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08F4" w:rsidRDefault="00E953E8" w:rsidP="00C63BC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63BCF">
        <w:rPr>
          <w:rFonts w:ascii="Times New Roman" w:hAnsi="Times New Roman" w:cs="Times New Roman"/>
          <w:b/>
          <w:sz w:val="20"/>
          <w:szCs w:val="20"/>
        </w:rPr>
        <w:t>SUPPLEMENTARY FILE</w:t>
      </w:r>
    </w:p>
    <w:p w:rsidR="00A75FA5" w:rsidRPr="00C63BCF" w:rsidRDefault="00A75FA5" w:rsidP="00C63BC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953E8" w:rsidRPr="00C63BCF" w:rsidRDefault="00A75FA5" w:rsidP="00C63BC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70C0"/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Table S</w:t>
      </w:r>
      <w:r w:rsidR="00E953E8" w:rsidRPr="00C63BCF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 xml:space="preserve">1. </w:t>
      </w:r>
      <w:r w:rsidR="00E953E8" w:rsidRPr="00C63BCF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Reg statistics of DPM of RBD during 2009-2016.</w:t>
      </w:r>
    </w:p>
    <w:tbl>
      <w:tblPr>
        <w:tblStyle w:val="TableGrid"/>
        <w:tblW w:w="936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4680"/>
      </w:tblGrid>
      <w:tr w:rsidR="00E953E8" w:rsidRPr="00C63BCF" w:rsidTr="00EA439A">
        <w:trPr>
          <w:jc w:val="center"/>
        </w:trPr>
        <w:tc>
          <w:tcPr>
            <w:tcW w:w="4680" w:type="dxa"/>
          </w:tcPr>
          <w:p w:rsidR="00E953E8" w:rsidRPr="00C63BCF" w:rsidRDefault="00E953E8" w:rsidP="00C63BCF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R-Square</w:t>
            </w:r>
          </w:p>
        </w:tc>
        <w:tc>
          <w:tcPr>
            <w:tcW w:w="4680" w:type="dxa"/>
            <w:vAlign w:val="bottom"/>
          </w:tcPr>
          <w:p w:rsidR="00E953E8" w:rsidRPr="00C63BCF" w:rsidRDefault="00E953E8" w:rsidP="00C63BCF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0.9198</w:t>
            </w:r>
          </w:p>
        </w:tc>
      </w:tr>
      <w:tr w:rsidR="00E953E8" w:rsidRPr="00C63BCF" w:rsidTr="00EA439A">
        <w:trPr>
          <w:jc w:val="center"/>
        </w:trPr>
        <w:tc>
          <w:tcPr>
            <w:tcW w:w="4680" w:type="dxa"/>
          </w:tcPr>
          <w:p w:rsidR="00E953E8" w:rsidRPr="00C63BCF" w:rsidRDefault="00E953E8" w:rsidP="00C63BCF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Adj. R-Square</w:t>
            </w:r>
          </w:p>
        </w:tc>
        <w:tc>
          <w:tcPr>
            <w:tcW w:w="4680" w:type="dxa"/>
            <w:vAlign w:val="bottom"/>
          </w:tcPr>
          <w:p w:rsidR="00E953E8" w:rsidRPr="00C63BCF" w:rsidRDefault="00E953E8" w:rsidP="00C63BCF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0.9172</w:t>
            </w:r>
          </w:p>
        </w:tc>
      </w:tr>
      <w:tr w:rsidR="00E953E8" w:rsidRPr="00C63BCF" w:rsidTr="00EA439A">
        <w:trPr>
          <w:jc w:val="center"/>
        </w:trPr>
        <w:tc>
          <w:tcPr>
            <w:tcW w:w="4680" w:type="dxa"/>
          </w:tcPr>
          <w:p w:rsidR="00E953E8" w:rsidRPr="00C63BCF" w:rsidRDefault="00E953E8" w:rsidP="00C63BCF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SE</w:t>
            </w:r>
          </w:p>
        </w:tc>
        <w:tc>
          <w:tcPr>
            <w:tcW w:w="4680" w:type="dxa"/>
          </w:tcPr>
          <w:p w:rsidR="00E953E8" w:rsidRPr="00C63BCF" w:rsidRDefault="00E953E8" w:rsidP="00C63BCF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5.7588</w:t>
            </w:r>
          </w:p>
        </w:tc>
      </w:tr>
      <w:tr w:rsidR="00E953E8" w:rsidRPr="00C63BCF" w:rsidTr="00EA439A">
        <w:trPr>
          <w:jc w:val="center"/>
        </w:trPr>
        <w:tc>
          <w:tcPr>
            <w:tcW w:w="4680" w:type="dxa"/>
          </w:tcPr>
          <w:p w:rsidR="00E953E8" w:rsidRPr="00C63BCF" w:rsidRDefault="00E953E8" w:rsidP="00C63BCF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Observations</w:t>
            </w:r>
          </w:p>
        </w:tc>
        <w:tc>
          <w:tcPr>
            <w:tcW w:w="4680" w:type="dxa"/>
          </w:tcPr>
          <w:p w:rsidR="00E953E8" w:rsidRPr="00C63BCF" w:rsidRDefault="00E953E8" w:rsidP="00C63BCF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160</w:t>
            </w:r>
          </w:p>
        </w:tc>
      </w:tr>
    </w:tbl>
    <w:p w:rsidR="00E953E8" w:rsidRPr="00C63BCF" w:rsidRDefault="00E953E8" w:rsidP="00C63BC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</w:p>
    <w:p w:rsidR="00E953E8" w:rsidRPr="00C63BCF" w:rsidRDefault="00A75FA5" w:rsidP="00C63BC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Table S</w:t>
      </w:r>
      <w:r w:rsidR="00E953E8" w:rsidRPr="00C63BCF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 xml:space="preserve">2. </w:t>
      </w:r>
      <w:r w:rsidR="00E953E8" w:rsidRPr="00C63BCF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ANOVA of DPM of RBD based on eight-year data 2009-2016. </w:t>
      </w:r>
    </w:p>
    <w:tbl>
      <w:tblPr>
        <w:tblStyle w:val="TableGrid"/>
        <w:tblW w:w="936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559"/>
        <w:gridCol w:w="1559"/>
        <w:gridCol w:w="1560"/>
        <w:gridCol w:w="1560"/>
        <w:gridCol w:w="1561"/>
        <w:gridCol w:w="1561"/>
      </w:tblGrid>
      <w:tr w:rsidR="00E953E8" w:rsidRPr="00C63BCF" w:rsidTr="00EA439A">
        <w:trPr>
          <w:jc w:val="center"/>
        </w:trPr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953E8" w:rsidRPr="00C63BCF" w:rsidRDefault="00E953E8" w:rsidP="00C63BCF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Sources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953E8" w:rsidRPr="00C63BCF" w:rsidRDefault="00E953E8" w:rsidP="00C63BCF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DF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E953E8" w:rsidRPr="00C63BCF" w:rsidRDefault="00E953E8" w:rsidP="00C63BCF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SS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E953E8" w:rsidRPr="00C63BCF" w:rsidRDefault="00E953E8" w:rsidP="00C63BCF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MSE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</w:tcPr>
          <w:p w:rsidR="00E953E8" w:rsidRPr="00C63BCF" w:rsidRDefault="00E953E8" w:rsidP="00C63BCF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F</w:t>
            </w:r>
            <w:r w:rsidRPr="00C63BC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-value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</w:tcPr>
          <w:p w:rsidR="00E953E8" w:rsidRPr="00C63BCF" w:rsidRDefault="00E953E8" w:rsidP="00C63BCF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P</w:t>
            </w:r>
            <w:r w:rsidRPr="00C63BC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-value</w:t>
            </w:r>
          </w:p>
        </w:tc>
      </w:tr>
      <w:tr w:rsidR="00E953E8" w:rsidRPr="00C63BCF" w:rsidTr="00EA439A">
        <w:trPr>
          <w:jc w:val="center"/>
        </w:trPr>
        <w:tc>
          <w:tcPr>
            <w:tcW w:w="1559" w:type="dxa"/>
            <w:tcBorders>
              <w:top w:val="single" w:sz="4" w:space="0" w:color="auto"/>
            </w:tcBorders>
          </w:tcPr>
          <w:p w:rsidR="00E953E8" w:rsidRPr="00C63BCF" w:rsidRDefault="00E953E8" w:rsidP="00C63BCF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Reg.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bottom"/>
          </w:tcPr>
          <w:p w:rsidR="00E953E8" w:rsidRPr="00C63BCF" w:rsidRDefault="00E953E8" w:rsidP="00C63BCF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5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bottom"/>
          </w:tcPr>
          <w:p w:rsidR="00E953E8" w:rsidRPr="00C63BCF" w:rsidRDefault="00E953E8" w:rsidP="00C63BCF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58598.60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bottom"/>
          </w:tcPr>
          <w:p w:rsidR="00E953E8" w:rsidRPr="00C63BCF" w:rsidRDefault="00E953E8" w:rsidP="00C63BCF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11719.72</w:t>
            </w:r>
          </w:p>
        </w:tc>
        <w:tc>
          <w:tcPr>
            <w:tcW w:w="1561" w:type="dxa"/>
            <w:tcBorders>
              <w:top w:val="single" w:sz="4" w:space="0" w:color="auto"/>
            </w:tcBorders>
            <w:vAlign w:val="bottom"/>
          </w:tcPr>
          <w:p w:rsidR="00E953E8" w:rsidRPr="00C63BCF" w:rsidRDefault="00E953E8" w:rsidP="00C63BCF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353.39**</w:t>
            </w:r>
          </w:p>
        </w:tc>
        <w:tc>
          <w:tcPr>
            <w:tcW w:w="1561" w:type="dxa"/>
            <w:tcBorders>
              <w:top w:val="single" w:sz="4" w:space="0" w:color="auto"/>
            </w:tcBorders>
            <w:vAlign w:val="bottom"/>
          </w:tcPr>
          <w:p w:rsidR="00E953E8" w:rsidRPr="00C63BCF" w:rsidRDefault="00E953E8" w:rsidP="00C63BCF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&lt; 0.0001</w:t>
            </w:r>
          </w:p>
        </w:tc>
      </w:tr>
      <w:tr w:rsidR="00E953E8" w:rsidRPr="00C63BCF" w:rsidTr="00EA439A">
        <w:trPr>
          <w:jc w:val="center"/>
        </w:trPr>
        <w:tc>
          <w:tcPr>
            <w:tcW w:w="1559" w:type="dxa"/>
          </w:tcPr>
          <w:p w:rsidR="00E953E8" w:rsidRPr="00C63BCF" w:rsidRDefault="00E953E8" w:rsidP="00C63BCF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Error</w:t>
            </w:r>
          </w:p>
        </w:tc>
        <w:tc>
          <w:tcPr>
            <w:tcW w:w="1559" w:type="dxa"/>
            <w:vAlign w:val="bottom"/>
          </w:tcPr>
          <w:p w:rsidR="00E953E8" w:rsidRPr="00C63BCF" w:rsidRDefault="00E953E8" w:rsidP="00C63BCF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1560" w:type="dxa"/>
            <w:vAlign w:val="bottom"/>
          </w:tcPr>
          <w:p w:rsidR="00E953E8" w:rsidRPr="00C63BCF" w:rsidRDefault="00E953E8" w:rsidP="00C63BCF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5107.17</w:t>
            </w:r>
          </w:p>
        </w:tc>
        <w:tc>
          <w:tcPr>
            <w:tcW w:w="1560" w:type="dxa"/>
            <w:vAlign w:val="bottom"/>
          </w:tcPr>
          <w:p w:rsidR="00E953E8" w:rsidRPr="00C63BCF" w:rsidRDefault="00E953E8" w:rsidP="00C63BCF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  33.16</w:t>
            </w:r>
          </w:p>
        </w:tc>
        <w:tc>
          <w:tcPr>
            <w:tcW w:w="1561" w:type="dxa"/>
            <w:vAlign w:val="bottom"/>
          </w:tcPr>
          <w:p w:rsidR="00E953E8" w:rsidRPr="00C63BCF" w:rsidRDefault="00E953E8" w:rsidP="00C63BCF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1" w:type="dxa"/>
            <w:vAlign w:val="bottom"/>
          </w:tcPr>
          <w:p w:rsidR="00E953E8" w:rsidRPr="00C63BCF" w:rsidRDefault="00E953E8" w:rsidP="00C63BCF">
            <w:pPr>
              <w:jc w:val="both"/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E953E8" w:rsidRPr="00C63BCF" w:rsidTr="00EA439A">
        <w:trPr>
          <w:jc w:val="center"/>
        </w:trPr>
        <w:tc>
          <w:tcPr>
            <w:tcW w:w="1559" w:type="dxa"/>
          </w:tcPr>
          <w:p w:rsidR="00E953E8" w:rsidRPr="00C63BCF" w:rsidRDefault="00E953E8" w:rsidP="00C63BCF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559" w:type="dxa"/>
            <w:vAlign w:val="bottom"/>
          </w:tcPr>
          <w:p w:rsidR="00E953E8" w:rsidRPr="00C63BCF" w:rsidRDefault="00E953E8" w:rsidP="00C63BCF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1560" w:type="dxa"/>
            <w:vAlign w:val="bottom"/>
          </w:tcPr>
          <w:p w:rsidR="00E953E8" w:rsidRPr="00C63BCF" w:rsidRDefault="00E953E8" w:rsidP="00C63BCF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63705.78</w:t>
            </w:r>
          </w:p>
        </w:tc>
        <w:tc>
          <w:tcPr>
            <w:tcW w:w="1560" w:type="dxa"/>
            <w:vAlign w:val="bottom"/>
          </w:tcPr>
          <w:p w:rsidR="00E953E8" w:rsidRPr="00C63BCF" w:rsidRDefault="00E953E8" w:rsidP="00C63BCF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1" w:type="dxa"/>
            <w:vAlign w:val="bottom"/>
          </w:tcPr>
          <w:p w:rsidR="00E953E8" w:rsidRPr="00C63BCF" w:rsidRDefault="00E953E8" w:rsidP="00C63BCF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1" w:type="dxa"/>
            <w:vAlign w:val="bottom"/>
          </w:tcPr>
          <w:p w:rsidR="00E953E8" w:rsidRPr="00C63BCF" w:rsidRDefault="00E953E8" w:rsidP="00C63BCF">
            <w:pPr>
              <w:jc w:val="both"/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E953E8" w:rsidRPr="00C63BCF" w:rsidRDefault="00E953E8" w:rsidP="00C63BC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</w:p>
    <w:p w:rsidR="00E953E8" w:rsidRPr="00C63BCF" w:rsidRDefault="00A75FA5" w:rsidP="00C63BCF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Table S</w:t>
      </w:r>
      <w:r w:rsidR="00E953E8" w:rsidRPr="00C63BCF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 xml:space="preserve">3. </w:t>
      </w:r>
      <w:r w:rsidR="00E953E8" w:rsidRPr="00C63BCF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Coefficients of variables</w:t>
      </w:r>
      <w:r w:rsidR="00E953E8" w:rsidRPr="00C63BCF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 xml:space="preserve">, </w:t>
      </w:r>
      <w:r w:rsidR="00E953E8" w:rsidRPr="00C63BCF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their SE, t-Stat</w:t>
      </w:r>
      <w:r w:rsidR="00E953E8" w:rsidRPr="00C63BCF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 xml:space="preserve">, </w:t>
      </w:r>
      <w:r w:rsidR="00E953E8" w:rsidRPr="00C63BCF">
        <w:rPr>
          <w:rFonts w:ascii="Times New Roman" w:eastAsia="Calibri" w:hAnsi="Times New Roman" w:cs="Times New Roman"/>
          <w:bCs/>
          <w:i/>
          <w:iCs/>
          <w:color w:val="000000"/>
          <w:sz w:val="20"/>
          <w:szCs w:val="20"/>
        </w:rPr>
        <w:t>P</w:t>
      </w:r>
      <w:r w:rsidR="00E953E8" w:rsidRPr="00C63BCF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-</w:t>
      </w:r>
      <w:r w:rsidR="00E953E8" w:rsidRPr="00C63BCF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value and their significance.</w:t>
      </w:r>
    </w:p>
    <w:tbl>
      <w:tblPr>
        <w:tblStyle w:val="TableGrid"/>
        <w:tblW w:w="936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1872"/>
        <w:gridCol w:w="1872"/>
        <w:gridCol w:w="1872"/>
        <w:gridCol w:w="1872"/>
      </w:tblGrid>
      <w:tr w:rsidR="00E953E8" w:rsidRPr="00C63BCF" w:rsidTr="00EA439A">
        <w:trPr>
          <w:jc w:val="center"/>
        </w:trPr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</w:tcPr>
          <w:p w:rsidR="00E953E8" w:rsidRPr="00C63BCF" w:rsidRDefault="00E953E8" w:rsidP="00C63BCF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Parameters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</w:tcPr>
          <w:p w:rsidR="00E953E8" w:rsidRPr="00C63BCF" w:rsidRDefault="00E953E8" w:rsidP="00C63BCF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Coefficients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</w:tcPr>
          <w:p w:rsidR="00E953E8" w:rsidRPr="00C63BCF" w:rsidRDefault="00E953E8" w:rsidP="00C63BCF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SE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</w:tcPr>
          <w:p w:rsidR="00E953E8" w:rsidRPr="00C63BCF" w:rsidRDefault="00E953E8" w:rsidP="00C63BCF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t</w:t>
            </w:r>
            <w:r w:rsidRPr="00C63BC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-value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</w:tcPr>
          <w:p w:rsidR="00E953E8" w:rsidRPr="00C63BCF" w:rsidRDefault="00E953E8" w:rsidP="00C63BCF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b/>
                <w:i/>
                <w:color w:val="000000"/>
                <w:sz w:val="20"/>
                <w:szCs w:val="20"/>
              </w:rPr>
              <w:t>P-</w:t>
            </w:r>
            <w:r w:rsidRPr="00C63BC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value</w:t>
            </w:r>
          </w:p>
        </w:tc>
      </w:tr>
      <w:tr w:rsidR="00E953E8" w:rsidRPr="00C63BCF" w:rsidTr="00EA439A">
        <w:trPr>
          <w:jc w:val="center"/>
        </w:trPr>
        <w:tc>
          <w:tcPr>
            <w:tcW w:w="1872" w:type="dxa"/>
            <w:tcBorders>
              <w:top w:val="single" w:sz="4" w:space="0" w:color="auto"/>
            </w:tcBorders>
            <w:vAlign w:val="bottom"/>
          </w:tcPr>
          <w:p w:rsidR="00E953E8" w:rsidRPr="00C63BCF" w:rsidRDefault="00E953E8" w:rsidP="00C63BCF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Intercept</w:t>
            </w:r>
          </w:p>
        </w:tc>
        <w:tc>
          <w:tcPr>
            <w:tcW w:w="1872" w:type="dxa"/>
            <w:tcBorders>
              <w:top w:val="single" w:sz="4" w:space="0" w:color="auto"/>
            </w:tcBorders>
            <w:vAlign w:val="bottom"/>
          </w:tcPr>
          <w:p w:rsidR="00E953E8" w:rsidRPr="00C63BCF" w:rsidRDefault="00E953E8" w:rsidP="00C63BCF">
            <w:pPr>
              <w:tabs>
                <w:tab w:val="decimal" w:pos="709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-56.948</w:t>
            </w:r>
          </w:p>
        </w:tc>
        <w:tc>
          <w:tcPr>
            <w:tcW w:w="1872" w:type="dxa"/>
            <w:tcBorders>
              <w:top w:val="single" w:sz="4" w:space="0" w:color="auto"/>
            </w:tcBorders>
            <w:vAlign w:val="bottom"/>
          </w:tcPr>
          <w:p w:rsidR="00E953E8" w:rsidRPr="00C63BCF" w:rsidRDefault="00E953E8" w:rsidP="00C63BCF">
            <w:pPr>
              <w:tabs>
                <w:tab w:val="decimal" w:pos="709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35.214</w:t>
            </w:r>
          </w:p>
        </w:tc>
        <w:tc>
          <w:tcPr>
            <w:tcW w:w="1872" w:type="dxa"/>
            <w:tcBorders>
              <w:top w:val="single" w:sz="4" w:space="0" w:color="auto"/>
            </w:tcBorders>
            <w:vAlign w:val="bottom"/>
          </w:tcPr>
          <w:p w:rsidR="00E953E8" w:rsidRPr="00C63BCF" w:rsidRDefault="00E953E8" w:rsidP="00C63BCF">
            <w:pPr>
              <w:tabs>
                <w:tab w:val="decimal" w:pos="709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-1.62</w:t>
            </w:r>
          </w:p>
        </w:tc>
        <w:tc>
          <w:tcPr>
            <w:tcW w:w="1872" w:type="dxa"/>
            <w:tcBorders>
              <w:top w:val="single" w:sz="4" w:space="0" w:color="auto"/>
            </w:tcBorders>
            <w:vAlign w:val="bottom"/>
          </w:tcPr>
          <w:p w:rsidR="00E953E8" w:rsidRPr="00C63BCF" w:rsidRDefault="00E953E8" w:rsidP="00C63BCF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0.1079</w:t>
            </w:r>
          </w:p>
        </w:tc>
      </w:tr>
      <w:tr w:rsidR="00E953E8" w:rsidRPr="00C63BCF" w:rsidTr="00EA439A">
        <w:trPr>
          <w:jc w:val="center"/>
        </w:trPr>
        <w:tc>
          <w:tcPr>
            <w:tcW w:w="1872" w:type="dxa"/>
            <w:vAlign w:val="bottom"/>
          </w:tcPr>
          <w:p w:rsidR="00E953E8" w:rsidRPr="00C63BCF" w:rsidRDefault="00E953E8" w:rsidP="00C63BCF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Max Temp</w:t>
            </w:r>
          </w:p>
        </w:tc>
        <w:tc>
          <w:tcPr>
            <w:tcW w:w="1872" w:type="dxa"/>
            <w:vAlign w:val="bottom"/>
          </w:tcPr>
          <w:p w:rsidR="00E953E8" w:rsidRPr="00C63BCF" w:rsidRDefault="00E953E8" w:rsidP="00C63BCF">
            <w:pPr>
              <w:tabs>
                <w:tab w:val="decimal" w:pos="709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1.991</w:t>
            </w:r>
          </w:p>
        </w:tc>
        <w:tc>
          <w:tcPr>
            <w:tcW w:w="1872" w:type="dxa"/>
            <w:vAlign w:val="bottom"/>
          </w:tcPr>
          <w:p w:rsidR="00E953E8" w:rsidRPr="00C63BCF" w:rsidRDefault="00E953E8" w:rsidP="00C63BCF">
            <w:pPr>
              <w:tabs>
                <w:tab w:val="decimal" w:pos="709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0.901</w:t>
            </w:r>
          </w:p>
        </w:tc>
        <w:tc>
          <w:tcPr>
            <w:tcW w:w="1872" w:type="dxa"/>
            <w:vAlign w:val="bottom"/>
          </w:tcPr>
          <w:p w:rsidR="00E953E8" w:rsidRPr="00C63BCF" w:rsidRDefault="00E953E8" w:rsidP="00C63BCF">
            <w:pPr>
              <w:tabs>
                <w:tab w:val="decimal" w:pos="709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2.21*</w:t>
            </w:r>
          </w:p>
        </w:tc>
        <w:tc>
          <w:tcPr>
            <w:tcW w:w="1872" w:type="dxa"/>
            <w:vAlign w:val="bottom"/>
          </w:tcPr>
          <w:p w:rsidR="00E953E8" w:rsidRPr="00C63BCF" w:rsidRDefault="00E953E8" w:rsidP="00C63BCF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0.0286</w:t>
            </w:r>
          </w:p>
        </w:tc>
      </w:tr>
      <w:tr w:rsidR="00E953E8" w:rsidRPr="00C63BCF" w:rsidTr="00EA439A">
        <w:trPr>
          <w:jc w:val="center"/>
        </w:trPr>
        <w:tc>
          <w:tcPr>
            <w:tcW w:w="1872" w:type="dxa"/>
            <w:vAlign w:val="bottom"/>
          </w:tcPr>
          <w:p w:rsidR="00E953E8" w:rsidRPr="00C63BCF" w:rsidRDefault="00E953E8" w:rsidP="00C63BCF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Min Temp</w:t>
            </w:r>
          </w:p>
        </w:tc>
        <w:tc>
          <w:tcPr>
            <w:tcW w:w="1872" w:type="dxa"/>
            <w:vAlign w:val="bottom"/>
          </w:tcPr>
          <w:p w:rsidR="00E953E8" w:rsidRPr="00C63BCF" w:rsidRDefault="00E953E8" w:rsidP="00C63BCF">
            <w:pPr>
              <w:tabs>
                <w:tab w:val="decimal" w:pos="709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-0.836</w:t>
            </w:r>
          </w:p>
        </w:tc>
        <w:tc>
          <w:tcPr>
            <w:tcW w:w="1872" w:type="dxa"/>
            <w:vAlign w:val="bottom"/>
          </w:tcPr>
          <w:p w:rsidR="00E953E8" w:rsidRPr="00C63BCF" w:rsidRDefault="00E953E8" w:rsidP="00C63BCF">
            <w:pPr>
              <w:tabs>
                <w:tab w:val="decimal" w:pos="709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0.364</w:t>
            </w:r>
          </w:p>
        </w:tc>
        <w:tc>
          <w:tcPr>
            <w:tcW w:w="1872" w:type="dxa"/>
            <w:vAlign w:val="bottom"/>
          </w:tcPr>
          <w:p w:rsidR="00E953E8" w:rsidRPr="00C63BCF" w:rsidRDefault="00E953E8" w:rsidP="00C63BCF">
            <w:pPr>
              <w:tabs>
                <w:tab w:val="decimal" w:pos="709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-2.30*</w:t>
            </w:r>
          </w:p>
        </w:tc>
        <w:tc>
          <w:tcPr>
            <w:tcW w:w="1872" w:type="dxa"/>
            <w:vAlign w:val="bottom"/>
          </w:tcPr>
          <w:p w:rsidR="00E953E8" w:rsidRPr="00C63BCF" w:rsidRDefault="00E953E8" w:rsidP="00C63BCF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0.0229</w:t>
            </w:r>
          </w:p>
        </w:tc>
      </w:tr>
      <w:tr w:rsidR="00E953E8" w:rsidRPr="00C63BCF" w:rsidTr="00EA439A">
        <w:trPr>
          <w:jc w:val="center"/>
        </w:trPr>
        <w:tc>
          <w:tcPr>
            <w:tcW w:w="1872" w:type="dxa"/>
            <w:vAlign w:val="bottom"/>
          </w:tcPr>
          <w:p w:rsidR="00E953E8" w:rsidRPr="00C63BCF" w:rsidRDefault="00E953E8" w:rsidP="00C63BCF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RF</w:t>
            </w:r>
          </w:p>
        </w:tc>
        <w:tc>
          <w:tcPr>
            <w:tcW w:w="1872" w:type="dxa"/>
            <w:vAlign w:val="bottom"/>
          </w:tcPr>
          <w:p w:rsidR="00E953E8" w:rsidRPr="00C63BCF" w:rsidRDefault="00E953E8" w:rsidP="00C63BCF">
            <w:pPr>
              <w:tabs>
                <w:tab w:val="decimal" w:pos="709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4.596</w:t>
            </w:r>
          </w:p>
        </w:tc>
        <w:tc>
          <w:tcPr>
            <w:tcW w:w="1872" w:type="dxa"/>
            <w:vAlign w:val="bottom"/>
          </w:tcPr>
          <w:p w:rsidR="00E953E8" w:rsidRPr="00C63BCF" w:rsidRDefault="00E953E8" w:rsidP="00C63BCF">
            <w:pPr>
              <w:tabs>
                <w:tab w:val="decimal" w:pos="709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1.624</w:t>
            </w:r>
          </w:p>
        </w:tc>
        <w:tc>
          <w:tcPr>
            <w:tcW w:w="1872" w:type="dxa"/>
            <w:vAlign w:val="bottom"/>
          </w:tcPr>
          <w:p w:rsidR="00E953E8" w:rsidRPr="00C63BCF" w:rsidRDefault="00E953E8" w:rsidP="00C63BCF">
            <w:pPr>
              <w:tabs>
                <w:tab w:val="decimal" w:pos="709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2.83**</w:t>
            </w:r>
          </w:p>
        </w:tc>
        <w:tc>
          <w:tcPr>
            <w:tcW w:w="1872" w:type="dxa"/>
            <w:vAlign w:val="bottom"/>
          </w:tcPr>
          <w:p w:rsidR="00E953E8" w:rsidRPr="00C63BCF" w:rsidRDefault="00E953E8" w:rsidP="00C63BCF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0.0053</w:t>
            </w:r>
          </w:p>
        </w:tc>
      </w:tr>
      <w:tr w:rsidR="00E953E8" w:rsidRPr="00C63BCF" w:rsidTr="00EA439A">
        <w:trPr>
          <w:jc w:val="center"/>
        </w:trPr>
        <w:tc>
          <w:tcPr>
            <w:tcW w:w="1872" w:type="dxa"/>
            <w:vAlign w:val="bottom"/>
          </w:tcPr>
          <w:p w:rsidR="00E953E8" w:rsidRPr="00C63BCF" w:rsidRDefault="00E953E8" w:rsidP="00C63BCF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RH</w:t>
            </w:r>
          </w:p>
        </w:tc>
        <w:tc>
          <w:tcPr>
            <w:tcW w:w="1872" w:type="dxa"/>
            <w:vAlign w:val="bottom"/>
          </w:tcPr>
          <w:p w:rsidR="00E953E8" w:rsidRPr="00C63BCF" w:rsidRDefault="00E953E8" w:rsidP="00C63BCF">
            <w:pPr>
              <w:tabs>
                <w:tab w:val="decimal" w:pos="709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0.231</w:t>
            </w:r>
          </w:p>
        </w:tc>
        <w:tc>
          <w:tcPr>
            <w:tcW w:w="1872" w:type="dxa"/>
            <w:vAlign w:val="bottom"/>
          </w:tcPr>
          <w:p w:rsidR="00E953E8" w:rsidRPr="00C63BCF" w:rsidRDefault="00E953E8" w:rsidP="00C63BCF">
            <w:pPr>
              <w:tabs>
                <w:tab w:val="decimal" w:pos="709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0.115</w:t>
            </w:r>
          </w:p>
        </w:tc>
        <w:tc>
          <w:tcPr>
            <w:tcW w:w="1872" w:type="dxa"/>
            <w:vAlign w:val="bottom"/>
          </w:tcPr>
          <w:p w:rsidR="00E953E8" w:rsidRPr="00C63BCF" w:rsidRDefault="00E953E8" w:rsidP="00C63BCF">
            <w:pPr>
              <w:tabs>
                <w:tab w:val="decimal" w:pos="709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2.01*</w:t>
            </w:r>
          </w:p>
        </w:tc>
        <w:tc>
          <w:tcPr>
            <w:tcW w:w="1872" w:type="dxa"/>
            <w:vAlign w:val="bottom"/>
          </w:tcPr>
          <w:p w:rsidR="00E953E8" w:rsidRPr="00C63BCF" w:rsidRDefault="00E953E8" w:rsidP="00C63BCF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0.0458</w:t>
            </w:r>
          </w:p>
        </w:tc>
      </w:tr>
      <w:tr w:rsidR="00E953E8" w:rsidRPr="00C63BCF" w:rsidTr="00EA439A">
        <w:trPr>
          <w:jc w:val="center"/>
        </w:trPr>
        <w:tc>
          <w:tcPr>
            <w:tcW w:w="1872" w:type="dxa"/>
            <w:vAlign w:val="bottom"/>
          </w:tcPr>
          <w:p w:rsidR="00E953E8" w:rsidRPr="00C63BCF" w:rsidRDefault="00E953E8" w:rsidP="00C63BCF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Wind speed</w:t>
            </w:r>
          </w:p>
        </w:tc>
        <w:tc>
          <w:tcPr>
            <w:tcW w:w="1872" w:type="dxa"/>
            <w:vAlign w:val="bottom"/>
          </w:tcPr>
          <w:p w:rsidR="00E953E8" w:rsidRPr="00C63BCF" w:rsidRDefault="00E953E8" w:rsidP="00C63BCF">
            <w:pPr>
              <w:tabs>
                <w:tab w:val="decimal" w:pos="709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5.297</w:t>
            </w:r>
          </w:p>
        </w:tc>
        <w:tc>
          <w:tcPr>
            <w:tcW w:w="1872" w:type="dxa"/>
            <w:vAlign w:val="bottom"/>
          </w:tcPr>
          <w:p w:rsidR="00E953E8" w:rsidRPr="00C63BCF" w:rsidRDefault="00E953E8" w:rsidP="00C63BCF">
            <w:pPr>
              <w:tabs>
                <w:tab w:val="decimal" w:pos="709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0.636</w:t>
            </w:r>
          </w:p>
        </w:tc>
        <w:tc>
          <w:tcPr>
            <w:tcW w:w="1872" w:type="dxa"/>
            <w:vAlign w:val="bottom"/>
          </w:tcPr>
          <w:p w:rsidR="00E953E8" w:rsidRPr="00C63BCF" w:rsidRDefault="00E953E8" w:rsidP="00C63BCF">
            <w:pPr>
              <w:tabs>
                <w:tab w:val="decimal" w:pos="709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8.32**</w:t>
            </w:r>
          </w:p>
        </w:tc>
        <w:tc>
          <w:tcPr>
            <w:tcW w:w="1872" w:type="dxa"/>
            <w:vAlign w:val="bottom"/>
          </w:tcPr>
          <w:p w:rsidR="00E953E8" w:rsidRPr="00C63BCF" w:rsidRDefault="00E953E8" w:rsidP="00C63BCF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0.0001</w:t>
            </w:r>
          </w:p>
        </w:tc>
      </w:tr>
    </w:tbl>
    <w:p w:rsidR="00C63BCF" w:rsidRPr="00C63BCF" w:rsidRDefault="00C63BCF" w:rsidP="00C63BCF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</w:p>
    <w:p w:rsidR="00C63BCF" w:rsidRPr="00C63BCF" w:rsidRDefault="00A75FA5" w:rsidP="00C63BC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Table S</w:t>
      </w:r>
      <w:r w:rsidR="00C63BCF" w:rsidRPr="00C63BCF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 xml:space="preserve">4. </w:t>
      </w:r>
      <w:r w:rsidR="00C63BCF" w:rsidRPr="00C63BCF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Regression statistics of DPM of RBD during 2017-2018.</w:t>
      </w:r>
    </w:p>
    <w:tbl>
      <w:tblPr>
        <w:tblStyle w:val="TableGrid"/>
        <w:tblW w:w="936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4680"/>
      </w:tblGrid>
      <w:tr w:rsidR="00C63BCF" w:rsidRPr="00C63BCF" w:rsidTr="00EA439A">
        <w:trPr>
          <w:jc w:val="center"/>
        </w:trPr>
        <w:tc>
          <w:tcPr>
            <w:tcW w:w="4680" w:type="dxa"/>
          </w:tcPr>
          <w:p w:rsidR="00C63BCF" w:rsidRPr="00C63BCF" w:rsidRDefault="00C63BCF" w:rsidP="00C63BC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sz w:val="20"/>
                <w:szCs w:val="20"/>
              </w:rPr>
              <w:t>R-Square</w:t>
            </w:r>
          </w:p>
        </w:tc>
        <w:tc>
          <w:tcPr>
            <w:tcW w:w="4680" w:type="dxa"/>
            <w:vAlign w:val="bottom"/>
          </w:tcPr>
          <w:p w:rsidR="00C63BCF" w:rsidRPr="00C63BCF" w:rsidRDefault="00C63BCF" w:rsidP="00C63BCF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0.8086</w:t>
            </w:r>
          </w:p>
        </w:tc>
      </w:tr>
      <w:tr w:rsidR="00C63BCF" w:rsidRPr="00C63BCF" w:rsidTr="00EA439A">
        <w:trPr>
          <w:jc w:val="center"/>
        </w:trPr>
        <w:tc>
          <w:tcPr>
            <w:tcW w:w="4680" w:type="dxa"/>
          </w:tcPr>
          <w:p w:rsidR="00C63BCF" w:rsidRPr="00C63BCF" w:rsidRDefault="00C63BCF" w:rsidP="00C63BC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sz w:val="20"/>
                <w:szCs w:val="20"/>
              </w:rPr>
              <w:t>Adj. R-Square</w:t>
            </w:r>
          </w:p>
        </w:tc>
        <w:tc>
          <w:tcPr>
            <w:tcW w:w="4680" w:type="dxa"/>
            <w:vAlign w:val="bottom"/>
          </w:tcPr>
          <w:p w:rsidR="00C63BCF" w:rsidRPr="00C63BCF" w:rsidRDefault="00C63BCF" w:rsidP="00C63BCF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0.8059</w:t>
            </w:r>
          </w:p>
        </w:tc>
      </w:tr>
      <w:tr w:rsidR="00C63BCF" w:rsidRPr="00C63BCF" w:rsidTr="00EA439A">
        <w:trPr>
          <w:jc w:val="center"/>
        </w:trPr>
        <w:tc>
          <w:tcPr>
            <w:tcW w:w="4680" w:type="dxa"/>
          </w:tcPr>
          <w:p w:rsidR="00C63BCF" w:rsidRPr="00C63BCF" w:rsidRDefault="00C63BCF" w:rsidP="00C63BC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sz w:val="20"/>
                <w:szCs w:val="20"/>
              </w:rPr>
              <w:t>SE</w:t>
            </w:r>
          </w:p>
        </w:tc>
        <w:tc>
          <w:tcPr>
            <w:tcW w:w="4680" w:type="dxa"/>
          </w:tcPr>
          <w:p w:rsidR="00C63BCF" w:rsidRPr="00C63BCF" w:rsidRDefault="00C63BCF" w:rsidP="00C63BCF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8.4546</w:t>
            </w:r>
          </w:p>
        </w:tc>
      </w:tr>
      <w:tr w:rsidR="00C63BCF" w:rsidRPr="00C63BCF" w:rsidTr="00EA439A">
        <w:trPr>
          <w:trHeight w:val="389"/>
          <w:jc w:val="center"/>
        </w:trPr>
        <w:tc>
          <w:tcPr>
            <w:tcW w:w="4680" w:type="dxa"/>
          </w:tcPr>
          <w:p w:rsidR="00C63BCF" w:rsidRPr="00C63BCF" w:rsidRDefault="00C63BCF" w:rsidP="00C63BC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sz w:val="20"/>
                <w:szCs w:val="20"/>
              </w:rPr>
              <w:t>Observations</w:t>
            </w:r>
          </w:p>
        </w:tc>
        <w:tc>
          <w:tcPr>
            <w:tcW w:w="4680" w:type="dxa"/>
          </w:tcPr>
          <w:p w:rsidR="00C63BCF" w:rsidRPr="00C63BCF" w:rsidRDefault="00C63BCF" w:rsidP="00C63BCF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40</w:t>
            </w:r>
          </w:p>
        </w:tc>
      </w:tr>
    </w:tbl>
    <w:p w:rsidR="00C63BCF" w:rsidRPr="00C63BCF" w:rsidRDefault="00C63BCF" w:rsidP="00C63BCF">
      <w:pPr>
        <w:spacing w:after="0" w:line="240" w:lineRule="auto"/>
        <w:ind w:left="1440" w:hanging="1440"/>
        <w:jc w:val="both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</w:p>
    <w:p w:rsidR="00C63BCF" w:rsidRPr="00C63BCF" w:rsidRDefault="00A75FA5" w:rsidP="00C63BC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Table S</w:t>
      </w:r>
      <w:bookmarkStart w:id="0" w:name="_GoBack"/>
      <w:bookmarkEnd w:id="0"/>
      <w:r w:rsidR="00C63BCF" w:rsidRPr="00C63BCF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 xml:space="preserve">5. </w:t>
      </w:r>
      <w:r w:rsidR="00C63BCF" w:rsidRPr="00C63BCF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ANOVA of DPM of RBD based on two-year data 2017-2018.</w:t>
      </w:r>
    </w:p>
    <w:tbl>
      <w:tblPr>
        <w:tblStyle w:val="TableGrid"/>
        <w:tblW w:w="936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1559"/>
        <w:gridCol w:w="1560"/>
        <w:gridCol w:w="1560"/>
        <w:gridCol w:w="1561"/>
        <w:gridCol w:w="1561"/>
      </w:tblGrid>
      <w:tr w:rsidR="00C63BCF" w:rsidRPr="00C63BCF" w:rsidTr="00EA439A">
        <w:trPr>
          <w:jc w:val="center"/>
        </w:trPr>
        <w:tc>
          <w:tcPr>
            <w:tcW w:w="1559" w:type="dxa"/>
          </w:tcPr>
          <w:p w:rsidR="00C63BCF" w:rsidRPr="00C63BCF" w:rsidRDefault="00C63BCF" w:rsidP="00C63BCF">
            <w:pPr>
              <w:jc w:val="both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b/>
                <w:iCs/>
                <w:color w:val="000000"/>
                <w:sz w:val="20"/>
                <w:szCs w:val="20"/>
              </w:rPr>
              <w:t>Sources</w:t>
            </w:r>
          </w:p>
        </w:tc>
        <w:tc>
          <w:tcPr>
            <w:tcW w:w="1559" w:type="dxa"/>
          </w:tcPr>
          <w:p w:rsidR="00C63BCF" w:rsidRPr="00C63BCF" w:rsidRDefault="00C63BCF" w:rsidP="00C63BCF">
            <w:pPr>
              <w:jc w:val="both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b/>
                <w:iCs/>
                <w:color w:val="000000"/>
                <w:sz w:val="20"/>
                <w:szCs w:val="20"/>
              </w:rPr>
              <w:t>DF</w:t>
            </w:r>
          </w:p>
        </w:tc>
        <w:tc>
          <w:tcPr>
            <w:tcW w:w="1560" w:type="dxa"/>
          </w:tcPr>
          <w:p w:rsidR="00C63BCF" w:rsidRPr="00C63BCF" w:rsidRDefault="00C63BCF" w:rsidP="00C63BCF">
            <w:pPr>
              <w:jc w:val="both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b/>
                <w:iCs/>
                <w:color w:val="000000"/>
                <w:sz w:val="20"/>
                <w:szCs w:val="20"/>
              </w:rPr>
              <w:t>SS</w:t>
            </w:r>
          </w:p>
        </w:tc>
        <w:tc>
          <w:tcPr>
            <w:tcW w:w="1560" w:type="dxa"/>
          </w:tcPr>
          <w:p w:rsidR="00C63BCF" w:rsidRPr="00C63BCF" w:rsidRDefault="00C63BCF" w:rsidP="00C63BCF">
            <w:pPr>
              <w:jc w:val="both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b/>
                <w:iCs/>
                <w:color w:val="000000"/>
                <w:sz w:val="20"/>
                <w:szCs w:val="20"/>
              </w:rPr>
              <w:t>MSE</w:t>
            </w:r>
          </w:p>
        </w:tc>
        <w:tc>
          <w:tcPr>
            <w:tcW w:w="1561" w:type="dxa"/>
          </w:tcPr>
          <w:p w:rsidR="00C63BCF" w:rsidRPr="00C63BCF" w:rsidRDefault="00C63BCF" w:rsidP="00C63BCF">
            <w:pPr>
              <w:jc w:val="both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b/>
                <w:i/>
                <w:color w:val="000000"/>
                <w:sz w:val="20"/>
                <w:szCs w:val="20"/>
              </w:rPr>
              <w:t>F</w:t>
            </w:r>
            <w:r w:rsidRPr="00C63BCF">
              <w:rPr>
                <w:rFonts w:ascii="Times New Roman" w:eastAsia="Calibri" w:hAnsi="Times New Roman" w:cs="Times New Roman"/>
                <w:b/>
                <w:iCs/>
                <w:color w:val="000000"/>
                <w:sz w:val="20"/>
                <w:szCs w:val="20"/>
              </w:rPr>
              <w:t>-value</w:t>
            </w:r>
          </w:p>
        </w:tc>
        <w:tc>
          <w:tcPr>
            <w:tcW w:w="1561" w:type="dxa"/>
          </w:tcPr>
          <w:p w:rsidR="00C63BCF" w:rsidRPr="00C63BCF" w:rsidRDefault="00C63BCF" w:rsidP="00C63BCF">
            <w:pPr>
              <w:jc w:val="both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b/>
                <w:i/>
                <w:color w:val="000000"/>
                <w:sz w:val="20"/>
                <w:szCs w:val="20"/>
              </w:rPr>
              <w:t>P</w:t>
            </w:r>
            <w:r w:rsidRPr="00C63BCF">
              <w:rPr>
                <w:rFonts w:ascii="Times New Roman" w:eastAsia="Calibri" w:hAnsi="Times New Roman" w:cs="Times New Roman"/>
                <w:b/>
                <w:iCs/>
                <w:color w:val="000000"/>
                <w:sz w:val="20"/>
                <w:szCs w:val="20"/>
              </w:rPr>
              <w:t>-value</w:t>
            </w:r>
          </w:p>
        </w:tc>
      </w:tr>
      <w:tr w:rsidR="00C63BCF" w:rsidRPr="00C63BCF" w:rsidTr="00EA439A">
        <w:trPr>
          <w:jc w:val="center"/>
        </w:trPr>
        <w:tc>
          <w:tcPr>
            <w:tcW w:w="1559" w:type="dxa"/>
          </w:tcPr>
          <w:p w:rsidR="00C63BCF" w:rsidRPr="00C63BCF" w:rsidRDefault="00C63BCF" w:rsidP="00C63BCF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</w:rPr>
              <w:t>Regression</w:t>
            </w:r>
          </w:p>
        </w:tc>
        <w:tc>
          <w:tcPr>
            <w:tcW w:w="1559" w:type="dxa"/>
          </w:tcPr>
          <w:p w:rsidR="00C63BCF" w:rsidRPr="00C63BCF" w:rsidRDefault="00C63BCF" w:rsidP="00C63BCF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</w:rPr>
              <w:t xml:space="preserve"> 5</w:t>
            </w:r>
          </w:p>
        </w:tc>
        <w:tc>
          <w:tcPr>
            <w:tcW w:w="1560" w:type="dxa"/>
            <w:vAlign w:val="bottom"/>
          </w:tcPr>
          <w:p w:rsidR="00C63BCF" w:rsidRPr="00C63BCF" w:rsidRDefault="00C63BCF" w:rsidP="00C63BCF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106915.99</w:t>
            </w:r>
          </w:p>
        </w:tc>
        <w:tc>
          <w:tcPr>
            <w:tcW w:w="1560" w:type="dxa"/>
            <w:vAlign w:val="bottom"/>
          </w:tcPr>
          <w:p w:rsidR="00C63BCF" w:rsidRPr="00C63BCF" w:rsidRDefault="00C63BCF" w:rsidP="00C63BCF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21383.20</w:t>
            </w:r>
          </w:p>
        </w:tc>
        <w:tc>
          <w:tcPr>
            <w:tcW w:w="1561" w:type="dxa"/>
            <w:vAlign w:val="bottom"/>
          </w:tcPr>
          <w:p w:rsidR="00C63BCF" w:rsidRPr="00C63BCF" w:rsidRDefault="00C63BCF" w:rsidP="00C63BCF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299.15**</w:t>
            </w:r>
          </w:p>
        </w:tc>
        <w:tc>
          <w:tcPr>
            <w:tcW w:w="1561" w:type="dxa"/>
            <w:vAlign w:val="bottom"/>
          </w:tcPr>
          <w:p w:rsidR="00C63BCF" w:rsidRPr="00C63BCF" w:rsidRDefault="00C63BCF" w:rsidP="00C63BCF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&lt; 0.0001</w:t>
            </w:r>
          </w:p>
        </w:tc>
      </w:tr>
      <w:tr w:rsidR="00C63BCF" w:rsidRPr="00C63BCF" w:rsidTr="00EA439A">
        <w:trPr>
          <w:jc w:val="center"/>
        </w:trPr>
        <w:tc>
          <w:tcPr>
            <w:tcW w:w="1559" w:type="dxa"/>
          </w:tcPr>
          <w:p w:rsidR="00C63BCF" w:rsidRPr="00C63BCF" w:rsidRDefault="00C63BCF" w:rsidP="00C63BCF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</w:rPr>
              <w:t>Error</w:t>
            </w:r>
          </w:p>
        </w:tc>
        <w:tc>
          <w:tcPr>
            <w:tcW w:w="1559" w:type="dxa"/>
          </w:tcPr>
          <w:p w:rsidR="00C63BCF" w:rsidRPr="00C63BCF" w:rsidRDefault="00C63BCF" w:rsidP="00C63BCF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1560" w:type="dxa"/>
            <w:vAlign w:val="bottom"/>
          </w:tcPr>
          <w:p w:rsidR="00C63BCF" w:rsidRPr="00C63BCF" w:rsidRDefault="00C63BCF" w:rsidP="00C63BCF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25303.96</w:t>
            </w:r>
          </w:p>
        </w:tc>
        <w:tc>
          <w:tcPr>
            <w:tcW w:w="1560" w:type="dxa"/>
            <w:vAlign w:val="bottom"/>
          </w:tcPr>
          <w:p w:rsidR="00C63BCF" w:rsidRPr="00C63BCF" w:rsidRDefault="00C63BCF" w:rsidP="00C63BCF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  71.48</w:t>
            </w:r>
          </w:p>
        </w:tc>
        <w:tc>
          <w:tcPr>
            <w:tcW w:w="1561" w:type="dxa"/>
            <w:vAlign w:val="bottom"/>
          </w:tcPr>
          <w:p w:rsidR="00C63BCF" w:rsidRPr="00C63BCF" w:rsidRDefault="00C63BCF" w:rsidP="00C63BCF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561" w:type="dxa"/>
            <w:vAlign w:val="bottom"/>
          </w:tcPr>
          <w:p w:rsidR="00C63BCF" w:rsidRPr="00C63BCF" w:rsidRDefault="00C63BCF" w:rsidP="00C63BCF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</w:rPr>
            </w:pPr>
          </w:p>
        </w:tc>
      </w:tr>
      <w:tr w:rsidR="00C63BCF" w:rsidRPr="00C63BCF" w:rsidTr="00EA439A">
        <w:trPr>
          <w:jc w:val="center"/>
        </w:trPr>
        <w:tc>
          <w:tcPr>
            <w:tcW w:w="1559" w:type="dxa"/>
          </w:tcPr>
          <w:p w:rsidR="00C63BCF" w:rsidRPr="00C63BCF" w:rsidRDefault="00C63BCF" w:rsidP="00C63BCF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559" w:type="dxa"/>
          </w:tcPr>
          <w:p w:rsidR="00C63BCF" w:rsidRPr="00C63BCF" w:rsidRDefault="00C63BCF" w:rsidP="00C63BCF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1560" w:type="dxa"/>
            <w:vAlign w:val="bottom"/>
          </w:tcPr>
          <w:p w:rsidR="00C63BCF" w:rsidRPr="00C63BCF" w:rsidRDefault="00C63BCF" w:rsidP="00C63BCF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132219.96</w:t>
            </w:r>
          </w:p>
        </w:tc>
        <w:tc>
          <w:tcPr>
            <w:tcW w:w="1560" w:type="dxa"/>
            <w:vAlign w:val="bottom"/>
          </w:tcPr>
          <w:p w:rsidR="00C63BCF" w:rsidRPr="00C63BCF" w:rsidRDefault="00C63BCF" w:rsidP="00C63BCF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1" w:type="dxa"/>
            <w:vAlign w:val="bottom"/>
          </w:tcPr>
          <w:p w:rsidR="00C63BCF" w:rsidRPr="00C63BCF" w:rsidRDefault="00C63BCF" w:rsidP="00C63BCF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1" w:type="dxa"/>
            <w:vAlign w:val="bottom"/>
          </w:tcPr>
          <w:p w:rsidR="00C63BCF" w:rsidRPr="00C63BCF" w:rsidRDefault="00C63BCF" w:rsidP="00C63BCF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C63BCF" w:rsidRPr="00C63BCF" w:rsidRDefault="00C63BCF" w:rsidP="00C63BC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</w:p>
    <w:p w:rsidR="00C63BCF" w:rsidRPr="00C63BCF" w:rsidRDefault="00C63BCF" w:rsidP="00C63BCF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</w:p>
    <w:p w:rsidR="00C63BCF" w:rsidRPr="00C63BCF" w:rsidRDefault="00A75FA5" w:rsidP="00C63BC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Table S</w:t>
      </w:r>
      <w:r w:rsidR="00C63BCF" w:rsidRPr="00C63BCF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 xml:space="preserve"> 6. </w:t>
      </w:r>
      <w:r w:rsidR="00C63BCF" w:rsidRPr="00C63BCF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Coefficients of variables</w:t>
      </w:r>
      <w:r w:rsidR="00C63BCF" w:rsidRPr="00C63BCF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 xml:space="preserve">, </w:t>
      </w:r>
      <w:r w:rsidR="00C63BCF" w:rsidRPr="00C63BCF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their SE, t-Stat</w:t>
      </w:r>
      <w:r w:rsidR="00C63BCF" w:rsidRPr="00C63BCF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 xml:space="preserve">, </w:t>
      </w:r>
      <w:r w:rsidR="00C63BCF" w:rsidRPr="00C63BCF">
        <w:rPr>
          <w:rFonts w:ascii="Times New Roman" w:eastAsia="Calibri" w:hAnsi="Times New Roman" w:cs="Times New Roman"/>
          <w:bCs/>
          <w:i/>
          <w:iCs/>
          <w:color w:val="000000"/>
          <w:sz w:val="20"/>
          <w:szCs w:val="20"/>
        </w:rPr>
        <w:t>P</w:t>
      </w:r>
      <w:r w:rsidR="00C63BCF" w:rsidRPr="00C63BCF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-</w:t>
      </w:r>
      <w:r w:rsidR="00C63BCF" w:rsidRPr="00C63BCF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value and their significance.</w:t>
      </w:r>
    </w:p>
    <w:tbl>
      <w:tblPr>
        <w:tblStyle w:val="TableGrid"/>
        <w:tblW w:w="936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872"/>
        <w:gridCol w:w="1872"/>
        <w:gridCol w:w="1872"/>
        <w:gridCol w:w="1872"/>
        <w:gridCol w:w="1872"/>
      </w:tblGrid>
      <w:tr w:rsidR="00C63BCF" w:rsidRPr="00C63BCF" w:rsidTr="00EA439A">
        <w:trPr>
          <w:jc w:val="center"/>
        </w:trPr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</w:tcPr>
          <w:p w:rsidR="00C63BCF" w:rsidRPr="00C63BCF" w:rsidRDefault="00C63BCF" w:rsidP="00C63BCF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PARAMETERS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</w:tcPr>
          <w:p w:rsidR="00C63BCF" w:rsidRPr="00C63BCF" w:rsidRDefault="00C63BCF" w:rsidP="00C63BCF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Coefficients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</w:tcPr>
          <w:p w:rsidR="00C63BCF" w:rsidRPr="00C63BCF" w:rsidRDefault="00C63BCF" w:rsidP="00C63BCF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Standard Error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</w:tcPr>
          <w:p w:rsidR="00C63BCF" w:rsidRPr="00C63BCF" w:rsidRDefault="00C63BCF" w:rsidP="00C63BCF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C63BCF"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</w:rPr>
              <w:t>t</w:t>
            </w:r>
            <w:r w:rsidRPr="00C63BC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-value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</w:tcPr>
          <w:p w:rsidR="00C63BCF" w:rsidRPr="00C63BCF" w:rsidRDefault="00C63BCF" w:rsidP="00C63BCF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</w:rPr>
              <w:t>P</w:t>
            </w:r>
            <w:r w:rsidRPr="00C63BC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-value</w:t>
            </w:r>
          </w:p>
        </w:tc>
      </w:tr>
      <w:tr w:rsidR="00C63BCF" w:rsidRPr="00C63BCF" w:rsidTr="00EA439A">
        <w:trPr>
          <w:jc w:val="center"/>
        </w:trPr>
        <w:tc>
          <w:tcPr>
            <w:tcW w:w="1872" w:type="dxa"/>
            <w:tcBorders>
              <w:top w:val="single" w:sz="4" w:space="0" w:color="auto"/>
            </w:tcBorders>
            <w:vAlign w:val="bottom"/>
          </w:tcPr>
          <w:p w:rsidR="00C63BCF" w:rsidRPr="00C63BCF" w:rsidRDefault="00C63BCF" w:rsidP="00C63BCF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Intercept</w:t>
            </w:r>
          </w:p>
        </w:tc>
        <w:tc>
          <w:tcPr>
            <w:tcW w:w="1872" w:type="dxa"/>
            <w:tcBorders>
              <w:top w:val="single" w:sz="4" w:space="0" w:color="auto"/>
            </w:tcBorders>
            <w:vAlign w:val="bottom"/>
          </w:tcPr>
          <w:p w:rsidR="00C63BCF" w:rsidRPr="00C63BCF" w:rsidRDefault="00C63BCF" w:rsidP="00C63BCF">
            <w:pPr>
              <w:tabs>
                <w:tab w:val="decimal" w:pos="648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-224.831</w:t>
            </w:r>
          </w:p>
        </w:tc>
        <w:tc>
          <w:tcPr>
            <w:tcW w:w="1872" w:type="dxa"/>
            <w:tcBorders>
              <w:top w:val="single" w:sz="4" w:space="0" w:color="auto"/>
            </w:tcBorders>
            <w:vAlign w:val="bottom"/>
          </w:tcPr>
          <w:p w:rsidR="00C63BCF" w:rsidRPr="00C63BCF" w:rsidRDefault="00C63BCF" w:rsidP="00C63BCF">
            <w:pPr>
              <w:tabs>
                <w:tab w:val="decimal" w:pos="648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61.217</w:t>
            </w:r>
          </w:p>
        </w:tc>
        <w:tc>
          <w:tcPr>
            <w:tcW w:w="1872" w:type="dxa"/>
            <w:tcBorders>
              <w:top w:val="single" w:sz="4" w:space="0" w:color="auto"/>
            </w:tcBorders>
            <w:vAlign w:val="bottom"/>
          </w:tcPr>
          <w:p w:rsidR="00C63BCF" w:rsidRPr="00C63BCF" w:rsidRDefault="00C63BCF" w:rsidP="00C63BCF">
            <w:pPr>
              <w:tabs>
                <w:tab w:val="decimal" w:pos="828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-3.673</w:t>
            </w:r>
          </w:p>
        </w:tc>
        <w:tc>
          <w:tcPr>
            <w:tcW w:w="1872" w:type="dxa"/>
            <w:tcBorders>
              <w:top w:val="single" w:sz="4" w:space="0" w:color="auto"/>
            </w:tcBorders>
            <w:vAlign w:val="bottom"/>
          </w:tcPr>
          <w:p w:rsidR="00C63BCF" w:rsidRPr="00C63BCF" w:rsidRDefault="00C63BCF" w:rsidP="00C63BC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0.0003</w:t>
            </w:r>
          </w:p>
        </w:tc>
      </w:tr>
      <w:tr w:rsidR="00C63BCF" w:rsidRPr="00C63BCF" w:rsidTr="00EA439A">
        <w:trPr>
          <w:jc w:val="center"/>
        </w:trPr>
        <w:tc>
          <w:tcPr>
            <w:tcW w:w="1872" w:type="dxa"/>
            <w:vAlign w:val="bottom"/>
          </w:tcPr>
          <w:p w:rsidR="00C63BCF" w:rsidRPr="00C63BCF" w:rsidRDefault="00C63BCF" w:rsidP="00C63BCF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Max temp</w:t>
            </w:r>
          </w:p>
        </w:tc>
        <w:tc>
          <w:tcPr>
            <w:tcW w:w="1872" w:type="dxa"/>
            <w:vAlign w:val="bottom"/>
          </w:tcPr>
          <w:p w:rsidR="00C63BCF" w:rsidRPr="00C63BCF" w:rsidRDefault="00C63BCF" w:rsidP="00C63BCF">
            <w:pPr>
              <w:tabs>
                <w:tab w:val="decimal" w:pos="648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7.658</w:t>
            </w:r>
          </w:p>
        </w:tc>
        <w:tc>
          <w:tcPr>
            <w:tcW w:w="1872" w:type="dxa"/>
            <w:vAlign w:val="bottom"/>
          </w:tcPr>
          <w:p w:rsidR="00C63BCF" w:rsidRPr="00C63BCF" w:rsidRDefault="00C63BCF" w:rsidP="00C63BCF">
            <w:pPr>
              <w:tabs>
                <w:tab w:val="decimal" w:pos="648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1.227</w:t>
            </w:r>
          </w:p>
        </w:tc>
        <w:tc>
          <w:tcPr>
            <w:tcW w:w="1872" w:type="dxa"/>
            <w:vAlign w:val="bottom"/>
          </w:tcPr>
          <w:p w:rsidR="00C63BCF" w:rsidRPr="00C63BCF" w:rsidRDefault="00C63BCF" w:rsidP="00C63BCF">
            <w:pPr>
              <w:tabs>
                <w:tab w:val="decimal" w:pos="828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6.241**</w:t>
            </w:r>
          </w:p>
        </w:tc>
        <w:tc>
          <w:tcPr>
            <w:tcW w:w="1872" w:type="dxa"/>
            <w:vAlign w:val="bottom"/>
          </w:tcPr>
          <w:p w:rsidR="00C63BCF" w:rsidRPr="00C63BCF" w:rsidRDefault="00C63BCF" w:rsidP="00C63BC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&lt; 0.0001</w:t>
            </w:r>
          </w:p>
        </w:tc>
      </w:tr>
      <w:tr w:rsidR="00C63BCF" w:rsidRPr="00C63BCF" w:rsidTr="00EA439A">
        <w:trPr>
          <w:jc w:val="center"/>
        </w:trPr>
        <w:tc>
          <w:tcPr>
            <w:tcW w:w="1872" w:type="dxa"/>
            <w:vAlign w:val="bottom"/>
          </w:tcPr>
          <w:p w:rsidR="00C63BCF" w:rsidRPr="00C63BCF" w:rsidRDefault="00C63BCF" w:rsidP="00C63BCF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Min temp</w:t>
            </w:r>
          </w:p>
        </w:tc>
        <w:tc>
          <w:tcPr>
            <w:tcW w:w="1872" w:type="dxa"/>
            <w:vAlign w:val="bottom"/>
          </w:tcPr>
          <w:p w:rsidR="00C63BCF" w:rsidRPr="00C63BCF" w:rsidRDefault="00C63BCF" w:rsidP="00C63BCF">
            <w:pPr>
              <w:tabs>
                <w:tab w:val="decimal" w:pos="648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-1.434</w:t>
            </w:r>
          </w:p>
        </w:tc>
        <w:tc>
          <w:tcPr>
            <w:tcW w:w="1872" w:type="dxa"/>
            <w:vAlign w:val="bottom"/>
          </w:tcPr>
          <w:p w:rsidR="00C63BCF" w:rsidRPr="00C63BCF" w:rsidRDefault="00C63BCF" w:rsidP="00C63BCF">
            <w:pPr>
              <w:tabs>
                <w:tab w:val="decimal" w:pos="648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0.723</w:t>
            </w:r>
          </w:p>
        </w:tc>
        <w:tc>
          <w:tcPr>
            <w:tcW w:w="1872" w:type="dxa"/>
            <w:vAlign w:val="bottom"/>
          </w:tcPr>
          <w:p w:rsidR="00C63BCF" w:rsidRPr="00C63BCF" w:rsidRDefault="00C63BCF" w:rsidP="00C63BCF">
            <w:pPr>
              <w:tabs>
                <w:tab w:val="decimal" w:pos="828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-1.985*</w:t>
            </w:r>
          </w:p>
        </w:tc>
        <w:tc>
          <w:tcPr>
            <w:tcW w:w="1872" w:type="dxa"/>
            <w:vAlign w:val="bottom"/>
          </w:tcPr>
          <w:p w:rsidR="00C63BCF" w:rsidRPr="00C63BCF" w:rsidRDefault="00C63BCF" w:rsidP="00C63BC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0.0479</w:t>
            </w:r>
          </w:p>
        </w:tc>
      </w:tr>
      <w:tr w:rsidR="00C63BCF" w:rsidRPr="00C63BCF" w:rsidTr="00EA439A">
        <w:trPr>
          <w:jc w:val="center"/>
        </w:trPr>
        <w:tc>
          <w:tcPr>
            <w:tcW w:w="1872" w:type="dxa"/>
            <w:vAlign w:val="bottom"/>
          </w:tcPr>
          <w:p w:rsidR="00C63BCF" w:rsidRPr="00C63BCF" w:rsidRDefault="00C63BCF" w:rsidP="00C63BCF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RF</w:t>
            </w:r>
          </w:p>
        </w:tc>
        <w:tc>
          <w:tcPr>
            <w:tcW w:w="1872" w:type="dxa"/>
            <w:vAlign w:val="bottom"/>
          </w:tcPr>
          <w:p w:rsidR="00C63BCF" w:rsidRPr="00C63BCF" w:rsidRDefault="00C63BCF" w:rsidP="00C63BCF">
            <w:pPr>
              <w:tabs>
                <w:tab w:val="decimal" w:pos="648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3.741</w:t>
            </w:r>
          </w:p>
        </w:tc>
        <w:tc>
          <w:tcPr>
            <w:tcW w:w="1872" w:type="dxa"/>
            <w:vAlign w:val="bottom"/>
          </w:tcPr>
          <w:p w:rsidR="00C63BCF" w:rsidRPr="00C63BCF" w:rsidRDefault="00C63BCF" w:rsidP="00C63BCF">
            <w:pPr>
              <w:tabs>
                <w:tab w:val="decimal" w:pos="648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1.866</w:t>
            </w:r>
          </w:p>
        </w:tc>
        <w:tc>
          <w:tcPr>
            <w:tcW w:w="1872" w:type="dxa"/>
            <w:vAlign w:val="bottom"/>
          </w:tcPr>
          <w:p w:rsidR="00C63BCF" w:rsidRPr="00C63BCF" w:rsidRDefault="00C63BCF" w:rsidP="00C63BCF">
            <w:pPr>
              <w:tabs>
                <w:tab w:val="decimal" w:pos="828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2.005*</w:t>
            </w:r>
          </w:p>
        </w:tc>
        <w:tc>
          <w:tcPr>
            <w:tcW w:w="1872" w:type="dxa"/>
            <w:vAlign w:val="bottom"/>
          </w:tcPr>
          <w:p w:rsidR="00C63BCF" w:rsidRPr="00C63BCF" w:rsidRDefault="00C63BCF" w:rsidP="00C63BC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0.0458</w:t>
            </w:r>
          </w:p>
        </w:tc>
      </w:tr>
      <w:tr w:rsidR="00C63BCF" w:rsidRPr="00C63BCF" w:rsidTr="00EA439A">
        <w:trPr>
          <w:jc w:val="center"/>
        </w:trPr>
        <w:tc>
          <w:tcPr>
            <w:tcW w:w="1872" w:type="dxa"/>
            <w:vAlign w:val="bottom"/>
          </w:tcPr>
          <w:p w:rsidR="00C63BCF" w:rsidRPr="00C63BCF" w:rsidRDefault="00C63BCF" w:rsidP="00C63BCF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RH</w:t>
            </w:r>
          </w:p>
        </w:tc>
        <w:tc>
          <w:tcPr>
            <w:tcW w:w="1872" w:type="dxa"/>
            <w:vAlign w:val="bottom"/>
          </w:tcPr>
          <w:p w:rsidR="00C63BCF" w:rsidRPr="00C63BCF" w:rsidRDefault="00C63BCF" w:rsidP="00C63BCF">
            <w:pPr>
              <w:tabs>
                <w:tab w:val="decimal" w:pos="648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0.322</w:t>
            </w:r>
          </w:p>
        </w:tc>
        <w:tc>
          <w:tcPr>
            <w:tcW w:w="1872" w:type="dxa"/>
            <w:vAlign w:val="bottom"/>
          </w:tcPr>
          <w:p w:rsidR="00C63BCF" w:rsidRPr="00C63BCF" w:rsidRDefault="00C63BCF" w:rsidP="00C63BCF">
            <w:pPr>
              <w:tabs>
                <w:tab w:val="decimal" w:pos="648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0.158</w:t>
            </w:r>
          </w:p>
        </w:tc>
        <w:tc>
          <w:tcPr>
            <w:tcW w:w="1872" w:type="dxa"/>
            <w:vAlign w:val="bottom"/>
          </w:tcPr>
          <w:p w:rsidR="00C63BCF" w:rsidRPr="00C63BCF" w:rsidRDefault="00C63BCF" w:rsidP="00C63BCF">
            <w:pPr>
              <w:tabs>
                <w:tab w:val="decimal" w:pos="828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2.035*</w:t>
            </w:r>
          </w:p>
        </w:tc>
        <w:tc>
          <w:tcPr>
            <w:tcW w:w="1872" w:type="dxa"/>
            <w:vAlign w:val="bottom"/>
          </w:tcPr>
          <w:p w:rsidR="00C63BCF" w:rsidRPr="00C63BCF" w:rsidRDefault="00C63BCF" w:rsidP="00C63BC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0.0426</w:t>
            </w:r>
          </w:p>
        </w:tc>
      </w:tr>
      <w:tr w:rsidR="00C63BCF" w:rsidRPr="00C63BCF" w:rsidTr="00EA439A">
        <w:trPr>
          <w:jc w:val="center"/>
        </w:trPr>
        <w:tc>
          <w:tcPr>
            <w:tcW w:w="1872" w:type="dxa"/>
            <w:vAlign w:val="bottom"/>
          </w:tcPr>
          <w:p w:rsidR="00C63BCF" w:rsidRPr="00C63BCF" w:rsidRDefault="00C63BCF" w:rsidP="00C63BCF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WS</w:t>
            </w:r>
          </w:p>
        </w:tc>
        <w:tc>
          <w:tcPr>
            <w:tcW w:w="1872" w:type="dxa"/>
            <w:vAlign w:val="bottom"/>
          </w:tcPr>
          <w:p w:rsidR="00C63BCF" w:rsidRPr="00C63BCF" w:rsidRDefault="00C63BCF" w:rsidP="00C63BCF">
            <w:pPr>
              <w:tabs>
                <w:tab w:val="decimal" w:pos="648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1.515</w:t>
            </w:r>
          </w:p>
        </w:tc>
        <w:tc>
          <w:tcPr>
            <w:tcW w:w="1872" w:type="dxa"/>
            <w:vAlign w:val="bottom"/>
          </w:tcPr>
          <w:p w:rsidR="00C63BCF" w:rsidRPr="00C63BCF" w:rsidRDefault="00C63BCF" w:rsidP="00C63BCF">
            <w:pPr>
              <w:tabs>
                <w:tab w:val="decimal" w:pos="648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0.726</w:t>
            </w:r>
          </w:p>
        </w:tc>
        <w:tc>
          <w:tcPr>
            <w:tcW w:w="1872" w:type="dxa"/>
            <w:vAlign w:val="bottom"/>
          </w:tcPr>
          <w:p w:rsidR="00C63BCF" w:rsidRPr="00C63BCF" w:rsidRDefault="00C63BCF" w:rsidP="00C63BCF">
            <w:pPr>
              <w:tabs>
                <w:tab w:val="decimal" w:pos="828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2.086*</w:t>
            </w:r>
          </w:p>
        </w:tc>
        <w:tc>
          <w:tcPr>
            <w:tcW w:w="1872" w:type="dxa"/>
            <w:vAlign w:val="bottom"/>
          </w:tcPr>
          <w:p w:rsidR="00C63BCF" w:rsidRPr="00C63BCF" w:rsidRDefault="00C63BCF" w:rsidP="00C63BC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3B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0.0377</w:t>
            </w:r>
          </w:p>
        </w:tc>
      </w:tr>
    </w:tbl>
    <w:p w:rsidR="00C63BCF" w:rsidRPr="00C63BCF" w:rsidRDefault="00C63BCF" w:rsidP="00C63BC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63BCF" w:rsidRPr="00C63BCF" w:rsidRDefault="00C63BCF" w:rsidP="00C63B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63BCF" w:rsidRPr="00C63BCF" w:rsidRDefault="00C63BCF" w:rsidP="00C63B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63BCF" w:rsidRPr="00C63BCF" w:rsidRDefault="00C63BCF" w:rsidP="00C63B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953E8" w:rsidRPr="00C63BCF" w:rsidRDefault="00C63BCF" w:rsidP="00C63BCF">
      <w:pPr>
        <w:tabs>
          <w:tab w:val="left" w:pos="7179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BCF">
        <w:rPr>
          <w:rFonts w:ascii="Times New Roman" w:hAnsi="Times New Roman" w:cs="Times New Roman"/>
          <w:sz w:val="20"/>
          <w:szCs w:val="20"/>
        </w:rPr>
        <w:tab/>
      </w:r>
    </w:p>
    <w:sectPr w:rsidR="00E953E8" w:rsidRPr="00C63BCF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09C6" w:rsidRDefault="000609C6" w:rsidP="00C63BCF">
      <w:pPr>
        <w:spacing w:after="0" w:line="240" w:lineRule="auto"/>
      </w:pPr>
      <w:r>
        <w:separator/>
      </w:r>
    </w:p>
  </w:endnote>
  <w:endnote w:type="continuationSeparator" w:id="0">
    <w:p w:rsidR="000609C6" w:rsidRDefault="000609C6" w:rsidP="00C63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7415157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63BCF" w:rsidRDefault="00C63BC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63BCF" w:rsidRDefault="00C63B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09C6" w:rsidRDefault="000609C6" w:rsidP="00C63BCF">
      <w:pPr>
        <w:spacing w:after="0" w:line="240" w:lineRule="auto"/>
      </w:pPr>
      <w:r>
        <w:separator/>
      </w:r>
    </w:p>
  </w:footnote>
  <w:footnote w:type="continuationSeparator" w:id="0">
    <w:p w:rsidR="000609C6" w:rsidRDefault="000609C6" w:rsidP="00C63B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C1MLKwNDUDImMLIyUdpeDU4uLM/DyQAsNaALzPmN0sAAAA"/>
  </w:docVars>
  <w:rsids>
    <w:rsidRoot w:val="007F17A5"/>
    <w:rsid w:val="000609C6"/>
    <w:rsid w:val="0026224E"/>
    <w:rsid w:val="007F17A5"/>
    <w:rsid w:val="00A75FA5"/>
    <w:rsid w:val="00AD08F4"/>
    <w:rsid w:val="00C62D7A"/>
    <w:rsid w:val="00C63BCF"/>
    <w:rsid w:val="00E95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BC9F3"/>
  <w15:docId w15:val="{7658CF9A-FA84-4F48-A8AC-0F6720806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53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63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3BCF"/>
  </w:style>
  <w:style w:type="paragraph" w:styleId="Footer">
    <w:name w:val="footer"/>
    <w:basedOn w:val="Normal"/>
    <w:link w:val="FooterChar"/>
    <w:uiPriority w:val="99"/>
    <w:unhideWhenUsed/>
    <w:rsid w:val="00C63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3B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</dc:creator>
  <cp:keywords/>
  <dc:description/>
  <cp:lastModifiedBy>M ASIF</cp:lastModifiedBy>
  <cp:revision>5</cp:revision>
  <dcterms:created xsi:type="dcterms:W3CDTF">2023-02-11T09:54:00Z</dcterms:created>
  <dcterms:modified xsi:type="dcterms:W3CDTF">2023-02-28T03:22:00Z</dcterms:modified>
</cp:coreProperties>
</file>