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F7DF2" w14:textId="77777777" w:rsidR="00547542" w:rsidRPr="00267861" w:rsidRDefault="00547542" w:rsidP="00547542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 1　Number of images used in soil moisture estimation models by classification and rating.</w:t>
      </w:r>
    </w:p>
    <w:p w14:paraId="246F5F0B" w14:textId="77777777" w:rsidR="00547542" w:rsidRPr="00267861" w:rsidRDefault="00547542" w:rsidP="00547542">
      <w:pPr>
        <w:jc w:val="center"/>
        <w:rPr>
          <w:rFonts w:ascii="Times New Roman" w:hAnsi="Times New Roman" w:cs="Times New Roman"/>
        </w:rPr>
      </w:pPr>
      <w:r w:rsidRPr="00655A9F">
        <w:rPr>
          <w:rFonts w:ascii="Times New Roman" w:hAnsi="Times New Roman" w:cs="Times New Roman"/>
          <w:noProof/>
        </w:rPr>
        <w:drawing>
          <wp:inline distT="0" distB="0" distL="0" distR="0" wp14:anchorId="5F9DF054" wp14:editId="4919B45C">
            <wp:extent cx="3777298" cy="1472453"/>
            <wp:effectExtent l="0" t="0" r="0" b="1270"/>
            <wp:docPr id="1623336946" name="図 1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36946" name="図 1" descr="図形&#10;&#10;中程度の精度で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6899" cy="148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F27BB" w14:textId="77777777" w:rsidR="00110104" w:rsidRDefault="00110104"/>
    <w:p w14:paraId="14AC1422" w14:textId="77777777" w:rsidR="00547542" w:rsidRDefault="00547542"/>
    <w:p w14:paraId="48657583" w14:textId="77777777" w:rsidR="00547542" w:rsidRDefault="00547542"/>
    <w:p w14:paraId="53890A5F" w14:textId="77777777" w:rsidR="00547542" w:rsidRDefault="00547542"/>
    <w:p w14:paraId="3160E98F" w14:textId="77777777" w:rsidR="00547542" w:rsidRPr="00267861" w:rsidRDefault="00547542" w:rsidP="00547542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 2　Confusion matrix of the soil moisture estimation model</w:t>
      </w:r>
    </w:p>
    <w:p w14:paraId="6DECEDFC" w14:textId="77777777" w:rsidR="00547542" w:rsidRPr="00267861" w:rsidRDefault="00547542" w:rsidP="00547542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3572D0FD" wp14:editId="10C837E1">
            <wp:extent cx="3254412" cy="1606924"/>
            <wp:effectExtent l="0" t="0" r="0" b="6350"/>
            <wp:docPr id="1942315286" name="図 1" descr="アプリケーショ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15286" name="図 1" descr="アプリケーション が含まれている画像&#10;&#10;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1940" cy="16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C11AD" w14:textId="77777777" w:rsidR="00547542" w:rsidRDefault="00547542"/>
    <w:p w14:paraId="135296D2" w14:textId="77777777" w:rsidR="00547542" w:rsidRDefault="00547542"/>
    <w:p w14:paraId="1708378F" w14:textId="77777777" w:rsidR="00547542" w:rsidRDefault="00547542"/>
    <w:p w14:paraId="38AD99CB" w14:textId="77777777" w:rsidR="00547542" w:rsidRDefault="00547542"/>
    <w:p w14:paraId="365BA9AD" w14:textId="77777777" w:rsidR="00547542" w:rsidRDefault="00547542"/>
    <w:p w14:paraId="58D5A735" w14:textId="77777777" w:rsidR="00547542" w:rsidRPr="00267861" w:rsidRDefault="00547542" w:rsidP="00547542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 xml:space="preserve">Table 3　Number of images used </w:t>
      </w:r>
      <w:r>
        <w:rPr>
          <w:rFonts w:ascii="Times New Roman" w:eastAsia="Yu Mincho" w:hAnsi="Times New Roman" w:cs="Times New Roman"/>
          <w:b/>
          <w:bCs/>
        </w:rPr>
        <w:t xml:space="preserve">for </w:t>
      </w:r>
      <w:r w:rsidRPr="00267861">
        <w:rPr>
          <w:rFonts w:ascii="Times New Roman" w:hAnsi="Times New Roman" w:cs="Times New Roman"/>
          <w:b/>
          <w:bCs/>
        </w:rPr>
        <w:t xml:space="preserve">irrigation decision models </w:t>
      </w:r>
      <w:r>
        <w:rPr>
          <w:rFonts w:ascii="Times New Roman" w:eastAsia="Yu Mincho" w:hAnsi="Times New Roman" w:cs="Times New Roman"/>
          <w:b/>
          <w:bCs/>
        </w:rPr>
        <w:t>according to</w:t>
      </w:r>
      <w:r w:rsidRPr="00267861">
        <w:rPr>
          <w:rFonts w:ascii="Times New Roman" w:hAnsi="Times New Roman" w:cs="Times New Roman"/>
          <w:b/>
          <w:bCs/>
        </w:rPr>
        <w:t xml:space="preserve"> classification and rating.</w:t>
      </w:r>
    </w:p>
    <w:p w14:paraId="177C8767" w14:textId="77777777" w:rsidR="00547542" w:rsidRPr="00267861" w:rsidRDefault="00547542" w:rsidP="00547542">
      <w:pPr>
        <w:jc w:val="center"/>
        <w:rPr>
          <w:rFonts w:ascii="Times New Roman" w:hAnsi="Times New Roman" w:cs="Times New Roman"/>
        </w:rPr>
      </w:pPr>
      <w:r w:rsidRPr="00655A9F">
        <w:rPr>
          <w:rFonts w:ascii="Times New Roman" w:hAnsi="Times New Roman" w:cs="Times New Roman"/>
          <w:noProof/>
        </w:rPr>
        <w:drawing>
          <wp:inline distT="0" distB="0" distL="0" distR="0" wp14:anchorId="1F634A85" wp14:editId="3F2E8A76">
            <wp:extent cx="3553957" cy="1371600"/>
            <wp:effectExtent l="0" t="0" r="2540" b="0"/>
            <wp:docPr id="574247698" name="図 1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247698" name="図 1" descr="図形&#10;&#10;中程度の精度で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6961" cy="139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8AE5B" w14:textId="77777777" w:rsidR="00547542" w:rsidRDefault="00547542"/>
    <w:p w14:paraId="6A96B687" w14:textId="77777777" w:rsidR="00547542" w:rsidRDefault="00547542"/>
    <w:p w14:paraId="21253403" w14:textId="77777777" w:rsidR="00547542" w:rsidRDefault="00547542"/>
    <w:p w14:paraId="2FB94539" w14:textId="77777777" w:rsidR="00547542" w:rsidRDefault="00547542"/>
    <w:p w14:paraId="592A58E9" w14:textId="77777777" w:rsidR="00547542" w:rsidRDefault="00547542"/>
    <w:p w14:paraId="0258153D" w14:textId="77777777" w:rsidR="00547542" w:rsidRDefault="00547542"/>
    <w:p w14:paraId="36C23842" w14:textId="77777777" w:rsidR="00547542" w:rsidRDefault="00547542"/>
    <w:p w14:paraId="785036C0" w14:textId="77777777" w:rsidR="00547542" w:rsidRDefault="00547542"/>
    <w:p w14:paraId="27152690" w14:textId="77777777" w:rsidR="00547542" w:rsidRDefault="00547542"/>
    <w:p w14:paraId="36303CC5" w14:textId="77777777" w:rsidR="00547542" w:rsidRDefault="00547542"/>
    <w:p w14:paraId="2BE37334" w14:textId="77777777" w:rsidR="00547542" w:rsidRDefault="00547542"/>
    <w:p w14:paraId="2BA2EE7A" w14:textId="77777777" w:rsidR="00547542" w:rsidRDefault="00547542"/>
    <w:p w14:paraId="4ED5AA7F" w14:textId="77777777" w:rsidR="00547542" w:rsidRDefault="00547542" w:rsidP="00547542">
      <w:pPr>
        <w:rPr>
          <w:rFonts w:ascii="Times New Roman" w:hAnsi="Times New Roman" w:cs="Times New Roman"/>
          <w:b/>
          <w:bCs/>
        </w:rPr>
      </w:pPr>
      <w:r w:rsidRPr="00267861">
        <w:rPr>
          <w:rFonts w:ascii="Times New Roman" w:hAnsi="Times New Roman" w:cs="Times New Roman"/>
          <w:b/>
          <w:bCs/>
        </w:rPr>
        <w:t xml:space="preserve">Table 4　 Confusion matrix of </w:t>
      </w:r>
      <w:r>
        <w:rPr>
          <w:rFonts w:ascii="Times New Roman" w:eastAsia="Yu Mincho" w:hAnsi="Times New Roman" w:cs="Times New Roman"/>
          <w:b/>
          <w:bCs/>
        </w:rPr>
        <w:t xml:space="preserve">the </w:t>
      </w:r>
      <w:r w:rsidRPr="00267861">
        <w:rPr>
          <w:rFonts w:ascii="Times New Roman" w:hAnsi="Times New Roman" w:cs="Times New Roman"/>
          <w:b/>
          <w:bCs/>
        </w:rPr>
        <w:t>irrigation decision model</w:t>
      </w:r>
    </w:p>
    <w:p w14:paraId="469B7C35" w14:textId="77777777" w:rsidR="00547542" w:rsidRPr="00267861" w:rsidRDefault="00547542" w:rsidP="00547542">
      <w:pPr>
        <w:rPr>
          <w:rFonts w:ascii="Times New Roman" w:hAnsi="Times New Roman" w:cs="Times New Roman"/>
        </w:rPr>
      </w:pPr>
    </w:p>
    <w:p w14:paraId="75FA9A15" w14:textId="77777777" w:rsidR="00547542" w:rsidRPr="00267861" w:rsidRDefault="00547542" w:rsidP="00547542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5FE644BE" wp14:editId="1FE82476">
            <wp:extent cx="3429078" cy="1830670"/>
            <wp:effectExtent l="0" t="0" r="0" b="0"/>
            <wp:docPr id="215340203" name="図 1" descr="アプリケーショ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40203" name="図 1" descr="アプリケーション が含まれている画像&#10;&#10;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9252" cy="18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61091" w14:textId="77777777" w:rsidR="00547542" w:rsidRDefault="00547542" w:rsidP="00547542">
      <w:pPr>
        <w:rPr>
          <w:rFonts w:ascii="Times New Roman" w:hAnsi="Times New Roman" w:cs="Times New Roman"/>
        </w:rPr>
      </w:pPr>
    </w:p>
    <w:p w14:paraId="2F9616A9" w14:textId="77777777" w:rsidR="00547542" w:rsidRDefault="00547542"/>
    <w:p w14:paraId="3CBECA06" w14:textId="77777777" w:rsidR="00547542" w:rsidRDefault="00547542"/>
    <w:p w14:paraId="6075A4D3" w14:textId="77777777" w:rsidR="00547542" w:rsidRPr="00267861" w:rsidRDefault="00547542" w:rsidP="00547542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 5　 TSm model evaluation results</w:t>
      </w:r>
    </w:p>
    <w:p w14:paraId="1C410BD2" w14:textId="77777777" w:rsidR="00547542" w:rsidRDefault="00547542" w:rsidP="00547542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408EA152" wp14:editId="3ACF935E">
            <wp:extent cx="3440415" cy="2171700"/>
            <wp:effectExtent l="0" t="0" r="1905" b="0"/>
            <wp:docPr id="2087281000" name="図 1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81000" name="図 1" descr="グラフ, ウォーターフォール図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4823" cy="222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250D4" w14:textId="77777777" w:rsidR="00547542" w:rsidRDefault="00547542" w:rsidP="00547542">
      <w:pPr>
        <w:jc w:val="center"/>
        <w:rPr>
          <w:rFonts w:ascii="Times New Roman" w:hAnsi="Times New Roman" w:cs="Times New Roman"/>
        </w:rPr>
      </w:pPr>
    </w:p>
    <w:p w14:paraId="42E8ACA1" w14:textId="77777777" w:rsidR="00547542" w:rsidRPr="00267861" w:rsidRDefault="00547542" w:rsidP="00547542">
      <w:pPr>
        <w:jc w:val="center"/>
        <w:rPr>
          <w:rFonts w:ascii="Times New Roman" w:hAnsi="Times New Roman" w:cs="Times New Roman"/>
        </w:rPr>
      </w:pPr>
    </w:p>
    <w:p w14:paraId="066F309D" w14:textId="77777777" w:rsidR="00547542" w:rsidRPr="00267861" w:rsidRDefault="00547542" w:rsidP="00547542">
      <w:pPr>
        <w:rPr>
          <w:rFonts w:ascii="Times New Roman" w:hAnsi="Times New Roman" w:cs="Times New Roman"/>
        </w:rPr>
      </w:pPr>
    </w:p>
    <w:p w14:paraId="72A8A8C9" w14:textId="77777777" w:rsidR="00547542" w:rsidRPr="00267861" w:rsidRDefault="00547542" w:rsidP="00547542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 6　 HSm model evaluation results</w:t>
      </w:r>
    </w:p>
    <w:p w14:paraId="4B60183C" w14:textId="77777777" w:rsidR="00547542" w:rsidRPr="00267861" w:rsidRDefault="00547542" w:rsidP="00547542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4855490D" wp14:editId="0AE051A4">
            <wp:extent cx="3243249" cy="2050676"/>
            <wp:effectExtent l="0" t="0" r="0" b="0"/>
            <wp:docPr id="1923383602" name="図 1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383602" name="図 1" descr="グラフ, ウォーターフォール図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1359" cy="208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3EC86" w14:textId="77777777" w:rsidR="00547542" w:rsidRDefault="00547542"/>
    <w:p w14:paraId="18E4BF77" w14:textId="77777777" w:rsidR="00547542" w:rsidRDefault="00547542"/>
    <w:p w14:paraId="57FBB0BD" w14:textId="77777777" w:rsidR="00547542" w:rsidRPr="00267861" w:rsidRDefault="00547542" w:rsidP="00547542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lastRenderedPageBreak/>
        <w:t>Table 7　 TIr model evaluation results</w:t>
      </w:r>
    </w:p>
    <w:p w14:paraId="6DB8312D" w14:textId="77777777" w:rsidR="00547542" w:rsidRDefault="00547542" w:rsidP="00547542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191018D3" wp14:editId="19951A17">
            <wp:extent cx="3439722" cy="2386853"/>
            <wp:effectExtent l="0" t="0" r="2540" b="1270"/>
            <wp:docPr id="611165494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165494" name="図 1" descr="グラフ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4508" cy="243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4B65E" w14:textId="77777777" w:rsidR="00547542" w:rsidRPr="00267861" w:rsidRDefault="00547542" w:rsidP="00547542">
      <w:pPr>
        <w:rPr>
          <w:rFonts w:ascii="Times New Roman" w:hAnsi="Times New Roman" w:cs="Times New Roman"/>
        </w:rPr>
      </w:pPr>
    </w:p>
    <w:p w14:paraId="4E43887A" w14:textId="77777777" w:rsidR="00547542" w:rsidRPr="00267861" w:rsidRDefault="00547542" w:rsidP="00547542">
      <w:pPr>
        <w:rPr>
          <w:rFonts w:ascii="Times New Roman" w:hAnsi="Times New Roman" w:cs="Times New Roman"/>
        </w:rPr>
      </w:pPr>
    </w:p>
    <w:p w14:paraId="0FD7975A" w14:textId="77777777" w:rsidR="00547542" w:rsidRPr="00267861" w:rsidRDefault="00547542" w:rsidP="00547542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 8　 HIr model evaluation results</w:t>
      </w:r>
    </w:p>
    <w:p w14:paraId="5CD601CE" w14:textId="77777777" w:rsidR="00547542" w:rsidRDefault="00547542" w:rsidP="00547542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0816AA1E" wp14:editId="6888F87E">
            <wp:extent cx="3400962" cy="2359958"/>
            <wp:effectExtent l="0" t="0" r="3175" b="2540"/>
            <wp:docPr id="161758325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8325" name="図 1" descr="グラフ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94954" cy="242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B4621" w14:textId="77777777" w:rsidR="00547542" w:rsidRDefault="00547542" w:rsidP="00547542">
      <w:pPr>
        <w:jc w:val="center"/>
        <w:rPr>
          <w:rFonts w:ascii="Times New Roman" w:hAnsi="Times New Roman" w:cs="Times New Roman"/>
        </w:rPr>
      </w:pPr>
    </w:p>
    <w:p w14:paraId="0F2A7018" w14:textId="77777777" w:rsidR="00547542" w:rsidRDefault="00547542" w:rsidP="00547542">
      <w:pPr>
        <w:jc w:val="center"/>
        <w:rPr>
          <w:rFonts w:ascii="Times New Roman" w:hAnsi="Times New Roman" w:cs="Times New Roman"/>
        </w:rPr>
      </w:pPr>
    </w:p>
    <w:p w14:paraId="1EFC1BE6" w14:textId="77777777" w:rsidR="00547542" w:rsidRPr="00267861" w:rsidRDefault="00547542" w:rsidP="00547542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 9　 CIr model evaluation results</w:t>
      </w:r>
    </w:p>
    <w:p w14:paraId="48C6FA2E" w14:textId="77777777" w:rsidR="00547542" w:rsidRPr="00267861" w:rsidRDefault="00547542" w:rsidP="00547542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22232251" wp14:editId="38E83DCA">
            <wp:extent cx="3321303" cy="2304681"/>
            <wp:effectExtent l="0" t="0" r="0" b="0"/>
            <wp:docPr id="1577097095" name="図 1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97095" name="図 1" descr="グラフ, ウォーターフォール図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4394" cy="234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89653" w14:textId="77777777" w:rsidR="00547542" w:rsidRPr="00267861" w:rsidRDefault="00547542" w:rsidP="00547542">
      <w:pPr>
        <w:rPr>
          <w:rFonts w:ascii="Times New Roman" w:hAnsi="Times New Roman" w:cs="Times New Roman"/>
        </w:rPr>
      </w:pPr>
    </w:p>
    <w:p w14:paraId="712B98EF" w14:textId="77777777" w:rsidR="00547542" w:rsidRPr="00267861" w:rsidRDefault="00547542" w:rsidP="00547542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 10　 Results of the TIr model assessment of Heibara Danchi.</w:t>
      </w:r>
    </w:p>
    <w:p w14:paraId="3096FE2A" w14:textId="77777777" w:rsidR="00547542" w:rsidRDefault="00547542" w:rsidP="00547542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40974959" wp14:editId="06E5A271">
            <wp:extent cx="3327213" cy="2304868"/>
            <wp:effectExtent l="0" t="0" r="635" b="0"/>
            <wp:docPr id="1282708494" name="図 1" descr="A black and white background with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08494" name="図 1" descr="A black and white background with square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37082" cy="23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5A4D4" w14:textId="77777777" w:rsidR="00547542" w:rsidRPr="00267861" w:rsidRDefault="00547542" w:rsidP="00547542">
      <w:pPr>
        <w:jc w:val="center"/>
        <w:rPr>
          <w:rFonts w:ascii="Times New Roman" w:hAnsi="Times New Roman" w:cs="Times New Roman"/>
        </w:rPr>
      </w:pPr>
    </w:p>
    <w:p w14:paraId="2BA1561E" w14:textId="77777777" w:rsidR="00547542" w:rsidRPr="00267861" w:rsidRDefault="00547542" w:rsidP="00547542">
      <w:pPr>
        <w:rPr>
          <w:rFonts w:ascii="Times New Roman" w:hAnsi="Times New Roman" w:cs="Times New Roman"/>
        </w:rPr>
      </w:pPr>
    </w:p>
    <w:p w14:paraId="677193F7" w14:textId="77777777" w:rsidR="00547542" w:rsidRPr="00F83F84" w:rsidRDefault="00547542" w:rsidP="00547542">
      <w:pPr>
        <w:rPr>
          <w:rFonts w:ascii="Times New Roman" w:hAnsi="Times New Roman" w:cs="Times New Roman"/>
          <w:b/>
          <w:bCs/>
        </w:rPr>
      </w:pPr>
      <w:r w:rsidRPr="00267861">
        <w:rPr>
          <w:rFonts w:ascii="Times New Roman" w:hAnsi="Times New Roman" w:cs="Times New Roman"/>
          <w:b/>
          <w:bCs/>
        </w:rPr>
        <w:t>Table 11　 Results of the HIr model assessment of Tochihara Ⅰ Danchi.</w:t>
      </w:r>
    </w:p>
    <w:p w14:paraId="0B46471F" w14:textId="77777777" w:rsidR="00547542" w:rsidRDefault="00547542" w:rsidP="00547542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32958AFD" wp14:editId="2E01DFC2">
            <wp:extent cx="3449410" cy="2393576"/>
            <wp:effectExtent l="0" t="0" r="5080" b="0"/>
            <wp:docPr id="1592611142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11142" name="図 1" descr="グラフ&#10;&#10;自動的に生成された説明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6992" cy="244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A6C5B" w14:textId="77777777" w:rsidR="00547542" w:rsidRDefault="00547542" w:rsidP="00547542">
      <w:pPr>
        <w:jc w:val="center"/>
        <w:rPr>
          <w:rFonts w:ascii="Times New Roman" w:hAnsi="Times New Roman" w:cs="Times New Roman"/>
        </w:rPr>
      </w:pPr>
    </w:p>
    <w:p w14:paraId="2BA5D182" w14:textId="77777777" w:rsidR="00547542" w:rsidRPr="00267861" w:rsidRDefault="00547542" w:rsidP="00547542">
      <w:pPr>
        <w:jc w:val="center"/>
        <w:rPr>
          <w:rFonts w:ascii="Times New Roman" w:hAnsi="Times New Roman" w:cs="Times New Roman"/>
        </w:rPr>
      </w:pPr>
    </w:p>
    <w:p w14:paraId="277DC505" w14:textId="77777777" w:rsidR="00547542" w:rsidRPr="00267861" w:rsidRDefault="00547542" w:rsidP="00547542">
      <w:pPr>
        <w:jc w:val="center"/>
        <w:rPr>
          <w:rFonts w:ascii="Times New Roman" w:hAnsi="Times New Roman" w:cs="Times New Roman"/>
        </w:rPr>
      </w:pPr>
    </w:p>
    <w:p w14:paraId="10BDE9D5" w14:textId="77777777" w:rsidR="00547542" w:rsidRPr="00267861" w:rsidRDefault="00547542" w:rsidP="00547542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 xml:space="preserve">Table 12　Percentage of the number of misjudged </w:t>
      </w:r>
      <w:r>
        <w:rPr>
          <w:rFonts w:ascii="Times New Roman" w:eastAsia="Yu Mincho" w:hAnsi="Times New Roman" w:cs="Times New Roman"/>
          <w:b/>
          <w:bCs/>
        </w:rPr>
        <w:t xml:space="preserve">items </w:t>
      </w:r>
      <w:r w:rsidRPr="00267861">
        <w:rPr>
          <w:rFonts w:ascii="Times New Roman" w:hAnsi="Times New Roman" w:cs="Times New Roman"/>
          <w:b/>
          <w:bCs/>
        </w:rPr>
        <w:t>from each camera in the irrigation decision model.</w:t>
      </w:r>
    </w:p>
    <w:p w14:paraId="6D623586" w14:textId="1363291E" w:rsidR="00547542" w:rsidRPr="00547542" w:rsidRDefault="00547542" w:rsidP="00547542">
      <w:pPr>
        <w:jc w:val="center"/>
        <w:rPr>
          <w:rFonts w:ascii="Times New Roman" w:hAnsi="Times New Roman" w:cs="Times New Roman"/>
        </w:rPr>
      </w:pPr>
      <w:r w:rsidRPr="00655A9F">
        <w:rPr>
          <w:rFonts w:ascii="Times New Roman" w:hAnsi="Times New Roman" w:cs="Times New Roman"/>
          <w:noProof/>
        </w:rPr>
        <w:drawing>
          <wp:inline distT="0" distB="0" distL="0" distR="0" wp14:anchorId="4C0ECDAF" wp14:editId="6EF5A237">
            <wp:extent cx="4233036" cy="1842247"/>
            <wp:effectExtent l="0" t="0" r="0" b="0"/>
            <wp:docPr id="379419196" name="図 1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19196" name="図 1" descr="図形&#10;&#10;中程度の精度で自動的に生成された説明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9941" cy="186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7542" w:rsidRPr="00547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542"/>
    <w:rsid w:val="00110104"/>
    <w:rsid w:val="0021090F"/>
    <w:rsid w:val="00220E4E"/>
    <w:rsid w:val="003A76DF"/>
    <w:rsid w:val="00547542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C3064"/>
  <w15:chartTrackingRefBased/>
  <w15:docId w15:val="{3D9F72A8-FA20-4B13-B406-7C815AD8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542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7542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542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542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542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542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542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542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542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542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54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7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542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7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542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7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542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7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54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5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</Words>
  <Characters>690</Characters>
  <Application>Microsoft Office Word</Application>
  <DocSecurity>0</DocSecurity>
  <Lines>5</Lines>
  <Paragraphs>1</Paragraphs>
  <ScaleCrop>false</ScaleCrop>
  <Company>Springer Nature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2024-05-23T04:18:00Z</dcterms:created>
  <dcterms:modified xsi:type="dcterms:W3CDTF">2024-05-23T04:21:00Z</dcterms:modified>
</cp:coreProperties>
</file>