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83B5" w14:textId="77777777" w:rsidR="00015CB9" w:rsidRPr="004E241E" w:rsidRDefault="00015CB9" w:rsidP="00015CB9">
      <w:pPr>
        <w:spacing w:line="480" w:lineRule="auto"/>
      </w:pPr>
      <w:r w:rsidRPr="004E241E">
        <w:rPr>
          <w:b/>
        </w:rPr>
        <w:t>Table 1</w:t>
      </w:r>
      <w:r w:rsidRPr="004E241E">
        <w:rPr>
          <w:bCs/>
        </w:rPr>
        <w:t xml:space="preserve">. </w:t>
      </w:r>
      <w:proofErr w:type="gramStart"/>
      <w:r w:rsidRPr="004E241E">
        <w:rPr>
          <w:bCs/>
        </w:rPr>
        <w:t>T1:T2:T3:T4</w:t>
      </w:r>
      <w:proofErr w:type="gramEnd"/>
      <w:r w:rsidRPr="004E241E">
        <w:rPr>
          <w:bCs/>
        </w:rPr>
        <w:t xml:space="preserve"> study of the prevalence of viral respiratory diseases (VRDs) on </w:t>
      </w:r>
      <w:proofErr w:type="spellStart"/>
      <w:r w:rsidRPr="004E241E">
        <w:rPr>
          <w:bCs/>
        </w:rPr>
        <w:t>Sorok</w:t>
      </w:r>
      <w:proofErr w:type="spellEnd"/>
      <w:r w:rsidRPr="004E241E">
        <w:rPr>
          <w:bCs/>
        </w:rPr>
        <w:t xml:space="preserve"> Island in South Korea.</w:t>
      </w:r>
    </w:p>
    <w:tbl>
      <w:tblPr>
        <w:tblStyle w:val="MDPI41threelinetable"/>
        <w:tblW w:w="6259" w:type="pct"/>
        <w:tblLook w:val="04A0" w:firstRow="1" w:lastRow="0" w:firstColumn="1" w:lastColumn="0" w:noHBand="0" w:noVBand="1"/>
      </w:tblPr>
      <w:tblGrid>
        <w:gridCol w:w="903"/>
        <w:gridCol w:w="902"/>
        <w:gridCol w:w="902"/>
        <w:gridCol w:w="902"/>
        <w:gridCol w:w="902"/>
        <w:gridCol w:w="900"/>
        <w:gridCol w:w="902"/>
        <w:gridCol w:w="900"/>
        <w:gridCol w:w="902"/>
        <w:gridCol w:w="902"/>
        <w:gridCol w:w="900"/>
        <w:gridCol w:w="902"/>
        <w:gridCol w:w="898"/>
      </w:tblGrid>
      <w:tr w:rsidR="00015CB9" w:rsidRPr="0088119F" w14:paraId="75CC6465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tcW w:w="385" w:type="pct"/>
            <w:tcBorders>
              <w:top w:val="single" w:sz="8" w:space="0" w:color="auto"/>
            </w:tcBorders>
            <w:vAlign w:val="center"/>
            <w:hideMark/>
          </w:tcPr>
          <w:p w14:paraId="4C45880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bookmarkStart w:id="0" w:name="_Hlk102585799"/>
            <w:r w:rsidRPr="0088119F">
              <w:rPr>
                <w:b w:val="0"/>
                <w:sz w:val="18"/>
                <w:szCs w:val="18"/>
              </w:rPr>
              <w:t>year</w:t>
            </w:r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</w:tcPr>
          <w:p w14:paraId="228137A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VRD (+)</w:t>
            </w:r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  <w:hideMark/>
          </w:tcPr>
          <w:p w14:paraId="524024A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T1</w:t>
            </w:r>
            <w:r w:rsidRPr="0088119F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  <w:hideMark/>
          </w:tcPr>
          <w:p w14:paraId="01CC177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T2</w:t>
            </w:r>
            <w:r w:rsidRPr="0088119F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</w:tcPr>
          <w:p w14:paraId="0DAC9AB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VRD (-)</w:t>
            </w:r>
          </w:p>
        </w:tc>
        <w:tc>
          <w:tcPr>
            <w:tcW w:w="384" w:type="pct"/>
            <w:tcBorders>
              <w:top w:val="single" w:sz="8" w:space="0" w:color="auto"/>
            </w:tcBorders>
            <w:vAlign w:val="center"/>
            <w:hideMark/>
          </w:tcPr>
          <w:p w14:paraId="31B8A66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T3</w:t>
            </w:r>
            <w:r w:rsidRPr="0088119F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  <w:hideMark/>
          </w:tcPr>
          <w:p w14:paraId="13D42C7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T4</w:t>
            </w:r>
            <w:r w:rsidRPr="0088119F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84" w:type="pct"/>
            <w:tcBorders>
              <w:top w:val="single" w:sz="8" w:space="0" w:color="auto"/>
            </w:tcBorders>
            <w:vAlign w:val="center"/>
            <w:hideMark/>
          </w:tcPr>
          <w:p w14:paraId="4DBB68F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Sum</w:t>
            </w:r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  <w:hideMark/>
          </w:tcPr>
          <w:p w14:paraId="29B59B8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Mean</w:t>
            </w:r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  <w:hideMark/>
          </w:tcPr>
          <w:p w14:paraId="371B4EF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proofErr w:type="spellStart"/>
            <w:r w:rsidRPr="0088119F">
              <w:rPr>
                <w:sz w:val="18"/>
                <w:szCs w:val="18"/>
              </w:rPr>
              <w:t>SD</w:t>
            </w:r>
            <w:r w:rsidRPr="0088119F">
              <w:rPr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384" w:type="pct"/>
            <w:tcBorders>
              <w:top w:val="single" w:sz="8" w:space="0" w:color="auto"/>
            </w:tcBorders>
            <w:vAlign w:val="center"/>
            <w:hideMark/>
          </w:tcPr>
          <w:p w14:paraId="2DB084C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 xml:space="preserve">95% </w:t>
            </w:r>
            <w:proofErr w:type="spellStart"/>
            <w:r w:rsidRPr="0088119F">
              <w:rPr>
                <w:sz w:val="18"/>
                <w:szCs w:val="18"/>
              </w:rPr>
              <w:t>CI</w:t>
            </w:r>
            <w:r w:rsidRPr="0088119F">
              <w:rPr>
                <w:sz w:val="18"/>
                <w:szCs w:val="18"/>
                <w:vertAlign w:val="superscript"/>
              </w:rPr>
              <w:t>g</w:t>
            </w:r>
            <w:proofErr w:type="spellEnd"/>
          </w:p>
        </w:tc>
        <w:tc>
          <w:tcPr>
            <w:tcW w:w="385" w:type="pct"/>
            <w:tcBorders>
              <w:top w:val="single" w:sz="8" w:space="0" w:color="auto"/>
            </w:tcBorders>
            <w:vAlign w:val="center"/>
            <w:hideMark/>
          </w:tcPr>
          <w:p w14:paraId="67E2076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[</w:t>
            </w:r>
            <w:proofErr w:type="spellStart"/>
            <w:r w:rsidRPr="0088119F">
              <w:rPr>
                <w:sz w:val="18"/>
                <w:szCs w:val="18"/>
              </w:rPr>
              <w:t>CI</w:t>
            </w:r>
            <w:r w:rsidRPr="0088119F">
              <w:rPr>
                <w:sz w:val="18"/>
                <w:szCs w:val="18"/>
                <w:vertAlign w:val="superscript"/>
              </w:rPr>
              <w:t>g</w:t>
            </w:r>
            <w:proofErr w:type="spellEnd"/>
          </w:p>
        </w:tc>
        <w:tc>
          <w:tcPr>
            <w:tcW w:w="383" w:type="pct"/>
            <w:tcBorders>
              <w:top w:val="single" w:sz="8" w:space="0" w:color="auto"/>
            </w:tcBorders>
            <w:vAlign w:val="center"/>
            <w:hideMark/>
          </w:tcPr>
          <w:p w14:paraId="6543D19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proofErr w:type="spellStart"/>
            <w:r w:rsidRPr="0088119F">
              <w:rPr>
                <w:sz w:val="18"/>
                <w:szCs w:val="18"/>
              </w:rPr>
              <w:t>CI</w:t>
            </w:r>
            <w:r w:rsidRPr="0088119F">
              <w:rPr>
                <w:sz w:val="18"/>
                <w:szCs w:val="18"/>
                <w:vertAlign w:val="superscript"/>
              </w:rPr>
              <w:t>g</w:t>
            </w:r>
            <w:proofErr w:type="spellEnd"/>
            <w:r w:rsidRPr="0088119F">
              <w:rPr>
                <w:sz w:val="18"/>
                <w:szCs w:val="18"/>
              </w:rPr>
              <w:t>]</w:t>
            </w:r>
          </w:p>
        </w:tc>
      </w:tr>
      <w:tr w:rsidR="00015CB9" w:rsidRPr="0088119F" w14:paraId="6B6F2055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3D346F0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2012</w:t>
            </w:r>
          </w:p>
        </w:tc>
        <w:tc>
          <w:tcPr>
            <w:tcW w:w="385" w:type="pct"/>
            <w:vAlign w:val="center"/>
          </w:tcPr>
          <w:p w14:paraId="1F942E9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448</w:t>
            </w:r>
          </w:p>
        </w:tc>
        <w:tc>
          <w:tcPr>
            <w:tcW w:w="385" w:type="pct"/>
            <w:vAlign w:val="center"/>
          </w:tcPr>
          <w:p w14:paraId="12CC48E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237</w:t>
            </w:r>
          </w:p>
        </w:tc>
        <w:tc>
          <w:tcPr>
            <w:tcW w:w="385" w:type="pct"/>
            <w:vAlign w:val="center"/>
          </w:tcPr>
          <w:p w14:paraId="4215649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211</w:t>
            </w:r>
          </w:p>
        </w:tc>
        <w:tc>
          <w:tcPr>
            <w:tcW w:w="385" w:type="pct"/>
            <w:vAlign w:val="center"/>
          </w:tcPr>
          <w:p w14:paraId="49BFCD5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205</w:t>
            </w:r>
          </w:p>
        </w:tc>
        <w:tc>
          <w:tcPr>
            <w:tcW w:w="384" w:type="pct"/>
            <w:vAlign w:val="center"/>
          </w:tcPr>
          <w:p w14:paraId="5E34709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103</w:t>
            </w:r>
          </w:p>
        </w:tc>
        <w:tc>
          <w:tcPr>
            <w:tcW w:w="385" w:type="pct"/>
            <w:vAlign w:val="center"/>
          </w:tcPr>
          <w:p w14:paraId="1CCF6A3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102</w:t>
            </w:r>
          </w:p>
        </w:tc>
        <w:tc>
          <w:tcPr>
            <w:tcW w:w="384" w:type="pct"/>
            <w:vAlign w:val="center"/>
          </w:tcPr>
          <w:p w14:paraId="5C2A2C9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653</w:t>
            </w:r>
          </w:p>
        </w:tc>
        <w:tc>
          <w:tcPr>
            <w:tcW w:w="385" w:type="pct"/>
            <w:vAlign w:val="center"/>
          </w:tcPr>
          <w:p w14:paraId="58FCDB84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163.25</w:t>
            </w:r>
          </w:p>
        </w:tc>
        <w:tc>
          <w:tcPr>
            <w:tcW w:w="385" w:type="pct"/>
            <w:vAlign w:val="center"/>
          </w:tcPr>
          <w:p w14:paraId="777E482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70.95</w:t>
            </w:r>
          </w:p>
        </w:tc>
        <w:tc>
          <w:tcPr>
            <w:tcW w:w="384" w:type="pct"/>
            <w:vAlign w:val="center"/>
          </w:tcPr>
          <w:p w14:paraId="42A3851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10.97</w:t>
            </w:r>
          </w:p>
        </w:tc>
        <w:tc>
          <w:tcPr>
            <w:tcW w:w="385" w:type="pct"/>
            <w:vAlign w:val="center"/>
          </w:tcPr>
          <w:p w14:paraId="1634C94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152.28</w:t>
            </w:r>
          </w:p>
        </w:tc>
        <w:tc>
          <w:tcPr>
            <w:tcW w:w="383" w:type="pct"/>
            <w:vAlign w:val="center"/>
          </w:tcPr>
          <w:p w14:paraId="021B469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234.20</w:t>
            </w:r>
          </w:p>
        </w:tc>
      </w:tr>
      <w:tr w:rsidR="00015CB9" w:rsidRPr="0088119F" w14:paraId="793C99FE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2138602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2013</w:t>
            </w:r>
          </w:p>
        </w:tc>
        <w:tc>
          <w:tcPr>
            <w:tcW w:w="385" w:type="pct"/>
            <w:vAlign w:val="center"/>
          </w:tcPr>
          <w:p w14:paraId="0ACDB214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618</w:t>
            </w:r>
          </w:p>
        </w:tc>
        <w:tc>
          <w:tcPr>
            <w:tcW w:w="385" w:type="pct"/>
            <w:vAlign w:val="center"/>
          </w:tcPr>
          <w:p w14:paraId="1035710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269</w:t>
            </w:r>
          </w:p>
        </w:tc>
        <w:tc>
          <w:tcPr>
            <w:tcW w:w="385" w:type="pct"/>
            <w:vAlign w:val="center"/>
          </w:tcPr>
          <w:p w14:paraId="6D3EB3A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349</w:t>
            </w:r>
          </w:p>
        </w:tc>
        <w:tc>
          <w:tcPr>
            <w:tcW w:w="385" w:type="pct"/>
            <w:vAlign w:val="center"/>
          </w:tcPr>
          <w:p w14:paraId="197EBC6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31</w:t>
            </w:r>
          </w:p>
        </w:tc>
        <w:tc>
          <w:tcPr>
            <w:tcW w:w="384" w:type="pct"/>
            <w:vAlign w:val="center"/>
          </w:tcPr>
          <w:p w14:paraId="2E0F624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8</w:t>
            </w:r>
          </w:p>
        </w:tc>
        <w:tc>
          <w:tcPr>
            <w:tcW w:w="385" w:type="pct"/>
            <w:vAlign w:val="center"/>
          </w:tcPr>
          <w:p w14:paraId="1F3974D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23</w:t>
            </w:r>
          </w:p>
        </w:tc>
        <w:tc>
          <w:tcPr>
            <w:tcW w:w="384" w:type="pct"/>
            <w:vAlign w:val="center"/>
          </w:tcPr>
          <w:p w14:paraId="7A432C8C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649</w:t>
            </w:r>
          </w:p>
        </w:tc>
        <w:tc>
          <w:tcPr>
            <w:tcW w:w="385" w:type="pct"/>
            <w:vAlign w:val="center"/>
          </w:tcPr>
          <w:p w14:paraId="7E10E0A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162.25</w:t>
            </w:r>
          </w:p>
        </w:tc>
        <w:tc>
          <w:tcPr>
            <w:tcW w:w="385" w:type="pct"/>
            <w:vAlign w:val="center"/>
          </w:tcPr>
          <w:p w14:paraId="6887792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172.68</w:t>
            </w:r>
          </w:p>
        </w:tc>
        <w:tc>
          <w:tcPr>
            <w:tcW w:w="384" w:type="pct"/>
            <w:vAlign w:val="center"/>
          </w:tcPr>
          <w:p w14:paraId="303FAB34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26.79</w:t>
            </w:r>
          </w:p>
        </w:tc>
        <w:tc>
          <w:tcPr>
            <w:tcW w:w="385" w:type="pct"/>
            <w:vAlign w:val="center"/>
          </w:tcPr>
          <w:p w14:paraId="1597C22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135.46</w:t>
            </w:r>
          </w:p>
        </w:tc>
        <w:tc>
          <w:tcPr>
            <w:tcW w:w="383" w:type="pct"/>
            <w:vAlign w:val="center"/>
          </w:tcPr>
          <w:p w14:paraId="7A00515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334.93</w:t>
            </w:r>
          </w:p>
        </w:tc>
      </w:tr>
      <w:tr w:rsidR="00015CB9" w:rsidRPr="0088119F" w14:paraId="1737E39C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24EC91F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2014</w:t>
            </w:r>
          </w:p>
        </w:tc>
        <w:tc>
          <w:tcPr>
            <w:tcW w:w="385" w:type="pct"/>
            <w:vAlign w:val="center"/>
          </w:tcPr>
          <w:p w14:paraId="22A9ACB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585</w:t>
            </w:r>
          </w:p>
        </w:tc>
        <w:tc>
          <w:tcPr>
            <w:tcW w:w="385" w:type="pct"/>
            <w:vAlign w:val="center"/>
            <w:hideMark/>
          </w:tcPr>
          <w:p w14:paraId="6252DFF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236</w:t>
            </w:r>
          </w:p>
        </w:tc>
        <w:tc>
          <w:tcPr>
            <w:tcW w:w="385" w:type="pct"/>
            <w:vAlign w:val="center"/>
            <w:hideMark/>
          </w:tcPr>
          <w:p w14:paraId="2066BC2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349</w:t>
            </w:r>
          </w:p>
        </w:tc>
        <w:tc>
          <w:tcPr>
            <w:tcW w:w="385" w:type="pct"/>
            <w:vAlign w:val="center"/>
          </w:tcPr>
          <w:p w14:paraId="204D119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38</w:t>
            </w:r>
          </w:p>
        </w:tc>
        <w:tc>
          <w:tcPr>
            <w:tcW w:w="384" w:type="pct"/>
            <w:vAlign w:val="center"/>
            <w:hideMark/>
          </w:tcPr>
          <w:p w14:paraId="47A7A2A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</w:t>
            </w:r>
          </w:p>
        </w:tc>
        <w:tc>
          <w:tcPr>
            <w:tcW w:w="385" w:type="pct"/>
            <w:vAlign w:val="center"/>
            <w:hideMark/>
          </w:tcPr>
          <w:p w14:paraId="05176BE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32</w:t>
            </w:r>
          </w:p>
        </w:tc>
        <w:tc>
          <w:tcPr>
            <w:tcW w:w="384" w:type="pct"/>
            <w:vAlign w:val="center"/>
            <w:hideMark/>
          </w:tcPr>
          <w:p w14:paraId="6E93868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623</w:t>
            </w:r>
          </w:p>
        </w:tc>
        <w:tc>
          <w:tcPr>
            <w:tcW w:w="385" w:type="pct"/>
            <w:vAlign w:val="center"/>
            <w:hideMark/>
          </w:tcPr>
          <w:p w14:paraId="2C9E0FA4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155.75</w:t>
            </w:r>
          </w:p>
        </w:tc>
        <w:tc>
          <w:tcPr>
            <w:tcW w:w="385" w:type="pct"/>
            <w:vAlign w:val="center"/>
            <w:hideMark/>
          </w:tcPr>
          <w:p w14:paraId="46CACB7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164.85</w:t>
            </w:r>
          </w:p>
        </w:tc>
        <w:tc>
          <w:tcPr>
            <w:tcW w:w="384" w:type="pct"/>
            <w:vAlign w:val="center"/>
            <w:hideMark/>
          </w:tcPr>
          <w:p w14:paraId="6CEB5EC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26.16</w:t>
            </w:r>
          </w:p>
        </w:tc>
        <w:tc>
          <w:tcPr>
            <w:tcW w:w="385" w:type="pct"/>
            <w:vAlign w:val="center"/>
            <w:hideMark/>
          </w:tcPr>
          <w:p w14:paraId="1C9EEE8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129.59</w:t>
            </w:r>
          </w:p>
        </w:tc>
        <w:tc>
          <w:tcPr>
            <w:tcW w:w="383" w:type="pct"/>
            <w:vAlign w:val="center"/>
            <w:hideMark/>
          </w:tcPr>
          <w:p w14:paraId="18307CF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320.60</w:t>
            </w:r>
          </w:p>
        </w:tc>
      </w:tr>
      <w:tr w:rsidR="00015CB9" w:rsidRPr="0088119F" w14:paraId="26A02105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5623882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2015</w:t>
            </w:r>
          </w:p>
        </w:tc>
        <w:tc>
          <w:tcPr>
            <w:tcW w:w="385" w:type="pct"/>
            <w:vAlign w:val="center"/>
          </w:tcPr>
          <w:p w14:paraId="2C2B07A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552</w:t>
            </w:r>
          </w:p>
        </w:tc>
        <w:tc>
          <w:tcPr>
            <w:tcW w:w="385" w:type="pct"/>
            <w:vAlign w:val="center"/>
            <w:hideMark/>
          </w:tcPr>
          <w:p w14:paraId="09D1501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227</w:t>
            </w:r>
          </w:p>
        </w:tc>
        <w:tc>
          <w:tcPr>
            <w:tcW w:w="385" w:type="pct"/>
            <w:vAlign w:val="center"/>
            <w:hideMark/>
          </w:tcPr>
          <w:p w14:paraId="3DFA1B3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325</w:t>
            </w:r>
          </w:p>
        </w:tc>
        <w:tc>
          <w:tcPr>
            <w:tcW w:w="385" w:type="pct"/>
            <w:vAlign w:val="center"/>
          </w:tcPr>
          <w:p w14:paraId="3EF38BF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51</w:t>
            </w:r>
          </w:p>
        </w:tc>
        <w:tc>
          <w:tcPr>
            <w:tcW w:w="384" w:type="pct"/>
            <w:vAlign w:val="center"/>
            <w:hideMark/>
          </w:tcPr>
          <w:p w14:paraId="204D3AE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7</w:t>
            </w:r>
          </w:p>
        </w:tc>
        <w:tc>
          <w:tcPr>
            <w:tcW w:w="385" w:type="pct"/>
            <w:vAlign w:val="center"/>
            <w:hideMark/>
          </w:tcPr>
          <w:p w14:paraId="4DDA78C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44</w:t>
            </w:r>
          </w:p>
        </w:tc>
        <w:tc>
          <w:tcPr>
            <w:tcW w:w="384" w:type="pct"/>
            <w:vAlign w:val="center"/>
            <w:hideMark/>
          </w:tcPr>
          <w:p w14:paraId="51584C9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603</w:t>
            </w:r>
          </w:p>
        </w:tc>
        <w:tc>
          <w:tcPr>
            <w:tcW w:w="385" w:type="pct"/>
            <w:vAlign w:val="center"/>
            <w:hideMark/>
          </w:tcPr>
          <w:p w14:paraId="437F6F6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150.75</w:t>
            </w:r>
          </w:p>
        </w:tc>
        <w:tc>
          <w:tcPr>
            <w:tcW w:w="385" w:type="pct"/>
            <w:vAlign w:val="center"/>
            <w:hideMark/>
          </w:tcPr>
          <w:p w14:paraId="0AE1E33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150.82</w:t>
            </w:r>
          </w:p>
        </w:tc>
        <w:tc>
          <w:tcPr>
            <w:tcW w:w="384" w:type="pct"/>
            <w:vAlign w:val="center"/>
            <w:hideMark/>
          </w:tcPr>
          <w:p w14:paraId="16D6872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24.33</w:t>
            </w:r>
          </w:p>
        </w:tc>
        <w:tc>
          <w:tcPr>
            <w:tcW w:w="385" w:type="pct"/>
            <w:vAlign w:val="center"/>
            <w:hideMark/>
          </w:tcPr>
          <w:p w14:paraId="3F0CAD2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126.42</w:t>
            </w:r>
          </w:p>
        </w:tc>
        <w:tc>
          <w:tcPr>
            <w:tcW w:w="383" w:type="pct"/>
            <w:vAlign w:val="center"/>
            <w:hideMark/>
          </w:tcPr>
          <w:p w14:paraId="645B88E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301.57</w:t>
            </w:r>
          </w:p>
        </w:tc>
      </w:tr>
      <w:tr w:rsidR="00015CB9" w:rsidRPr="0088119F" w14:paraId="2199B22A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681F968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2016</w:t>
            </w:r>
          </w:p>
        </w:tc>
        <w:tc>
          <w:tcPr>
            <w:tcW w:w="385" w:type="pct"/>
            <w:vAlign w:val="center"/>
          </w:tcPr>
          <w:p w14:paraId="1EDDBCF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526</w:t>
            </w:r>
          </w:p>
        </w:tc>
        <w:tc>
          <w:tcPr>
            <w:tcW w:w="385" w:type="pct"/>
            <w:vAlign w:val="center"/>
            <w:hideMark/>
          </w:tcPr>
          <w:p w14:paraId="3BA70B0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207</w:t>
            </w:r>
          </w:p>
        </w:tc>
        <w:tc>
          <w:tcPr>
            <w:tcW w:w="385" w:type="pct"/>
            <w:vAlign w:val="center"/>
            <w:hideMark/>
          </w:tcPr>
          <w:p w14:paraId="125DCC7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319</w:t>
            </w:r>
          </w:p>
        </w:tc>
        <w:tc>
          <w:tcPr>
            <w:tcW w:w="385" w:type="pct"/>
            <w:vAlign w:val="center"/>
          </w:tcPr>
          <w:p w14:paraId="337A371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65</w:t>
            </w:r>
          </w:p>
        </w:tc>
        <w:tc>
          <w:tcPr>
            <w:tcW w:w="384" w:type="pct"/>
            <w:vAlign w:val="center"/>
            <w:hideMark/>
          </w:tcPr>
          <w:p w14:paraId="72A148B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</w:t>
            </w:r>
          </w:p>
        </w:tc>
        <w:tc>
          <w:tcPr>
            <w:tcW w:w="385" w:type="pct"/>
            <w:vAlign w:val="center"/>
            <w:hideMark/>
          </w:tcPr>
          <w:p w14:paraId="306FBE5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61</w:t>
            </w:r>
          </w:p>
        </w:tc>
        <w:tc>
          <w:tcPr>
            <w:tcW w:w="384" w:type="pct"/>
            <w:vAlign w:val="center"/>
            <w:hideMark/>
          </w:tcPr>
          <w:p w14:paraId="49E6076A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591</w:t>
            </w:r>
          </w:p>
        </w:tc>
        <w:tc>
          <w:tcPr>
            <w:tcW w:w="385" w:type="pct"/>
            <w:vAlign w:val="center"/>
            <w:hideMark/>
          </w:tcPr>
          <w:p w14:paraId="18B7585C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147.75</w:t>
            </w:r>
          </w:p>
        </w:tc>
        <w:tc>
          <w:tcPr>
            <w:tcW w:w="385" w:type="pct"/>
            <w:vAlign w:val="center"/>
            <w:hideMark/>
          </w:tcPr>
          <w:p w14:paraId="4CC575A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142.63</w:t>
            </w:r>
          </w:p>
        </w:tc>
        <w:tc>
          <w:tcPr>
            <w:tcW w:w="384" w:type="pct"/>
            <w:vAlign w:val="center"/>
            <w:hideMark/>
          </w:tcPr>
          <w:p w14:paraId="4E3F2BE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23.25</w:t>
            </w:r>
          </w:p>
        </w:tc>
        <w:tc>
          <w:tcPr>
            <w:tcW w:w="385" w:type="pct"/>
            <w:vAlign w:val="center"/>
            <w:hideMark/>
          </w:tcPr>
          <w:p w14:paraId="6885465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124.50</w:t>
            </w:r>
          </w:p>
        </w:tc>
        <w:tc>
          <w:tcPr>
            <w:tcW w:w="383" w:type="pct"/>
            <w:vAlign w:val="center"/>
            <w:hideMark/>
          </w:tcPr>
          <w:p w14:paraId="5BE9561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290.38</w:t>
            </w:r>
          </w:p>
        </w:tc>
      </w:tr>
      <w:tr w:rsidR="00015CB9" w:rsidRPr="0088119F" w14:paraId="285DE0B2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2054B30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2017</w:t>
            </w:r>
          </w:p>
        </w:tc>
        <w:tc>
          <w:tcPr>
            <w:tcW w:w="385" w:type="pct"/>
            <w:vAlign w:val="center"/>
          </w:tcPr>
          <w:p w14:paraId="6C63D44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494</w:t>
            </w:r>
          </w:p>
        </w:tc>
        <w:tc>
          <w:tcPr>
            <w:tcW w:w="385" w:type="pct"/>
            <w:vAlign w:val="center"/>
            <w:hideMark/>
          </w:tcPr>
          <w:p w14:paraId="4CD27F8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193</w:t>
            </w:r>
          </w:p>
        </w:tc>
        <w:tc>
          <w:tcPr>
            <w:tcW w:w="385" w:type="pct"/>
            <w:vAlign w:val="center"/>
            <w:hideMark/>
          </w:tcPr>
          <w:p w14:paraId="4272533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301</w:t>
            </w:r>
          </w:p>
        </w:tc>
        <w:tc>
          <w:tcPr>
            <w:tcW w:w="385" w:type="pct"/>
            <w:vAlign w:val="center"/>
          </w:tcPr>
          <w:p w14:paraId="36EEB57A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69</w:t>
            </w:r>
          </w:p>
        </w:tc>
        <w:tc>
          <w:tcPr>
            <w:tcW w:w="384" w:type="pct"/>
            <w:vAlign w:val="center"/>
            <w:hideMark/>
          </w:tcPr>
          <w:p w14:paraId="7EB4DD0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14</w:t>
            </w:r>
          </w:p>
        </w:tc>
        <w:tc>
          <w:tcPr>
            <w:tcW w:w="385" w:type="pct"/>
            <w:vAlign w:val="center"/>
            <w:hideMark/>
          </w:tcPr>
          <w:p w14:paraId="7B8FB82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55</w:t>
            </w:r>
          </w:p>
        </w:tc>
        <w:tc>
          <w:tcPr>
            <w:tcW w:w="384" w:type="pct"/>
            <w:vAlign w:val="center"/>
            <w:hideMark/>
          </w:tcPr>
          <w:p w14:paraId="5399420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563</w:t>
            </w:r>
          </w:p>
        </w:tc>
        <w:tc>
          <w:tcPr>
            <w:tcW w:w="385" w:type="pct"/>
            <w:vAlign w:val="center"/>
            <w:hideMark/>
          </w:tcPr>
          <w:p w14:paraId="398702DA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140.75</w:t>
            </w:r>
          </w:p>
        </w:tc>
        <w:tc>
          <w:tcPr>
            <w:tcW w:w="385" w:type="pct"/>
            <w:vAlign w:val="center"/>
            <w:hideMark/>
          </w:tcPr>
          <w:p w14:paraId="0B8525C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131.44</w:t>
            </w:r>
          </w:p>
        </w:tc>
        <w:tc>
          <w:tcPr>
            <w:tcW w:w="384" w:type="pct"/>
            <w:vAlign w:val="center"/>
            <w:hideMark/>
          </w:tcPr>
          <w:p w14:paraId="0E07598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21.96</w:t>
            </w:r>
          </w:p>
        </w:tc>
        <w:tc>
          <w:tcPr>
            <w:tcW w:w="385" w:type="pct"/>
            <w:vAlign w:val="center"/>
            <w:hideMark/>
          </w:tcPr>
          <w:p w14:paraId="4B024AC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118.79</w:t>
            </w:r>
          </w:p>
        </w:tc>
        <w:tc>
          <w:tcPr>
            <w:tcW w:w="383" w:type="pct"/>
            <w:vAlign w:val="center"/>
            <w:hideMark/>
          </w:tcPr>
          <w:p w14:paraId="31FBEA7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272.19</w:t>
            </w:r>
          </w:p>
        </w:tc>
      </w:tr>
      <w:tr w:rsidR="00015CB9" w:rsidRPr="0088119F" w14:paraId="641410F1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3481D8D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2018</w:t>
            </w:r>
          </w:p>
        </w:tc>
        <w:tc>
          <w:tcPr>
            <w:tcW w:w="385" w:type="pct"/>
            <w:vAlign w:val="center"/>
          </w:tcPr>
          <w:p w14:paraId="74698C1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481</w:t>
            </w:r>
          </w:p>
        </w:tc>
        <w:tc>
          <w:tcPr>
            <w:tcW w:w="385" w:type="pct"/>
            <w:vAlign w:val="center"/>
            <w:hideMark/>
          </w:tcPr>
          <w:p w14:paraId="102F7D1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178</w:t>
            </w:r>
          </w:p>
        </w:tc>
        <w:tc>
          <w:tcPr>
            <w:tcW w:w="385" w:type="pct"/>
            <w:vAlign w:val="center"/>
            <w:hideMark/>
          </w:tcPr>
          <w:p w14:paraId="08DD7F4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303</w:t>
            </w:r>
          </w:p>
        </w:tc>
        <w:tc>
          <w:tcPr>
            <w:tcW w:w="385" w:type="pct"/>
            <w:vAlign w:val="center"/>
          </w:tcPr>
          <w:p w14:paraId="346927B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75</w:t>
            </w:r>
          </w:p>
        </w:tc>
        <w:tc>
          <w:tcPr>
            <w:tcW w:w="384" w:type="pct"/>
            <w:vAlign w:val="center"/>
            <w:hideMark/>
          </w:tcPr>
          <w:p w14:paraId="4125EF5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15</w:t>
            </w:r>
          </w:p>
        </w:tc>
        <w:tc>
          <w:tcPr>
            <w:tcW w:w="385" w:type="pct"/>
            <w:vAlign w:val="center"/>
            <w:hideMark/>
          </w:tcPr>
          <w:p w14:paraId="675C0EE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60</w:t>
            </w:r>
          </w:p>
        </w:tc>
        <w:tc>
          <w:tcPr>
            <w:tcW w:w="384" w:type="pct"/>
            <w:vAlign w:val="center"/>
            <w:hideMark/>
          </w:tcPr>
          <w:p w14:paraId="51B5CC5A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556</w:t>
            </w:r>
          </w:p>
        </w:tc>
        <w:tc>
          <w:tcPr>
            <w:tcW w:w="385" w:type="pct"/>
            <w:vAlign w:val="center"/>
            <w:hideMark/>
          </w:tcPr>
          <w:p w14:paraId="466D774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139</w:t>
            </w:r>
          </w:p>
        </w:tc>
        <w:tc>
          <w:tcPr>
            <w:tcW w:w="385" w:type="pct"/>
            <w:vAlign w:val="center"/>
            <w:hideMark/>
          </w:tcPr>
          <w:p w14:paraId="7084DB4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129.14</w:t>
            </w:r>
          </w:p>
        </w:tc>
        <w:tc>
          <w:tcPr>
            <w:tcW w:w="384" w:type="pct"/>
            <w:vAlign w:val="center"/>
            <w:hideMark/>
          </w:tcPr>
          <w:p w14:paraId="33DDAE8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21.66</w:t>
            </w:r>
          </w:p>
        </w:tc>
        <w:tc>
          <w:tcPr>
            <w:tcW w:w="385" w:type="pct"/>
            <w:vAlign w:val="center"/>
            <w:hideMark/>
          </w:tcPr>
          <w:p w14:paraId="5A7E3D0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117.34</w:t>
            </w:r>
          </w:p>
        </w:tc>
        <w:tc>
          <w:tcPr>
            <w:tcW w:w="383" w:type="pct"/>
            <w:vAlign w:val="center"/>
            <w:hideMark/>
          </w:tcPr>
          <w:p w14:paraId="37F8EFC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268.14</w:t>
            </w:r>
          </w:p>
        </w:tc>
      </w:tr>
      <w:tr w:rsidR="00015CB9" w:rsidRPr="0088119F" w14:paraId="2560B0A4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70DAD15A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2019</w:t>
            </w:r>
          </w:p>
        </w:tc>
        <w:tc>
          <w:tcPr>
            <w:tcW w:w="385" w:type="pct"/>
            <w:vAlign w:val="center"/>
          </w:tcPr>
          <w:p w14:paraId="159E67C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452</w:t>
            </w:r>
          </w:p>
        </w:tc>
        <w:tc>
          <w:tcPr>
            <w:tcW w:w="385" w:type="pct"/>
            <w:vAlign w:val="center"/>
            <w:hideMark/>
          </w:tcPr>
          <w:p w14:paraId="7900F1E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155</w:t>
            </w:r>
          </w:p>
        </w:tc>
        <w:tc>
          <w:tcPr>
            <w:tcW w:w="385" w:type="pct"/>
            <w:vAlign w:val="center"/>
            <w:hideMark/>
          </w:tcPr>
          <w:p w14:paraId="344DCB6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297</w:t>
            </w:r>
          </w:p>
        </w:tc>
        <w:tc>
          <w:tcPr>
            <w:tcW w:w="385" w:type="pct"/>
            <w:vAlign w:val="center"/>
          </w:tcPr>
          <w:p w14:paraId="2780A17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82</w:t>
            </w:r>
          </w:p>
        </w:tc>
        <w:tc>
          <w:tcPr>
            <w:tcW w:w="384" w:type="pct"/>
            <w:vAlign w:val="center"/>
            <w:hideMark/>
          </w:tcPr>
          <w:p w14:paraId="0CBECF1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13</w:t>
            </w:r>
          </w:p>
        </w:tc>
        <w:tc>
          <w:tcPr>
            <w:tcW w:w="385" w:type="pct"/>
            <w:vAlign w:val="center"/>
            <w:hideMark/>
          </w:tcPr>
          <w:p w14:paraId="0F1B40B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69</w:t>
            </w:r>
          </w:p>
        </w:tc>
        <w:tc>
          <w:tcPr>
            <w:tcW w:w="384" w:type="pct"/>
            <w:vAlign w:val="center"/>
            <w:hideMark/>
          </w:tcPr>
          <w:p w14:paraId="238E1EB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534</w:t>
            </w:r>
          </w:p>
        </w:tc>
        <w:tc>
          <w:tcPr>
            <w:tcW w:w="385" w:type="pct"/>
            <w:vAlign w:val="center"/>
            <w:hideMark/>
          </w:tcPr>
          <w:p w14:paraId="1E3C5C5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133.5</w:t>
            </w:r>
          </w:p>
        </w:tc>
        <w:tc>
          <w:tcPr>
            <w:tcW w:w="385" w:type="pct"/>
            <w:vAlign w:val="center"/>
            <w:hideMark/>
          </w:tcPr>
          <w:p w14:paraId="0CAE7E7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123.66</w:t>
            </w:r>
          </w:p>
        </w:tc>
        <w:tc>
          <w:tcPr>
            <w:tcW w:w="384" w:type="pct"/>
            <w:vAlign w:val="center"/>
            <w:hideMark/>
          </w:tcPr>
          <w:p w14:paraId="1D36A2C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21.21</w:t>
            </w:r>
          </w:p>
        </w:tc>
        <w:tc>
          <w:tcPr>
            <w:tcW w:w="385" w:type="pct"/>
            <w:vAlign w:val="center"/>
            <w:hideMark/>
          </w:tcPr>
          <w:p w14:paraId="540F765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112.29</w:t>
            </w:r>
          </w:p>
        </w:tc>
        <w:tc>
          <w:tcPr>
            <w:tcW w:w="383" w:type="pct"/>
            <w:vAlign w:val="center"/>
            <w:hideMark/>
          </w:tcPr>
          <w:p w14:paraId="703B134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257.16</w:t>
            </w:r>
          </w:p>
        </w:tc>
      </w:tr>
      <w:tr w:rsidR="00015CB9" w:rsidRPr="0088119F" w14:paraId="32AE0DDA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09654FA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Sum</w:t>
            </w:r>
          </w:p>
        </w:tc>
        <w:tc>
          <w:tcPr>
            <w:tcW w:w="385" w:type="pct"/>
            <w:vAlign w:val="center"/>
          </w:tcPr>
          <w:p w14:paraId="0EACBB5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4156</w:t>
            </w:r>
          </w:p>
        </w:tc>
        <w:tc>
          <w:tcPr>
            <w:tcW w:w="385" w:type="pct"/>
            <w:vAlign w:val="center"/>
          </w:tcPr>
          <w:p w14:paraId="139BC90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1702</w:t>
            </w:r>
          </w:p>
        </w:tc>
        <w:tc>
          <w:tcPr>
            <w:tcW w:w="385" w:type="pct"/>
            <w:vAlign w:val="center"/>
          </w:tcPr>
          <w:p w14:paraId="5A7B016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2454</w:t>
            </w:r>
          </w:p>
        </w:tc>
        <w:tc>
          <w:tcPr>
            <w:tcW w:w="385" w:type="pct"/>
            <w:vAlign w:val="center"/>
          </w:tcPr>
          <w:p w14:paraId="3BF0D42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616</w:t>
            </w:r>
          </w:p>
        </w:tc>
        <w:tc>
          <w:tcPr>
            <w:tcW w:w="384" w:type="pct"/>
            <w:vAlign w:val="center"/>
          </w:tcPr>
          <w:p w14:paraId="2107EE4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170</w:t>
            </w:r>
          </w:p>
        </w:tc>
        <w:tc>
          <w:tcPr>
            <w:tcW w:w="385" w:type="pct"/>
            <w:vAlign w:val="center"/>
          </w:tcPr>
          <w:p w14:paraId="484CFB4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446</w:t>
            </w:r>
          </w:p>
        </w:tc>
        <w:tc>
          <w:tcPr>
            <w:tcW w:w="384" w:type="pct"/>
            <w:vAlign w:val="center"/>
            <w:hideMark/>
          </w:tcPr>
          <w:p w14:paraId="4C50925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4A0AA1E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14F2827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4" w:type="pct"/>
            <w:vAlign w:val="center"/>
            <w:hideMark/>
          </w:tcPr>
          <w:p w14:paraId="3683339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625F227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3" w:type="pct"/>
            <w:vAlign w:val="center"/>
          </w:tcPr>
          <w:p w14:paraId="76B902D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</w:tr>
      <w:tr w:rsidR="00015CB9" w:rsidRPr="0088119F" w14:paraId="65F8F03A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5A563CD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Mean</w:t>
            </w:r>
          </w:p>
        </w:tc>
        <w:tc>
          <w:tcPr>
            <w:tcW w:w="385" w:type="pct"/>
            <w:vAlign w:val="center"/>
          </w:tcPr>
          <w:p w14:paraId="3968B30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519.50</w:t>
            </w:r>
          </w:p>
        </w:tc>
        <w:tc>
          <w:tcPr>
            <w:tcW w:w="385" w:type="pct"/>
            <w:vAlign w:val="center"/>
          </w:tcPr>
          <w:p w14:paraId="00A848B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212.75</w:t>
            </w:r>
          </w:p>
        </w:tc>
        <w:tc>
          <w:tcPr>
            <w:tcW w:w="385" w:type="pct"/>
            <w:vAlign w:val="center"/>
          </w:tcPr>
          <w:p w14:paraId="52F9768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306.75</w:t>
            </w:r>
          </w:p>
        </w:tc>
        <w:tc>
          <w:tcPr>
            <w:tcW w:w="385" w:type="pct"/>
            <w:vAlign w:val="center"/>
          </w:tcPr>
          <w:p w14:paraId="47451D2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41.07</w:t>
            </w:r>
          </w:p>
        </w:tc>
        <w:tc>
          <w:tcPr>
            <w:tcW w:w="384" w:type="pct"/>
            <w:vAlign w:val="center"/>
          </w:tcPr>
          <w:p w14:paraId="417BDC4C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21.25</w:t>
            </w:r>
          </w:p>
        </w:tc>
        <w:tc>
          <w:tcPr>
            <w:tcW w:w="385" w:type="pct"/>
            <w:vAlign w:val="center"/>
          </w:tcPr>
          <w:p w14:paraId="47BF30D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55.75</w:t>
            </w:r>
          </w:p>
        </w:tc>
        <w:tc>
          <w:tcPr>
            <w:tcW w:w="384" w:type="pct"/>
            <w:vAlign w:val="center"/>
            <w:hideMark/>
          </w:tcPr>
          <w:p w14:paraId="0CC285A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1D8DF25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6996E6E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4" w:type="pct"/>
            <w:vAlign w:val="center"/>
            <w:hideMark/>
          </w:tcPr>
          <w:p w14:paraId="5D25B41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0A7BA83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3" w:type="pct"/>
            <w:vAlign w:val="center"/>
            <w:hideMark/>
          </w:tcPr>
          <w:p w14:paraId="44F0D3C4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</w:tr>
      <w:tr w:rsidR="00015CB9" w:rsidRPr="0088119F" w14:paraId="29901D40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1A24BBBC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SD</w:t>
            </w:r>
          </w:p>
        </w:tc>
        <w:tc>
          <w:tcPr>
            <w:tcW w:w="385" w:type="pct"/>
            <w:vAlign w:val="center"/>
          </w:tcPr>
          <w:p w14:paraId="0E42ECE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61.98</w:t>
            </w:r>
          </w:p>
        </w:tc>
        <w:tc>
          <w:tcPr>
            <w:tcW w:w="385" w:type="pct"/>
            <w:vAlign w:val="center"/>
          </w:tcPr>
          <w:p w14:paraId="3886DF9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36.76</w:t>
            </w:r>
          </w:p>
        </w:tc>
        <w:tc>
          <w:tcPr>
            <w:tcW w:w="385" w:type="pct"/>
            <w:vAlign w:val="center"/>
          </w:tcPr>
          <w:p w14:paraId="293D5C6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43.69</w:t>
            </w:r>
          </w:p>
        </w:tc>
        <w:tc>
          <w:tcPr>
            <w:tcW w:w="385" w:type="pct"/>
            <w:vAlign w:val="center"/>
          </w:tcPr>
          <w:p w14:paraId="320DE6F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55.46</w:t>
            </w:r>
          </w:p>
        </w:tc>
        <w:tc>
          <w:tcPr>
            <w:tcW w:w="384" w:type="pct"/>
            <w:vAlign w:val="center"/>
          </w:tcPr>
          <w:p w14:paraId="5A62FAA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33.28</w:t>
            </w:r>
          </w:p>
        </w:tc>
        <w:tc>
          <w:tcPr>
            <w:tcW w:w="385" w:type="pct"/>
            <w:vAlign w:val="center"/>
          </w:tcPr>
          <w:p w14:paraId="2237DAB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24.31</w:t>
            </w:r>
          </w:p>
        </w:tc>
        <w:tc>
          <w:tcPr>
            <w:tcW w:w="384" w:type="pct"/>
            <w:vAlign w:val="center"/>
            <w:hideMark/>
          </w:tcPr>
          <w:p w14:paraId="53CDD7AC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1AD7C8B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633CB9AC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4" w:type="pct"/>
            <w:vAlign w:val="center"/>
            <w:hideMark/>
          </w:tcPr>
          <w:p w14:paraId="2BABF279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7E81D08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3" w:type="pct"/>
            <w:vAlign w:val="center"/>
            <w:hideMark/>
          </w:tcPr>
          <w:p w14:paraId="5529398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</w:tr>
      <w:tr w:rsidR="00015CB9" w:rsidRPr="0088119F" w14:paraId="05D9AEAA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18BEDEB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95% CI</w:t>
            </w:r>
          </w:p>
        </w:tc>
        <w:tc>
          <w:tcPr>
            <w:tcW w:w="385" w:type="pct"/>
            <w:vAlign w:val="center"/>
          </w:tcPr>
          <w:p w14:paraId="6D73E53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1.88</w:t>
            </w:r>
          </w:p>
        </w:tc>
        <w:tc>
          <w:tcPr>
            <w:tcW w:w="385" w:type="pct"/>
            <w:vAlign w:val="center"/>
          </w:tcPr>
          <w:p w14:paraId="122DE9D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1.75</w:t>
            </w:r>
          </w:p>
        </w:tc>
        <w:tc>
          <w:tcPr>
            <w:tcW w:w="385" w:type="pct"/>
            <w:vAlign w:val="center"/>
          </w:tcPr>
          <w:p w14:paraId="0670BC0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1.73</w:t>
            </w:r>
          </w:p>
        </w:tc>
        <w:tc>
          <w:tcPr>
            <w:tcW w:w="385" w:type="pct"/>
            <w:vAlign w:val="center"/>
          </w:tcPr>
          <w:p w14:paraId="2DEAAAC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4.39</w:t>
            </w:r>
          </w:p>
        </w:tc>
        <w:tc>
          <w:tcPr>
            <w:tcW w:w="384" w:type="pct"/>
            <w:vAlign w:val="center"/>
          </w:tcPr>
          <w:p w14:paraId="1EA6FB7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5.04</w:t>
            </w:r>
          </w:p>
        </w:tc>
        <w:tc>
          <w:tcPr>
            <w:tcW w:w="385" w:type="pct"/>
            <w:vAlign w:val="center"/>
          </w:tcPr>
          <w:p w14:paraId="07092C1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2.26</w:t>
            </w:r>
          </w:p>
        </w:tc>
        <w:tc>
          <w:tcPr>
            <w:tcW w:w="384" w:type="pct"/>
            <w:vAlign w:val="center"/>
            <w:hideMark/>
          </w:tcPr>
          <w:p w14:paraId="05EE3D5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1FB4D0A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76B6906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4" w:type="pct"/>
            <w:vAlign w:val="center"/>
            <w:hideMark/>
          </w:tcPr>
          <w:p w14:paraId="54CDCC07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76190CD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3" w:type="pct"/>
            <w:vAlign w:val="center"/>
            <w:hideMark/>
          </w:tcPr>
          <w:p w14:paraId="3A0FA92B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</w:tr>
      <w:tr w:rsidR="00015CB9" w:rsidRPr="0088119F" w14:paraId="3EFE80F3" w14:textId="77777777" w:rsidTr="00B943CE">
        <w:trPr>
          <w:trHeight w:val="313"/>
        </w:trPr>
        <w:tc>
          <w:tcPr>
            <w:tcW w:w="385" w:type="pct"/>
            <w:vAlign w:val="center"/>
            <w:hideMark/>
          </w:tcPr>
          <w:p w14:paraId="0B0E73A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</w:tcPr>
          <w:p w14:paraId="44774A2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517.62</w:t>
            </w:r>
          </w:p>
        </w:tc>
        <w:tc>
          <w:tcPr>
            <w:tcW w:w="385" w:type="pct"/>
            <w:vAlign w:val="center"/>
          </w:tcPr>
          <w:p w14:paraId="2F64590A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211.00</w:t>
            </w:r>
          </w:p>
        </w:tc>
        <w:tc>
          <w:tcPr>
            <w:tcW w:w="385" w:type="pct"/>
            <w:vAlign w:val="center"/>
          </w:tcPr>
          <w:p w14:paraId="37B8A82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305.02</w:t>
            </w:r>
          </w:p>
        </w:tc>
        <w:tc>
          <w:tcPr>
            <w:tcW w:w="385" w:type="pct"/>
            <w:vAlign w:val="center"/>
          </w:tcPr>
          <w:p w14:paraId="4218B47E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36.68</w:t>
            </w:r>
          </w:p>
        </w:tc>
        <w:tc>
          <w:tcPr>
            <w:tcW w:w="384" w:type="pct"/>
            <w:vAlign w:val="center"/>
          </w:tcPr>
          <w:p w14:paraId="48D1201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16.21</w:t>
            </w:r>
          </w:p>
        </w:tc>
        <w:tc>
          <w:tcPr>
            <w:tcW w:w="385" w:type="pct"/>
            <w:vAlign w:val="center"/>
          </w:tcPr>
          <w:p w14:paraId="19C7DAE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53.49</w:t>
            </w:r>
          </w:p>
        </w:tc>
        <w:tc>
          <w:tcPr>
            <w:tcW w:w="384" w:type="pct"/>
            <w:vAlign w:val="center"/>
            <w:hideMark/>
          </w:tcPr>
          <w:p w14:paraId="2326C37D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212662E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58AC551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4" w:type="pct"/>
            <w:vAlign w:val="center"/>
            <w:hideMark/>
          </w:tcPr>
          <w:p w14:paraId="664916CA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vAlign w:val="center"/>
            <w:hideMark/>
          </w:tcPr>
          <w:p w14:paraId="1CFC2F8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3" w:type="pct"/>
            <w:vAlign w:val="center"/>
            <w:hideMark/>
          </w:tcPr>
          <w:p w14:paraId="11B745D4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</w:tr>
      <w:tr w:rsidR="00015CB9" w:rsidRPr="0088119F" w14:paraId="698CA34D" w14:textId="77777777" w:rsidTr="00B943CE">
        <w:trPr>
          <w:trHeight w:val="280"/>
        </w:trPr>
        <w:tc>
          <w:tcPr>
            <w:tcW w:w="385" w:type="pct"/>
            <w:tcBorders>
              <w:bottom w:val="single" w:sz="8" w:space="0" w:color="auto"/>
            </w:tcBorders>
            <w:vAlign w:val="center"/>
            <w:hideMark/>
          </w:tcPr>
          <w:p w14:paraId="44A5C73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</w:tcPr>
          <w:p w14:paraId="26D75F45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521.38</w:t>
            </w: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</w:tcPr>
          <w:p w14:paraId="2F6EA3F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214.50</w:t>
            </w: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</w:tcPr>
          <w:p w14:paraId="42945880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308.48</w:t>
            </w: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</w:tcPr>
          <w:p w14:paraId="5013FB5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45.46</w:t>
            </w:r>
          </w:p>
        </w:tc>
        <w:tc>
          <w:tcPr>
            <w:tcW w:w="384" w:type="pct"/>
            <w:tcBorders>
              <w:bottom w:val="single" w:sz="8" w:space="0" w:color="auto"/>
            </w:tcBorders>
            <w:vAlign w:val="center"/>
          </w:tcPr>
          <w:p w14:paraId="299D43F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26.29</w:t>
            </w: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</w:tcPr>
          <w:p w14:paraId="1144558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  <w:r w:rsidRPr="0088119F">
              <w:rPr>
                <w:sz w:val="18"/>
                <w:szCs w:val="18"/>
              </w:rPr>
              <w:t>58.01</w:t>
            </w:r>
          </w:p>
        </w:tc>
        <w:tc>
          <w:tcPr>
            <w:tcW w:w="384" w:type="pct"/>
            <w:tcBorders>
              <w:bottom w:val="single" w:sz="8" w:space="0" w:color="auto"/>
            </w:tcBorders>
            <w:vAlign w:val="center"/>
            <w:hideMark/>
          </w:tcPr>
          <w:p w14:paraId="059137B8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  <w:hideMark/>
          </w:tcPr>
          <w:p w14:paraId="2F133901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  <w:hideMark/>
          </w:tcPr>
          <w:p w14:paraId="0F7EA6D2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4" w:type="pct"/>
            <w:tcBorders>
              <w:bottom w:val="single" w:sz="8" w:space="0" w:color="auto"/>
            </w:tcBorders>
            <w:vAlign w:val="center"/>
            <w:hideMark/>
          </w:tcPr>
          <w:p w14:paraId="08D27666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5" w:type="pct"/>
            <w:tcBorders>
              <w:bottom w:val="single" w:sz="8" w:space="0" w:color="auto"/>
            </w:tcBorders>
            <w:vAlign w:val="center"/>
            <w:hideMark/>
          </w:tcPr>
          <w:p w14:paraId="0D14CBB3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83" w:type="pct"/>
            <w:tcBorders>
              <w:bottom w:val="single" w:sz="8" w:space="0" w:color="auto"/>
            </w:tcBorders>
            <w:vAlign w:val="center"/>
            <w:hideMark/>
          </w:tcPr>
          <w:p w14:paraId="71D73EAF" w14:textId="77777777" w:rsidR="00015CB9" w:rsidRPr="0088119F" w:rsidRDefault="00015CB9" w:rsidP="00B943CE">
            <w:pPr>
              <w:pStyle w:val="Legend"/>
              <w:spacing w:line="480" w:lineRule="auto"/>
              <w:rPr>
                <w:sz w:val="18"/>
                <w:szCs w:val="18"/>
                <w:lang w:val="en-GB"/>
              </w:rPr>
            </w:pPr>
          </w:p>
        </w:tc>
      </w:tr>
    </w:tbl>
    <w:bookmarkEnd w:id="0"/>
    <w:p w14:paraId="5361B82F" w14:textId="77777777" w:rsidR="00015CB9" w:rsidRPr="004E241E" w:rsidRDefault="00015CB9" w:rsidP="00015CB9">
      <w:pPr>
        <w:pStyle w:val="Legend"/>
        <w:outlineLvl w:val="9"/>
        <w:rPr>
          <w:sz w:val="20"/>
          <w:szCs w:val="20"/>
        </w:rPr>
      </w:pPr>
      <w:r w:rsidRPr="004E241E">
        <w:rPr>
          <w:sz w:val="20"/>
          <w:szCs w:val="20"/>
          <w:vertAlign w:val="superscript"/>
        </w:rPr>
        <w:t>*</w:t>
      </w:r>
      <w:r w:rsidRPr="004E241E">
        <w:rPr>
          <w:sz w:val="20"/>
          <w:szCs w:val="20"/>
        </w:rPr>
        <w:t xml:space="preserve">Four groups were classified: the T1 group consisted of DDS-prescribed (+) VRD-diagnosed (+) subjects, the T2 group consisted of DDS-unprescribed (-) VRD-diagnosed (+) subjects, the T3 group consisted of DDS-prescribed (+) VRD-undiagnosed (-) subjects, and the T4 group consisted of DDS-unprescribed (-) VRD-undiagnosed (-) subjects. VRD: Viral respiratory disease </w:t>
      </w:r>
      <w:r w:rsidRPr="004E241E">
        <w:rPr>
          <w:sz w:val="20"/>
          <w:szCs w:val="20"/>
          <w:vertAlign w:val="superscript"/>
        </w:rPr>
        <w:t xml:space="preserve">** </w:t>
      </w:r>
      <w:r w:rsidRPr="004E241E">
        <w:rPr>
          <w:sz w:val="20"/>
          <w:szCs w:val="20"/>
        </w:rPr>
        <w:t>chi-square test, e indicates a p value &lt; 0.05, f indicates standard deviation (SD), g indicates confidence interval (CI).</w:t>
      </w:r>
    </w:p>
    <w:p w14:paraId="66E3BC89" w14:textId="77777777" w:rsidR="00015CB9" w:rsidRPr="004E241E" w:rsidRDefault="00015CB9" w:rsidP="00015CB9">
      <w:pPr>
        <w:spacing w:line="480" w:lineRule="auto"/>
        <w:rPr>
          <w:rFonts w:eastAsia="Times New Roman"/>
          <w:kern w:val="28"/>
        </w:rPr>
      </w:pPr>
      <w:r w:rsidRPr="004E241E">
        <w:br w:type="page"/>
      </w:r>
    </w:p>
    <w:p w14:paraId="49C4CF53" w14:textId="77777777" w:rsidR="00015CB9" w:rsidRPr="004E241E" w:rsidRDefault="00015CB9" w:rsidP="00015CB9">
      <w:pPr>
        <w:pStyle w:val="Legend"/>
        <w:spacing w:line="480" w:lineRule="auto"/>
        <w:rPr>
          <w:sz w:val="20"/>
          <w:szCs w:val="20"/>
        </w:rPr>
      </w:pPr>
      <w:r w:rsidRPr="004E241E">
        <w:rPr>
          <w:b/>
          <w:sz w:val="20"/>
          <w:szCs w:val="20"/>
        </w:rPr>
        <w:lastRenderedPageBreak/>
        <w:t>Table 2. Baseline characteristics of patients with or without COPD</w:t>
      </w:r>
    </w:p>
    <w:tbl>
      <w:tblPr>
        <w:tblStyle w:val="MDPI41threelinetable"/>
        <w:tblW w:w="11015" w:type="dxa"/>
        <w:tblLook w:val="04A0" w:firstRow="1" w:lastRow="0" w:firstColumn="1" w:lastColumn="0" w:noHBand="0" w:noVBand="1"/>
      </w:tblPr>
      <w:tblGrid>
        <w:gridCol w:w="3189"/>
        <w:gridCol w:w="3457"/>
        <w:gridCol w:w="4369"/>
      </w:tblGrid>
      <w:tr w:rsidR="00015CB9" w:rsidRPr="004E241E" w14:paraId="43FA631B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1E529126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bookmarkStart w:id="1" w:name="_Hlk161913601"/>
            <w:r w:rsidRPr="004E241E">
              <w:rPr>
                <w:b w:val="0"/>
                <w:sz w:val="20"/>
                <w:szCs w:val="20"/>
              </w:rPr>
              <w:t>C</w:t>
            </w:r>
            <w:bookmarkStart w:id="2" w:name="_Hlk161914710"/>
            <w:r w:rsidRPr="004E241E">
              <w:rPr>
                <w:b w:val="0"/>
                <w:sz w:val="20"/>
                <w:szCs w:val="20"/>
              </w:rPr>
              <w:t>haracteristic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60972B28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Non-COPD subjects with AD in 2022 (N=9</w:t>
            </w:r>
            <w:r w:rsidRPr="004E241E">
              <w:rPr>
                <w:sz w:val="20"/>
                <w:szCs w:val="20"/>
                <w:lang w:eastAsia="ko-KR"/>
              </w:rPr>
              <w:t>4</w:t>
            </w:r>
            <w:r w:rsidRPr="004E241E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225F7AE5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COPD subjects were analyzed from 2005 to 2021 (N=107)</w:t>
            </w:r>
          </w:p>
        </w:tc>
      </w:tr>
      <w:tr w:rsidR="00015CB9" w:rsidRPr="004E241E" w14:paraId="57C2646D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77B8DA52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bookmarkStart w:id="3" w:name="_Hlk154242342"/>
            <w:bookmarkEnd w:id="1"/>
            <w:r w:rsidRPr="004E241E">
              <w:rPr>
                <w:sz w:val="20"/>
                <w:szCs w:val="20"/>
              </w:rPr>
              <w:t>M</w:t>
            </w:r>
            <w:bookmarkEnd w:id="2"/>
            <w:r w:rsidRPr="004E241E">
              <w:rPr>
                <w:sz w:val="20"/>
                <w:szCs w:val="20"/>
              </w:rPr>
              <w:t xml:space="preserve">edian age (IQR) — </w:t>
            </w:r>
            <w:proofErr w:type="spellStart"/>
            <w:r w:rsidRPr="004E241E">
              <w:rPr>
                <w:sz w:val="20"/>
                <w:szCs w:val="20"/>
              </w:rPr>
              <w:t>yr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9C81FD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83.9 (79.4–88.6)</w:t>
            </w:r>
          </w:p>
        </w:tc>
        <w:tc>
          <w:tcPr>
            <w:tcW w:w="0" w:type="auto"/>
            <w:vAlign w:val="center"/>
            <w:hideMark/>
          </w:tcPr>
          <w:p w14:paraId="543386AC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88.1 (80–93.9)</w:t>
            </w:r>
          </w:p>
        </w:tc>
      </w:tr>
      <w:bookmarkEnd w:id="3"/>
      <w:tr w:rsidR="00015CB9" w:rsidRPr="004E241E" w14:paraId="52B1D350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579391AC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Female sex — no. (%)</w:t>
            </w:r>
          </w:p>
        </w:tc>
        <w:tc>
          <w:tcPr>
            <w:tcW w:w="0" w:type="auto"/>
            <w:vAlign w:val="center"/>
            <w:hideMark/>
          </w:tcPr>
          <w:p w14:paraId="534858C9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62 (66.7)</w:t>
            </w:r>
          </w:p>
        </w:tc>
        <w:tc>
          <w:tcPr>
            <w:tcW w:w="0" w:type="auto"/>
            <w:vAlign w:val="center"/>
            <w:hideMark/>
          </w:tcPr>
          <w:p w14:paraId="1983070A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36 (33.6)</w:t>
            </w:r>
          </w:p>
        </w:tc>
      </w:tr>
      <w:tr w:rsidR="00015CB9" w:rsidRPr="004E241E" w14:paraId="6C3BDCFB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0B048540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Race or ethnic group — no./total no. (</w:t>
            </w:r>
            <w:proofErr w:type="gramStart"/>
            <w:r w:rsidRPr="004E241E">
              <w:rPr>
                <w:sz w:val="20"/>
                <w:szCs w:val="20"/>
              </w:rPr>
              <w:t>%)†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788BEA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9C7B87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</w:p>
        </w:tc>
      </w:tr>
      <w:tr w:rsidR="00015CB9" w:rsidRPr="004E241E" w14:paraId="4788071E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4F997B99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Asian</w:t>
            </w:r>
          </w:p>
        </w:tc>
        <w:tc>
          <w:tcPr>
            <w:tcW w:w="0" w:type="auto"/>
            <w:vAlign w:val="center"/>
            <w:hideMark/>
          </w:tcPr>
          <w:p w14:paraId="4E278482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93/93 (100)</w:t>
            </w:r>
          </w:p>
        </w:tc>
        <w:tc>
          <w:tcPr>
            <w:tcW w:w="0" w:type="auto"/>
            <w:vAlign w:val="center"/>
            <w:hideMark/>
          </w:tcPr>
          <w:p w14:paraId="5D134697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107/107 (100)</w:t>
            </w:r>
          </w:p>
        </w:tc>
      </w:tr>
      <w:tr w:rsidR="00015CB9" w:rsidRPr="004E241E" w14:paraId="573E75D4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4885D1D4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Hypertension</w:t>
            </w:r>
          </w:p>
        </w:tc>
        <w:tc>
          <w:tcPr>
            <w:tcW w:w="0" w:type="auto"/>
            <w:vAlign w:val="center"/>
            <w:hideMark/>
          </w:tcPr>
          <w:p w14:paraId="50CF9A3D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66 (71.0)</w:t>
            </w:r>
          </w:p>
        </w:tc>
        <w:tc>
          <w:tcPr>
            <w:tcW w:w="0" w:type="auto"/>
            <w:vAlign w:val="center"/>
            <w:hideMark/>
          </w:tcPr>
          <w:p w14:paraId="475D0966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44 (41.1)</w:t>
            </w:r>
          </w:p>
        </w:tc>
      </w:tr>
      <w:tr w:rsidR="00015CB9" w:rsidRPr="004E241E" w14:paraId="2E10BE4A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123B35D0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Obese</w:t>
            </w:r>
          </w:p>
        </w:tc>
        <w:tc>
          <w:tcPr>
            <w:tcW w:w="0" w:type="auto"/>
            <w:vAlign w:val="center"/>
            <w:hideMark/>
          </w:tcPr>
          <w:p w14:paraId="048C2058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vAlign w:val="center"/>
            <w:hideMark/>
          </w:tcPr>
          <w:p w14:paraId="0EC170CA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 (0.9)</w:t>
            </w:r>
          </w:p>
        </w:tc>
      </w:tr>
      <w:tr w:rsidR="00015CB9" w:rsidRPr="004E241E" w14:paraId="010F49D8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5360EC9B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Cancer</w:t>
            </w:r>
          </w:p>
        </w:tc>
        <w:tc>
          <w:tcPr>
            <w:tcW w:w="0" w:type="auto"/>
            <w:vAlign w:val="center"/>
            <w:hideMark/>
          </w:tcPr>
          <w:p w14:paraId="4861DA56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vAlign w:val="center"/>
            <w:hideMark/>
          </w:tcPr>
          <w:p w14:paraId="6D0201E3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 (3.73)</w:t>
            </w:r>
          </w:p>
        </w:tc>
      </w:tr>
      <w:tr w:rsidR="00015CB9" w:rsidRPr="004E241E" w14:paraId="0A476D62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429097FE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Diabetes</w:t>
            </w:r>
          </w:p>
        </w:tc>
        <w:tc>
          <w:tcPr>
            <w:tcW w:w="0" w:type="auto"/>
            <w:vAlign w:val="center"/>
            <w:hideMark/>
          </w:tcPr>
          <w:p w14:paraId="4023D1C7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21 (22.6)</w:t>
            </w:r>
          </w:p>
        </w:tc>
        <w:tc>
          <w:tcPr>
            <w:tcW w:w="0" w:type="auto"/>
            <w:vAlign w:val="center"/>
            <w:hideMark/>
          </w:tcPr>
          <w:p w14:paraId="393390D1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17 (15.7)</w:t>
            </w:r>
          </w:p>
        </w:tc>
      </w:tr>
      <w:tr w:rsidR="00015CB9" w:rsidRPr="004E241E" w14:paraId="095D8EBE" w14:textId="77777777" w:rsidTr="00B943CE">
        <w:trPr>
          <w:trHeight w:val="315"/>
        </w:trPr>
        <w:tc>
          <w:tcPr>
            <w:tcW w:w="0" w:type="auto"/>
            <w:vAlign w:val="center"/>
            <w:hideMark/>
          </w:tcPr>
          <w:p w14:paraId="713BF8B4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DDS-intake</w:t>
            </w:r>
          </w:p>
        </w:tc>
        <w:tc>
          <w:tcPr>
            <w:tcW w:w="0" w:type="auto"/>
            <w:vAlign w:val="center"/>
            <w:hideMark/>
          </w:tcPr>
          <w:p w14:paraId="24C102C2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38 (40.9)</w:t>
            </w:r>
          </w:p>
        </w:tc>
        <w:tc>
          <w:tcPr>
            <w:tcW w:w="0" w:type="auto"/>
            <w:vAlign w:val="center"/>
            <w:hideMark/>
          </w:tcPr>
          <w:p w14:paraId="1B939F93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26 (24.3)</w:t>
            </w:r>
          </w:p>
        </w:tc>
      </w:tr>
      <w:tr w:rsidR="00015CB9" w:rsidRPr="004E241E" w14:paraId="7B4AE47C" w14:textId="77777777" w:rsidTr="00B943CE">
        <w:trPr>
          <w:trHeight w:val="315"/>
        </w:trPr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6539B54F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Alzheimer's disease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71ED90EE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6 (6.45)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41DDF69E" w14:textId="77777777" w:rsidR="00015CB9" w:rsidRPr="004E241E" w:rsidRDefault="00015CB9" w:rsidP="00B943CE">
            <w:pPr>
              <w:pStyle w:val="Legend"/>
              <w:spacing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31 (29.0)</w:t>
            </w:r>
          </w:p>
        </w:tc>
      </w:tr>
    </w:tbl>
    <w:p w14:paraId="032C6821" w14:textId="77777777" w:rsidR="00015CB9" w:rsidRPr="004E241E" w:rsidRDefault="00015CB9" w:rsidP="00015CB9">
      <w:pPr>
        <w:spacing w:line="480" w:lineRule="auto"/>
      </w:pPr>
    </w:p>
    <w:p w14:paraId="59A36FDC" w14:textId="77777777" w:rsidR="00015CB9" w:rsidRPr="004E241E" w:rsidRDefault="00015CB9" w:rsidP="00015CB9">
      <w:pPr>
        <w:spacing w:line="480" w:lineRule="auto"/>
      </w:pPr>
      <w:r w:rsidRPr="004E241E">
        <w:br w:type="page"/>
      </w:r>
    </w:p>
    <w:p w14:paraId="6E073BC4" w14:textId="77777777" w:rsidR="00015CB9" w:rsidRPr="004E241E" w:rsidRDefault="00015CB9" w:rsidP="00015CB9">
      <w:pPr>
        <w:pStyle w:val="Legend"/>
        <w:spacing w:line="480" w:lineRule="auto"/>
        <w:rPr>
          <w:sz w:val="20"/>
          <w:szCs w:val="20"/>
        </w:rPr>
      </w:pPr>
      <w:r w:rsidRPr="004E241E">
        <w:rPr>
          <w:b/>
          <w:sz w:val="20"/>
          <w:szCs w:val="20"/>
        </w:rPr>
        <w:lastRenderedPageBreak/>
        <w:t xml:space="preserve">Table </w:t>
      </w:r>
      <w:r w:rsidRPr="004E241E">
        <w:rPr>
          <w:b/>
          <w:sz w:val="20"/>
          <w:szCs w:val="20"/>
          <w:lang w:eastAsia="ko-KR"/>
        </w:rPr>
        <w:t>3</w:t>
      </w:r>
      <w:r w:rsidRPr="004E241E">
        <w:rPr>
          <w:b/>
          <w:sz w:val="20"/>
          <w:szCs w:val="20"/>
        </w:rPr>
        <w:t xml:space="preserve">. Patients with non-COPD and AD at </w:t>
      </w:r>
      <w:proofErr w:type="spellStart"/>
      <w:r w:rsidRPr="004E241E">
        <w:rPr>
          <w:b/>
          <w:sz w:val="20"/>
          <w:szCs w:val="20"/>
        </w:rPr>
        <w:t>Sorokdo</w:t>
      </w:r>
      <w:proofErr w:type="spellEnd"/>
      <w:r w:rsidRPr="004E241E">
        <w:rPr>
          <w:b/>
          <w:sz w:val="20"/>
          <w:szCs w:val="20"/>
        </w:rPr>
        <w:t xml:space="preserve"> National Hospital</w:t>
      </w:r>
    </w:p>
    <w:tbl>
      <w:tblPr>
        <w:tblStyle w:val="MDPI41threelinetable"/>
        <w:tblW w:w="4943" w:type="pct"/>
        <w:tblLook w:val="04A0" w:firstRow="1" w:lastRow="0" w:firstColumn="1" w:lastColumn="0" w:noHBand="0" w:noVBand="1"/>
      </w:tblPr>
      <w:tblGrid>
        <w:gridCol w:w="527"/>
        <w:gridCol w:w="822"/>
        <w:gridCol w:w="564"/>
        <w:gridCol w:w="1656"/>
        <w:gridCol w:w="931"/>
        <w:gridCol w:w="836"/>
        <w:gridCol w:w="1201"/>
        <w:gridCol w:w="616"/>
        <w:gridCol w:w="503"/>
        <w:gridCol w:w="1597"/>
      </w:tblGrid>
      <w:tr w:rsidR="00015CB9" w:rsidRPr="0088119F" w14:paraId="4B54EDE3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tcW w:w="284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268CADD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  <w:vertAlign w:val="superscript"/>
                <w:lang w:eastAsia="ko-KR"/>
              </w:rPr>
            </w:pPr>
            <w:r w:rsidRPr="0088119F">
              <w:rPr>
                <w:sz w:val="18"/>
                <w:szCs w:val="18"/>
              </w:rPr>
              <w:t>No</w:t>
            </w:r>
            <w:r w:rsidRPr="0088119F">
              <w:rPr>
                <w:sz w:val="18"/>
                <w:szCs w:val="18"/>
                <w:vertAlign w:val="superscript"/>
                <w:lang w:eastAsia="ko-KR"/>
              </w:rPr>
              <w:t>*</w:t>
            </w:r>
          </w:p>
        </w:tc>
        <w:tc>
          <w:tcPr>
            <w:tcW w:w="444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DF4D5B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Sex</w:t>
            </w:r>
          </w:p>
        </w:tc>
        <w:tc>
          <w:tcPr>
            <w:tcW w:w="305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4B7761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Age</w:t>
            </w:r>
          </w:p>
        </w:tc>
        <w:tc>
          <w:tcPr>
            <w:tcW w:w="895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D3A3B9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Hypertension</w:t>
            </w:r>
          </w:p>
        </w:tc>
        <w:tc>
          <w:tcPr>
            <w:tcW w:w="50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E0C73D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Obesity</w:t>
            </w:r>
          </w:p>
        </w:tc>
        <w:tc>
          <w:tcPr>
            <w:tcW w:w="45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EC48EE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Cancer</w:t>
            </w:r>
          </w:p>
        </w:tc>
        <w:tc>
          <w:tcPr>
            <w:tcW w:w="649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55AB8D5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Diabetes</w:t>
            </w:r>
          </w:p>
        </w:tc>
        <w:tc>
          <w:tcPr>
            <w:tcW w:w="33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15AE10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DDS</w:t>
            </w:r>
          </w:p>
        </w:tc>
        <w:tc>
          <w:tcPr>
            <w:tcW w:w="27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678BFB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AD</w:t>
            </w:r>
          </w:p>
        </w:tc>
        <w:tc>
          <w:tcPr>
            <w:tcW w:w="86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61606D7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Leprosy activity</w:t>
            </w:r>
          </w:p>
        </w:tc>
      </w:tr>
      <w:tr w:rsidR="00015CB9" w:rsidRPr="0088119F" w14:paraId="6F5EA71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436EE0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</w:t>
            </w:r>
          </w:p>
        </w:tc>
        <w:tc>
          <w:tcPr>
            <w:tcW w:w="444" w:type="pct"/>
            <w:noWrap/>
            <w:vAlign w:val="center"/>
            <w:hideMark/>
          </w:tcPr>
          <w:p w14:paraId="1A55CD0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8A804A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81.7</w:t>
            </w:r>
          </w:p>
        </w:tc>
        <w:tc>
          <w:tcPr>
            <w:tcW w:w="895" w:type="pct"/>
            <w:noWrap/>
            <w:vAlign w:val="center"/>
            <w:hideMark/>
          </w:tcPr>
          <w:p w14:paraId="10C826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698C459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557C7D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3997BB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422BC65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2464CD8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A2E5AD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D8834F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D3C184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</w:t>
            </w:r>
          </w:p>
        </w:tc>
        <w:tc>
          <w:tcPr>
            <w:tcW w:w="444" w:type="pct"/>
            <w:noWrap/>
            <w:vAlign w:val="center"/>
            <w:hideMark/>
          </w:tcPr>
          <w:p w14:paraId="257C6B9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3137FC6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72</w:t>
            </w:r>
          </w:p>
        </w:tc>
        <w:tc>
          <w:tcPr>
            <w:tcW w:w="895" w:type="pct"/>
            <w:noWrap/>
            <w:vAlign w:val="center"/>
            <w:hideMark/>
          </w:tcPr>
          <w:p w14:paraId="4BDB145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2EA869C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DEDFFA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E74C09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00E544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0C3EA6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7045D9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C89AC24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D64B4E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</w:t>
            </w:r>
          </w:p>
        </w:tc>
        <w:tc>
          <w:tcPr>
            <w:tcW w:w="444" w:type="pct"/>
            <w:noWrap/>
            <w:vAlign w:val="center"/>
            <w:hideMark/>
          </w:tcPr>
          <w:p w14:paraId="6B7D059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364B6A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83.4</w:t>
            </w:r>
          </w:p>
        </w:tc>
        <w:tc>
          <w:tcPr>
            <w:tcW w:w="895" w:type="pct"/>
            <w:noWrap/>
            <w:vAlign w:val="center"/>
            <w:hideMark/>
          </w:tcPr>
          <w:p w14:paraId="065421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6489E78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98435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017B56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896F46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229FD6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FEB9A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6038DB9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89DDCE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</w:t>
            </w:r>
          </w:p>
        </w:tc>
        <w:tc>
          <w:tcPr>
            <w:tcW w:w="444" w:type="pct"/>
            <w:noWrap/>
            <w:vAlign w:val="center"/>
            <w:hideMark/>
          </w:tcPr>
          <w:p w14:paraId="5B31A06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19E378B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85</w:t>
            </w:r>
          </w:p>
        </w:tc>
        <w:tc>
          <w:tcPr>
            <w:tcW w:w="895" w:type="pct"/>
            <w:noWrap/>
            <w:vAlign w:val="center"/>
            <w:hideMark/>
          </w:tcPr>
          <w:p w14:paraId="469A000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1CFF212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2A863A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104199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556B5D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A8AA68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422CC4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ECADBE5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5160A21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</w:t>
            </w:r>
          </w:p>
        </w:tc>
        <w:tc>
          <w:tcPr>
            <w:tcW w:w="444" w:type="pct"/>
            <w:noWrap/>
            <w:vAlign w:val="center"/>
            <w:hideMark/>
          </w:tcPr>
          <w:p w14:paraId="0337027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065FB8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88.4</w:t>
            </w:r>
          </w:p>
        </w:tc>
        <w:tc>
          <w:tcPr>
            <w:tcW w:w="895" w:type="pct"/>
            <w:noWrap/>
            <w:vAlign w:val="center"/>
            <w:hideMark/>
          </w:tcPr>
          <w:p w14:paraId="136F264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A1CB0F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9BCA8A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59FC53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D5ED7E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5A8DA6D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7464B7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FB1BAE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7629FB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</w:t>
            </w:r>
          </w:p>
        </w:tc>
        <w:tc>
          <w:tcPr>
            <w:tcW w:w="444" w:type="pct"/>
            <w:noWrap/>
            <w:vAlign w:val="center"/>
            <w:hideMark/>
          </w:tcPr>
          <w:p w14:paraId="5D96A3F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771D558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88.8</w:t>
            </w:r>
          </w:p>
        </w:tc>
        <w:tc>
          <w:tcPr>
            <w:tcW w:w="895" w:type="pct"/>
            <w:noWrap/>
            <w:vAlign w:val="center"/>
            <w:hideMark/>
          </w:tcPr>
          <w:p w14:paraId="3B6726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7F401CC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99D321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E98A6B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414020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542247F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22E925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FE49730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05BDD7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</w:t>
            </w:r>
          </w:p>
        </w:tc>
        <w:tc>
          <w:tcPr>
            <w:tcW w:w="444" w:type="pct"/>
            <w:noWrap/>
            <w:vAlign w:val="center"/>
            <w:hideMark/>
          </w:tcPr>
          <w:p w14:paraId="4F4C559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3E7BFAD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92.2</w:t>
            </w:r>
          </w:p>
        </w:tc>
        <w:tc>
          <w:tcPr>
            <w:tcW w:w="895" w:type="pct"/>
            <w:noWrap/>
            <w:vAlign w:val="center"/>
            <w:hideMark/>
          </w:tcPr>
          <w:p w14:paraId="3551D48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1F54210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982FFE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1A000E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24FA2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2429D4A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3D00F3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5F6030E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F88B69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</w:t>
            </w:r>
          </w:p>
        </w:tc>
        <w:tc>
          <w:tcPr>
            <w:tcW w:w="444" w:type="pct"/>
            <w:noWrap/>
            <w:vAlign w:val="center"/>
            <w:hideMark/>
          </w:tcPr>
          <w:p w14:paraId="4AD2D5B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155DB32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80.2</w:t>
            </w:r>
          </w:p>
        </w:tc>
        <w:tc>
          <w:tcPr>
            <w:tcW w:w="895" w:type="pct"/>
            <w:noWrap/>
            <w:vAlign w:val="center"/>
            <w:hideMark/>
          </w:tcPr>
          <w:p w14:paraId="46AEF20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087D0F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569103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AA0D2F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6C95F2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165397A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FEDEE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91046C5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9DFEAD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</w:t>
            </w:r>
          </w:p>
        </w:tc>
        <w:tc>
          <w:tcPr>
            <w:tcW w:w="444" w:type="pct"/>
            <w:noWrap/>
            <w:vAlign w:val="center"/>
            <w:hideMark/>
          </w:tcPr>
          <w:p w14:paraId="2E40B07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02BDA85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74.6</w:t>
            </w:r>
          </w:p>
        </w:tc>
        <w:tc>
          <w:tcPr>
            <w:tcW w:w="895" w:type="pct"/>
            <w:noWrap/>
            <w:vAlign w:val="center"/>
            <w:hideMark/>
          </w:tcPr>
          <w:p w14:paraId="40EF911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19DA20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75ED23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BB488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7E8CA3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08A1A2A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3BE8B26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5E79C92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077E65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10</w:t>
            </w:r>
          </w:p>
        </w:tc>
        <w:tc>
          <w:tcPr>
            <w:tcW w:w="444" w:type="pct"/>
            <w:noWrap/>
            <w:vAlign w:val="center"/>
            <w:hideMark/>
          </w:tcPr>
          <w:p w14:paraId="02CD156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10BA592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75.9</w:t>
            </w:r>
          </w:p>
        </w:tc>
        <w:tc>
          <w:tcPr>
            <w:tcW w:w="895" w:type="pct"/>
            <w:noWrap/>
            <w:vAlign w:val="center"/>
            <w:hideMark/>
          </w:tcPr>
          <w:p w14:paraId="57F9D22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600157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6C44FE6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DE1874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400F3CA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396C3A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9DD00E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8447D4E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126F8C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11</w:t>
            </w:r>
          </w:p>
        </w:tc>
        <w:tc>
          <w:tcPr>
            <w:tcW w:w="444" w:type="pct"/>
            <w:noWrap/>
            <w:vAlign w:val="center"/>
            <w:hideMark/>
          </w:tcPr>
          <w:p w14:paraId="4F2367D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1C53E37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88.6</w:t>
            </w:r>
          </w:p>
        </w:tc>
        <w:tc>
          <w:tcPr>
            <w:tcW w:w="895" w:type="pct"/>
            <w:noWrap/>
            <w:vAlign w:val="center"/>
            <w:hideMark/>
          </w:tcPr>
          <w:p w14:paraId="59497C2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32BF78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8C39AF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31D7E2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1D7D787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182F59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815D2C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A122F54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687DEB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12</w:t>
            </w:r>
          </w:p>
        </w:tc>
        <w:tc>
          <w:tcPr>
            <w:tcW w:w="444" w:type="pct"/>
            <w:noWrap/>
            <w:vAlign w:val="center"/>
            <w:hideMark/>
          </w:tcPr>
          <w:p w14:paraId="65781A5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4B96C80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83.5</w:t>
            </w:r>
          </w:p>
        </w:tc>
        <w:tc>
          <w:tcPr>
            <w:tcW w:w="895" w:type="pct"/>
            <w:noWrap/>
            <w:vAlign w:val="center"/>
            <w:hideMark/>
          </w:tcPr>
          <w:p w14:paraId="72859C1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AC345B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055C85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5F42D3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3776E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07E54BC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29931A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BB0B8CF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6AE7FB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13</w:t>
            </w:r>
          </w:p>
        </w:tc>
        <w:tc>
          <w:tcPr>
            <w:tcW w:w="444" w:type="pct"/>
            <w:noWrap/>
            <w:vAlign w:val="center"/>
            <w:hideMark/>
          </w:tcPr>
          <w:p w14:paraId="5F65491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4BB111F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84</w:t>
            </w:r>
          </w:p>
        </w:tc>
        <w:tc>
          <w:tcPr>
            <w:tcW w:w="895" w:type="pct"/>
            <w:noWrap/>
            <w:vAlign w:val="center"/>
            <w:hideMark/>
          </w:tcPr>
          <w:p w14:paraId="630B86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C421E2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F8BDC1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38840D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D2C5F0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1A478BF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5D0F0B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8EFABF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5AECCD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14</w:t>
            </w:r>
          </w:p>
        </w:tc>
        <w:tc>
          <w:tcPr>
            <w:tcW w:w="444" w:type="pct"/>
            <w:noWrap/>
            <w:vAlign w:val="center"/>
            <w:hideMark/>
          </w:tcPr>
          <w:p w14:paraId="5DF546D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5AAC3A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87</w:t>
            </w:r>
          </w:p>
        </w:tc>
        <w:tc>
          <w:tcPr>
            <w:tcW w:w="895" w:type="pct"/>
            <w:noWrap/>
            <w:vAlign w:val="center"/>
            <w:hideMark/>
          </w:tcPr>
          <w:p w14:paraId="23209D9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354A34A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AD27DC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82FFAF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63BC584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4B94A28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02C922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525FF8D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DA5461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15</w:t>
            </w:r>
          </w:p>
        </w:tc>
        <w:tc>
          <w:tcPr>
            <w:tcW w:w="444" w:type="pct"/>
            <w:noWrap/>
            <w:vAlign w:val="center"/>
            <w:hideMark/>
          </w:tcPr>
          <w:p w14:paraId="587E1FD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9986C3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73</w:t>
            </w:r>
          </w:p>
        </w:tc>
        <w:tc>
          <w:tcPr>
            <w:tcW w:w="895" w:type="pct"/>
            <w:noWrap/>
            <w:vAlign w:val="center"/>
            <w:hideMark/>
          </w:tcPr>
          <w:p w14:paraId="677D915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73E8CF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5B2434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2CB13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73C7E92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57483B6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91CE91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0779D6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DC99D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16</w:t>
            </w:r>
          </w:p>
        </w:tc>
        <w:tc>
          <w:tcPr>
            <w:tcW w:w="444" w:type="pct"/>
            <w:noWrap/>
            <w:vAlign w:val="center"/>
            <w:hideMark/>
          </w:tcPr>
          <w:p w14:paraId="0ABBDDB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436A3A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85.5</w:t>
            </w:r>
          </w:p>
        </w:tc>
        <w:tc>
          <w:tcPr>
            <w:tcW w:w="895" w:type="pct"/>
            <w:noWrap/>
            <w:vAlign w:val="center"/>
            <w:hideMark/>
          </w:tcPr>
          <w:p w14:paraId="1F31318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3D451B0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F2A840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D16F78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521BA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6A0AE0E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3E62698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5EE9AC5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7DDB90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17</w:t>
            </w:r>
          </w:p>
        </w:tc>
        <w:tc>
          <w:tcPr>
            <w:tcW w:w="444" w:type="pct"/>
            <w:noWrap/>
            <w:vAlign w:val="center"/>
            <w:hideMark/>
          </w:tcPr>
          <w:p w14:paraId="4010281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46DFFA4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89.1</w:t>
            </w:r>
          </w:p>
        </w:tc>
        <w:tc>
          <w:tcPr>
            <w:tcW w:w="895" w:type="pct"/>
            <w:noWrap/>
            <w:vAlign w:val="center"/>
            <w:hideMark/>
          </w:tcPr>
          <w:p w14:paraId="1991B83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65596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C8E1C7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2E5B4D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156EF1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4F1E7F5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00946B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763E85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585A71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18</w:t>
            </w:r>
          </w:p>
        </w:tc>
        <w:tc>
          <w:tcPr>
            <w:tcW w:w="444" w:type="pct"/>
            <w:noWrap/>
            <w:vAlign w:val="center"/>
            <w:hideMark/>
          </w:tcPr>
          <w:p w14:paraId="33676E7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20516D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83.2</w:t>
            </w:r>
          </w:p>
        </w:tc>
        <w:tc>
          <w:tcPr>
            <w:tcW w:w="895" w:type="pct"/>
            <w:noWrap/>
            <w:vAlign w:val="center"/>
            <w:hideMark/>
          </w:tcPr>
          <w:p w14:paraId="384AAAA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23825D8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B4AE41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31D8E0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7FDEF23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70021D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B1F35E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EAEAF1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ED50A0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19</w:t>
            </w:r>
          </w:p>
        </w:tc>
        <w:tc>
          <w:tcPr>
            <w:tcW w:w="444" w:type="pct"/>
            <w:noWrap/>
            <w:vAlign w:val="center"/>
            <w:hideMark/>
          </w:tcPr>
          <w:p w14:paraId="6DEE7FC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1A8582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73.9</w:t>
            </w:r>
          </w:p>
        </w:tc>
        <w:tc>
          <w:tcPr>
            <w:tcW w:w="895" w:type="pct"/>
            <w:noWrap/>
            <w:vAlign w:val="center"/>
            <w:hideMark/>
          </w:tcPr>
          <w:p w14:paraId="624A6A7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BE34E2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A399F0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F96DB9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6972CF9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7494079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DF3025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7BEFB6C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E7F97D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20</w:t>
            </w:r>
          </w:p>
        </w:tc>
        <w:tc>
          <w:tcPr>
            <w:tcW w:w="444" w:type="pct"/>
            <w:noWrap/>
            <w:vAlign w:val="center"/>
            <w:hideMark/>
          </w:tcPr>
          <w:p w14:paraId="6FF1CDF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A76ED3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95</w:t>
            </w:r>
          </w:p>
        </w:tc>
        <w:tc>
          <w:tcPr>
            <w:tcW w:w="895" w:type="pct"/>
            <w:noWrap/>
            <w:vAlign w:val="center"/>
            <w:hideMark/>
          </w:tcPr>
          <w:p w14:paraId="2F77669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12A89D1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699FE94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6C4314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FA3B31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661A063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F6E5BA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CE3389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4C02B5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21</w:t>
            </w:r>
          </w:p>
        </w:tc>
        <w:tc>
          <w:tcPr>
            <w:tcW w:w="444" w:type="pct"/>
            <w:noWrap/>
            <w:vAlign w:val="center"/>
            <w:hideMark/>
          </w:tcPr>
          <w:p w14:paraId="2B4B589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0491496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84</w:t>
            </w:r>
          </w:p>
        </w:tc>
        <w:tc>
          <w:tcPr>
            <w:tcW w:w="895" w:type="pct"/>
            <w:noWrap/>
            <w:vAlign w:val="center"/>
            <w:hideMark/>
          </w:tcPr>
          <w:p w14:paraId="54B8E98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4E2B67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87F648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A3F57D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1B19CF0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82876B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360352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2536B04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3FEA72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22</w:t>
            </w:r>
          </w:p>
        </w:tc>
        <w:tc>
          <w:tcPr>
            <w:tcW w:w="444" w:type="pct"/>
            <w:noWrap/>
            <w:vAlign w:val="center"/>
            <w:hideMark/>
          </w:tcPr>
          <w:p w14:paraId="7B5FB37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175122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88.1</w:t>
            </w:r>
          </w:p>
        </w:tc>
        <w:tc>
          <w:tcPr>
            <w:tcW w:w="895" w:type="pct"/>
            <w:noWrap/>
            <w:vAlign w:val="center"/>
            <w:hideMark/>
          </w:tcPr>
          <w:p w14:paraId="2346634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5E5B26A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69E5E32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34821E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7148EFA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161FEDD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1F3D58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991340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53D638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23</w:t>
            </w:r>
          </w:p>
        </w:tc>
        <w:tc>
          <w:tcPr>
            <w:tcW w:w="444" w:type="pct"/>
            <w:noWrap/>
            <w:vAlign w:val="center"/>
            <w:hideMark/>
          </w:tcPr>
          <w:p w14:paraId="0F1FFB2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8F3AB9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92</w:t>
            </w:r>
          </w:p>
        </w:tc>
        <w:tc>
          <w:tcPr>
            <w:tcW w:w="895" w:type="pct"/>
            <w:noWrap/>
            <w:vAlign w:val="center"/>
            <w:hideMark/>
          </w:tcPr>
          <w:p w14:paraId="170B7DB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EE229C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56A54E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B48A51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CF26ED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3B94431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1DEC0A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026CE22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285282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24</w:t>
            </w:r>
          </w:p>
        </w:tc>
        <w:tc>
          <w:tcPr>
            <w:tcW w:w="444" w:type="pct"/>
            <w:noWrap/>
            <w:vAlign w:val="center"/>
            <w:hideMark/>
          </w:tcPr>
          <w:p w14:paraId="79629B4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6EB489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77.4</w:t>
            </w:r>
          </w:p>
        </w:tc>
        <w:tc>
          <w:tcPr>
            <w:tcW w:w="895" w:type="pct"/>
            <w:noWrap/>
            <w:vAlign w:val="center"/>
            <w:hideMark/>
          </w:tcPr>
          <w:p w14:paraId="1B4D587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147DE9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D332F6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FAD84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6ED3C0A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4C93232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3B98B6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51876BF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BBEB9A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25</w:t>
            </w:r>
          </w:p>
        </w:tc>
        <w:tc>
          <w:tcPr>
            <w:tcW w:w="444" w:type="pct"/>
            <w:noWrap/>
            <w:vAlign w:val="center"/>
            <w:hideMark/>
          </w:tcPr>
          <w:p w14:paraId="4EE52A9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489EA98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97.1</w:t>
            </w:r>
          </w:p>
        </w:tc>
        <w:tc>
          <w:tcPr>
            <w:tcW w:w="895" w:type="pct"/>
            <w:noWrap/>
            <w:vAlign w:val="center"/>
            <w:hideMark/>
          </w:tcPr>
          <w:p w14:paraId="09DBA53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4A5E401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CCE928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BD7C7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5FFCAD5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B92DE7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C6D385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52B7540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69035E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26</w:t>
            </w:r>
          </w:p>
        </w:tc>
        <w:tc>
          <w:tcPr>
            <w:tcW w:w="444" w:type="pct"/>
            <w:noWrap/>
            <w:vAlign w:val="center"/>
            <w:hideMark/>
          </w:tcPr>
          <w:p w14:paraId="456FF74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736ECA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93.4</w:t>
            </w:r>
          </w:p>
        </w:tc>
        <w:tc>
          <w:tcPr>
            <w:tcW w:w="895" w:type="pct"/>
            <w:noWrap/>
            <w:vAlign w:val="center"/>
            <w:hideMark/>
          </w:tcPr>
          <w:p w14:paraId="7C4AD58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DED7BE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AB7E04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B23F1E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D055EA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20C03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1E5BA5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7462E2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F3DEE9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27</w:t>
            </w:r>
          </w:p>
        </w:tc>
        <w:tc>
          <w:tcPr>
            <w:tcW w:w="444" w:type="pct"/>
            <w:noWrap/>
            <w:vAlign w:val="center"/>
            <w:hideMark/>
          </w:tcPr>
          <w:p w14:paraId="75F6141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7C6E2B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79.3</w:t>
            </w:r>
          </w:p>
        </w:tc>
        <w:tc>
          <w:tcPr>
            <w:tcW w:w="895" w:type="pct"/>
            <w:noWrap/>
            <w:vAlign w:val="center"/>
            <w:hideMark/>
          </w:tcPr>
          <w:p w14:paraId="297734A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D2C69F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BE9635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3951F8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5AE761D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79A1999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78D6AC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691A1B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A64A00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28</w:t>
            </w:r>
          </w:p>
        </w:tc>
        <w:tc>
          <w:tcPr>
            <w:tcW w:w="444" w:type="pct"/>
            <w:noWrap/>
            <w:vAlign w:val="center"/>
            <w:hideMark/>
          </w:tcPr>
          <w:p w14:paraId="015BDF9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3C9CB25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86.6</w:t>
            </w:r>
          </w:p>
        </w:tc>
        <w:tc>
          <w:tcPr>
            <w:tcW w:w="895" w:type="pct"/>
            <w:noWrap/>
            <w:vAlign w:val="center"/>
            <w:hideMark/>
          </w:tcPr>
          <w:p w14:paraId="6272865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E9817D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BD745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CA494D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0EEA9B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EF282E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894266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AA62B2F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BF4FB8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29</w:t>
            </w:r>
          </w:p>
        </w:tc>
        <w:tc>
          <w:tcPr>
            <w:tcW w:w="444" w:type="pct"/>
            <w:noWrap/>
            <w:vAlign w:val="center"/>
            <w:hideMark/>
          </w:tcPr>
          <w:p w14:paraId="10638B5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5E4919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89.3</w:t>
            </w:r>
          </w:p>
        </w:tc>
        <w:tc>
          <w:tcPr>
            <w:tcW w:w="895" w:type="pct"/>
            <w:noWrap/>
            <w:vAlign w:val="center"/>
            <w:hideMark/>
          </w:tcPr>
          <w:p w14:paraId="3CB3498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4518351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CBA12B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96CE26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1356C4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98856E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E7ADE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DA618EC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3D3916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444" w:type="pct"/>
            <w:noWrap/>
            <w:vAlign w:val="center"/>
            <w:hideMark/>
          </w:tcPr>
          <w:p w14:paraId="467DE26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66355E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79</w:t>
            </w:r>
          </w:p>
        </w:tc>
        <w:tc>
          <w:tcPr>
            <w:tcW w:w="895" w:type="pct"/>
            <w:noWrap/>
            <w:vAlign w:val="center"/>
            <w:hideMark/>
          </w:tcPr>
          <w:p w14:paraId="0BE403A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456D952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7FFF7C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1D225E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604CBC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0109BE3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DD2738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4EE2060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816DAE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31</w:t>
            </w:r>
          </w:p>
        </w:tc>
        <w:tc>
          <w:tcPr>
            <w:tcW w:w="444" w:type="pct"/>
            <w:noWrap/>
            <w:vAlign w:val="center"/>
            <w:hideMark/>
          </w:tcPr>
          <w:p w14:paraId="0FD84FC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7879047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88.4</w:t>
            </w:r>
          </w:p>
        </w:tc>
        <w:tc>
          <w:tcPr>
            <w:tcW w:w="895" w:type="pct"/>
            <w:noWrap/>
            <w:vAlign w:val="center"/>
            <w:hideMark/>
          </w:tcPr>
          <w:p w14:paraId="55AD498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3E9D8D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6D3191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1B7B31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F5F828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E1E6B5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0082E8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12829C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E5CDE3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32</w:t>
            </w:r>
          </w:p>
        </w:tc>
        <w:tc>
          <w:tcPr>
            <w:tcW w:w="444" w:type="pct"/>
            <w:noWrap/>
            <w:vAlign w:val="center"/>
            <w:hideMark/>
          </w:tcPr>
          <w:p w14:paraId="3BC5A79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8BA395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81</w:t>
            </w:r>
          </w:p>
        </w:tc>
        <w:tc>
          <w:tcPr>
            <w:tcW w:w="895" w:type="pct"/>
            <w:noWrap/>
            <w:vAlign w:val="center"/>
            <w:hideMark/>
          </w:tcPr>
          <w:p w14:paraId="0B37C73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5E2F47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EC9E88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2EB495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576A039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1919C3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C645BF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4A1FC3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CD6BEF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33</w:t>
            </w:r>
          </w:p>
        </w:tc>
        <w:tc>
          <w:tcPr>
            <w:tcW w:w="444" w:type="pct"/>
            <w:noWrap/>
            <w:vAlign w:val="center"/>
            <w:hideMark/>
          </w:tcPr>
          <w:p w14:paraId="5568A1C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2A1366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62</w:t>
            </w:r>
          </w:p>
        </w:tc>
        <w:tc>
          <w:tcPr>
            <w:tcW w:w="895" w:type="pct"/>
            <w:noWrap/>
            <w:vAlign w:val="center"/>
            <w:hideMark/>
          </w:tcPr>
          <w:p w14:paraId="455E647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5140C87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D57C05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A7AC98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3915C6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7A922BD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4A8A3D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FC8EF8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555C20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34</w:t>
            </w:r>
          </w:p>
        </w:tc>
        <w:tc>
          <w:tcPr>
            <w:tcW w:w="444" w:type="pct"/>
            <w:noWrap/>
            <w:vAlign w:val="center"/>
            <w:hideMark/>
          </w:tcPr>
          <w:p w14:paraId="3600ECD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C8AE8B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92.6</w:t>
            </w:r>
          </w:p>
        </w:tc>
        <w:tc>
          <w:tcPr>
            <w:tcW w:w="895" w:type="pct"/>
            <w:noWrap/>
            <w:vAlign w:val="center"/>
            <w:hideMark/>
          </w:tcPr>
          <w:p w14:paraId="580DC06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29B94D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5AA29B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C0F260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5C31A3A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775FBC0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EBCE5C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97A79E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A99996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35</w:t>
            </w:r>
          </w:p>
        </w:tc>
        <w:tc>
          <w:tcPr>
            <w:tcW w:w="444" w:type="pct"/>
            <w:noWrap/>
            <w:vAlign w:val="center"/>
            <w:hideMark/>
          </w:tcPr>
          <w:p w14:paraId="71A0022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28063D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77.3</w:t>
            </w:r>
          </w:p>
        </w:tc>
        <w:tc>
          <w:tcPr>
            <w:tcW w:w="895" w:type="pct"/>
            <w:noWrap/>
            <w:vAlign w:val="center"/>
            <w:hideMark/>
          </w:tcPr>
          <w:p w14:paraId="32842EA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13FF02A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914B04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9BB932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5C09D0B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F99764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3D5BE55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534EB072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AA33BF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36</w:t>
            </w:r>
          </w:p>
        </w:tc>
        <w:tc>
          <w:tcPr>
            <w:tcW w:w="444" w:type="pct"/>
            <w:noWrap/>
            <w:vAlign w:val="center"/>
            <w:hideMark/>
          </w:tcPr>
          <w:p w14:paraId="2340D45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091EE46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85</w:t>
            </w:r>
          </w:p>
        </w:tc>
        <w:tc>
          <w:tcPr>
            <w:tcW w:w="895" w:type="pct"/>
            <w:noWrap/>
            <w:vAlign w:val="center"/>
            <w:hideMark/>
          </w:tcPr>
          <w:p w14:paraId="012BF76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EBE79D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C55F88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92BAE2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BC4767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2B028A5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B81881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7BB7C9A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CD3FA4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37</w:t>
            </w:r>
          </w:p>
        </w:tc>
        <w:tc>
          <w:tcPr>
            <w:tcW w:w="444" w:type="pct"/>
            <w:noWrap/>
            <w:vAlign w:val="center"/>
            <w:hideMark/>
          </w:tcPr>
          <w:p w14:paraId="3B36439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BCC267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94.8</w:t>
            </w:r>
          </w:p>
        </w:tc>
        <w:tc>
          <w:tcPr>
            <w:tcW w:w="895" w:type="pct"/>
            <w:noWrap/>
            <w:vAlign w:val="center"/>
            <w:hideMark/>
          </w:tcPr>
          <w:p w14:paraId="51EB79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51906DF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CD7B96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AF09D5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BD165F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1B42116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0A226E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AFF2E2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EA8167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38</w:t>
            </w:r>
          </w:p>
        </w:tc>
        <w:tc>
          <w:tcPr>
            <w:tcW w:w="444" w:type="pct"/>
            <w:noWrap/>
            <w:vAlign w:val="center"/>
            <w:hideMark/>
          </w:tcPr>
          <w:p w14:paraId="4173544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00763CA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80.6</w:t>
            </w:r>
          </w:p>
        </w:tc>
        <w:tc>
          <w:tcPr>
            <w:tcW w:w="895" w:type="pct"/>
            <w:noWrap/>
            <w:vAlign w:val="center"/>
            <w:hideMark/>
          </w:tcPr>
          <w:p w14:paraId="5300D5D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62185B6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B77F3A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3CB616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4C6573E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6B1D496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D96BD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CCE4C2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A99E6E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39</w:t>
            </w:r>
          </w:p>
        </w:tc>
        <w:tc>
          <w:tcPr>
            <w:tcW w:w="444" w:type="pct"/>
            <w:noWrap/>
            <w:vAlign w:val="center"/>
            <w:hideMark/>
          </w:tcPr>
          <w:p w14:paraId="6D3C253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376CFED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79.5</w:t>
            </w:r>
          </w:p>
        </w:tc>
        <w:tc>
          <w:tcPr>
            <w:tcW w:w="895" w:type="pct"/>
            <w:noWrap/>
            <w:vAlign w:val="center"/>
            <w:hideMark/>
          </w:tcPr>
          <w:p w14:paraId="6B79066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1CF83D4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A543A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C67E67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0900FBB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05C61D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C79195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50BEDB2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14BCEA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40</w:t>
            </w:r>
          </w:p>
        </w:tc>
        <w:tc>
          <w:tcPr>
            <w:tcW w:w="444" w:type="pct"/>
            <w:noWrap/>
            <w:vAlign w:val="center"/>
            <w:hideMark/>
          </w:tcPr>
          <w:p w14:paraId="1442D05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23EF8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93.5</w:t>
            </w:r>
          </w:p>
        </w:tc>
        <w:tc>
          <w:tcPr>
            <w:tcW w:w="895" w:type="pct"/>
            <w:noWrap/>
            <w:vAlign w:val="center"/>
            <w:hideMark/>
          </w:tcPr>
          <w:p w14:paraId="24C422D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1378ED3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1322F4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D4C82C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B41A07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3FB5304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50AA9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852D89D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55AA794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41</w:t>
            </w:r>
          </w:p>
        </w:tc>
        <w:tc>
          <w:tcPr>
            <w:tcW w:w="444" w:type="pct"/>
            <w:noWrap/>
            <w:vAlign w:val="center"/>
            <w:hideMark/>
          </w:tcPr>
          <w:p w14:paraId="07FBEB7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68611E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91.5</w:t>
            </w:r>
          </w:p>
        </w:tc>
        <w:tc>
          <w:tcPr>
            <w:tcW w:w="895" w:type="pct"/>
            <w:noWrap/>
            <w:vAlign w:val="center"/>
            <w:hideMark/>
          </w:tcPr>
          <w:p w14:paraId="406A59B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B005FD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6869112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1C39D1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86D933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EB51FA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58C743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EBBBBD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D4CE43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42</w:t>
            </w:r>
          </w:p>
        </w:tc>
        <w:tc>
          <w:tcPr>
            <w:tcW w:w="444" w:type="pct"/>
            <w:noWrap/>
            <w:vAlign w:val="center"/>
            <w:hideMark/>
          </w:tcPr>
          <w:p w14:paraId="79DAE78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DF0AA3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</w:t>
            </w:r>
          </w:p>
        </w:tc>
        <w:tc>
          <w:tcPr>
            <w:tcW w:w="895" w:type="pct"/>
            <w:noWrap/>
            <w:vAlign w:val="center"/>
            <w:hideMark/>
          </w:tcPr>
          <w:p w14:paraId="74BFC69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7C32864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956B36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E2D4D4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AF9CAD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1BE6BF1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E3CD4C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D2FC0A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32145E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43</w:t>
            </w:r>
          </w:p>
        </w:tc>
        <w:tc>
          <w:tcPr>
            <w:tcW w:w="444" w:type="pct"/>
            <w:noWrap/>
            <w:vAlign w:val="center"/>
            <w:hideMark/>
          </w:tcPr>
          <w:p w14:paraId="2E84587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64265A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82.6</w:t>
            </w:r>
          </w:p>
        </w:tc>
        <w:tc>
          <w:tcPr>
            <w:tcW w:w="895" w:type="pct"/>
            <w:noWrap/>
            <w:vAlign w:val="center"/>
            <w:hideMark/>
          </w:tcPr>
          <w:p w14:paraId="5C42D71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B4361C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30A0A5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33CAF8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A25F5A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D4CEE7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B642D6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C942B9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5BFDE15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44</w:t>
            </w:r>
          </w:p>
        </w:tc>
        <w:tc>
          <w:tcPr>
            <w:tcW w:w="444" w:type="pct"/>
            <w:noWrap/>
            <w:vAlign w:val="center"/>
            <w:hideMark/>
          </w:tcPr>
          <w:p w14:paraId="35BB96C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8955DD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88.8</w:t>
            </w:r>
          </w:p>
        </w:tc>
        <w:tc>
          <w:tcPr>
            <w:tcW w:w="895" w:type="pct"/>
            <w:noWrap/>
            <w:vAlign w:val="center"/>
            <w:hideMark/>
          </w:tcPr>
          <w:p w14:paraId="153EB8E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247889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D502EE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823F4C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16739F7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6CB8577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6FF560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AB6593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B5888F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45</w:t>
            </w:r>
          </w:p>
        </w:tc>
        <w:tc>
          <w:tcPr>
            <w:tcW w:w="444" w:type="pct"/>
            <w:noWrap/>
            <w:vAlign w:val="center"/>
            <w:hideMark/>
          </w:tcPr>
          <w:p w14:paraId="2E8A0D3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0128FE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79.6</w:t>
            </w:r>
          </w:p>
        </w:tc>
        <w:tc>
          <w:tcPr>
            <w:tcW w:w="895" w:type="pct"/>
            <w:noWrap/>
            <w:vAlign w:val="center"/>
            <w:hideMark/>
          </w:tcPr>
          <w:p w14:paraId="1CC6845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6CF8A2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62F2930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F003C5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718ADD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28D1630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3D0C2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418283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089928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46</w:t>
            </w:r>
          </w:p>
        </w:tc>
        <w:tc>
          <w:tcPr>
            <w:tcW w:w="444" w:type="pct"/>
            <w:noWrap/>
            <w:vAlign w:val="center"/>
            <w:hideMark/>
          </w:tcPr>
          <w:p w14:paraId="78C6650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6E1FD68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80.5</w:t>
            </w:r>
          </w:p>
        </w:tc>
        <w:tc>
          <w:tcPr>
            <w:tcW w:w="895" w:type="pct"/>
            <w:noWrap/>
            <w:vAlign w:val="center"/>
            <w:hideMark/>
          </w:tcPr>
          <w:p w14:paraId="5674D5A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5B342EF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BFAC3B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E34668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B4F2C4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47627FB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8C9E30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82896AC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DCB8C3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47</w:t>
            </w:r>
          </w:p>
        </w:tc>
        <w:tc>
          <w:tcPr>
            <w:tcW w:w="444" w:type="pct"/>
            <w:noWrap/>
            <w:vAlign w:val="center"/>
            <w:hideMark/>
          </w:tcPr>
          <w:p w14:paraId="54CDEED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7B50B36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67.2</w:t>
            </w:r>
          </w:p>
        </w:tc>
        <w:tc>
          <w:tcPr>
            <w:tcW w:w="895" w:type="pct"/>
            <w:noWrap/>
            <w:vAlign w:val="center"/>
            <w:hideMark/>
          </w:tcPr>
          <w:p w14:paraId="61FF559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1B82DC9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65668A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BFA6F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183BE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0623F73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CCF4F7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51308A0B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829036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48</w:t>
            </w:r>
          </w:p>
        </w:tc>
        <w:tc>
          <w:tcPr>
            <w:tcW w:w="444" w:type="pct"/>
            <w:noWrap/>
            <w:vAlign w:val="center"/>
            <w:hideMark/>
          </w:tcPr>
          <w:p w14:paraId="187536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3AF244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85.5</w:t>
            </w:r>
          </w:p>
        </w:tc>
        <w:tc>
          <w:tcPr>
            <w:tcW w:w="895" w:type="pct"/>
            <w:noWrap/>
            <w:vAlign w:val="center"/>
            <w:hideMark/>
          </w:tcPr>
          <w:p w14:paraId="5110326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56B6F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5B4286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B7FF6F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5732A7B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D58071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514FCB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185857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E2CA85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49</w:t>
            </w:r>
          </w:p>
        </w:tc>
        <w:tc>
          <w:tcPr>
            <w:tcW w:w="444" w:type="pct"/>
            <w:noWrap/>
            <w:vAlign w:val="center"/>
            <w:hideMark/>
          </w:tcPr>
          <w:p w14:paraId="2243752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10F2986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91.3</w:t>
            </w:r>
          </w:p>
        </w:tc>
        <w:tc>
          <w:tcPr>
            <w:tcW w:w="895" w:type="pct"/>
            <w:noWrap/>
            <w:vAlign w:val="center"/>
            <w:hideMark/>
          </w:tcPr>
          <w:p w14:paraId="45CCD66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5E4AB98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3BBACF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1E803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3CDE424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35A1346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464FE8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730DFBF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A5D185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50</w:t>
            </w:r>
          </w:p>
        </w:tc>
        <w:tc>
          <w:tcPr>
            <w:tcW w:w="444" w:type="pct"/>
            <w:noWrap/>
            <w:vAlign w:val="center"/>
            <w:hideMark/>
          </w:tcPr>
          <w:p w14:paraId="107AB43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4E60852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86.1</w:t>
            </w:r>
          </w:p>
        </w:tc>
        <w:tc>
          <w:tcPr>
            <w:tcW w:w="895" w:type="pct"/>
            <w:noWrap/>
            <w:vAlign w:val="center"/>
            <w:hideMark/>
          </w:tcPr>
          <w:p w14:paraId="67E248C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6F0F831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124E00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EB40C5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C4A599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6B5BFCF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303E33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353DC4C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904544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51</w:t>
            </w:r>
          </w:p>
        </w:tc>
        <w:tc>
          <w:tcPr>
            <w:tcW w:w="444" w:type="pct"/>
            <w:noWrap/>
            <w:vAlign w:val="center"/>
            <w:hideMark/>
          </w:tcPr>
          <w:p w14:paraId="362273A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2BC70C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98</w:t>
            </w:r>
          </w:p>
        </w:tc>
        <w:tc>
          <w:tcPr>
            <w:tcW w:w="895" w:type="pct"/>
            <w:noWrap/>
            <w:vAlign w:val="center"/>
            <w:hideMark/>
          </w:tcPr>
          <w:p w14:paraId="723EDC8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709F124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18C91D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8C3EEE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7FB0C8D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3C14DCE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76B882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BDB1EFD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337210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52</w:t>
            </w:r>
          </w:p>
        </w:tc>
        <w:tc>
          <w:tcPr>
            <w:tcW w:w="444" w:type="pct"/>
            <w:noWrap/>
            <w:vAlign w:val="center"/>
            <w:hideMark/>
          </w:tcPr>
          <w:p w14:paraId="74FC00E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02BCAB6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</w:t>
            </w:r>
          </w:p>
        </w:tc>
        <w:tc>
          <w:tcPr>
            <w:tcW w:w="895" w:type="pct"/>
            <w:noWrap/>
            <w:vAlign w:val="center"/>
            <w:hideMark/>
          </w:tcPr>
          <w:p w14:paraId="1B08E32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3EFEA98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ABB966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98519B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238AC2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331BE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6761A4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646F8C4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04099C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53</w:t>
            </w:r>
          </w:p>
        </w:tc>
        <w:tc>
          <w:tcPr>
            <w:tcW w:w="444" w:type="pct"/>
            <w:noWrap/>
            <w:vAlign w:val="center"/>
            <w:hideMark/>
          </w:tcPr>
          <w:p w14:paraId="7958B7F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B9679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66.6</w:t>
            </w:r>
          </w:p>
        </w:tc>
        <w:tc>
          <w:tcPr>
            <w:tcW w:w="895" w:type="pct"/>
            <w:noWrap/>
            <w:vAlign w:val="center"/>
            <w:hideMark/>
          </w:tcPr>
          <w:p w14:paraId="36D2B11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BE13C9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ADF2AC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E78E2A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7E9C93C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57DF565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E0163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0F2635F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BC21FE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54</w:t>
            </w:r>
          </w:p>
        </w:tc>
        <w:tc>
          <w:tcPr>
            <w:tcW w:w="444" w:type="pct"/>
            <w:noWrap/>
            <w:vAlign w:val="center"/>
            <w:hideMark/>
          </w:tcPr>
          <w:p w14:paraId="114E398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0100F56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84</w:t>
            </w:r>
          </w:p>
        </w:tc>
        <w:tc>
          <w:tcPr>
            <w:tcW w:w="895" w:type="pct"/>
            <w:noWrap/>
            <w:vAlign w:val="center"/>
            <w:hideMark/>
          </w:tcPr>
          <w:p w14:paraId="1CD2A38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7D8D76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4CC497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C2B67D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483BAED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34AF8B7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D85CC1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AD87F2B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DDAFA0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55</w:t>
            </w:r>
          </w:p>
        </w:tc>
        <w:tc>
          <w:tcPr>
            <w:tcW w:w="444" w:type="pct"/>
            <w:noWrap/>
            <w:vAlign w:val="center"/>
            <w:hideMark/>
          </w:tcPr>
          <w:p w14:paraId="24B668B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04DCC2C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75.2</w:t>
            </w:r>
          </w:p>
        </w:tc>
        <w:tc>
          <w:tcPr>
            <w:tcW w:w="895" w:type="pct"/>
            <w:noWrap/>
            <w:vAlign w:val="center"/>
            <w:hideMark/>
          </w:tcPr>
          <w:p w14:paraId="2427FA0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2CB05DF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511FB7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DE8CE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073AC5A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74BC822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EDB36F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18117F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E935B9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56</w:t>
            </w:r>
          </w:p>
        </w:tc>
        <w:tc>
          <w:tcPr>
            <w:tcW w:w="444" w:type="pct"/>
            <w:noWrap/>
            <w:vAlign w:val="center"/>
            <w:hideMark/>
          </w:tcPr>
          <w:p w14:paraId="162D172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5ADD291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69.2</w:t>
            </w:r>
          </w:p>
        </w:tc>
        <w:tc>
          <w:tcPr>
            <w:tcW w:w="895" w:type="pct"/>
            <w:noWrap/>
            <w:vAlign w:val="center"/>
            <w:hideMark/>
          </w:tcPr>
          <w:p w14:paraId="717DA0C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B8EF60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68203E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4DC6AC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6F9B83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351D51A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0D3341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72EB91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5081238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57</w:t>
            </w:r>
          </w:p>
        </w:tc>
        <w:tc>
          <w:tcPr>
            <w:tcW w:w="444" w:type="pct"/>
            <w:noWrap/>
            <w:vAlign w:val="center"/>
            <w:hideMark/>
          </w:tcPr>
          <w:p w14:paraId="053C4F0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5B191B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80</w:t>
            </w:r>
          </w:p>
        </w:tc>
        <w:tc>
          <w:tcPr>
            <w:tcW w:w="895" w:type="pct"/>
            <w:noWrap/>
            <w:vAlign w:val="center"/>
            <w:hideMark/>
          </w:tcPr>
          <w:p w14:paraId="382F29B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45F1E7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0210A7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E9BFA8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60E80CA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413B22B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4AE8B9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261848A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67E690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58</w:t>
            </w:r>
          </w:p>
        </w:tc>
        <w:tc>
          <w:tcPr>
            <w:tcW w:w="444" w:type="pct"/>
            <w:noWrap/>
            <w:vAlign w:val="center"/>
            <w:hideMark/>
          </w:tcPr>
          <w:p w14:paraId="5A90706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23451F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</w:t>
            </w:r>
          </w:p>
        </w:tc>
        <w:tc>
          <w:tcPr>
            <w:tcW w:w="895" w:type="pct"/>
            <w:noWrap/>
            <w:vAlign w:val="center"/>
            <w:hideMark/>
          </w:tcPr>
          <w:p w14:paraId="5C386B6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B7E55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8B2F4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46D2E8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B9DE53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636FBE2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0DEE77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6447E8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226553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59</w:t>
            </w:r>
          </w:p>
        </w:tc>
        <w:tc>
          <w:tcPr>
            <w:tcW w:w="444" w:type="pct"/>
            <w:noWrap/>
            <w:vAlign w:val="center"/>
            <w:hideMark/>
          </w:tcPr>
          <w:p w14:paraId="53A0B3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5725DEE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77.8</w:t>
            </w:r>
          </w:p>
        </w:tc>
        <w:tc>
          <w:tcPr>
            <w:tcW w:w="895" w:type="pct"/>
            <w:noWrap/>
            <w:vAlign w:val="center"/>
            <w:hideMark/>
          </w:tcPr>
          <w:p w14:paraId="62E536A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E6DC23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3C077E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9C463B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E31F6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0DCDBE8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913C39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A48CBA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CB7041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60</w:t>
            </w:r>
          </w:p>
        </w:tc>
        <w:tc>
          <w:tcPr>
            <w:tcW w:w="444" w:type="pct"/>
            <w:noWrap/>
            <w:vAlign w:val="center"/>
            <w:hideMark/>
          </w:tcPr>
          <w:p w14:paraId="5424DAB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4E7A20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78.4</w:t>
            </w:r>
          </w:p>
        </w:tc>
        <w:tc>
          <w:tcPr>
            <w:tcW w:w="895" w:type="pct"/>
            <w:noWrap/>
            <w:vAlign w:val="center"/>
            <w:hideMark/>
          </w:tcPr>
          <w:p w14:paraId="6540CB6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1C8F45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553262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1EB202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43E3AD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0262F6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99A94B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5245E6D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5B906C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444" w:type="pct"/>
            <w:noWrap/>
            <w:vAlign w:val="center"/>
            <w:hideMark/>
          </w:tcPr>
          <w:p w14:paraId="6646D77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46C4C6C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90.5</w:t>
            </w:r>
          </w:p>
        </w:tc>
        <w:tc>
          <w:tcPr>
            <w:tcW w:w="895" w:type="pct"/>
            <w:noWrap/>
            <w:vAlign w:val="center"/>
            <w:hideMark/>
          </w:tcPr>
          <w:p w14:paraId="060A6BE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8DA4BD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99B750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BE5812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5E98BFC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5025D5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6C4560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EC4834A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F472AF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62</w:t>
            </w:r>
          </w:p>
        </w:tc>
        <w:tc>
          <w:tcPr>
            <w:tcW w:w="444" w:type="pct"/>
            <w:noWrap/>
            <w:vAlign w:val="center"/>
            <w:hideMark/>
          </w:tcPr>
          <w:p w14:paraId="5847A4B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4F85C9C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76.9</w:t>
            </w:r>
          </w:p>
        </w:tc>
        <w:tc>
          <w:tcPr>
            <w:tcW w:w="895" w:type="pct"/>
            <w:noWrap/>
            <w:vAlign w:val="center"/>
            <w:hideMark/>
          </w:tcPr>
          <w:p w14:paraId="5A9BC3D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4B41CE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CC61DB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76FC89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266FC03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82D087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2ABAAC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4FEA950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03EDA1A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63</w:t>
            </w:r>
          </w:p>
        </w:tc>
        <w:tc>
          <w:tcPr>
            <w:tcW w:w="444" w:type="pct"/>
            <w:noWrap/>
            <w:vAlign w:val="center"/>
            <w:hideMark/>
          </w:tcPr>
          <w:p w14:paraId="4E5F293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33BCB02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89</w:t>
            </w:r>
          </w:p>
        </w:tc>
        <w:tc>
          <w:tcPr>
            <w:tcW w:w="895" w:type="pct"/>
            <w:noWrap/>
            <w:vAlign w:val="center"/>
            <w:hideMark/>
          </w:tcPr>
          <w:p w14:paraId="68BF3A4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B2AF19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983BC4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DDA91A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512DE2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1FE07AB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1D1B44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63D098D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8B25C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64</w:t>
            </w:r>
          </w:p>
        </w:tc>
        <w:tc>
          <w:tcPr>
            <w:tcW w:w="444" w:type="pct"/>
            <w:noWrap/>
            <w:vAlign w:val="center"/>
            <w:hideMark/>
          </w:tcPr>
          <w:p w14:paraId="0DA1BCB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10D0987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87.6</w:t>
            </w:r>
          </w:p>
        </w:tc>
        <w:tc>
          <w:tcPr>
            <w:tcW w:w="895" w:type="pct"/>
            <w:noWrap/>
            <w:vAlign w:val="center"/>
            <w:hideMark/>
          </w:tcPr>
          <w:p w14:paraId="2D74B4C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71477FE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F0252F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736121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7061E5C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6BA190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C5F11D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F856BF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EA43DE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65</w:t>
            </w:r>
          </w:p>
        </w:tc>
        <w:tc>
          <w:tcPr>
            <w:tcW w:w="444" w:type="pct"/>
            <w:noWrap/>
            <w:vAlign w:val="center"/>
            <w:hideMark/>
          </w:tcPr>
          <w:p w14:paraId="6DE71B3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60CAA9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92.6</w:t>
            </w:r>
          </w:p>
        </w:tc>
        <w:tc>
          <w:tcPr>
            <w:tcW w:w="895" w:type="pct"/>
            <w:noWrap/>
            <w:vAlign w:val="center"/>
            <w:hideMark/>
          </w:tcPr>
          <w:p w14:paraId="3EF9E60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13FAA61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1C16F8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4E0855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7467C7F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4C6E865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724F2D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BBC13B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C8BA33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66</w:t>
            </w:r>
          </w:p>
        </w:tc>
        <w:tc>
          <w:tcPr>
            <w:tcW w:w="444" w:type="pct"/>
            <w:noWrap/>
            <w:vAlign w:val="center"/>
            <w:hideMark/>
          </w:tcPr>
          <w:p w14:paraId="44026A8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BBC766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63.8</w:t>
            </w:r>
          </w:p>
        </w:tc>
        <w:tc>
          <w:tcPr>
            <w:tcW w:w="895" w:type="pct"/>
            <w:noWrap/>
            <w:vAlign w:val="center"/>
            <w:hideMark/>
          </w:tcPr>
          <w:p w14:paraId="78175FA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33BE5F4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959917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C2D587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22A6D05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7492E1E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1F2693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52F272CF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94D230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67</w:t>
            </w:r>
          </w:p>
        </w:tc>
        <w:tc>
          <w:tcPr>
            <w:tcW w:w="444" w:type="pct"/>
            <w:noWrap/>
            <w:vAlign w:val="center"/>
            <w:hideMark/>
          </w:tcPr>
          <w:p w14:paraId="2F46A62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4462013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89</w:t>
            </w:r>
          </w:p>
        </w:tc>
        <w:tc>
          <w:tcPr>
            <w:tcW w:w="895" w:type="pct"/>
            <w:noWrap/>
            <w:vAlign w:val="center"/>
            <w:hideMark/>
          </w:tcPr>
          <w:p w14:paraId="7ED6426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CBF0B1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81953E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EB3FF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A6D5C5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407B84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DA9B78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E6F4C3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A2B54F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68</w:t>
            </w:r>
          </w:p>
        </w:tc>
        <w:tc>
          <w:tcPr>
            <w:tcW w:w="444" w:type="pct"/>
            <w:noWrap/>
            <w:vAlign w:val="center"/>
            <w:hideMark/>
          </w:tcPr>
          <w:p w14:paraId="2B66E1B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4EF0C5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82.5</w:t>
            </w:r>
          </w:p>
        </w:tc>
        <w:tc>
          <w:tcPr>
            <w:tcW w:w="895" w:type="pct"/>
            <w:noWrap/>
            <w:vAlign w:val="center"/>
            <w:hideMark/>
          </w:tcPr>
          <w:p w14:paraId="01B9490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3C33B98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761796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17AB9C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C36204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0381DA0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7951C6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D8F7A0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ECAFD8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69</w:t>
            </w:r>
          </w:p>
        </w:tc>
        <w:tc>
          <w:tcPr>
            <w:tcW w:w="444" w:type="pct"/>
            <w:noWrap/>
            <w:vAlign w:val="center"/>
            <w:hideMark/>
          </w:tcPr>
          <w:p w14:paraId="3C6CAB9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300066C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75.4</w:t>
            </w:r>
          </w:p>
        </w:tc>
        <w:tc>
          <w:tcPr>
            <w:tcW w:w="895" w:type="pct"/>
            <w:noWrap/>
            <w:vAlign w:val="center"/>
            <w:hideMark/>
          </w:tcPr>
          <w:p w14:paraId="1A73916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5E9CC26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ED9C70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3B5FFF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82949B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22FE116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7ED818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7AFB873A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44931C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70</w:t>
            </w:r>
          </w:p>
        </w:tc>
        <w:tc>
          <w:tcPr>
            <w:tcW w:w="444" w:type="pct"/>
            <w:noWrap/>
            <w:vAlign w:val="center"/>
            <w:hideMark/>
          </w:tcPr>
          <w:p w14:paraId="4707E4A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14DBC57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81.4</w:t>
            </w:r>
          </w:p>
        </w:tc>
        <w:tc>
          <w:tcPr>
            <w:tcW w:w="895" w:type="pct"/>
            <w:noWrap/>
            <w:vAlign w:val="center"/>
            <w:hideMark/>
          </w:tcPr>
          <w:p w14:paraId="4E3253A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7BC0BC3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2C021FF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8911C5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1FA59F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1C59BFA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3A19631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104E4C4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E7FB16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71</w:t>
            </w:r>
          </w:p>
        </w:tc>
        <w:tc>
          <w:tcPr>
            <w:tcW w:w="444" w:type="pct"/>
            <w:noWrap/>
            <w:vAlign w:val="center"/>
            <w:hideMark/>
          </w:tcPr>
          <w:p w14:paraId="23C5CE0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767CD36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94</w:t>
            </w:r>
          </w:p>
        </w:tc>
        <w:tc>
          <w:tcPr>
            <w:tcW w:w="895" w:type="pct"/>
            <w:noWrap/>
            <w:vAlign w:val="center"/>
            <w:hideMark/>
          </w:tcPr>
          <w:p w14:paraId="2DC7FF5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6C9BD1D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0CD52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FF5646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41917D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1B344F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56A106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44EA6A0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3C8EB7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72</w:t>
            </w:r>
          </w:p>
        </w:tc>
        <w:tc>
          <w:tcPr>
            <w:tcW w:w="444" w:type="pct"/>
            <w:noWrap/>
            <w:vAlign w:val="center"/>
            <w:hideMark/>
          </w:tcPr>
          <w:p w14:paraId="3DFE6A9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44CA5F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84.8</w:t>
            </w:r>
          </w:p>
        </w:tc>
        <w:tc>
          <w:tcPr>
            <w:tcW w:w="895" w:type="pct"/>
            <w:noWrap/>
            <w:vAlign w:val="center"/>
            <w:hideMark/>
          </w:tcPr>
          <w:p w14:paraId="6B88F62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0586A8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AFB523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68F243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C6E08D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5456AB8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BFF182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545C30E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85B17C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73</w:t>
            </w:r>
          </w:p>
        </w:tc>
        <w:tc>
          <w:tcPr>
            <w:tcW w:w="444" w:type="pct"/>
            <w:noWrap/>
            <w:vAlign w:val="center"/>
            <w:hideMark/>
          </w:tcPr>
          <w:p w14:paraId="59ABE3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325651D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81.2</w:t>
            </w:r>
          </w:p>
        </w:tc>
        <w:tc>
          <w:tcPr>
            <w:tcW w:w="895" w:type="pct"/>
            <w:noWrap/>
            <w:vAlign w:val="center"/>
            <w:hideMark/>
          </w:tcPr>
          <w:p w14:paraId="348E019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6DFD3F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3D2DFC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BE0A31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3DDD7F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0B1F49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6004B7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4AE2CF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FCD06D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74</w:t>
            </w:r>
          </w:p>
        </w:tc>
        <w:tc>
          <w:tcPr>
            <w:tcW w:w="444" w:type="pct"/>
            <w:noWrap/>
            <w:vAlign w:val="center"/>
            <w:hideMark/>
          </w:tcPr>
          <w:p w14:paraId="278CB97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CB466E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86.9</w:t>
            </w:r>
          </w:p>
        </w:tc>
        <w:tc>
          <w:tcPr>
            <w:tcW w:w="895" w:type="pct"/>
            <w:noWrap/>
            <w:vAlign w:val="center"/>
            <w:hideMark/>
          </w:tcPr>
          <w:p w14:paraId="0FDC366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0E201E1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12FC1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031A1A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B13A45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B9387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5B610C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6D9CFF3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9000EB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75</w:t>
            </w:r>
          </w:p>
        </w:tc>
        <w:tc>
          <w:tcPr>
            <w:tcW w:w="444" w:type="pct"/>
            <w:noWrap/>
            <w:vAlign w:val="center"/>
            <w:hideMark/>
          </w:tcPr>
          <w:p w14:paraId="42408C0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41486EF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83.7</w:t>
            </w:r>
          </w:p>
        </w:tc>
        <w:tc>
          <w:tcPr>
            <w:tcW w:w="895" w:type="pct"/>
            <w:noWrap/>
            <w:vAlign w:val="center"/>
            <w:hideMark/>
          </w:tcPr>
          <w:p w14:paraId="12D6AB3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5073258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6C72E5D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EE8150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787AFF0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195F7A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14A61F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FF6FC2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AF7F3E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76</w:t>
            </w:r>
          </w:p>
        </w:tc>
        <w:tc>
          <w:tcPr>
            <w:tcW w:w="444" w:type="pct"/>
            <w:noWrap/>
            <w:vAlign w:val="center"/>
            <w:hideMark/>
          </w:tcPr>
          <w:p w14:paraId="5555397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418B565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86.5</w:t>
            </w:r>
          </w:p>
        </w:tc>
        <w:tc>
          <w:tcPr>
            <w:tcW w:w="895" w:type="pct"/>
            <w:noWrap/>
            <w:vAlign w:val="center"/>
            <w:hideMark/>
          </w:tcPr>
          <w:p w14:paraId="197B161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20BB18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5A61F7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1131F5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5A6C63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3A0E215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B22C54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D484E53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11332E7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77</w:t>
            </w:r>
          </w:p>
        </w:tc>
        <w:tc>
          <w:tcPr>
            <w:tcW w:w="444" w:type="pct"/>
            <w:noWrap/>
            <w:vAlign w:val="center"/>
            <w:hideMark/>
          </w:tcPr>
          <w:p w14:paraId="738A791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253B2A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86.5</w:t>
            </w:r>
          </w:p>
        </w:tc>
        <w:tc>
          <w:tcPr>
            <w:tcW w:w="895" w:type="pct"/>
            <w:noWrap/>
            <w:vAlign w:val="center"/>
            <w:hideMark/>
          </w:tcPr>
          <w:p w14:paraId="7FFAA2E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D47CAF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64219C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0E4D6E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614C79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063AA34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295F0E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3187B9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9F18FA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78</w:t>
            </w:r>
          </w:p>
        </w:tc>
        <w:tc>
          <w:tcPr>
            <w:tcW w:w="444" w:type="pct"/>
            <w:noWrap/>
            <w:vAlign w:val="center"/>
            <w:hideMark/>
          </w:tcPr>
          <w:p w14:paraId="4321012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6435852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76.6</w:t>
            </w:r>
          </w:p>
        </w:tc>
        <w:tc>
          <w:tcPr>
            <w:tcW w:w="895" w:type="pct"/>
            <w:noWrap/>
            <w:vAlign w:val="center"/>
            <w:hideMark/>
          </w:tcPr>
          <w:p w14:paraId="74417F5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FBFB8A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91AA1A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DB7464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B0ED7E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37D537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9F6FB6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1A999F5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D49EE0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79</w:t>
            </w:r>
          </w:p>
        </w:tc>
        <w:tc>
          <w:tcPr>
            <w:tcW w:w="444" w:type="pct"/>
            <w:noWrap/>
            <w:vAlign w:val="center"/>
            <w:hideMark/>
          </w:tcPr>
          <w:p w14:paraId="283E4A4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8B472A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86.1</w:t>
            </w:r>
          </w:p>
        </w:tc>
        <w:tc>
          <w:tcPr>
            <w:tcW w:w="895" w:type="pct"/>
            <w:noWrap/>
            <w:vAlign w:val="center"/>
            <w:hideMark/>
          </w:tcPr>
          <w:p w14:paraId="3D9FBAA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33C94D4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CA73D4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6E63FA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0A25D83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68E4A64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6CC962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8E11B69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284178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80</w:t>
            </w:r>
          </w:p>
        </w:tc>
        <w:tc>
          <w:tcPr>
            <w:tcW w:w="444" w:type="pct"/>
            <w:noWrap/>
            <w:vAlign w:val="center"/>
            <w:hideMark/>
          </w:tcPr>
          <w:p w14:paraId="108799D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3D25BA5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99.2</w:t>
            </w:r>
          </w:p>
        </w:tc>
        <w:tc>
          <w:tcPr>
            <w:tcW w:w="895" w:type="pct"/>
            <w:noWrap/>
            <w:vAlign w:val="center"/>
            <w:hideMark/>
          </w:tcPr>
          <w:p w14:paraId="6B6AE21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E706C8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A01B2D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E36DCE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49C5CBA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4423C7E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BB9904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18802F0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EE54B4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81</w:t>
            </w:r>
          </w:p>
        </w:tc>
        <w:tc>
          <w:tcPr>
            <w:tcW w:w="444" w:type="pct"/>
            <w:noWrap/>
            <w:vAlign w:val="center"/>
            <w:hideMark/>
          </w:tcPr>
          <w:p w14:paraId="7D85F59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172B023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83.5</w:t>
            </w:r>
          </w:p>
        </w:tc>
        <w:tc>
          <w:tcPr>
            <w:tcW w:w="895" w:type="pct"/>
            <w:noWrap/>
            <w:vAlign w:val="center"/>
            <w:hideMark/>
          </w:tcPr>
          <w:p w14:paraId="68019F1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142549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8B4B12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6FDD04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22C383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1574881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3294CCF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AF71F8B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9E5778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82</w:t>
            </w:r>
          </w:p>
        </w:tc>
        <w:tc>
          <w:tcPr>
            <w:tcW w:w="444" w:type="pct"/>
            <w:noWrap/>
            <w:vAlign w:val="center"/>
            <w:hideMark/>
          </w:tcPr>
          <w:p w14:paraId="6327FED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106854C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78.8</w:t>
            </w:r>
          </w:p>
        </w:tc>
        <w:tc>
          <w:tcPr>
            <w:tcW w:w="895" w:type="pct"/>
            <w:noWrap/>
            <w:vAlign w:val="center"/>
            <w:hideMark/>
          </w:tcPr>
          <w:p w14:paraId="0D89F60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00AFE47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6DCDAC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1C323C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640299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6688445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14B2D08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F058A89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581D0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83</w:t>
            </w:r>
          </w:p>
        </w:tc>
        <w:tc>
          <w:tcPr>
            <w:tcW w:w="444" w:type="pct"/>
            <w:noWrap/>
            <w:vAlign w:val="center"/>
            <w:hideMark/>
          </w:tcPr>
          <w:p w14:paraId="4017FB5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7311DFF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85.6</w:t>
            </w:r>
          </w:p>
        </w:tc>
        <w:tc>
          <w:tcPr>
            <w:tcW w:w="895" w:type="pct"/>
            <w:noWrap/>
            <w:vAlign w:val="center"/>
            <w:hideMark/>
          </w:tcPr>
          <w:p w14:paraId="0FC908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2E4E681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10FB7F2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1B4A351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8E2999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782B8D4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39D798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8473AD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32A06DA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84</w:t>
            </w:r>
          </w:p>
        </w:tc>
        <w:tc>
          <w:tcPr>
            <w:tcW w:w="444" w:type="pct"/>
            <w:noWrap/>
            <w:vAlign w:val="center"/>
            <w:hideMark/>
          </w:tcPr>
          <w:p w14:paraId="4F9B8F3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1DD2DC6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91</w:t>
            </w:r>
          </w:p>
        </w:tc>
        <w:tc>
          <w:tcPr>
            <w:tcW w:w="895" w:type="pct"/>
            <w:noWrap/>
            <w:vAlign w:val="center"/>
            <w:hideMark/>
          </w:tcPr>
          <w:p w14:paraId="3D5DE23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55BD05F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F99C8D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9BAB53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6AC732B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6F226C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42C630B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86AD10C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FA90E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85</w:t>
            </w:r>
          </w:p>
        </w:tc>
        <w:tc>
          <w:tcPr>
            <w:tcW w:w="444" w:type="pct"/>
            <w:noWrap/>
            <w:vAlign w:val="center"/>
            <w:hideMark/>
          </w:tcPr>
          <w:p w14:paraId="43A1917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28558D1F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77</w:t>
            </w:r>
          </w:p>
        </w:tc>
        <w:tc>
          <w:tcPr>
            <w:tcW w:w="895" w:type="pct"/>
            <w:noWrap/>
            <w:vAlign w:val="center"/>
            <w:hideMark/>
          </w:tcPr>
          <w:p w14:paraId="7513956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0B57AB0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D47C7F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05CFF61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1620F7F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09D5CB9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69F072A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4C46F6D9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4E2A08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86</w:t>
            </w:r>
          </w:p>
        </w:tc>
        <w:tc>
          <w:tcPr>
            <w:tcW w:w="444" w:type="pct"/>
            <w:noWrap/>
            <w:vAlign w:val="center"/>
            <w:hideMark/>
          </w:tcPr>
          <w:p w14:paraId="4535862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31696775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82.4</w:t>
            </w:r>
          </w:p>
        </w:tc>
        <w:tc>
          <w:tcPr>
            <w:tcW w:w="895" w:type="pct"/>
            <w:noWrap/>
            <w:vAlign w:val="center"/>
            <w:hideMark/>
          </w:tcPr>
          <w:p w14:paraId="33B2B7B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6A3DC00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DFC349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2F7973B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15939E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370F278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B6BA93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D6837CC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5978BD3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87</w:t>
            </w:r>
          </w:p>
        </w:tc>
        <w:tc>
          <w:tcPr>
            <w:tcW w:w="444" w:type="pct"/>
            <w:noWrap/>
            <w:vAlign w:val="center"/>
            <w:hideMark/>
          </w:tcPr>
          <w:p w14:paraId="07FF034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5D2C912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84.6</w:t>
            </w:r>
          </w:p>
        </w:tc>
        <w:tc>
          <w:tcPr>
            <w:tcW w:w="895" w:type="pct"/>
            <w:noWrap/>
            <w:vAlign w:val="center"/>
            <w:hideMark/>
          </w:tcPr>
          <w:p w14:paraId="11C97C6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9B56EB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4064C49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4D6763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628155D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16C73F1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4CB7C3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27FDBA51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231586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</w:t>
            </w:r>
          </w:p>
        </w:tc>
        <w:tc>
          <w:tcPr>
            <w:tcW w:w="444" w:type="pct"/>
            <w:noWrap/>
            <w:vAlign w:val="center"/>
            <w:hideMark/>
          </w:tcPr>
          <w:p w14:paraId="1A19A30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49089E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82</w:t>
            </w:r>
          </w:p>
        </w:tc>
        <w:tc>
          <w:tcPr>
            <w:tcW w:w="895" w:type="pct"/>
            <w:noWrap/>
            <w:vAlign w:val="center"/>
            <w:hideMark/>
          </w:tcPr>
          <w:p w14:paraId="18064F0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4511EA8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5B5E041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40D0E80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2961914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1F0E667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67DED1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A57A227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4BE16DE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89</w:t>
            </w:r>
          </w:p>
        </w:tc>
        <w:tc>
          <w:tcPr>
            <w:tcW w:w="444" w:type="pct"/>
            <w:noWrap/>
            <w:vAlign w:val="center"/>
            <w:hideMark/>
          </w:tcPr>
          <w:p w14:paraId="2242CEE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78092BE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88</w:t>
            </w:r>
          </w:p>
        </w:tc>
        <w:tc>
          <w:tcPr>
            <w:tcW w:w="895" w:type="pct"/>
            <w:noWrap/>
            <w:vAlign w:val="center"/>
            <w:hideMark/>
          </w:tcPr>
          <w:p w14:paraId="12E6BDB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3908421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CDC197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72C9AB0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3DB3A36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2F90A18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A917C3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304203AF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2EF466E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90</w:t>
            </w:r>
          </w:p>
        </w:tc>
        <w:tc>
          <w:tcPr>
            <w:tcW w:w="444" w:type="pct"/>
            <w:noWrap/>
            <w:vAlign w:val="center"/>
            <w:hideMark/>
          </w:tcPr>
          <w:p w14:paraId="711D1A6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048B349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74.9</w:t>
            </w:r>
          </w:p>
        </w:tc>
        <w:tc>
          <w:tcPr>
            <w:tcW w:w="895" w:type="pct"/>
            <w:noWrap/>
            <w:vAlign w:val="center"/>
            <w:hideMark/>
          </w:tcPr>
          <w:p w14:paraId="6B6C736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3A94BA6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76C0801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1FF282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44B36D4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327511B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5035852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6F63018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6F94143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91</w:t>
            </w:r>
          </w:p>
        </w:tc>
        <w:tc>
          <w:tcPr>
            <w:tcW w:w="444" w:type="pct"/>
            <w:noWrap/>
            <w:vAlign w:val="center"/>
            <w:hideMark/>
          </w:tcPr>
          <w:p w14:paraId="1ED91C7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0A25AC9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80.3</w:t>
            </w:r>
          </w:p>
        </w:tc>
        <w:tc>
          <w:tcPr>
            <w:tcW w:w="895" w:type="pct"/>
            <w:noWrap/>
            <w:vAlign w:val="center"/>
            <w:hideMark/>
          </w:tcPr>
          <w:p w14:paraId="625BE36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7A2F63C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714553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3216CD9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2FDAF2A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7D9CAD3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7EAEE78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1C47598C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D9FC5C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lastRenderedPageBreak/>
              <w:t>92</w:t>
            </w:r>
          </w:p>
        </w:tc>
        <w:tc>
          <w:tcPr>
            <w:tcW w:w="444" w:type="pct"/>
            <w:noWrap/>
            <w:vAlign w:val="center"/>
            <w:hideMark/>
          </w:tcPr>
          <w:p w14:paraId="75738B4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Female</w:t>
            </w:r>
          </w:p>
        </w:tc>
        <w:tc>
          <w:tcPr>
            <w:tcW w:w="305" w:type="pct"/>
            <w:noWrap/>
            <w:vAlign w:val="center"/>
            <w:hideMark/>
          </w:tcPr>
          <w:p w14:paraId="6CB32C4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78</w:t>
            </w:r>
          </w:p>
        </w:tc>
        <w:tc>
          <w:tcPr>
            <w:tcW w:w="895" w:type="pct"/>
            <w:noWrap/>
            <w:vAlign w:val="center"/>
            <w:hideMark/>
          </w:tcPr>
          <w:p w14:paraId="30B6D25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503" w:type="pct"/>
            <w:noWrap/>
            <w:vAlign w:val="center"/>
            <w:hideMark/>
          </w:tcPr>
          <w:p w14:paraId="70B07479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3C71457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608385E1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333" w:type="pct"/>
            <w:noWrap/>
            <w:vAlign w:val="center"/>
            <w:hideMark/>
          </w:tcPr>
          <w:p w14:paraId="30B3EEC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noWrap/>
            <w:vAlign w:val="center"/>
            <w:hideMark/>
          </w:tcPr>
          <w:p w14:paraId="01DCA45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089A2342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5728AD16" w14:textId="77777777" w:rsidTr="00B943CE">
        <w:trPr>
          <w:trHeight w:val="208"/>
        </w:trPr>
        <w:tc>
          <w:tcPr>
            <w:tcW w:w="284" w:type="pct"/>
            <w:noWrap/>
            <w:vAlign w:val="center"/>
            <w:hideMark/>
          </w:tcPr>
          <w:p w14:paraId="78430DA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93</w:t>
            </w:r>
          </w:p>
        </w:tc>
        <w:tc>
          <w:tcPr>
            <w:tcW w:w="444" w:type="pct"/>
            <w:noWrap/>
            <w:vAlign w:val="center"/>
            <w:hideMark/>
          </w:tcPr>
          <w:p w14:paraId="3F701E18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noWrap/>
            <w:vAlign w:val="center"/>
            <w:hideMark/>
          </w:tcPr>
          <w:p w14:paraId="4B3F4D2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90.8</w:t>
            </w:r>
          </w:p>
        </w:tc>
        <w:tc>
          <w:tcPr>
            <w:tcW w:w="895" w:type="pct"/>
            <w:noWrap/>
            <w:vAlign w:val="center"/>
            <w:hideMark/>
          </w:tcPr>
          <w:p w14:paraId="56804B4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noWrap/>
            <w:vAlign w:val="center"/>
            <w:hideMark/>
          </w:tcPr>
          <w:p w14:paraId="12D4C8C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noWrap/>
            <w:vAlign w:val="center"/>
            <w:hideMark/>
          </w:tcPr>
          <w:p w14:paraId="08270F94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noWrap/>
            <w:vAlign w:val="center"/>
            <w:hideMark/>
          </w:tcPr>
          <w:p w14:paraId="5D8D445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noWrap/>
            <w:vAlign w:val="center"/>
            <w:hideMark/>
          </w:tcPr>
          <w:p w14:paraId="0F843B9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272" w:type="pct"/>
            <w:noWrap/>
            <w:vAlign w:val="center"/>
            <w:hideMark/>
          </w:tcPr>
          <w:p w14:paraId="5EEFC6BB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noWrap/>
            <w:vAlign w:val="center"/>
            <w:hideMark/>
          </w:tcPr>
          <w:p w14:paraId="2FA7E5D3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  <w:tr w:rsidR="00015CB9" w:rsidRPr="0088119F" w14:paraId="097F0BCB" w14:textId="77777777" w:rsidTr="00B943CE">
        <w:trPr>
          <w:trHeight w:val="217"/>
        </w:trPr>
        <w:tc>
          <w:tcPr>
            <w:tcW w:w="284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4E85123D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94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6219818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Male</w:t>
            </w:r>
          </w:p>
        </w:tc>
        <w:tc>
          <w:tcPr>
            <w:tcW w:w="305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078C04CC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79.5</w:t>
            </w:r>
          </w:p>
        </w:tc>
        <w:tc>
          <w:tcPr>
            <w:tcW w:w="895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21A0C24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503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2F49F22A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452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42DBFCF7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649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0C84630E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  <w:tc>
          <w:tcPr>
            <w:tcW w:w="333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4DD8C2F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272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0FBC3E06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Y</w:t>
            </w:r>
          </w:p>
        </w:tc>
        <w:tc>
          <w:tcPr>
            <w:tcW w:w="863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43A419D0" w14:textId="77777777" w:rsidR="00015CB9" w:rsidRPr="0088119F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88119F">
              <w:rPr>
                <w:sz w:val="18"/>
                <w:szCs w:val="18"/>
              </w:rPr>
              <w:t>N</w:t>
            </w:r>
          </w:p>
        </w:tc>
      </w:tr>
    </w:tbl>
    <w:p w14:paraId="69F42C4E" w14:textId="77777777" w:rsidR="00015CB9" w:rsidRPr="004E241E" w:rsidRDefault="00015CB9" w:rsidP="00015CB9">
      <w:pPr>
        <w:spacing w:line="480" w:lineRule="auto"/>
      </w:pPr>
      <w:r w:rsidRPr="004E241E">
        <w:rPr>
          <w:lang w:eastAsia="ko-KR"/>
        </w:rPr>
        <w:t>*</w:t>
      </w:r>
      <w:r w:rsidRPr="004E241E">
        <w:t>'22.1.</w:t>
      </w:r>
      <w:proofErr w:type="gramStart"/>
      <w:r w:rsidRPr="004E241E">
        <w:t>1.~</w:t>
      </w:r>
      <w:proofErr w:type="gramEnd"/>
      <w:r w:rsidRPr="004E241E">
        <w:t xml:space="preserve">'22.9.30. non-COPD patients Survivor </w:t>
      </w:r>
      <w:r w:rsidRPr="004E241E">
        <w:br w:type="page"/>
      </w:r>
    </w:p>
    <w:p w14:paraId="5754AA11" w14:textId="77777777" w:rsidR="00015CB9" w:rsidRPr="004E241E" w:rsidRDefault="00015CB9" w:rsidP="00015CB9">
      <w:pPr>
        <w:pStyle w:val="Heading1"/>
        <w:spacing w:line="480" w:lineRule="auto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4E241E">
        <w:rPr>
          <w:rFonts w:ascii="Times New Roman" w:hAnsi="Times New Roman"/>
          <w:b/>
          <w:bCs/>
          <w:color w:val="auto"/>
          <w:sz w:val="20"/>
          <w:szCs w:val="20"/>
        </w:rPr>
        <w:lastRenderedPageBreak/>
        <w:t>Table</w:t>
      </w:r>
      <w:r w:rsidRPr="004E241E">
        <w:rPr>
          <w:rFonts w:ascii="Times New Roman" w:hAnsi="Times New Roman"/>
          <w:b/>
          <w:bCs/>
          <w:color w:val="auto"/>
          <w:sz w:val="20"/>
          <w:szCs w:val="20"/>
          <w:lang w:eastAsia="ko-KR"/>
        </w:rPr>
        <w:t xml:space="preserve"> 4</w:t>
      </w:r>
      <w:r w:rsidRPr="004E241E">
        <w:rPr>
          <w:rFonts w:ascii="Times New Roman" w:hAnsi="Times New Roman"/>
          <w:b/>
          <w:bCs/>
          <w:color w:val="auto"/>
          <w:sz w:val="20"/>
          <w:szCs w:val="20"/>
        </w:rPr>
        <w:t>. Onset years of patients with NON-COPD and AD</w:t>
      </w:r>
    </w:p>
    <w:tbl>
      <w:tblPr>
        <w:tblW w:w="5664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1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8"/>
      </w:tblGrid>
      <w:tr w:rsidR="00015CB9" w:rsidRPr="00A94582" w14:paraId="535FBE28" w14:textId="77777777" w:rsidTr="00B943CE">
        <w:trPr>
          <w:trHeight w:val="16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0D20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bookmarkStart w:id="4" w:name="_Hlk154058772"/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9440D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2005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813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2006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4EE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2007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12690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2008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52FC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2009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A874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8B8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2D7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431A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B26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02D62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E23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07D2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1EEF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E3D6B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0C2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561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03D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2022</w:t>
            </w:r>
          </w:p>
        </w:tc>
      </w:tr>
      <w:tr w:rsidR="00015CB9" w:rsidRPr="00A94582" w14:paraId="60117DF0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0EF8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bookmarkStart w:id="5" w:name="_Hlk154058717"/>
            <w:bookmarkEnd w:id="4"/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6C66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64BD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B963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190C8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1D8E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BE6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52E3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2A648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018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F086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*1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1123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97D3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A184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328B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ED0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833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E4C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08E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2512FEE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1954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C4E2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3E76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7CCE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2CC9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B8DA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85D92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830F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AC3DD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CE2CF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9FC5D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7689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E61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36262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16A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CDCC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E7EE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66D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7B46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C03E39B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A8AD1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05B1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6A4F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6F57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B00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F203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7B5B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E69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5D2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77EA6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69504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AB21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E78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BC6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F457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0A73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DBFBB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5381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780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6644C6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3F63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CDE76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3363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FA7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0CB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A62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06C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77296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7B4EF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16D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10F6A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D3D66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D46CC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D0B5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80F2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9EDC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40EB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153C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AC9F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74B6187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D311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5F13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80003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629C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CCCC2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08B0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2280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E5FC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08BC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F307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27E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BBC5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95D05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65846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960AA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2DC2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65260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6FB9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2D6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BC4F82F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E974F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3860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4260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36D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581F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ADE2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E332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1583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3B9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1114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333A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210A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A058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66E3A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39157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F8C00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ECCCC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8B3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7DB63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59F3AD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71FB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C9D1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6906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2085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75F3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3FA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A98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C4D1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5358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275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CF3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79A6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F6AB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CD1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58D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2F9DB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C348A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8201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2F28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5817AF9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A08E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34E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72B21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5F4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1C8A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0772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BB10D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828EC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AD48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B8DFA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6879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FAFB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93AB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6C7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6C9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B783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A051D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F856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5ECA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6F97D7C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57831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4DD5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4E4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C28B8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FEB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39F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839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0E2B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AB09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B8F2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F352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670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606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B45E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5C97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FDC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7788B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C526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65E1E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181B80B" w14:textId="77777777" w:rsidTr="00B943CE">
        <w:trPr>
          <w:trHeight w:val="14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3D88A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AFE0F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5E7A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A3D0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13DE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127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31C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53B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F5A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0930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8F98F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B6FF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33B1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2E242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2D57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7C6B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318D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1EEE2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A330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43759D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7E5A4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B5A2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E28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7F59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934B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35E3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0318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D3F9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0F1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D50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E0D2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C8F3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F74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534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8CA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E20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DE4A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9944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F691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9E0AF46" w14:textId="77777777" w:rsidTr="00B943CE">
        <w:trPr>
          <w:trHeight w:val="7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7DB4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2B8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4B1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87A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9927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5215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0E05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9EDD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503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68B6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C506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692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C2E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7DDF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D383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9341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4EF2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C044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07BCB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F883417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B0D9A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9A077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C9A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5929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AA90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D3D6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D92A7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3F5B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A7B9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1E4A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2D311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0D3B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87BCB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FCE7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815D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F6DF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D8D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95EF5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0C2F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E64B720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365B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A123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DE83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857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B7C3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C7BDD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B8E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1F9AC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0DC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5BE5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3903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B006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E75D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FEB95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8CA4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585F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C17C6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F02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99AB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59DAE54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D22A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CD5F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9914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6E0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9EFD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41C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B34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B3B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60750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7B5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748BD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6A5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A828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27F0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7150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AD1A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B9337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7CF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EB72B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A9278E7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3595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3C0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0CC9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55348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D65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C84BB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E3D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42ED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5A7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058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5456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967C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2528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93664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76C7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8CD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09B68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D31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4D82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9D1BE03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350A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C9F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B6D96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BF6D0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5B3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CC3C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FA7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CC16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41EC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D7F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EF50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9E9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20A26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42D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8E18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15D8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EAB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E35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17DEF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5CC0C3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7364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F047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EEFB6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05E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0E0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D0F8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EA43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FA0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375F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840C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89A37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063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4D3A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783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FB8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705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0A1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9D2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D83DE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6E2FEF5D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FD0AB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0266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E322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77023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9D087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59B8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EDF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FC8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0C652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90F3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F565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309E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04C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4BE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08257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16C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F194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A6E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7727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0DC7BF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FEA52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3292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DAD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A56B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22C5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317F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BBE82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4FB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EA71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C455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DBFD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A974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9C81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AE56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1E9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7E0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CDE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A3B43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5FB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1E117A0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8BB5E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CE21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DA4C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0675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787B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7E89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2E7F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A82B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2499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049E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06E1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4D8C7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130F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39E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2FE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412A4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FED84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BB0AE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9D4E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6D59841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540C7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7046E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5C821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F801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5109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EA9A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3E075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AB88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ECAC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580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3145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F641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0433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60566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E050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7225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20D8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CAF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8D9D3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7C8471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3EDB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86916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59C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DB34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1B9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EFBD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33E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1223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4A8B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E5A9F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5E6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608B4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B7D8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C7FD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E1FB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A62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FEB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C8DA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B34E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00EF617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5CED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04398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0E4B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3EC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C762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D6A7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89E82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C6F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CE6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F6B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20A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44EB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C1CB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683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7677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8CF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6C36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69CF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0A53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EC6D1F7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0392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101B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EC251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578D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66AB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82E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36AD3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059F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7648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C800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28C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8BA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74CD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F457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86F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3CED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533A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ED32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A7F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3B4F1F1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71C46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895F5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A78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8C8FE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9519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3B91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D9E1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B65D0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1AACE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67127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3B900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15CF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87C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39F8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B33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1465B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FDE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59875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AC0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6F18D0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B26B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DAD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A2B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34D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DA3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66AA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B7624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2B3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0E7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C6A1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EA6B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5E49F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495FC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B37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5680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5D5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5039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C66A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00135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F6C665E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BCECE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9818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4B24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D3C4B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2E00D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3DF1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2A0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03D6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970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6DC3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4DF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D8F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1CB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3DF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A31F6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F8A01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234F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A903B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008E9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6D897611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A000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471F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A0A5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D20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1CA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089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6659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8ACA7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860C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A5D8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2AA3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F9C5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16885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7A150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48A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B6A1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5586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0FB33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BF9C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C39AA91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836E4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A56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C123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3CB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033E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791B4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986A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4FB6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9DD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04C8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5E06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F33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5EB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473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4B982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9D7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2C6F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7754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93F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AE3F4F0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5182A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0DEB7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E901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BB93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A90C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1ED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61D6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5FDD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244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8470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9457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1B88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08A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51E8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011A5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5CCB7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F61C6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AC472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366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2E440DF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3869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2833A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523FA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07CB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CBE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625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408D8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2362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6371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06D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800B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2122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2B2DE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C526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430E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844B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2A9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142E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056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23F5189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976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6569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8FCC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82D0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3351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86FE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99B6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3B97E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E8E4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5C1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3333E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9F5B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5139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CC5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84881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522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62E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B7E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707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CFA0068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27EE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E831E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CF15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2210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6966B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5CF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5304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927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4847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F4405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677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29739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44619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1A4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E9A0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F74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AF42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3AC4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6175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9CFC88A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EE582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B940E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FC1C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CB72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85FC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AEFB9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F655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4E13C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A2BC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DA9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FBFD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FD84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B9CE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2483E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501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6BB18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77E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1F60B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CD234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CA2B24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4D3D3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2FE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50430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28275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A904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E7CF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CE2E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9833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DBEA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B5F96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DDD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8626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FA9C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0463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2F5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6FAA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7ABC2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91C6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6E0A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C691BF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9EDF6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E66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D6EAD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FD134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DA43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98B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10625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9A0E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6D5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DA9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7388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CAE9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3D6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7140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814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0A48E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BCFA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9748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786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400B134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625ED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DE54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8E4E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1C8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09863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6FEA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8225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9EA2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7AB5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5CB2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0669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DC37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0A7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B4F96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FFA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D42D0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17BF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D21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946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56E546A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9AE9B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04D2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A25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9868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BE0F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1FC1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208CB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C42A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EAE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BF08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1C10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684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5153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C72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B6B4B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3EEF4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6F204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5625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964D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24ADC2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A924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F777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EF9F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7EAC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B74F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E48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C0FFA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B47D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9FA4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039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DEF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3DA0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A45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37B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584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34AE3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C75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5BE6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6EA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C58A871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ED36B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8BC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12A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C7B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ED58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358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2C9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E560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BF44F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C626F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21DE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D24C5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841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8BBA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8CEBF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45D66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ED53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617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EAA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AE972D6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2CF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F8F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04F6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71EB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5863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0082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4AAC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6975F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DEF8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6889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30C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5810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7FC0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DB932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A9CC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87D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979B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2F588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634F6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6F637C6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E76E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969B1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C88E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F34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F5A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F05C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E784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2934E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DE63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F9F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5E7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8B32F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F852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13E4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4389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F593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2F20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FEA1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18F4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861A35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A93A6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31CB3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EFD3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54EB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E86E2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76A5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1896E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2E8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AC1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2918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04EA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8211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AC61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E9D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376D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A3FB9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79AA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41D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60F9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6C1D6E4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C35DD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F43E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25B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50417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C40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0550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AAF8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10574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F2350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A65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48A70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3C88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4C1D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AD3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D5A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C710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D51E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0092B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9F5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0C9DBEE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1D38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038C3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2832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148BB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0BC7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8B7BC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915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48982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26F4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4F16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5DF6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B71CB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D44C3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7D211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A547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7BB3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16003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383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A28B6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2D1BE11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0735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DE78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895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6F0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F834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BAF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7CB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87F1A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4F410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E98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B933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F15B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1F6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A9B3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24E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908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A8AC3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389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843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8D20DEF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75525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3B37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986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5A7A6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1786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C6E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6A5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88D17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D87D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65B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0E23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85B0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DA08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93786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039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18A14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0E60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B6942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5F94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E58B46A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6D4C3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18A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0AD7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CEE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4BFF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643A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EF3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343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B9558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23E1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48E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28CF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0F7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3B7F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4C5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AA47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165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EEE9A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5F6C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15EED0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0E1FF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ED742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DD2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CF52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9CF8B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DE31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CB6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6B7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BC5A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AA63A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BD91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90202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2F0DA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AA4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F828A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CE1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EA44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11C6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FC2D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7CC0CFD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B7BD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EB961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96B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C1D5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34BA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DFD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1BFA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177E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2A3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EC60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F5E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B9F0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5401C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D622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8E04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0E8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8AF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97DA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64C5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CCB7C2F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AF5C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422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997D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368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685B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7152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343C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1CBFA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F13BB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CB15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7C835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688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5E3B7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BBE1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82F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31951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308E3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CC69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0318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56523E0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67F8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AEA5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E69C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CC4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916D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19B5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FFE6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F05F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F595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77F9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BEA4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975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DBAA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4DA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EFA8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1511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EC4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40C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2F5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4C052D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1E48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D8E7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C80B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350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4F1A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733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3421E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5E7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0C20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023B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60A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E684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2532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7D4C0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DA63E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6CFE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D2EC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3B4D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FE319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F0E31BD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3670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55E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345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773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20D5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A82EE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1CC2B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6BC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902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E839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0A11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4EC5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BA3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BA7E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00F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E49E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55B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006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39D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ADACBC4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96F2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E8E0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A4E6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E78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153B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3E21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63F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C5C72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701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CE5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00F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AF6D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FF2E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817D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7C47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8BA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38E12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2359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03D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C58E0E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C800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FC17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CEC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B922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61A7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5D4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112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C2F01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175E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94E6B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633B5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E7679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7F06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51D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80C6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1C5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755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361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9B4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9763476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B9CB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39A6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0706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BBFF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FC6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8DC4B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C14B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69C5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BD84A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684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56FB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18C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EC8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1167E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CBBA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803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FEF9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6ED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61DE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6CE43A3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C74AE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1C7C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8FB4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D77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5760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EA5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1A30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BA5A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2ACFA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6CEF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FB1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7DC7C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65C4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1E3D3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1F97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5F4F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C3FD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C79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F5E13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20EAE44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05AEB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B74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FCF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BCE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BF9DE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9FF1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5BCA1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542D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C285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7EE33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F44D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1BF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077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FBDD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700CF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AD87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3E3A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AFB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0FA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60EFF6E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048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E18F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B109D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D40B1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99CB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BCDC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225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01B5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5762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199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ED8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D094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E19FB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97CD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7D9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4E3B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392D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62BA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4CFA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BB85BDF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69D68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8FD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836C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5B12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F2716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6668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8DDA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D27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0BFB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5838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530A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7C5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33516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5C1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8FA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69E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A8843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E656B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90D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BCDB5F6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A94FE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6A4A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168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DF941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1E31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B2D3C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390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75875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6DD3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260E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D2F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A46A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504C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45B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021DA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37ACB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8B7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E0017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A55C2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D183319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CA7E1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5570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D1BC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99C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06A50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51F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4F8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104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9BF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45450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644D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C768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CD5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1922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197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E42F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11F0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528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40340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F692DB7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6D48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EACA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2160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02D2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55ED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1CB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27C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E3226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B5FA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2214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45C5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9664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AD4EB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2D3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88E5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AA72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C73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FC71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454B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24EB441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0B93C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3132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667B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D28F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69CF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66C5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869F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A086F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6EA2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0CE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EEE8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C165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9B2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437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628C6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223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290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64EA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8BB9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877D4F4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65D9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91D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C4BF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EEA1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B6FE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3CFB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99D7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B84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887B2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EA54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C4F6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429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2F247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5DA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06D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86B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D64C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F178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E77B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B2798C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3156E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ED61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847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FC89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E2B2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983B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E6D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75450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E5F5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FA002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4BA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C43A8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0556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D4856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F9C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EF4A1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FB5E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53196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306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F49843B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1D8C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B21A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BA47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FC8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ACF7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54B1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354B6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A91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A6E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2EA7E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EC1C9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1288C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526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5C8C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3C0F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EEC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D1544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9C22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D263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1091E5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62B0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EED3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AF62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70E3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D73A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4873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4828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3F5ED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2524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E80CA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398C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CA28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9193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E76D7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5E26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F1005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5E5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6E33D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C8239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8549790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DD86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81DF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65EAE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F1C6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7157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074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611A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E31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D64B5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1621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18A8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403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55AA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438D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8FE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3539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EB8B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5DE76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2FDF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1CE7DA6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72BB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481A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CF387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B6101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92FFB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6806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D07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6D46A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D15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C6BB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6C1E6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D6F2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18F1E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05AEB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BB2D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D8A3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A6F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B47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4946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38F1E9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B72CA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3923B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AFE1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937CF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D3B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6A3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9AE4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FB4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91D8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7EAF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3BAE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F5EA1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213FD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9B8F7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DAEE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0C736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5166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2A612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D659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64AADE5B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9513F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BE2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A752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185F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12642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9991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37B9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5A18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6A72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BE31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880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E4701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C81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DE30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855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E95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AB8F2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034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04F80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815C2F6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21386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D9E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27781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6844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7DC9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32E1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2BBD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FE1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F672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D40B4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21F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4BCAD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B1E7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1B94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88EA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4893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0A4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A2973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FEA2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2D282FF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E5427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32B24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ED53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0F2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74E6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9FC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F75E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EA18B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26B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A71E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50DF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94D6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E9B12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3DE4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4CF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5C0B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E4D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3D56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2295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758A914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F85E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F1A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C57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247F0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8ED2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FD0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A59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9A96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567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A14C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0A48C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96CAC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ED9E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A813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CC6E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8035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4A52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18C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1EA2C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7F55788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5B41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FA1D0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7ED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A3344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18F0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9191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D3646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BF012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9D2C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AF25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3C478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90D9F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69CF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C181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A36A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C8E0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F28B9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E339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12EC0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1C07A6E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2BBC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79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EA2D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EFCF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ADD1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902A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AFA9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06EF4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5D4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3DF9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595E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646B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16A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1A39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234C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B92B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A8F1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535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19E2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2C15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410CF4A9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25949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C356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D0C1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A876B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E69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85F1D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AB3A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B91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4312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913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0F1D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804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58B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0A2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4FA5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581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35E4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4DD7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816B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59D7544A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2DA4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D8C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202D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881A4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66105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D59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A509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7597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F98B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01C4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DC223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18746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6CC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A0A8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2F70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4B5F1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8B10E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134B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3D830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0E7DB147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C98B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848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C0A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D67A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DBCB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CC27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D4C3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818C8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A14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FA08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3A4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BA5A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2F1D5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5371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F7F2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DE5A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859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CB70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96FD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F11962A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06B98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918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EAF0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C528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671AD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CEE6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D22E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5732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2A8A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430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F2AD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C368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4B5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3F5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454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D20F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7230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6FE2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13D1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263F11C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BA980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65A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9D8A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BA951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F6027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AA11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20EB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4AB6B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50E54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7887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0231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D6A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F3B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8B1D3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B7A5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C1A63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12457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F32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DD7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E3B8958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257DB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5588D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F57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6A86E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714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4F8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1EB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60EF3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C5E32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9192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6C4E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CED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9092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4C52D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357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52FD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9561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8D4B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4691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BB9F06A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10B85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C620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CA905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116B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232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488D8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6B6A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D47E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F9C2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A25C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7F86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071A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4503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6D55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3C97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53D5A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9682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5C6D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D60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0E6E82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906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93B68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CF4D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CF12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09847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2AF5D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5E63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D8CC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F26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3A812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94ED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3801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63D0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069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8BB97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5730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FD938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14CD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BD2FF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592CCF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64376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AEE04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E1C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F40F0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F2728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1FF1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6F0A9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F6034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9362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D045B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0EA65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1027E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8A48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2C015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C58F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D1CC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B692A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4002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5E36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75648D35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CD65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89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A86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B04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F5ABC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CA0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A189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CD971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954F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CA5B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5E93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DF69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CAC7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59A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14AB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AC6C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2CE2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BEA1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03D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5435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148639F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8A242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9A271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DB64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690B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DBB06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C12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0739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FC69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0375E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F55A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165BC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BFFC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1FE29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43786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F6D0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B5617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6891C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D7C0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CC2C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98E3782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2287C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lastRenderedPageBreak/>
              <w:t>91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BECB6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E3BE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9C248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32C15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30D0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BF3FD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024A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8AA11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3A0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3E0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3B46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BC41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1690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6435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1999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3D7D2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66E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517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66A63D6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43F34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92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9AAF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8FE5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3762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9A37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012F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F59E8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CF450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973EC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4F7AEF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2BF03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BB85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C92B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25428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76434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F0B6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437E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C113C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1F722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33E5C458" w14:textId="77777777" w:rsidTr="00B943CE">
        <w:trPr>
          <w:trHeight w:val="1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84C84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93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044D3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12453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F719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93F2D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D768C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DBC2A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C7867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7F52FC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F64C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E9772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8D568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C8162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3C635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CFF8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3AF5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A79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677FA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915C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2E1E33B3" w14:textId="77777777" w:rsidTr="00B943CE">
        <w:trPr>
          <w:trHeight w:val="19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AA354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94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A4E9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6BFD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6B719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2058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9D0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45000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1FF6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4139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4A1CB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C2BF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F5EE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9888E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C9D11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67A69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6EC8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FC478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FD19E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96540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　</w:t>
            </w:r>
          </w:p>
        </w:tc>
      </w:tr>
      <w:tr w:rsidR="00015CB9" w:rsidRPr="00A94582" w14:paraId="1D356559" w14:textId="77777777" w:rsidTr="00B943CE">
        <w:trPr>
          <w:trHeight w:val="3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B21FC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Sum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7A3FFA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F5517B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43B89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0D820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42F6A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FE2F6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6D531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1A716D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7E4008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B6027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548B91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7AF385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DD17D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E8B43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55F69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E21EF9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CB3D06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11813" w14:textId="77777777" w:rsidR="00015CB9" w:rsidRPr="00A94582" w:rsidRDefault="00015CB9" w:rsidP="00B943CE">
            <w:pPr>
              <w:spacing w:line="480" w:lineRule="auto"/>
              <w:rPr>
                <w:sz w:val="18"/>
                <w:szCs w:val="18"/>
              </w:rPr>
            </w:pPr>
            <w:r w:rsidRPr="00A94582">
              <w:rPr>
                <w:sz w:val="18"/>
                <w:szCs w:val="18"/>
              </w:rPr>
              <w:t>0</w:t>
            </w:r>
          </w:p>
        </w:tc>
      </w:tr>
    </w:tbl>
    <w:p w14:paraId="247DD602" w14:textId="77777777" w:rsidR="00015CB9" w:rsidRPr="004E241E" w:rsidRDefault="00015CB9" w:rsidP="00015CB9">
      <w:pPr>
        <w:spacing w:line="480" w:lineRule="auto"/>
      </w:pPr>
      <w:bookmarkStart w:id="6" w:name="_Hlk154058748"/>
      <w:bookmarkEnd w:id="5"/>
      <w:r w:rsidRPr="004E241E">
        <w:t>*1 The year of diagnosis of Alzheimer’s disease</w:t>
      </w:r>
    </w:p>
    <w:bookmarkEnd w:id="6"/>
    <w:p w14:paraId="0A87D9EE" w14:textId="77777777" w:rsidR="00015CB9" w:rsidRPr="004E241E" w:rsidRDefault="00015CB9" w:rsidP="00015CB9">
      <w:pPr>
        <w:spacing w:line="480" w:lineRule="auto"/>
      </w:pPr>
      <w:r w:rsidRPr="004E241E">
        <w:br w:type="page"/>
      </w:r>
    </w:p>
    <w:p w14:paraId="18C032B7" w14:textId="77777777" w:rsidR="00015CB9" w:rsidRPr="004E241E" w:rsidRDefault="00015CB9" w:rsidP="00015CB9">
      <w:pPr>
        <w:spacing w:line="480" w:lineRule="auto"/>
        <w:rPr>
          <w:b/>
          <w:bCs/>
        </w:rPr>
      </w:pPr>
      <w:r w:rsidRPr="004E241E">
        <w:rPr>
          <w:b/>
          <w:bCs/>
        </w:rPr>
        <w:lastRenderedPageBreak/>
        <w:t>Table</w:t>
      </w:r>
      <w:r w:rsidRPr="004E241E">
        <w:rPr>
          <w:b/>
          <w:bCs/>
          <w:lang w:eastAsia="ko-KR"/>
        </w:rPr>
        <w:t xml:space="preserve"> 5</w:t>
      </w:r>
      <w:r w:rsidRPr="004E241E">
        <w:rPr>
          <w:b/>
          <w:bCs/>
        </w:rPr>
        <w:t xml:space="preserve">. All COPD patients on </w:t>
      </w:r>
      <w:proofErr w:type="spellStart"/>
      <w:r w:rsidRPr="004E241E">
        <w:rPr>
          <w:b/>
          <w:bCs/>
        </w:rPr>
        <w:t>Sorok</w:t>
      </w:r>
      <w:proofErr w:type="spellEnd"/>
      <w:r w:rsidRPr="004E241E">
        <w:rPr>
          <w:b/>
          <w:bCs/>
        </w:rPr>
        <w:t xml:space="preserve"> Island from 2005 to 2021</w:t>
      </w:r>
    </w:p>
    <w:tbl>
      <w:tblPr>
        <w:tblStyle w:val="PlainTable3"/>
        <w:tblW w:w="10440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720"/>
        <w:gridCol w:w="87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15CB9" w:rsidRPr="00A94582" w14:paraId="4A455F9A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0" w:type="dxa"/>
            <w:hideMark/>
          </w:tcPr>
          <w:p w14:paraId="2066534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Year</w:t>
            </w:r>
          </w:p>
        </w:tc>
        <w:tc>
          <w:tcPr>
            <w:tcW w:w="540" w:type="dxa"/>
            <w:hideMark/>
          </w:tcPr>
          <w:p w14:paraId="10947DA4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No.</w:t>
            </w:r>
          </w:p>
        </w:tc>
        <w:tc>
          <w:tcPr>
            <w:tcW w:w="720" w:type="dxa"/>
            <w:hideMark/>
          </w:tcPr>
          <w:p w14:paraId="2BA4C9AE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ICD-10</w:t>
            </w:r>
          </w:p>
        </w:tc>
        <w:tc>
          <w:tcPr>
            <w:tcW w:w="870" w:type="dxa"/>
            <w:hideMark/>
          </w:tcPr>
          <w:p w14:paraId="6BD9EE87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Diagnosis</w:t>
            </w:r>
          </w:p>
        </w:tc>
        <w:tc>
          <w:tcPr>
            <w:tcW w:w="960" w:type="dxa"/>
            <w:hideMark/>
          </w:tcPr>
          <w:p w14:paraId="22A0947A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Sex</w:t>
            </w:r>
          </w:p>
        </w:tc>
        <w:tc>
          <w:tcPr>
            <w:tcW w:w="960" w:type="dxa"/>
            <w:hideMark/>
          </w:tcPr>
          <w:p w14:paraId="056CC14C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Age</w:t>
            </w:r>
          </w:p>
        </w:tc>
        <w:tc>
          <w:tcPr>
            <w:tcW w:w="960" w:type="dxa"/>
            <w:hideMark/>
          </w:tcPr>
          <w:p w14:paraId="38404432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Hypertension</w:t>
            </w:r>
          </w:p>
        </w:tc>
        <w:tc>
          <w:tcPr>
            <w:tcW w:w="960" w:type="dxa"/>
            <w:hideMark/>
          </w:tcPr>
          <w:p w14:paraId="148505DD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Obesity</w:t>
            </w:r>
          </w:p>
        </w:tc>
        <w:tc>
          <w:tcPr>
            <w:tcW w:w="960" w:type="dxa"/>
            <w:hideMark/>
          </w:tcPr>
          <w:p w14:paraId="4E3E9EA4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Cancer</w:t>
            </w:r>
          </w:p>
        </w:tc>
        <w:tc>
          <w:tcPr>
            <w:tcW w:w="960" w:type="dxa"/>
            <w:hideMark/>
          </w:tcPr>
          <w:p w14:paraId="5358CBA0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DM</w:t>
            </w:r>
          </w:p>
        </w:tc>
        <w:tc>
          <w:tcPr>
            <w:tcW w:w="960" w:type="dxa"/>
            <w:hideMark/>
          </w:tcPr>
          <w:p w14:paraId="10888EFF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Dapsone</w:t>
            </w:r>
          </w:p>
        </w:tc>
        <w:tc>
          <w:tcPr>
            <w:tcW w:w="960" w:type="dxa"/>
            <w:hideMark/>
          </w:tcPr>
          <w:p w14:paraId="61E28641" w14:textId="77777777" w:rsidR="00015CB9" w:rsidRPr="00A94582" w:rsidRDefault="00015CB9" w:rsidP="00B943C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AD</w:t>
            </w:r>
          </w:p>
        </w:tc>
      </w:tr>
      <w:tr w:rsidR="00015CB9" w:rsidRPr="00A94582" w14:paraId="0BDDB631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627177AD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2005</w:t>
            </w:r>
          </w:p>
        </w:tc>
        <w:tc>
          <w:tcPr>
            <w:tcW w:w="540" w:type="dxa"/>
            <w:hideMark/>
          </w:tcPr>
          <w:p w14:paraId="360914C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hideMark/>
          </w:tcPr>
          <w:p w14:paraId="156F8DA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3994A2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ABFA7B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593068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96.3</w:t>
            </w:r>
          </w:p>
        </w:tc>
        <w:tc>
          <w:tcPr>
            <w:tcW w:w="960" w:type="dxa"/>
            <w:hideMark/>
          </w:tcPr>
          <w:p w14:paraId="746F49F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7503B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01C308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7DF1E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EB4E18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C3C2ED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E9832F0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3A31F3C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3F22BC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hideMark/>
          </w:tcPr>
          <w:p w14:paraId="6C86F34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02F86D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A53D75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4D7A0A0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101.7</w:t>
            </w:r>
          </w:p>
        </w:tc>
        <w:tc>
          <w:tcPr>
            <w:tcW w:w="960" w:type="dxa"/>
            <w:hideMark/>
          </w:tcPr>
          <w:p w14:paraId="5DDEFF4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EF395F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1CC07E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B58227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F2E879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7714A8A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0C54AF5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FE71AA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FF616B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hideMark/>
          </w:tcPr>
          <w:p w14:paraId="5ED23E1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2A53A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7B6665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B80A06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72.2</w:t>
            </w:r>
          </w:p>
        </w:tc>
        <w:tc>
          <w:tcPr>
            <w:tcW w:w="960" w:type="dxa"/>
            <w:hideMark/>
          </w:tcPr>
          <w:p w14:paraId="6095400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8C5BBA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BE076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930058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2506AC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21D154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2694706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BD98BDF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3D7AEF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hideMark/>
          </w:tcPr>
          <w:p w14:paraId="245F57F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8BDDD8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6E8F64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23D31C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98</w:t>
            </w:r>
          </w:p>
        </w:tc>
        <w:tc>
          <w:tcPr>
            <w:tcW w:w="960" w:type="dxa"/>
            <w:hideMark/>
          </w:tcPr>
          <w:p w14:paraId="10AC52C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DF1475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4A5EF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C29464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67AD07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09C2CA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1E83F92C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BD69AE7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301751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hideMark/>
          </w:tcPr>
          <w:p w14:paraId="79F5159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A4B45A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4BD2B0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2827BCC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92.5</w:t>
            </w:r>
          </w:p>
        </w:tc>
        <w:tc>
          <w:tcPr>
            <w:tcW w:w="960" w:type="dxa"/>
            <w:hideMark/>
          </w:tcPr>
          <w:p w14:paraId="1782CC7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FEB538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1EFB7B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46782E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215C43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814516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ECCFDD4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7FAC029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9AAC10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hideMark/>
          </w:tcPr>
          <w:p w14:paraId="26BD1FF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07FED2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6BA6B6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8B8288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104.6</w:t>
            </w:r>
          </w:p>
        </w:tc>
        <w:tc>
          <w:tcPr>
            <w:tcW w:w="960" w:type="dxa"/>
            <w:hideMark/>
          </w:tcPr>
          <w:p w14:paraId="0BF7035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E4884C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F1A0A5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50BEC8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57E862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1ECA6E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D98D258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1932BA82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A29D6E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hideMark/>
          </w:tcPr>
          <w:p w14:paraId="422564C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F982DD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C235B2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736C12D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106.8</w:t>
            </w:r>
          </w:p>
        </w:tc>
        <w:tc>
          <w:tcPr>
            <w:tcW w:w="960" w:type="dxa"/>
            <w:hideMark/>
          </w:tcPr>
          <w:p w14:paraId="141CE80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3FE277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83DC32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7543E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1B9E0D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2F434C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E57D7C0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ACA219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778148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hideMark/>
          </w:tcPr>
          <w:p w14:paraId="54B80AA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37DAED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7AA3A5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588CDE3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83.8</w:t>
            </w:r>
          </w:p>
        </w:tc>
        <w:tc>
          <w:tcPr>
            <w:tcW w:w="960" w:type="dxa"/>
            <w:hideMark/>
          </w:tcPr>
          <w:p w14:paraId="2F35D04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E83132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58261D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5F1129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C62B9E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283336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42F18C5C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AFCB8CA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C4A07A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</w:t>
            </w:r>
          </w:p>
        </w:tc>
        <w:tc>
          <w:tcPr>
            <w:tcW w:w="720" w:type="dxa"/>
            <w:hideMark/>
          </w:tcPr>
          <w:p w14:paraId="4F139B3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E36136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B9407E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8FFF17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92.5</w:t>
            </w:r>
          </w:p>
        </w:tc>
        <w:tc>
          <w:tcPr>
            <w:tcW w:w="960" w:type="dxa"/>
            <w:hideMark/>
          </w:tcPr>
          <w:p w14:paraId="4DDE9C0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014647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95E7A8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89046E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1FD7B1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467F36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228257B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7A28C6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1F0086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  <w:hideMark/>
          </w:tcPr>
          <w:p w14:paraId="307E525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929E36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70562F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4B2B6D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90.7</w:t>
            </w:r>
          </w:p>
        </w:tc>
        <w:tc>
          <w:tcPr>
            <w:tcW w:w="960" w:type="dxa"/>
            <w:hideMark/>
          </w:tcPr>
          <w:p w14:paraId="571C008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84E543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0020C9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9A9B65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EC4743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1AAD7D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02603361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932C49E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BAD884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  <w:hideMark/>
          </w:tcPr>
          <w:p w14:paraId="4B523CC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CF2534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677141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7EF0775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85.8</w:t>
            </w:r>
          </w:p>
        </w:tc>
        <w:tc>
          <w:tcPr>
            <w:tcW w:w="960" w:type="dxa"/>
            <w:hideMark/>
          </w:tcPr>
          <w:p w14:paraId="6A20008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8C026E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EA18E8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6E5179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DC6300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72D5D4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1F8F56AA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F9FC7C3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FBF4E2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  <w:hideMark/>
          </w:tcPr>
          <w:p w14:paraId="1926BFA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E93699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845E23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C03A88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95.7</w:t>
            </w:r>
          </w:p>
        </w:tc>
        <w:tc>
          <w:tcPr>
            <w:tcW w:w="960" w:type="dxa"/>
            <w:hideMark/>
          </w:tcPr>
          <w:p w14:paraId="236603F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BB2CCE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56CBB2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7538D5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B62573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6B7ADB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7DEBF914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8FC78C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8B2F70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13</w:t>
            </w:r>
          </w:p>
        </w:tc>
        <w:tc>
          <w:tcPr>
            <w:tcW w:w="720" w:type="dxa"/>
            <w:hideMark/>
          </w:tcPr>
          <w:p w14:paraId="34BCE9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E4AE87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AC5447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CE0999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99.6</w:t>
            </w:r>
          </w:p>
        </w:tc>
        <w:tc>
          <w:tcPr>
            <w:tcW w:w="960" w:type="dxa"/>
            <w:hideMark/>
          </w:tcPr>
          <w:p w14:paraId="7F721D0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7D1C08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4D50E6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C9596A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1C232D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25C46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896F60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0BF82C8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E090FA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14</w:t>
            </w:r>
          </w:p>
        </w:tc>
        <w:tc>
          <w:tcPr>
            <w:tcW w:w="720" w:type="dxa"/>
            <w:hideMark/>
          </w:tcPr>
          <w:p w14:paraId="2CA9F06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J44.8</w:t>
            </w:r>
          </w:p>
        </w:tc>
        <w:tc>
          <w:tcPr>
            <w:tcW w:w="870" w:type="dxa"/>
            <w:hideMark/>
          </w:tcPr>
          <w:p w14:paraId="0E777F0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94FDA9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781F0E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89.5</w:t>
            </w:r>
          </w:p>
        </w:tc>
        <w:tc>
          <w:tcPr>
            <w:tcW w:w="960" w:type="dxa"/>
            <w:hideMark/>
          </w:tcPr>
          <w:p w14:paraId="3F02C4A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83EF72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29BC39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CAB7BC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9B962A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80A922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0135E702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2696C8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0175EFF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15</w:t>
            </w:r>
          </w:p>
        </w:tc>
        <w:tc>
          <w:tcPr>
            <w:tcW w:w="720" w:type="dxa"/>
            <w:hideMark/>
          </w:tcPr>
          <w:p w14:paraId="24834D3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C360E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0CB89F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3B798DC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95</w:t>
            </w:r>
          </w:p>
        </w:tc>
        <w:tc>
          <w:tcPr>
            <w:tcW w:w="960" w:type="dxa"/>
            <w:hideMark/>
          </w:tcPr>
          <w:p w14:paraId="414096C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5E4624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59BE4F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8AA912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290117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BFBAD5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38FD3E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BEBE9B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4717E2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16</w:t>
            </w:r>
          </w:p>
        </w:tc>
        <w:tc>
          <w:tcPr>
            <w:tcW w:w="720" w:type="dxa"/>
            <w:hideMark/>
          </w:tcPr>
          <w:p w14:paraId="4101626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6D286BD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2BD3AC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70855FF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97</w:t>
            </w:r>
          </w:p>
        </w:tc>
        <w:tc>
          <w:tcPr>
            <w:tcW w:w="960" w:type="dxa"/>
            <w:hideMark/>
          </w:tcPr>
          <w:p w14:paraId="47BFD8A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5E8638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F3FF7F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19374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66A18C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F4635E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98415C8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FC17393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B7BB7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17</w:t>
            </w:r>
          </w:p>
        </w:tc>
        <w:tc>
          <w:tcPr>
            <w:tcW w:w="720" w:type="dxa"/>
            <w:hideMark/>
          </w:tcPr>
          <w:p w14:paraId="0448096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A9C54C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A6C68C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BFB522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93.8</w:t>
            </w:r>
          </w:p>
        </w:tc>
        <w:tc>
          <w:tcPr>
            <w:tcW w:w="960" w:type="dxa"/>
            <w:hideMark/>
          </w:tcPr>
          <w:p w14:paraId="238BC28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3B210B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1379F8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DF1067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291008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FCF29D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6860144B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B449837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2006</w:t>
            </w:r>
          </w:p>
        </w:tc>
        <w:tc>
          <w:tcPr>
            <w:tcW w:w="540" w:type="dxa"/>
            <w:hideMark/>
          </w:tcPr>
          <w:p w14:paraId="6190217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hideMark/>
          </w:tcPr>
          <w:p w14:paraId="715FAD0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70" w:type="dxa"/>
            <w:hideMark/>
          </w:tcPr>
          <w:p w14:paraId="7E7D386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24EAED5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639FF58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0A9BFEF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1D91DE7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000F672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69F5DFD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1898572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27544EC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15CB9" w:rsidRPr="00A94582" w14:paraId="233043ED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48F76AD2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2007</w:t>
            </w:r>
          </w:p>
        </w:tc>
        <w:tc>
          <w:tcPr>
            <w:tcW w:w="540" w:type="dxa"/>
            <w:hideMark/>
          </w:tcPr>
          <w:p w14:paraId="56C9D18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18</w:t>
            </w:r>
          </w:p>
        </w:tc>
        <w:tc>
          <w:tcPr>
            <w:tcW w:w="720" w:type="dxa"/>
            <w:hideMark/>
          </w:tcPr>
          <w:p w14:paraId="17772C3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1E6FD9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59C312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741652B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92.9</w:t>
            </w:r>
          </w:p>
        </w:tc>
        <w:tc>
          <w:tcPr>
            <w:tcW w:w="960" w:type="dxa"/>
            <w:hideMark/>
          </w:tcPr>
          <w:p w14:paraId="17706DD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F324A2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752FEA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601042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008DC5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EFA4B8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02B465D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DAA9253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3BC289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19</w:t>
            </w:r>
          </w:p>
        </w:tc>
        <w:tc>
          <w:tcPr>
            <w:tcW w:w="720" w:type="dxa"/>
            <w:hideMark/>
          </w:tcPr>
          <w:p w14:paraId="446EB3D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65F5869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739EA2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23D8F86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84.8</w:t>
            </w:r>
          </w:p>
        </w:tc>
        <w:tc>
          <w:tcPr>
            <w:tcW w:w="960" w:type="dxa"/>
            <w:hideMark/>
          </w:tcPr>
          <w:p w14:paraId="55BEEC5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87D029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EDA58C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98C2A3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3CB07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049897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77BF0D92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737371A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C49A7B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</w:t>
            </w:r>
          </w:p>
        </w:tc>
        <w:tc>
          <w:tcPr>
            <w:tcW w:w="720" w:type="dxa"/>
            <w:hideMark/>
          </w:tcPr>
          <w:p w14:paraId="60B3744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F80207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169F47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68D4F39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94.8</w:t>
            </w:r>
          </w:p>
        </w:tc>
        <w:tc>
          <w:tcPr>
            <w:tcW w:w="960" w:type="dxa"/>
            <w:hideMark/>
          </w:tcPr>
          <w:p w14:paraId="4C90D6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B7611C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B95FD4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2266E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6D3A60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09463A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69A69F1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778A46E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A48FCA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21</w:t>
            </w:r>
          </w:p>
        </w:tc>
        <w:tc>
          <w:tcPr>
            <w:tcW w:w="720" w:type="dxa"/>
            <w:hideMark/>
          </w:tcPr>
          <w:p w14:paraId="0D128E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BF6942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D9E519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DACFB4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72.3</w:t>
            </w:r>
          </w:p>
        </w:tc>
        <w:tc>
          <w:tcPr>
            <w:tcW w:w="960" w:type="dxa"/>
            <w:hideMark/>
          </w:tcPr>
          <w:p w14:paraId="102FA79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F3CD71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C14970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CF1A85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DD3636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19830F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102057C8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CDEF49A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05A9EA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22</w:t>
            </w:r>
          </w:p>
        </w:tc>
        <w:tc>
          <w:tcPr>
            <w:tcW w:w="720" w:type="dxa"/>
            <w:hideMark/>
          </w:tcPr>
          <w:p w14:paraId="6F86078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3DB6DC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40E697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7EFF63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81.7</w:t>
            </w:r>
          </w:p>
        </w:tc>
        <w:tc>
          <w:tcPr>
            <w:tcW w:w="960" w:type="dxa"/>
            <w:hideMark/>
          </w:tcPr>
          <w:p w14:paraId="1BC5272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57B92C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0B9C79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229A3E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280839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443E8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ADD172A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3D43BBE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004C8A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23</w:t>
            </w:r>
          </w:p>
        </w:tc>
        <w:tc>
          <w:tcPr>
            <w:tcW w:w="720" w:type="dxa"/>
            <w:hideMark/>
          </w:tcPr>
          <w:p w14:paraId="1293A13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49B907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F012F5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B830DB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92.2</w:t>
            </w:r>
          </w:p>
        </w:tc>
        <w:tc>
          <w:tcPr>
            <w:tcW w:w="960" w:type="dxa"/>
            <w:hideMark/>
          </w:tcPr>
          <w:p w14:paraId="3DB1831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DFED4E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439BF8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675D80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1ECE4D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814390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0573E62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</w:tcPr>
          <w:p w14:paraId="7ECE7AA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2008</w:t>
            </w:r>
          </w:p>
        </w:tc>
        <w:tc>
          <w:tcPr>
            <w:tcW w:w="540" w:type="dxa"/>
          </w:tcPr>
          <w:p w14:paraId="52433A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24</w:t>
            </w:r>
          </w:p>
        </w:tc>
        <w:tc>
          <w:tcPr>
            <w:tcW w:w="720" w:type="dxa"/>
          </w:tcPr>
          <w:p w14:paraId="781C638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</w:tcPr>
          <w:p w14:paraId="7424452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</w:tcPr>
          <w:p w14:paraId="2E7DF21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</w:tcPr>
          <w:p w14:paraId="30BC244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79.6</w:t>
            </w:r>
          </w:p>
        </w:tc>
        <w:tc>
          <w:tcPr>
            <w:tcW w:w="960" w:type="dxa"/>
          </w:tcPr>
          <w:p w14:paraId="3CC7C6A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571CC3D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0592F54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71D7EE7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03E4575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69F7BE9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CB3D7FE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</w:tcPr>
          <w:p w14:paraId="0E0110C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14:paraId="59EDF16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25</w:t>
            </w:r>
          </w:p>
        </w:tc>
        <w:tc>
          <w:tcPr>
            <w:tcW w:w="720" w:type="dxa"/>
          </w:tcPr>
          <w:p w14:paraId="18528B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J44.8</w:t>
            </w:r>
          </w:p>
        </w:tc>
        <w:tc>
          <w:tcPr>
            <w:tcW w:w="870" w:type="dxa"/>
          </w:tcPr>
          <w:p w14:paraId="31C3747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7" w:name="_Hlk167225631"/>
            <w:r w:rsidRPr="00A94582">
              <w:rPr>
                <w:sz w:val="16"/>
                <w:szCs w:val="16"/>
              </w:rPr>
              <w:t>COPD</w:t>
            </w:r>
            <w:bookmarkEnd w:id="7"/>
          </w:p>
        </w:tc>
        <w:tc>
          <w:tcPr>
            <w:tcW w:w="960" w:type="dxa"/>
          </w:tcPr>
          <w:p w14:paraId="3257859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</w:tcPr>
          <w:p w14:paraId="62ACF0E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92.4</w:t>
            </w:r>
          </w:p>
        </w:tc>
        <w:tc>
          <w:tcPr>
            <w:tcW w:w="960" w:type="dxa"/>
          </w:tcPr>
          <w:p w14:paraId="1FA3DD1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6C64794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658DFAD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12DD577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5072052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413D034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F33933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</w:tcPr>
          <w:p w14:paraId="7A720842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14:paraId="03B3B5C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26</w:t>
            </w:r>
          </w:p>
        </w:tc>
        <w:tc>
          <w:tcPr>
            <w:tcW w:w="720" w:type="dxa"/>
          </w:tcPr>
          <w:p w14:paraId="2051590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</w:t>
            </w:r>
          </w:p>
        </w:tc>
        <w:tc>
          <w:tcPr>
            <w:tcW w:w="870" w:type="dxa"/>
          </w:tcPr>
          <w:p w14:paraId="6BD225A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8" w:name="_Hlk167225679"/>
            <w:r w:rsidRPr="00A94582">
              <w:rPr>
                <w:sz w:val="16"/>
                <w:szCs w:val="16"/>
              </w:rPr>
              <w:t>COPD</w:t>
            </w:r>
            <w:bookmarkEnd w:id="8"/>
          </w:p>
        </w:tc>
        <w:tc>
          <w:tcPr>
            <w:tcW w:w="960" w:type="dxa"/>
          </w:tcPr>
          <w:p w14:paraId="77FC7BD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</w:tcPr>
          <w:p w14:paraId="2C28F70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99.4</w:t>
            </w:r>
          </w:p>
        </w:tc>
        <w:tc>
          <w:tcPr>
            <w:tcW w:w="960" w:type="dxa"/>
          </w:tcPr>
          <w:p w14:paraId="3A987E8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073A345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5EF5E14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19CFBF6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51ED9F4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2403C1E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EE71665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</w:tcPr>
          <w:p w14:paraId="38A370F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14:paraId="713147E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27</w:t>
            </w:r>
          </w:p>
        </w:tc>
        <w:tc>
          <w:tcPr>
            <w:tcW w:w="720" w:type="dxa"/>
          </w:tcPr>
          <w:p w14:paraId="0A9FA3F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</w:tcPr>
          <w:p w14:paraId="2962D03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</w:tcPr>
          <w:p w14:paraId="4ED9B2E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</w:tcPr>
          <w:p w14:paraId="10B03BB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89.1</w:t>
            </w:r>
          </w:p>
        </w:tc>
        <w:tc>
          <w:tcPr>
            <w:tcW w:w="960" w:type="dxa"/>
          </w:tcPr>
          <w:p w14:paraId="53F02E2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40286BD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69BEA5E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51EF2D4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5FA852D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</w:tcPr>
          <w:p w14:paraId="577E9A0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A43E18D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7252E818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2009</w:t>
            </w:r>
          </w:p>
        </w:tc>
        <w:tc>
          <w:tcPr>
            <w:tcW w:w="540" w:type="dxa"/>
            <w:hideMark/>
          </w:tcPr>
          <w:p w14:paraId="719EE4E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28</w:t>
            </w:r>
          </w:p>
        </w:tc>
        <w:tc>
          <w:tcPr>
            <w:tcW w:w="720" w:type="dxa"/>
            <w:hideMark/>
          </w:tcPr>
          <w:p w14:paraId="77BFE88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8494E7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F537AE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09EC3B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82.7</w:t>
            </w:r>
          </w:p>
        </w:tc>
        <w:tc>
          <w:tcPr>
            <w:tcW w:w="960" w:type="dxa"/>
            <w:hideMark/>
          </w:tcPr>
          <w:p w14:paraId="75C6139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AEBAF0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EA75BF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57FEF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8080A3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77B8FA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70A33AC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930A1D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9BC55E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29</w:t>
            </w:r>
          </w:p>
        </w:tc>
        <w:tc>
          <w:tcPr>
            <w:tcW w:w="720" w:type="dxa"/>
            <w:hideMark/>
          </w:tcPr>
          <w:p w14:paraId="393807E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59447B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48F272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2DE7C9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88</w:t>
            </w:r>
          </w:p>
        </w:tc>
        <w:tc>
          <w:tcPr>
            <w:tcW w:w="960" w:type="dxa"/>
            <w:hideMark/>
          </w:tcPr>
          <w:p w14:paraId="3C5F13E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68C988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AC56C8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E17B4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F43B6A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3C2E65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7F1B5F42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D6D388F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21F8F1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30</w:t>
            </w:r>
          </w:p>
        </w:tc>
        <w:tc>
          <w:tcPr>
            <w:tcW w:w="720" w:type="dxa"/>
            <w:hideMark/>
          </w:tcPr>
          <w:p w14:paraId="7FC0D6E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400E6D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1A54D7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4D9A2D1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92.7</w:t>
            </w:r>
          </w:p>
        </w:tc>
        <w:tc>
          <w:tcPr>
            <w:tcW w:w="960" w:type="dxa"/>
            <w:hideMark/>
          </w:tcPr>
          <w:p w14:paraId="2EBFC6A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E3500F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271ABD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DDB0B5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74FAC9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69D643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E66572E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82264C8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A81259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31</w:t>
            </w:r>
          </w:p>
        </w:tc>
        <w:tc>
          <w:tcPr>
            <w:tcW w:w="720" w:type="dxa"/>
            <w:hideMark/>
          </w:tcPr>
          <w:p w14:paraId="078C295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71B92E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67DF71A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217BCF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102.5</w:t>
            </w:r>
          </w:p>
        </w:tc>
        <w:tc>
          <w:tcPr>
            <w:tcW w:w="960" w:type="dxa"/>
            <w:hideMark/>
          </w:tcPr>
          <w:p w14:paraId="63B8B9B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0B8F8C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32D82C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3FDD50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BE1EF6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5AAA41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271E233E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672B6277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lastRenderedPageBreak/>
              <w:t>2010</w:t>
            </w:r>
          </w:p>
        </w:tc>
        <w:tc>
          <w:tcPr>
            <w:tcW w:w="540" w:type="dxa"/>
            <w:hideMark/>
          </w:tcPr>
          <w:p w14:paraId="066D58A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32</w:t>
            </w:r>
          </w:p>
        </w:tc>
        <w:tc>
          <w:tcPr>
            <w:tcW w:w="720" w:type="dxa"/>
            <w:hideMark/>
          </w:tcPr>
          <w:p w14:paraId="2BEEEE5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8393F4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73CE32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5E2312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85.8</w:t>
            </w:r>
          </w:p>
        </w:tc>
        <w:tc>
          <w:tcPr>
            <w:tcW w:w="960" w:type="dxa"/>
            <w:hideMark/>
          </w:tcPr>
          <w:p w14:paraId="21842F3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713EB2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3039E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F299EB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AB9D55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63AC18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6D75C29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A3ACFE6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D46843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33</w:t>
            </w:r>
          </w:p>
        </w:tc>
        <w:tc>
          <w:tcPr>
            <w:tcW w:w="720" w:type="dxa"/>
            <w:hideMark/>
          </w:tcPr>
          <w:p w14:paraId="254C28A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5BF3D6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4A3192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4009599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86.3</w:t>
            </w:r>
          </w:p>
        </w:tc>
        <w:tc>
          <w:tcPr>
            <w:tcW w:w="960" w:type="dxa"/>
            <w:hideMark/>
          </w:tcPr>
          <w:p w14:paraId="41BDEC7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E24599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38D7B4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5BE231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A54DED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4F6458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28717F9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2EF7693D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2011</w:t>
            </w:r>
          </w:p>
        </w:tc>
        <w:tc>
          <w:tcPr>
            <w:tcW w:w="540" w:type="dxa"/>
            <w:hideMark/>
          </w:tcPr>
          <w:p w14:paraId="648D028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34</w:t>
            </w:r>
          </w:p>
        </w:tc>
        <w:tc>
          <w:tcPr>
            <w:tcW w:w="720" w:type="dxa"/>
            <w:hideMark/>
          </w:tcPr>
          <w:p w14:paraId="10A7E0A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362ED3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53342C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A969AE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102</w:t>
            </w:r>
          </w:p>
        </w:tc>
        <w:tc>
          <w:tcPr>
            <w:tcW w:w="960" w:type="dxa"/>
            <w:hideMark/>
          </w:tcPr>
          <w:p w14:paraId="6EC2318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AF2705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1CD90B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63518F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E0B91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CE61A2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7151AD8A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3AF8D5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0CD189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35</w:t>
            </w:r>
          </w:p>
        </w:tc>
        <w:tc>
          <w:tcPr>
            <w:tcW w:w="720" w:type="dxa"/>
            <w:hideMark/>
          </w:tcPr>
          <w:p w14:paraId="1735539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3D48F8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C945A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265D21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55.6</w:t>
            </w:r>
          </w:p>
        </w:tc>
        <w:tc>
          <w:tcPr>
            <w:tcW w:w="960" w:type="dxa"/>
            <w:hideMark/>
          </w:tcPr>
          <w:p w14:paraId="3739A30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92F57B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8451F6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ED3CD4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E75E79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436A4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1B0917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57B6F5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B6BE95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36</w:t>
            </w:r>
          </w:p>
        </w:tc>
        <w:tc>
          <w:tcPr>
            <w:tcW w:w="720" w:type="dxa"/>
            <w:hideMark/>
          </w:tcPr>
          <w:p w14:paraId="05E4D04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616394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DA0800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15C9CE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67.3</w:t>
            </w:r>
          </w:p>
        </w:tc>
        <w:tc>
          <w:tcPr>
            <w:tcW w:w="960" w:type="dxa"/>
            <w:hideMark/>
          </w:tcPr>
          <w:p w14:paraId="38FD312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4526A3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8C1DF2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099C75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680F99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CF5184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608C2E9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DC954E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0FC9FCA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37</w:t>
            </w:r>
          </w:p>
        </w:tc>
        <w:tc>
          <w:tcPr>
            <w:tcW w:w="720" w:type="dxa"/>
            <w:hideMark/>
          </w:tcPr>
          <w:p w14:paraId="52ED6B8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942047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4B2F3F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104652B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89.3</w:t>
            </w:r>
          </w:p>
        </w:tc>
        <w:tc>
          <w:tcPr>
            <w:tcW w:w="960" w:type="dxa"/>
            <w:hideMark/>
          </w:tcPr>
          <w:p w14:paraId="74E0771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246BA0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E5B696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3E7332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A1B1A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12A7CF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E35C609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92A1A72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F454AE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38</w:t>
            </w:r>
          </w:p>
        </w:tc>
        <w:tc>
          <w:tcPr>
            <w:tcW w:w="720" w:type="dxa"/>
            <w:hideMark/>
          </w:tcPr>
          <w:p w14:paraId="405832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2A2A27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4408D7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3B7F27C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87.5</w:t>
            </w:r>
          </w:p>
        </w:tc>
        <w:tc>
          <w:tcPr>
            <w:tcW w:w="960" w:type="dxa"/>
            <w:hideMark/>
          </w:tcPr>
          <w:p w14:paraId="1826D81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53BA99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CE4EB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531468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E6C63D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F3E259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661E98F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FFB247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0B35B0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39</w:t>
            </w:r>
          </w:p>
        </w:tc>
        <w:tc>
          <w:tcPr>
            <w:tcW w:w="720" w:type="dxa"/>
            <w:hideMark/>
          </w:tcPr>
          <w:p w14:paraId="3BB7D4F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670DA4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272762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7C2BEEB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87.6</w:t>
            </w:r>
          </w:p>
        </w:tc>
        <w:tc>
          <w:tcPr>
            <w:tcW w:w="960" w:type="dxa"/>
            <w:hideMark/>
          </w:tcPr>
          <w:p w14:paraId="3C71CAE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483055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16FF41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EF4771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388970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A17995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B15873B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549D5B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C987AE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40</w:t>
            </w:r>
          </w:p>
        </w:tc>
        <w:tc>
          <w:tcPr>
            <w:tcW w:w="720" w:type="dxa"/>
            <w:hideMark/>
          </w:tcPr>
          <w:p w14:paraId="70AF334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C4FECD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13D9BE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39264F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96.2</w:t>
            </w:r>
          </w:p>
        </w:tc>
        <w:tc>
          <w:tcPr>
            <w:tcW w:w="960" w:type="dxa"/>
            <w:hideMark/>
          </w:tcPr>
          <w:p w14:paraId="02389B1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0A1C99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9C0A88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F0F77F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F7984B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3E609D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8989AEC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3F1A66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88940D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41</w:t>
            </w:r>
          </w:p>
        </w:tc>
        <w:tc>
          <w:tcPr>
            <w:tcW w:w="720" w:type="dxa"/>
            <w:hideMark/>
          </w:tcPr>
          <w:p w14:paraId="448A45C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7A31DD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7BC65F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31A0C30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73</w:t>
            </w:r>
          </w:p>
        </w:tc>
        <w:tc>
          <w:tcPr>
            <w:tcW w:w="960" w:type="dxa"/>
            <w:hideMark/>
          </w:tcPr>
          <w:p w14:paraId="7F666E2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79DD2F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CB3627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8D5381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6D4869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23B50D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5AC3CA1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17C3BB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60B5EC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42</w:t>
            </w:r>
          </w:p>
        </w:tc>
        <w:tc>
          <w:tcPr>
            <w:tcW w:w="720" w:type="dxa"/>
            <w:hideMark/>
          </w:tcPr>
          <w:p w14:paraId="0D3FD1D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6461B48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357FC0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16BA57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72.3</w:t>
            </w:r>
          </w:p>
        </w:tc>
        <w:tc>
          <w:tcPr>
            <w:tcW w:w="960" w:type="dxa"/>
            <w:hideMark/>
          </w:tcPr>
          <w:p w14:paraId="09B72CF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3456AD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9212CF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8C6348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6D9049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E92ED7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B0401B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B9EBCE3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3C1267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43</w:t>
            </w:r>
          </w:p>
        </w:tc>
        <w:tc>
          <w:tcPr>
            <w:tcW w:w="720" w:type="dxa"/>
            <w:hideMark/>
          </w:tcPr>
          <w:p w14:paraId="43EE2A9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2E541B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01604C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77C2528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96.9</w:t>
            </w:r>
          </w:p>
        </w:tc>
        <w:tc>
          <w:tcPr>
            <w:tcW w:w="960" w:type="dxa"/>
            <w:hideMark/>
          </w:tcPr>
          <w:p w14:paraId="74E612F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973421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5BA24A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11DB18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B314A9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D081B1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2552C349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23C2CAE2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2012</w:t>
            </w:r>
          </w:p>
        </w:tc>
        <w:tc>
          <w:tcPr>
            <w:tcW w:w="540" w:type="dxa"/>
            <w:hideMark/>
          </w:tcPr>
          <w:p w14:paraId="02EE0E2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44</w:t>
            </w:r>
          </w:p>
        </w:tc>
        <w:tc>
          <w:tcPr>
            <w:tcW w:w="720" w:type="dxa"/>
            <w:hideMark/>
          </w:tcPr>
          <w:p w14:paraId="01A2B88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A8DE74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0EDEC7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2959D5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91.7</w:t>
            </w:r>
          </w:p>
        </w:tc>
        <w:tc>
          <w:tcPr>
            <w:tcW w:w="960" w:type="dxa"/>
            <w:hideMark/>
          </w:tcPr>
          <w:p w14:paraId="10C22C7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42F74A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B9A9B0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53976F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896AAE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26C4A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7DEDEBC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31A9D29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F0C1F5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45</w:t>
            </w:r>
          </w:p>
        </w:tc>
        <w:tc>
          <w:tcPr>
            <w:tcW w:w="720" w:type="dxa"/>
            <w:hideMark/>
          </w:tcPr>
          <w:p w14:paraId="6F1B006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9EA76C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2DBC61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44AA4A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98.9</w:t>
            </w:r>
          </w:p>
        </w:tc>
        <w:tc>
          <w:tcPr>
            <w:tcW w:w="960" w:type="dxa"/>
            <w:hideMark/>
          </w:tcPr>
          <w:p w14:paraId="2E9AE3F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7288A5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95119D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59BB0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867E40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4A422F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3CE5BE63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C13AD2E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9E7CA9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46</w:t>
            </w:r>
          </w:p>
        </w:tc>
        <w:tc>
          <w:tcPr>
            <w:tcW w:w="720" w:type="dxa"/>
            <w:hideMark/>
          </w:tcPr>
          <w:p w14:paraId="6C5355D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410531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151B39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06636DD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97.8</w:t>
            </w:r>
          </w:p>
        </w:tc>
        <w:tc>
          <w:tcPr>
            <w:tcW w:w="960" w:type="dxa"/>
            <w:hideMark/>
          </w:tcPr>
          <w:p w14:paraId="2F799D9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7A02E9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728CE5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380DE3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DA7C9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5EA69B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2F9AAFE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4C5A50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D588E7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47</w:t>
            </w:r>
          </w:p>
        </w:tc>
        <w:tc>
          <w:tcPr>
            <w:tcW w:w="720" w:type="dxa"/>
            <w:hideMark/>
          </w:tcPr>
          <w:p w14:paraId="095EBA1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2168B3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5E72B3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07201A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93.6</w:t>
            </w:r>
          </w:p>
        </w:tc>
        <w:tc>
          <w:tcPr>
            <w:tcW w:w="960" w:type="dxa"/>
            <w:hideMark/>
          </w:tcPr>
          <w:p w14:paraId="00B706C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88B5A8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51CD84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EA18B4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668C11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BC36B5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BC02A7F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F21A9B6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978AA5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48</w:t>
            </w:r>
          </w:p>
        </w:tc>
        <w:tc>
          <w:tcPr>
            <w:tcW w:w="720" w:type="dxa"/>
            <w:hideMark/>
          </w:tcPr>
          <w:p w14:paraId="352BDC4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6EAEF96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9A3655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1C73DB5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92.3</w:t>
            </w:r>
          </w:p>
        </w:tc>
        <w:tc>
          <w:tcPr>
            <w:tcW w:w="960" w:type="dxa"/>
            <w:hideMark/>
          </w:tcPr>
          <w:p w14:paraId="23B1F0B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7C6D90F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25E91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10638F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76C517C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2E0D4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DD752A2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62B0B7A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C6420C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49</w:t>
            </w:r>
          </w:p>
        </w:tc>
        <w:tc>
          <w:tcPr>
            <w:tcW w:w="720" w:type="dxa"/>
            <w:hideMark/>
          </w:tcPr>
          <w:p w14:paraId="384A943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024C99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E57586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37E6AB5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80</w:t>
            </w:r>
          </w:p>
        </w:tc>
        <w:tc>
          <w:tcPr>
            <w:tcW w:w="960" w:type="dxa"/>
            <w:hideMark/>
          </w:tcPr>
          <w:p w14:paraId="2747756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B70D47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2942C2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96EBA4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7EDBF3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6CC7CA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999921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889F8A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01401E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50</w:t>
            </w:r>
          </w:p>
        </w:tc>
        <w:tc>
          <w:tcPr>
            <w:tcW w:w="720" w:type="dxa"/>
            <w:hideMark/>
          </w:tcPr>
          <w:p w14:paraId="5A9A6E8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18E5EC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DD69AD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2CFED38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93.9</w:t>
            </w:r>
          </w:p>
        </w:tc>
        <w:tc>
          <w:tcPr>
            <w:tcW w:w="960" w:type="dxa"/>
            <w:hideMark/>
          </w:tcPr>
          <w:p w14:paraId="4706403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5D9FA6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667663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7C9BD1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6855D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AB26A0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C9A5D61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3863B2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F97DC8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51</w:t>
            </w:r>
          </w:p>
        </w:tc>
        <w:tc>
          <w:tcPr>
            <w:tcW w:w="720" w:type="dxa"/>
            <w:hideMark/>
          </w:tcPr>
          <w:p w14:paraId="6FF3D19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7BCE16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41F176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7D1000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99.2</w:t>
            </w:r>
          </w:p>
        </w:tc>
        <w:tc>
          <w:tcPr>
            <w:tcW w:w="960" w:type="dxa"/>
            <w:hideMark/>
          </w:tcPr>
          <w:p w14:paraId="07FA652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C068E5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290446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39DDDB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A509B3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15E602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453EFE55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8FD1D18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151E6C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52</w:t>
            </w:r>
          </w:p>
        </w:tc>
        <w:tc>
          <w:tcPr>
            <w:tcW w:w="720" w:type="dxa"/>
            <w:hideMark/>
          </w:tcPr>
          <w:p w14:paraId="6E10327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E6C0F8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29BF52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419781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74.8</w:t>
            </w:r>
          </w:p>
        </w:tc>
        <w:tc>
          <w:tcPr>
            <w:tcW w:w="960" w:type="dxa"/>
            <w:hideMark/>
          </w:tcPr>
          <w:p w14:paraId="6020114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9436FE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B283FE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228D5C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39E81C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2E639A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3F694106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1CAFD8F9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12396F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53</w:t>
            </w:r>
          </w:p>
        </w:tc>
        <w:tc>
          <w:tcPr>
            <w:tcW w:w="720" w:type="dxa"/>
            <w:hideMark/>
          </w:tcPr>
          <w:p w14:paraId="6D6402C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0CCA10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54B789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B5F19C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74.7</w:t>
            </w:r>
          </w:p>
        </w:tc>
        <w:tc>
          <w:tcPr>
            <w:tcW w:w="960" w:type="dxa"/>
            <w:hideMark/>
          </w:tcPr>
          <w:p w14:paraId="7A6C624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B02EAC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9F4A0F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8D0F09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2A9984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F44D9E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61919DB3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3F05A9F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6D15EA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54</w:t>
            </w:r>
          </w:p>
        </w:tc>
        <w:tc>
          <w:tcPr>
            <w:tcW w:w="720" w:type="dxa"/>
            <w:hideMark/>
          </w:tcPr>
          <w:p w14:paraId="59280A4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01FEE4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40536D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715CB8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90.6</w:t>
            </w:r>
          </w:p>
        </w:tc>
        <w:tc>
          <w:tcPr>
            <w:tcW w:w="960" w:type="dxa"/>
            <w:hideMark/>
          </w:tcPr>
          <w:p w14:paraId="0A2D78F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D8793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53805F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148E90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521BD9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A740FD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F99DC27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2A5BC501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DA17D3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55</w:t>
            </w:r>
          </w:p>
        </w:tc>
        <w:tc>
          <w:tcPr>
            <w:tcW w:w="720" w:type="dxa"/>
            <w:hideMark/>
          </w:tcPr>
          <w:p w14:paraId="574CCC1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83E81E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10A0B7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96726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93.9</w:t>
            </w:r>
          </w:p>
        </w:tc>
        <w:tc>
          <w:tcPr>
            <w:tcW w:w="960" w:type="dxa"/>
            <w:hideMark/>
          </w:tcPr>
          <w:p w14:paraId="5541CA2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7F40D1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8A6C83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5B4A1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636D82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10E608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78ED242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C9FBE73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75A2C6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56</w:t>
            </w:r>
          </w:p>
        </w:tc>
        <w:tc>
          <w:tcPr>
            <w:tcW w:w="720" w:type="dxa"/>
            <w:hideMark/>
          </w:tcPr>
          <w:p w14:paraId="4966311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076896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E83631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17DDF5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91.9</w:t>
            </w:r>
          </w:p>
        </w:tc>
        <w:tc>
          <w:tcPr>
            <w:tcW w:w="960" w:type="dxa"/>
            <w:hideMark/>
          </w:tcPr>
          <w:p w14:paraId="34EE195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D4E3D4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D91822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23A858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A208B5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D8D7A0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161BDC7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2D24E98C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C2062D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57</w:t>
            </w:r>
          </w:p>
        </w:tc>
        <w:tc>
          <w:tcPr>
            <w:tcW w:w="720" w:type="dxa"/>
            <w:hideMark/>
          </w:tcPr>
          <w:p w14:paraId="017CE12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ED618D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6683C61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68548CA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103.5</w:t>
            </w:r>
          </w:p>
        </w:tc>
        <w:tc>
          <w:tcPr>
            <w:tcW w:w="960" w:type="dxa"/>
            <w:hideMark/>
          </w:tcPr>
          <w:p w14:paraId="0EA5E9A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E01312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EC6EF8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0DF991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FFA2D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616525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3FDFF4B5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DBA63E4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297118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58</w:t>
            </w:r>
          </w:p>
        </w:tc>
        <w:tc>
          <w:tcPr>
            <w:tcW w:w="720" w:type="dxa"/>
            <w:hideMark/>
          </w:tcPr>
          <w:p w14:paraId="0888FB0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A132D3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CBA392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2F2F3A0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76.6</w:t>
            </w:r>
          </w:p>
        </w:tc>
        <w:tc>
          <w:tcPr>
            <w:tcW w:w="960" w:type="dxa"/>
            <w:hideMark/>
          </w:tcPr>
          <w:p w14:paraId="41D2D6F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08EB90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E5DD4F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0C06FE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192F9F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E8D5AC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28ED4B31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DBBA5FD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2DB936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59</w:t>
            </w:r>
          </w:p>
        </w:tc>
        <w:tc>
          <w:tcPr>
            <w:tcW w:w="720" w:type="dxa"/>
            <w:hideMark/>
          </w:tcPr>
          <w:p w14:paraId="6CB2D4F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3A1265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849391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C1F0A0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80</w:t>
            </w:r>
          </w:p>
        </w:tc>
        <w:tc>
          <w:tcPr>
            <w:tcW w:w="960" w:type="dxa"/>
            <w:hideMark/>
          </w:tcPr>
          <w:p w14:paraId="3DCFB77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4BED1D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784C4A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B79003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C0993F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67D889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255952FC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26A5DD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59E95B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60</w:t>
            </w:r>
          </w:p>
        </w:tc>
        <w:tc>
          <w:tcPr>
            <w:tcW w:w="720" w:type="dxa"/>
            <w:hideMark/>
          </w:tcPr>
          <w:p w14:paraId="1FE23F1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59AEBE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635916F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6BD3135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</w:t>
            </w:r>
          </w:p>
        </w:tc>
        <w:tc>
          <w:tcPr>
            <w:tcW w:w="960" w:type="dxa"/>
            <w:hideMark/>
          </w:tcPr>
          <w:p w14:paraId="1B98E17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30F7B4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3FA6C0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9100D3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7D785F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23B3B2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7D243F55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ED16523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221D68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61</w:t>
            </w:r>
          </w:p>
        </w:tc>
        <w:tc>
          <w:tcPr>
            <w:tcW w:w="720" w:type="dxa"/>
            <w:hideMark/>
          </w:tcPr>
          <w:p w14:paraId="172F67E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0B1328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8EC2E5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7B9F25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83.9</w:t>
            </w:r>
          </w:p>
        </w:tc>
        <w:tc>
          <w:tcPr>
            <w:tcW w:w="960" w:type="dxa"/>
            <w:hideMark/>
          </w:tcPr>
          <w:p w14:paraId="53935C8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752A91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92D108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0E0B21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1DC18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B970EE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4AB84EA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29EAAA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C05651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62</w:t>
            </w:r>
          </w:p>
        </w:tc>
        <w:tc>
          <w:tcPr>
            <w:tcW w:w="720" w:type="dxa"/>
            <w:hideMark/>
          </w:tcPr>
          <w:p w14:paraId="0603110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EB0D07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03A7BC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7EAABE7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95</w:t>
            </w:r>
          </w:p>
        </w:tc>
        <w:tc>
          <w:tcPr>
            <w:tcW w:w="960" w:type="dxa"/>
            <w:hideMark/>
          </w:tcPr>
          <w:p w14:paraId="7759677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BE24B4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36E5B3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BAE8CA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256885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CB9F2F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4F5B6D6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316D70E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0E4509F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63</w:t>
            </w:r>
          </w:p>
        </w:tc>
        <w:tc>
          <w:tcPr>
            <w:tcW w:w="720" w:type="dxa"/>
            <w:hideMark/>
          </w:tcPr>
          <w:p w14:paraId="099BB5A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59388C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7F20E7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C2271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75.2</w:t>
            </w:r>
          </w:p>
        </w:tc>
        <w:tc>
          <w:tcPr>
            <w:tcW w:w="960" w:type="dxa"/>
            <w:hideMark/>
          </w:tcPr>
          <w:p w14:paraId="706E0B8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8BCEBF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2B47BD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1004B5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35706B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A9B0E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1BB28D71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21740CE1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2013</w:t>
            </w:r>
          </w:p>
        </w:tc>
        <w:tc>
          <w:tcPr>
            <w:tcW w:w="540" w:type="dxa"/>
            <w:hideMark/>
          </w:tcPr>
          <w:p w14:paraId="7C1EE51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64</w:t>
            </w:r>
          </w:p>
        </w:tc>
        <w:tc>
          <w:tcPr>
            <w:tcW w:w="720" w:type="dxa"/>
            <w:hideMark/>
          </w:tcPr>
          <w:p w14:paraId="4848470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7DA9C8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8B2F87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44F229B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77.8</w:t>
            </w:r>
          </w:p>
        </w:tc>
        <w:tc>
          <w:tcPr>
            <w:tcW w:w="960" w:type="dxa"/>
            <w:hideMark/>
          </w:tcPr>
          <w:p w14:paraId="19375EC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C3C819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845452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47A5F8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5AEA12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768D4A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E84EAD4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2BE8F72D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235F4BF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65</w:t>
            </w:r>
          </w:p>
        </w:tc>
        <w:tc>
          <w:tcPr>
            <w:tcW w:w="720" w:type="dxa"/>
            <w:hideMark/>
          </w:tcPr>
          <w:p w14:paraId="19F3368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27F980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3F9481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D4EC57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95.5</w:t>
            </w:r>
          </w:p>
        </w:tc>
        <w:tc>
          <w:tcPr>
            <w:tcW w:w="960" w:type="dxa"/>
            <w:hideMark/>
          </w:tcPr>
          <w:p w14:paraId="31FA216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3E1191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D8CF7B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08690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B1C57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BF198E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D786C24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2C31B756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0A531C7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66</w:t>
            </w:r>
          </w:p>
        </w:tc>
        <w:tc>
          <w:tcPr>
            <w:tcW w:w="720" w:type="dxa"/>
            <w:hideMark/>
          </w:tcPr>
          <w:p w14:paraId="31769F0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EBF74B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1ED21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011F1BB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85.6</w:t>
            </w:r>
          </w:p>
        </w:tc>
        <w:tc>
          <w:tcPr>
            <w:tcW w:w="960" w:type="dxa"/>
            <w:hideMark/>
          </w:tcPr>
          <w:p w14:paraId="2175DBF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184B04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A6C404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5EB55F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04D9A9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C30F6C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0E51C1CA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FD962F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1B5846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67</w:t>
            </w:r>
          </w:p>
        </w:tc>
        <w:tc>
          <w:tcPr>
            <w:tcW w:w="720" w:type="dxa"/>
            <w:hideMark/>
          </w:tcPr>
          <w:p w14:paraId="3BA6318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71C6B90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6FB5D34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D7652F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90.1</w:t>
            </w:r>
          </w:p>
        </w:tc>
        <w:tc>
          <w:tcPr>
            <w:tcW w:w="960" w:type="dxa"/>
            <w:hideMark/>
          </w:tcPr>
          <w:p w14:paraId="2F5A567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7B36FD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9D7555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4F0CAB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9D6A4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6030E8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0D527D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1842D4F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6CB221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68</w:t>
            </w:r>
          </w:p>
        </w:tc>
        <w:tc>
          <w:tcPr>
            <w:tcW w:w="720" w:type="dxa"/>
            <w:hideMark/>
          </w:tcPr>
          <w:p w14:paraId="69E89A7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B7A785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466479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2D4497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77.6</w:t>
            </w:r>
          </w:p>
        </w:tc>
        <w:tc>
          <w:tcPr>
            <w:tcW w:w="960" w:type="dxa"/>
            <w:hideMark/>
          </w:tcPr>
          <w:p w14:paraId="451402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BB663A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F1A1D9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ED0EF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C647BB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5EAEEB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902749D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C664DE1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BC6846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69</w:t>
            </w:r>
          </w:p>
        </w:tc>
        <w:tc>
          <w:tcPr>
            <w:tcW w:w="720" w:type="dxa"/>
            <w:hideMark/>
          </w:tcPr>
          <w:p w14:paraId="49D36C0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EE4B40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6DBDFD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2C28014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76.6</w:t>
            </w:r>
          </w:p>
        </w:tc>
        <w:tc>
          <w:tcPr>
            <w:tcW w:w="960" w:type="dxa"/>
            <w:hideMark/>
          </w:tcPr>
          <w:p w14:paraId="15C581B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50D440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8F7D3D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687301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B4C600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C0CFAE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410438D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E409F2C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02749C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70</w:t>
            </w:r>
          </w:p>
        </w:tc>
        <w:tc>
          <w:tcPr>
            <w:tcW w:w="720" w:type="dxa"/>
            <w:hideMark/>
          </w:tcPr>
          <w:p w14:paraId="3E47303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C107EC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FDD3E6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5AF337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92.8</w:t>
            </w:r>
          </w:p>
        </w:tc>
        <w:tc>
          <w:tcPr>
            <w:tcW w:w="960" w:type="dxa"/>
            <w:hideMark/>
          </w:tcPr>
          <w:p w14:paraId="3D56D58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74A0F0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F2E825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64B097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B5F29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A29649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7E8D233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A0556FD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9E6FB4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71</w:t>
            </w:r>
          </w:p>
        </w:tc>
        <w:tc>
          <w:tcPr>
            <w:tcW w:w="720" w:type="dxa"/>
            <w:hideMark/>
          </w:tcPr>
          <w:p w14:paraId="4D43BF8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B181A0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6AB52E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1598A2B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83.5</w:t>
            </w:r>
          </w:p>
        </w:tc>
        <w:tc>
          <w:tcPr>
            <w:tcW w:w="960" w:type="dxa"/>
            <w:hideMark/>
          </w:tcPr>
          <w:p w14:paraId="1BA719C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7495A6B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C297AC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E57ABB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4633E4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E592FD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3D6D46D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078D0C9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927B57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72</w:t>
            </w:r>
          </w:p>
        </w:tc>
        <w:tc>
          <w:tcPr>
            <w:tcW w:w="720" w:type="dxa"/>
            <w:hideMark/>
          </w:tcPr>
          <w:p w14:paraId="1369AF8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87FE6A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DC12E6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71DD7B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106.6</w:t>
            </w:r>
          </w:p>
        </w:tc>
        <w:tc>
          <w:tcPr>
            <w:tcW w:w="960" w:type="dxa"/>
            <w:hideMark/>
          </w:tcPr>
          <w:p w14:paraId="0EE89CF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CD94B6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72F5CD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F090EC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987BE8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7A4442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2DDDED10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3A007AD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0D536CE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73</w:t>
            </w:r>
          </w:p>
        </w:tc>
        <w:tc>
          <w:tcPr>
            <w:tcW w:w="720" w:type="dxa"/>
            <w:hideMark/>
          </w:tcPr>
          <w:p w14:paraId="54850FA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FB6C66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1E50DA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7B49325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88.2</w:t>
            </w:r>
          </w:p>
        </w:tc>
        <w:tc>
          <w:tcPr>
            <w:tcW w:w="960" w:type="dxa"/>
            <w:hideMark/>
          </w:tcPr>
          <w:p w14:paraId="421CB42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2373A5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BC5179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326870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816A73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8194E4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0837A0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5DC59C7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16CEE6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74</w:t>
            </w:r>
          </w:p>
        </w:tc>
        <w:tc>
          <w:tcPr>
            <w:tcW w:w="720" w:type="dxa"/>
            <w:hideMark/>
          </w:tcPr>
          <w:p w14:paraId="2B02A75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FDB21E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4B07E9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71F4973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100</w:t>
            </w:r>
          </w:p>
        </w:tc>
        <w:tc>
          <w:tcPr>
            <w:tcW w:w="960" w:type="dxa"/>
            <w:hideMark/>
          </w:tcPr>
          <w:p w14:paraId="4F59A2D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CCA1DF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0EBE46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4A6C15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54636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C771C3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1F67A543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EED09A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69729F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75</w:t>
            </w:r>
          </w:p>
        </w:tc>
        <w:tc>
          <w:tcPr>
            <w:tcW w:w="720" w:type="dxa"/>
            <w:hideMark/>
          </w:tcPr>
          <w:p w14:paraId="20321B8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3D56335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EFCD77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4E2CCE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78.5</w:t>
            </w:r>
          </w:p>
        </w:tc>
        <w:tc>
          <w:tcPr>
            <w:tcW w:w="960" w:type="dxa"/>
            <w:hideMark/>
          </w:tcPr>
          <w:p w14:paraId="7BDC214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6F636D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EA325B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3EB5D4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766982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5E7F9D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A1862D4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63BC91D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E9F4C3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76</w:t>
            </w:r>
          </w:p>
        </w:tc>
        <w:tc>
          <w:tcPr>
            <w:tcW w:w="720" w:type="dxa"/>
            <w:hideMark/>
          </w:tcPr>
          <w:p w14:paraId="603B4B9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DCFE4D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B8B68D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7E4204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88</w:t>
            </w:r>
          </w:p>
        </w:tc>
        <w:tc>
          <w:tcPr>
            <w:tcW w:w="960" w:type="dxa"/>
            <w:hideMark/>
          </w:tcPr>
          <w:p w14:paraId="45B960D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73C61B8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21C20E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C2723B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4932A7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CD09CB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380B8759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4945D1F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0AC53CA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77</w:t>
            </w:r>
          </w:p>
        </w:tc>
        <w:tc>
          <w:tcPr>
            <w:tcW w:w="720" w:type="dxa"/>
            <w:hideMark/>
          </w:tcPr>
          <w:p w14:paraId="4BB412E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646120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92E051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5585EA7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83.2</w:t>
            </w:r>
          </w:p>
        </w:tc>
        <w:tc>
          <w:tcPr>
            <w:tcW w:w="960" w:type="dxa"/>
            <w:hideMark/>
          </w:tcPr>
          <w:p w14:paraId="0D80D06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1C75B2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800C44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077B5B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B82C4C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C4194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6A2FB394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2D543C26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3944DF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78</w:t>
            </w:r>
          </w:p>
        </w:tc>
        <w:tc>
          <w:tcPr>
            <w:tcW w:w="720" w:type="dxa"/>
            <w:hideMark/>
          </w:tcPr>
          <w:p w14:paraId="3B80574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45A1D28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6C166FA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3C6B8C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79.5</w:t>
            </w:r>
          </w:p>
        </w:tc>
        <w:tc>
          <w:tcPr>
            <w:tcW w:w="960" w:type="dxa"/>
            <w:hideMark/>
          </w:tcPr>
          <w:p w14:paraId="69AC8DF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BCF932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54DF9A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B6EEFA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9EDBDA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091888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A45B72E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43091D5E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2014</w:t>
            </w:r>
          </w:p>
        </w:tc>
        <w:tc>
          <w:tcPr>
            <w:tcW w:w="540" w:type="dxa"/>
            <w:hideMark/>
          </w:tcPr>
          <w:p w14:paraId="4FB873F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79</w:t>
            </w:r>
          </w:p>
        </w:tc>
        <w:tc>
          <w:tcPr>
            <w:tcW w:w="720" w:type="dxa"/>
            <w:hideMark/>
          </w:tcPr>
          <w:p w14:paraId="7245BC3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J44.1</w:t>
            </w:r>
          </w:p>
        </w:tc>
        <w:tc>
          <w:tcPr>
            <w:tcW w:w="870" w:type="dxa"/>
            <w:hideMark/>
          </w:tcPr>
          <w:p w14:paraId="78539DD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 xml:space="preserve">COPD </w:t>
            </w:r>
          </w:p>
        </w:tc>
        <w:tc>
          <w:tcPr>
            <w:tcW w:w="960" w:type="dxa"/>
            <w:hideMark/>
          </w:tcPr>
          <w:p w14:paraId="3ADB431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8AA425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78.4</w:t>
            </w:r>
          </w:p>
        </w:tc>
        <w:tc>
          <w:tcPr>
            <w:tcW w:w="960" w:type="dxa"/>
            <w:hideMark/>
          </w:tcPr>
          <w:p w14:paraId="06BFF42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D0628E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05BEA4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1368C4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4AFDF9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A20E03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443766C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F91317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02335D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80</w:t>
            </w:r>
          </w:p>
        </w:tc>
        <w:tc>
          <w:tcPr>
            <w:tcW w:w="720" w:type="dxa"/>
            <w:hideMark/>
          </w:tcPr>
          <w:p w14:paraId="51D6298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J44.0</w:t>
            </w:r>
          </w:p>
        </w:tc>
        <w:tc>
          <w:tcPr>
            <w:tcW w:w="870" w:type="dxa"/>
            <w:hideMark/>
          </w:tcPr>
          <w:p w14:paraId="20046D3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9" w:name="_Hlk167225731"/>
            <w:r w:rsidRPr="00A94582">
              <w:rPr>
                <w:sz w:val="16"/>
                <w:szCs w:val="16"/>
              </w:rPr>
              <w:t xml:space="preserve">COPD </w:t>
            </w:r>
            <w:bookmarkEnd w:id="9"/>
          </w:p>
        </w:tc>
        <w:tc>
          <w:tcPr>
            <w:tcW w:w="960" w:type="dxa"/>
            <w:hideMark/>
          </w:tcPr>
          <w:p w14:paraId="64DDFDB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35C2F0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88</w:t>
            </w:r>
          </w:p>
        </w:tc>
        <w:tc>
          <w:tcPr>
            <w:tcW w:w="960" w:type="dxa"/>
            <w:hideMark/>
          </w:tcPr>
          <w:p w14:paraId="7285D51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34BFB1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4EC7C6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F6CFCC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329CF6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605B6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0D2CFC5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B22E8C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549B29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81</w:t>
            </w:r>
          </w:p>
        </w:tc>
        <w:tc>
          <w:tcPr>
            <w:tcW w:w="720" w:type="dxa"/>
            <w:hideMark/>
          </w:tcPr>
          <w:p w14:paraId="6755855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56E9AB8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D655D9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4C428A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88.1</w:t>
            </w:r>
          </w:p>
        </w:tc>
        <w:tc>
          <w:tcPr>
            <w:tcW w:w="960" w:type="dxa"/>
            <w:hideMark/>
          </w:tcPr>
          <w:p w14:paraId="4458240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46ACB1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FFE84E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23C7CD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58CFF9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D354CD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324B6E33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2797A5A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957BAF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82</w:t>
            </w:r>
          </w:p>
        </w:tc>
        <w:tc>
          <w:tcPr>
            <w:tcW w:w="720" w:type="dxa"/>
            <w:hideMark/>
          </w:tcPr>
          <w:p w14:paraId="55AC81A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J44.0</w:t>
            </w:r>
          </w:p>
        </w:tc>
        <w:tc>
          <w:tcPr>
            <w:tcW w:w="870" w:type="dxa"/>
            <w:hideMark/>
          </w:tcPr>
          <w:p w14:paraId="55F5C68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 xml:space="preserve">COPD </w:t>
            </w:r>
          </w:p>
        </w:tc>
        <w:tc>
          <w:tcPr>
            <w:tcW w:w="960" w:type="dxa"/>
            <w:hideMark/>
          </w:tcPr>
          <w:p w14:paraId="50CEA02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21E2FA5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92.5</w:t>
            </w:r>
          </w:p>
        </w:tc>
        <w:tc>
          <w:tcPr>
            <w:tcW w:w="960" w:type="dxa"/>
            <w:hideMark/>
          </w:tcPr>
          <w:p w14:paraId="1BA9E2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F6F739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1B372B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452CD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4D6748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240FD8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1BD7B3C4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12CF76E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C11C76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</w:t>
            </w:r>
          </w:p>
        </w:tc>
        <w:tc>
          <w:tcPr>
            <w:tcW w:w="720" w:type="dxa"/>
            <w:hideMark/>
          </w:tcPr>
          <w:p w14:paraId="111C60F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J44.1</w:t>
            </w:r>
          </w:p>
        </w:tc>
        <w:tc>
          <w:tcPr>
            <w:tcW w:w="870" w:type="dxa"/>
            <w:hideMark/>
          </w:tcPr>
          <w:p w14:paraId="08C0985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 xml:space="preserve">COPD </w:t>
            </w:r>
          </w:p>
        </w:tc>
        <w:tc>
          <w:tcPr>
            <w:tcW w:w="960" w:type="dxa"/>
            <w:hideMark/>
          </w:tcPr>
          <w:p w14:paraId="5FA0BBF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4589AD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92.8</w:t>
            </w:r>
          </w:p>
        </w:tc>
        <w:tc>
          <w:tcPr>
            <w:tcW w:w="960" w:type="dxa"/>
            <w:hideMark/>
          </w:tcPr>
          <w:p w14:paraId="46394AA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EF2B28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FB6C8A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3D1EB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DD1119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89D0BB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11B14EC8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D182DD6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3A3371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84</w:t>
            </w:r>
          </w:p>
        </w:tc>
        <w:tc>
          <w:tcPr>
            <w:tcW w:w="720" w:type="dxa"/>
            <w:hideMark/>
          </w:tcPr>
          <w:p w14:paraId="0785711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254FF28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0718960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53FD0E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78.9</w:t>
            </w:r>
          </w:p>
        </w:tc>
        <w:tc>
          <w:tcPr>
            <w:tcW w:w="960" w:type="dxa"/>
            <w:hideMark/>
          </w:tcPr>
          <w:p w14:paraId="0C3ED3C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14FAEF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8F9327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B120A8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E2A83D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01145D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9373F95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A2803EE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C2BA0E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</w:t>
            </w:r>
          </w:p>
        </w:tc>
        <w:tc>
          <w:tcPr>
            <w:tcW w:w="720" w:type="dxa"/>
            <w:hideMark/>
          </w:tcPr>
          <w:p w14:paraId="40C940F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3CD5B2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82DEB4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4A92C3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87.6</w:t>
            </w:r>
          </w:p>
        </w:tc>
        <w:tc>
          <w:tcPr>
            <w:tcW w:w="960" w:type="dxa"/>
            <w:hideMark/>
          </w:tcPr>
          <w:p w14:paraId="3912E16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45ECE1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4152AB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B155B1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D5477A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C7FADB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B9AFAB1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378F20A1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2015</w:t>
            </w:r>
          </w:p>
        </w:tc>
        <w:tc>
          <w:tcPr>
            <w:tcW w:w="540" w:type="dxa"/>
            <w:hideMark/>
          </w:tcPr>
          <w:p w14:paraId="08E390B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86</w:t>
            </w:r>
          </w:p>
        </w:tc>
        <w:tc>
          <w:tcPr>
            <w:tcW w:w="720" w:type="dxa"/>
            <w:hideMark/>
          </w:tcPr>
          <w:p w14:paraId="1D346AB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J44.1</w:t>
            </w:r>
          </w:p>
        </w:tc>
        <w:tc>
          <w:tcPr>
            <w:tcW w:w="870" w:type="dxa"/>
            <w:hideMark/>
          </w:tcPr>
          <w:p w14:paraId="7EEFCAD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 xml:space="preserve">COPD </w:t>
            </w:r>
          </w:p>
        </w:tc>
        <w:tc>
          <w:tcPr>
            <w:tcW w:w="960" w:type="dxa"/>
            <w:hideMark/>
          </w:tcPr>
          <w:p w14:paraId="5044C54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79516A0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97.1</w:t>
            </w:r>
          </w:p>
        </w:tc>
        <w:tc>
          <w:tcPr>
            <w:tcW w:w="960" w:type="dxa"/>
            <w:hideMark/>
          </w:tcPr>
          <w:p w14:paraId="435E10B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AB546D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76B0BE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0B3A0E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630F33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EF0813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0E34A9B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39049F7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17277A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87</w:t>
            </w:r>
          </w:p>
        </w:tc>
        <w:tc>
          <w:tcPr>
            <w:tcW w:w="720" w:type="dxa"/>
            <w:hideMark/>
          </w:tcPr>
          <w:p w14:paraId="0F64086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0BA1F6C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F85416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62BEC9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85.5</w:t>
            </w:r>
          </w:p>
        </w:tc>
        <w:tc>
          <w:tcPr>
            <w:tcW w:w="960" w:type="dxa"/>
            <w:hideMark/>
          </w:tcPr>
          <w:p w14:paraId="2E1FDEE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7B633E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3F220C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AE02F6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588978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42B017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8CEBFD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4AB1EE21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2016</w:t>
            </w:r>
          </w:p>
        </w:tc>
        <w:tc>
          <w:tcPr>
            <w:tcW w:w="540" w:type="dxa"/>
            <w:hideMark/>
          </w:tcPr>
          <w:p w14:paraId="27094F5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88</w:t>
            </w:r>
          </w:p>
        </w:tc>
        <w:tc>
          <w:tcPr>
            <w:tcW w:w="720" w:type="dxa"/>
            <w:hideMark/>
          </w:tcPr>
          <w:p w14:paraId="2B349C6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C6134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82D893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5F6C73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85.5</w:t>
            </w:r>
          </w:p>
        </w:tc>
        <w:tc>
          <w:tcPr>
            <w:tcW w:w="960" w:type="dxa"/>
            <w:hideMark/>
          </w:tcPr>
          <w:p w14:paraId="4744A16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EF1D1C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E0895F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A6D9E5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A611EC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AE61C0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4CB367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EA27FE2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B10E6B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89</w:t>
            </w:r>
          </w:p>
        </w:tc>
        <w:tc>
          <w:tcPr>
            <w:tcW w:w="720" w:type="dxa"/>
            <w:hideMark/>
          </w:tcPr>
          <w:p w14:paraId="526F6CE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</w:t>
            </w:r>
          </w:p>
        </w:tc>
        <w:tc>
          <w:tcPr>
            <w:tcW w:w="870" w:type="dxa"/>
            <w:hideMark/>
          </w:tcPr>
          <w:p w14:paraId="17B2520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F00DA0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4EB8834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89.2</w:t>
            </w:r>
          </w:p>
        </w:tc>
        <w:tc>
          <w:tcPr>
            <w:tcW w:w="960" w:type="dxa"/>
            <w:hideMark/>
          </w:tcPr>
          <w:p w14:paraId="1790FA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FEBE96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865D20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5367C6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64F67E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F52567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91EDE3C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12F57862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2017</w:t>
            </w:r>
          </w:p>
        </w:tc>
        <w:tc>
          <w:tcPr>
            <w:tcW w:w="540" w:type="dxa"/>
            <w:hideMark/>
          </w:tcPr>
          <w:p w14:paraId="6E17F27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90</w:t>
            </w:r>
          </w:p>
        </w:tc>
        <w:tc>
          <w:tcPr>
            <w:tcW w:w="720" w:type="dxa"/>
            <w:hideMark/>
          </w:tcPr>
          <w:p w14:paraId="27BD6ED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J44.90</w:t>
            </w:r>
          </w:p>
        </w:tc>
        <w:tc>
          <w:tcPr>
            <w:tcW w:w="870" w:type="dxa"/>
            <w:hideMark/>
          </w:tcPr>
          <w:p w14:paraId="2950E23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ko-KR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F039B8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873007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90.8</w:t>
            </w:r>
          </w:p>
        </w:tc>
        <w:tc>
          <w:tcPr>
            <w:tcW w:w="960" w:type="dxa"/>
            <w:hideMark/>
          </w:tcPr>
          <w:p w14:paraId="1EE6587C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5DD52C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6BE86C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646116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9169FB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3F92C2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16130340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20405B0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FF0A3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91</w:t>
            </w:r>
          </w:p>
        </w:tc>
        <w:tc>
          <w:tcPr>
            <w:tcW w:w="720" w:type="dxa"/>
            <w:hideMark/>
          </w:tcPr>
          <w:p w14:paraId="2DC26F5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J44.99</w:t>
            </w:r>
          </w:p>
        </w:tc>
        <w:tc>
          <w:tcPr>
            <w:tcW w:w="870" w:type="dxa"/>
            <w:hideMark/>
          </w:tcPr>
          <w:p w14:paraId="17374A1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F22C94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4913A2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64.8</w:t>
            </w:r>
          </w:p>
        </w:tc>
        <w:tc>
          <w:tcPr>
            <w:tcW w:w="960" w:type="dxa"/>
            <w:hideMark/>
          </w:tcPr>
          <w:p w14:paraId="426FF5C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C35B64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39F995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CCA71A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D75EAD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FBFA46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557B5EB7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2705D14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BAFB64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92</w:t>
            </w:r>
          </w:p>
        </w:tc>
        <w:tc>
          <w:tcPr>
            <w:tcW w:w="720" w:type="dxa"/>
            <w:hideMark/>
          </w:tcPr>
          <w:p w14:paraId="7EEFF4B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J44.92</w:t>
            </w:r>
          </w:p>
        </w:tc>
        <w:tc>
          <w:tcPr>
            <w:tcW w:w="870" w:type="dxa"/>
            <w:hideMark/>
          </w:tcPr>
          <w:p w14:paraId="568B07A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EB1C4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74D891B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78.8</w:t>
            </w:r>
          </w:p>
        </w:tc>
        <w:tc>
          <w:tcPr>
            <w:tcW w:w="960" w:type="dxa"/>
            <w:hideMark/>
          </w:tcPr>
          <w:p w14:paraId="335BFD9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B1D56E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F9C118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159E6B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0F5304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94920C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6617E7B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8ED65F3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66D027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93</w:t>
            </w:r>
          </w:p>
        </w:tc>
        <w:tc>
          <w:tcPr>
            <w:tcW w:w="720" w:type="dxa"/>
            <w:hideMark/>
          </w:tcPr>
          <w:p w14:paraId="5F03FAA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36B2A7D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EDDA32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17C98E1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91.9</w:t>
            </w:r>
          </w:p>
        </w:tc>
        <w:tc>
          <w:tcPr>
            <w:tcW w:w="960" w:type="dxa"/>
            <w:hideMark/>
          </w:tcPr>
          <w:p w14:paraId="2A5C46A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10EF65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60C5B1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31051A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418957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E2B838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941B88C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53DDD2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159B19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94</w:t>
            </w:r>
          </w:p>
        </w:tc>
        <w:tc>
          <w:tcPr>
            <w:tcW w:w="720" w:type="dxa"/>
            <w:hideMark/>
          </w:tcPr>
          <w:p w14:paraId="38FE4C2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0EBBBE9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538BABE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04F93B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99.2</w:t>
            </w:r>
          </w:p>
        </w:tc>
        <w:tc>
          <w:tcPr>
            <w:tcW w:w="960" w:type="dxa"/>
            <w:hideMark/>
          </w:tcPr>
          <w:p w14:paraId="77E2AD8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E28941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5C56A0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1807EA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988BCA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DB9BAD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6CDA805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1951C906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199AFD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95</w:t>
            </w:r>
          </w:p>
        </w:tc>
        <w:tc>
          <w:tcPr>
            <w:tcW w:w="720" w:type="dxa"/>
            <w:hideMark/>
          </w:tcPr>
          <w:p w14:paraId="2FFAA71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3DE8DFD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29DF333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72BB7F3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74.1</w:t>
            </w:r>
          </w:p>
        </w:tc>
        <w:tc>
          <w:tcPr>
            <w:tcW w:w="960" w:type="dxa"/>
            <w:hideMark/>
          </w:tcPr>
          <w:p w14:paraId="1E0D605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34C16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CEBFB7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41B9BF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23A398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EBCD23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42E889F6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157A986C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1B3622C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96</w:t>
            </w:r>
          </w:p>
        </w:tc>
        <w:tc>
          <w:tcPr>
            <w:tcW w:w="720" w:type="dxa"/>
            <w:hideMark/>
          </w:tcPr>
          <w:p w14:paraId="06E1FB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J44.92</w:t>
            </w:r>
          </w:p>
        </w:tc>
        <w:tc>
          <w:tcPr>
            <w:tcW w:w="870" w:type="dxa"/>
            <w:hideMark/>
          </w:tcPr>
          <w:p w14:paraId="26868FF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34DC70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29DA332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83.2</w:t>
            </w:r>
          </w:p>
        </w:tc>
        <w:tc>
          <w:tcPr>
            <w:tcW w:w="960" w:type="dxa"/>
            <w:hideMark/>
          </w:tcPr>
          <w:p w14:paraId="32E8916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F1E94B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33B7C0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C12130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6C71B2F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0EB6E0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61FB0B35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6E017B88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49ECF01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97</w:t>
            </w:r>
          </w:p>
        </w:tc>
        <w:tc>
          <w:tcPr>
            <w:tcW w:w="720" w:type="dxa"/>
            <w:hideMark/>
          </w:tcPr>
          <w:p w14:paraId="21C37A8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63411EA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10" w:name="_Hlk167225182"/>
            <w:r w:rsidRPr="00A94582">
              <w:rPr>
                <w:sz w:val="16"/>
                <w:szCs w:val="16"/>
              </w:rPr>
              <w:t>COPD</w:t>
            </w:r>
            <w:bookmarkEnd w:id="10"/>
          </w:p>
        </w:tc>
        <w:tc>
          <w:tcPr>
            <w:tcW w:w="960" w:type="dxa"/>
            <w:hideMark/>
          </w:tcPr>
          <w:p w14:paraId="5442E08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4ACD41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75.4</w:t>
            </w:r>
          </w:p>
        </w:tc>
        <w:tc>
          <w:tcPr>
            <w:tcW w:w="960" w:type="dxa"/>
            <w:hideMark/>
          </w:tcPr>
          <w:p w14:paraId="15524F6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1BCE75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70445B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9F3EF3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E2C505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51216A1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69D4AE6C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76E9DF98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0533C74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98</w:t>
            </w:r>
          </w:p>
        </w:tc>
        <w:tc>
          <w:tcPr>
            <w:tcW w:w="720" w:type="dxa"/>
            <w:hideMark/>
          </w:tcPr>
          <w:p w14:paraId="2E70A86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J44.92</w:t>
            </w:r>
          </w:p>
        </w:tc>
        <w:tc>
          <w:tcPr>
            <w:tcW w:w="870" w:type="dxa"/>
            <w:hideMark/>
          </w:tcPr>
          <w:p w14:paraId="32F9B82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11" w:name="_Hlk167225204"/>
            <w:r w:rsidRPr="00A94582">
              <w:rPr>
                <w:sz w:val="16"/>
                <w:szCs w:val="16"/>
              </w:rPr>
              <w:t>COPD</w:t>
            </w:r>
            <w:bookmarkEnd w:id="11"/>
          </w:p>
        </w:tc>
        <w:tc>
          <w:tcPr>
            <w:tcW w:w="960" w:type="dxa"/>
            <w:hideMark/>
          </w:tcPr>
          <w:p w14:paraId="3119D11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4676FF9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89.5</w:t>
            </w:r>
          </w:p>
        </w:tc>
        <w:tc>
          <w:tcPr>
            <w:tcW w:w="960" w:type="dxa"/>
            <w:hideMark/>
          </w:tcPr>
          <w:p w14:paraId="5E37884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374493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F297DA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5C62BC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E89A56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9AC71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7C3C8BF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1F3442BF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32F1673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99</w:t>
            </w:r>
          </w:p>
        </w:tc>
        <w:tc>
          <w:tcPr>
            <w:tcW w:w="720" w:type="dxa"/>
            <w:hideMark/>
          </w:tcPr>
          <w:p w14:paraId="72125E6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45BDA8E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1805AB5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2C8BFBE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77.7</w:t>
            </w:r>
          </w:p>
        </w:tc>
        <w:tc>
          <w:tcPr>
            <w:tcW w:w="960" w:type="dxa"/>
            <w:hideMark/>
          </w:tcPr>
          <w:p w14:paraId="114AD29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7E7CA06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E224AD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49DCF3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523DBF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0BBA117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BDD97F6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9D29A76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F7C73F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hideMark/>
          </w:tcPr>
          <w:p w14:paraId="44798F1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06724BD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69D3D6E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7EE7984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83.3</w:t>
            </w:r>
          </w:p>
        </w:tc>
        <w:tc>
          <w:tcPr>
            <w:tcW w:w="960" w:type="dxa"/>
            <w:hideMark/>
          </w:tcPr>
          <w:p w14:paraId="15C8F4F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96B860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D014E2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620DE7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602D44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596238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433B4620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4F1B6865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6980D51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101</w:t>
            </w:r>
          </w:p>
        </w:tc>
        <w:tc>
          <w:tcPr>
            <w:tcW w:w="720" w:type="dxa"/>
            <w:hideMark/>
          </w:tcPr>
          <w:p w14:paraId="0E7BAA8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3948AD7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34348F1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5F61664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99.1</w:t>
            </w:r>
          </w:p>
        </w:tc>
        <w:tc>
          <w:tcPr>
            <w:tcW w:w="960" w:type="dxa"/>
            <w:hideMark/>
          </w:tcPr>
          <w:p w14:paraId="369D893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4A69BA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6AE8C9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537F4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B46902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D14D4F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1604242A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3FE0228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52A58BC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102</w:t>
            </w:r>
          </w:p>
        </w:tc>
        <w:tc>
          <w:tcPr>
            <w:tcW w:w="720" w:type="dxa"/>
            <w:hideMark/>
          </w:tcPr>
          <w:p w14:paraId="33F02391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J44.91</w:t>
            </w:r>
          </w:p>
        </w:tc>
        <w:tc>
          <w:tcPr>
            <w:tcW w:w="870" w:type="dxa"/>
            <w:hideMark/>
          </w:tcPr>
          <w:p w14:paraId="1E91361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3D4BD9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537AFEC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87.8</w:t>
            </w:r>
          </w:p>
        </w:tc>
        <w:tc>
          <w:tcPr>
            <w:tcW w:w="960" w:type="dxa"/>
            <w:hideMark/>
          </w:tcPr>
          <w:p w14:paraId="308D3B3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52475E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52CD0EF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FC3FBF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3CA5EB3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43DE84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2758E8E0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37EC2039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89CF0B0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103</w:t>
            </w:r>
          </w:p>
        </w:tc>
        <w:tc>
          <w:tcPr>
            <w:tcW w:w="720" w:type="dxa"/>
            <w:hideMark/>
          </w:tcPr>
          <w:p w14:paraId="37CA82C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J44.92</w:t>
            </w:r>
          </w:p>
        </w:tc>
        <w:tc>
          <w:tcPr>
            <w:tcW w:w="870" w:type="dxa"/>
            <w:hideMark/>
          </w:tcPr>
          <w:p w14:paraId="6F08DDD8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42338C7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4EA0D21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78.2</w:t>
            </w:r>
          </w:p>
        </w:tc>
        <w:tc>
          <w:tcPr>
            <w:tcW w:w="960" w:type="dxa"/>
            <w:hideMark/>
          </w:tcPr>
          <w:p w14:paraId="0AA9089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1BC285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A65032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037A03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109B00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2BB3AF4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2341A9D0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8EAB34B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lastRenderedPageBreak/>
              <w:t>2018</w:t>
            </w:r>
          </w:p>
        </w:tc>
        <w:tc>
          <w:tcPr>
            <w:tcW w:w="540" w:type="dxa"/>
            <w:hideMark/>
          </w:tcPr>
          <w:p w14:paraId="7EECF68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hideMark/>
          </w:tcPr>
          <w:p w14:paraId="63BA47F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70" w:type="dxa"/>
            <w:hideMark/>
          </w:tcPr>
          <w:p w14:paraId="7C67040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171256B7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359559C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3DA158E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71DD095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47BCEE0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36047A0E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64CB3A0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637F3C8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15CB9" w:rsidRPr="00A94582" w14:paraId="0ED151CE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91C4ED4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2019</w:t>
            </w:r>
          </w:p>
        </w:tc>
        <w:tc>
          <w:tcPr>
            <w:tcW w:w="540" w:type="dxa"/>
            <w:hideMark/>
          </w:tcPr>
          <w:p w14:paraId="3E08F2A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hideMark/>
          </w:tcPr>
          <w:p w14:paraId="7852EAF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70" w:type="dxa"/>
            <w:hideMark/>
          </w:tcPr>
          <w:p w14:paraId="200D7CF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408105F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30CFECC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33BBE37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4A121D2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33F5419A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62E28204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26A2C1D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14:paraId="4CF2847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15CB9" w:rsidRPr="00A94582" w14:paraId="1B8A19A9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0F3C0DA0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2020</w:t>
            </w:r>
          </w:p>
        </w:tc>
        <w:tc>
          <w:tcPr>
            <w:tcW w:w="540" w:type="dxa"/>
            <w:hideMark/>
          </w:tcPr>
          <w:p w14:paraId="0DE3790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104</w:t>
            </w:r>
          </w:p>
        </w:tc>
        <w:tc>
          <w:tcPr>
            <w:tcW w:w="720" w:type="dxa"/>
            <w:hideMark/>
          </w:tcPr>
          <w:p w14:paraId="6AA713C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J44.99</w:t>
            </w:r>
          </w:p>
        </w:tc>
        <w:tc>
          <w:tcPr>
            <w:tcW w:w="870" w:type="dxa"/>
            <w:hideMark/>
          </w:tcPr>
          <w:p w14:paraId="26AF8EE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12" w:name="_Hlk167225315"/>
            <w:r w:rsidRPr="00A94582">
              <w:rPr>
                <w:sz w:val="16"/>
                <w:szCs w:val="16"/>
              </w:rPr>
              <w:t>COPD</w:t>
            </w:r>
            <w:bookmarkEnd w:id="12"/>
          </w:p>
        </w:tc>
        <w:tc>
          <w:tcPr>
            <w:tcW w:w="960" w:type="dxa"/>
            <w:hideMark/>
          </w:tcPr>
          <w:p w14:paraId="38099E7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6411FD32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75</w:t>
            </w:r>
          </w:p>
        </w:tc>
        <w:tc>
          <w:tcPr>
            <w:tcW w:w="960" w:type="dxa"/>
            <w:hideMark/>
          </w:tcPr>
          <w:p w14:paraId="212B5490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657D34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251491F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36F0D8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6675AD3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16141584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</w:tr>
      <w:tr w:rsidR="00015CB9" w:rsidRPr="00A94582" w14:paraId="511CE8B8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1C071E6C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bookmarkStart w:id="13" w:name="_Hlk167225369"/>
          </w:p>
        </w:tc>
        <w:tc>
          <w:tcPr>
            <w:tcW w:w="540" w:type="dxa"/>
            <w:hideMark/>
          </w:tcPr>
          <w:p w14:paraId="5826C74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105</w:t>
            </w:r>
          </w:p>
        </w:tc>
        <w:tc>
          <w:tcPr>
            <w:tcW w:w="720" w:type="dxa"/>
            <w:hideMark/>
          </w:tcPr>
          <w:p w14:paraId="62B8223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J44.19</w:t>
            </w:r>
          </w:p>
        </w:tc>
        <w:tc>
          <w:tcPr>
            <w:tcW w:w="870" w:type="dxa"/>
            <w:hideMark/>
          </w:tcPr>
          <w:p w14:paraId="4D06A5D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 xml:space="preserve">COPD </w:t>
            </w:r>
          </w:p>
        </w:tc>
        <w:tc>
          <w:tcPr>
            <w:tcW w:w="960" w:type="dxa"/>
            <w:hideMark/>
          </w:tcPr>
          <w:p w14:paraId="1315634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368F694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83.9</w:t>
            </w:r>
          </w:p>
        </w:tc>
        <w:tc>
          <w:tcPr>
            <w:tcW w:w="960" w:type="dxa"/>
            <w:hideMark/>
          </w:tcPr>
          <w:p w14:paraId="36C67646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76B43F1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BE4F8CB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A2980CE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453F1875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209A0E22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bookmarkEnd w:id="13"/>
      <w:tr w:rsidR="00015CB9" w:rsidRPr="00A94582" w14:paraId="76F2D300" w14:textId="77777777" w:rsidTr="00B94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hideMark/>
          </w:tcPr>
          <w:p w14:paraId="5D18C7CA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2021</w:t>
            </w:r>
          </w:p>
        </w:tc>
        <w:tc>
          <w:tcPr>
            <w:tcW w:w="540" w:type="dxa"/>
            <w:hideMark/>
          </w:tcPr>
          <w:p w14:paraId="1AB56E4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106</w:t>
            </w:r>
          </w:p>
        </w:tc>
        <w:tc>
          <w:tcPr>
            <w:tcW w:w="720" w:type="dxa"/>
            <w:hideMark/>
          </w:tcPr>
          <w:p w14:paraId="3D541765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J44.89</w:t>
            </w:r>
          </w:p>
        </w:tc>
        <w:tc>
          <w:tcPr>
            <w:tcW w:w="870" w:type="dxa"/>
            <w:hideMark/>
          </w:tcPr>
          <w:p w14:paraId="5E125EB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14" w:name="_Hlk167225443"/>
            <w:r w:rsidRPr="00A94582">
              <w:rPr>
                <w:sz w:val="16"/>
                <w:szCs w:val="16"/>
              </w:rPr>
              <w:t>COPD</w:t>
            </w:r>
            <w:bookmarkEnd w:id="14"/>
          </w:p>
        </w:tc>
        <w:tc>
          <w:tcPr>
            <w:tcW w:w="960" w:type="dxa"/>
            <w:hideMark/>
          </w:tcPr>
          <w:p w14:paraId="01C8C1A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Male</w:t>
            </w:r>
          </w:p>
        </w:tc>
        <w:tc>
          <w:tcPr>
            <w:tcW w:w="960" w:type="dxa"/>
            <w:hideMark/>
          </w:tcPr>
          <w:p w14:paraId="0DBA642A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76.4</w:t>
            </w:r>
          </w:p>
        </w:tc>
        <w:tc>
          <w:tcPr>
            <w:tcW w:w="960" w:type="dxa"/>
            <w:hideMark/>
          </w:tcPr>
          <w:p w14:paraId="42A144B9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3FD65728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CDA6D3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29D1FCB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60D95A6D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0D6F03D6" w14:textId="77777777" w:rsidR="00015CB9" w:rsidRPr="00A94582" w:rsidRDefault="00015CB9" w:rsidP="00B943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  <w:tr w:rsidR="00015CB9" w:rsidRPr="00A94582" w14:paraId="0A5A7D86" w14:textId="77777777" w:rsidTr="00B943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hideMark/>
          </w:tcPr>
          <w:p w14:paraId="5C9591EC" w14:textId="77777777" w:rsidR="00015CB9" w:rsidRPr="00A94582" w:rsidRDefault="00015CB9" w:rsidP="00B943CE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40" w:type="dxa"/>
            <w:hideMark/>
          </w:tcPr>
          <w:p w14:paraId="710BEC5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107</w:t>
            </w:r>
          </w:p>
        </w:tc>
        <w:tc>
          <w:tcPr>
            <w:tcW w:w="720" w:type="dxa"/>
            <w:hideMark/>
          </w:tcPr>
          <w:p w14:paraId="71779F9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J44.99</w:t>
            </w:r>
          </w:p>
        </w:tc>
        <w:tc>
          <w:tcPr>
            <w:tcW w:w="870" w:type="dxa"/>
            <w:hideMark/>
          </w:tcPr>
          <w:p w14:paraId="1533901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COPD</w:t>
            </w:r>
          </w:p>
        </w:tc>
        <w:tc>
          <w:tcPr>
            <w:tcW w:w="960" w:type="dxa"/>
            <w:hideMark/>
          </w:tcPr>
          <w:p w14:paraId="762ADF5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Female</w:t>
            </w:r>
          </w:p>
        </w:tc>
        <w:tc>
          <w:tcPr>
            <w:tcW w:w="960" w:type="dxa"/>
            <w:hideMark/>
          </w:tcPr>
          <w:p w14:paraId="65C841BC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85.9</w:t>
            </w:r>
          </w:p>
        </w:tc>
        <w:tc>
          <w:tcPr>
            <w:tcW w:w="960" w:type="dxa"/>
            <w:hideMark/>
          </w:tcPr>
          <w:p w14:paraId="4E8EBDC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55149959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24BBB6F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7E624B77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  <w:tc>
          <w:tcPr>
            <w:tcW w:w="960" w:type="dxa"/>
            <w:hideMark/>
          </w:tcPr>
          <w:p w14:paraId="1BF612A3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Y</w:t>
            </w:r>
          </w:p>
        </w:tc>
        <w:tc>
          <w:tcPr>
            <w:tcW w:w="960" w:type="dxa"/>
            <w:hideMark/>
          </w:tcPr>
          <w:p w14:paraId="4A35BB2D" w14:textId="77777777" w:rsidR="00015CB9" w:rsidRPr="00A94582" w:rsidRDefault="00015CB9" w:rsidP="00B943C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4582">
              <w:rPr>
                <w:sz w:val="16"/>
                <w:szCs w:val="16"/>
              </w:rPr>
              <w:t>N</w:t>
            </w:r>
          </w:p>
        </w:tc>
      </w:tr>
    </w:tbl>
    <w:p w14:paraId="4C8E3ECB" w14:textId="77777777" w:rsidR="00015CB9" w:rsidRPr="004E241E" w:rsidRDefault="00015CB9" w:rsidP="00015CB9">
      <w:bookmarkStart w:id="15" w:name="_Hlk167262351"/>
      <w:r>
        <w:rPr>
          <w:lang w:eastAsia="ko-KR"/>
        </w:rPr>
        <w:t xml:space="preserve">J44 </w:t>
      </w:r>
      <w:r w:rsidRPr="00B24CCB">
        <w:rPr>
          <w:lang w:eastAsia="ko-KR"/>
        </w:rPr>
        <w:t xml:space="preserve">Other COPDs </w:t>
      </w:r>
      <w:r>
        <w:rPr>
          <w:lang w:eastAsia="ko-KR"/>
        </w:rPr>
        <w:t xml:space="preserve">J44.0 </w:t>
      </w:r>
      <w:r w:rsidRPr="00B24CCB">
        <w:rPr>
          <w:lang w:eastAsia="ko-KR"/>
        </w:rPr>
        <w:t>COPD with acute lower respiratory tract infection</w:t>
      </w:r>
      <w:r>
        <w:rPr>
          <w:lang w:eastAsia="ko-KR"/>
        </w:rPr>
        <w:t xml:space="preserve"> J44.1 </w:t>
      </w:r>
      <w:r w:rsidRPr="001233AC">
        <w:rPr>
          <w:lang w:eastAsia="ko-KR"/>
        </w:rPr>
        <w:t>COPD with acute exacerbation, unspecified</w:t>
      </w:r>
      <w:r>
        <w:rPr>
          <w:lang w:eastAsia="ko-KR"/>
        </w:rPr>
        <w:t xml:space="preserve"> J44.19 </w:t>
      </w:r>
      <w:r w:rsidRPr="00B24CCB">
        <w:rPr>
          <w:lang w:eastAsia="ko-KR"/>
        </w:rPr>
        <w:t>COPD with acute exacerbation, unspecified, Unspecified</w:t>
      </w:r>
      <w:r>
        <w:rPr>
          <w:lang w:eastAsia="ko-KR"/>
        </w:rPr>
        <w:t xml:space="preserve"> J44.8 </w:t>
      </w:r>
      <w:r w:rsidRPr="00B24CCB">
        <w:rPr>
          <w:lang w:eastAsia="ko-KR"/>
        </w:rPr>
        <w:t>Other specified COPD</w:t>
      </w:r>
      <w:r>
        <w:rPr>
          <w:lang w:eastAsia="ko-KR"/>
        </w:rPr>
        <w:t xml:space="preserve"> J44.89 </w:t>
      </w:r>
      <w:r w:rsidRPr="00B24CCB">
        <w:rPr>
          <w:lang w:eastAsia="ko-KR"/>
        </w:rPr>
        <w:t xml:space="preserve">Other specified </w:t>
      </w:r>
      <w:r>
        <w:rPr>
          <w:lang w:eastAsia="ko-KR"/>
        </w:rPr>
        <w:t>COPD</w:t>
      </w:r>
      <w:r w:rsidRPr="00B24CCB">
        <w:rPr>
          <w:lang w:eastAsia="ko-KR"/>
        </w:rPr>
        <w:t xml:space="preserve"> </w:t>
      </w:r>
      <w:r>
        <w:rPr>
          <w:lang w:eastAsia="ko-KR"/>
        </w:rPr>
        <w:t>J44.9 COPD J44.91 COPD</w:t>
      </w:r>
      <w:r w:rsidRPr="004865E0">
        <w:rPr>
          <w:lang w:eastAsia="ko-KR"/>
        </w:rPr>
        <w:t xml:space="preserve">, Moderate </w:t>
      </w:r>
      <w:r>
        <w:rPr>
          <w:lang w:eastAsia="ko-KR"/>
        </w:rPr>
        <w:t>J44.92 COPD</w:t>
      </w:r>
      <w:r w:rsidRPr="004865E0">
        <w:rPr>
          <w:lang w:eastAsia="ko-KR"/>
        </w:rPr>
        <w:t xml:space="preserve">, Severe </w:t>
      </w:r>
      <w:r>
        <w:rPr>
          <w:lang w:eastAsia="ko-KR"/>
        </w:rPr>
        <w:t>J44.99 COPD</w:t>
      </w:r>
      <w:r w:rsidRPr="00B24CCB">
        <w:rPr>
          <w:lang w:eastAsia="ko-KR"/>
        </w:rPr>
        <w:t xml:space="preserve">, Unspecified </w:t>
      </w:r>
      <w:bookmarkEnd w:id="15"/>
      <w:r w:rsidRPr="004E241E">
        <w:br w:type="page"/>
      </w:r>
    </w:p>
    <w:p w14:paraId="080BC5AB" w14:textId="77777777" w:rsidR="00015CB9" w:rsidRPr="004E241E" w:rsidRDefault="00015CB9" w:rsidP="00015CB9">
      <w:pPr>
        <w:pStyle w:val="Legend"/>
        <w:spacing w:line="480" w:lineRule="auto"/>
        <w:rPr>
          <w:b/>
          <w:bCs/>
          <w:sz w:val="20"/>
          <w:szCs w:val="20"/>
        </w:rPr>
      </w:pPr>
      <w:r w:rsidRPr="004E241E">
        <w:rPr>
          <w:b/>
          <w:sz w:val="20"/>
          <w:szCs w:val="20"/>
        </w:rPr>
        <w:lastRenderedPageBreak/>
        <w:t xml:space="preserve">Table </w:t>
      </w:r>
      <w:r w:rsidRPr="004E241E">
        <w:rPr>
          <w:b/>
          <w:sz w:val="20"/>
          <w:szCs w:val="20"/>
          <w:lang w:eastAsia="ko-KR"/>
        </w:rPr>
        <w:t>6</w:t>
      </w:r>
      <w:r w:rsidRPr="004E241E">
        <w:rPr>
          <w:b/>
          <w:sz w:val="20"/>
          <w:szCs w:val="20"/>
        </w:rPr>
        <w:t>. All COPD patients were diagnosed between 2005 and 2021.</w:t>
      </w:r>
    </w:p>
    <w:tbl>
      <w:tblPr>
        <w:tblStyle w:val="MDPI41threelinetable"/>
        <w:tblW w:w="5000" w:type="pct"/>
        <w:tblLook w:val="04A0" w:firstRow="1" w:lastRow="0" w:firstColumn="1" w:lastColumn="0" w:noHBand="0" w:noVBand="1"/>
      </w:tblPr>
      <w:tblGrid>
        <w:gridCol w:w="1205"/>
        <w:gridCol w:w="1732"/>
        <w:gridCol w:w="1730"/>
        <w:gridCol w:w="1732"/>
        <w:gridCol w:w="1724"/>
        <w:gridCol w:w="1237"/>
      </w:tblGrid>
      <w:tr w:rsidR="00015CB9" w:rsidRPr="004E241E" w14:paraId="058AA584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tcW w:w="644" w:type="pct"/>
            <w:tcBorders>
              <w:top w:val="single" w:sz="8" w:space="0" w:color="auto"/>
            </w:tcBorders>
            <w:vAlign w:val="center"/>
            <w:hideMark/>
          </w:tcPr>
          <w:p w14:paraId="46AAF561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b w:val="0"/>
                <w:sz w:val="20"/>
                <w:szCs w:val="20"/>
              </w:rPr>
              <w:t>year</w:t>
            </w:r>
          </w:p>
        </w:tc>
        <w:tc>
          <w:tcPr>
            <w:tcW w:w="4356" w:type="pct"/>
            <w:gridSpan w:val="5"/>
            <w:tcBorders>
              <w:top w:val="single" w:sz="8" w:space="0" w:color="auto"/>
            </w:tcBorders>
            <w:vAlign w:val="center"/>
            <w:hideMark/>
          </w:tcPr>
          <w:p w14:paraId="27947649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b w:val="0"/>
                <w:sz w:val="20"/>
                <w:szCs w:val="20"/>
              </w:rPr>
              <w:t>COPD patients</w:t>
            </w:r>
          </w:p>
        </w:tc>
      </w:tr>
      <w:tr w:rsidR="00015CB9" w:rsidRPr="004E241E" w14:paraId="5DF0B5E0" w14:textId="77777777" w:rsidTr="00B943CE">
        <w:trPr>
          <w:trHeight w:val="460"/>
        </w:trPr>
        <w:tc>
          <w:tcPr>
            <w:tcW w:w="644" w:type="pct"/>
            <w:vAlign w:val="center"/>
          </w:tcPr>
          <w:p w14:paraId="32FC6802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bookmarkStart w:id="16" w:name="_Hlk154080490"/>
            <w:r w:rsidRPr="004E241E">
              <w:rPr>
                <w:sz w:val="20"/>
                <w:szCs w:val="20"/>
              </w:rPr>
              <w:t>*</w:t>
            </w:r>
          </w:p>
        </w:tc>
        <w:tc>
          <w:tcPr>
            <w:tcW w:w="925" w:type="pct"/>
            <w:vAlign w:val="center"/>
          </w:tcPr>
          <w:p w14:paraId="182EF14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T1:DDS (+) AD (+)</w:t>
            </w:r>
          </w:p>
        </w:tc>
        <w:tc>
          <w:tcPr>
            <w:tcW w:w="924" w:type="pct"/>
            <w:vAlign w:val="center"/>
          </w:tcPr>
          <w:p w14:paraId="5BEA7DB1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T2:DDS (+) AD (-)</w:t>
            </w:r>
          </w:p>
        </w:tc>
        <w:tc>
          <w:tcPr>
            <w:tcW w:w="925" w:type="pct"/>
            <w:vAlign w:val="center"/>
          </w:tcPr>
          <w:p w14:paraId="4DE4CDC9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T3:DDS (-) AD (+)</w:t>
            </w:r>
          </w:p>
        </w:tc>
        <w:tc>
          <w:tcPr>
            <w:tcW w:w="921" w:type="pct"/>
            <w:vAlign w:val="center"/>
          </w:tcPr>
          <w:p w14:paraId="5DB773BB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T4:DDS (-) AD (-)</w:t>
            </w:r>
          </w:p>
        </w:tc>
        <w:tc>
          <w:tcPr>
            <w:tcW w:w="660" w:type="pct"/>
            <w:vAlign w:val="center"/>
          </w:tcPr>
          <w:p w14:paraId="61DFB35C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bookmarkStart w:id="17" w:name="_Hlk154080573"/>
            <w:r w:rsidRPr="004E241E">
              <w:rPr>
                <w:sz w:val="20"/>
                <w:szCs w:val="20"/>
              </w:rPr>
              <w:t>T</w:t>
            </w:r>
            <w:proofErr w:type="gramStart"/>
            <w:r w:rsidRPr="004E241E">
              <w:rPr>
                <w:sz w:val="20"/>
                <w:szCs w:val="20"/>
              </w:rPr>
              <w:t>5:All</w:t>
            </w:r>
            <w:bookmarkEnd w:id="17"/>
            <w:proofErr w:type="gramEnd"/>
          </w:p>
        </w:tc>
      </w:tr>
      <w:bookmarkEnd w:id="16"/>
      <w:tr w:rsidR="00015CB9" w:rsidRPr="004E241E" w14:paraId="223684FC" w14:textId="77777777" w:rsidTr="00B943CE">
        <w:trPr>
          <w:trHeight w:val="375"/>
        </w:trPr>
        <w:tc>
          <w:tcPr>
            <w:tcW w:w="644" w:type="pct"/>
            <w:vAlign w:val="center"/>
            <w:hideMark/>
          </w:tcPr>
          <w:p w14:paraId="767E29F7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2005</w:t>
            </w:r>
          </w:p>
        </w:tc>
        <w:tc>
          <w:tcPr>
            <w:tcW w:w="925" w:type="pct"/>
            <w:vAlign w:val="center"/>
            <w:hideMark/>
          </w:tcPr>
          <w:p w14:paraId="611CCF8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4" w:type="pct"/>
            <w:vAlign w:val="center"/>
            <w:hideMark/>
          </w:tcPr>
          <w:p w14:paraId="29527657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  <w:tc>
          <w:tcPr>
            <w:tcW w:w="925" w:type="pct"/>
            <w:vAlign w:val="center"/>
            <w:hideMark/>
          </w:tcPr>
          <w:p w14:paraId="5B92AA97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</w:t>
            </w:r>
          </w:p>
        </w:tc>
        <w:tc>
          <w:tcPr>
            <w:tcW w:w="921" w:type="pct"/>
            <w:vAlign w:val="center"/>
            <w:hideMark/>
          </w:tcPr>
          <w:p w14:paraId="24A74B8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10</w:t>
            </w:r>
          </w:p>
        </w:tc>
        <w:tc>
          <w:tcPr>
            <w:tcW w:w="660" w:type="pct"/>
            <w:vAlign w:val="center"/>
            <w:hideMark/>
          </w:tcPr>
          <w:p w14:paraId="410970BB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17</w:t>
            </w:r>
          </w:p>
        </w:tc>
      </w:tr>
      <w:tr w:rsidR="00015CB9" w:rsidRPr="004E241E" w14:paraId="5EF6CDB8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2098833A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2006</w:t>
            </w:r>
          </w:p>
        </w:tc>
        <w:tc>
          <w:tcPr>
            <w:tcW w:w="925" w:type="pct"/>
            <w:vAlign w:val="center"/>
            <w:hideMark/>
          </w:tcPr>
          <w:p w14:paraId="15EF0D15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0ED59D4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5" w:type="pct"/>
            <w:vAlign w:val="center"/>
            <w:hideMark/>
          </w:tcPr>
          <w:p w14:paraId="33FF343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6082D4C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  <w:vAlign w:val="center"/>
            <w:hideMark/>
          </w:tcPr>
          <w:p w14:paraId="1629DC5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</w:tr>
      <w:tr w:rsidR="00015CB9" w:rsidRPr="004E241E" w14:paraId="0ACAD6AE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3D3EFD1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2007</w:t>
            </w:r>
          </w:p>
        </w:tc>
        <w:tc>
          <w:tcPr>
            <w:tcW w:w="925" w:type="pct"/>
            <w:vAlign w:val="center"/>
            <w:hideMark/>
          </w:tcPr>
          <w:p w14:paraId="347F13E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0A2B242B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  <w:tc>
          <w:tcPr>
            <w:tcW w:w="925" w:type="pct"/>
            <w:vAlign w:val="center"/>
            <w:hideMark/>
          </w:tcPr>
          <w:p w14:paraId="34172F4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1" w:type="pct"/>
            <w:vAlign w:val="center"/>
            <w:hideMark/>
          </w:tcPr>
          <w:p w14:paraId="787DB6B1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</w:t>
            </w:r>
          </w:p>
        </w:tc>
        <w:tc>
          <w:tcPr>
            <w:tcW w:w="660" w:type="pct"/>
            <w:vAlign w:val="center"/>
            <w:hideMark/>
          </w:tcPr>
          <w:p w14:paraId="09D6A6D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6</w:t>
            </w:r>
          </w:p>
        </w:tc>
      </w:tr>
      <w:tr w:rsidR="00015CB9" w:rsidRPr="004E241E" w14:paraId="1212FEE0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229A8583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2008</w:t>
            </w:r>
          </w:p>
        </w:tc>
        <w:tc>
          <w:tcPr>
            <w:tcW w:w="925" w:type="pct"/>
            <w:vAlign w:val="center"/>
            <w:hideMark/>
          </w:tcPr>
          <w:p w14:paraId="1D00C43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417337DC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5" w:type="pct"/>
            <w:vAlign w:val="center"/>
            <w:hideMark/>
          </w:tcPr>
          <w:p w14:paraId="7C32C54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42C6B372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</w:t>
            </w:r>
          </w:p>
        </w:tc>
        <w:tc>
          <w:tcPr>
            <w:tcW w:w="660" w:type="pct"/>
            <w:vAlign w:val="center"/>
            <w:hideMark/>
          </w:tcPr>
          <w:p w14:paraId="5BDEEC1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</w:t>
            </w:r>
          </w:p>
        </w:tc>
      </w:tr>
      <w:tr w:rsidR="00015CB9" w:rsidRPr="004E241E" w14:paraId="5F4966CC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7DC8A1C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2009</w:t>
            </w:r>
          </w:p>
        </w:tc>
        <w:tc>
          <w:tcPr>
            <w:tcW w:w="925" w:type="pct"/>
            <w:vAlign w:val="center"/>
            <w:hideMark/>
          </w:tcPr>
          <w:p w14:paraId="14F3374C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519D169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5" w:type="pct"/>
            <w:vAlign w:val="center"/>
            <w:hideMark/>
          </w:tcPr>
          <w:p w14:paraId="12781FE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  <w:tc>
          <w:tcPr>
            <w:tcW w:w="921" w:type="pct"/>
            <w:vAlign w:val="center"/>
            <w:hideMark/>
          </w:tcPr>
          <w:p w14:paraId="256CCF97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660" w:type="pct"/>
            <w:vAlign w:val="center"/>
            <w:hideMark/>
          </w:tcPr>
          <w:p w14:paraId="5A649232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</w:t>
            </w:r>
          </w:p>
        </w:tc>
      </w:tr>
      <w:tr w:rsidR="00015CB9" w:rsidRPr="004E241E" w14:paraId="3DA48162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1DF989C3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2010</w:t>
            </w:r>
          </w:p>
        </w:tc>
        <w:tc>
          <w:tcPr>
            <w:tcW w:w="925" w:type="pct"/>
            <w:vAlign w:val="center"/>
            <w:hideMark/>
          </w:tcPr>
          <w:p w14:paraId="0926B5AA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2D13FA99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5" w:type="pct"/>
            <w:vAlign w:val="center"/>
            <w:hideMark/>
          </w:tcPr>
          <w:p w14:paraId="72819021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6F8325F1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  <w:tc>
          <w:tcPr>
            <w:tcW w:w="660" w:type="pct"/>
            <w:vAlign w:val="center"/>
            <w:hideMark/>
          </w:tcPr>
          <w:p w14:paraId="15537462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</w:tr>
      <w:tr w:rsidR="00015CB9" w:rsidRPr="004E241E" w14:paraId="2A1ACF22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6B0465C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2011</w:t>
            </w:r>
          </w:p>
        </w:tc>
        <w:tc>
          <w:tcPr>
            <w:tcW w:w="925" w:type="pct"/>
            <w:vAlign w:val="center"/>
            <w:hideMark/>
          </w:tcPr>
          <w:p w14:paraId="22C0EFE3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5EBFAFA7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5" w:type="pct"/>
            <w:vAlign w:val="center"/>
            <w:hideMark/>
          </w:tcPr>
          <w:p w14:paraId="7AC291DA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  <w:tc>
          <w:tcPr>
            <w:tcW w:w="921" w:type="pct"/>
            <w:vAlign w:val="center"/>
            <w:hideMark/>
          </w:tcPr>
          <w:p w14:paraId="15623F8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7</w:t>
            </w:r>
          </w:p>
        </w:tc>
        <w:tc>
          <w:tcPr>
            <w:tcW w:w="660" w:type="pct"/>
            <w:vAlign w:val="center"/>
            <w:hideMark/>
          </w:tcPr>
          <w:p w14:paraId="752BBDBC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10</w:t>
            </w:r>
          </w:p>
        </w:tc>
      </w:tr>
      <w:tr w:rsidR="00015CB9" w:rsidRPr="004E241E" w14:paraId="5FFB46C0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61890C5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2012</w:t>
            </w:r>
          </w:p>
        </w:tc>
        <w:tc>
          <w:tcPr>
            <w:tcW w:w="925" w:type="pct"/>
            <w:vAlign w:val="center"/>
            <w:hideMark/>
          </w:tcPr>
          <w:p w14:paraId="61AA456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4" w:type="pct"/>
            <w:vAlign w:val="center"/>
            <w:hideMark/>
          </w:tcPr>
          <w:p w14:paraId="5C3599A5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  <w:tc>
          <w:tcPr>
            <w:tcW w:w="925" w:type="pct"/>
            <w:vAlign w:val="center"/>
            <w:hideMark/>
          </w:tcPr>
          <w:p w14:paraId="0F543A3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7</w:t>
            </w:r>
          </w:p>
        </w:tc>
        <w:tc>
          <w:tcPr>
            <w:tcW w:w="921" w:type="pct"/>
            <w:vAlign w:val="center"/>
            <w:hideMark/>
          </w:tcPr>
          <w:p w14:paraId="2D4B1432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10</w:t>
            </w:r>
          </w:p>
        </w:tc>
        <w:tc>
          <w:tcPr>
            <w:tcW w:w="660" w:type="pct"/>
            <w:vAlign w:val="center"/>
            <w:hideMark/>
          </w:tcPr>
          <w:p w14:paraId="34529A6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</w:t>
            </w:r>
          </w:p>
        </w:tc>
      </w:tr>
      <w:tr w:rsidR="00015CB9" w:rsidRPr="004E241E" w14:paraId="6559DF4C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45D616F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2013</w:t>
            </w:r>
          </w:p>
        </w:tc>
        <w:tc>
          <w:tcPr>
            <w:tcW w:w="925" w:type="pct"/>
            <w:vAlign w:val="center"/>
            <w:hideMark/>
          </w:tcPr>
          <w:p w14:paraId="413B7B5D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  <w:tc>
          <w:tcPr>
            <w:tcW w:w="924" w:type="pct"/>
            <w:vAlign w:val="center"/>
            <w:hideMark/>
          </w:tcPr>
          <w:p w14:paraId="21F867C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</w:t>
            </w:r>
          </w:p>
        </w:tc>
        <w:tc>
          <w:tcPr>
            <w:tcW w:w="925" w:type="pct"/>
            <w:vAlign w:val="center"/>
            <w:hideMark/>
          </w:tcPr>
          <w:p w14:paraId="51B1A0E5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</w:t>
            </w:r>
          </w:p>
        </w:tc>
        <w:tc>
          <w:tcPr>
            <w:tcW w:w="921" w:type="pct"/>
            <w:vAlign w:val="center"/>
            <w:hideMark/>
          </w:tcPr>
          <w:p w14:paraId="2676511A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7</w:t>
            </w:r>
          </w:p>
        </w:tc>
        <w:tc>
          <w:tcPr>
            <w:tcW w:w="660" w:type="pct"/>
            <w:vAlign w:val="center"/>
            <w:hideMark/>
          </w:tcPr>
          <w:p w14:paraId="2412191B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15</w:t>
            </w:r>
          </w:p>
        </w:tc>
      </w:tr>
      <w:tr w:rsidR="00015CB9" w:rsidRPr="004E241E" w14:paraId="52516A17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43D8532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2014</w:t>
            </w:r>
          </w:p>
        </w:tc>
        <w:tc>
          <w:tcPr>
            <w:tcW w:w="925" w:type="pct"/>
            <w:vAlign w:val="center"/>
            <w:hideMark/>
          </w:tcPr>
          <w:p w14:paraId="5CFBED1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47C476D5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</w:t>
            </w:r>
          </w:p>
        </w:tc>
        <w:tc>
          <w:tcPr>
            <w:tcW w:w="925" w:type="pct"/>
            <w:vAlign w:val="center"/>
            <w:hideMark/>
          </w:tcPr>
          <w:p w14:paraId="570FA889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0EC183D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</w:t>
            </w:r>
          </w:p>
        </w:tc>
        <w:tc>
          <w:tcPr>
            <w:tcW w:w="660" w:type="pct"/>
            <w:vAlign w:val="center"/>
            <w:hideMark/>
          </w:tcPr>
          <w:p w14:paraId="30EB6A15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7</w:t>
            </w:r>
          </w:p>
        </w:tc>
      </w:tr>
      <w:tr w:rsidR="00015CB9" w:rsidRPr="004E241E" w14:paraId="28BF7E22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185FD29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2015</w:t>
            </w:r>
          </w:p>
        </w:tc>
        <w:tc>
          <w:tcPr>
            <w:tcW w:w="925" w:type="pct"/>
            <w:vAlign w:val="center"/>
            <w:hideMark/>
          </w:tcPr>
          <w:p w14:paraId="2F1FBE35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6FD0C3A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5" w:type="pct"/>
            <w:vAlign w:val="center"/>
            <w:hideMark/>
          </w:tcPr>
          <w:p w14:paraId="36EFCE8A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28D3665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660" w:type="pct"/>
            <w:vAlign w:val="center"/>
            <w:hideMark/>
          </w:tcPr>
          <w:p w14:paraId="510ADCA5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</w:tr>
      <w:tr w:rsidR="00015CB9" w:rsidRPr="004E241E" w14:paraId="4959E4A7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5556B02C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2016</w:t>
            </w:r>
          </w:p>
        </w:tc>
        <w:tc>
          <w:tcPr>
            <w:tcW w:w="925" w:type="pct"/>
            <w:vAlign w:val="center"/>
            <w:hideMark/>
          </w:tcPr>
          <w:p w14:paraId="79B16F4F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2708160C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5" w:type="pct"/>
            <w:vAlign w:val="center"/>
            <w:hideMark/>
          </w:tcPr>
          <w:p w14:paraId="7C429702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21A820F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660" w:type="pct"/>
            <w:vAlign w:val="center"/>
            <w:hideMark/>
          </w:tcPr>
          <w:p w14:paraId="4A05534F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</w:tr>
      <w:tr w:rsidR="00015CB9" w:rsidRPr="004E241E" w14:paraId="4689A745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18A5A42D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2017</w:t>
            </w:r>
          </w:p>
        </w:tc>
        <w:tc>
          <w:tcPr>
            <w:tcW w:w="925" w:type="pct"/>
            <w:vAlign w:val="center"/>
            <w:hideMark/>
          </w:tcPr>
          <w:p w14:paraId="25980D1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4" w:type="pct"/>
            <w:vAlign w:val="center"/>
            <w:hideMark/>
          </w:tcPr>
          <w:p w14:paraId="553B14C7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3</w:t>
            </w:r>
          </w:p>
        </w:tc>
        <w:tc>
          <w:tcPr>
            <w:tcW w:w="925" w:type="pct"/>
            <w:vAlign w:val="center"/>
            <w:hideMark/>
          </w:tcPr>
          <w:p w14:paraId="569905EF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6</w:t>
            </w:r>
          </w:p>
        </w:tc>
        <w:tc>
          <w:tcPr>
            <w:tcW w:w="921" w:type="pct"/>
            <w:vAlign w:val="center"/>
            <w:hideMark/>
          </w:tcPr>
          <w:p w14:paraId="4785946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4</w:t>
            </w:r>
          </w:p>
        </w:tc>
        <w:tc>
          <w:tcPr>
            <w:tcW w:w="660" w:type="pct"/>
            <w:vAlign w:val="center"/>
            <w:hideMark/>
          </w:tcPr>
          <w:p w14:paraId="6A9A8FC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14</w:t>
            </w:r>
          </w:p>
        </w:tc>
      </w:tr>
      <w:tr w:rsidR="00015CB9" w:rsidRPr="004E241E" w14:paraId="7EE1FB4F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29E2D8D6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2018</w:t>
            </w:r>
          </w:p>
        </w:tc>
        <w:tc>
          <w:tcPr>
            <w:tcW w:w="925" w:type="pct"/>
            <w:vAlign w:val="center"/>
            <w:hideMark/>
          </w:tcPr>
          <w:p w14:paraId="7EA54A4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261E888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5" w:type="pct"/>
            <w:vAlign w:val="center"/>
            <w:hideMark/>
          </w:tcPr>
          <w:p w14:paraId="7C67EED1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3A41B0FA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  <w:vAlign w:val="center"/>
            <w:hideMark/>
          </w:tcPr>
          <w:p w14:paraId="052F33C7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</w:tr>
      <w:tr w:rsidR="00015CB9" w:rsidRPr="004E241E" w14:paraId="6B0DFB64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3E72F15F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2019</w:t>
            </w:r>
          </w:p>
        </w:tc>
        <w:tc>
          <w:tcPr>
            <w:tcW w:w="925" w:type="pct"/>
            <w:vAlign w:val="center"/>
            <w:hideMark/>
          </w:tcPr>
          <w:p w14:paraId="5AA2A419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vAlign w:val="center"/>
            <w:hideMark/>
          </w:tcPr>
          <w:p w14:paraId="2C7E4413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5" w:type="pct"/>
            <w:vAlign w:val="center"/>
            <w:hideMark/>
          </w:tcPr>
          <w:p w14:paraId="03066373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2721DE63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  <w:vAlign w:val="center"/>
            <w:hideMark/>
          </w:tcPr>
          <w:p w14:paraId="595D4ADE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</w:tr>
      <w:tr w:rsidR="00015CB9" w:rsidRPr="004E241E" w14:paraId="585F61B3" w14:textId="77777777" w:rsidTr="00B943CE">
        <w:trPr>
          <w:trHeight w:val="460"/>
        </w:trPr>
        <w:tc>
          <w:tcPr>
            <w:tcW w:w="644" w:type="pct"/>
            <w:vAlign w:val="center"/>
            <w:hideMark/>
          </w:tcPr>
          <w:p w14:paraId="127215E1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2020</w:t>
            </w:r>
          </w:p>
        </w:tc>
        <w:tc>
          <w:tcPr>
            <w:tcW w:w="925" w:type="pct"/>
            <w:vAlign w:val="center"/>
            <w:hideMark/>
          </w:tcPr>
          <w:p w14:paraId="3DBE179B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4" w:type="pct"/>
            <w:vAlign w:val="center"/>
            <w:hideMark/>
          </w:tcPr>
          <w:p w14:paraId="409C57FF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5" w:type="pct"/>
            <w:vAlign w:val="center"/>
            <w:hideMark/>
          </w:tcPr>
          <w:p w14:paraId="48E89E7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vAlign w:val="center"/>
            <w:hideMark/>
          </w:tcPr>
          <w:p w14:paraId="1F130F7F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660" w:type="pct"/>
            <w:vAlign w:val="center"/>
            <w:hideMark/>
          </w:tcPr>
          <w:p w14:paraId="394648B0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</w:tr>
      <w:tr w:rsidR="00015CB9" w:rsidRPr="004E241E" w14:paraId="5CECC2BD" w14:textId="77777777" w:rsidTr="00B943CE">
        <w:trPr>
          <w:trHeight w:val="460"/>
        </w:trPr>
        <w:tc>
          <w:tcPr>
            <w:tcW w:w="644" w:type="pct"/>
            <w:tcBorders>
              <w:bottom w:val="single" w:sz="8" w:space="0" w:color="auto"/>
            </w:tcBorders>
            <w:vAlign w:val="center"/>
            <w:hideMark/>
          </w:tcPr>
          <w:p w14:paraId="5E34011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2021</w:t>
            </w:r>
          </w:p>
        </w:tc>
        <w:tc>
          <w:tcPr>
            <w:tcW w:w="925" w:type="pct"/>
            <w:tcBorders>
              <w:bottom w:val="single" w:sz="8" w:space="0" w:color="auto"/>
            </w:tcBorders>
            <w:vAlign w:val="center"/>
            <w:hideMark/>
          </w:tcPr>
          <w:p w14:paraId="0C1AD33C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4" w:type="pct"/>
            <w:tcBorders>
              <w:bottom w:val="single" w:sz="8" w:space="0" w:color="auto"/>
            </w:tcBorders>
            <w:vAlign w:val="center"/>
            <w:hideMark/>
          </w:tcPr>
          <w:p w14:paraId="7C264C48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925" w:type="pct"/>
            <w:tcBorders>
              <w:bottom w:val="single" w:sz="8" w:space="0" w:color="auto"/>
            </w:tcBorders>
            <w:vAlign w:val="center"/>
            <w:hideMark/>
          </w:tcPr>
          <w:p w14:paraId="64495BCB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0</w:t>
            </w:r>
          </w:p>
        </w:tc>
        <w:tc>
          <w:tcPr>
            <w:tcW w:w="921" w:type="pct"/>
            <w:tcBorders>
              <w:bottom w:val="single" w:sz="8" w:space="0" w:color="auto"/>
            </w:tcBorders>
            <w:vAlign w:val="center"/>
            <w:hideMark/>
          </w:tcPr>
          <w:p w14:paraId="6D535B7A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1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vAlign w:val="center"/>
            <w:hideMark/>
          </w:tcPr>
          <w:p w14:paraId="31E94444" w14:textId="77777777" w:rsidR="00015CB9" w:rsidRPr="004E241E" w:rsidRDefault="00015CB9" w:rsidP="00B943CE">
            <w:pPr>
              <w:pStyle w:val="Legend"/>
              <w:spacing w:before="0" w:line="480" w:lineRule="auto"/>
              <w:rPr>
                <w:sz w:val="20"/>
                <w:szCs w:val="20"/>
              </w:rPr>
            </w:pPr>
            <w:r w:rsidRPr="004E241E">
              <w:rPr>
                <w:sz w:val="20"/>
                <w:szCs w:val="20"/>
              </w:rPr>
              <w:t>2</w:t>
            </w:r>
          </w:p>
        </w:tc>
      </w:tr>
    </w:tbl>
    <w:p w14:paraId="01F7A4EE" w14:textId="77777777" w:rsidR="00015CB9" w:rsidRPr="004E241E" w:rsidRDefault="00015CB9" w:rsidP="00015CB9">
      <w:pPr>
        <w:pStyle w:val="Legend"/>
        <w:outlineLvl w:val="9"/>
        <w:rPr>
          <w:sz w:val="20"/>
          <w:szCs w:val="20"/>
        </w:rPr>
      </w:pPr>
      <w:r w:rsidRPr="004E241E">
        <w:rPr>
          <w:sz w:val="20"/>
          <w:szCs w:val="20"/>
        </w:rPr>
        <w:t>*Four groups (T1, T2, T3, and T4) were classified: DDS-prescribed (+) subjects, DDS-unprescribed (-) subjects, AD-diagnosed (+) subjects, and AD-undiagnosed (-) subjects.</w:t>
      </w:r>
    </w:p>
    <w:p w14:paraId="147EF0E4" w14:textId="77777777" w:rsidR="00015CB9" w:rsidRPr="004E241E" w:rsidRDefault="00015CB9" w:rsidP="00015CB9">
      <w:pPr>
        <w:spacing w:line="480" w:lineRule="auto"/>
        <w:rPr>
          <w:rFonts w:eastAsia="Times New Roman"/>
          <w:kern w:val="28"/>
        </w:rPr>
      </w:pPr>
      <w:r w:rsidRPr="004E241E">
        <w:br w:type="page"/>
      </w:r>
    </w:p>
    <w:p w14:paraId="64EC17AC" w14:textId="77777777" w:rsidR="00015CB9" w:rsidRPr="004E241E" w:rsidRDefault="00015CB9" w:rsidP="00015CB9">
      <w:pPr>
        <w:pStyle w:val="Heading1"/>
        <w:spacing w:line="480" w:lineRule="auto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4E241E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lastRenderedPageBreak/>
        <w:t>Table</w:t>
      </w:r>
      <w:r w:rsidRPr="004E241E">
        <w:rPr>
          <w:rFonts w:ascii="Times New Roman" w:hAnsi="Times New Roman"/>
          <w:b/>
          <w:bCs/>
          <w:color w:val="000000" w:themeColor="text1"/>
          <w:sz w:val="20"/>
          <w:szCs w:val="20"/>
          <w:lang w:eastAsia="ko-KR"/>
        </w:rPr>
        <w:t xml:space="preserve"> 7</w:t>
      </w:r>
      <w:r w:rsidRPr="004E241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 Survivors of COPD in 2022</w:t>
      </w:r>
      <w:r w:rsidRPr="004E241E">
        <w:rPr>
          <w:rFonts w:ascii="Times New Roman" w:eastAsia="Times New Roman" w:hAnsi="Times New Roman"/>
          <w:b/>
          <w:bCs/>
          <w:color w:val="000000" w:themeColor="text1"/>
          <w:kern w:val="28"/>
          <w:sz w:val="20"/>
          <w:szCs w:val="20"/>
          <w:lang w:eastAsia="ko-KR"/>
        </w:rPr>
        <w:t xml:space="preserve"> at </w:t>
      </w:r>
      <w:proofErr w:type="spellStart"/>
      <w:r w:rsidRPr="004E241E">
        <w:rPr>
          <w:rFonts w:ascii="Times New Roman" w:eastAsia="Times New Roman" w:hAnsi="Times New Roman"/>
          <w:b/>
          <w:bCs/>
          <w:color w:val="000000" w:themeColor="text1"/>
          <w:kern w:val="28"/>
          <w:sz w:val="20"/>
          <w:szCs w:val="20"/>
          <w:lang w:eastAsia="ko-KR"/>
        </w:rPr>
        <w:t>Sorokdo</w:t>
      </w:r>
      <w:proofErr w:type="spellEnd"/>
      <w:r w:rsidRPr="004E241E">
        <w:rPr>
          <w:rFonts w:ascii="Times New Roman" w:eastAsia="Times New Roman" w:hAnsi="Times New Roman"/>
          <w:b/>
          <w:bCs/>
          <w:color w:val="000000" w:themeColor="text1"/>
          <w:kern w:val="28"/>
          <w:sz w:val="20"/>
          <w:szCs w:val="20"/>
          <w:lang w:eastAsia="ko-KR"/>
        </w:rPr>
        <w:t xml:space="preserve"> National Hospital</w:t>
      </w:r>
    </w:p>
    <w:tbl>
      <w:tblPr>
        <w:tblStyle w:val="MDPI41threelinetable"/>
        <w:tblW w:w="5000" w:type="pct"/>
        <w:tblLayout w:type="fixed"/>
        <w:tblLook w:val="04A0" w:firstRow="1" w:lastRow="0" w:firstColumn="1" w:lastColumn="0" w:noHBand="0" w:noVBand="1"/>
      </w:tblPr>
      <w:tblGrid>
        <w:gridCol w:w="424"/>
        <w:gridCol w:w="838"/>
        <w:gridCol w:w="1718"/>
        <w:gridCol w:w="567"/>
        <w:gridCol w:w="567"/>
        <w:gridCol w:w="992"/>
        <w:gridCol w:w="711"/>
        <w:gridCol w:w="709"/>
        <w:gridCol w:w="709"/>
        <w:gridCol w:w="708"/>
        <w:gridCol w:w="567"/>
        <w:gridCol w:w="850"/>
      </w:tblGrid>
      <w:tr w:rsidR="00015CB9" w:rsidRPr="004E241E" w14:paraId="5C2DCEBB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tcW w:w="226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5054FED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</w:rPr>
              <w:t>No</w:t>
            </w:r>
          </w:p>
        </w:tc>
        <w:tc>
          <w:tcPr>
            <w:tcW w:w="447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67C18AB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</w:rPr>
              <w:t>ICD</w:t>
            </w:r>
          </w:p>
        </w:tc>
        <w:tc>
          <w:tcPr>
            <w:tcW w:w="918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6F498E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</w:rPr>
              <w:t>D</w:t>
            </w:r>
            <w:r w:rsidRPr="004E241E">
              <w:rPr>
                <w:rFonts w:eastAsia="Malgun Gothic"/>
                <w:bCs/>
                <w:color w:val="000000" w:themeColor="text1"/>
                <w:lang w:eastAsia="ko-KR"/>
              </w:rPr>
              <w:t>iagnosis</w:t>
            </w:r>
          </w:p>
        </w:tc>
        <w:tc>
          <w:tcPr>
            <w:tcW w:w="30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09AB5C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  <w:lang w:eastAsia="ko-KR"/>
              </w:rPr>
              <w:t>S</w:t>
            </w:r>
            <w:r w:rsidRPr="004E241E">
              <w:rPr>
                <w:rFonts w:eastAsia="Malgun Gothic"/>
                <w:bCs/>
                <w:color w:val="000000" w:themeColor="text1"/>
              </w:rPr>
              <w:t>ex</w:t>
            </w:r>
          </w:p>
        </w:tc>
        <w:tc>
          <w:tcPr>
            <w:tcW w:w="30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A3B6CC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  <w:lang w:eastAsia="ko-KR"/>
              </w:rPr>
              <w:t>A</w:t>
            </w:r>
            <w:r w:rsidRPr="004E241E">
              <w:rPr>
                <w:rFonts w:eastAsia="Malgun Gothic"/>
                <w:bCs/>
                <w:color w:val="000000" w:themeColor="text1"/>
              </w:rPr>
              <w:t>ge</w:t>
            </w:r>
          </w:p>
        </w:tc>
        <w:tc>
          <w:tcPr>
            <w:tcW w:w="530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54C9DD9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  <w:lang w:eastAsia="ko-KR"/>
              </w:rPr>
              <w:t>H</w:t>
            </w:r>
            <w:r w:rsidRPr="004E241E">
              <w:rPr>
                <w:rFonts w:eastAsia="Malgun Gothic"/>
                <w:bCs/>
                <w:color w:val="000000" w:themeColor="text1"/>
              </w:rPr>
              <w:t>ypertension</w:t>
            </w:r>
          </w:p>
        </w:tc>
        <w:tc>
          <w:tcPr>
            <w:tcW w:w="380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5F470A6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  <w:lang w:eastAsia="ko-KR"/>
              </w:rPr>
              <w:t>O</w:t>
            </w:r>
            <w:r w:rsidRPr="004E241E">
              <w:rPr>
                <w:rFonts w:eastAsia="Malgun Gothic"/>
                <w:bCs/>
                <w:color w:val="000000" w:themeColor="text1"/>
              </w:rPr>
              <w:t>besity</w:t>
            </w:r>
          </w:p>
        </w:tc>
        <w:tc>
          <w:tcPr>
            <w:tcW w:w="379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4367DB4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  <w:lang w:eastAsia="ko-KR"/>
              </w:rPr>
              <w:t>C</w:t>
            </w:r>
            <w:r w:rsidRPr="004E241E">
              <w:rPr>
                <w:rFonts w:eastAsia="Malgun Gothic"/>
                <w:bCs/>
                <w:color w:val="000000" w:themeColor="text1"/>
              </w:rPr>
              <w:t>ancer</w:t>
            </w:r>
          </w:p>
        </w:tc>
        <w:tc>
          <w:tcPr>
            <w:tcW w:w="379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253166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  <w:lang w:eastAsia="ko-KR"/>
              </w:rPr>
              <w:t>D</w:t>
            </w:r>
            <w:r w:rsidRPr="004E241E">
              <w:rPr>
                <w:rFonts w:eastAsia="Malgun Gothic"/>
                <w:bCs/>
                <w:color w:val="000000" w:themeColor="text1"/>
              </w:rPr>
              <w:t>iabetes</w:t>
            </w:r>
          </w:p>
        </w:tc>
        <w:tc>
          <w:tcPr>
            <w:tcW w:w="378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488FDD7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</w:rPr>
              <w:t>DDS</w:t>
            </w:r>
          </w:p>
        </w:tc>
        <w:tc>
          <w:tcPr>
            <w:tcW w:w="30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5230DD5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</w:rPr>
              <w:t>AD</w:t>
            </w:r>
          </w:p>
        </w:tc>
        <w:tc>
          <w:tcPr>
            <w:tcW w:w="455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7A8A77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b w:val="0"/>
                <w:bCs/>
                <w:color w:val="000000" w:themeColor="text1"/>
              </w:rPr>
            </w:pPr>
            <w:r w:rsidRPr="004E241E">
              <w:rPr>
                <w:rFonts w:eastAsia="Malgun Gothic"/>
                <w:bCs/>
                <w:color w:val="000000" w:themeColor="text1"/>
              </w:rPr>
              <w:t>Leprosy</w:t>
            </w:r>
          </w:p>
        </w:tc>
      </w:tr>
      <w:tr w:rsidR="00015CB9" w:rsidRPr="004E241E" w14:paraId="1344866D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6460CCD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</w:t>
            </w:r>
          </w:p>
        </w:tc>
        <w:tc>
          <w:tcPr>
            <w:tcW w:w="447" w:type="pct"/>
            <w:noWrap/>
            <w:vAlign w:val="center"/>
            <w:hideMark/>
          </w:tcPr>
          <w:p w14:paraId="709F96C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J44.89</w:t>
            </w:r>
          </w:p>
        </w:tc>
        <w:tc>
          <w:tcPr>
            <w:tcW w:w="918" w:type="pct"/>
            <w:noWrap/>
            <w:vAlign w:val="center"/>
            <w:hideMark/>
          </w:tcPr>
          <w:p w14:paraId="3567D9A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6C15F6F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21B15CD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76.3</w:t>
            </w:r>
          </w:p>
        </w:tc>
        <w:tc>
          <w:tcPr>
            <w:tcW w:w="530" w:type="pct"/>
            <w:noWrap/>
            <w:vAlign w:val="center"/>
            <w:hideMark/>
          </w:tcPr>
          <w:p w14:paraId="2C448E6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5D17285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5C74145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6C3CE29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76CD68E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413F8DF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3E35066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4CADDB7C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46E5BC9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2</w:t>
            </w:r>
          </w:p>
        </w:tc>
        <w:tc>
          <w:tcPr>
            <w:tcW w:w="447" w:type="pct"/>
            <w:noWrap/>
            <w:vAlign w:val="center"/>
            <w:hideMark/>
          </w:tcPr>
          <w:p w14:paraId="7681DC0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6EE1EDB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6C68D60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0CE88B7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91.6</w:t>
            </w:r>
          </w:p>
        </w:tc>
        <w:tc>
          <w:tcPr>
            <w:tcW w:w="530" w:type="pct"/>
            <w:noWrap/>
            <w:vAlign w:val="center"/>
            <w:hideMark/>
          </w:tcPr>
          <w:p w14:paraId="503B068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03757E8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4D829CB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26C3C6E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3FB1F69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294CD51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0396D67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259E6FB2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44C9F87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3</w:t>
            </w:r>
          </w:p>
        </w:tc>
        <w:tc>
          <w:tcPr>
            <w:tcW w:w="447" w:type="pct"/>
            <w:noWrap/>
            <w:vAlign w:val="center"/>
            <w:hideMark/>
          </w:tcPr>
          <w:p w14:paraId="134EC87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J44.99</w:t>
            </w:r>
          </w:p>
        </w:tc>
        <w:tc>
          <w:tcPr>
            <w:tcW w:w="918" w:type="pct"/>
            <w:noWrap/>
            <w:vAlign w:val="center"/>
            <w:hideMark/>
          </w:tcPr>
          <w:p w14:paraId="506CB2F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751AFA6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2706577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85.8</w:t>
            </w:r>
          </w:p>
        </w:tc>
        <w:tc>
          <w:tcPr>
            <w:tcW w:w="530" w:type="pct"/>
            <w:noWrap/>
            <w:vAlign w:val="center"/>
            <w:hideMark/>
          </w:tcPr>
          <w:p w14:paraId="3955E2F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2EF1182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7238D57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961A6F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024E69A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1538206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25400F7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308308FB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4A2FD83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4</w:t>
            </w:r>
          </w:p>
        </w:tc>
        <w:tc>
          <w:tcPr>
            <w:tcW w:w="447" w:type="pct"/>
            <w:noWrap/>
            <w:vAlign w:val="center"/>
            <w:hideMark/>
          </w:tcPr>
          <w:p w14:paraId="28871DB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J44.99</w:t>
            </w:r>
          </w:p>
        </w:tc>
        <w:tc>
          <w:tcPr>
            <w:tcW w:w="918" w:type="pct"/>
            <w:noWrap/>
            <w:vAlign w:val="center"/>
            <w:hideMark/>
          </w:tcPr>
          <w:p w14:paraId="628C880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444AEFA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09D97AB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75</w:t>
            </w:r>
          </w:p>
        </w:tc>
        <w:tc>
          <w:tcPr>
            <w:tcW w:w="530" w:type="pct"/>
            <w:noWrap/>
            <w:vAlign w:val="center"/>
            <w:hideMark/>
          </w:tcPr>
          <w:p w14:paraId="77469C0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6ADC533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2171584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1455241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78" w:type="pct"/>
            <w:noWrap/>
            <w:vAlign w:val="center"/>
            <w:hideMark/>
          </w:tcPr>
          <w:p w14:paraId="21556C7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652E748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455" w:type="pct"/>
            <w:noWrap/>
            <w:vAlign w:val="center"/>
            <w:hideMark/>
          </w:tcPr>
          <w:p w14:paraId="42396FC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3E3F85C4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2DFC422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5</w:t>
            </w:r>
          </w:p>
        </w:tc>
        <w:tc>
          <w:tcPr>
            <w:tcW w:w="447" w:type="pct"/>
            <w:noWrap/>
            <w:vAlign w:val="center"/>
            <w:hideMark/>
          </w:tcPr>
          <w:p w14:paraId="41838CA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6EB756A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0A8528A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3175679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85.5</w:t>
            </w:r>
          </w:p>
        </w:tc>
        <w:tc>
          <w:tcPr>
            <w:tcW w:w="530" w:type="pct"/>
            <w:noWrap/>
            <w:vAlign w:val="center"/>
            <w:hideMark/>
          </w:tcPr>
          <w:p w14:paraId="0014967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30DC9E4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1AB013B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6FF0E40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076932F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69D4233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0A56C7E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7725C53F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25FB876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6</w:t>
            </w:r>
          </w:p>
        </w:tc>
        <w:tc>
          <w:tcPr>
            <w:tcW w:w="447" w:type="pct"/>
            <w:noWrap/>
            <w:vAlign w:val="center"/>
            <w:hideMark/>
          </w:tcPr>
          <w:p w14:paraId="3D86FE3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J44.19</w:t>
            </w:r>
          </w:p>
        </w:tc>
        <w:tc>
          <w:tcPr>
            <w:tcW w:w="918" w:type="pct"/>
            <w:noWrap/>
            <w:vAlign w:val="center"/>
            <w:hideMark/>
          </w:tcPr>
          <w:p w14:paraId="7ED2945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6F918EB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3E1CFCD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83.8</w:t>
            </w:r>
          </w:p>
        </w:tc>
        <w:tc>
          <w:tcPr>
            <w:tcW w:w="530" w:type="pct"/>
            <w:noWrap/>
            <w:vAlign w:val="center"/>
            <w:hideMark/>
          </w:tcPr>
          <w:p w14:paraId="791C8F6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57B677A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E19FB1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15C299F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659A69A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03" w:type="pct"/>
            <w:noWrap/>
            <w:vAlign w:val="center"/>
            <w:hideMark/>
          </w:tcPr>
          <w:p w14:paraId="6FD5323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60F376E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5A84409E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7F0D04B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7</w:t>
            </w:r>
          </w:p>
        </w:tc>
        <w:tc>
          <w:tcPr>
            <w:tcW w:w="447" w:type="pct"/>
            <w:noWrap/>
            <w:vAlign w:val="center"/>
            <w:hideMark/>
          </w:tcPr>
          <w:p w14:paraId="317A99A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J44.19</w:t>
            </w:r>
          </w:p>
        </w:tc>
        <w:tc>
          <w:tcPr>
            <w:tcW w:w="918" w:type="pct"/>
            <w:noWrap/>
            <w:vAlign w:val="center"/>
            <w:hideMark/>
          </w:tcPr>
          <w:p w14:paraId="476565E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1803E8C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6906C0A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85.5</w:t>
            </w:r>
          </w:p>
        </w:tc>
        <w:tc>
          <w:tcPr>
            <w:tcW w:w="530" w:type="pct"/>
            <w:noWrap/>
            <w:vAlign w:val="center"/>
            <w:hideMark/>
          </w:tcPr>
          <w:p w14:paraId="431AECF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7B018F1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5DAD9D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37E301F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1ACF2EC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1943790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455" w:type="pct"/>
            <w:noWrap/>
            <w:vAlign w:val="center"/>
            <w:hideMark/>
          </w:tcPr>
          <w:p w14:paraId="4C8662A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6C99E318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1EAFC8F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8</w:t>
            </w:r>
          </w:p>
        </w:tc>
        <w:tc>
          <w:tcPr>
            <w:tcW w:w="447" w:type="pct"/>
            <w:noWrap/>
            <w:vAlign w:val="center"/>
            <w:hideMark/>
          </w:tcPr>
          <w:p w14:paraId="58BD5DD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73C6884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2265FC7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3D92DC1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90</w:t>
            </w:r>
          </w:p>
        </w:tc>
        <w:tc>
          <w:tcPr>
            <w:tcW w:w="530" w:type="pct"/>
            <w:noWrap/>
            <w:vAlign w:val="center"/>
            <w:hideMark/>
          </w:tcPr>
          <w:p w14:paraId="4611173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18B3BAA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420C31D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68E1068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1BC3774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34C4A92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779A116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74E13AC1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66AA11B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9</w:t>
            </w:r>
          </w:p>
        </w:tc>
        <w:tc>
          <w:tcPr>
            <w:tcW w:w="447" w:type="pct"/>
            <w:noWrap/>
            <w:vAlign w:val="center"/>
            <w:hideMark/>
          </w:tcPr>
          <w:p w14:paraId="25769F6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J44.92</w:t>
            </w:r>
          </w:p>
        </w:tc>
        <w:tc>
          <w:tcPr>
            <w:tcW w:w="918" w:type="pct"/>
            <w:noWrap/>
            <w:vAlign w:val="center"/>
            <w:hideMark/>
          </w:tcPr>
          <w:p w14:paraId="52CD166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20E1D9F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1373C36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78.7</w:t>
            </w:r>
          </w:p>
        </w:tc>
        <w:tc>
          <w:tcPr>
            <w:tcW w:w="530" w:type="pct"/>
            <w:noWrap/>
            <w:vAlign w:val="center"/>
            <w:hideMark/>
          </w:tcPr>
          <w:p w14:paraId="5B1D1F9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07529CE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75A461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2D3F1FE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69B84C1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5E4CFB4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4A4FDD1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096A6AD1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7F97ECE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10</w:t>
            </w:r>
          </w:p>
        </w:tc>
        <w:tc>
          <w:tcPr>
            <w:tcW w:w="447" w:type="pct"/>
            <w:noWrap/>
            <w:vAlign w:val="center"/>
            <w:hideMark/>
          </w:tcPr>
          <w:p w14:paraId="0269592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J44.91</w:t>
            </w:r>
          </w:p>
        </w:tc>
        <w:tc>
          <w:tcPr>
            <w:tcW w:w="918" w:type="pct"/>
            <w:noWrap/>
            <w:vAlign w:val="center"/>
            <w:hideMark/>
          </w:tcPr>
          <w:p w14:paraId="1E8EF0C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6CB815E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6D2D295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91.8</w:t>
            </w:r>
          </w:p>
        </w:tc>
        <w:tc>
          <w:tcPr>
            <w:tcW w:w="530" w:type="pct"/>
            <w:noWrap/>
            <w:vAlign w:val="center"/>
            <w:hideMark/>
          </w:tcPr>
          <w:p w14:paraId="7896DF9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4F0BA11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C30642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377EC96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78" w:type="pct"/>
            <w:noWrap/>
            <w:vAlign w:val="center"/>
            <w:hideMark/>
          </w:tcPr>
          <w:p w14:paraId="1600D50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38F91CE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47D6759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7FCB8EC1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52908D8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11</w:t>
            </w:r>
          </w:p>
        </w:tc>
        <w:tc>
          <w:tcPr>
            <w:tcW w:w="447" w:type="pct"/>
            <w:noWrap/>
            <w:vAlign w:val="center"/>
            <w:hideMark/>
          </w:tcPr>
          <w:p w14:paraId="0E93017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38ACD2C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591F093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16B2470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93.8</w:t>
            </w:r>
          </w:p>
        </w:tc>
        <w:tc>
          <w:tcPr>
            <w:tcW w:w="530" w:type="pct"/>
            <w:noWrap/>
            <w:vAlign w:val="center"/>
            <w:hideMark/>
          </w:tcPr>
          <w:p w14:paraId="505C61B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031C7DF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7719758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26BF6FA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192A2FF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027E93E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4CFC22B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5DEBA18E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3F308AA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12</w:t>
            </w:r>
          </w:p>
        </w:tc>
        <w:tc>
          <w:tcPr>
            <w:tcW w:w="447" w:type="pct"/>
            <w:noWrap/>
            <w:vAlign w:val="center"/>
            <w:hideMark/>
          </w:tcPr>
          <w:p w14:paraId="444340E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631D551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7755A97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2C534C3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84.7</w:t>
            </w:r>
          </w:p>
        </w:tc>
        <w:tc>
          <w:tcPr>
            <w:tcW w:w="530" w:type="pct"/>
            <w:noWrap/>
            <w:vAlign w:val="center"/>
            <w:hideMark/>
          </w:tcPr>
          <w:p w14:paraId="129EC75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80" w:type="pct"/>
            <w:noWrap/>
            <w:vAlign w:val="center"/>
            <w:hideMark/>
          </w:tcPr>
          <w:p w14:paraId="7052691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249757D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5D110ED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7273627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03" w:type="pct"/>
            <w:noWrap/>
            <w:vAlign w:val="center"/>
            <w:hideMark/>
          </w:tcPr>
          <w:p w14:paraId="4F953B9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455" w:type="pct"/>
            <w:noWrap/>
            <w:vAlign w:val="center"/>
            <w:hideMark/>
          </w:tcPr>
          <w:p w14:paraId="2B1BA09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6C638A80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33A1BE5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13</w:t>
            </w:r>
          </w:p>
        </w:tc>
        <w:tc>
          <w:tcPr>
            <w:tcW w:w="447" w:type="pct"/>
            <w:noWrap/>
            <w:vAlign w:val="center"/>
            <w:hideMark/>
          </w:tcPr>
          <w:p w14:paraId="5F10162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072F9EE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48EEF21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11CAE3E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72.2</w:t>
            </w:r>
          </w:p>
        </w:tc>
        <w:tc>
          <w:tcPr>
            <w:tcW w:w="530" w:type="pct"/>
            <w:noWrap/>
            <w:vAlign w:val="center"/>
            <w:hideMark/>
          </w:tcPr>
          <w:p w14:paraId="2F95020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027CD2B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9AB909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15D6C4D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6B4AC16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2DEAF57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29D85C8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19331D4C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41C5455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14</w:t>
            </w:r>
          </w:p>
        </w:tc>
        <w:tc>
          <w:tcPr>
            <w:tcW w:w="447" w:type="pct"/>
            <w:noWrap/>
            <w:vAlign w:val="center"/>
            <w:hideMark/>
          </w:tcPr>
          <w:p w14:paraId="4800EEC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66D5CEB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33673A3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1A300DC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76.5</w:t>
            </w:r>
          </w:p>
        </w:tc>
        <w:tc>
          <w:tcPr>
            <w:tcW w:w="530" w:type="pct"/>
            <w:noWrap/>
            <w:vAlign w:val="center"/>
            <w:hideMark/>
          </w:tcPr>
          <w:p w14:paraId="408CF93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7B42554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3ACD6C0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75B5A15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78" w:type="pct"/>
            <w:noWrap/>
            <w:vAlign w:val="center"/>
            <w:hideMark/>
          </w:tcPr>
          <w:p w14:paraId="53FBF9F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04B19E1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455" w:type="pct"/>
            <w:noWrap/>
            <w:vAlign w:val="center"/>
            <w:hideMark/>
          </w:tcPr>
          <w:p w14:paraId="2D0AFA5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2B591132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58F7B4D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15</w:t>
            </w:r>
          </w:p>
        </w:tc>
        <w:tc>
          <w:tcPr>
            <w:tcW w:w="447" w:type="pct"/>
            <w:noWrap/>
            <w:vAlign w:val="center"/>
            <w:hideMark/>
          </w:tcPr>
          <w:p w14:paraId="31E179D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J44.81</w:t>
            </w:r>
          </w:p>
        </w:tc>
        <w:tc>
          <w:tcPr>
            <w:tcW w:w="918" w:type="pct"/>
            <w:noWrap/>
            <w:vAlign w:val="center"/>
            <w:hideMark/>
          </w:tcPr>
          <w:p w14:paraId="320C0FD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13C9543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2DAFE3D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90.6</w:t>
            </w:r>
          </w:p>
        </w:tc>
        <w:tc>
          <w:tcPr>
            <w:tcW w:w="530" w:type="pct"/>
            <w:noWrap/>
            <w:vAlign w:val="center"/>
            <w:hideMark/>
          </w:tcPr>
          <w:p w14:paraId="4FC5B67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6EF5752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599D34E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7F03A85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4A5DAEF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070E8E7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547BC59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149BC3E8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12F579F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16</w:t>
            </w:r>
          </w:p>
        </w:tc>
        <w:tc>
          <w:tcPr>
            <w:tcW w:w="447" w:type="pct"/>
            <w:noWrap/>
            <w:vAlign w:val="center"/>
            <w:hideMark/>
          </w:tcPr>
          <w:p w14:paraId="6E55BC0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6A1BE9B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4BE28EF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4D93600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78.4</w:t>
            </w:r>
          </w:p>
        </w:tc>
        <w:tc>
          <w:tcPr>
            <w:tcW w:w="530" w:type="pct"/>
            <w:noWrap/>
            <w:vAlign w:val="center"/>
            <w:hideMark/>
          </w:tcPr>
          <w:p w14:paraId="29D73B7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41111F0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48E0C88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7279D39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46B6F49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73D2094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5BBA495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6BA65294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36B74B1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17</w:t>
            </w:r>
          </w:p>
        </w:tc>
        <w:tc>
          <w:tcPr>
            <w:tcW w:w="447" w:type="pct"/>
            <w:noWrap/>
            <w:vAlign w:val="center"/>
            <w:hideMark/>
          </w:tcPr>
          <w:p w14:paraId="30C8607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122A588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7D93FB7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3122700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89.1</w:t>
            </w:r>
          </w:p>
        </w:tc>
        <w:tc>
          <w:tcPr>
            <w:tcW w:w="530" w:type="pct"/>
            <w:noWrap/>
            <w:vAlign w:val="center"/>
            <w:hideMark/>
          </w:tcPr>
          <w:p w14:paraId="112F885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80" w:type="pct"/>
            <w:noWrap/>
            <w:vAlign w:val="center"/>
            <w:hideMark/>
          </w:tcPr>
          <w:p w14:paraId="678E515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59D43BD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3E09A0B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126884D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4EBD3AE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4C8A2B2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13086DC3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66BAE8A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18</w:t>
            </w:r>
          </w:p>
        </w:tc>
        <w:tc>
          <w:tcPr>
            <w:tcW w:w="447" w:type="pct"/>
            <w:noWrap/>
            <w:vAlign w:val="center"/>
            <w:hideMark/>
          </w:tcPr>
          <w:p w14:paraId="2B7D513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01A1D4C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386C53F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F</w:t>
            </w:r>
          </w:p>
        </w:tc>
        <w:tc>
          <w:tcPr>
            <w:tcW w:w="303" w:type="pct"/>
            <w:noWrap/>
            <w:vAlign w:val="center"/>
            <w:hideMark/>
          </w:tcPr>
          <w:p w14:paraId="2EDE391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73</w:t>
            </w:r>
          </w:p>
        </w:tc>
        <w:tc>
          <w:tcPr>
            <w:tcW w:w="530" w:type="pct"/>
            <w:noWrap/>
            <w:vAlign w:val="center"/>
            <w:hideMark/>
          </w:tcPr>
          <w:p w14:paraId="1E41378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80" w:type="pct"/>
            <w:noWrap/>
            <w:vAlign w:val="center"/>
            <w:hideMark/>
          </w:tcPr>
          <w:p w14:paraId="46FBAF1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407849D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61B6749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2FA3550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2802437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79E2F61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66C624AE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4567805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19</w:t>
            </w:r>
          </w:p>
        </w:tc>
        <w:tc>
          <w:tcPr>
            <w:tcW w:w="447" w:type="pct"/>
            <w:noWrap/>
            <w:vAlign w:val="center"/>
            <w:hideMark/>
          </w:tcPr>
          <w:p w14:paraId="2EB48EA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5FD0B9B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657070C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25A4367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87.9</w:t>
            </w:r>
          </w:p>
        </w:tc>
        <w:tc>
          <w:tcPr>
            <w:tcW w:w="530" w:type="pct"/>
            <w:noWrap/>
            <w:vAlign w:val="center"/>
            <w:hideMark/>
          </w:tcPr>
          <w:p w14:paraId="27CA9D2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22FC52F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45078720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4CD7B5B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78" w:type="pct"/>
            <w:noWrap/>
            <w:vAlign w:val="center"/>
            <w:hideMark/>
          </w:tcPr>
          <w:p w14:paraId="0A62CDD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0B7FE9A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455" w:type="pct"/>
            <w:noWrap/>
            <w:vAlign w:val="center"/>
            <w:hideMark/>
          </w:tcPr>
          <w:p w14:paraId="4533941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09AE106E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5A7A029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20</w:t>
            </w:r>
          </w:p>
        </w:tc>
        <w:tc>
          <w:tcPr>
            <w:tcW w:w="447" w:type="pct"/>
            <w:noWrap/>
            <w:vAlign w:val="center"/>
            <w:hideMark/>
          </w:tcPr>
          <w:p w14:paraId="15C37EA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J44.8</w:t>
            </w:r>
          </w:p>
        </w:tc>
        <w:tc>
          <w:tcPr>
            <w:tcW w:w="918" w:type="pct"/>
            <w:noWrap/>
            <w:vAlign w:val="center"/>
            <w:hideMark/>
          </w:tcPr>
          <w:p w14:paraId="07DFA8C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2A5AFD1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7FAD100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89.5</w:t>
            </w:r>
          </w:p>
        </w:tc>
        <w:tc>
          <w:tcPr>
            <w:tcW w:w="530" w:type="pct"/>
            <w:noWrap/>
            <w:vAlign w:val="center"/>
            <w:hideMark/>
          </w:tcPr>
          <w:p w14:paraId="2D4DF71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230C75D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301155BB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2412A93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7AF3A63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03" w:type="pct"/>
            <w:noWrap/>
            <w:vAlign w:val="center"/>
            <w:hideMark/>
          </w:tcPr>
          <w:p w14:paraId="703C34A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455" w:type="pct"/>
            <w:noWrap/>
            <w:vAlign w:val="center"/>
            <w:hideMark/>
          </w:tcPr>
          <w:p w14:paraId="50BD4FD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7E023D16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75B90D7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21</w:t>
            </w:r>
          </w:p>
        </w:tc>
        <w:tc>
          <w:tcPr>
            <w:tcW w:w="447" w:type="pct"/>
            <w:noWrap/>
            <w:vAlign w:val="center"/>
            <w:hideMark/>
          </w:tcPr>
          <w:p w14:paraId="5745C52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</w:t>
            </w:r>
          </w:p>
        </w:tc>
        <w:tc>
          <w:tcPr>
            <w:tcW w:w="918" w:type="pct"/>
            <w:noWrap/>
            <w:vAlign w:val="center"/>
            <w:hideMark/>
          </w:tcPr>
          <w:p w14:paraId="2AAA257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5C6B2E9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16E6A50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85.4</w:t>
            </w:r>
          </w:p>
        </w:tc>
        <w:tc>
          <w:tcPr>
            <w:tcW w:w="530" w:type="pct"/>
            <w:noWrap/>
            <w:vAlign w:val="center"/>
            <w:hideMark/>
          </w:tcPr>
          <w:p w14:paraId="2955DF6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80" w:type="pct"/>
            <w:noWrap/>
            <w:vAlign w:val="center"/>
            <w:hideMark/>
          </w:tcPr>
          <w:p w14:paraId="5E682E6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5DCA451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33CA863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78" w:type="pct"/>
            <w:noWrap/>
            <w:vAlign w:val="center"/>
            <w:hideMark/>
          </w:tcPr>
          <w:p w14:paraId="7B8B982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355A49B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63CB016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7E894117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36EE5F5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22</w:t>
            </w:r>
          </w:p>
        </w:tc>
        <w:tc>
          <w:tcPr>
            <w:tcW w:w="447" w:type="pct"/>
            <w:noWrap/>
            <w:vAlign w:val="center"/>
            <w:hideMark/>
          </w:tcPr>
          <w:p w14:paraId="71CB76A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J44.91</w:t>
            </w:r>
          </w:p>
        </w:tc>
        <w:tc>
          <w:tcPr>
            <w:tcW w:w="918" w:type="pct"/>
            <w:noWrap/>
            <w:vAlign w:val="center"/>
            <w:hideMark/>
          </w:tcPr>
          <w:p w14:paraId="259492E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4FD5846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4D4582B7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75.3</w:t>
            </w:r>
          </w:p>
        </w:tc>
        <w:tc>
          <w:tcPr>
            <w:tcW w:w="530" w:type="pct"/>
            <w:noWrap/>
            <w:vAlign w:val="center"/>
            <w:hideMark/>
          </w:tcPr>
          <w:p w14:paraId="7EB486C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6EA2D05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771F69D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B2CBEB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4E9D495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noWrap/>
            <w:vAlign w:val="center"/>
            <w:hideMark/>
          </w:tcPr>
          <w:p w14:paraId="0312BCA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noWrap/>
            <w:vAlign w:val="center"/>
            <w:hideMark/>
          </w:tcPr>
          <w:p w14:paraId="00DB77A2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7749A567" w14:textId="77777777" w:rsidTr="00B943CE">
        <w:trPr>
          <w:trHeight w:val="302"/>
        </w:trPr>
        <w:tc>
          <w:tcPr>
            <w:tcW w:w="226" w:type="pct"/>
            <w:noWrap/>
            <w:vAlign w:val="center"/>
          </w:tcPr>
          <w:p w14:paraId="72930BE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23</w:t>
            </w:r>
          </w:p>
        </w:tc>
        <w:tc>
          <w:tcPr>
            <w:tcW w:w="447" w:type="pct"/>
            <w:noWrap/>
            <w:vAlign w:val="center"/>
            <w:hideMark/>
          </w:tcPr>
          <w:p w14:paraId="0E3B9F9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J44.89</w:t>
            </w:r>
          </w:p>
        </w:tc>
        <w:tc>
          <w:tcPr>
            <w:tcW w:w="918" w:type="pct"/>
            <w:noWrap/>
            <w:vAlign w:val="center"/>
            <w:hideMark/>
          </w:tcPr>
          <w:p w14:paraId="206535A6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noWrap/>
            <w:vAlign w:val="center"/>
            <w:hideMark/>
          </w:tcPr>
          <w:p w14:paraId="65C7EF1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noWrap/>
            <w:vAlign w:val="center"/>
            <w:hideMark/>
          </w:tcPr>
          <w:p w14:paraId="422BC0E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89.5</w:t>
            </w:r>
          </w:p>
        </w:tc>
        <w:tc>
          <w:tcPr>
            <w:tcW w:w="530" w:type="pct"/>
            <w:noWrap/>
            <w:vAlign w:val="center"/>
            <w:hideMark/>
          </w:tcPr>
          <w:p w14:paraId="23957588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noWrap/>
            <w:vAlign w:val="center"/>
            <w:hideMark/>
          </w:tcPr>
          <w:p w14:paraId="37CA9AA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729CC87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noWrap/>
            <w:vAlign w:val="center"/>
            <w:hideMark/>
          </w:tcPr>
          <w:p w14:paraId="03C48E5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8" w:type="pct"/>
            <w:noWrap/>
            <w:vAlign w:val="center"/>
            <w:hideMark/>
          </w:tcPr>
          <w:p w14:paraId="2694C61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03" w:type="pct"/>
            <w:noWrap/>
            <w:vAlign w:val="center"/>
            <w:hideMark/>
          </w:tcPr>
          <w:p w14:paraId="347F51B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455" w:type="pct"/>
            <w:noWrap/>
            <w:vAlign w:val="center"/>
            <w:hideMark/>
          </w:tcPr>
          <w:p w14:paraId="136DD32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  <w:tr w:rsidR="00015CB9" w:rsidRPr="004E241E" w14:paraId="1450259E" w14:textId="77777777" w:rsidTr="00B943CE">
        <w:trPr>
          <w:trHeight w:val="302"/>
        </w:trPr>
        <w:tc>
          <w:tcPr>
            <w:tcW w:w="226" w:type="pct"/>
            <w:tcBorders>
              <w:bottom w:val="single" w:sz="8" w:space="0" w:color="auto"/>
            </w:tcBorders>
            <w:noWrap/>
            <w:vAlign w:val="center"/>
          </w:tcPr>
          <w:p w14:paraId="5F5B496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  <w:lang w:eastAsia="ko-KR"/>
              </w:rPr>
            </w:pPr>
            <w:r w:rsidRPr="004E241E">
              <w:rPr>
                <w:rFonts w:eastAsia="Malgun Gothic"/>
                <w:color w:val="000000" w:themeColor="text1"/>
                <w:lang w:eastAsia="ko-KR"/>
              </w:rPr>
              <w:t>24</w:t>
            </w:r>
          </w:p>
        </w:tc>
        <w:tc>
          <w:tcPr>
            <w:tcW w:w="447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4C1B6D99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J44.91</w:t>
            </w:r>
          </w:p>
        </w:tc>
        <w:tc>
          <w:tcPr>
            <w:tcW w:w="918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5348727A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>
              <w:rPr>
                <w:rFonts w:eastAsia="Malgun Gothic"/>
                <w:color w:val="000000" w:themeColor="text1"/>
              </w:rPr>
              <w:t>COPD</w:t>
            </w:r>
          </w:p>
        </w:tc>
        <w:tc>
          <w:tcPr>
            <w:tcW w:w="303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1D5CA1BE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M</w:t>
            </w:r>
          </w:p>
        </w:tc>
        <w:tc>
          <w:tcPr>
            <w:tcW w:w="303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05B5AD53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77.6</w:t>
            </w:r>
          </w:p>
        </w:tc>
        <w:tc>
          <w:tcPr>
            <w:tcW w:w="530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25C6FE94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80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5E213AC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3BD98571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379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22E11805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78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306334BC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Y</w:t>
            </w:r>
          </w:p>
        </w:tc>
        <w:tc>
          <w:tcPr>
            <w:tcW w:w="303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68EADD9F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  <w:tc>
          <w:tcPr>
            <w:tcW w:w="455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154507FD" w14:textId="77777777" w:rsidR="00015CB9" w:rsidRPr="004E241E" w:rsidRDefault="00015CB9" w:rsidP="00B943CE">
            <w:pPr>
              <w:spacing w:line="480" w:lineRule="auto"/>
              <w:rPr>
                <w:rFonts w:eastAsia="Malgun Gothic"/>
                <w:color w:val="000000" w:themeColor="text1"/>
              </w:rPr>
            </w:pPr>
            <w:r w:rsidRPr="004E241E">
              <w:rPr>
                <w:rFonts w:eastAsia="Malgun Gothic"/>
                <w:color w:val="000000" w:themeColor="text1"/>
              </w:rPr>
              <w:t>N</w:t>
            </w:r>
          </w:p>
        </w:tc>
      </w:tr>
    </w:tbl>
    <w:p w14:paraId="61BFD46C" w14:textId="77777777" w:rsidR="00015CB9" w:rsidRDefault="00015CB9" w:rsidP="00015CB9">
      <w:pPr>
        <w:rPr>
          <w:color w:val="000000" w:themeColor="text1"/>
          <w:kern w:val="28"/>
        </w:rPr>
      </w:pPr>
      <w:r w:rsidRPr="00012E45">
        <w:rPr>
          <w:color w:val="000000" w:themeColor="text1"/>
          <w:kern w:val="28"/>
        </w:rPr>
        <w:t xml:space="preserve">J44.1 COPD with acute exacerbation, unspecified </w:t>
      </w:r>
      <w:r>
        <w:rPr>
          <w:color w:val="000000" w:themeColor="text1"/>
          <w:kern w:val="28"/>
          <w:lang w:eastAsia="ko-KR"/>
        </w:rPr>
        <w:t xml:space="preserve">J44.19 </w:t>
      </w:r>
      <w:r w:rsidRPr="00012E45">
        <w:rPr>
          <w:color w:val="000000" w:themeColor="text1"/>
          <w:kern w:val="28"/>
          <w:lang w:eastAsia="ko-KR"/>
        </w:rPr>
        <w:t>COPD, other specified, unspecified</w:t>
      </w:r>
      <w:r>
        <w:rPr>
          <w:color w:val="000000" w:themeColor="text1"/>
          <w:kern w:val="28"/>
          <w:lang w:eastAsia="ko-KR"/>
        </w:rPr>
        <w:t xml:space="preserve"> </w:t>
      </w:r>
      <w:r w:rsidRPr="00012E45">
        <w:rPr>
          <w:color w:val="000000" w:themeColor="text1"/>
          <w:kern w:val="28"/>
        </w:rPr>
        <w:t xml:space="preserve">J44.8 COPD J44.9 COPD J44.91 COPD, Moderate J44.92 COPD, Severe J44.99 COPD, </w:t>
      </w:r>
      <w:r>
        <w:rPr>
          <w:color w:val="000000" w:themeColor="text1"/>
          <w:kern w:val="28"/>
          <w:lang w:eastAsia="ko-KR"/>
        </w:rPr>
        <w:t xml:space="preserve">other specified, </w:t>
      </w:r>
      <w:r w:rsidRPr="00012E45">
        <w:rPr>
          <w:color w:val="000000" w:themeColor="text1"/>
          <w:kern w:val="28"/>
        </w:rPr>
        <w:t>Unspecified</w:t>
      </w:r>
    </w:p>
    <w:p w14:paraId="17450BA7" w14:textId="77777777" w:rsidR="00015CB9" w:rsidRPr="004E241E" w:rsidRDefault="00015CB9" w:rsidP="00015CB9">
      <w:pPr>
        <w:rPr>
          <w:color w:val="000000" w:themeColor="text1"/>
          <w:lang w:val="en-GB" w:eastAsia="ko-KR"/>
        </w:rPr>
      </w:pPr>
      <w:r w:rsidRPr="004E241E">
        <w:rPr>
          <w:color w:val="000000" w:themeColor="text1"/>
          <w:kern w:val="28"/>
        </w:rPr>
        <w:t>'22.1.</w:t>
      </w:r>
      <w:proofErr w:type="gramStart"/>
      <w:r w:rsidRPr="004E241E">
        <w:rPr>
          <w:color w:val="000000" w:themeColor="text1"/>
          <w:kern w:val="28"/>
        </w:rPr>
        <w:t>1.~</w:t>
      </w:r>
      <w:proofErr w:type="gramEnd"/>
      <w:r w:rsidRPr="004E241E">
        <w:rPr>
          <w:color w:val="000000" w:themeColor="text1"/>
          <w:kern w:val="28"/>
        </w:rPr>
        <w:t>'22.9.30. COPD Diagnosed Patients</w:t>
      </w:r>
      <w:r w:rsidRPr="004E241E">
        <w:rPr>
          <w:color w:val="000000" w:themeColor="text1"/>
          <w:kern w:val="28"/>
          <w:lang w:eastAsia="ko-KR"/>
        </w:rPr>
        <w:t>: AD (Y) (7), DDS (Y) (20)</w:t>
      </w:r>
    </w:p>
    <w:p w14:paraId="4EDCC608" w14:textId="77777777" w:rsidR="00015CB9" w:rsidRPr="004E241E" w:rsidRDefault="00015CB9" w:rsidP="00015CB9">
      <w:pPr>
        <w:rPr>
          <w:rFonts w:eastAsia="Malgun Gothic"/>
          <w:color w:val="000000" w:themeColor="text1"/>
          <w:lang w:val="en-GB" w:eastAsia="ko-KR"/>
        </w:rPr>
      </w:pPr>
      <w:r w:rsidRPr="004E241E">
        <w:rPr>
          <w:bCs/>
          <w:color w:val="000000" w:themeColor="text1"/>
          <w:kern w:val="28"/>
        </w:rPr>
        <w:lastRenderedPageBreak/>
        <w:t>*No: The number of survivors from COPD is different from the number of all COPD subjects</w:t>
      </w:r>
      <w:r w:rsidRPr="004E241E">
        <w:rPr>
          <w:bCs/>
          <w:color w:val="000000" w:themeColor="text1"/>
          <w:kern w:val="28"/>
          <w:lang w:eastAsia="ko-KR"/>
        </w:rPr>
        <w:t xml:space="preserve">. </w:t>
      </w:r>
      <w:r w:rsidRPr="004E241E">
        <w:rPr>
          <w:color w:val="000000" w:themeColor="text1"/>
        </w:rPr>
        <w:t>Dapsone-</w:t>
      </w:r>
      <w:proofErr w:type="spellStart"/>
      <w:r w:rsidRPr="004E241E">
        <w:rPr>
          <w:color w:val="000000" w:themeColor="text1"/>
        </w:rPr>
        <w:t>nontaking</w:t>
      </w:r>
      <w:proofErr w:type="spellEnd"/>
      <w:r w:rsidRPr="004E241E">
        <w:rPr>
          <w:color w:val="000000" w:themeColor="text1"/>
        </w:rPr>
        <w:t xml:space="preserve"> COPD patients were more likely to suffer from dementia than dapsone-taking COPD patients were (</w:t>
      </w:r>
      <w:r w:rsidRPr="004E241E">
        <w:rPr>
          <w:i/>
          <w:iCs/>
          <w:color w:val="000000" w:themeColor="text1"/>
        </w:rPr>
        <w:t>X</w:t>
      </w:r>
      <w:r w:rsidRPr="004E241E">
        <w:rPr>
          <w:color w:val="000000" w:themeColor="text1"/>
          <w:vertAlign w:val="superscript"/>
        </w:rPr>
        <w:t>2</w:t>
      </w:r>
      <w:r w:rsidRPr="004E241E">
        <w:rPr>
          <w:color w:val="000000" w:themeColor="text1"/>
        </w:rPr>
        <w:t> (1, </w:t>
      </w:r>
      <w:r w:rsidRPr="004E241E">
        <w:rPr>
          <w:i/>
          <w:iCs/>
          <w:color w:val="000000" w:themeColor="text1"/>
        </w:rPr>
        <w:t>n</w:t>
      </w:r>
      <w:r w:rsidRPr="004E241E">
        <w:rPr>
          <w:color w:val="000000" w:themeColor="text1"/>
        </w:rPr>
        <w:t> = 24) = 4.9, </w:t>
      </w:r>
      <w:r w:rsidRPr="004E241E">
        <w:rPr>
          <w:i/>
          <w:iCs/>
          <w:color w:val="000000" w:themeColor="text1"/>
        </w:rPr>
        <w:t>p</w:t>
      </w:r>
      <w:r w:rsidRPr="004E241E">
        <w:rPr>
          <w:color w:val="000000" w:themeColor="text1"/>
        </w:rPr>
        <w:t> =.027). There is a significant relationship between COPD and dementia, and COPD is next to the endemic disease. In 2</w:t>
      </w:r>
      <w:r w:rsidRPr="004E241E">
        <w:rPr>
          <w:rFonts w:eastAsia="Malgun Gothic"/>
          <w:color w:val="000000" w:themeColor="text1"/>
          <w:lang w:eastAsia="ko-KR"/>
        </w:rPr>
        <w:t xml:space="preserve">008-2010, it was endemic to </w:t>
      </w:r>
      <w:proofErr w:type="spellStart"/>
      <w:r w:rsidRPr="004E241E">
        <w:rPr>
          <w:rFonts w:eastAsia="Malgun Gothic"/>
          <w:color w:val="000000" w:themeColor="text1"/>
          <w:lang w:eastAsia="ko-KR"/>
        </w:rPr>
        <w:t>Sorok</w:t>
      </w:r>
      <w:proofErr w:type="spellEnd"/>
      <w:r w:rsidRPr="004E241E">
        <w:rPr>
          <w:rFonts w:eastAsia="Malgun Gothic"/>
          <w:color w:val="000000" w:themeColor="text1"/>
          <w:lang w:eastAsia="ko-KR"/>
        </w:rPr>
        <w:t xml:space="preserve"> Island. Since 2012, the incidence of COPD has increased, as has that of bronchitis and pneumonia </w:t>
      </w:r>
      <w:r>
        <w:rPr>
          <w:rFonts w:eastAsia="Malgun Gothic"/>
          <w:color w:val="000000" w:themeColor="text1"/>
          <w:lang w:val="en-GB" w:eastAsia="ko-KR"/>
        </w:rPr>
        <w:fldChar w:fldCharType="begin"/>
      </w:r>
      <w:r>
        <w:rPr>
          <w:rFonts w:eastAsia="Malgun Gothic"/>
          <w:color w:val="000000" w:themeColor="text1"/>
          <w:lang w:val="en-GB" w:eastAsia="ko-KR"/>
        </w:rPr>
        <w:instrText xml:space="preserve"> ADDIN EN.CITE &lt;EndNote&gt;&lt;Cite&gt;&lt;Author&gt;Lee&lt;/Author&gt;&lt;Year&gt;2023&lt;/Year&gt;&lt;RecNum&gt;159&lt;/RecNum&gt;&lt;DisplayText&gt;&lt;style face="superscript"&gt;16&lt;/style&gt;&lt;/DisplayText&gt;&lt;record&gt;&lt;rec-number&gt;159&lt;/rec-number&gt;&lt;foreign-keys&gt;&lt;key app="EN" db-id="t5ade5zpgwwptwe02tlv29d25tp9xtpvdw0e" timestamp="1716103945"&gt;159&lt;/key&gt;&lt;/foreign-keys&gt;&lt;ref-type name="Journal Article"&gt;17&lt;/ref-type&gt;&lt;contributors&gt;&lt;authors&gt;&lt;author&gt;Lee, Jong Hoon&lt;/author&gt;&lt;author&gt;Kanwar, Badar&lt;/author&gt;&lt;author&gt;Khattak, Asif&lt;/author&gt;&lt;author&gt;Altschuler, Eric&lt;/author&gt;&lt;author&gt;Sergi, Consolato&lt;/author&gt;&lt;author&gt;Lee, So Jeong&lt;/author&gt;&lt;author&gt;Choi, Su-Hee&lt;/author&gt;&lt;author&gt;Park, Jungwuk&lt;/author&gt;&lt;author&gt;Coleman, Michael&lt;/author&gt;&lt;author&gt;Bourbeau, Jean&lt;/author&gt;&lt;/authors&gt;&lt;/contributors&gt;&lt;titles&gt;&lt;title&gt;Bronchitis, COPD, and pneumonia after viral endemic of patients with leprosy on Sorok Island in South Korea&lt;/title&gt;&lt;secondary-title&gt;Naunyn-Schmiedeberg&amp;apos;s Archives of Pharmacology&lt;/secondary-title&gt;&lt;/titles&gt;&lt;periodical&gt;&lt;full-title&gt;Naunyn-Schmiedeberg&amp;apos;s Archives of Pharmacology&lt;/full-title&gt;&lt;/periodical&gt;&lt;dates&gt;&lt;year&gt;2023&lt;/year&gt;&lt;pub-dates&gt;&lt;date&gt;2023/02/11&lt;/date&gt;&lt;/pub-dates&gt;&lt;/dates&gt;&lt;isbn&gt;1432-1912&lt;/isbn&gt;&lt;urls&gt;&lt;related-urls&gt;&lt;url&gt;https://doi.org/10.1007/s00210-023-02407-7&lt;/url&gt;&lt;/related-urls&gt;&lt;/urls&gt;&lt;electronic-resource-num&gt;10.1007/s00210-023-02407-7&lt;/electronic-resource-num&gt;&lt;/record&gt;&lt;/Cite&gt;&lt;/EndNote&gt;</w:instrText>
      </w:r>
      <w:r>
        <w:rPr>
          <w:rFonts w:eastAsia="Malgun Gothic"/>
          <w:color w:val="000000" w:themeColor="text1"/>
          <w:lang w:val="en-GB" w:eastAsia="ko-KR"/>
        </w:rPr>
        <w:fldChar w:fldCharType="separate"/>
      </w:r>
      <w:r w:rsidRPr="004E241E">
        <w:rPr>
          <w:rFonts w:eastAsia="Malgun Gothic"/>
          <w:noProof/>
          <w:color w:val="000000" w:themeColor="text1"/>
          <w:vertAlign w:val="superscript"/>
          <w:lang w:val="en-GB" w:eastAsia="ko-KR"/>
        </w:rPr>
        <w:t>16</w:t>
      </w:r>
      <w:r>
        <w:rPr>
          <w:rFonts w:eastAsia="Malgun Gothic"/>
          <w:color w:val="000000" w:themeColor="text1"/>
          <w:lang w:val="en-GB" w:eastAsia="ko-KR"/>
        </w:rPr>
        <w:fldChar w:fldCharType="end"/>
      </w:r>
      <w:r w:rsidRPr="004E241E">
        <w:rPr>
          <w:rFonts w:eastAsia="Malgun Gothic"/>
          <w:color w:val="000000" w:themeColor="text1"/>
          <w:lang w:eastAsia="ko-KR"/>
        </w:rPr>
        <w:t>.</w:t>
      </w:r>
    </w:p>
    <w:p w14:paraId="06A5FBDF" w14:textId="77777777" w:rsidR="00015CB9" w:rsidRPr="004E241E" w:rsidRDefault="00015CB9" w:rsidP="00015CB9">
      <w:pPr>
        <w:spacing w:line="480" w:lineRule="auto"/>
        <w:rPr>
          <w:rFonts w:eastAsia="Times New Roman"/>
          <w:kern w:val="28"/>
        </w:rPr>
      </w:pPr>
      <w:r w:rsidRPr="004E241E">
        <w:br w:type="page"/>
      </w:r>
    </w:p>
    <w:p w14:paraId="28BC611F" w14:textId="77777777" w:rsidR="00015CB9" w:rsidRPr="004E241E" w:rsidRDefault="00015CB9" w:rsidP="00015CB9">
      <w:pPr>
        <w:pStyle w:val="Heading1"/>
        <w:spacing w:line="480" w:lineRule="auto"/>
        <w:rPr>
          <w:rFonts w:ascii="Times New Roman" w:eastAsia="Malgun Gothic" w:hAnsi="Times New Roman"/>
          <w:b/>
          <w:color w:val="000000" w:themeColor="text1"/>
          <w:kern w:val="2"/>
          <w:sz w:val="20"/>
          <w:szCs w:val="20"/>
          <w:lang w:val="en" w:eastAsia="ko-KR"/>
        </w:rPr>
      </w:pPr>
      <w:r w:rsidRPr="004E241E">
        <w:rPr>
          <w:rFonts w:ascii="Times New Roman" w:eastAsia="Malgun Gothic" w:hAnsi="Times New Roman"/>
          <w:b/>
          <w:color w:val="000000" w:themeColor="text1"/>
          <w:kern w:val="2"/>
          <w:sz w:val="20"/>
          <w:szCs w:val="20"/>
          <w:lang w:eastAsia="ko-KR"/>
        </w:rPr>
        <w:lastRenderedPageBreak/>
        <w:t>Table 8. General status and incidence rate of COVID-19 reinfection</w:t>
      </w:r>
    </w:p>
    <w:tbl>
      <w:tblPr>
        <w:tblStyle w:val="MDPI41threelinetable"/>
        <w:tblW w:w="9786" w:type="dxa"/>
        <w:tblLayout w:type="fixed"/>
        <w:tblLook w:val="01E0" w:firstRow="1" w:lastRow="1" w:firstColumn="1" w:lastColumn="1" w:noHBand="0" w:noVBand="0"/>
      </w:tblPr>
      <w:tblGrid>
        <w:gridCol w:w="2560"/>
        <w:gridCol w:w="1414"/>
        <w:gridCol w:w="1418"/>
        <w:gridCol w:w="1275"/>
        <w:gridCol w:w="1560"/>
        <w:gridCol w:w="1559"/>
      </w:tblGrid>
      <w:tr w:rsidR="00015CB9" w:rsidRPr="004E241E" w14:paraId="13F94794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tcW w:w="2560" w:type="dxa"/>
            <w:vMerge w:val="restart"/>
            <w:tcBorders>
              <w:top w:val="single" w:sz="8" w:space="0" w:color="auto"/>
            </w:tcBorders>
            <w:vAlign w:val="center"/>
          </w:tcPr>
          <w:p w14:paraId="5DE6A43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Classification</w:t>
            </w:r>
          </w:p>
        </w:tc>
        <w:tc>
          <w:tcPr>
            <w:tcW w:w="1414" w:type="dxa"/>
            <w:vMerge w:val="restart"/>
            <w:tcBorders>
              <w:top w:val="single" w:sz="8" w:space="0" w:color="auto"/>
            </w:tcBorders>
            <w:vAlign w:val="center"/>
          </w:tcPr>
          <w:p w14:paraId="74360C5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proofErr w:type="spellStart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Total</w:t>
            </w:r>
            <w:r w:rsidRPr="004E241E">
              <w:rPr>
                <w:rFonts w:eastAsia="Malgun Gothic"/>
                <w:bCs/>
                <w:color w:val="000000" w:themeColor="text1"/>
                <w:kern w:val="2"/>
                <w:vertAlign w:val="superscript"/>
                <w:lang w:eastAsia="ko-KR"/>
              </w:rPr>
              <w:t>b</w:t>
            </w:r>
            <w:proofErr w:type="spellEnd"/>
          </w:p>
        </w:tc>
        <w:tc>
          <w:tcPr>
            <w:tcW w:w="5812" w:type="dxa"/>
            <w:gridSpan w:val="4"/>
            <w:tcBorders>
              <w:top w:val="single" w:sz="8" w:space="0" w:color="auto"/>
            </w:tcBorders>
            <w:vAlign w:val="center"/>
          </w:tcPr>
          <w:p w14:paraId="58857C2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 xml:space="preserve">Reinfection </w:t>
            </w:r>
            <w:proofErr w:type="spellStart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cases</w:t>
            </w:r>
            <w:r w:rsidRPr="004E241E">
              <w:rPr>
                <w:rFonts w:eastAsia="Malgun Gothic"/>
                <w:bCs/>
                <w:color w:val="000000" w:themeColor="text1"/>
                <w:kern w:val="2"/>
                <w:vertAlign w:val="superscript"/>
                <w:lang w:eastAsia="ko-KR"/>
              </w:rPr>
              <w:t>a</w:t>
            </w:r>
            <w:proofErr w:type="spellEnd"/>
          </w:p>
        </w:tc>
      </w:tr>
      <w:tr w:rsidR="00015CB9" w:rsidRPr="004E241E" w14:paraId="676C5034" w14:textId="77777777" w:rsidTr="00B943CE">
        <w:trPr>
          <w:trHeight w:val="301"/>
        </w:trPr>
        <w:tc>
          <w:tcPr>
            <w:tcW w:w="2560" w:type="dxa"/>
            <w:vMerge/>
            <w:vAlign w:val="center"/>
          </w:tcPr>
          <w:p w14:paraId="5D3BB6F4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</w:p>
        </w:tc>
        <w:tc>
          <w:tcPr>
            <w:tcW w:w="1414" w:type="dxa"/>
            <w:vMerge/>
            <w:vAlign w:val="center"/>
          </w:tcPr>
          <w:p w14:paraId="56E6A5B3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</w:p>
        </w:tc>
        <w:tc>
          <w:tcPr>
            <w:tcW w:w="1418" w:type="dxa"/>
            <w:vAlign w:val="center"/>
          </w:tcPr>
          <w:p w14:paraId="696FB5EB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sum</w:t>
            </w:r>
          </w:p>
        </w:tc>
        <w:tc>
          <w:tcPr>
            <w:tcW w:w="1275" w:type="dxa"/>
            <w:vAlign w:val="center"/>
          </w:tcPr>
          <w:p w14:paraId="7DA2D5CE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%</w:t>
            </w:r>
          </w:p>
        </w:tc>
        <w:tc>
          <w:tcPr>
            <w:tcW w:w="1560" w:type="dxa"/>
            <w:vAlign w:val="center"/>
          </w:tcPr>
          <w:p w14:paraId="6AF12D14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45</w:t>
            </w:r>
            <w:r w:rsidRPr="004E241E">
              <w:rPr>
                <w:rFonts w:ascii="Cambria Math" w:eastAsia="Malgun Gothic" w:hAnsi="Cambria Math" w:cs="Cambria Math"/>
                <w:bCs/>
                <w:color w:val="000000" w:themeColor="text1"/>
                <w:kern w:val="2"/>
                <w:lang w:eastAsia="ko-KR"/>
              </w:rPr>
              <w:t>∼</w:t>
            </w: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89 day</w:t>
            </w:r>
          </w:p>
        </w:tc>
        <w:tc>
          <w:tcPr>
            <w:tcW w:w="1559" w:type="dxa"/>
            <w:vAlign w:val="center"/>
          </w:tcPr>
          <w:p w14:paraId="415B522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 xml:space="preserve">over 90 </w:t>
            </w:r>
            <w:proofErr w:type="gramStart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day</w:t>
            </w:r>
            <w:proofErr w:type="gramEnd"/>
          </w:p>
        </w:tc>
      </w:tr>
      <w:tr w:rsidR="00015CB9" w:rsidRPr="004E241E" w14:paraId="316EEDCD" w14:textId="77777777" w:rsidTr="00B943CE">
        <w:trPr>
          <w:trHeight w:val="223"/>
        </w:trPr>
        <w:tc>
          <w:tcPr>
            <w:tcW w:w="2560" w:type="dxa"/>
            <w:vAlign w:val="center"/>
          </w:tcPr>
          <w:p w14:paraId="414DBC2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vertAlign w:val="superscript"/>
                <w:lang w:val="en-GB" w:eastAsia="ko-KR"/>
              </w:rPr>
            </w:pPr>
          </w:p>
        </w:tc>
        <w:tc>
          <w:tcPr>
            <w:tcW w:w="1414" w:type="dxa"/>
            <w:vAlign w:val="center"/>
          </w:tcPr>
          <w:p w14:paraId="5E37CEC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16,130,855</w:t>
            </w:r>
          </w:p>
        </w:tc>
        <w:tc>
          <w:tcPr>
            <w:tcW w:w="1418" w:type="dxa"/>
            <w:vAlign w:val="center"/>
          </w:tcPr>
          <w:p w14:paraId="1E0575E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55,841</w:t>
            </w:r>
          </w:p>
        </w:tc>
        <w:tc>
          <w:tcPr>
            <w:tcW w:w="1275" w:type="dxa"/>
            <w:vAlign w:val="center"/>
          </w:tcPr>
          <w:p w14:paraId="5287DF53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0.35</w:t>
            </w:r>
          </w:p>
        </w:tc>
        <w:tc>
          <w:tcPr>
            <w:tcW w:w="1560" w:type="dxa"/>
            <w:vAlign w:val="center"/>
          </w:tcPr>
          <w:p w14:paraId="418F61E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2,540</w:t>
            </w:r>
          </w:p>
        </w:tc>
        <w:tc>
          <w:tcPr>
            <w:tcW w:w="1559" w:type="dxa"/>
            <w:vAlign w:val="center"/>
          </w:tcPr>
          <w:p w14:paraId="34AB79D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53,301</w:t>
            </w:r>
          </w:p>
        </w:tc>
      </w:tr>
      <w:tr w:rsidR="00015CB9" w:rsidRPr="004E241E" w14:paraId="76571403" w14:textId="77777777" w:rsidTr="00B943CE">
        <w:trPr>
          <w:trHeight w:val="413"/>
        </w:trPr>
        <w:tc>
          <w:tcPr>
            <w:tcW w:w="9786" w:type="dxa"/>
            <w:gridSpan w:val="6"/>
            <w:vAlign w:val="center"/>
          </w:tcPr>
          <w:p w14:paraId="07A59523" w14:textId="77777777" w:rsidR="00015CB9" w:rsidRPr="004E241E" w:rsidRDefault="00015CB9" w:rsidP="00B943CE">
            <w:pPr>
              <w:spacing w:line="276" w:lineRule="auto"/>
              <w:jc w:val="left"/>
              <w:rPr>
                <w:rFonts w:eastAsia="Malgun Gothic"/>
                <w:b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/>
                <w:color w:val="000000" w:themeColor="text1"/>
                <w:kern w:val="2"/>
                <w:lang w:eastAsia="ko-KR"/>
              </w:rPr>
              <w:t>Reinfection and Diagnosis</w:t>
            </w:r>
          </w:p>
        </w:tc>
      </w:tr>
      <w:tr w:rsidR="00015CB9" w:rsidRPr="004E241E" w14:paraId="4FD9FA87" w14:textId="77777777" w:rsidTr="00B943CE">
        <w:trPr>
          <w:trHeight w:val="630"/>
        </w:trPr>
        <w:tc>
          <w:tcPr>
            <w:tcW w:w="2560" w:type="dxa"/>
            <w:vAlign w:val="center"/>
          </w:tcPr>
          <w:p w14:paraId="05A7AF0E" w14:textId="77777777" w:rsidR="00015CB9" w:rsidRPr="004E241E" w:rsidRDefault="00015CB9" w:rsidP="00015CB9">
            <w:pPr>
              <w:numPr>
                <w:ilvl w:val="0"/>
                <w:numId w:val="16"/>
              </w:numPr>
              <w:spacing w:after="160"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2022. 3. 13.</w:t>
            </w:r>
          </w:p>
        </w:tc>
        <w:tc>
          <w:tcPr>
            <w:tcW w:w="1414" w:type="dxa"/>
            <w:vAlign w:val="center"/>
          </w:tcPr>
          <w:p w14:paraId="0CF3583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6,726,887</w:t>
            </w:r>
          </w:p>
        </w:tc>
        <w:tc>
          <w:tcPr>
            <w:tcW w:w="1418" w:type="dxa"/>
            <w:vAlign w:val="center"/>
          </w:tcPr>
          <w:p w14:paraId="6E8C35A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17,659</w:t>
            </w:r>
          </w:p>
        </w:tc>
        <w:tc>
          <w:tcPr>
            <w:tcW w:w="1275" w:type="dxa"/>
            <w:vAlign w:val="center"/>
          </w:tcPr>
          <w:p w14:paraId="13F35BA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0.26</w:t>
            </w:r>
          </w:p>
        </w:tc>
        <w:tc>
          <w:tcPr>
            <w:tcW w:w="1560" w:type="dxa"/>
            <w:vAlign w:val="center"/>
          </w:tcPr>
          <w:p w14:paraId="7A0FE59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1,028</w:t>
            </w:r>
          </w:p>
        </w:tc>
        <w:tc>
          <w:tcPr>
            <w:tcW w:w="1559" w:type="dxa"/>
            <w:vAlign w:val="center"/>
          </w:tcPr>
          <w:p w14:paraId="4EE8B0F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16,631</w:t>
            </w:r>
          </w:p>
        </w:tc>
      </w:tr>
      <w:tr w:rsidR="00015CB9" w:rsidRPr="004E241E" w14:paraId="3B9C399D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786CDE1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bookmarkStart w:id="18" w:name="_Hlk153652704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2022. 3. 14.~3. 19</w:t>
            </w:r>
            <w:bookmarkEnd w:id="18"/>
          </w:p>
        </w:tc>
        <w:tc>
          <w:tcPr>
            <w:tcW w:w="1414" w:type="dxa"/>
            <w:vAlign w:val="center"/>
          </w:tcPr>
          <w:p w14:paraId="0391ECE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9,403,968</w:t>
            </w:r>
          </w:p>
        </w:tc>
        <w:tc>
          <w:tcPr>
            <w:tcW w:w="1418" w:type="dxa"/>
            <w:vAlign w:val="center"/>
          </w:tcPr>
          <w:p w14:paraId="103A493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38,182</w:t>
            </w:r>
          </w:p>
        </w:tc>
        <w:tc>
          <w:tcPr>
            <w:tcW w:w="1275" w:type="dxa"/>
            <w:vAlign w:val="center"/>
          </w:tcPr>
          <w:p w14:paraId="2716862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0.41</w:t>
            </w:r>
          </w:p>
        </w:tc>
        <w:tc>
          <w:tcPr>
            <w:tcW w:w="1560" w:type="dxa"/>
            <w:vAlign w:val="center"/>
          </w:tcPr>
          <w:p w14:paraId="2625B6E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1,512</w:t>
            </w:r>
          </w:p>
        </w:tc>
        <w:tc>
          <w:tcPr>
            <w:tcW w:w="1559" w:type="dxa"/>
            <w:vAlign w:val="center"/>
          </w:tcPr>
          <w:p w14:paraId="0FE7686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36,670</w:t>
            </w:r>
          </w:p>
        </w:tc>
      </w:tr>
      <w:tr w:rsidR="00015CB9" w:rsidRPr="004E241E" w14:paraId="73327A66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735B16D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Variants (dominant)</w:t>
            </w:r>
          </w:p>
        </w:tc>
        <w:tc>
          <w:tcPr>
            <w:tcW w:w="7226" w:type="dxa"/>
            <w:gridSpan w:val="5"/>
            <w:vAlign w:val="center"/>
          </w:tcPr>
          <w:p w14:paraId="0888625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</w:p>
        </w:tc>
      </w:tr>
      <w:tr w:rsidR="00015CB9" w:rsidRPr="004E241E" w14:paraId="606B22FD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728E9B7B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delta variant (~2021. 6.)</w:t>
            </w:r>
          </w:p>
        </w:tc>
        <w:tc>
          <w:tcPr>
            <w:tcW w:w="1414" w:type="dxa"/>
            <w:vAlign w:val="center"/>
          </w:tcPr>
          <w:p w14:paraId="63EFA46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133,502</w:t>
            </w:r>
          </w:p>
        </w:tc>
        <w:tc>
          <w:tcPr>
            <w:tcW w:w="1418" w:type="dxa"/>
            <w:vAlign w:val="center"/>
          </w:tcPr>
          <w:p w14:paraId="7B832B2E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8</w:t>
            </w:r>
          </w:p>
        </w:tc>
        <w:tc>
          <w:tcPr>
            <w:tcW w:w="1275" w:type="dxa"/>
            <w:vAlign w:val="center"/>
          </w:tcPr>
          <w:p w14:paraId="721C782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0.01</w:t>
            </w:r>
          </w:p>
        </w:tc>
        <w:tc>
          <w:tcPr>
            <w:tcW w:w="1560" w:type="dxa"/>
            <w:vAlign w:val="center"/>
          </w:tcPr>
          <w:p w14:paraId="493A2E2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-</w:t>
            </w:r>
          </w:p>
        </w:tc>
        <w:tc>
          <w:tcPr>
            <w:tcW w:w="1559" w:type="dxa"/>
            <w:vAlign w:val="center"/>
          </w:tcPr>
          <w:p w14:paraId="5808B09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8</w:t>
            </w:r>
          </w:p>
        </w:tc>
      </w:tr>
      <w:tr w:rsidR="00015CB9" w:rsidRPr="004E241E" w14:paraId="2A136C99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092A1C1B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Delta (2021. 7.~12.)</w:t>
            </w:r>
          </w:p>
        </w:tc>
        <w:tc>
          <w:tcPr>
            <w:tcW w:w="1414" w:type="dxa"/>
            <w:vAlign w:val="center"/>
          </w:tcPr>
          <w:p w14:paraId="2F84E34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425,883</w:t>
            </w:r>
          </w:p>
        </w:tc>
        <w:tc>
          <w:tcPr>
            <w:tcW w:w="1418" w:type="dxa"/>
            <w:vAlign w:val="center"/>
          </w:tcPr>
          <w:p w14:paraId="180F8F0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545</w:t>
            </w:r>
          </w:p>
        </w:tc>
        <w:tc>
          <w:tcPr>
            <w:tcW w:w="1275" w:type="dxa"/>
            <w:vAlign w:val="center"/>
          </w:tcPr>
          <w:p w14:paraId="27EEEBE4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0.13</w:t>
            </w:r>
          </w:p>
        </w:tc>
        <w:tc>
          <w:tcPr>
            <w:tcW w:w="1560" w:type="dxa"/>
            <w:vAlign w:val="center"/>
          </w:tcPr>
          <w:p w14:paraId="13DC565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94</w:t>
            </w:r>
          </w:p>
        </w:tc>
        <w:tc>
          <w:tcPr>
            <w:tcW w:w="1559" w:type="dxa"/>
            <w:vAlign w:val="center"/>
          </w:tcPr>
          <w:p w14:paraId="06E8BFD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451</w:t>
            </w:r>
          </w:p>
        </w:tc>
      </w:tr>
      <w:tr w:rsidR="00015CB9" w:rsidRPr="004E241E" w14:paraId="56F3C470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463A01D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Omicron BA1 (2022. 1.~ 3. 29.)</w:t>
            </w:r>
          </w:p>
        </w:tc>
        <w:tc>
          <w:tcPr>
            <w:tcW w:w="1414" w:type="dxa"/>
            <w:vAlign w:val="center"/>
          </w:tcPr>
          <w:p w14:paraId="3A65BA9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8,664,294</w:t>
            </w:r>
          </w:p>
        </w:tc>
        <w:tc>
          <w:tcPr>
            <w:tcW w:w="1418" w:type="dxa"/>
            <w:vAlign w:val="center"/>
          </w:tcPr>
          <w:p w14:paraId="6BB548F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25,629</w:t>
            </w:r>
          </w:p>
        </w:tc>
        <w:tc>
          <w:tcPr>
            <w:tcW w:w="1275" w:type="dxa"/>
            <w:vAlign w:val="center"/>
          </w:tcPr>
          <w:p w14:paraId="24BD1874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0.30</w:t>
            </w:r>
          </w:p>
        </w:tc>
        <w:tc>
          <w:tcPr>
            <w:tcW w:w="1560" w:type="dxa"/>
            <w:vAlign w:val="center"/>
          </w:tcPr>
          <w:p w14:paraId="055FE333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1,092</w:t>
            </w:r>
          </w:p>
        </w:tc>
        <w:tc>
          <w:tcPr>
            <w:tcW w:w="1559" w:type="dxa"/>
            <w:vAlign w:val="center"/>
          </w:tcPr>
          <w:p w14:paraId="4A9BD2D3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24,537</w:t>
            </w:r>
          </w:p>
        </w:tc>
      </w:tr>
      <w:tr w:rsidR="00015CB9" w:rsidRPr="004E241E" w14:paraId="418B93BE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60C3EA1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Omicron BA</w:t>
            </w:r>
            <w:proofErr w:type="gramStart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  (</w:t>
            </w:r>
            <w:proofErr w:type="gramEnd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2022.3.20. ~)</w:t>
            </w:r>
          </w:p>
        </w:tc>
        <w:tc>
          <w:tcPr>
            <w:tcW w:w="1414" w:type="dxa"/>
            <w:vAlign w:val="center"/>
          </w:tcPr>
          <w:p w14:paraId="56F808F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6,907,176</w:t>
            </w:r>
          </w:p>
        </w:tc>
        <w:tc>
          <w:tcPr>
            <w:tcW w:w="1418" w:type="dxa"/>
            <w:vAlign w:val="center"/>
          </w:tcPr>
          <w:p w14:paraId="047C9D5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29,659</w:t>
            </w:r>
          </w:p>
        </w:tc>
        <w:tc>
          <w:tcPr>
            <w:tcW w:w="1275" w:type="dxa"/>
            <w:vAlign w:val="center"/>
          </w:tcPr>
          <w:p w14:paraId="3BACA92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0.43</w:t>
            </w:r>
          </w:p>
        </w:tc>
        <w:tc>
          <w:tcPr>
            <w:tcW w:w="1560" w:type="dxa"/>
            <w:vAlign w:val="center"/>
          </w:tcPr>
          <w:p w14:paraId="69E2573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1,354</w:t>
            </w:r>
          </w:p>
        </w:tc>
        <w:tc>
          <w:tcPr>
            <w:tcW w:w="1559" w:type="dxa"/>
            <w:vAlign w:val="center"/>
          </w:tcPr>
          <w:p w14:paraId="2B38EA9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28,305</w:t>
            </w:r>
          </w:p>
        </w:tc>
      </w:tr>
      <w:tr w:rsidR="00015CB9" w:rsidRPr="004E241E" w14:paraId="4ADBE08F" w14:textId="77777777" w:rsidTr="00B943CE">
        <w:trPr>
          <w:trHeight w:val="288"/>
        </w:trPr>
        <w:tc>
          <w:tcPr>
            <w:tcW w:w="9786" w:type="dxa"/>
            <w:gridSpan w:val="6"/>
            <w:vAlign w:val="center"/>
          </w:tcPr>
          <w:p w14:paraId="22AFBC6A" w14:textId="77777777" w:rsidR="00015CB9" w:rsidRPr="004E241E" w:rsidRDefault="00015CB9" w:rsidP="00B943CE">
            <w:pPr>
              <w:spacing w:line="276" w:lineRule="auto"/>
              <w:jc w:val="left"/>
              <w:rPr>
                <w:rFonts w:eastAsia="Malgun Gothic"/>
                <w:b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/>
                <w:color w:val="000000" w:themeColor="text1"/>
                <w:kern w:val="2"/>
                <w:lang w:eastAsia="ko-KR"/>
              </w:rPr>
              <w:t>Gender</w:t>
            </w:r>
          </w:p>
        </w:tc>
      </w:tr>
      <w:tr w:rsidR="00015CB9" w:rsidRPr="004E241E" w14:paraId="2DCE5447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7042B4A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male</w:t>
            </w:r>
          </w:p>
        </w:tc>
        <w:tc>
          <w:tcPr>
            <w:tcW w:w="1414" w:type="dxa"/>
            <w:vAlign w:val="center"/>
          </w:tcPr>
          <w:p w14:paraId="4A1A2BC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7,588,561</w:t>
            </w:r>
          </w:p>
        </w:tc>
        <w:tc>
          <w:tcPr>
            <w:tcW w:w="1418" w:type="dxa"/>
            <w:vAlign w:val="center"/>
          </w:tcPr>
          <w:p w14:paraId="690F91D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26,660</w:t>
            </w:r>
          </w:p>
        </w:tc>
        <w:tc>
          <w:tcPr>
            <w:tcW w:w="1275" w:type="dxa"/>
            <w:vAlign w:val="center"/>
          </w:tcPr>
          <w:p w14:paraId="1559F52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0.35</w:t>
            </w:r>
          </w:p>
        </w:tc>
        <w:tc>
          <w:tcPr>
            <w:tcW w:w="1560" w:type="dxa"/>
            <w:vAlign w:val="center"/>
          </w:tcPr>
          <w:p w14:paraId="371F17D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1,201</w:t>
            </w:r>
          </w:p>
        </w:tc>
        <w:tc>
          <w:tcPr>
            <w:tcW w:w="1559" w:type="dxa"/>
            <w:vAlign w:val="center"/>
          </w:tcPr>
          <w:p w14:paraId="3EE33754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25,459</w:t>
            </w:r>
          </w:p>
        </w:tc>
      </w:tr>
      <w:tr w:rsidR="00015CB9" w:rsidRPr="004E241E" w14:paraId="40A4048E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5F83FB9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female</w:t>
            </w:r>
          </w:p>
        </w:tc>
        <w:tc>
          <w:tcPr>
            <w:tcW w:w="1414" w:type="dxa"/>
            <w:vAlign w:val="center"/>
          </w:tcPr>
          <w:p w14:paraId="65569FF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8,542,277</w:t>
            </w:r>
          </w:p>
        </w:tc>
        <w:tc>
          <w:tcPr>
            <w:tcW w:w="1418" w:type="dxa"/>
            <w:vAlign w:val="center"/>
          </w:tcPr>
          <w:p w14:paraId="4744EDE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29,181</w:t>
            </w:r>
          </w:p>
        </w:tc>
        <w:tc>
          <w:tcPr>
            <w:tcW w:w="1275" w:type="dxa"/>
            <w:vAlign w:val="center"/>
          </w:tcPr>
          <w:p w14:paraId="3A68735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0.34</w:t>
            </w:r>
          </w:p>
        </w:tc>
        <w:tc>
          <w:tcPr>
            <w:tcW w:w="1560" w:type="dxa"/>
            <w:vAlign w:val="center"/>
          </w:tcPr>
          <w:p w14:paraId="541DAD1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1,339</w:t>
            </w:r>
          </w:p>
        </w:tc>
        <w:tc>
          <w:tcPr>
            <w:tcW w:w="1559" w:type="dxa"/>
            <w:vAlign w:val="center"/>
          </w:tcPr>
          <w:p w14:paraId="1185449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27,842</w:t>
            </w:r>
          </w:p>
        </w:tc>
      </w:tr>
      <w:tr w:rsidR="00015CB9" w:rsidRPr="004E241E" w14:paraId="5B5DC5AF" w14:textId="77777777" w:rsidTr="00B943CE">
        <w:trPr>
          <w:trHeight w:val="288"/>
        </w:trPr>
        <w:tc>
          <w:tcPr>
            <w:tcW w:w="9786" w:type="dxa"/>
            <w:gridSpan w:val="6"/>
            <w:vAlign w:val="center"/>
          </w:tcPr>
          <w:p w14:paraId="6F4F96EC" w14:textId="77777777" w:rsidR="00015CB9" w:rsidRPr="004E241E" w:rsidRDefault="00015CB9" w:rsidP="00B943CE">
            <w:pPr>
              <w:spacing w:line="276" w:lineRule="auto"/>
              <w:jc w:val="left"/>
              <w:rPr>
                <w:rFonts w:eastAsia="Malgun Gothic"/>
                <w:b/>
                <w:color w:val="000000" w:themeColor="text1"/>
                <w:kern w:val="2"/>
                <w:lang w:val="en-GB" w:eastAsia="ko-KR"/>
              </w:rPr>
            </w:pPr>
            <w:proofErr w:type="spellStart"/>
            <w:r w:rsidRPr="004E241E">
              <w:rPr>
                <w:rFonts w:eastAsia="Malgun Gothic"/>
                <w:b/>
                <w:color w:val="000000" w:themeColor="text1"/>
                <w:kern w:val="2"/>
                <w:lang w:eastAsia="ko-KR"/>
              </w:rPr>
              <w:t>Age</w:t>
            </w:r>
            <w:r w:rsidRPr="004E241E">
              <w:rPr>
                <w:rFonts w:eastAsia="Malgun Gothic"/>
                <w:b/>
                <w:color w:val="000000" w:themeColor="text1"/>
                <w:kern w:val="2"/>
                <w:vertAlign w:val="superscript"/>
                <w:lang w:eastAsia="ko-KR"/>
              </w:rPr>
              <w:t>c</w:t>
            </w:r>
            <w:proofErr w:type="spellEnd"/>
          </w:p>
        </w:tc>
      </w:tr>
      <w:tr w:rsidR="00015CB9" w:rsidRPr="004E241E" w14:paraId="1BEEA28A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37759E6B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0-17 years old</w:t>
            </w:r>
          </w:p>
        </w:tc>
        <w:tc>
          <w:tcPr>
            <w:tcW w:w="1414" w:type="dxa"/>
            <w:vAlign w:val="center"/>
          </w:tcPr>
          <w:p w14:paraId="364B528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3,808,039</w:t>
            </w:r>
          </w:p>
        </w:tc>
        <w:tc>
          <w:tcPr>
            <w:tcW w:w="1418" w:type="dxa"/>
            <w:vAlign w:val="center"/>
          </w:tcPr>
          <w:p w14:paraId="02A9CED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17,926</w:t>
            </w:r>
          </w:p>
        </w:tc>
        <w:tc>
          <w:tcPr>
            <w:tcW w:w="1275" w:type="dxa"/>
            <w:vAlign w:val="center"/>
          </w:tcPr>
          <w:p w14:paraId="47713173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0.47</w:t>
            </w:r>
          </w:p>
        </w:tc>
        <w:tc>
          <w:tcPr>
            <w:tcW w:w="1560" w:type="dxa"/>
            <w:vAlign w:val="center"/>
          </w:tcPr>
          <w:p w14:paraId="5C82E1B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1,397</w:t>
            </w:r>
          </w:p>
        </w:tc>
        <w:tc>
          <w:tcPr>
            <w:tcW w:w="1559" w:type="dxa"/>
            <w:vAlign w:val="center"/>
          </w:tcPr>
          <w:p w14:paraId="241A31A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16,529</w:t>
            </w:r>
          </w:p>
        </w:tc>
      </w:tr>
      <w:tr w:rsidR="00015CB9" w:rsidRPr="004E241E" w14:paraId="7AF8CA0D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2CDE52B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18-29 years old</w:t>
            </w:r>
          </w:p>
        </w:tc>
        <w:tc>
          <w:tcPr>
            <w:tcW w:w="1414" w:type="dxa"/>
            <w:vAlign w:val="center"/>
          </w:tcPr>
          <w:p w14:paraId="6816F98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2,683,865</w:t>
            </w:r>
          </w:p>
        </w:tc>
        <w:tc>
          <w:tcPr>
            <w:tcW w:w="1418" w:type="dxa"/>
            <w:vAlign w:val="center"/>
          </w:tcPr>
          <w:p w14:paraId="546EECAE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10,641</w:t>
            </w:r>
          </w:p>
        </w:tc>
        <w:tc>
          <w:tcPr>
            <w:tcW w:w="1275" w:type="dxa"/>
            <w:vAlign w:val="center"/>
          </w:tcPr>
          <w:p w14:paraId="3E7AC41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0.40</w:t>
            </w:r>
          </w:p>
        </w:tc>
        <w:tc>
          <w:tcPr>
            <w:tcW w:w="1560" w:type="dxa"/>
            <w:vAlign w:val="center"/>
          </w:tcPr>
          <w:p w14:paraId="06C1DAB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294</w:t>
            </w:r>
          </w:p>
        </w:tc>
        <w:tc>
          <w:tcPr>
            <w:tcW w:w="1559" w:type="dxa"/>
            <w:vAlign w:val="center"/>
          </w:tcPr>
          <w:p w14:paraId="55F0339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10,347</w:t>
            </w:r>
          </w:p>
        </w:tc>
      </w:tr>
      <w:tr w:rsidR="00015CB9" w:rsidRPr="004E241E" w14:paraId="5D8A7B76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356C418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30-39 years old</w:t>
            </w:r>
          </w:p>
        </w:tc>
        <w:tc>
          <w:tcPr>
            <w:tcW w:w="1414" w:type="dxa"/>
            <w:vAlign w:val="center"/>
          </w:tcPr>
          <w:p w14:paraId="151A5B4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2,387,983</w:t>
            </w:r>
          </w:p>
        </w:tc>
        <w:tc>
          <w:tcPr>
            <w:tcW w:w="1418" w:type="dxa"/>
            <w:vAlign w:val="center"/>
          </w:tcPr>
          <w:p w14:paraId="2F2C124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8,209</w:t>
            </w:r>
          </w:p>
        </w:tc>
        <w:tc>
          <w:tcPr>
            <w:tcW w:w="1275" w:type="dxa"/>
            <w:vAlign w:val="center"/>
          </w:tcPr>
          <w:p w14:paraId="48C5E7B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0.34</w:t>
            </w:r>
          </w:p>
        </w:tc>
        <w:tc>
          <w:tcPr>
            <w:tcW w:w="1560" w:type="dxa"/>
            <w:vAlign w:val="center"/>
          </w:tcPr>
          <w:p w14:paraId="6B571A9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242</w:t>
            </w:r>
          </w:p>
        </w:tc>
        <w:tc>
          <w:tcPr>
            <w:tcW w:w="1559" w:type="dxa"/>
            <w:vAlign w:val="center"/>
          </w:tcPr>
          <w:p w14:paraId="07A4EFA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7,967</w:t>
            </w:r>
          </w:p>
        </w:tc>
      </w:tr>
      <w:tr w:rsidR="00015CB9" w:rsidRPr="004E241E" w14:paraId="032F2C7C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24AF34A3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40-49 years old</w:t>
            </w:r>
          </w:p>
        </w:tc>
        <w:tc>
          <w:tcPr>
            <w:tcW w:w="1414" w:type="dxa"/>
            <w:vAlign w:val="center"/>
          </w:tcPr>
          <w:p w14:paraId="708311B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2,481,334</w:t>
            </w:r>
          </w:p>
        </w:tc>
        <w:tc>
          <w:tcPr>
            <w:tcW w:w="1418" w:type="dxa"/>
            <w:vAlign w:val="center"/>
          </w:tcPr>
          <w:p w14:paraId="6F4BF57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7,149</w:t>
            </w:r>
          </w:p>
        </w:tc>
        <w:tc>
          <w:tcPr>
            <w:tcW w:w="1275" w:type="dxa"/>
            <w:vAlign w:val="center"/>
          </w:tcPr>
          <w:p w14:paraId="5014E1D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0.29</w:t>
            </w:r>
          </w:p>
        </w:tc>
        <w:tc>
          <w:tcPr>
            <w:tcW w:w="1560" w:type="dxa"/>
            <w:vAlign w:val="center"/>
          </w:tcPr>
          <w:p w14:paraId="4C281E6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190</w:t>
            </w:r>
          </w:p>
        </w:tc>
        <w:tc>
          <w:tcPr>
            <w:tcW w:w="1559" w:type="dxa"/>
            <w:vAlign w:val="center"/>
          </w:tcPr>
          <w:p w14:paraId="3A239C4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6,959</w:t>
            </w:r>
          </w:p>
        </w:tc>
      </w:tr>
      <w:tr w:rsidR="00015CB9" w:rsidRPr="004E241E" w14:paraId="04DD870F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43CA389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50-59 years old</w:t>
            </w:r>
          </w:p>
        </w:tc>
        <w:tc>
          <w:tcPr>
            <w:tcW w:w="1414" w:type="dxa"/>
            <w:vAlign w:val="center"/>
          </w:tcPr>
          <w:p w14:paraId="3FEA8EEB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1,969,973</w:t>
            </w:r>
          </w:p>
        </w:tc>
        <w:tc>
          <w:tcPr>
            <w:tcW w:w="1418" w:type="dxa"/>
            <w:vAlign w:val="center"/>
          </w:tcPr>
          <w:p w14:paraId="24799A7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4,742</w:t>
            </w:r>
          </w:p>
        </w:tc>
        <w:tc>
          <w:tcPr>
            <w:tcW w:w="1275" w:type="dxa"/>
            <w:vAlign w:val="center"/>
          </w:tcPr>
          <w:p w14:paraId="6827EA4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0.24</w:t>
            </w:r>
          </w:p>
        </w:tc>
        <w:tc>
          <w:tcPr>
            <w:tcW w:w="1560" w:type="dxa"/>
            <w:vAlign w:val="center"/>
          </w:tcPr>
          <w:p w14:paraId="5E5362D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117</w:t>
            </w:r>
          </w:p>
        </w:tc>
        <w:tc>
          <w:tcPr>
            <w:tcW w:w="1559" w:type="dxa"/>
            <w:vAlign w:val="center"/>
          </w:tcPr>
          <w:p w14:paraId="40046D2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4,625</w:t>
            </w:r>
          </w:p>
        </w:tc>
      </w:tr>
      <w:tr w:rsidR="00015CB9" w:rsidRPr="004E241E" w14:paraId="4E6F3736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4192FBE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60-74 years old</w:t>
            </w:r>
          </w:p>
        </w:tc>
        <w:tc>
          <w:tcPr>
            <w:tcW w:w="1414" w:type="dxa"/>
            <w:vAlign w:val="center"/>
          </w:tcPr>
          <w:p w14:paraId="3ED6A243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2,052,693</w:t>
            </w:r>
          </w:p>
        </w:tc>
        <w:tc>
          <w:tcPr>
            <w:tcW w:w="1418" w:type="dxa"/>
            <w:vAlign w:val="center"/>
          </w:tcPr>
          <w:p w14:paraId="4B1BB9E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5,072</w:t>
            </w:r>
          </w:p>
        </w:tc>
        <w:tc>
          <w:tcPr>
            <w:tcW w:w="1275" w:type="dxa"/>
            <w:vAlign w:val="center"/>
          </w:tcPr>
          <w:p w14:paraId="01B7E3C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0.25</w:t>
            </w:r>
          </w:p>
        </w:tc>
        <w:tc>
          <w:tcPr>
            <w:tcW w:w="1560" w:type="dxa"/>
            <w:vAlign w:val="center"/>
          </w:tcPr>
          <w:p w14:paraId="06A9413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185</w:t>
            </w:r>
          </w:p>
        </w:tc>
        <w:tc>
          <w:tcPr>
            <w:tcW w:w="1559" w:type="dxa"/>
            <w:vAlign w:val="center"/>
          </w:tcPr>
          <w:p w14:paraId="263806F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4,887</w:t>
            </w:r>
          </w:p>
        </w:tc>
      </w:tr>
      <w:tr w:rsidR="00015CB9" w:rsidRPr="004E241E" w14:paraId="11D11A77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1BA6044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75 years old More than</w:t>
            </w:r>
          </w:p>
        </w:tc>
        <w:tc>
          <w:tcPr>
            <w:tcW w:w="1414" w:type="dxa"/>
            <w:vAlign w:val="center"/>
          </w:tcPr>
          <w:p w14:paraId="4AFDBD2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746,949</w:t>
            </w:r>
          </w:p>
        </w:tc>
        <w:tc>
          <w:tcPr>
            <w:tcW w:w="1418" w:type="dxa"/>
            <w:vAlign w:val="center"/>
          </w:tcPr>
          <w:p w14:paraId="034E59F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2,102</w:t>
            </w:r>
          </w:p>
        </w:tc>
        <w:tc>
          <w:tcPr>
            <w:tcW w:w="1275" w:type="dxa"/>
            <w:vAlign w:val="center"/>
          </w:tcPr>
          <w:p w14:paraId="6FDDEF3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0.28</w:t>
            </w:r>
          </w:p>
        </w:tc>
        <w:tc>
          <w:tcPr>
            <w:tcW w:w="1560" w:type="dxa"/>
            <w:vAlign w:val="center"/>
          </w:tcPr>
          <w:p w14:paraId="302EB0F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115</w:t>
            </w:r>
          </w:p>
        </w:tc>
        <w:tc>
          <w:tcPr>
            <w:tcW w:w="1559" w:type="dxa"/>
            <w:vAlign w:val="center"/>
          </w:tcPr>
          <w:p w14:paraId="0A4846C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1987</w:t>
            </w:r>
          </w:p>
        </w:tc>
      </w:tr>
      <w:tr w:rsidR="00015CB9" w:rsidRPr="004E241E" w14:paraId="41D73787" w14:textId="77777777" w:rsidTr="00B943CE">
        <w:trPr>
          <w:trHeight w:val="288"/>
        </w:trPr>
        <w:tc>
          <w:tcPr>
            <w:tcW w:w="9786" w:type="dxa"/>
            <w:gridSpan w:val="6"/>
            <w:vAlign w:val="center"/>
          </w:tcPr>
          <w:p w14:paraId="1DF1019A" w14:textId="77777777" w:rsidR="00015CB9" w:rsidRPr="004E241E" w:rsidRDefault="00015CB9" w:rsidP="00B943CE">
            <w:pPr>
              <w:spacing w:line="276" w:lineRule="auto"/>
              <w:jc w:val="left"/>
              <w:rPr>
                <w:rFonts w:eastAsia="Malgun Gothic"/>
                <w:b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/>
                <w:color w:val="000000" w:themeColor="text1"/>
                <w:kern w:val="2"/>
                <w:lang w:eastAsia="ko-KR"/>
              </w:rPr>
              <w:t>Immunity</w:t>
            </w:r>
          </w:p>
        </w:tc>
      </w:tr>
      <w:tr w:rsidR="00015CB9" w:rsidRPr="004E241E" w14:paraId="6EC2CD99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787A13E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 xml:space="preserve">Immune </w:t>
            </w:r>
            <w:proofErr w:type="spellStart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compromized</w:t>
            </w:r>
            <w:proofErr w:type="spellEnd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 xml:space="preserve"> patients</w:t>
            </w:r>
          </w:p>
        </w:tc>
        <w:tc>
          <w:tcPr>
            <w:tcW w:w="1414" w:type="dxa"/>
            <w:vAlign w:val="center"/>
          </w:tcPr>
          <w:p w14:paraId="7E5B5BC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409,697</w:t>
            </w:r>
          </w:p>
        </w:tc>
        <w:tc>
          <w:tcPr>
            <w:tcW w:w="1418" w:type="dxa"/>
            <w:vAlign w:val="center"/>
          </w:tcPr>
          <w:p w14:paraId="11DD356B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1006</w:t>
            </w:r>
          </w:p>
        </w:tc>
        <w:tc>
          <w:tcPr>
            <w:tcW w:w="1275" w:type="dxa"/>
            <w:vAlign w:val="center"/>
          </w:tcPr>
          <w:p w14:paraId="6E57060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0.25</w:t>
            </w:r>
          </w:p>
        </w:tc>
        <w:tc>
          <w:tcPr>
            <w:tcW w:w="1560" w:type="dxa"/>
            <w:vAlign w:val="center"/>
          </w:tcPr>
          <w:p w14:paraId="1B8F820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33</w:t>
            </w:r>
          </w:p>
        </w:tc>
        <w:tc>
          <w:tcPr>
            <w:tcW w:w="1559" w:type="dxa"/>
            <w:vAlign w:val="center"/>
          </w:tcPr>
          <w:p w14:paraId="6B7B283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973</w:t>
            </w:r>
          </w:p>
        </w:tc>
      </w:tr>
      <w:tr w:rsidR="00015CB9" w:rsidRPr="004E241E" w14:paraId="6F3292DD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42565E1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Nursing hospitals and home</w:t>
            </w:r>
          </w:p>
        </w:tc>
        <w:tc>
          <w:tcPr>
            <w:tcW w:w="1414" w:type="dxa"/>
            <w:vAlign w:val="center"/>
          </w:tcPr>
          <w:p w14:paraId="06648DC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307,183</w:t>
            </w:r>
          </w:p>
        </w:tc>
        <w:tc>
          <w:tcPr>
            <w:tcW w:w="1418" w:type="dxa"/>
            <w:vAlign w:val="center"/>
          </w:tcPr>
          <w:p w14:paraId="5A9F8A3E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1,814</w:t>
            </w:r>
          </w:p>
        </w:tc>
        <w:tc>
          <w:tcPr>
            <w:tcW w:w="1275" w:type="dxa"/>
            <w:vAlign w:val="center"/>
          </w:tcPr>
          <w:p w14:paraId="358757E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0.59</w:t>
            </w:r>
          </w:p>
        </w:tc>
        <w:tc>
          <w:tcPr>
            <w:tcW w:w="1560" w:type="dxa"/>
            <w:vAlign w:val="center"/>
          </w:tcPr>
          <w:p w14:paraId="2443D13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77</w:t>
            </w:r>
          </w:p>
        </w:tc>
        <w:tc>
          <w:tcPr>
            <w:tcW w:w="1559" w:type="dxa"/>
            <w:vAlign w:val="center"/>
          </w:tcPr>
          <w:p w14:paraId="58BD3F4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1,737</w:t>
            </w:r>
          </w:p>
        </w:tc>
      </w:tr>
      <w:tr w:rsidR="00015CB9" w:rsidRPr="004E241E" w14:paraId="69880E5A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023907F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proofErr w:type="spellStart"/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Etc</w:t>
            </w:r>
            <w:proofErr w:type="spellEnd"/>
          </w:p>
        </w:tc>
        <w:tc>
          <w:tcPr>
            <w:tcW w:w="1414" w:type="dxa"/>
            <w:vAlign w:val="center"/>
          </w:tcPr>
          <w:p w14:paraId="60F38D4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15,413,975</w:t>
            </w:r>
          </w:p>
        </w:tc>
        <w:tc>
          <w:tcPr>
            <w:tcW w:w="1418" w:type="dxa"/>
            <w:vAlign w:val="center"/>
          </w:tcPr>
          <w:p w14:paraId="7A7FFB5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53,021</w:t>
            </w:r>
          </w:p>
        </w:tc>
        <w:tc>
          <w:tcPr>
            <w:tcW w:w="1275" w:type="dxa"/>
            <w:vAlign w:val="center"/>
          </w:tcPr>
          <w:p w14:paraId="1ADA36F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0.34</w:t>
            </w:r>
          </w:p>
        </w:tc>
        <w:tc>
          <w:tcPr>
            <w:tcW w:w="1560" w:type="dxa"/>
            <w:vAlign w:val="center"/>
          </w:tcPr>
          <w:p w14:paraId="407A524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2,430</w:t>
            </w:r>
          </w:p>
        </w:tc>
        <w:tc>
          <w:tcPr>
            <w:tcW w:w="1559" w:type="dxa"/>
            <w:vAlign w:val="center"/>
          </w:tcPr>
          <w:p w14:paraId="2FB262E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val="en-GB"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50,591</w:t>
            </w:r>
          </w:p>
        </w:tc>
      </w:tr>
      <w:tr w:rsidR="00015CB9" w:rsidRPr="004E241E" w14:paraId="2211B6B8" w14:textId="77777777" w:rsidTr="00B943CE">
        <w:trPr>
          <w:trHeight w:val="288"/>
        </w:trPr>
        <w:tc>
          <w:tcPr>
            <w:tcW w:w="9786" w:type="dxa"/>
            <w:gridSpan w:val="6"/>
            <w:vAlign w:val="center"/>
          </w:tcPr>
          <w:p w14:paraId="239B90E0" w14:textId="77777777" w:rsidR="00015CB9" w:rsidRPr="004E241E" w:rsidRDefault="00015CB9" w:rsidP="00B943CE">
            <w:pPr>
              <w:spacing w:line="276" w:lineRule="auto"/>
              <w:jc w:val="left"/>
              <w:rPr>
                <w:rFonts w:eastAsia="Malgun Gothic"/>
                <w:b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/>
                <w:color w:val="000000" w:themeColor="text1"/>
                <w:kern w:val="2"/>
                <w:lang w:eastAsia="ko-KR"/>
              </w:rPr>
              <w:t>Vaccination history</w:t>
            </w:r>
          </w:p>
        </w:tc>
      </w:tr>
      <w:tr w:rsidR="00015CB9" w:rsidRPr="004E241E" w14:paraId="5F44646C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1C9B866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unvaccinated</w:t>
            </w:r>
          </w:p>
        </w:tc>
        <w:tc>
          <w:tcPr>
            <w:tcW w:w="1414" w:type="dxa"/>
            <w:vAlign w:val="center"/>
          </w:tcPr>
          <w:p w14:paraId="1580549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3,638,932</w:t>
            </w:r>
          </w:p>
        </w:tc>
        <w:tc>
          <w:tcPr>
            <w:tcW w:w="1418" w:type="dxa"/>
            <w:vAlign w:val="center"/>
          </w:tcPr>
          <w:p w14:paraId="773B0F8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19,513</w:t>
            </w:r>
          </w:p>
        </w:tc>
        <w:tc>
          <w:tcPr>
            <w:tcW w:w="1275" w:type="dxa"/>
            <w:vAlign w:val="center"/>
          </w:tcPr>
          <w:p w14:paraId="2FCECD76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0.54</w:t>
            </w:r>
          </w:p>
        </w:tc>
        <w:tc>
          <w:tcPr>
            <w:tcW w:w="1560" w:type="dxa"/>
            <w:vAlign w:val="center"/>
          </w:tcPr>
          <w:p w14:paraId="2BACFC9D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1,538</w:t>
            </w:r>
          </w:p>
        </w:tc>
        <w:tc>
          <w:tcPr>
            <w:tcW w:w="1559" w:type="dxa"/>
            <w:vAlign w:val="center"/>
          </w:tcPr>
          <w:p w14:paraId="2663D73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17,975</w:t>
            </w:r>
          </w:p>
        </w:tc>
      </w:tr>
      <w:tr w:rsidR="00015CB9" w:rsidRPr="004E241E" w14:paraId="5BC051BA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5DCD5E5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1st vaccination complete</w:t>
            </w:r>
          </w:p>
        </w:tc>
        <w:tc>
          <w:tcPr>
            <w:tcW w:w="1414" w:type="dxa"/>
            <w:vAlign w:val="center"/>
          </w:tcPr>
          <w:p w14:paraId="2AA9516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187,490</w:t>
            </w:r>
          </w:p>
        </w:tc>
        <w:tc>
          <w:tcPr>
            <w:tcW w:w="1418" w:type="dxa"/>
            <w:vAlign w:val="center"/>
          </w:tcPr>
          <w:p w14:paraId="3CA3AFE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1,204</w:t>
            </w:r>
          </w:p>
        </w:tc>
        <w:tc>
          <w:tcPr>
            <w:tcW w:w="1275" w:type="dxa"/>
            <w:vAlign w:val="center"/>
          </w:tcPr>
          <w:p w14:paraId="6EA1386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0.64</w:t>
            </w:r>
          </w:p>
        </w:tc>
        <w:tc>
          <w:tcPr>
            <w:tcW w:w="1560" w:type="dxa"/>
            <w:vAlign w:val="center"/>
          </w:tcPr>
          <w:p w14:paraId="39FE3D7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63</w:t>
            </w:r>
          </w:p>
        </w:tc>
        <w:tc>
          <w:tcPr>
            <w:tcW w:w="1559" w:type="dxa"/>
            <w:vAlign w:val="center"/>
          </w:tcPr>
          <w:p w14:paraId="6989850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1,141</w:t>
            </w:r>
          </w:p>
        </w:tc>
      </w:tr>
      <w:tr w:rsidR="00015CB9" w:rsidRPr="004E241E" w14:paraId="387FED56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7C0C28A7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2nd vaccination complete</w:t>
            </w:r>
          </w:p>
        </w:tc>
        <w:tc>
          <w:tcPr>
            <w:tcW w:w="1414" w:type="dxa"/>
            <w:vAlign w:val="center"/>
          </w:tcPr>
          <w:p w14:paraId="798097E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4,565,171</w:t>
            </w:r>
          </w:p>
        </w:tc>
        <w:tc>
          <w:tcPr>
            <w:tcW w:w="1418" w:type="dxa"/>
            <w:vAlign w:val="center"/>
          </w:tcPr>
          <w:p w14:paraId="5551A309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18,549</w:t>
            </w:r>
          </w:p>
        </w:tc>
        <w:tc>
          <w:tcPr>
            <w:tcW w:w="1275" w:type="dxa"/>
            <w:vAlign w:val="center"/>
          </w:tcPr>
          <w:p w14:paraId="37E869C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0.41</w:t>
            </w:r>
          </w:p>
        </w:tc>
        <w:tc>
          <w:tcPr>
            <w:tcW w:w="1560" w:type="dxa"/>
            <w:vAlign w:val="center"/>
          </w:tcPr>
          <w:p w14:paraId="6A30065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493</w:t>
            </w:r>
          </w:p>
        </w:tc>
        <w:tc>
          <w:tcPr>
            <w:tcW w:w="1559" w:type="dxa"/>
            <w:vAlign w:val="center"/>
          </w:tcPr>
          <w:p w14:paraId="4F70E14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18,056</w:t>
            </w:r>
          </w:p>
        </w:tc>
      </w:tr>
      <w:tr w:rsidR="00015CB9" w:rsidRPr="004E241E" w14:paraId="4F82004C" w14:textId="77777777" w:rsidTr="00B943CE">
        <w:trPr>
          <w:trHeight w:val="288"/>
        </w:trPr>
        <w:tc>
          <w:tcPr>
            <w:tcW w:w="2560" w:type="dxa"/>
            <w:vAlign w:val="center"/>
          </w:tcPr>
          <w:p w14:paraId="1EC0D615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3rd vaccination complete</w:t>
            </w:r>
          </w:p>
        </w:tc>
        <w:tc>
          <w:tcPr>
            <w:tcW w:w="1414" w:type="dxa"/>
            <w:vAlign w:val="center"/>
          </w:tcPr>
          <w:p w14:paraId="66E1B54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7,705,070</w:t>
            </w:r>
          </w:p>
        </w:tc>
        <w:tc>
          <w:tcPr>
            <w:tcW w:w="1418" w:type="dxa"/>
            <w:vAlign w:val="center"/>
          </w:tcPr>
          <w:p w14:paraId="7BF5245C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16,394</w:t>
            </w:r>
          </w:p>
        </w:tc>
        <w:tc>
          <w:tcPr>
            <w:tcW w:w="1275" w:type="dxa"/>
            <w:vAlign w:val="center"/>
          </w:tcPr>
          <w:p w14:paraId="0680D204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0.21</w:t>
            </w:r>
          </w:p>
        </w:tc>
        <w:tc>
          <w:tcPr>
            <w:tcW w:w="1560" w:type="dxa"/>
            <w:vAlign w:val="center"/>
          </w:tcPr>
          <w:p w14:paraId="170588D8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443</w:t>
            </w:r>
          </w:p>
        </w:tc>
        <w:tc>
          <w:tcPr>
            <w:tcW w:w="1559" w:type="dxa"/>
            <w:vAlign w:val="center"/>
          </w:tcPr>
          <w:p w14:paraId="4A5F9272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15,951</w:t>
            </w:r>
          </w:p>
        </w:tc>
      </w:tr>
      <w:tr w:rsidR="00015CB9" w:rsidRPr="004E241E" w14:paraId="1B5ECDFE" w14:textId="77777777" w:rsidTr="00B943CE">
        <w:trPr>
          <w:trHeight w:val="288"/>
        </w:trPr>
        <w:tc>
          <w:tcPr>
            <w:tcW w:w="2560" w:type="dxa"/>
            <w:tcBorders>
              <w:bottom w:val="single" w:sz="8" w:space="0" w:color="auto"/>
            </w:tcBorders>
            <w:vAlign w:val="center"/>
          </w:tcPr>
          <w:p w14:paraId="4952382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4th vaccination complete</w:t>
            </w:r>
          </w:p>
        </w:tc>
        <w:tc>
          <w:tcPr>
            <w:tcW w:w="1414" w:type="dxa"/>
            <w:tcBorders>
              <w:bottom w:val="single" w:sz="8" w:space="0" w:color="auto"/>
            </w:tcBorders>
            <w:vAlign w:val="center"/>
          </w:tcPr>
          <w:p w14:paraId="72401FA1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34,150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210A54EF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181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2469089A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0.53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6C7BC320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62F991E4" w14:textId="77777777" w:rsidR="00015CB9" w:rsidRPr="004E241E" w:rsidRDefault="00015CB9" w:rsidP="00B943CE">
            <w:pPr>
              <w:spacing w:line="276" w:lineRule="auto"/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</w:pPr>
            <w:r w:rsidRPr="004E241E">
              <w:rPr>
                <w:rFonts w:eastAsia="Malgun Gothic"/>
                <w:bCs/>
                <w:color w:val="000000" w:themeColor="text1"/>
                <w:kern w:val="2"/>
                <w:lang w:eastAsia="ko-KR"/>
              </w:rPr>
              <w:t>178</w:t>
            </w:r>
          </w:p>
        </w:tc>
      </w:tr>
    </w:tbl>
    <w:p w14:paraId="1F114DE9" w14:textId="77777777" w:rsidR="00015CB9" w:rsidRPr="004E241E" w:rsidRDefault="00015CB9" w:rsidP="00015CB9">
      <w:pPr>
        <w:rPr>
          <w:rFonts w:eastAsia="Malgun Gothic"/>
          <w:color w:val="000000" w:themeColor="text1"/>
          <w:lang w:val="en"/>
        </w:rPr>
      </w:pPr>
      <w:r w:rsidRPr="004E241E">
        <w:rPr>
          <w:rFonts w:eastAsia="Malgun Gothic"/>
          <w:color w:val="000000" w:themeColor="text1"/>
          <w:vertAlign w:val="superscript"/>
        </w:rPr>
        <w:t>a</w:t>
      </w:r>
      <w:r w:rsidRPr="004E241E">
        <w:rPr>
          <w:rFonts w:eastAsia="Malgun Gothic"/>
          <w:color w:val="000000" w:themeColor="text1"/>
        </w:rPr>
        <w:t xml:space="preserve"> Subject to 55,841 presumed cases of reinfection (secondary infection) after 45 days of confirmation of primary infection</w:t>
      </w:r>
    </w:p>
    <w:p w14:paraId="75E6A5CE" w14:textId="77777777" w:rsidR="00015CB9" w:rsidRPr="004E241E" w:rsidRDefault="00015CB9" w:rsidP="00015CB9">
      <w:pPr>
        <w:rPr>
          <w:rFonts w:eastAsia="Malgun Gothic"/>
          <w:color w:val="000000" w:themeColor="text1"/>
          <w:lang w:val="en"/>
        </w:rPr>
      </w:pPr>
      <w:r w:rsidRPr="004E241E">
        <w:rPr>
          <w:rFonts w:eastAsia="Malgun Gothic"/>
          <w:color w:val="000000" w:themeColor="text1"/>
          <w:vertAlign w:val="superscript"/>
        </w:rPr>
        <w:t>b</w:t>
      </w:r>
      <w:r w:rsidRPr="004E241E">
        <w:rPr>
          <w:rFonts w:eastAsia="Malgun Gothic"/>
          <w:color w:val="000000" w:themeColor="text1"/>
        </w:rPr>
        <w:t xml:space="preserve"> Exclusion of 65 patients with tertiary infection</w:t>
      </w:r>
    </w:p>
    <w:p w14:paraId="2C73B896" w14:textId="77777777" w:rsidR="00015CB9" w:rsidRPr="004E241E" w:rsidRDefault="00015CB9" w:rsidP="00015CB9">
      <w:pPr>
        <w:rPr>
          <w:rFonts w:eastAsia="Malgun Gothic"/>
          <w:color w:val="000000" w:themeColor="text1"/>
          <w:lang w:val="en"/>
        </w:rPr>
      </w:pPr>
      <w:r w:rsidRPr="004E241E">
        <w:rPr>
          <w:rFonts w:eastAsia="Malgun Gothic"/>
          <w:color w:val="000000" w:themeColor="text1"/>
          <w:vertAlign w:val="superscript"/>
        </w:rPr>
        <w:t>c</w:t>
      </w:r>
      <w:r w:rsidRPr="004E241E">
        <w:rPr>
          <w:rFonts w:eastAsia="Malgun Gothic"/>
          <w:color w:val="000000" w:themeColor="text1"/>
        </w:rPr>
        <w:t xml:space="preserve"> </w:t>
      </w:r>
      <w:r w:rsidRPr="004E241E">
        <w:rPr>
          <w:rFonts w:eastAsia="Malgun Gothic"/>
          <w:color w:val="000000"/>
        </w:rPr>
        <w:t>Seventeen</w:t>
      </w:r>
      <w:r w:rsidRPr="004E241E">
        <w:rPr>
          <w:rFonts w:eastAsia="Malgun Gothic"/>
          <w:color w:val="000000" w:themeColor="text1"/>
        </w:rPr>
        <w:t xml:space="preserve"> patients with missing sex data, 19 patients with missing age data, and 5,325 patients with foreign </w:t>
      </w:r>
      <w:r w:rsidRPr="004E241E">
        <w:rPr>
          <w:rFonts w:eastAsia="Malgun Gothic"/>
          <w:color w:val="000000"/>
        </w:rPr>
        <w:t>infections were excluded.</w:t>
      </w:r>
    </w:p>
    <w:p w14:paraId="6E7D29EE" w14:textId="77777777" w:rsidR="00015CB9" w:rsidRPr="004E241E" w:rsidRDefault="00015CB9" w:rsidP="00015CB9">
      <w:pPr>
        <w:rPr>
          <w:rFonts w:eastAsia="Malgun Gothic"/>
          <w:color w:val="000000" w:themeColor="text1"/>
          <w:lang w:val="en-GB"/>
        </w:rPr>
      </w:pPr>
      <w:bookmarkStart w:id="19" w:name="_Hlk153652010"/>
      <w:r w:rsidRPr="004E241E">
        <w:rPr>
          <w:rFonts w:eastAsia="Malgun Gothic"/>
          <w:color w:val="000000" w:themeColor="text1"/>
        </w:rPr>
        <w:t>(Reproduced from Go-</w:t>
      </w:r>
      <w:proofErr w:type="spellStart"/>
      <w:r w:rsidRPr="004E241E">
        <w:rPr>
          <w:rFonts w:eastAsia="Malgun Gothic"/>
          <w:color w:val="000000" w:themeColor="text1"/>
        </w:rPr>
        <w:t>woon</w:t>
      </w:r>
      <w:proofErr w:type="spellEnd"/>
      <w:r w:rsidRPr="004E241E">
        <w:rPr>
          <w:rFonts w:eastAsia="Malgun Gothic"/>
          <w:color w:val="000000" w:themeColor="text1"/>
        </w:rPr>
        <w:t xml:space="preserve"> Y, Eun-Jeong J, Seon-Joo L, </w:t>
      </w:r>
      <w:proofErr w:type="spellStart"/>
      <w:r w:rsidRPr="004E241E">
        <w:rPr>
          <w:rFonts w:eastAsia="Malgun Gothic"/>
          <w:color w:val="000000" w:themeColor="text1"/>
        </w:rPr>
        <w:t>Sungjin</w:t>
      </w:r>
      <w:proofErr w:type="spellEnd"/>
      <w:r w:rsidRPr="004E241E">
        <w:rPr>
          <w:rFonts w:eastAsia="Malgun Gothic"/>
          <w:color w:val="000000" w:themeColor="text1"/>
        </w:rPr>
        <w:t xml:space="preserve"> W, Young-</w:t>
      </w:r>
      <w:proofErr w:type="spellStart"/>
      <w:r w:rsidRPr="004E241E">
        <w:rPr>
          <w:rFonts w:eastAsia="Malgun Gothic"/>
          <w:color w:val="000000" w:themeColor="text1"/>
        </w:rPr>
        <w:t>jun</w:t>
      </w:r>
      <w:proofErr w:type="spellEnd"/>
      <w:r w:rsidRPr="004E241E">
        <w:rPr>
          <w:rFonts w:eastAsia="Malgun Gothic"/>
          <w:color w:val="000000" w:themeColor="text1"/>
        </w:rPr>
        <w:t xml:space="preserve"> P. Reinfection calculation current situation analysis. Weekly Health and Illness Vol. 15, No. 18 (2022. 5. 4.) Korea Disease Control and Prevention Agency.)</w:t>
      </w:r>
      <w:r w:rsidRPr="004E241E">
        <w:rPr>
          <w:bCs/>
        </w:rPr>
        <w:t xml:space="preserve"> </w:t>
      </w:r>
      <w:r w:rsidRPr="004E241E">
        <w:rPr>
          <w:bCs/>
        </w:rPr>
        <w:fldChar w:fldCharType="begin"/>
      </w:r>
      <w:r w:rsidRPr="004E241E">
        <w:rPr>
          <w:bCs/>
        </w:rPr>
        <w:instrText xml:space="preserve"> ADDIN EN.CITE &lt;EndNote&gt;&lt;Cite&gt;&lt;Author&gt;Yoon Go-woon &lt;/Author&gt;&lt;Year&gt;2022&lt;/Year&gt;&lt;RecNum&gt;84&lt;/RecNum&gt;&lt;DisplayText&gt;&lt;style face="superscript"&gt;59&lt;/style&gt;&lt;/DisplayText&gt;&lt;record&gt;&lt;rec-number&gt;84&lt;/rec-number&gt;&lt;foreign-keys&gt;&lt;key app="EN" db-id="wsx2p0xx5xvrfeeet96xzdzz0rsxs9v22ffa" timestamp="1714898701"&gt;84&lt;/key&gt;&lt;/foreign-keys&gt;&lt;ref-type name="Journal Article"&gt;17&lt;/ref-type&gt;&lt;contributors&gt;&lt;authors&gt;&lt;author&gt;Yoon Go-woon , Eun-Jeong Jang, Seon-Joo Lee, Sungjin Wang, Park Young-jun* &lt;/author&gt;&lt;/authors&gt;&lt;/contributors&gt;&lt;titles&gt;&lt;title&gt;Reinfection calculation current situation analysis&lt;/title&gt;&lt;secondary-title&gt;Public Health Weekly Report&lt;/secondary-title&gt;&lt;alt-title&gt;Public Health Weekly Report&lt;/alt-title&gt;&lt;short-title&gt;Analysis of the estimated status of COVID-19 reinfection&lt;/short-title&gt;&lt;/titles&gt;&lt;periodical&gt;&lt;full-title&gt;Public Health Weekly Report&lt;/full-title&gt;&lt;abbr-1&gt;Public Health Weekly Report&lt;/abbr-1&gt;&lt;/periodical&gt;&lt;alt-periodical&gt;&lt;full-title&gt;Public Health Weekly Report&lt;/full-title&gt;&lt;abbr-1&gt;Public Health Weekly Report&lt;/abbr-1&gt;&lt;/alt-periodical&gt;&lt;pages&gt;1182-1185&lt;/pages&gt;&lt;volume&gt;15&lt;/volume&gt;&lt;number&gt;18&lt;/number&gt;&lt;edition&gt;2022/05/04&lt;/edition&gt;&lt;keywords&gt;&lt;keyword&gt;Covid-19&lt;/keyword&gt;&lt;keyword&gt;Rediagnosis&lt;/keyword&gt;&lt;keyword&gt;Reinfection&lt;/keyword&gt;&lt;keyword&gt;Omicron&lt;/keyword&gt;&lt;/keywords&gt;&lt;dates&gt;&lt;year&gt;2022&lt;/year&gt;&lt;/dates&gt;&lt;publisher&gt;The Korea Disease Control and Prevention Agency&lt;/publisher&gt;&lt;isbn&gt;2005-811X&amp;#xD;2586-0860&lt;/isbn&gt;&lt;urls&gt;&lt;related-urls&gt;&lt;url&gt;https://phwr.org/journal/view.html?doi=&lt;/url&gt;&lt;/related-urls&gt;&lt;/urls&gt;&lt;language&gt;eng&lt;/language&gt;&lt;/record&gt;&lt;/Cite&gt;&lt;/EndNote&gt;</w:instrText>
      </w:r>
      <w:r w:rsidRPr="004E241E">
        <w:rPr>
          <w:bCs/>
        </w:rPr>
        <w:fldChar w:fldCharType="separate"/>
      </w:r>
      <w:r w:rsidRPr="004E241E">
        <w:rPr>
          <w:bCs/>
          <w:noProof/>
          <w:vertAlign w:val="superscript"/>
        </w:rPr>
        <w:t>59</w:t>
      </w:r>
      <w:r w:rsidRPr="004E241E">
        <w:rPr>
          <w:bCs/>
        </w:rPr>
        <w:fldChar w:fldCharType="end"/>
      </w:r>
    </w:p>
    <w:bookmarkEnd w:id="19"/>
    <w:p w14:paraId="52BE8EB0" w14:textId="77777777" w:rsidR="00015CB9" w:rsidRPr="004E241E" w:rsidRDefault="00015CB9" w:rsidP="00015CB9">
      <w:pPr>
        <w:spacing w:line="480" w:lineRule="auto"/>
        <w:rPr>
          <w:rFonts w:eastAsia="Times New Roman"/>
          <w:b/>
          <w:kern w:val="28"/>
        </w:rPr>
      </w:pPr>
      <w:r w:rsidRPr="004E241E">
        <w:rPr>
          <w:rFonts w:eastAsia="Times New Roman"/>
          <w:b/>
          <w:kern w:val="28"/>
        </w:rPr>
        <w:lastRenderedPageBreak/>
        <w:br w:type="page"/>
      </w:r>
    </w:p>
    <w:p w14:paraId="7374E042" w14:textId="77777777" w:rsidR="00015CB9" w:rsidRPr="004E241E" w:rsidRDefault="00015CB9" w:rsidP="00015CB9">
      <w:pPr>
        <w:keepNext/>
        <w:spacing w:before="240" w:line="480" w:lineRule="auto"/>
        <w:outlineLvl w:val="0"/>
        <w:rPr>
          <w:rFonts w:eastAsia="Times New Roman"/>
          <w:b/>
          <w:bCs/>
          <w:color w:val="000000" w:themeColor="text1"/>
          <w:kern w:val="28"/>
        </w:rPr>
      </w:pPr>
      <w:r w:rsidRPr="004E241E">
        <w:rPr>
          <w:rFonts w:eastAsia="Times New Roman"/>
          <w:b/>
          <w:color w:val="000000" w:themeColor="text1"/>
          <w:kern w:val="28"/>
        </w:rPr>
        <w:lastRenderedPageBreak/>
        <w:t>Table</w:t>
      </w:r>
      <w:r w:rsidRPr="004E241E">
        <w:rPr>
          <w:b/>
          <w:color w:val="000000" w:themeColor="text1"/>
          <w:kern w:val="28"/>
          <w:lang w:eastAsia="ko-KR"/>
        </w:rPr>
        <w:t xml:space="preserve"> 9</w:t>
      </w:r>
      <w:r w:rsidRPr="004E241E">
        <w:rPr>
          <w:rFonts w:eastAsia="Times New Roman"/>
          <w:b/>
          <w:color w:val="000000" w:themeColor="text1"/>
          <w:kern w:val="28"/>
        </w:rPr>
        <w:t>. The</w:t>
      </w:r>
      <w:r w:rsidRPr="004E241E">
        <w:rPr>
          <w:b/>
          <w:color w:val="000000" w:themeColor="text1"/>
          <w:kern w:val="28"/>
          <w:lang w:eastAsia="ko-KR"/>
        </w:rPr>
        <w:t xml:space="preserve"> </w:t>
      </w:r>
      <w:r w:rsidRPr="004E241E">
        <w:rPr>
          <w:rFonts w:eastAsia="Times New Roman"/>
          <w:b/>
          <w:color w:val="000000" w:themeColor="text1"/>
          <w:kern w:val="28"/>
        </w:rPr>
        <w:t>77 critical cases of COVID-19 reinfection in nursing hospitals and homes.</w:t>
      </w:r>
    </w:p>
    <w:tbl>
      <w:tblPr>
        <w:tblStyle w:val="MDPI41threelinetable"/>
        <w:tblW w:w="9994" w:type="dxa"/>
        <w:tblLayout w:type="fixed"/>
        <w:tblLook w:val="01E0" w:firstRow="1" w:lastRow="1" w:firstColumn="1" w:lastColumn="1" w:noHBand="0" w:noVBand="0"/>
      </w:tblPr>
      <w:tblGrid>
        <w:gridCol w:w="1701"/>
        <w:gridCol w:w="1137"/>
        <w:gridCol w:w="1202"/>
        <w:gridCol w:w="1208"/>
        <w:gridCol w:w="1174"/>
        <w:gridCol w:w="1150"/>
        <w:gridCol w:w="1230"/>
        <w:gridCol w:w="1192"/>
      </w:tblGrid>
      <w:tr w:rsidR="00015CB9" w:rsidRPr="004E241E" w14:paraId="07D29410" w14:textId="77777777" w:rsidTr="00B94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65CC3A83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Classification</w:t>
            </w:r>
          </w:p>
        </w:tc>
        <w:tc>
          <w:tcPr>
            <w:tcW w:w="1137" w:type="dxa"/>
            <w:vMerge w:val="restart"/>
            <w:tcBorders>
              <w:top w:val="single" w:sz="8" w:space="0" w:color="auto"/>
            </w:tcBorders>
            <w:vAlign w:val="center"/>
          </w:tcPr>
          <w:p w14:paraId="66ED9B37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Total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</w:tcBorders>
            <w:vAlign w:val="center"/>
          </w:tcPr>
          <w:p w14:paraId="44686ED6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Gender</w:t>
            </w:r>
          </w:p>
        </w:tc>
        <w:tc>
          <w:tcPr>
            <w:tcW w:w="4746" w:type="dxa"/>
            <w:gridSpan w:val="4"/>
            <w:tcBorders>
              <w:top w:val="single" w:sz="8" w:space="0" w:color="auto"/>
            </w:tcBorders>
            <w:vAlign w:val="center"/>
          </w:tcPr>
          <w:p w14:paraId="7570EA1F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Age</w:t>
            </w:r>
          </w:p>
        </w:tc>
      </w:tr>
      <w:tr w:rsidR="00015CB9" w:rsidRPr="004E241E" w14:paraId="1665E2A7" w14:textId="77777777" w:rsidTr="00B943CE">
        <w:trPr>
          <w:trHeight w:val="241"/>
        </w:trPr>
        <w:tc>
          <w:tcPr>
            <w:tcW w:w="1701" w:type="dxa"/>
            <w:vMerge/>
            <w:vAlign w:val="center"/>
          </w:tcPr>
          <w:p w14:paraId="3486D366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</w:p>
        </w:tc>
        <w:tc>
          <w:tcPr>
            <w:tcW w:w="1137" w:type="dxa"/>
            <w:vMerge/>
            <w:vAlign w:val="center"/>
          </w:tcPr>
          <w:p w14:paraId="3368C2A0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</w:p>
        </w:tc>
        <w:tc>
          <w:tcPr>
            <w:tcW w:w="1202" w:type="dxa"/>
            <w:vAlign w:val="center"/>
          </w:tcPr>
          <w:p w14:paraId="54FF5468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male</w:t>
            </w:r>
          </w:p>
        </w:tc>
        <w:tc>
          <w:tcPr>
            <w:tcW w:w="1208" w:type="dxa"/>
            <w:vAlign w:val="center"/>
          </w:tcPr>
          <w:p w14:paraId="62560347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female</w:t>
            </w:r>
          </w:p>
        </w:tc>
        <w:tc>
          <w:tcPr>
            <w:tcW w:w="1174" w:type="dxa"/>
            <w:vAlign w:val="center"/>
          </w:tcPr>
          <w:p w14:paraId="18C8B168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40-49</w:t>
            </w:r>
          </w:p>
        </w:tc>
        <w:tc>
          <w:tcPr>
            <w:tcW w:w="1150" w:type="dxa"/>
            <w:vAlign w:val="center"/>
          </w:tcPr>
          <w:p w14:paraId="664AAADC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50-59</w:t>
            </w:r>
          </w:p>
        </w:tc>
        <w:tc>
          <w:tcPr>
            <w:tcW w:w="1230" w:type="dxa"/>
            <w:vAlign w:val="center"/>
          </w:tcPr>
          <w:p w14:paraId="5989B015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60-74</w:t>
            </w:r>
          </w:p>
        </w:tc>
        <w:tc>
          <w:tcPr>
            <w:tcW w:w="1192" w:type="dxa"/>
            <w:vAlign w:val="center"/>
          </w:tcPr>
          <w:p w14:paraId="123500A1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Over 75</w:t>
            </w:r>
          </w:p>
        </w:tc>
      </w:tr>
      <w:tr w:rsidR="00015CB9" w:rsidRPr="004E241E" w14:paraId="5234CE69" w14:textId="77777777" w:rsidTr="00B943CE">
        <w:trPr>
          <w:trHeight w:val="58"/>
        </w:trPr>
        <w:tc>
          <w:tcPr>
            <w:tcW w:w="1701" w:type="dxa"/>
            <w:vAlign w:val="center"/>
          </w:tcPr>
          <w:p w14:paraId="5DB4E30E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  <w:vertAlign w:val="superscript"/>
              </w:rPr>
              <w:t>*</w:t>
            </w:r>
            <w:r w:rsidRPr="004E241E">
              <w:rPr>
                <w:color w:val="000000" w:themeColor="text1"/>
                <w:kern w:val="28"/>
              </w:rPr>
              <w:t>Total Exacerbated</w:t>
            </w:r>
          </w:p>
          <w:p w14:paraId="7F776760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(Critical + death)</w:t>
            </w:r>
          </w:p>
        </w:tc>
        <w:tc>
          <w:tcPr>
            <w:tcW w:w="1137" w:type="dxa"/>
            <w:vAlign w:val="center"/>
          </w:tcPr>
          <w:p w14:paraId="22C5BF2B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72</w:t>
            </w:r>
          </w:p>
          <w:p w14:paraId="1743A0AD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(100)</w:t>
            </w:r>
          </w:p>
        </w:tc>
        <w:tc>
          <w:tcPr>
            <w:tcW w:w="1202" w:type="dxa"/>
            <w:vAlign w:val="center"/>
          </w:tcPr>
          <w:p w14:paraId="1877CE56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42</w:t>
            </w:r>
          </w:p>
          <w:p w14:paraId="473389A4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(58.3)</w:t>
            </w:r>
          </w:p>
        </w:tc>
        <w:tc>
          <w:tcPr>
            <w:tcW w:w="1208" w:type="dxa"/>
            <w:vAlign w:val="center"/>
          </w:tcPr>
          <w:p w14:paraId="1F342E99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30</w:t>
            </w:r>
          </w:p>
          <w:p w14:paraId="2FEC6B24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(41.7)</w:t>
            </w:r>
          </w:p>
        </w:tc>
        <w:tc>
          <w:tcPr>
            <w:tcW w:w="1174" w:type="dxa"/>
            <w:vAlign w:val="center"/>
          </w:tcPr>
          <w:p w14:paraId="1BD70977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2</w:t>
            </w:r>
          </w:p>
          <w:p w14:paraId="2392D55A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(2.8)</w:t>
            </w:r>
          </w:p>
        </w:tc>
        <w:tc>
          <w:tcPr>
            <w:tcW w:w="1150" w:type="dxa"/>
            <w:vAlign w:val="center"/>
          </w:tcPr>
          <w:p w14:paraId="530F9D3C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6</w:t>
            </w:r>
          </w:p>
          <w:p w14:paraId="190FE1D6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(8.3)</w:t>
            </w:r>
          </w:p>
        </w:tc>
        <w:tc>
          <w:tcPr>
            <w:tcW w:w="1230" w:type="dxa"/>
            <w:vAlign w:val="center"/>
          </w:tcPr>
          <w:p w14:paraId="11579CD2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28</w:t>
            </w:r>
          </w:p>
          <w:p w14:paraId="6927E21A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(38.9)</w:t>
            </w:r>
          </w:p>
        </w:tc>
        <w:tc>
          <w:tcPr>
            <w:tcW w:w="1192" w:type="dxa"/>
            <w:vAlign w:val="center"/>
          </w:tcPr>
          <w:p w14:paraId="3A19FA07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36</w:t>
            </w:r>
          </w:p>
          <w:p w14:paraId="1199BEAE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(50.0)</w:t>
            </w:r>
          </w:p>
        </w:tc>
      </w:tr>
      <w:tr w:rsidR="00015CB9" w:rsidRPr="004E241E" w14:paraId="2878F7AF" w14:textId="77777777" w:rsidTr="00B943CE">
        <w:trPr>
          <w:trHeight w:val="58"/>
        </w:trPr>
        <w:tc>
          <w:tcPr>
            <w:tcW w:w="1701" w:type="dxa"/>
            <w:vAlign w:val="center"/>
          </w:tcPr>
          <w:p w14:paraId="4EDF6AA2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  <w:vertAlign w:val="superscript"/>
              </w:rPr>
              <w:t>*</w:t>
            </w:r>
            <w:r w:rsidRPr="004E241E">
              <w:rPr>
                <w:color w:val="000000" w:themeColor="text1"/>
                <w:kern w:val="28"/>
              </w:rPr>
              <w:t>Death</w:t>
            </w:r>
          </w:p>
        </w:tc>
        <w:tc>
          <w:tcPr>
            <w:tcW w:w="1137" w:type="dxa"/>
            <w:vAlign w:val="center"/>
          </w:tcPr>
          <w:p w14:paraId="6C0AB68B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52</w:t>
            </w:r>
          </w:p>
          <w:p w14:paraId="7209EFB3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(100)</w:t>
            </w:r>
          </w:p>
        </w:tc>
        <w:tc>
          <w:tcPr>
            <w:tcW w:w="1202" w:type="dxa"/>
            <w:vAlign w:val="center"/>
          </w:tcPr>
          <w:p w14:paraId="023D93F4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28</w:t>
            </w:r>
          </w:p>
          <w:p w14:paraId="0F6196BD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(53.8)</w:t>
            </w:r>
          </w:p>
        </w:tc>
        <w:tc>
          <w:tcPr>
            <w:tcW w:w="1208" w:type="dxa"/>
            <w:vAlign w:val="center"/>
          </w:tcPr>
          <w:p w14:paraId="2DE092C0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24</w:t>
            </w:r>
          </w:p>
          <w:p w14:paraId="1B6AA22C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(46.2)</w:t>
            </w:r>
          </w:p>
        </w:tc>
        <w:tc>
          <w:tcPr>
            <w:tcW w:w="1174" w:type="dxa"/>
            <w:vAlign w:val="center"/>
          </w:tcPr>
          <w:p w14:paraId="64DC4454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-</w:t>
            </w:r>
          </w:p>
          <w:p w14:paraId="71363C41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</w:p>
        </w:tc>
        <w:tc>
          <w:tcPr>
            <w:tcW w:w="1150" w:type="dxa"/>
            <w:vAlign w:val="center"/>
          </w:tcPr>
          <w:p w14:paraId="48B27F7A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2</w:t>
            </w:r>
          </w:p>
          <w:p w14:paraId="02D13A86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(3.8)</w:t>
            </w:r>
          </w:p>
        </w:tc>
        <w:tc>
          <w:tcPr>
            <w:tcW w:w="1230" w:type="dxa"/>
            <w:vAlign w:val="center"/>
          </w:tcPr>
          <w:p w14:paraId="2FBED9EF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20</w:t>
            </w:r>
          </w:p>
          <w:p w14:paraId="47BB6298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(38.5)</w:t>
            </w:r>
          </w:p>
        </w:tc>
        <w:tc>
          <w:tcPr>
            <w:tcW w:w="1192" w:type="dxa"/>
            <w:vAlign w:val="center"/>
          </w:tcPr>
          <w:p w14:paraId="7AC2379C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30</w:t>
            </w:r>
          </w:p>
          <w:p w14:paraId="07DC4613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  <w:lang w:val="en"/>
              </w:rPr>
            </w:pPr>
            <w:r w:rsidRPr="004E241E">
              <w:rPr>
                <w:color w:val="000000" w:themeColor="text1"/>
                <w:kern w:val="28"/>
              </w:rPr>
              <w:t>(57.7)</w:t>
            </w:r>
          </w:p>
        </w:tc>
      </w:tr>
      <w:tr w:rsidR="00015CB9" w:rsidRPr="004E241E" w14:paraId="7DD7759A" w14:textId="77777777" w:rsidTr="00B943CE">
        <w:trPr>
          <w:trHeight w:val="58"/>
        </w:trPr>
        <w:tc>
          <w:tcPr>
            <w:tcW w:w="9994" w:type="dxa"/>
            <w:gridSpan w:val="8"/>
            <w:tcBorders>
              <w:bottom w:val="single" w:sz="8" w:space="0" w:color="auto"/>
            </w:tcBorders>
            <w:vAlign w:val="center"/>
          </w:tcPr>
          <w:p w14:paraId="43C2B191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</w:rPr>
            </w:pPr>
            <w:bookmarkStart w:id="20" w:name="_Toc110952821"/>
            <w:r w:rsidRPr="004E241E">
              <w:rPr>
                <w:color w:val="000000" w:themeColor="text1"/>
                <w:kern w:val="28"/>
              </w:rPr>
              <w:t>Vaccination status in nursing hospitals and homes</w:t>
            </w:r>
            <w:bookmarkEnd w:id="20"/>
            <w:r w:rsidRPr="004E241E">
              <w:rPr>
                <w:color w:val="000000" w:themeColor="text1"/>
                <w:kern w:val="28"/>
              </w:rPr>
              <w:t>: Registration number 9318128 (Supplement 2)</w:t>
            </w:r>
          </w:p>
          <w:p w14:paraId="1F22DBF9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</w:rPr>
            </w:pPr>
            <w:r w:rsidRPr="004E241E">
              <w:rPr>
                <w:color w:val="000000" w:themeColor="text1"/>
                <w:kern w:val="28"/>
              </w:rPr>
              <w:t>○ Reinfection rate among members of nursing hospital facilities is 1,814.</w:t>
            </w:r>
          </w:p>
          <w:p w14:paraId="175DA033" w14:textId="77777777" w:rsidR="00015CB9" w:rsidRPr="004E241E" w:rsidRDefault="00015CB9" w:rsidP="00B943CE">
            <w:pPr>
              <w:keepNext/>
              <w:spacing w:line="276" w:lineRule="auto"/>
              <w:outlineLvl w:val="0"/>
              <w:rPr>
                <w:color w:val="000000" w:themeColor="text1"/>
                <w:kern w:val="28"/>
              </w:rPr>
            </w:pPr>
            <w:r w:rsidRPr="004E241E">
              <w:rPr>
                <w:color w:val="000000" w:themeColor="text1"/>
                <w:kern w:val="28"/>
              </w:rPr>
              <w:t>○ The number of severe cases: 67 among members of nursing hospital facilities,</w:t>
            </w:r>
          </w:p>
        </w:tc>
      </w:tr>
    </w:tbl>
    <w:p w14:paraId="4DC7942C" w14:textId="77777777" w:rsidR="00015CB9" w:rsidRPr="004E241E" w:rsidRDefault="00015CB9" w:rsidP="00015CB9">
      <w:pPr>
        <w:rPr>
          <w:color w:val="000000" w:themeColor="text1"/>
          <w:kern w:val="28"/>
          <w:lang w:eastAsia="ko-KR"/>
        </w:rPr>
      </w:pPr>
      <w:r w:rsidRPr="004E241E">
        <w:rPr>
          <w:rFonts w:eastAsia="Times New Roman"/>
          <w:color w:val="000000" w:themeColor="text1"/>
          <w:kern w:val="28"/>
        </w:rPr>
        <w:t>*(Reproduced from Go-</w:t>
      </w:r>
      <w:proofErr w:type="spellStart"/>
      <w:r w:rsidRPr="004E241E">
        <w:rPr>
          <w:rFonts w:eastAsia="Times New Roman"/>
          <w:color w:val="000000" w:themeColor="text1"/>
          <w:kern w:val="28"/>
        </w:rPr>
        <w:t>woon</w:t>
      </w:r>
      <w:proofErr w:type="spellEnd"/>
      <w:r w:rsidRPr="004E241E">
        <w:rPr>
          <w:rFonts w:eastAsia="Times New Roman"/>
          <w:color w:val="000000" w:themeColor="text1"/>
          <w:kern w:val="28"/>
        </w:rPr>
        <w:t xml:space="preserve"> Y, Eun-Jeong J, Seon-Joo L, </w:t>
      </w:r>
      <w:proofErr w:type="spellStart"/>
      <w:r w:rsidRPr="004E241E">
        <w:rPr>
          <w:rFonts w:eastAsia="Times New Roman"/>
          <w:color w:val="000000" w:themeColor="text1"/>
          <w:kern w:val="28"/>
        </w:rPr>
        <w:t>Sungjin</w:t>
      </w:r>
      <w:proofErr w:type="spellEnd"/>
      <w:r w:rsidRPr="004E241E">
        <w:rPr>
          <w:rFonts w:eastAsia="Times New Roman"/>
          <w:color w:val="000000" w:themeColor="text1"/>
          <w:kern w:val="28"/>
        </w:rPr>
        <w:t xml:space="preserve"> W, Young-</w:t>
      </w:r>
      <w:proofErr w:type="spellStart"/>
      <w:r w:rsidRPr="004E241E">
        <w:rPr>
          <w:rFonts w:eastAsia="Times New Roman"/>
          <w:color w:val="000000" w:themeColor="text1"/>
          <w:kern w:val="28"/>
        </w:rPr>
        <w:t>jun</w:t>
      </w:r>
      <w:proofErr w:type="spellEnd"/>
      <w:r w:rsidRPr="004E241E">
        <w:rPr>
          <w:rFonts w:eastAsia="Times New Roman"/>
          <w:color w:val="000000" w:themeColor="text1"/>
          <w:kern w:val="28"/>
        </w:rPr>
        <w:t xml:space="preserve"> P. Reinfection calculation current situation analysis. Weekly Health and Illness Vol. 15, No. 18 (2022. 5. 4.) Korea Disease Control and Prevention Agency </w:t>
      </w:r>
      <w:r w:rsidRPr="004E241E">
        <w:rPr>
          <w:rFonts w:eastAsia="Times New Roman"/>
          <w:color w:val="000000" w:themeColor="text1"/>
          <w:kern w:val="28"/>
        </w:rPr>
        <w:fldChar w:fldCharType="begin"/>
      </w:r>
      <w:r w:rsidRPr="004E241E">
        <w:rPr>
          <w:rFonts w:eastAsia="Times New Roman"/>
          <w:color w:val="000000" w:themeColor="text1"/>
          <w:kern w:val="28"/>
        </w:rPr>
        <w:instrText xml:space="preserve"> ADDIN EN.CITE &lt;EndNote&gt;&lt;Cite&gt;&lt;Author&gt;Yoon Go-woon &lt;/Author&gt;&lt;Year&gt;2022&lt;/Year&gt;&lt;RecNum&gt;84&lt;/RecNum&gt;&lt;DisplayText&gt;&lt;style face="superscript"&gt;59&lt;/style&gt;&lt;/DisplayText&gt;&lt;record&gt;&lt;rec-number&gt;84&lt;/rec-number&gt;&lt;foreign-keys&gt;&lt;key app="EN" db-id="wsx2p0xx5xvrfeeet96xzdzz0rsxs9v22ffa" timestamp="1714898701"&gt;84&lt;/key&gt;&lt;/foreign-keys&gt;&lt;ref-type name="Journal Article"&gt;17&lt;/ref-type&gt;&lt;contributors&gt;&lt;authors&gt;&lt;author&gt;Yoon Go-woon , Eun-Jeong Jang, Seon-Joo Lee, Sungjin Wang, Park Young-jun* &lt;/author&gt;&lt;/authors&gt;&lt;/contributors&gt;&lt;titles&gt;&lt;title&gt;Reinfection calculation current situation analysis&lt;/title&gt;&lt;secondary-title&gt;Public Health Weekly Report&lt;/secondary-title&gt;&lt;alt-title&gt;Public Health Weekly Report&lt;/alt-title&gt;&lt;short-title&gt;Analysis of the estimated status of COVID-19 reinfection&lt;/short-title&gt;&lt;/titles&gt;&lt;periodical&gt;&lt;full-title&gt;Public Health Weekly Report&lt;/full-title&gt;&lt;abbr-1&gt;Public Health Weekly Report&lt;/abbr-1&gt;&lt;/periodical&gt;&lt;alt-periodical&gt;&lt;full-title&gt;Public Health Weekly Report&lt;/full-title&gt;&lt;abbr-1&gt;Public Health Weekly Report&lt;/abbr-1&gt;&lt;/alt-periodical&gt;&lt;pages&gt;1182-1185&lt;/pages&gt;&lt;volume&gt;15&lt;/volume&gt;&lt;number&gt;18&lt;/number&gt;&lt;edition&gt;2022/05/04&lt;/edition&gt;&lt;keywords&gt;&lt;keyword&gt;Covid-19&lt;/keyword&gt;&lt;keyword&gt;Rediagnosis&lt;/keyword&gt;&lt;keyword&gt;Reinfection&lt;/keyword&gt;&lt;keyword&gt;Omicron&lt;/keyword&gt;&lt;/keywords&gt;&lt;dates&gt;&lt;year&gt;2022&lt;/year&gt;&lt;/dates&gt;&lt;publisher&gt;The Korea Disease Control and Prevention Agency&lt;/publisher&gt;&lt;isbn&gt;2005-811X&amp;#xD;2586-0860&lt;/isbn&gt;&lt;urls&gt;&lt;related-urls&gt;&lt;url&gt;https://phwr.org/journal/view.html?doi=&lt;/url&gt;&lt;/related-urls&gt;&lt;/urls&gt;&lt;language&gt;eng&lt;/language&gt;&lt;/record&gt;&lt;/Cite&gt;&lt;/EndNote&gt;</w:instrText>
      </w:r>
      <w:r w:rsidRPr="004E241E">
        <w:rPr>
          <w:rFonts w:eastAsia="Times New Roman"/>
          <w:color w:val="000000" w:themeColor="text1"/>
          <w:kern w:val="28"/>
        </w:rPr>
        <w:fldChar w:fldCharType="separate"/>
      </w:r>
      <w:r w:rsidRPr="004E241E">
        <w:rPr>
          <w:rFonts w:eastAsia="Times New Roman"/>
          <w:noProof/>
          <w:color w:val="000000" w:themeColor="text1"/>
          <w:kern w:val="28"/>
          <w:vertAlign w:val="superscript"/>
        </w:rPr>
        <w:t>59</w:t>
      </w:r>
      <w:r w:rsidRPr="004E241E">
        <w:rPr>
          <w:rFonts w:eastAsia="Times New Roman"/>
          <w:color w:val="000000" w:themeColor="text1"/>
          <w:kern w:val="28"/>
        </w:rPr>
        <w:fldChar w:fldCharType="end"/>
      </w:r>
      <w:r w:rsidRPr="004E241E">
        <w:rPr>
          <w:color w:val="000000" w:themeColor="text1"/>
          <w:kern w:val="28"/>
          <w:lang w:eastAsia="ko-KR"/>
        </w:rPr>
        <w:t xml:space="preserve"> and from the information disclosure from the KCDC (registration number 9318128).</w:t>
      </w:r>
    </w:p>
    <w:p w14:paraId="7C8C464E" w14:textId="77777777" w:rsidR="00015CB9" w:rsidRPr="004E241E" w:rsidRDefault="00015CB9" w:rsidP="00015CB9">
      <w:pPr>
        <w:spacing w:line="480" w:lineRule="auto"/>
        <w:rPr>
          <w:rFonts w:eastAsia="Times New Roman"/>
          <w:b/>
          <w:color w:val="000000" w:themeColor="text1"/>
        </w:rPr>
      </w:pPr>
      <w:r w:rsidRPr="004E241E">
        <w:rPr>
          <w:rFonts w:eastAsia="Times New Roman"/>
          <w:b/>
          <w:color w:val="000000" w:themeColor="text1"/>
        </w:rPr>
        <w:br w:type="page"/>
      </w:r>
    </w:p>
    <w:p w14:paraId="2C7214E0" w14:textId="77777777" w:rsidR="00015CB9" w:rsidRPr="004E241E" w:rsidRDefault="00015CB9" w:rsidP="00015CB9">
      <w:pPr>
        <w:keepNext/>
        <w:spacing w:line="276" w:lineRule="auto"/>
        <w:outlineLvl w:val="0"/>
        <w:rPr>
          <w:rFonts w:eastAsiaTheme="majorEastAsia"/>
          <w:b/>
          <w:bCs/>
          <w:color w:val="000000" w:themeColor="text1"/>
          <w:lang w:eastAsia="ko-KR"/>
        </w:rPr>
      </w:pPr>
      <w:bookmarkStart w:id="21" w:name="_Hlk153664316"/>
      <w:bookmarkStart w:id="22" w:name="_Hlk153653651"/>
      <w:r w:rsidRPr="004E241E">
        <w:rPr>
          <w:rFonts w:eastAsiaTheme="majorEastAsia"/>
          <w:b/>
          <w:bCs/>
          <w:color w:val="000000" w:themeColor="text1"/>
        </w:rPr>
        <w:lastRenderedPageBreak/>
        <w:t>Table</w:t>
      </w:r>
      <w:r w:rsidRPr="004E241E">
        <w:rPr>
          <w:rFonts w:eastAsiaTheme="majorEastAsia"/>
          <w:b/>
          <w:bCs/>
          <w:color w:val="000000" w:themeColor="text1"/>
          <w:lang w:eastAsia="ko-KR"/>
        </w:rPr>
        <w:t xml:space="preserve"> 10</w:t>
      </w:r>
      <w:r w:rsidRPr="004E241E">
        <w:rPr>
          <w:rFonts w:eastAsiaTheme="majorEastAsia"/>
          <w:b/>
          <w:bCs/>
          <w:color w:val="000000" w:themeColor="text1"/>
        </w:rPr>
        <w:t xml:space="preserve">. </w:t>
      </w:r>
      <w:r w:rsidRPr="004E241E">
        <w:rPr>
          <w:rFonts w:eastAsiaTheme="majorEastAsia"/>
          <w:b/>
          <w:bCs/>
          <w:color w:val="000000" w:themeColor="text1"/>
          <w:lang w:eastAsia="ko-KR"/>
        </w:rPr>
        <w:t>C</w:t>
      </w:r>
      <w:r w:rsidRPr="004E241E">
        <w:rPr>
          <w:rFonts w:eastAsiaTheme="majorEastAsia"/>
          <w:b/>
          <w:bCs/>
          <w:color w:val="000000" w:themeColor="text1"/>
        </w:rPr>
        <w:t>umulative incidence rates</w:t>
      </w:r>
      <w:r w:rsidRPr="004E241E">
        <w:rPr>
          <w:rFonts w:eastAsiaTheme="majorEastAsia"/>
          <w:b/>
          <w:bCs/>
          <w:color w:val="000000" w:themeColor="text1"/>
          <w:lang w:eastAsia="ko-KR"/>
        </w:rPr>
        <w:t xml:space="preserve"> of</w:t>
      </w:r>
      <w:r w:rsidRPr="004E241E">
        <w:rPr>
          <w:rFonts w:eastAsiaTheme="majorEastAsia"/>
          <w:b/>
          <w:bCs/>
          <w:color w:val="000000" w:themeColor="text1"/>
        </w:rPr>
        <w:t xml:space="preserve"> immunocompromised persons and residents of elderly care hospitals and facilities</w:t>
      </w:r>
      <w:r w:rsidRPr="004E241E">
        <w:rPr>
          <w:rFonts w:eastAsiaTheme="majorEastAsia"/>
          <w:b/>
          <w:bCs/>
          <w:color w:val="000000" w:themeColor="text1"/>
          <w:lang w:eastAsia="ko-KR"/>
        </w:rPr>
        <w:t>.</w:t>
      </w:r>
    </w:p>
    <w:p w14:paraId="2F9796A4" w14:textId="77777777" w:rsidR="00015CB9" w:rsidRPr="004E241E" w:rsidRDefault="00015CB9" w:rsidP="00015CB9">
      <w:pPr>
        <w:rPr>
          <w:rFonts w:eastAsiaTheme="majorEastAsia"/>
          <w:b/>
          <w:bCs/>
          <w:color w:val="000000" w:themeColor="text1"/>
          <w:lang w:eastAsia="ko-KR"/>
        </w:rPr>
      </w:pPr>
    </w:p>
    <w:tbl>
      <w:tblPr>
        <w:tblStyle w:val="2"/>
        <w:tblW w:w="5147" w:type="pct"/>
        <w:tblLook w:val="01E0" w:firstRow="1" w:lastRow="1" w:firstColumn="1" w:lastColumn="1" w:noHBand="0" w:noVBand="0"/>
      </w:tblPr>
      <w:tblGrid>
        <w:gridCol w:w="1226"/>
        <w:gridCol w:w="936"/>
        <w:gridCol w:w="1026"/>
        <w:gridCol w:w="926"/>
        <w:gridCol w:w="797"/>
        <w:gridCol w:w="706"/>
        <w:gridCol w:w="936"/>
        <w:gridCol w:w="1026"/>
        <w:gridCol w:w="926"/>
        <w:gridCol w:w="836"/>
        <w:gridCol w:w="706"/>
        <w:gridCol w:w="826"/>
        <w:gridCol w:w="1026"/>
        <w:gridCol w:w="926"/>
        <w:gridCol w:w="836"/>
        <w:gridCol w:w="706"/>
      </w:tblGrid>
      <w:tr w:rsidR="00015CB9" w:rsidRPr="00A94582" w14:paraId="1CD1D59D" w14:textId="77777777" w:rsidTr="00B943CE">
        <w:trPr>
          <w:trHeight w:val="405"/>
        </w:trPr>
        <w:tc>
          <w:tcPr>
            <w:tcW w:w="397" w:type="pct"/>
            <w:vMerge w:val="restart"/>
          </w:tcPr>
          <w:p w14:paraId="657ACD12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490" w:type="pct"/>
            <w:gridSpan w:val="5"/>
          </w:tcPr>
          <w:p w14:paraId="331A0DEC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proofErr w:type="gramStart"/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Total  (</w:t>
            </w:r>
            <w:proofErr w:type="gramEnd"/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501" w:type="pct"/>
            <w:gridSpan w:val="5"/>
          </w:tcPr>
          <w:p w14:paraId="0994DD2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3rd vaccination</w:t>
            </w:r>
            <w:r w:rsidRPr="00A94582">
              <w:rPr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A94582">
              <w:rPr>
                <w:color w:val="000000" w:themeColor="text1"/>
                <w:sz w:val="18"/>
                <w:szCs w:val="18"/>
              </w:rPr>
              <w:t>(1st booster)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 xml:space="preserve"> (%)</w:t>
            </w:r>
          </w:p>
        </w:tc>
        <w:tc>
          <w:tcPr>
            <w:tcW w:w="1612" w:type="pct"/>
            <w:gridSpan w:val="5"/>
          </w:tcPr>
          <w:p w14:paraId="2EF58A9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4th vaccination</w:t>
            </w:r>
            <w:r w:rsidRPr="00A94582">
              <w:rPr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A94582">
              <w:rPr>
                <w:color w:val="000000" w:themeColor="text1"/>
                <w:sz w:val="18"/>
                <w:szCs w:val="18"/>
              </w:rPr>
              <w:t>(2nd booster)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 xml:space="preserve"> (%)</w:t>
            </w:r>
          </w:p>
        </w:tc>
      </w:tr>
      <w:tr w:rsidR="00015CB9" w:rsidRPr="00A94582" w14:paraId="498132FE" w14:textId="77777777" w:rsidTr="00B943CE">
        <w:trPr>
          <w:trHeight w:val="616"/>
        </w:trPr>
        <w:tc>
          <w:tcPr>
            <w:tcW w:w="397" w:type="pct"/>
            <w:vMerge/>
          </w:tcPr>
          <w:p w14:paraId="38FCA1F5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315" w:type="pct"/>
          </w:tcPr>
          <w:p w14:paraId="4EDDF724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Subjects</w:t>
            </w:r>
          </w:p>
        </w:tc>
        <w:tc>
          <w:tcPr>
            <w:tcW w:w="340" w:type="pct"/>
          </w:tcPr>
          <w:p w14:paraId="345EF054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Daily</w:t>
            </w:r>
          </w:p>
          <w:p w14:paraId="39368E99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person- day</w:t>
            </w:r>
          </w:p>
        </w:tc>
        <w:tc>
          <w:tcPr>
            <w:tcW w:w="311" w:type="pct"/>
          </w:tcPr>
          <w:p w14:paraId="7D095361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Infection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*</w:t>
            </w:r>
          </w:p>
        </w:tc>
        <w:tc>
          <w:tcPr>
            <w:tcW w:w="275" w:type="pct"/>
          </w:tcPr>
          <w:p w14:paraId="69D09B3C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Severe illness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1*</w:t>
            </w:r>
          </w:p>
        </w:tc>
        <w:tc>
          <w:tcPr>
            <w:tcW w:w="249" w:type="pct"/>
          </w:tcPr>
          <w:p w14:paraId="02E03553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</w:p>
          <w:p w14:paraId="6E6A7389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Death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*</w:t>
            </w:r>
          </w:p>
        </w:tc>
        <w:tc>
          <w:tcPr>
            <w:tcW w:w="315" w:type="pct"/>
          </w:tcPr>
          <w:p w14:paraId="04DF4C6E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Subjects</w:t>
            </w:r>
          </w:p>
        </w:tc>
        <w:tc>
          <w:tcPr>
            <w:tcW w:w="340" w:type="pct"/>
          </w:tcPr>
          <w:p w14:paraId="0583D388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Daily</w:t>
            </w:r>
          </w:p>
          <w:p w14:paraId="2D56CB65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person- day</w:t>
            </w:r>
          </w:p>
        </w:tc>
        <w:tc>
          <w:tcPr>
            <w:tcW w:w="311" w:type="pct"/>
          </w:tcPr>
          <w:p w14:paraId="75C5A400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Infection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*</w:t>
            </w:r>
          </w:p>
          <w:p w14:paraId="3A318AB0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6" w:type="pct"/>
          </w:tcPr>
          <w:p w14:paraId="19A250F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Severe illness</w:t>
            </w:r>
            <w:proofErr w:type="gramStart"/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1)*</w:t>
            </w:r>
            <w:proofErr w:type="gramEnd"/>
          </w:p>
        </w:tc>
        <w:tc>
          <w:tcPr>
            <w:tcW w:w="249" w:type="pct"/>
          </w:tcPr>
          <w:p w14:paraId="0309C597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</w:p>
          <w:p w14:paraId="28EDF6DE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Death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*</w:t>
            </w:r>
          </w:p>
        </w:tc>
        <w:tc>
          <w:tcPr>
            <w:tcW w:w="284" w:type="pct"/>
          </w:tcPr>
          <w:p w14:paraId="4C24614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Subjects</w:t>
            </w:r>
          </w:p>
        </w:tc>
        <w:tc>
          <w:tcPr>
            <w:tcW w:w="340" w:type="pct"/>
          </w:tcPr>
          <w:p w14:paraId="2AB53F08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Daily</w:t>
            </w:r>
          </w:p>
          <w:p w14:paraId="063FE60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person- day</w:t>
            </w:r>
          </w:p>
        </w:tc>
        <w:tc>
          <w:tcPr>
            <w:tcW w:w="311" w:type="pct"/>
          </w:tcPr>
          <w:p w14:paraId="5C6794DF" w14:textId="77777777" w:rsidR="00015CB9" w:rsidRPr="00A94582" w:rsidRDefault="00015CB9" w:rsidP="00B943CE">
            <w:pPr>
              <w:spacing w:line="276" w:lineRule="auto"/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Infection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*</w:t>
            </w:r>
          </w:p>
          <w:p w14:paraId="0CC7070E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6" w:type="pct"/>
          </w:tcPr>
          <w:p w14:paraId="4A6667F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Severe illness</w:t>
            </w:r>
            <w:proofErr w:type="gramStart"/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1)*</w:t>
            </w:r>
            <w:proofErr w:type="gramEnd"/>
          </w:p>
        </w:tc>
        <w:tc>
          <w:tcPr>
            <w:tcW w:w="392" w:type="pct"/>
          </w:tcPr>
          <w:p w14:paraId="55AF84A9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Death</w:t>
            </w:r>
            <w:r w:rsidRPr="00A94582">
              <w:rPr>
                <w:rFonts w:eastAsia="SimSun"/>
                <w:color w:val="000000" w:themeColor="text1"/>
                <w:sz w:val="18"/>
                <w:szCs w:val="18"/>
                <w:vertAlign w:val="superscript"/>
                <w:lang w:eastAsia="zh-CN"/>
              </w:rPr>
              <w:t>*</w:t>
            </w:r>
          </w:p>
        </w:tc>
      </w:tr>
      <w:tr w:rsidR="00015CB9" w:rsidRPr="00A94582" w14:paraId="00984171" w14:textId="77777777" w:rsidTr="00B943CE">
        <w:trPr>
          <w:trHeight w:val="616"/>
        </w:trPr>
        <w:tc>
          <w:tcPr>
            <w:tcW w:w="397" w:type="pct"/>
          </w:tcPr>
          <w:p w14:paraId="7C8E0DD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315" w:type="pct"/>
          </w:tcPr>
          <w:p w14:paraId="70B4F91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1,509,970</w:t>
            </w:r>
          </w:p>
        </w:tc>
        <w:tc>
          <w:tcPr>
            <w:tcW w:w="340" w:type="pct"/>
          </w:tcPr>
          <w:p w14:paraId="69C401F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92,239,463</w:t>
            </w:r>
          </w:p>
        </w:tc>
        <w:tc>
          <w:tcPr>
            <w:tcW w:w="311" w:type="pct"/>
          </w:tcPr>
          <w:p w14:paraId="1F8CB6F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495,222</w:t>
            </w:r>
          </w:p>
          <w:p w14:paraId="74536E07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</w:tcPr>
          <w:p w14:paraId="3FB0F60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4,219</w:t>
            </w:r>
          </w:p>
        </w:tc>
        <w:tc>
          <w:tcPr>
            <w:tcW w:w="249" w:type="pct"/>
          </w:tcPr>
          <w:p w14:paraId="02DA811F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3,392</w:t>
            </w:r>
          </w:p>
        </w:tc>
        <w:tc>
          <w:tcPr>
            <w:tcW w:w="315" w:type="pct"/>
          </w:tcPr>
          <w:p w14:paraId="1398464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1,111,820</w:t>
            </w:r>
          </w:p>
        </w:tc>
        <w:tc>
          <w:tcPr>
            <w:tcW w:w="340" w:type="pct"/>
          </w:tcPr>
          <w:p w14:paraId="53CDA8C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80,714,122</w:t>
            </w:r>
          </w:p>
        </w:tc>
        <w:tc>
          <w:tcPr>
            <w:tcW w:w="311" w:type="pct"/>
          </w:tcPr>
          <w:p w14:paraId="13CFC81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423,046</w:t>
            </w:r>
          </w:p>
          <w:p w14:paraId="253CA567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6" w:type="pct"/>
          </w:tcPr>
          <w:p w14:paraId="22A221FB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3,659</w:t>
            </w:r>
          </w:p>
          <w:p w14:paraId="40FE718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" w:type="pct"/>
          </w:tcPr>
          <w:p w14:paraId="7C57001E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2,944</w:t>
            </w:r>
          </w:p>
        </w:tc>
        <w:tc>
          <w:tcPr>
            <w:tcW w:w="284" w:type="pct"/>
          </w:tcPr>
          <w:p w14:paraId="30AC6D3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398,150</w:t>
            </w:r>
          </w:p>
        </w:tc>
        <w:tc>
          <w:tcPr>
            <w:tcW w:w="340" w:type="pct"/>
          </w:tcPr>
          <w:p w14:paraId="61E5D90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11,525,342</w:t>
            </w:r>
          </w:p>
        </w:tc>
        <w:tc>
          <w:tcPr>
            <w:tcW w:w="311" w:type="pct"/>
          </w:tcPr>
          <w:p w14:paraId="49C3AE6B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72,176</w:t>
            </w:r>
          </w:p>
        </w:tc>
        <w:tc>
          <w:tcPr>
            <w:tcW w:w="286" w:type="pct"/>
          </w:tcPr>
          <w:p w14:paraId="730726A5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560</w:t>
            </w:r>
          </w:p>
        </w:tc>
        <w:tc>
          <w:tcPr>
            <w:tcW w:w="392" w:type="pct"/>
          </w:tcPr>
          <w:p w14:paraId="746277BB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448</w:t>
            </w:r>
          </w:p>
        </w:tc>
      </w:tr>
      <w:tr w:rsidR="00015CB9" w:rsidRPr="00A94582" w14:paraId="667E8540" w14:textId="77777777" w:rsidTr="00B943CE">
        <w:trPr>
          <w:trHeight w:val="616"/>
        </w:trPr>
        <w:tc>
          <w:tcPr>
            <w:tcW w:w="397" w:type="pct"/>
          </w:tcPr>
          <w:p w14:paraId="6C132CF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Residents of elderly care</w:t>
            </w:r>
          </w:p>
          <w:p w14:paraId="36B00FC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hospitals and</w:t>
            </w:r>
          </w:p>
          <w:p w14:paraId="1B5A8F87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facilities (E1)</w:t>
            </w:r>
          </w:p>
        </w:tc>
        <w:tc>
          <w:tcPr>
            <w:tcW w:w="315" w:type="pct"/>
          </w:tcPr>
          <w:p w14:paraId="7C40EB0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492,314</w:t>
            </w:r>
          </w:p>
          <w:p w14:paraId="61858C90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(32.6)</w:t>
            </w:r>
          </w:p>
        </w:tc>
        <w:tc>
          <w:tcPr>
            <w:tcW w:w="340" w:type="pct"/>
          </w:tcPr>
          <w:p w14:paraId="5B6E577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26,408,522</w:t>
            </w:r>
          </w:p>
          <w:p w14:paraId="331F34D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(28.6)</w:t>
            </w:r>
          </w:p>
        </w:tc>
        <w:tc>
          <w:tcPr>
            <w:tcW w:w="311" w:type="pct"/>
          </w:tcPr>
          <w:p w14:paraId="4F3A310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248,423</w:t>
            </w:r>
          </w:p>
          <w:p w14:paraId="0677EA75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(50.2)</w:t>
            </w:r>
          </w:p>
          <w:p w14:paraId="416A493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</w:tcPr>
          <w:p w14:paraId="2587C475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3,259</w:t>
            </w:r>
          </w:p>
          <w:p w14:paraId="6488918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(77.2)</w:t>
            </w:r>
          </w:p>
          <w:p w14:paraId="664487E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" w:type="pct"/>
          </w:tcPr>
          <w:p w14:paraId="6E1F16F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2,793</w:t>
            </w:r>
          </w:p>
          <w:p w14:paraId="39C0DE5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(82.3)</w:t>
            </w:r>
          </w:p>
        </w:tc>
        <w:tc>
          <w:tcPr>
            <w:tcW w:w="315" w:type="pct"/>
          </w:tcPr>
          <w:p w14:paraId="371E9CE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292,812</w:t>
            </w:r>
          </w:p>
          <w:p w14:paraId="2C770A7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(26.3)</w:t>
            </w:r>
          </w:p>
        </w:tc>
        <w:tc>
          <w:tcPr>
            <w:tcW w:w="340" w:type="pct"/>
          </w:tcPr>
          <w:p w14:paraId="6DD92CF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19,815,703 (24.6)</w:t>
            </w:r>
          </w:p>
        </w:tc>
        <w:tc>
          <w:tcPr>
            <w:tcW w:w="311" w:type="pct"/>
          </w:tcPr>
          <w:p w14:paraId="3F9E6F8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191,150</w:t>
            </w:r>
          </w:p>
          <w:p w14:paraId="3C2A1EB5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(45.2)</w:t>
            </w:r>
          </w:p>
        </w:tc>
        <w:tc>
          <w:tcPr>
            <w:tcW w:w="286" w:type="pct"/>
          </w:tcPr>
          <w:p w14:paraId="36E8DF3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2,746</w:t>
            </w:r>
          </w:p>
          <w:p w14:paraId="1EC83C8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(75.4)</w:t>
            </w:r>
          </w:p>
        </w:tc>
        <w:tc>
          <w:tcPr>
            <w:tcW w:w="249" w:type="pct"/>
          </w:tcPr>
          <w:p w14:paraId="02C741C5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2,372</w:t>
            </w:r>
          </w:p>
          <w:p w14:paraId="3132C88E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(80.6)</w:t>
            </w:r>
          </w:p>
        </w:tc>
        <w:tc>
          <w:tcPr>
            <w:tcW w:w="284" w:type="pct"/>
          </w:tcPr>
          <w:p w14:paraId="0444CCF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199,502</w:t>
            </w:r>
          </w:p>
          <w:p w14:paraId="5E775D3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(50.1)</w:t>
            </w:r>
          </w:p>
        </w:tc>
        <w:tc>
          <w:tcPr>
            <w:tcW w:w="340" w:type="pct"/>
          </w:tcPr>
          <w:p w14:paraId="243F159E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6,592,820 (57.2)</w:t>
            </w:r>
          </w:p>
        </w:tc>
        <w:tc>
          <w:tcPr>
            <w:tcW w:w="311" w:type="pct"/>
          </w:tcPr>
          <w:p w14:paraId="232D08B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57,273</w:t>
            </w:r>
          </w:p>
          <w:p w14:paraId="11B3544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(79.3)</w:t>
            </w:r>
          </w:p>
        </w:tc>
        <w:tc>
          <w:tcPr>
            <w:tcW w:w="286" w:type="pct"/>
          </w:tcPr>
          <w:p w14:paraId="27B509C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513</w:t>
            </w:r>
          </w:p>
          <w:p w14:paraId="6745C76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(91.6)</w:t>
            </w:r>
          </w:p>
        </w:tc>
        <w:tc>
          <w:tcPr>
            <w:tcW w:w="392" w:type="pct"/>
          </w:tcPr>
          <w:p w14:paraId="7B00852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421</w:t>
            </w:r>
          </w:p>
          <w:p w14:paraId="5E00F9D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(94.0)</w:t>
            </w:r>
          </w:p>
        </w:tc>
      </w:tr>
      <w:tr w:rsidR="00015CB9" w:rsidRPr="00A94582" w14:paraId="4D1BF9BA" w14:textId="77777777" w:rsidTr="00B943CE">
        <w:trPr>
          <w:trHeight w:val="616"/>
        </w:trPr>
        <w:tc>
          <w:tcPr>
            <w:tcW w:w="397" w:type="pct"/>
          </w:tcPr>
          <w:p w14:paraId="1ECACCA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94582">
              <w:rPr>
                <w:color w:val="000000" w:themeColor="text1"/>
                <w:sz w:val="18"/>
                <w:szCs w:val="18"/>
              </w:rPr>
              <w:t>Immunocomp</w:t>
            </w:r>
            <w:proofErr w:type="spellEnd"/>
          </w:p>
          <w:p w14:paraId="651A0BC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94582">
              <w:rPr>
                <w:color w:val="000000" w:themeColor="text1"/>
                <w:sz w:val="18"/>
                <w:szCs w:val="18"/>
              </w:rPr>
              <w:t>romised</w:t>
            </w:r>
            <w:proofErr w:type="spellEnd"/>
          </w:p>
          <w:p w14:paraId="33433E8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individuals (E2)</w:t>
            </w:r>
          </w:p>
        </w:tc>
        <w:tc>
          <w:tcPr>
            <w:tcW w:w="315" w:type="pct"/>
          </w:tcPr>
          <w:p w14:paraId="35C22AA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1,017,656</w:t>
            </w:r>
          </w:p>
          <w:p w14:paraId="74EAA380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(67.4)</w:t>
            </w:r>
          </w:p>
        </w:tc>
        <w:tc>
          <w:tcPr>
            <w:tcW w:w="340" w:type="pct"/>
          </w:tcPr>
          <w:p w14:paraId="688F621B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65,830,941</w:t>
            </w:r>
          </w:p>
          <w:p w14:paraId="5FB3825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(71.4)</w:t>
            </w:r>
          </w:p>
        </w:tc>
        <w:tc>
          <w:tcPr>
            <w:tcW w:w="311" w:type="pct"/>
          </w:tcPr>
          <w:p w14:paraId="049C5053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246,799</w:t>
            </w:r>
          </w:p>
          <w:p w14:paraId="7BC23845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(49.8)</w:t>
            </w:r>
          </w:p>
        </w:tc>
        <w:tc>
          <w:tcPr>
            <w:tcW w:w="275" w:type="pct"/>
          </w:tcPr>
          <w:p w14:paraId="64F5B12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960</w:t>
            </w:r>
          </w:p>
          <w:p w14:paraId="4099988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(22.8)</w:t>
            </w:r>
          </w:p>
          <w:p w14:paraId="5F7C725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" w:type="pct"/>
          </w:tcPr>
          <w:p w14:paraId="443A650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599</w:t>
            </w:r>
          </w:p>
          <w:p w14:paraId="0F42314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(17.7)</w:t>
            </w:r>
          </w:p>
        </w:tc>
        <w:tc>
          <w:tcPr>
            <w:tcW w:w="315" w:type="pct"/>
          </w:tcPr>
          <w:p w14:paraId="79686C8B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819,008</w:t>
            </w:r>
          </w:p>
          <w:p w14:paraId="3618F9D9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(73.7)</w:t>
            </w:r>
          </w:p>
        </w:tc>
        <w:tc>
          <w:tcPr>
            <w:tcW w:w="340" w:type="pct"/>
          </w:tcPr>
          <w:p w14:paraId="7735BC4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60,898,419</w:t>
            </w:r>
          </w:p>
          <w:p w14:paraId="6385678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(75.4)</w:t>
            </w:r>
          </w:p>
        </w:tc>
        <w:tc>
          <w:tcPr>
            <w:tcW w:w="311" w:type="pct"/>
          </w:tcPr>
          <w:p w14:paraId="0FE0AD30" w14:textId="77777777" w:rsidR="00015CB9" w:rsidRPr="00A94582" w:rsidRDefault="00015CB9" w:rsidP="00B943CE">
            <w:pPr>
              <w:tabs>
                <w:tab w:val="left" w:pos="372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231,896</w:t>
            </w:r>
          </w:p>
          <w:p w14:paraId="3960BE70" w14:textId="77777777" w:rsidR="00015CB9" w:rsidRPr="00A94582" w:rsidRDefault="00015CB9" w:rsidP="00B943CE">
            <w:pPr>
              <w:tabs>
                <w:tab w:val="left" w:pos="372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(54.8)</w:t>
            </w:r>
          </w:p>
        </w:tc>
        <w:tc>
          <w:tcPr>
            <w:tcW w:w="286" w:type="pct"/>
          </w:tcPr>
          <w:p w14:paraId="4F76AAC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913</w:t>
            </w:r>
          </w:p>
          <w:p w14:paraId="168250D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(24.6)</w:t>
            </w:r>
          </w:p>
        </w:tc>
        <w:tc>
          <w:tcPr>
            <w:tcW w:w="249" w:type="pct"/>
          </w:tcPr>
          <w:p w14:paraId="2063F29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572</w:t>
            </w:r>
          </w:p>
          <w:p w14:paraId="355E645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(20.4)</w:t>
            </w:r>
          </w:p>
        </w:tc>
        <w:tc>
          <w:tcPr>
            <w:tcW w:w="284" w:type="pct"/>
          </w:tcPr>
          <w:p w14:paraId="013B72F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198,648</w:t>
            </w:r>
          </w:p>
          <w:p w14:paraId="60B6F52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(49.9)</w:t>
            </w:r>
          </w:p>
        </w:tc>
        <w:tc>
          <w:tcPr>
            <w:tcW w:w="340" w:type="pct"/>
          </w:tcPr>
          <w:p w14:paraId="65E8B210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4,932,522</w:t>
            </w:r>
          </w:p>
          <w:p w14:paraId="2B03F8A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(42.8)</w:t>
            </w:r>
          </w:p>
        </w:tc>
        <w:tc>
          <w:tcPr>
            <w:tcW w:w="311" w:type="pct"/>
          </w:tcPr>
          <w:p w14:paraId="52666379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14,903</w:t>
            </w:r>
          </w:p>
          <w:p w14:paraId="3D03062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(20.7)</w:t>
            </w:r>
          </w:p>
        </w:tc>
        <w:tc>
          <w:tcPr>
            <w:tcW w:w="286" w:type="pct"/>
          </w:tcPr>
          <w:p w14:paraId="380EEC6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47</w:t>
            </w:r>
          </w:p>
          <w:p w14:paraId="2F9082D7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(8.4)</w:t>
            </w:r>
          </w:p>
        </w:tc>
        <w:tc>
          <w:tcPr>
            <w:tcW w:w="392" w:type="pct"/>
          </w:tcPr>
          <w:p w14:paraId="55F82DE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27</w:t>
            </w:r>
          </w:p>
          <w:p w14:paraId="2D05A87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</w:rPr>
              <w:t>(6.0)</w:t>
            </w:r>
          </w:p>
        </w:tc>
      </w:tr>
      <w:tr w:rsidR="00015CB9" w:rsidRPr="00A94582" w14:paraId="57B56EDB" w14:textId="77777777" w:rsidTr="00B943CE">
        <w:trPr>
          <w:trHeight w:val="616"/>
        </w:trPr>
        <w:tc>
          <w:tcPr>
            <w:tcW w:w="397" w:type="pct"/>
          </w:tcPr>
          <w:p w14:paraId="4548260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>**E</w:t>
            </w:r>
            <w:r w:rsidRPr="00A9458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15" w:type="pct"/>
          </w:tcPr>
          <w:p w14:paraId="7BE7524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" w:type="pct"/>
          </w:tcPr>
          <w:p w14:paraId="744D2E8F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pct"/>
          </w:tcPr>
          <w:p w14:paraId="50001504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A94582">
              <w:rPr>
                <w:color w:val="000000" w:themeColor="text1"/>
                <w:sz w:val="18"/>
                <w:szCs w:val="18"/>
              </w:rPr>
              <w:t>940.69 (71.5)</w:t>
            </w:r>
          </w:p>
        </w:tc>
        <w:tc>
          <w:tcPr>
            <w:tcW w:w="275" w:type="pct"/>
          </w:tcPr>
          <w:p w14:paraId="2E33180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3) </w:t>
            </w:r>
            <w:r w:rsidRPr="00A94582">
              <w:rPr>
                <w:color w:val="000000" w:themeColor="text1"/>
                <w:sz w:val="18"/>
                <w:szCs w:val="18"/>
              </w:rPr>
              <w:t>662 (87.6)</w:t>
            </w:r>
          </w:p>
        </w:tc>
        <w:tc>
          <w:tcPr>
            <w:tcW w:w="249" w:type="pct"/>
          </w:tcPr>
          <w:p w14:paraId="792E0C73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4) </w:t>
            </w:r>
            <w:r w:rsidRPr="00A94582">
              <w:rPr>
                <w:color w:val="000000" w:themeColor="text1"/>
                <w:sz w:val="18"/>
                <w:szCs w:val="18"/>
              </w:rPr>
              <w:t>567 (90.6)</w:t>
            </w:r>
          </w:p>
        </w:tc>
        <w:tc>
          <w:tcPr>
            <w:tcW w:w="315" w:type="pct"/>
          </w:tcPr>
          <w:p w14:paraId="76A0894A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" w:type="pct"/>
          </w:tcPr>
          <w:p w14:paraId="07BFE34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pct"/>
          </w:tcPr>
          <w:p w14:paraId="677EFD52" w14:textId="77777777" w:rsidR="00015CB9" w:rsidRPr="00A94582" w:rsidRDefault="00015CB9" w:rsidP="00B943CE">
            <w:pPr>
              <w:tabs>
                <w:tab w:val="left" w:pos="372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A94582">
              <w:rPr>
                <w:color w:val="000000" w:themeColor="text1"/>
                <w:sz w:val="18"/>
                <w:szCs w:val="18"/>
              </w:rPr>
              <w:t>964.64 (71.7)</w:t>
            </w:r>
          </w:p>
        </w:tc>
        <w:tc>
          <w:tcPr>
            <w:tcW w:w="286" w:type="pct"/>
          </w:tcPr>
          <w:p w14:paraId="0DC92D8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3) </w:t>
            </w:r>
            <w:r w:rsidRPr="00A94582">
              <w:rPr>
                <w:color w:val="000000" w:themeColor="text1"/>
                <w:sz w:val="18"/>
                <w:szCs w:val="18"/>
              </w:rPr>
              <w:t>938 (89.4)</w:t>
            </w:r>
          </w:p>
        </w:tc>
        <w:tc>
          <w:tcPr>
            <w:tcW w:w="249" w:type="pct"/>
          </w:tcPr>
          <w:p w14:paraId="79E4356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4) </w:t>
            </w:r>
            <w:r w:rsidRPr="00A94582">
              <w:rPr>
                <w:color w:val="000000" w:themeColor="text1"/>
                <w:sz w:val="18"/>
                <w:szCs w:val="18"/>
              </w:rPr>
              <w:t>810 (92.0)</w:t>
            </w:r>
          </w:p>
        </w:tc>
        <w:tc>
          <w:tcPr>
            <w:tcW w:w="284" w:type="pct"/>
          </w:tcPr>
          <w:p w14:paraId="42E0EA49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" w:type="pct"/>
          </w:tcPr>
          <w:p w14:paraId="4988CBC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pct"/>
          </w:tcPr>
          <w:p w14:paraId="1FFDB82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A94582">
              <w:rPr>
                <w:color w:val="000000" w:themeColor="text1"/>
                <w:sz w:val="18"/>
                <w:szCs w:val="18"/>
              </w:rPr>
              <w:t>868.72 (74.2)</w:t>
            </w:r>
          </w:p>
        </w:tc>
        <w:tc>
          <w:tcPr>
            <w:tcW w:w="286" w:type="pct"/>
          </w:tcPr>
          <w:p w14:paraId="638D9DFB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3) </w:t>
            </w:r>
            <w:r w:rsidRPr="00A94582">
              <w:rPr>
                <w:color w:val="000000" w:themeColor="text1"/>
                <w:sz w:val="18"/>
                <w:szCs w:val="18"/>
              </w:rPr>
              <w:t>257 (91.5)</w:t>
            </w:r>
          </w:p>
        </w:tc>
        <w:tc>
          <w:tcPr>
            <w:tcW w:w="392" w:type="pct"/>
          </w:tcPr>
          <w:p w14:paraId="4AF297C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4) </w:t>
            </w:r>
            <w:r w:rsidRPr="00A94582">
              <w:rPr>
                <w:color w:val="000000" w:themeColor="text1"/>
                <w:sz w:val="18"/>
                <w:szCs w:val="18"/>
              </w:rPr>
              <w:t>211 (93.8)</w:t>
            </w:r>
          </w:p>
        </w:tc>
      </w:tr>
      <w:tr w:rsidR="00015CB9" w:rsidRPr="00A94582" w14:paraId="59E1E230" w14:textId="77777777" w:rsidTr="00B943CE">
        <w:trPr>
          <w:trHeight w:val="616"/>
        </w:trPr>
        <w:tc>
          <w:tcPr>
            <w:tcW w:w="397" w:type="pct"/>
          </w:tcPr>
          <w:p w14:paraId="666A9EE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>**E</w:t>
            </w:r>
            <w:r w:rsidRPr="00A94582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15" w:type="pct"/>
          </w:tcPr>
          <w:p w14:paraId="235FBBFF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" w:type="pct"/>
          </w:tcPr>
          <w:p w14:paraId="2ABBED92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pct"/>
          </w:tcPr>
          <w:p w14:paraId="0695BBE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A94582">
              <w:rPr>
                <w:color w:val="000000" w:themeColor="text1"/>
                <w:sz w:val="18"/>
                <w:szCs w:val="18"/>
              </w:rPr>
              <w:t>375 (28.5)</w:t>
            </w:r>
          </w:p>
        </w:tc>
        <w:tc>
          <w:tcPr>
            <w:tcW w:w="275" w:type="pct"/>
          </w:tcPr>
          <w:p w14:paraId="395659C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3) </w:t>
            </w:r>
            <w:r w:rsidRPr="00A94582">
              <w:rPr>
                <w:color w:val="000000" w:themeColor="text1"/>
                <w:sz w:val="18"/>
                <w:szCs w:val="18"/>
              </w:rPr>
              <w:t>94 (12.4)</w:t>
            </w:r>
          </w:p>
        </w:tc>
        <w:tc>
          <w:tcPr>
            <w:tcW w:w="249" w:type="pct"/>
          </w:tcPr>
          <w:p w14:paraId="40BFA886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4) </w:t>
            </w:r>
            <w:r w:rsidRPr="00A94582">
              <w:rPr>
                <w:color w:val="000000" w:themeColor="text1"/>
                <w:sz w:val="18"/>
                <w:szCs w:val="18"/>
              </w:rPr>
              <w:t>59 (9.4)</w:t>
            </w:r>
          </w:p>
        </w:tc>
        <w:tc>
          <w:tcPr>
            <w:tcW w:w="315" w:type="pct"/>
          </w:tcPr>
          <w:p w14:paraId="13B0E61D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" w:type="pct"/>
          </w:tcPr>
          <w:p w14:paraId="04789A51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pct"/>
          </w:tcPr>
          <w:p w14:paraId="21C4B63F" w14:textId="77777777" w:rsidR="00015CB9" w:rsidRPr="00A94582" w:rsidRDefault="00015CB9" w:rsidP="00B943CE">
            <w:pPr>
              <w:tabs>
                <w:tab w:val="left" w:pos="372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A94582">
              <w:rPr>
                <w:color w:val="000000" w:themeColor="text1"/>
                <w:sz w:val="18"/>
                <w:szCs w:val="18"/>
              </w:rPr>
              <w:t>381 (28.3)</w:t>
            </w:r>
          </w:p>
        </w:tc>
        <w:tc>
          <w:tcPr>
            <w:tcW w:w="286" w:type="pct"/>
          </w:tcPr>
          <w:p w14:paraId="129057CC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3) </w:t>
            </w:r>
            <w:r w:rsidRPr="00A94582">
              <w:rPr>
                <w:color w:val="000000" w:themeColor="text1"/>
                <w:sz w:val="18"/>
                <w:szCs w:val="18"/>
              </w:rPr>
              <w:t>111 (10.6)</w:t>
            </w:r>
          </w:p>
        </w:tc>
        <w:tc>
          <w:tcPr>
            <w:tcW w:w="249" w:type="pct"/>
          </w:tcPr>
          <w:p w14:paraId="4684D678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4) </w:t>
            </w:r>
            <w:r w:rsidRPr="00A94582">
              <w:rPr>
                <w:color w:val="000000" w:themeColor="text1"/>
                <w:sz w:val="18"/>
                <w:szCs w:val="18"/>
              </w:rPr>
              <w:t>70 (8.0)</w:t>
            </w:r>
          </w:p>
        </w:tc>
        <w:tc>
          <w:tcPr>
            <w:tcW w:w="284" w:type="pct"/>
          </w:tcPr>
          <w:p w14:paraId="71249D9F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" w:type="pct"/>
          </w:tcPr>
          <w:p w14:paraId="24BFC969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pct"/>
          </w:tcPr>
          <w:p w14:paraId="6C9E834E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A94582">
              <w:rPr>
                <w:color w:val="000000" w:themeColor="text1"/>
                <w:sz w:val="18"/>
                <w:szCs w:val="18"/>
              </w:rPr>
              <w:t>302 (25.8)</w:t>
            </w:r>
          </w:p>
        </w:tc>
        <w:tc>
          <w:tcPr>
            <w:tcW w:w="286" w:type="pct"/>
          </w:tcPr>
          <w:p w14:paraId="18203017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3) </w:t>
            </w:r>
            <w:r w:rsidRPr="00A94582">
              <w:rPr>
                <w:color w:val="000000" w:themeColor="text1"/>
                <w:sz w:val="18"/>
                <w:szCs w:val="18"/>
              </w:rPr>
              <w:t>24 (8.5)</w:t>
            </w:r>
          </w:p>
        </w:tc>
        <w:tc>
          <w:tcPr>
            <w:tcW w:w="392" w:type="pct"/>
          </w:tcPr>
          <w:p w14:paraId="25E1936F" w14:textId="77777777" w:rsidR="00015CB9" w:rsidRPr="00A94582" w:rsidRDefault="00015CB9" w:rsidP="00B943C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A94582">
              <w:rPr>
                <w:color w:val="000000" w:themeColor="text1"/>
                <w:sz w:val="18"/>
                <w:szCs w:val="18"/>
                <w:vertAlign w:val="superscript"/>
              </w:rPr>
              <w:t xml:space="preserve">4) </w:t>
            </w:r>
            <w:r w:rsidRPr="00A94582">
              <w:rPr>
                <w:color w:val="000000" w:themeColor="text1"/>
                <w:sz w:val="18"/>
                <w:szCs w:val="18"/>
              </w:rPr>
              <w:t>14 (6.2)</w:t>
            </w:r>
          </w:p>
        </w:tc>
      </w:tr>
    </w:tbl>
    <w:p w14:paraId="49AF359C" w14:textId="77777777" w:rsidR="00015CB9" w:rsidRPr="004E241E" w:rsidRDefault="00015CB9" w:rsidP="00015CB9">
      <w:pPr>
        <w:rPr>
          <w:color w:val="000000" w:themeColor="text1"/>
        </w:rPr>
      </w:pPr>
      <w:r w:rsidRPr="004E241E">
        <w:rPr>
          <w:color w:val="000000" w:themeColor="text1"/>
          <w:vertAlign w:val="superscript"/>
        </w:rPr>
        <w:t>*</w:t>
      </w:r>
      <w:r w:rsidRPr="004E241E">
        <w:rPr>
          <w:color w:val="000000" w:themeColor="text1"/>
        </w:rPr>
        <w:t xml:space="preserve"> </w:t>
      </w:r>
      <w:proofErr w:type="gramStart"/>
      <w:r w:rsidRPr="004E241E">
        <w:rPr>
          <w:color w:val="000000" w:themeColor="text1"/>
        </w:rPr>
        <w:t>number</w:t>
      </w:r>
      <w:proofErr w:type="gramEnd"/>
      <w:r w:rsidRPr="004E241E">
        <w:rPr>
          <w:color w:val="000000" w:themeColor="text1"/>
        </w:rPr>
        <w:t xml:space="preserve"> of people per 100 per day, </w:t>
      </w:r>
      <w:r w:rsidRPr="004E241E">
        <w:rPr>
          <w:color w:val="000000" w:themeColor="text1"/>
          <w:vertAlign w:val="superscript"/>
        </w:rPr>
        <w:t>1)</w:t>
      </w:r>
      <w:r w:rsidRPr="004E241E">
        <w:rPr>
          <w:color w:val="000000" w:themeColor="text1"/>
        </w:rPr>
        <w:t xml:space="preserve"> severe illness or death within 28 days after being diagnosed with COVID-19, </w:t>
      </w:r>
      <w:r w:rsidRPr="004E241E">
        <w:rPr>
          <w:color w:val="000000" w:themeColor="text1"/>
          <w:vertAlign w:val="superscript"/>
        </w:rPr>
        <w:t>2)</w:t>
      </w:r>
      <w:r w:rsidRPr="004E241E">
        <w:rPr>
          <w:color w:val="000000" w:themeColor="text1"/>
        </w:rPr>
        <w:t xml:space="preserve"> infection/daily person-day*100,000, </w:t>
      </w:r>
      <w:r w:rsidRPr="004E241E">
        <w:rPr>
          <w:color w:val="000000" w:themeColor="text1"/>
          <w:vertAlign w:val="superscript"/>
        </w:rPr>
        <w:t>3)</w:t>
      </w:r>
      <w:r w:rsidRPr="004E241E">
        <w:rPr>
          <w:color w:val="000000" w:themeColor="text1"/>
        </w:rPr>
        <w:t xml:space="preserve"> severe illness/subjects*100,000, and 4) death/subjects*100,000</w:t>
      </w:r>
    </w:p>
    <w:bookmarkEnd w:id="21"/>
    <w:p w14:paraId="61A88A45" w14:textId="77777777" w:rsidR="00015CB9" w:rsidRPr="004E241E" w:rsidRDefault="00015CB9" w:rsidP="00015CB9">
      <w:pPr>
        <w:rPr>
          <w:color w:val="000000" w:themeColor="text1"/>
        </w:rPr>
      </w:pPr>
      <w:r w:rsidRPr="004E241E">
        <w:rPr>
          <w:color w:val="000000" w:themeColor="text1"/>
          <w:vertAlign w:val="superscript"/>
        </w:rPr>
        <w:t>**</w:t>
      </w:r>
      <w:r w:rsidRPr="004E241E">
        <w:rPr>
          <w:color w:val="000000" w:themeColor="text1"/>
        </w:rPr>
        <w:t xml:space="preserve"> This is the number of cases per 100,000 people. (Reproduced from Yoo-Yeon Kim, Eun Jung Jang, Ryu Kyung Kim, Seon Kyeong Park, Ju </w:t>
      </w:r>
      <w:proofErr w:type="spellStart"/>
      <w:r w:rsidRPr="004E241E">
        <w:rPr>
          <w:color w:val="000000" w:themeColor="text1"/>
        </w:rPr>
        <w:t>Hee</w:t>
      </w:r>
      <w:proofErr w:type="spellEnd"/>
      <w:r w:rsidRPr="004E241E">
        <w:rPr>
          <w:color w:val="000000" w:themeColor="text1"/>
        </w:rPr>
        <w:t xml:space="preserve"> Lee, </w:t>
      </w:r>
      <w:r w:rsidRPr="004E241E">
        <w:rPr>
          <w:color w:val="000000"/>
        </w:rPr>
        <w:t xml:space="preserve">and </w:t>
      </w:r>
      <w:r w:rsidRPr="004E241E">
        <w:rPr>
          <w:color w:val="000000" w:themeColor="text1"/>
        </w:rPr>
        <w:t xml:space="preserve">Young Joon </w:t>
      </w:r>
      <w:proofErr w:type="spellStart"/>
      <w:r w:rsidRPr="004E241E">
        <w:rPr>
          <w:color w:val="000000" w:themeColor="text1"/>
        </w:rPr>
        <w:t>Park</w:t>
      </w:r>
      <w:r w:rsidRPr="004E241E">
        <w:rPr>
          <w:color w:val="000000"/>
        </w:rPr>
        <w:t>.</w:t>
      </w:r>
      <w:r w:rsidRPr="004E241E">
        <w:rPr>
          <w:color w:val="000000" w:themeColor="text1"/>
        </w:rPr>
        <w:t>Epidemic</w:t>
      </w:r>
      <w:proofErr w:type="spellEnd"/>
      <w:r w:rsidRPr="004E241E">
        <w:rPr>
          <w:color w:val="000000" w:themeColor="text1"/>
        </w:rPr>
        <w:t xml:space="preserve"> Investigation Team, Epidemiological Investigation and Analysis Task Force, Korea Disease Control and</w:t>
      </w:r>
      <w:r>
        <w:rPr>
          <w:color w:val="000000" w:themeColor="text1"/>
          <w:lang w:eastAsia="ko-KR"/>
        </w:rPr>
        <w:t xml:space="preserve"> </w:t>
      </w:r>
      <w:r w:rsidRPr="004E241E">
        <w:rPr>
          <w:color w:val="000000" w:themeColor="text1"/>
        </w:rPr>
        <w:t>Prevention Agency (KDCA) Geun-Yong Kwon, Jee Yeon Shin, Sang-Yoon Choi, Mi Jin Jeong</w:t>
      </w:r>
      <w:r>
        <w:rPr>
          <w:color w:val="000000" w:themeColor="text1"/>
          <w:lang w:eastAsia="ko-KR"/>
        </w:rPr>
        <w:t xml:space="preserve">, </w:t>
      </w:r>
      <w:r w:rsidRPr="004E241E">
        <w:rPr>
          <w:color w:val="000000" w:themeColor="text1"/>
        </w:rPr>
        <w:t xml:space="preserve">COVID-19 Vaccination Task </w:t>
      </w:r>
      <w:proofErr w:type="spellStart"/>
      <w:r w:rsidRPr="004E241E">
        <w:rPr>
          <w:color w:val="000000" w:themeColor="text1"/>
        </w:rPr>
        <w:t>Forece</w:t>
      </w:r>
      <w:proofErr w:type="spellEnd"/>
      <w:r w:rsidRPr="004E241E">
        <w:rPr>
          <w:color w:val="000000" w:themeColor="text1"/>
        </w:rPr>
        <w:t>, KDCA. Analysis of the preventive effect of the fourth coronavirus disease vaccine dose in</w:t>
      </w:r>
      <w:r>
        <w:rPr>
          <w:color w:val="000000" w:themeColor="text1"/>
          <w:lang w:eastAsia="ko-KR"/>
        </w:rPr>
        <w:t xml:space="preserve"> </w:t>
      </w:r>
      <w:r w:rsidRPr="004E241E">
        <w:rPr>
          <w:color w:val="000000" w:themeColor="text1"/>
        </w:rPr>
        <w:t>immunocompromised individuals and residents of elderly care hospitals and facilities. Weekly Health and Illness Vol. 15, No. 28 (2022. 7. 14.) Korea Disease Control and Prevention Agency</w:t>
      </w:r>
      <w:r>
        <w:rPr>
          <w:color w:val="000000" w:themeColor="text1"/>
          <w:lang w:eastAsia="ko-KR"/>
        </w:rPr>
        <w:t xml:space="preserve"> </w:t>
      </w:r>
      <w:r>
        <w:rPr>
          <w:bCs/>
        </w:rPr>
        <w:fldChar w:fldCharType="begin"/>
      </w:r>
      <w:r>
        <w:rPr>
          <w:bCs/>
        </w:rPr>
        <w:instrText xml:space="preserve"> ADDIN EN.CITE &lt;EndNote&gt;&lt;Cite&gt;&lt;Author&gt;Shim&lt;/Author&gt;&lt;Year&gt;2023&lt;/Year&gt;&lt;RecNum&gt;164&lt;/RecNum&gt;&lt;DisplayText&gt;&lt;style face="superscript"&gt;61&lt;/style&gt;&lt;/DisplayText&gt;&lt;record&gt;&lt;rec-number&gt;164&lt;/rec-number&gt;&lt;foreign-keys&gt;&lt;key app="EN" db-id="t5ade5zpgwwptwe02tlv29d25tp9xtpvdw0e" timestamp="1716103945"&gt;164&lt;/key&gt;&lt;/foreign-keys&gt;&lt;ref-type name="Journal Article"&gt;17&lt;/ref-type&gt;&lt;contributors&gt;&lt;authors&gt;&lt;author&gt;Shim, Ji AeAU Park EunkyungAU Kim Ryu KyungAU Lee Kil HunAU Shin Myeong RokAU Kwon Donghyok&lt;/author&gt;&lt;/authors&gt;&lt;/contributors&gt;&lt;titles&gt;&lt;title&gt;The Suspected Coronavirus Disease 2019 Reinfection Cases and Vaccine Effectiveness, The Republic of Korea&lt;/title&gt;&lt;secondary-title&gt;Public Health Weekly Report&lt;/secondary-title&gt;&lt;alt-title&gt;Public Health Weekly Report&lt;/alt-title&gt;&lt;/titles&gt;&lt;periodical&gt;&lt;full-title&gt;Public Health Weekly Report&lt;/full-title&gt;&lt;abbr-1&gt;Public Health Weekly Report&lt;/abbr-1&gt;&lt;/periodical&gt;&lt;alt-periodical&gt;&lt;full-title&gt;Public Health Weekly Report&lt;/full-title&gt;&lt;abbr-1&gt;Public Health Weekly Report&lt;/abbr-1&gt;&lt;/alt-periodical&gt;&lt;pages&gt;1504-1520&lt;/pages&gt;&lt;volume&gt;16&lt;/volume&gt;&lt;number&gt;44&lt;/number&gt;&lt;edition&gt;2023/11/16&lt;/edition&gt;&lt;dates&gt;&lt;year&gt;2023&lt;/year&gt;&lt;/dates&gt;&lt;publisher&gt;The Korea Disease Control and Prevention Agency&lt;/publisher&gt;&lt;isbn&gt;2005-811X&amp;#xD;2586-0860&lt;/isbn&gt;&lt;urls&gt;&lt;related-urls&gt;&lt;url&gt;https://phwr.org/journal/view.html?doi=10.56786/PHWR.2023.16.44.2&lt;/url&gt;&lt;/related-urls&gt;&lt;/urls&gt;&lt;electronic-resource-num&gt;10.56786/PHWR.2023.16.44.2&lt;/electronic-resource-num&gt;&lt;language&gt;eng&lt;/language&gt;&lt;/record&gt;&lt;/Cite&gt;&lt;/EndNote&gt;</w:instrText>
      </w:r>
      <w:r>
        <w:rPr>
          <w:bCs/>
        </w:rPr>
        <w:fldChar w:fldCharType="separate"/>
      </w:r>
      <w:r w:rsidRPr="004E241E">
        <w:rPr>
          <w:bCs/>
          <w:noProof/>
          <w:vertAlign w:val="superscript"/>
        </w:rPr>
        <w:t>61</w:t>
      </w:r>
      <w:r>
        <w:rPr>
          <w:bCs/>
        </w:rPr>
        <w:fldChar w:fldCharType="end"/>
      </w:r>
      <w:r w:rsidRPr="004E241E">
        <w:rPr>
          <w:color w:val="000000" w:themeColor="text1"/>
        </w:rPr>
        <w:t>)</w:t>
      </w:r>
      <w:bookmarkEnd w:id="22"/>
    </w:p>
    <w:p w14:paraId="3FB9CAD6" w14:textId="7C181B09" w:rsidR="00AD1398" w:rsidRDefault="00AD1398"/>
    <w:sectPr w:rsidR="00AD1398" w:rsidSect="00015CB9">
      <w:footerReference w:type="default" r:id="rId5"/>
      <w:headerReference w:type="first" r:id="rId6"/>
      <w:footerReference w:type="first" r:id="rId7"/>
      <w:pgSz w:w="12240" w:h="15840" w:code="1"/>
      <w:pgMar w:top="1296" w:right="1440" w:bottom="1296" w:left="1440" w:header="432" w:footer="720" w:gutter="0"/>
      <w:lnNumType w:countBy="5" w:distance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altName w:val="¸¼Àº °íµñ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BA30" w14:textId="77777777" w:rsidR="00000000" w:rsidRDefault="00000000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4</w:t>
    </w:r>
    <w:r>
      <w:rPr>
        <w:caps/>
        <w:color w:val="156082" w:themeColor="accent1"/>
      </w:rPr>
      <w:fldChar w:fldCharType="end"/>
    </w:r>
  </w:p>
  <w:p w14:paraId="59A8B51A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873A" w14:textId="77777777" w:rsidR="00000000" w:rsidRDefault="00000000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1</w:t>
    </w:r>
    <w:r>
      <w:rPr>
        <w:caps/>
        <w:color w:val="156082" w:themeColor="accent1"/>
      </w:rPr>
      <w:fldChar w:fldCharType="end"/>
    </w:r>
  </w:p>
  <w:p w14:paraId="516A7218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DDB8" w14:textId="7971A53D" w:rsidR="00000000" w:rsidRPr="00204015" w:rsidRDefault="00015CB9" w:rsidP="00D7371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CD68CA" wp14:editId="4804C11F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1045210" cy="457200"/>
          <wp:effectExtent l="0" t="0" r="2540" b="0"/>
          <wp:wrapTight wrapText="bothSides">
            <wp:wrapPolygon edited="0">
              <wp:start x="0" y="0"/>
              <wp:lineTo x="0" y="20700"/>
              <wp:lineTo x="21259" y="20700"/>
              <wp:lineTo x="21259" y="0"/>
              <wp:lineTo x="0" y="0"/>
            </wp:wrapPolygon>
          </wp:wrapTight>
          <wp:docPr id="1990685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924417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tab/>
      <w:t>Submitted Manuscript: Confidential</w:t>
    </w:r>
    <w:r w:rsidR="00000000">
      <w:tab/>
    </w:r>
  </w:p>
  <w:p w14:paraId="4DEED05B" w14:textId="77777777" w:rsidR="00000000" w:rsidRDefault="00000000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1478067D"/>
    <w:multiLevelType w:val="hybridMultilevel"/>
    <w:tmpl w:val="FFFFFFFF"/>
    <w:lvl w:ilvl="0" w:tplc="772C30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E30113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127B7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F967E5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0D4BED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BA4B14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6EDE1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82ED84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BDC92E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C762B"/>
    <w:multiLevelType w:val="hybridMultilevel"/>
    <w:tmpl w:val="FFFFFFFF"/>
    <w:lvl w:ilvl="0" w:tplc="11EA7D32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64BAB074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E58EFB1A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A8F67D96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6680B464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D4902374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9ABC8A86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B7C46EB2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265AD868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2F5E69A7"/>
    <w:multiLevelType w:val="hybridMultilevel"/>
    <w:tmpl w:val="FFFFFFFF"/>
    <w:lvl w:ilvl="0" w:tplc="F94464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BA071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0FCF37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BE6A0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766AF0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9EEEFE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A1F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34A18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E1022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1C09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E53301"/>
    <w:multiLevelType w:val="hybridMultilevel"/>
    <w:tmpl w:val="FFFFFFFF"/>
    <w:lvl w:ilvl="0" w:tplc="E222ED26">
      <w:start w:val="3"/>
      <w:numFmt w:val="bullet"/>
      <w:lvlText w:val="-"/>
      <w:lvlJc w:val="left"/>
      <w:pPr>
        <w:ind w:left="800" w:hanging="360"/>
      </w:pPr>
      <w:rPr>
        <w:rFonts w:ascii="Times New Roman" w:eastAsia="Malgun Gothic" w:hAnsi="Times New Roman" w:hint="default"/>
      </w:rPr>
    </w:lvl>
    <w:lvl w:ilvl="1" w:tplc="6BD65ACC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B37ACEBC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AEC2EE98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CAB05DCE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35AA09BE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3F0C2926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0505462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8B907CBC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709842292">
    <w:abstractNumId w:val="11"/>
  </w:num>
  <w:num w:numId="2" w16cid:durableId="1662852204">
    <w:abstractNumId w:val="9"/>
  </w:num>
  <w:num w:numId="3" w16cid:durableId="221530240">
    <w:abstractNumId w:val="7"/>
  </w:num>
  <w:num w:numId="4" w16cid:durableId="210314881">
    <w:abstractNumId w:val="6"/>
  </w:num>
  <w:num w:numId="5" w16cid:durableId="1538618720">
    <w:abstractNumId w:val="5"/>
  </w:num>
  <w:num w:numId="6" w16cid:durableId="858004163">
    <w:abstractNumId w:val="4"/>
  </w:num>
  <w:num w:numId="7" w16cid:durableId="1800418199">
    <w:abstractNumId w:val="8"/>
  </w:num>
  <w:num w:numId="8" w16cid:durableId="1754278295">
    <w:abstractNumId w:val="3"/>
  </w:num>
  <w:num w:numId="9" w16cid:durableId="879130765">
    <w:abstractNumId w:val="2"/>
  </w:num>
  <w:num w:numId="10" w16cid:durableId="49310880">
    <w:abstractNumId w:val="1"/>
  </w:num>
  <w:num w:numId="11" w16cid:durableId="286544208">
    <w:abstractNumId w:val="0"/>
  </w:num>
  <w:num w:numId="12" w16cid:durableId="774907559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 w16cid:durableId="222375725">
    <w:abstractNumId w:val="13"/>
  </w:num>
  <w:num w:numId="14" w16cid:durableId="2082096763">
    <w:abstractNumId w:val="14"/>
  </w:num>
  <w:num w:numId="15" w16cid:durableId="265357918">
    <w:abstractNumId w:val="12"/>
  </w:num>
  <w:num w:numId="16" w16cid:durableId="18427717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CB9"/>
    <w:rsid w:val="00015CB9"/>
    <w:rsid w:val="005374DE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ED179"/>
  <w15:chartTrackingRefBased/>
  <w15:docId w15:val="{37837BA9-C099-4836-A640-AF5197E2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CB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C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C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C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C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C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CB9"/>
    <w:rPr>
      <w:b/>
      <w:bCs/>
      <w:smallCaps/>
      <w:color w:val="0F4761" w:themeColor="accent1" w:themeShade="BF"/>
      <w:spacing w:val="5"/>
    </w:rPr>
  </w:style>
  <w:style w:type="paragraph" w:customStyle="1" w:styleId="BaseText">
    <w:name w:val="Base_Text"/>
    <w:link w:val="BaseTextChar"/>
    <w:rsid w:val="00015CB9"/>
    <w:pPr>
      <w:spacing w:before="120"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1stparatext">
    <w:name w:val="1st para text"/>
    <w:basedOn w:val="BaseText"/>
    <w:rsid w:val="00015CB9"/>
  </w:style>
  <w:style w:type="paragraph" w:customStyle="1" w:styleId="BaseHeading">
    <w:name w:val="Base_Heading"/>
    <w:rsid w:val="00015CB9"/>
    <w:pPr>
      <w:keepNext/>
      <w:spacing w:before="240" w:after="0" w:line="240" w:lineRule="auto"/>
      <w:outlineLvl w:val="0"/>
    </w:pPr>
    <w:rPr>
      <w:rFonts w:ascii="Times New Roman" w:eastAsiaTheme="minorEastAsia" w:hAnsi="Times New Roman" w:cs="Times New Roman"/>
      <w:kern w:val="28"/>
      <w:sz w:val="28"/>
      <w:szCs w:val="28"/>
      <w14:ligatures w14:val="none"/>
    </w:rPr>
  </w:style>
  <w:style w:type="paragraph" w:customStyle="1" w:styleId="AbstractHead">
    <w:name w:val="Abstract Head"/>
    <w:basedOn w:val="BaseHeading"/>
    <w:rsid w:val="00015CB9"/>
  </w:style>
  <w:style w:type="paragraph" w:customStyle="1" w:styleId="AbstractSummary">
    <w:name w:val="Abstract/Summary"/>
    <w:basedOn w:val="BaseText"/>
    <w:rsid w:val="00015CB9"/>
  </w:style>
  <w:style w:type="paragraph" w:customStyle="1" w:styleId="Referencesandnotes">
    <w:name w:val="References and notes"/>
    <w:basedOn w:val="BaseText"/>
    <w:link w:val="ReferencesandnotesChar"/>
    <w:rsid w:val="00015CB9"/>
    <w:pPr>
      <w:ind w:left="720" w:hanging="720"/>
    </w:pPr>
  </w:style>
  <w:style w:type="paragraph" w:customStyle="1" w:styleId="Acknowledgement">
    <w:name w:val="Acknowledgement"/>
    <w:basedOn w:val="Referencesandnotes"/>
    <w:rsid w:val="00015CB9"/>
  </w:style>
  <w:style w:type="paragraph" w:customStyle="1" w:styleId="Subhead">
    <w:name w:val="Subhead"/>
    <w:basedOn w:val="BaseHeading"/>
    <w:rsid w:val="00015CB9"/>
  </w:style>
  <w:style w:type="paragraph" w:customStyle="1" w:styleId="AppendixHead">
    <w:name w:val="AppendixHead"/>
    <w:basedOn w:val="Subhead"/>
    <w:rsid w:val="00015CB9"/>
    <w:rPr>
      <w:b/>
      <w:bCs/>
      <w:sz w:val="24"/>
      <w:szCs w:val="24"/>
    </w:rPr>
  </w:style>
  <w:style w:type="paragraph" w:customStyle="1" w:styleId="AppendixSubhead">
    <w:name w:val="AppendixSubhead"/>
    <w:basedOn w:val="Subhead"/>
    <w:rsid w:val="00015CB9"/>
    <w:rPr>
      <w:b/>
      <w:bCs/>
      <w:sz w:val="24"/>
      <w:szCs w:val="24"/>
    </w:rPr>
  </w:style>
  <w:style w:type="paragraph" w:customStyle="1" w:styleId="Articletype">
    <w:name w:val="Article type"/>
    <w:basedOn w:val="BaseText"/>
    <w:rsid w:val="00015CB9"/>
  </w:style>
  <w:style w:type="character" w:customStyle="1" w:styleId="aubase">
    <w:name w:val="au_base"/>
    <w:rsid w:val="00015CB9"/>
    <w:rPr>
      <w:sz w:val="24"/>
    </w:rPr>
  </w:style>
  <w:style w:type="character" w:customStyle="1" w:styleId="aucollab">
    <w:name w:val="au_collab"/>
    <w:basedOn w:val="aubase"/>
    <w:rsid w:val="00015CB9"/>
    <w:rPr>
      <w:rFonts w:cs="Times New Roman"/>
      <w:sz w:val="24"/>
      <w:shd w:val="clear" w:color="auto" w:fill="C0C0C0"/>
    </w:rPr>
  </w:style>
  <w:style w:type="character" w:customStyle="1" w:styleId="audeg">
    <w:name w:val="au_deg"/>
    <w:basedOn w:val="DefaultParagraphFont"/>
    <w:rsid w:val="00015CB9"/>
    <w:rPr>
      <w:rFonts w:cs="Times New Roman"/>
      <w:sz w:val="24"/>
      <w:shd w:val="clear" w:color="auto" w:fill="FFFF00"/>
    </w:rPr>
  </w:style>
  <w:style w:type="character" w:customStyle="1" w:styleId="aufname">
    <w:name w:val="au_fname"/>
    <w:basedOn w:val="aubase"/>
    <w:rsid w:val="00015CB9"/>
    <w:rPr>
      <w:rFonts w:cs="Times New Roman"/>
      <w:sz w:val="24"/>
      <w:shd w:val="clear" w:color="auto" w:fill="00FFFF"/>
    </w:rPr>
  </w:style>
  <w:style w:type="character" w:customStyle="1" w:styleId="aurole">
    <w:name w:val="au_role"/>
    <w:basedOn w:val="aubase"/>
    <w:rsid w:val="00015CB9"/>
    <w:rPr>
      <w:rFonts w:cs="Times New Roman"/>
      <w:sz w:val="24"/>
      <w:shd w:val="clear" w:color="auto" w:fill="808000"/>
    </w:rPr>
  </w:style>
  <w:style w:type="character" w:customStyle="1" w:styleId="ausuffix">
    <w:name w:val="au_suffix"/>
    <w:basedOn w:val="aubase"/>
    <w:rsid w:val="00015CB9"/>
    <w:rPr>
      <w:rFonts w:cs="Times New Roman"/>
      <w:sz w:val="24"/>
      <w:shd w:val="clear" w:color="auto" w:fill="FF00FF"/>
    </w:rPr>
  </w:style>
  <w:style w:type="character" w:customStyle="1" w:styleId="ausurname">
    <w:name w:val="au_surname"/>
    <w:basedOn w:val="aubase"/>
    <w:rsid w:val="00015CB9"/>
    <w:rPr>
      <w:rFonts w:cs="Times New Roman"/>
      <w:sz w:val="24"/>
      <w:shd w:val="clear" w:color="auto" w:fill="00FF00"/>
    </w:rPr>
  </w:style>
  <w:style w:type="paragraph" w:customStyle="1" w:styleId="AuthorAttribute">
    <w:name w:val="Author Attribute"/>
    <w:basedOn w:val="BaseText"/>
    <w:rsid w:val="00015CB9"/>
    <w:pPr>
      <w:spacing w:before="480"/>
    </w:pPr>
  </w:style>
  <w:style w:type="paragraph" w:customStyle="1" w:styleId="Footnote">
    <w:name w:val="Footnote"/>
    <w:basedOn w:val="BaseText"/>
    <w:rsid w:val="00015CB9"/>
  </w:style>
  <w:style w:type="paragraph" w:customStyle="1" w:styleId="AuthorFootnote">
    <w:name w:val="AuthorFootnote"/>
    <w:basedOn w:val="Footnote"/>
    <w:rsid w:val="00015CB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015CB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015CB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15CB9"/>
    <w:rPr>
      <w:rFonts w:ascii="Lucida Grande" w:eastAsiaTheme="minorEastAsia" w:hAnsi="Lucida Grande" w:cs="Times New Roman"/>
      <w:kern w:val="0"/>
      <w:sz w:val="18"/>
      <w:szCs w:val="18"/>
      <w14:ligatures w14:val="none"/>
    </w:rPr>
  </w:style>
  <w:style w:type="character" w:customStyle="1" w:styleId="bibarticle">
    <w:name w:val="bib_article"/>
    <w:basedOn w:val="DefaultParagraphFont"/>
    <w:rsid w:val="00015CB9"/>
    <w:rPr>
      <w:rFonts w:cs="Times New Roman"/>
      <w:sz w:val="24"/>
      <w:shd w:val="clear" w:color="auto" w:fill="00FFFF"/>
    </w:rPr>
  </w:style>
  <w:style w:type="character" w:customStyle="1" w:styleId="bibbase">
    <w:name w:val="bib_base"/>
    <w:rsid w:val="00015CB9"/>
    <w:rPr>
      <w:sz w:val="24"/>
    </w:rPr>
  </w:style>
  <w:style w:type="character" w:customStyle="1" w:styleId="bibcomment">
    <w:name w:val="bib_comment"/>
    <w:basedOn w:val="bibbase"/>
    <w:rsid w:val="00015CB9"/>
    <w:rPr>
      <w:sz w:val="24"/>
    </w:rPr>
  </w:style>
  <w:style w:type="character" w:customStyle="1" w:styleId="bibdeg">
    <w:name w:val="bib_deg"/>
    <w:basedOn w:val="bibbase"/>
    <w:rsid w:val="00015CB9"/>
    <w:rPr>
      <w:sz w:val="24"/>
    </w:rPr>
  </w:style>
  <w:style w:type="character" w:customStyle="1" w:styleId="bibdoi">
    <w:name w:val="bib_doi"/>
    <w:basedOn w:val="bibbase"/>
    <w:rsid w:val="00015CB9"/>
    <w:rPr>
      <w:sz w:val="24"/>
    </w:rPr>
  </w:style>
  <w:style w:type="character" w:customStyle="1" w:styleId="bibetal">
    <w:name w:val="bib_etal"/>
    <w:basedOn w:val="bibbase"/>
    <w:rsid w:val="00015CB9"/>
    <w:rPr>
      <w:sz w:val="24"/>
    </w:rPr>
  </w:style>
  <w:style w:type="character" w:customStyle="1" w:styleId="bibfname">
    <w:name w:val="bib_fname"/>
    <w:basedOn w:val="bibbase"/>
    <w:rsid w:val="00015CB9"/>
    <w:rPr>
      <w:sz w:val="24"/>
    </w:rPr>
  </w:style>
  <w:style w:type="character" w:customStyle="1" w:styleId="bibfpage">
    <w:name w:val="bib_fpage"/>
    <w:basedOn w:val="bibbase"/>
    <w:rsid w:val="00015CB9"/>
    <w:rPr>
      <w:sz w:val="24"/>
    </w:rPr>
  </w:style>
  <w:style w:type="character" w:customStyle="1" w:styleId="bibissue">
    <w:name w:val="bib_issue"/>
    <w:basedOn w:val="bibbase"/>
    <w:rsid w:val="00015CB9"/>
    <w:rPr>
      <w:sz w:val="24"/>
    </w:rPr>
  </w:style>
  <w:style w:type="character" w:customStyle="1" w:styleId="bibjournal">
    <w:name w:val="bib_journal"/>
    <w:basedOn w:val="bibbase"/>
    <w:rsid w:val="00015CB9"/>
    <w:rPr>
      <w:sz w:val="24"/>
    </w:rPr>
  </w:style>
  <w:style w:type="character" w:customStyle="1" w:styleId="biblpage">
    <w:name w:val="bib_lpage"/>
    <w:basedOn w:val="bibbase"/>
    <w:rsid w:val="00015CB9"/>
    <w:rPr>
      <w:sz w:val="24"/>
    </w:rPr>
  </w:style>
  <w:style w:type="character" w:customStyle="1" w:styleId="bibmedline">
    <w:name w:val="bib_medline"/>
    <w:basedOn w:val="bibbase"/>
    <w:rsid w:val="00015CB9"/>
    <w:rPr>
      <w:sz w:val="24"/>
    </w:rPr>
  </w:style>
  <w:style w:type="character" w:customStyle="1" w:styleId="bibnumber">
    <w:name w:val="bib_number"/>
    <w:basedOn w:val="bibbase"/>
    <w:rsid w:val="00015CB9"/>
    <w:rPr>
      <w:sz w:val="24"/>
    </w:rPr>
  </w:style>
  <w:style w:type="character" w:customStyle="1" w:styleId="biborganization">
    <w:name w:val="bib_organization"/>
    <w:basedOn w:val="bibbase"/>
    <w:rsid w:val="00015CB9"/>
    <w:rPr>
      <w:sz w:val="24"/>
    </w:rPr>
  </w:style>
  <w:style w:type="character" w:customStyle="1" w:styleId="bibsuffix">
    <w:name w:val="bib_suffix"/>
    <w:basedOn w:val="bibbase"/>
    <w:rsid w:val="00015CB9"/>
    <w:rPr>
      <w:sz w:val="24"/>
    </w:rPr>
  </w:style>
  <w:style w:type="character" w:customStyle="1" w:styleId="bibsuppl">
    <w:name w:val="bib_suppl"/>
    <w:basedOn w:val="bibbase"/>
    <w:rsid w:val="00015CB9"/>
    <w:rPr>
      <w:sz w:val="24"/>
    </w:rPr>
  </w:style>
  <w:style w:type="character" w:customStyle="1" w:styleId="bibsurname">
    <w:name w:val="bib_surname"/>
    <w:basedOn w:val="bibbase"/>
    <w:rsid w:val="00015CB9"/>
    <w:rPr>
      <w:sz w:val="24"/>
    </w:rPr>
  </w:style>
  <w:style w:type="character" w:customStyle="1" w:styleId="bibunpubl">
    <w:name w:val="bib_unpubl"/>
    <w:basedOn w:val="bibbase"/>
    <w:rsid w:val="00015CB9"/>
    <w:rPr>
      <w:sz w:val="24"/>
    </w:rPr>
  </w:style>
  <w:style w:type="character" w:customStyle="1" w:styleId="biburl">
    <w:name w:val="bib_url"/>
    <w:basedOn w:val="bibbase"/>
    <w:rsid w:val="00015CB9"/>
    <w:rPr>
      <w:sz w:val="24"/>
    </w:rPr>
  </w:style>
  <w:style w:type="character" w:customStyle="1" w:styleId="bibvolume">
    <w:name w:val="bib_volume"/>
    <w:basedOn w:val="bibbase"/>
    <w:rsid w:val="00015CB9"/>
    <w:rPr>
      <w:sz w:val="24"/>
    </w:rPr>
  </w:style>
  <w:style w:type="character" w:customStyle="1" w:styleId="bibyear">
    <w:name w:val="bib_year"/>
    <w:basedOn w:val="bibbase"/>
    <w:rsid w:val="00015CB9"/>
    <w:rPr>
      <w:sz w:val="24"/>
    </w:rPr>
  </w:style>
  <w:style w:type="paragraph" w:customStyle="1" w:styleId="BookorMeetingInformation">
    <w:name w:val="Book or Meeting Information"/>
    <w:basedOn w:val="BaseText"/>
    <w:rsid w:val="00015CB9"/>
  </w:style>
  <w:style w:type="paragraph" w:customStyle="1" w:styleId="BookInformation">
    <w:name w:val="BookInformation"/>
    <w:basedOn w:val="BaseText"/>
    <w:rsid w:val="00015CB9"/>
  </w:style>
  <w:style w:type="paragraph" w:customStyle="1" w:styleId="Level2Head">
    <w:name w:val="Level 2 Head"/>
    <w:basedOn w:val="BaseHeading"/>
    <w:rsid w:val="00015CB9"/>
  </w:style>
  <w:style w:type="paragraph" w:customStyle="1" w:styleId="BoxLevel2Head">
    <w:name w:val="BoxLevel 2 Head"/>
    <w:basedOn w:val="Level2Head"/>
    <w:rsid w:val="00015CB9"/>
  </w:style>
  <w:style w:type="paragraph" w:customStyle="1" w:styleId="BoxListUnnumbered">
    <w:name w:val="BoxListUnnumbered"/>
    <w:basedOn w:val="BaseText"/>
    <w:rsid w:val="00015CB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015CB9"/>
  </w:style>
  <w:style w:type="paragraph" w:customStyle="1" w:styleId="BoxSubhead">
    <w:name w:val="BoxSubhead"/>
    <w:basedOn w:val="Subhead"/>
    <w:rsid w:val="00015CB9"/>
    <w:pPr>
      <w:shd w:val="clear" w:color="auto" w:fill="E6E6E6"/>
    </w:pPr>
    <w:rPr>
      <w:b/>
      <w:bCs/>
      <w:sz w:val="24"/>
      <w:szCs w:val="24"/>
    </w:rPr>
  </w:style>
  <w:style w:type="paragraph" w:customStyle="1" w:styleId="Paragraph">
    <w:name w:val="Paragraph"/>
    <w:basedOn w:val="BaseText"/>
    <w:rsid w:val="00015CB9"/>
    <w:pPr>
      <w:ind w:firstLine="720"/>
    </w:pPr>
  </w:style>
  <w:style w:type="paragraph" w:customStyle="1" w:styleId="BoxText">
    <w:name w:val="BoxText"/>
    <w:basedOn w:val="Paragraph"/>
    <w:rsid w:val="00015CB9"/>
  </w:style>
  <w:style w:type="paragraph" w:customStyle="1" w:styleId="BoxTitle">
    <w:name w:val="BoxTitle"/>
    <w:basedOn w:val="BaseHeading"/>
    <w:rsid w:val="00015CB9"/>
  </w:style>
  <w:style w:type="paragraph" w:customStyle="1" w:styleId="BulletedText">
    <w:name w:val="Bulleted Text"/>
    <w:basedOn w:val="BaseText"/>
    <w:rsid w:val="00015CB9"/>
    <w:pPr>
      <w:ind w:left="720" w:hanging="720"/>
    </w:pPr>
  </w:style>
  <w:style w:type="paragraph" w:customStyle="1" w:styleId="career-magazine">
    <w:name w:val="career-magazine"/>
    <w:basedOn w:val="BaseText"/>
    <w:rsid w:val="00015CB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015CB9"/>
    <w:pPr>
      <w:jc w:val="right"/>
    </w:pPr>
    <w:rPr>
      <w:color w:val="339966"/>
    </w:rPr>
  </w:style>
  <w:style w:type="character" w:customStyle="1" w:styleId="citebase">
    <w:name w:val="cite_base"/>
    <w:rsid w:val="00015CB9"/>
    <w:rPr>
      <w:sz w:val="24"/>
    </w:rPr>
  </w:style>
  <w:style w:type="character" w:customStyle="1" w:styleId="citebib">
    <w:name w:val="cite_bib"/>
    <w:basedOn w:val="DefaultParagraphFont"/>
    <w:rsid w:val="00015CB9"/>
    <w:rPr>
      <w:rFonts w:cs="Times New Roman"/>
      <w:sz w:val="24"/>
      <w:shd w:val="clear" w:color="auto" w:fill="00FFFF"/>
    </w:rPr>
  </w:style>
  <w:style w:type="character" w:customStyle="1" w:styleId="citebox">
    <w:name w:val="cite_box"/>
    <w:basedOn w:val="citebase"/>
    <w:rsid w:val="00015CB9"/>
    <w:rPr>
      <w:sz w:val="24"/>
    </w:rPr>
  </w:style>
  <w:style w:type="character" w:customStyle="1" w:styleId="citeen">
    <w:name w:val="cite_en"/>
    <w:basedOn w:val="citebase"/>
    <w:rsid w:val="00015CB9"/>
    <w:rPr>
      <w:sz w:val="24"/>
    </w:rPr>
  </w:style>
  <w:style w:type="character" w:customStyle="1" w:styleId="citeeq">
    <w:name w:val="cite_eq"/>
    <w:basedOn w:val="citebase"/>
    <w:rsid w:val="00015CB9"/>
    <w:rPr>
      <w:sz w:val="24"/>
    </w:rPr>
  </w:style>
  <w:style w:type="character" w:customStyle="1" w:styleId="citefig">
    <w:name w:val="cite_fig"/>
    <w:basedOn w:val="citebase"/>
    <w:rsid w:val="00015CB9"/>
    <w:rPr>
      <w:sz w:val="24"/>
    </w:rPr>
  </w:style>
  <w:style w:type="character" w:customStyle="1" w:styleId="citefn">
    <w:name w:val="cite_fn"/>
    <w:basedOn w:val="citebase"/>
    <w:rsid w:val="00015CB9"/>
    <w:rPr>
      <w:sz w:val="24"/>
    </w:rPr>
  </w:style>
  <w:style w:type="character" w:customStyle="1" w:styleId="citetbl">
    <w:name w:val="cite_tbl"/>
    <w:basedOn w:val="citebase"/>
    <w:rsid w:val="00015CB9"/>
    <w:rPr>
      <w:sz w:val="24"/>
    </w:rPr>
  </w:style>
  <w:style w:type="character" w:styleId="CommentReference">
    <w:name w:val="annotation reference"/>
    <w:basedOn w:val="DefaultParagraphFont"/>
    <w:uiPriority w:val="99"/>
    <w:rsid w:val="00015CB9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015CB9"/>
  </w:style>
  <w:style w:type="character" w:customStyle="1" w:styleId="CommentTextChar">
    <w:name w:val="Comment Text Char"/>
    <w:basedOn w:val="DefaultParagraphFont"/>
    <w:link w:val="CommentText"/>
    <w:uiPriority w:val="99"/>
    <w:rsid w:val="00015CB9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CB9"/>
    <w:rPr>
      <w:rFonts w:ascii="Times New Roman" w:eastAsiaTheme="minorEastAsia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ContinuedParagraph">
    <w:name w:val="ContinuedParagraph"/>
    <w:basedOn w:val="Paragraph"/>
    <w:rsid w:val="00015CB9"/>
  </w:style>
  <w:style w:type="character" w:customStyle="1" w:styleId="ContractNumber">
    <w:name w:val="Contract Number"/>
    <w:basedOn w:val="DefaultParagraphFont"/>
    <w:rsid w:val="00015CB9"/>
    <w:rPr>
      <w:rFonts w:cs="Times New Roman"/>
      <w:sz w:val="24"/>
      <w:szCs w:val="24"/>
      <w:shd w:val="clear" w:color="auto" w:fill="CCFFCC"/>
    </w:rPr>
  </w:style>
  <w:style w:type="character" w:customStyle="1" w:styleId="ContractSponsor">
    <w:name w:val="Contract Sponsor"/>
    <w:basedOn w:val="DefaultParagraphFont"/>
    <w:rsid w:val="00015CB9"/>
    <w:rPr>
      <w:rFonts w:cs="Times New Roman"/>
      <w:sz w:val="24"/>
      <w:szCs w:val="24"/>
      <w:shd w:val="clear" w:color="auto" w:fill="FFCC99"/>
    </w:rPr>
  </w:style>
  <w:style w:type="paragraph" w:customStyle="1" w:styleId="Correspondence">
    <w:name w:val="Correspondence"/>
    <w:basedOn w:val="BaseText"/>
    <w:rsid w:val="00015CB9"/>
    <w:pPr>
      <w:spacing w:before="0" w:after="240"/>
    </w:pPr>
  </w:style>
  <w:style w:type="paragraph" w:customStyle="1" w:styleId="DateAccepted">
    <w:name w:val="Date Accepted"/>
    <w:basedOn w:val="BaseText"/>
    <w:rsid w:val="00015CB9"/>
    <w:pPr>
      <w:spacing w:before="360"/>
    </w:pPr>
  </w:style>
  <w:style w:type="paragraph" w:customStyle="1" w:styleId="Deck">
    <w:name w:val="Deck"/>
    <w:basedOn w:val="BaseHeading"/>
    <w:rsid w:val="00015CB9"/>
  </w:style>
  <w:style w:type="paragraph" w:customStyle="1" w:styleId="DefTerm">
    <w:name w:val="DefTerm"/>
    <w:basedOn w:val="BaseText"/>
    <w:rsid w:val="00015CB9"/>
    <w:pPr>
      <w:ind w:left="720"/>
    </w:pPr>
  </w:style>
  <w:style w:type="paragraph" w:customStyle="1" w:styleId="Definition">
    <w:name w:val="Definition"/>
    <w:basedOn w:val="DefTerm"/>
    <w:rsid w:val="00015CB9"/>
    <w:pPr>
      <w:ind w:left="1080" w:hanging="360"/>
    </w:pPr>
  </w:style>
  <w:style w:type="paragraph" w:customStyle="1" w:styleId="DefListTitle">
    <w:name w:val="DefListTitle"/>
    <w:basedOn w:val="BaseHeading"/>
    <w:rsid w:val="00015CB9"/>
  </w:style>
  <w:style w:type="paragraph" w:customStyle="1" w:styleId="discipline">
    <w:name w:val="discipline"/>
    <w:basedOn w:val="BaseText"/>
    <w:rsid w:val="00015CB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015CB9"/>
  </w:style>
  <w:style w:type="character" w:styleId="Emphasis">
    <w:name w:val="Emphasis"/>
    <w:basedOn w:val="DefaultParagraphFont"/>
    <w:uiPriority w:val="20"/>
    <w:qFormat/>
    <w:rsid w:val="00015CB9"/>
    <w:rPr>
      <w:rFonts w:cs="Times New Roman"/>
      <w:i/>
      <w:iCs/>
    </w:rPr>
  </w:style>
  <w:style w:type="character" w:styleId="EndnoteReference">
    <w:name w:val="endnote reference"/>
    <w:basedOn w:val="DefaultParagraphFont"/>
    <w:semiHidden/>
    <w:rsid w:val="00015CB9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semiHidden/>
    <w:rsid w:val="00015CB9"/>
    <w:rPr>
      <w:rFonts w:ascii="Cambria" w:eastAsia="Times New Roman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015CB9"/>
    <w:rPr>
      <w:rFonts w:ascii="Cambria" w:eastAsia="Times New Roman" w:hAnsi="Cambria" w:cs="Times New Roman"/>
      <w:kern w:val="0"/>
      <w:sz w:val="20"/>
      <w:szCs w:val="20"/>
      <w14:ligatures w14:val="none"/>
    </w:rPr>
  </w:style>
  <w:style w:type="character" w:customStyle="1" w:styleId="eqno">
    <w:name w:val="eq_no"/>
    <w:basedOn w:val="citebase"/>
    <w:rsid w:val="00015CB9"/>
    <w:rPr>
      <w:sz w:val="24"/>
    </w:rPr>
  </w:style>
  <w:style w:type="paragraph" w:customStyle="1" w:styleId="Equation">
    <w:name w:val="Equation"/>
    <w:basedOn w:val="BaseText"/>
    <w:rsid w:val="00015CB9"/>
    <w:pPr>
      <w:jc w:val="center"/>
    </w:pPr>
  </w:style>
  <w:style w:type="paragraph" w:customStyle="1" w:styleId="FieldCodes">
    <w:name w:val="FieldCodes"/>
    <w:basedOn w:val="BaseText"/>
    <w:rsid w:val="00015CB9"/>
  </w:style>
  <w:style w:type="paragraph" w:customStyle="1" w:styleId="Legend">
    <w:name w:val="Legend"/>
    <w:basedOn w:val="BaseHeading"/>
    <w:rsid w:val="00015CB9"/>
  </w:style>
  <w:style w:type="paragraph" w:customStyle="1" w:styleId="FigureCopyright">
    <w:name w:val="FigureCopyright"/>
    <w:basedOn w:val="Legend"/>
    <w:rsid w:val="00015CB9"/>
  </w:style>
  <w:style w:type="paragraph" w:customStyle="1" w:styleId="FigureCredit">
    <w:name w:val="FigureCredit"/>
    <w:basedOn w:val="FigureCopyright"/>
    <w:rsid w:val="00015CB9"/>
    <w:pPr>
      <w:autoSpaceDE w:val="0"/>
      <w:autoSpaceDN w:val="0"/>
      <w:adjustRightInd w:val="0"/>
      <w:spacing w:before="80"/>
    </w:pPr>
    <w:rPr>
      <w:sz w:val="24"/>
      <w:szCs w:val="24"/>
      <w:lang w:bidi="he-IL"/>
    </w:rPr>
  </w:style>
  <w:style w:type="character" w:styleId="FollowedHyperlink">
    <w:name w:val="FollowedHyperlink"/>
    <w:basedOn w:val="DefaultParagraphFont"/>
    <w:rsid w:val="00015CB9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015C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CB9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semiHidden/>
    <w:rsid w:val="00015CB9"/>
    <w:rPr>
      <w:rFonts w:cs="Times New Roman"/>
      <w:vertAlign w:val="superscript"/>
    </w:rPr>
  </w:style>
  <w:style w:type="paragraph" w:customStyle="1" w:styleId="Gloss">
    <w:name w:val="Gloss"/>
    <w:basedOn w:val="AbstractSummary"/>
    <w:rsid w:val="00015CB9"/>
  </w:style>
  <w:style w:type="paragraph" w:customStyle="1" w:styleId="Glossary">
    <w:name w:val="Glossary"/>
    <w:basedOn w:val="BaseText"/>
    <w:rsid w:val="00015CB9"/>
  </w:style>
  <w:style w:type="paragraph" w:customStyle="1" w:styleId="GlossHead">
    <w:name w:val="GlossHead"/>
    <w:basedOn w:val="AbstractHead"/>
    <w:rsid w:val="00015CB9"/>
  </w:style>
  <w:style w:type="paragraph" w:customStyle="1" w:styleId="GraphicAltText">
    <w:name w:val="GraphicAltText"/>
    <w:basedOn w:val="Legend"/>
    <w:rsid w:val="00015CB9"/>
  </w:style>
  <w:style w:type="paragraph" w:customStyle="1" w:styleId="GraphicCredit">
    <w:name w:val="GraphicCredit"/>
    <w:basedOn w:val="FigureCredit"/>
    <w:rsid w:val="00015CB9"/>
  </w:style>
  <w:style w:type="paragraph" w:customStyle="1" w:styleId="Head">
    <w:name w:val="Head"/>
    <w:basedOn w:val="BaseHeading"/>
    <w:rsid w:val="00015CB9"/>
  </w:style>
  <w:style w:type="paragraph" w:styleId="Header">
    <w:name w:val="header"/>
    <w:basedOn w:val="Normal"/>
    <w:link w:val="HeaderChar"/>
    <w:rsid w:val="00015C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15CB9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character" w:styleId="HTMLAcronym">
    <w:name w:val="HTML Acronym"/>
    <w:basedOn w:val="DefaultParagraphFont"/>
    <w:rsid w:val="00015CB9"/>
    <w:rPr>
      <w:rFonts w:cs="Times New Roman"/>
    </w:rPr>
  </w:style>
  <w:style w:type="character" w:styleId="HTMLCite">
    <w:name w:val="HTML Cite"/>
    <w:basedOn w:val="DefaultParagraphFont"/>
    <w:rsid w:val="00015CB9"/>
    <w:rPr>
      <w:rFonts w:cs="Times New Roman"/>
      <w:i/>
      <w:iCs/>
    </w:rPr>
  </w:style>
  <w:style w:type="character" w:styleId="HTMLCode">
    <w:name w:val="HTML Code"/>
    <w:basedOn w:val="DefaultParagraphFont"/>
    <w:rsid w:val="00015C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015CB9"/>
    <w:rPr>
      <w:rFonts w:cs="Times New Roman"/>
      <w:i/>
      <w:iCs/>
    </w:rPr>
  </w:style>
  <w:style w:type="character" w:styleId="HTMLKeyboard">
    <w:name w:val="HTML Keyboard"/>
    <w:basedOn w:val="DefaultParagraphFont"/>
    <w:rsid w:val="00015CB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015CB9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015CB9"/>
    <w:rPr>
      <w:rFonts w:ascii="Consolas" w:eastAsiaTheme="minorEastAsia" w:hAnsi="Consolas" w:cs="Times New Roman"/>
      <w:kern w:val="0"/>
      <w:sz w:val="20"/>
      <w:szCs w:val="20"/>
      <w14:ligatures w14:val="none"/>
    </w:rPr>
  </w:style>
  <w:style w:type="character" w:styleId="HTMLSample">
    <w:name w:val="HTML Sample"/>
    <w:basedOn w:val="DefaultParagraphFont"/>
    <w:rsid w:val="00015CB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015CB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015CB9"/>
    <w:rPr>
      <w:rFonts w:cs="Times New Roman"/>
      <w:i/>
      <w:iCs/>
    </w:rPr>
  </w:style>
  <w:style w:type="character" w:styleId="Hyperlink">
    <w:name w:val="Hyperlink"/>
    <w:basedOn w:val="DefaultParagraphFont"/>
    <w:rsid w:val="00015CB9"/>
    <w:rPr>
      <w:rFonts w:cs="Times New Roman"/>
      <w:color w:val="0000FF"/>
      <w:u w:val="single"/>
    </w:rPr>
  </w:style>
  <w:style w:type="paragraph" w:customStyle="1" w:styleId="InstructionsText">
    <w:name w:val="Instructions Text"/>
    <w:basedOn w:val="BaseText"/>
    <w:rsid w:val="00015CB9"/>
  </w:style>
  <w:style w:type="paragraph" w:customStyle="1" w:styleId="Overline">
    <w:name w:val="Overline"/>
    <w:basedOn w:val="BaseText"/>
    <w:rsid w:val="00015CB9"/>
  </w:style>
  <w:style w:type="paragraph" w:customStyle="1" w:styleId="IssueName">
    <w:name w:val="IssueName"/>
    <w:basedOn w:val="Overline"/>
    <w:rsid w:val="00015CB9"/>
  </w:style>
  <w:style w:type="paragraph" w:customStyle="1" w:styleId="Keywords">
    <w:name w:val="Keywords"/>
    <w:basedOn w:val="BaseText"/>
    <w:rsid w:val="00015CB9"/>
  </w:style>
  <w:style w:type="paragraph" w:customStyle="1" w:styleId="Level3Head">
    <w:name w:val="Level 3 Head"/>
    <w:basedOn w:val="BaseHeading"/>
    <w:rsid w:val="00015CB9"/>
  </w:style>
  <w:style w:type="paragraph" w:customStyle="1" w:styleId="Level4Head">
    <w:name w:val="Level 4 Head"/>
    <w:basedOn w:val="BaseHeading"/>
    <w:rsid w:val="00015CB9"/>
  </w:style>
  <w:style w:type="character" w:styleId="LineNumber">
    <w:name w:val="line number"/>
    <w:basedOn w:val="DefaultParagraphFont"/>
    <w:rsid w:val="00015CB9"/>
    <w:rPr>
      <w:rFonts w:cs="Times New Roman"/>
    </w:rPr>
  </w:style>
  <w:style w:type="paragraph" w:customStyle="1" w:styleId="Literaryquote">
    <w:name w:val="Literary quote"/>
    <w:basedOn w:val="BaseText"/>
    <w:rsid w:val="00015CB9"/>
    <w:pPr>
      <w:ind w:left="1440" w:right="1440"/>
    </w:pPr>
  </w:style>
  <w:style w:type="paragraph" w:customStyle="1" w:styleId="MaterialsText">
    <w:name w:val="Materials Text"/>
    <w:basedOn w:val="BaseText"/>
    <w:rsid w:val="00015CB9"/>
  </w:style>
  <w:style w:type="paragraph" w:customStyle="1" w:styleId="NoteInProof">
    <w:name w:val="NoteInProof"/>
    <w:basedOn w:val="BaseText"/>
    <w:rsid w:val="00015CB9"/>
  </w:style>
  <w:style w:type="paragraph" w:customStyle="1" w:styleId="Notes">
    <w:name w:val="Notes"/>
    <w:basedOn w:val="BaseText"/>
    <w:rsid w:val="00015CB9"/>
    <w:rPr>
      <w:i/>
    </w:rPr>
  </w:style>
  <w:style w:type="paragraph" w:customStyle="1" w:styleId="Notes-Helvetica">
    <w:name w:val="Notes-Helvetica"/>
    <w:basedOn w:val="BaseText"/>
    <w:rsid w:val="00015CB9"/>
    <w:rPr>
      <w:i/>
    </w:rPr>
  </w:style>
  <w:style w:type="paragraph" w:customStyle="1" w:styleId="NumberedInstructions">
    <w:name w:val="Numbered Instructions"/>
    <w:basedOn w:val="BaseText"/>
    <w:rsid w:val="00015CB9"/>
  </w:style>
  <w:style w:type="paragraph" w:customStyle="1" w:styleId="OutlineLevel1">
    <w:name w:val="OutlineLevel1"/>
    <w:basedOn w:val="BaseHeading"/>
    <w:rsid w:val="00015CB9"/>
  </w:style>
  <w:style w:type="paragraph" w:customStyle="1" w:styleId="OutlineLevel2">
    <w:name w:val="OutlineLevel2"/>
    <w:basedOn w:val="BaseHeading"/>
    <w:rsid w:val="00015CB9"/>
  </w:style>
  <w:style w:type="paragraph" w:customStyle="1" w:styleId="OutlineLevel3">
    <w:name w:val="OutlineLevel3"/>
    <w:basedOn w:val="BaseHeading"/>
    <w:rsid w:val="00015CB9"/>
  </w:style>
  <w:style w:type="character" w:styleId="PageNumber">
    <w:name w:val="page number"/>
    <w:basedOn w:val="DefaultParagraphFont"/>
    <w:rsid w:val="00015CB9"/>
    <w:rPr>
      <w:rFonts w:cs="Times New Roman"/>
    </w:rPr>
  </w:style>
  <w:style w:type="paragraph" w:customStyle="1" w:styleId="Preformat">
    <w:name w:val="Preformat"/>
    <w:basedOn w:val="BaseText"/>
    <w:rsid w:val="00015CB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015CB9"/>
  </w:style>
  <w:style w:type="paragraph" w:customStyle="1" w:styleId="ProductInformation">
    <w:name w:val="ProductInformation"/>
    <w:basedOn w:val="BaseText"/>
    <w:rsid w:val="00015CB9"/>
  </w:style>
  <w:style w:type="paragraph" w:customStyle="1" w:styleId="ProductTitle">
    <w:name w:val="ProductTitle"/>
    <w:basedOn w:val="BaseText"/>
    <w:rsid w:val="00015CB9"/>
    <w:rPr>
      <w:b/>
      <w:bCs/>
    </w:rPr>
  </w:style>
  <w:style w:type="paragraph" w:customStyle="1" w:styleId="PublishedOnline">
    <w:name w:val="Published Online"/>
    <w:basedOn w:val="DateAccepted"/>
    <w:rsid w:val="00015CB9"/>
  </w:style>
  <w:style w:type="paragraph" w:customStyle="1" w:styleId="RecipeMaterials">
    <w:name w:val="Recipe Materials"/>
    <w:basedOn w:val="BaseText"/>
    <w:rsid w:val="00015CB9"/>
  </w:style>
  <w:style w:type="paragraph" w:customStyle="1" w:styleId="Refhead">
    <w:name w:val="Ref head"/>
    <w:basedOn w:val="BaseHeading"/>
    <w:rsid w:val="00015CB9"/>
  </w:style>
  <w:style w:type="paragraph" w:customStyle="1" w:styleId="ReferenceNote">
    <w:name w:val="Reference Note"/>
    <w:basedOn w:val="Referencesandnotes"/>
    <w:rsid w:val="00015CB9"/>
  </w:style>
  <w:style w:type="paragraph" w:customStyle="1" w:styleId="ReferencesandnotesLong">
    <w:name w:val="References and notes Long"/>
    <w:basedOn w:val="BaseText"/>
    <w:rsid w:val="00015CB9"/>
    <w:pPr>
      <w:ind w:left="720" w:hanging="720"/>
    </w:pPr>
  </w:style>
  <w:style w:type="paragraph" w:customStyle="1" w:styleId="region">
    <w:name w:val="region"/>
    <w:basedOn w:val="BaseText"/>
    <w:rsid w:val="00015CB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015CB9"/>
  </w:style>
  <w:style w:type="paragraph" w:customStyle="1" w:styleId="RunHead">
    <w:name w:val="RunHead"/>
    <w:basedOn w:val="BaseText"/>
    <w:rsid w:val="00015CB9"/>
  </w:style>
  <w:style w:type="paragraph" w:customStyle="1" w:styleId="SOMContent">
    <w:name w:val="SOMContent"/>
    <w:basedOn w:val="1stparatext"/>
    <w:rsid w:val="00015CB9"/>
  </w:style>
  <w:style w:type="paragraph" w:customStyle="1" w:styleId="SOMHead">
    <w:name w:val="SOMHead"/>
    <w:basedOn w:val="BaseHeading"/>
    <w:rsid w:val="00015CB9"/>
  </w:style>
  <w:style w:type="paragraph" w:customStyle="1" w:styleId="Speaker">
    <w:name w:val="Speaker"/>
    <w:basedOn w:val="Paragraph"/>
    <w:rsid w:val="00015CB9"/>
  </w:style>
  <w:style w:type="paragraph" w:customStyle="1" w:styleId="Speech">
    <w:name w:val="Speech"/>
    <w:basedOn w:val="Paragraph"/>
    <w:rsid w:val="00015CB9"/>
  </w:style>
  <w:style w:type="character" w:styleId="Strong">
    <w:name w:val="Strong"/>
    <w:basedOn w:val="DefaultParagraphFont"/>
    <w:uiPriority w:val="22"/>
    <w:qFormat/>
    <w:rsid w:val="00015CB9"/>
    <w:rPr>
      <w:rFonts w:cs="Times New Roman"/>
      <w:b/>
      <w:bCs/>
    </w:rPr>
  </w:style>
  <w:style w:type="paragraph" w:customStyle="1" w:styleId="SX-Abstract">
    <w:name w:val="SX-Abstract"/>
    <w:basedOn w:val="Normal"/>
    <w:qFormat/>
    <w:rsid w:val="00015CB9"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/>
      <w:b/>
    </w:rPr>
  </w:style>
  <w:style w:type="paragraph" w:customStyle="1" w:styleId="SX-Affiliation">
    <w:name w:val="SX-Affiliation"/>
    <w:basedOn w:val="Normal"/>
    <w:next w:val="Normal"/>
    <w:qFormat/>
    <w:rsid w:val="00015CB9"/>
    <w:pPr>
      <w:spacing w:after="160" w:line="190" w:lineRule="exact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Normal"/>
    <w:qFormat/>
    <w:rsid w:val="00015CB9"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Normal"/>
    <w:rsid w:val="00015CB9"/>
    <w:pPr>
      <w:spacing w:after="120" w:line="210" w:lineRule="exact"/>
    </w:pPr>
    <w:rPr>
      <w:rFonts w:ascii="BlissMedium" w:hAnsi="BlissMedium"/>
    </w:rPr>
  </w:style>
  <w:style w:type="paragraph" w:customStyle="1" w:styleId="SX-Bodytext">
    <w:name w:val="SX-Body text"/>
    <w:basedOn w:val="Normal"/>
    <w:next w:val="Normal"/>
    <w:rsid w:val="00015CB9"/>
    <w:pPr>
      <w:spacing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rsid w:val="00015CB9"/>
    <w:pPr>
      <w:ind w:firstLine="0"/>
    </w:pPr>
  </w:style>
  <w:style w:type="paragraph" w:customStyle="1" w:styleId="SX-Correspondence">
    <w:name w:val="SX-Correspondence"/>
    <w:basedOn w:val="SX-Affiliation"/>
    <w:qFormat/>
    <w:rsid w:val="00015CB9"/>
    <w:pPr>
      <w:spacing w:after="80"/>
    </w:pPr>
  </w:style>
  <w:style w:type="paragraph" w:customStyle="1" w:styleId="SX-Date">
    <w:name w:val="SX-Date"/>
    <w:basedOn w:val="Normal"/>
    <w:qFormat/>
    <w:rsid w:val="00015CB9"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rsid w:val="00015CB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015CB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015CB9"/>
    <w:pPr>
      <w:spacing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Normal"/>
    <w:rsid w:val="00015CB9"/>
    <w:pPr>
      <w:spacing w:before="200" w:line="190" w:lineRule="exact"/>
    </w:pPr>
    <w:rPr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015CB9"/>
    <w:rPr>
      <w:rFonts w:cs="Times New Roman"/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  <w:rsid w:val="00015CB9"/>
  </w:style>
  <w:style w:type="paragraph" w:customStyle="1" w:styleId="SX-Tablehead">
    <w:name w:val="SX-Tablehead"/>
    <w:basedOn w:val="Normal"/>
    <w:qFormat/>
    <w:rsid w:val="00015CB9"/>
    <w:rPr>
      <w:szCs w:val="24"/>
    </w:rPr>
  </w:style>
  <w:style w:type="paragraph" w:customStyle="1" w:styleId="SX-Tablelegend">
    <w:name w:val="SX-Tablelegend"/>
    <w:basedOn w:val="Normal"/>
    <w:qFormat/>
    <w:rsid w:val="00015CB9"/>
    <w:pPr>
      <w:spacing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Normal"/>
    <w:qFormat/>
    <w:rsid w:val="00015CB9"/>
    <w:pPr>
      <w:spacing w:line="210" w:lineRule="exact"/>
      <w:jc w:val="center"/>
    </w:pPr>
    <w:rPr>
      <w:sz w:val="18"/>
    </w:rPr>
  </w:style>
  <w:style w:type="paragraph" w:customStyle="1" w:styleId="SX-Tabletitle">
    <w:name w:val="SX-Tabletitle"/>
    <w:basedOn w:val="Normal"/>
    <w:qFormat/>
    <w:rsid w:val="00015CB9"/>
    <w:pPr>
      <w:spacing w:after="120" w:line="210" w:lineRule="exact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Normal"/>
    <w:rsid w:val="00015CB9"/>
    <w:pPr>
      <w:spacing w:after="240" w:line="500" w:lineRule="exact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rsid w:val="00015CB9"/>
    <w:pPr>
      <w:spacing w:before="0"/>
    </w:pPr>
  </w:style>
  <w:style w:type="paragraph" w:customStyle="1" w:styleId="Tabletext">
    <w:name w:val="Table text"/>
    <w:basedOn w:val="BaseText"/>
    <w:rsid w:val="00015CB9"/>
    <w:pPr>
      <w:spacing w:before="0"/>
    </w:pPr>
  </w:style>
  <w:style w:type="paragraph" w:customStyle="1" w:styleId="TableLegend">
    <w:name w:val="TableLegend"/>
    <w:basedOn w:val="BaseText"/>
    <w:rsid w:val="00015CB9"/>
    <w:pPr>
      <w:spacing w:before="0"/>
    </w:pPr>
  </w:style>
  <w:style w:type="paragraph" w:customStyle="1" w:styleId="TableTitle">
    <w:name w:val="TableTitle"/>
    <w:basedOn w:val="BaseHeading"/>
    <w:rsid w:val="00015CB9"/>
  </w:style>
  <w:style w:type="paragraph" w:customStyle="1" w:styleId="Teaser">
    <w:name w:val="Teaser"/>
    <w:basedOn w:val="BaseText"/>
    <w:rsid w:val="00015CB9"/>
  </w:style>
  <w:style w:type="paragraph" w:customStyle="1" w:styleId="TWIS">
    <w:name w:val="TWIS"/>
    <w:basedOn w:val="AbstractSummary"/>
    <w:rsid w:val="00015CB9"/>
  </w:style>
  <w:style w:type="paragraph" w:customStyle="1" w:styleId="TWISorEC">
    <w:name w:val="TWIS or EC"/>
    <w:basedOn w:val="Normal"/>
    <w:rsid w:val="00015CB9"/>
    <w:pPr>
      <w:spacing w:line="210" w:lineRule="exact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rsid w:val="00015CB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015CB9"/>
  </w:style>
  <w:style w:type="character" w:customStyle="1" w:styleId="1">
    <w:name w:val="확인되지 않은 멘션1"/>
    <w:basedOn w:val="DefaultParagraphFont"/>
    <w:uiPriority w:val="99"/>
    <w:semiHidden/>
    <w:unhideWhenUsed/>
    <w:rsid w:val="00015CB9"/>
    <w:rPr>
      <w:rFonts w:cs="Times New Roman"/>
      <w:color w:val="808080"/>
      <w:shd w:val="clear" w:color="auto" w:fill="E6E6E6"/>
    </w:rPr>
  </w:style>
  <w:style w:type="paragraph" w:customStyle="1" w:styleId="acknowledgement0">
    <w:name w:val="acknowledgement"/>
    <w:basedOn w:val="Normal"/>
    <w:rsid w:val="00015CB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015CB9"/>
    <w:rPr>
      <w:rFonts w:cs="Times New Roman"/>
    </w:rPr>
  </w:style>
  <w:style w:type="paragraph" w:styleId="Revision">
    <w:name w:val="Revision"/>
    <w:hidden/>
    <w:uiPriority w:val="71"/>
    <w:rsid w:val="00015CB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15CB9"/>
    <w:pPr>
      <w:jc w:val="center"/>
    </w:pPr>
    <w:rPr>
      <w:noProof/>
      <w:sz w:val="24"/>
      <w:szCs w:val="24"/>
    </w:rPr>
  </w:style>
  <w:style w:type="character" w:customStyle="1" w:styleId="BaseTextChar">
    <w:name w:val="Base_Text Char"/>
    <w:basedOn w:val="DefaultParagraphFont"/>
    <w:link w:val="BaseText"/>
    <w:rsid w:val="00015CB9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ReferencesandnotesChar">
    <w:name w:val="References and notes Char"/>
    <w:basedOn w:val="BaseTextChar"/>
    <w:link w:val="Referencesandnotes"/>
    <w:rsid w:val="00015CB9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EndNoteBibliographyTitleChar">
    <w:name w:val="EndNote Bibliography Title Char"/>
    <w:basedOn w:val="ReferencesandnotesChar"/>
    <w:link w:val="EndNoteBibliographyTitle"/>
    <w:rsid w:val="00015CB9"/>
    <w:rPr>
      <w:rFonts w:ascii="Times New Roman" w:eastAsiaTheme="minorEastAsia" w:hAnsi="Times New Roman" w:cs="Times New Roman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15CB9"/>
    <w:rPr>
      <w:noProof/>
      <w:sz w:val="24"/>
      <w:szCs w:val="24"/>
    </w:rPr>
  </w:style>
  <w:style w:type="character" w:customStyle="1" w:styleId="EndNoteBibliographyChar">
    <w:name w:val="EndNote Bibliography Char"/>
    <w:basedOn w:val="ReferencesandnotesChar"/>
    <w:link w:val="EndNoteBibliography"/>
    <w:rsid w:val="00015CB9"/>
    <w:rPr>
      <w:rFonts w:ascii="Times New Roman" w:eastAsiaTheme="minorEastAsia" w:hAnsi="Times New Roman" w:cs="Times New Roman"/>
      <w:noProof/>
      <w:kern w:val="0"/>
      <w:sz w:val="24"/>
      <w:szCs w:val="24"/>
      <w14:ligatures w14:val="none"/>
    </w:rPr>
  </w:style>
  <w:style w:type="table" w:styleId="TableGridLight">
    <w:name w:val="Grid Table Light"/>
    <w:basedOn w:val="TableNormal"/>
    <w:uiPriority w:val="40"/>
    <w:rsid w:val="00015CB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15CB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015CB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15CB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PI41threelinetable">
    <w:name w:val="MDPI_4.1_three_line_table"/>
    <w:basedOn w:val="TableNormal"/>
    <w:uiPriority w:val="99"/>
    <w:rsid w:val="00015CB9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kern w:val="0"/>
      <w:sz w:val="20"/>
      <w:szCs w:val="20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blStylePr w:type="firstRow">
      <w:rPr>
        <w:rFonts w:ascii="Palatino Linotype" w:hAnsi="Palatino Linotype" w:cs="Times New Roman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2">
    <w:name w:val="표 눈금 밝게2"/>
    <w:basedOn w:val="TableNormal"/>
    <w:next w:val="TableGridLight"/>
    <w:uiPriority w:val="40"/>
    <w:rsid w:val="00015CB9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kern w:val="0"/>
      <w:lang w:val="e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015CB9"/>
    <w:rPr>
      <w:rFonts w:cs="Times New Roman"/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015CB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3947</Words>
  <Characters>22503</Characters>
  <Application>Microsoft Office Word</Application>
  <DocSecurity>0</DocSecurity>
  <Lines>187</Lines>
  <Paragraphs>52</Paragraphs>
  <ScaleCrop>false</ScaleCrop>
  <Company>Springer Nature</Company>
  <LinksUpToDate>false</LinksUpToDate>
  <CharactersWithSpaces>26398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2024-06-12T08:58:00Z</dcterms:created>
  <dcterms:modified xsi:type="dcterms:W3CDTF">2024-06-12T08:59:00Z</dcterms:modified>
</cp:coreProperties>
</file>