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C99C" w14:textId="77777777" w:rsidR="008F6B92" w:rsidRPr="008F6B92" w:rsidRDefault="008F6B92" w:rsidP="008F6B92">
      <w:pPr>
        <w:pStyle w:val="Heading1"/>
        <w:keepNext w:val="0"/>
        <w:keepLines w:val="0"/>
        <w:spacing w:before="0" w:after="0"/>
        <w:rPr>
          <w:rFonts w:ascii="Calibri" w:eastAsiaTheme="minorHAnsi" w:hAnsi="Calibri" w:cs="Calibri"/>
          <w:b/>
          <w:bCs/>
          <w:color w:val="auto"/>
          <w:sz w:val="28"/>
          <w:szCs w:val="28"/>
        </w:rPr>
      </w:pPr>
      <w:bookmarkStart w:id="0" w:name="_Toc161057284"/>
      <w:bookmarkStart w:id="1" w:name="_Toc163500018"/>
      <w:bookmarkStart w:id="2" w:name="_Toc163658196"/>
      <w:r w:rsidRPr="008F6B92">
        <w:rPr>
          <w:rFonts w:ascii="Calibri" w:eastAsiaTheme="minorHAnsi" w:hAnsi="Calibri" w:cs="Calibri"/>
          <w:b/>
          <w:bCs/>
          <w:color w:val="auto"/>
          <w:sz w:val="28"/>
          <w:szCs w:val="28"/>
        </w:rPr>
        <w:t xml:space="preserve">Adapting and pilot testing a tool to assess the disability-inclusivity of primary health facilities for people with disabilities in </w:t>
      </w:r>
      <w:proofErr w:type="spellStart"/>
      <w:r w:rsidRPr="008F6B92">
        <w:rPr>
          <w:rFonts w:ascii="Calibri" w:eastAsiaTheme="minorHAnsi" w:hAnsi="Calibri" w:cs="Calibri"/>
          <w:b/>
          <w:bCs/>
          <w:color w:val="auto"/>
          <w:sz w:val="28"/>
          <w:szCs w:val="28"/>
        </w:rPr>
        <w:t>Luuka</w:t>
      </w:r>
      <w:proofErr w:type="spellEnd"/>
      <w:r w:rsidRPr="008F6B92">
        <w:rPr>
          <w:rFonts w:ascii="Calibri" w:eastAsiaTheme="minorHAnsi" w:hAnsi="Calibri" w:cs="Calibri"/>
          <w:b/>
          <w:bCs/>
          <w:color w:val="auto"/>
          <w:sz w:val="28"/>
          <w:szCs w:val="28"/>
        </w:rPr>
        <w:t xml:space="preserve"> District, Uganda</w:t>
      </w:r>
      <w:bookmarkEnd w:id="0"/>
      <w:bookmarkEnd w:id="1"/>
      <w:bookmarkEnd w:id="2"/>
    </w:p>
    <w:p w14:paraId="2E8DF72E" w14:textId="77777777" w:rsidR="008F6B92" w:rsidRPr="008F6B92" w:rsidRDefault="008F6B92" w:rsidP="008F6B92">
      <w:pPr>
        <w:rPr>
          <w:rFonts w:ascii="Calibri" w:hAnsi="Calibri" w:cs="Calibri"/>
          <w:color w:val="000000" w:themeColor="text1"/>
        </w:rPr>
      </w:pPr>
    </w:p>
    <w:sdt>
      <w:sdtPr>
        <w:rPr>
          <w:rFonts w:asciiTheme="minorHAnsi" w:eastAsiaTheme="minorEastAsia" w:hAnsiTheme="minorHAnsi" w:cstheme="minorBidi"/>
          <w:b w:val="0"/>
          <w:bCs w:val="0"/>
          <w:color w:val="auto"/>
          <w:kern w:val="2"/>
          <w:sz w:val="24"/>
          <w:szCs w:val="24"/>
          <w:lang w:val="en-GB"/>
          <w14:ligatures w14:val="standardContextual"/>
        </w:rPr>
        <w:id w:val="1855300599"/>
        <w:docPartObj>
          <w:docPartGallery w:val="Table of Contents"/>
          <w:docPartUnique/>
        </w:docPartObj>
      </w:sdtPr>
      <w:sdtEndPr>
        <w:rPr>
          <w:noProof/>
        </w:rPr>
      </w:sdtEndPr>
      <w:sdtContent>
        <w:p w14:paraId="67C6355C" w14:textId="405F9D6B" w:rsidR="00C60A62" w:rsidRPr="002657BE" w:rsidRDefault="008F6B92" w:rsidP="002657BE">
          <w:pPr>
            <w:pStyle w:val="TOCHeading"/>
            <w:rPr>
              <w:noProof/>
            </w:rPr>
          </w:pPr>
          <w:r w:rsidRPr="008F6B92">
            <w:rPr>
              <w:rFonts w:ascii="Calibri" w:hAnsi="Calibri" w:cs="Calibri"/>
              <w:color w:val="000000" w:themeColor="text1"/>
            </w:rPr>
            <w:t>Table of Contents</w:t>
          </w:r>
          <w:r w:rsidRPr="008F6B92">
            <w:rPr>
              <w:rFonts w:ascii="Calibri" w:hAnsi="Calibri" w:cs="Calibri"/>
              <w:b w:val="0"/>
              <w:bCs w:val="0"/>
              <w:color w:val="000000" w:themeColor="text1"/>
            </w:rPr>
            <w:fldChar w:fldCharType="begin"/>
          </w:r>
          <w:r w:rsidRPr="008F6B92">
            <w:rPr>
              <w:rFonts w:ascii="Calibri" w:hAnsi="Calibri" w:cs="Calibri"/>
              <w:color w:val="000000" w:themeColor="text1"/>
            </w:rPr>
            <w:instrText xml:space="preserve"> TOC \o "1-3" \h \z \u </w:instrText>
          </w:r>
          <w:r w:rsidRPr="008F6B92">
            <w:rPr>
              <w:rFonts w:ascii="Calibri" w:hAnsi="Calibri" w:cs="Calibri"/>
              <w:b w:val="0"/>
              <w:bCs w:val="0"/>
              <w:color w:val="000000" w:themeColor="text1"/>
            </w:rPr>
            <w:fldChar w:fldCharType="separate"/>
          </w:r>
        </w:p>
        <w:p w14:paraId="39FA0288" w14:textId="58B0FE1A" w:rsidR="00C60A62" w:rsidRDefault="00DD6CAB">
          <w:pPr>
            <w:pStyle w:val="TOC2"/>
            <w:tabs>
              <w:tab w:val="right" w:leader="dot" w:pos="9016"/>
            </w:tabs>
            <w:rPr>
              <w:rFonts w:eastAsiaTheme="minorEastAsia"/>
              <w:i w:val="0"/>
              <w:iCs w:val="0"/>
              <w:noProof/>
              <w:sz w:val="24"/>
              <w:szCs w:val="24"/>
              <w:lang w:eastAsia="en-GB"/>
            </w:rPr>
          </w:pPr>
          <w:hyperlink w:anchor="_Toc163658197" w:history="1">
            <w:r w:rsidR="00C60A62" w:rsidRPr="00A43531">
              <w:rPr>
                <w:rStyle w:val="Hyperlink"/>
                <w:noProof/>
              </w:rPr>
              <w:t>Supplementary Tables</w:t>
            </w:r>
            <w:r w:rsidR="00C60A62">
              <w:rPr>
                <w:noProof/>
                <w:webHidden/>
              </w:rPr>
              <w:tab/>
            </w:r>
            <w:r w:rsidR="00C60A62">
              <w:rPr>
                <w:noProof/>
                <w:webHidden/>
              </w:rPr>
              <w:fldChar w:fldCharType="begin"/>
            </w:r>
            <w:r w:rsidR="00C60A62">
              <w:rPr>
                <w:noProof/>
                <w:webHidden/>
              </w:rPr>
              <w:instrText xml:space="preserve"> PAGEREF _Toc163658197 \h </w:instrText>
            </w:r>
            <w:r w:rsidR="00C60A62">
              <w:rPr>
                <w:noProof/>
                <w:webHidden/>
              </w:rPr>
            </w:r>
            <w:r w:rsidR="00C60A62">
              <w:rPr>
                <w:noProof/>
                <w:webHidden/>
              </w:rPr>
              <w:fldChar w:fldCharType="separate"/>
            </w:r>
            <w:r w:rsidR="00C60A62">
              <w:rPr>
                <w:noProof/>
                <w:webHidden/>
              </w:rPr>
              <w:t>1</w:t>
            </w:r>
            <w:r w:rsidR="00C60A62">
              <w:rPr>
                <w:noProof/>
                <w:webHidden/>
              </w:rPr>
              <w:fldChar w:fldCharType="end"/>
            </w:r>
          </w:hyperlink>
        </w:p>
        <w:p w14:paraId="473FFBC4" w14:textId="5BC3FE91" w:rsidR="00C60A62" w:rsidRDefault="00DD6CAB">
          <w:pPr>
            <w:pStyle w:val="TOC2"/>
            <w:tabs>
              <w:tab w:val="right" w:leader="dot" w:pos="9016"/>
            </w:tabs>
            <w:rPr>
              <w:rFonts w:eastAsiaTheme="minorEastAsia"/>
              <w:i w:val="0"/>
              <w:iCs w:val="0"/>
              <w:noProof/>
              <w:sz w:val="24"/>
              <w:szCs w:val="24"/>
              <w:lang w:eastAsia="en-GB"/>
            </w:rPr>
          </w:pPr>
          <w:hyperlink w:anchor="_Toc163658198" w:history="1">
            <w:r w:rsidR="00C60A62" w:rsidRPr="00A43531">
              <w:rPr>
                <w:rStyle w:val="Hyperlink"/>
                <w:noProof/>
              </w:rPr>
              <w:t>Appendix 1: Accessibility Standards Minimum Criteria</w:t>
            </w:r>
            <w:r w:rsidR="00C60A62">
              <w:rPr>
                <w:noProof/>
                <w:webHidden/>
              </w:rPr>
              <w:tab/>
            </w:r>
            <w:r w:rsidR="00C60A62">
              <w:rPr>
                <w:noProof/>
                <w:webHidden/>
              </w:rPr>
              <w:fldChar w:fldCharType="begin"/>
            </w:r>
            <w:r w:rsidR="00C60A62">
              <w:rPr>
                <w:noProof/>
                <w:webHidden/>
              </w:rPr>
              <w:instrText xml:space="preserve"> PAGEREF _Toc163658198 \h </w:instrText>
            </w:r>
            <w:r w:rsidR="00C60A62">
              <w:rPr>
                <w:noProof/>
                <w:webHidden/>
              </w:rPr>
            </w:r>
            <w:r w:rsidR="00C60A62">
              <w:rPr>
                <w:noProof/>
                <w:webHidden/>
              </w:rPr>
              <w:fldChar w:fldCharType="separate"/>
            </w:r>
            <w:r w:rsidR="00C60A62">
              <w:rPr>
                <w:noProof/>
                <w:webHidden/>
              </w:rPr>
              <w:t>8</w:t>
            </w:r>
            <w:r w:rsidR="00C60A62">
              <w:rPr>
                <w:noProof/>
                <w:webHidden/>
              </w:rPr>
              <w:fldChar w:fldCharType="end"/>
            </w:r>
          </w:hyperlink>
        </w:p>
        <w:p w14:paraId="7CAA584E" w14:textId="15C4755B" w:rsidR="00C60A62" w:rsidRDefault="00DD6CAB">
          <w:pPr>
            <w:pStyle w:val="TOC2"/>
            <w:tabs>
              <w:tab w:val="right" w:leader="dot" w:pos="9016"/>
            </w:tabs>
            <w:rPr>
              <w:rFonts w:eastAsiaTheme="minorEastAsia"/>
              <w:i w:val="0"/>
              <w:iCs w:val="0"/>
              <w:noProof/>
              <w:sz w:val="24"/>
              <w:szCs w:val="24"/>
              <w:lang w:eastAsia="en-GB"/>
            </w:rPr>
          </w:pPr>
          <w:hyperlink w:anchor="_Toc163658199" w:history="1">
            <w:r w:rsidR="00C60A62" w:rsidRPr="00A43531">
              <w:rPr>
                <w:rStyle w:val="Hyperlink"/>
                <w:noProof/>
              </w:rPr>
              <w:t>Appendix 2: Adapted DAC used in pilot</w:t>
            </w:r>
            <w:r w:rsidR="00C60A62">
              <w:rPr>
                <w:noProof/>
                <w:webHidden/>
              </w:rPr>
              <w:tab/>
            </w:r>
            <w:r w:rsidR="00C60A62">
              <w:rPr>
                <w:noProof/>
                <w:webHidden/>
              </w:rPr>
              <w:fldChar w:fldCharType="begin"/>
            </w:r>
            <w:r w:rsidR="00C60A62">
              <w:rPr>
                <w:noProof/>
                <w:webHidden/>
              </w:rPr>
              <w:instrText xml:space="preserve"> PAGEREF _Toc163658199 \h </w:instrText>
            </w:r>
            <w:r w:rsidR="00C60A62">
              <w:rPr>
                <w:noProof/>
                <w:webHidden/>
              </w:rPr>
            </w:r>
            <w:r w:rsidR="00C60A62">
              <w:rPr>
                <w:noProof/>
                <w:webHidden/>
              </w:rPr>
              <w:fldChar w:fldCharType="separate"/>
            </w:r>
            <w:r w:rsidR="00C60A62">
              <w:rPr>
                <w:noProof/>
                <w:webHidden/>
              </w:rPr>
              <w:t>10</w:t>
            </w:r>
            <w:r w:rsidR="00C60A62">
              <w:rPr>
                <w:noProof/>
                <w:webHidden/>
              </w:rPr>
              <w:fldChar w:fldCharType="end"/>
            </w:r>
          </w:hyperlink>
        </w:p>
        <w:p w14:paraId="2E0A9AD4" w14:textId="1B84AD8C" w:rsidR="00C60A62" w:rsidRDefault="00DD6CAB">
          <w:pPr>
            <w:pStyle w:val="TOC2"/>
            <w:tabs>
              <w:tab w:val="right" w:leader="dot" w:pos="9016"/>
            </w:tabs>
            <w:rPr>
              <w:rFonts w:eastAsiaTheme="minorEastAsia"/>
              <w:i w:val="0"/>
              <w:iCs w:val="0"/>
              <w:noProof/>
              <w:sz w:val="24"/>
              <w:szCs w:val="24"/>
              <w:lang w:eastAsia="en-GB"/>
            </w:rPr>
          </w:pPr>
          <w:hyperlink w:anchor="_Toc163658200" w:history="1">
            <w:r w:rsidR="00C60A62" w:rsidRPr="00A43531">
              <w:rPr>
                <w:rStyle w:val="Hyperlink"/>
                <w:noProof/>
              </w:rPr>
              <w:t>Appendix 3: Disability Access checklist facility feedback template</w:t>
            </w:r>
            <w:r w:rsidR="00C60A62">
              <w:rPr>
                <w:noProof/>
                <w:webHidden/>
              </w:rPr>
              <w:tab/>
            </w:r>
            <w:r w:rsidR="00C60A62">
              <w:rPr>
                <w:noProof/>
                <w:webHidden/>
              </w:rPr>
              <w:fldChar w:fldCharType="begin"/>
            </w:r>
            <w:r w:rsidR="00C60A62">
              <w:rPr>
                <w:noProof/>
                <w:webHidden/>
              </w:rPr>
              <w:instrText xml:space="preserve"> PAGEREF _Toc163658200 \h </w:instrText>
            </w:r>
            <w:r w:rsidR="00C60A62">
              <w:rPr>
                <w:noProof/>
                <w:webHidden/>
              </w:rPr>
            </w:r>
            <w:r w:rsidR="00C60A62">
              <w:rPr>
                <w:noProof/>
                <w:webHidden/>
              </w:rPr>
              <w:fldChar w:fldCharType="separate"/>
            </w:r>
            <w:r w:rsidR="00C60A62">
              <w:rPr>
                <w:noProof/>
                <w:webHidden/>
              </w:rPr>
              <w:t>19</w:t>
            </w:r>
            <w:r w:rsidR="00C60A62">
              <w:rPr>
                <w:noProof/>
                <w:webHidden/>
              </w:rPr>
              <w:fldChar w:fldCharType="end"/>
            </w:r>
          </w:hyperlink>
        </w:p>
        <w:p w14:paraId="24EA8BA5" w14:textId="50D7FA6C" w:rsidR="008F6B92" w:rsidRDefault="008F6B92">
          <w:r w:rsidRPr="008F6B92">
            <w:rPr>
              <w:rFonts w:ascii="Calibri" w:hAnsi="Calibri" w:cs="Calibri"/>
              <w:b/>
              <w:bCs/>
              <w:noProof/>
              <w:color w:val="000000" w:themeColor="text1"/>
            </w:rPr>
            <w:fldChar w:fldCharType="end"/>
          </w:r>
        </w:p>
      </w:sdtContent>
    </w:sdt>
    <w:p w14:paraId="63952CEF" w14:textId="04FD83DF" w:rsidR="008F6B92" w:rsidRPr="008F6B92" w:rsidRDefault="008F6B92" w:rsidP="008F6B92">
      <w:pPr>
        <w:rPr>
          <w:rFonts w:ascii="Calibri" w:hAnsi="Calibri" w:cs="Calibri"/>
          <w:b/>
          <w:bCs/>
          <w:color w:val="000000" w:themeColor="text1"/>
        </w:rPr>
      </w:pPr>
      <w:r w:rsidRPr="008F6B92">
        <w:rPr>
          <w:rFonts w:ascii="Calibri" w:hAnsi="Calibri" w:cs="Calibri"/>
          <w:b/>
          <w:bCs/>
          <w:color w:val="000000" w:themeColor="text1"/>
        </w:rPr>
        <w:t>List of Tables</w:t>
      </w:r>
      <w:r w:rsidR="00450AA3">
        <w:rPr>
          <w:rFonts w:ascii="Calibri" w:hAnsi="Calibri" w:cs="Calibri"/>
          <w:b/>
          <w:bCs/>
          <w:color w:val="000000" w:themeColor="text1"/>
        </w:rPr>
        <w:t xml:space="preserve"> and Figures</w:t>
      </w:r>
    </w:p>
    <w:p w14:paraId="5CF1CD8D" w14:textId="77777777" w:rsidR="008F6B92" w:rsidRPr="008F6B92" w:rsidRDefault="008F6B92" w:rsidP="008F6B92">
      <w:pPr>
        <w:rPr>
          <w:rFonts w:ascii="Calibri" w:hAnsi="Calibri" w:cs="Calibri"/>
          <w:color w:val="000000" w:themeColor="text1"/>
        </w:rPr>
      </w:pPr>
    </w:p>
    <w:p w14:paraId="6C6DCE21" w14:textId="64522D73" w:rsidR="00C12A27" w:rsidRPr="00C12A27" w:rsidRDefault="00450AA3">
      <w:pPr>
        <w:pStyle w:val="TableofFigures"/>
        <w:tabs>
          <w:tab w:val="right" w:leader="dot" w:pos="9016"/>
        </w:tabs>
        <w:rPr>
          <w:rFonts w:eastAsiaTheme="minorEastAsia"/>
          <w:i/>
          <w:iCs/>
          <w:noProof/>
          <w:sz w:val="20"/>
          <w:szCs w:val="20"/>
          <w:lang w:eastAsia="en-GB"/>
        </w:rPr>
      </w:pPr>
      <w:r w:rsidRPr="00C12A27">
        <w:rPr>
          <w:rFonts w:cs="Calibri"/>
          <w:i/>
          <w:iCs/>
          <w:color w:val="000000" w:themeColor="text1"/>
          <w:sz w:val="20"/>
          <w:szCs w:val="20"/>
        </w:rPr>
        <w:fldChar w:fldCharType="begin"/>
      </w:r>
      <w:r w:rsidRPr="00C12A27">
        <w:rPr>
          <w:rFonts w:cs="Calibri"/>
          <w:i/>
          <w:iCs/>
          <w:color w:val="000000" w:themeColor="text1"/>
          <w:sz w:val="20"/>
          <w:szCs w:val="20"/>
        </w:rPr>
        <w:instrText xml:space="preserve"> TOC \h \z \c "Table" </w:instrText>
      </w:r>
      <w:r w:rsidRPr="00C12A27">
        <w:rPr>
          <w:rFonts w:cs="Calibri"/>
          <w:i/>
          <w:iCs/>
          <w:color w:val="000000" w:themeColor="text1"/>
          <w:sz w:val="20"/>
          <w:szCs w:val="20"/>
        </w:rPr>
        <w:fldChar w:fldCharType="separate"/>
      </w:r>
      <w:hyperlink w:anchor="_Toc163659343" w:history="1">
        <w:r w:rsidR="00C12A27" w:rsidRPr="00C12A27">
          <w:rPr>
            <w:rStyle w:val="Hyperlink"/>
            <w:i/>
            <w:iCs/>
            <w:noProof/>
            <w:sz w:val="20"/>
            <w:szCs w:val="20"/>
          </w:rPr>
          <w:t>Table 1: Summary of Uganda’s primary Health System</w:t>
        </w:r>
        <w:r w:rsidR="00C12A27" w:rsidRPr="00C12A27">
          <w:rPr>
            <w:i/>
            <w:iCs/>
            <w:noProof/>
            <w:webHidden/>
            <w:sz w:val="20"/>
            <w:szCs w:val="20"/>
          </w:rPr>
          <w:tab/>
        </w:r>
        <w:r w:rsidR="00C12A27" w:rsidRPr="00C12A27">
          <w:rPr>
            <w:i/>
            <w:iCs/>
            <w:noProof/>
            <w:webHidden/>
            <w:sz w:val="20"/>
            <w:szCs w:val="20"/>
          </w:rPr>
          <w:fldChar w:fldCharType="begin"/>
        </w:r>
        <w:r w:rsidR="00C12A27" w:rsidRPr="00C12A27">
          <w:rPr>
            <w:i/>
            <w:iCs/>
            <w:noProof/>
            <w:webHidden/>
            <w:sz w:val="20"/>
            <w:szCs w:val="20"/>
          </w:rPr>
          <w:instrText xml:space="preserve"> PAGEREF _Toc163659343 \h </w:instrText>
        </w:r>
        <w:r w:rsidR="00C12A27" w:rsidRPr="00C12A27">
          <w:rPr>
            <w:i/>
            <w:iCs/>
            <w:noProof/>
            <w:webHidden/>
            <w:sz w:val="20"/>
            <w:szCs w:val="20"/>
          </w:rPr>
        </w:r>
        <w:r w:rsidR="00C12A27" w:rsidRPr="00C12A27">
          <w:rPr>
            <w:i/>
            <w:iCs/>
            <w:noProof/>
            <w:webHidden/>
            <w:sz w:val="20"/>
            <w:szCs w:val="20"/>
          </w:rPr>
          <w:fldChar w:fldCharType="separate"/>
        </w:r>
        <w:r w:rsidR="00C12A27" w:rsidRPr="00C12A27">
          <w:rPr>
            <w:i/>
            <w:iCs/>
            <w:noProof/>
            <w:webHidden/>
            <w:sz w:val="20"/>
            <w:szCs w:val="20"/>
          </w:rPr>
          <w:t>1</w:t>
        </w:r>
        <w:r w:rsidR="00C12A27" w:rsidRPr="00C12A27">
          <w:rPr>
            <w:i/>
            <w:iCs/>
            <w:noProof/>
            <w:webHidden/>
            <w:sz w:val="20"/>
            <w:szCs w:val="20"/>
          </w:rPr>
          <w:fldChar w:fldCharType="end"/>
        </w:r>
      </w:hyperlink>
    </w:p>
    <w:p w14:paraId="4B89B1F0" w14:textId="0627B47F" w:rsidR="00C12A27" w:rsidRPr="00C12A27" w:rsidRDefault="00C12A27">
      <w:pPr>
        <w:pStyle w:val="TableofFigures"/>
        <w:tabs>
          <w:tab w:val="right" w:leader="dot" w:pos="9016"/>
        </w:tabs>
        <w:rPr>
          <w:rFonts w:eastAsiaTheme="minorEastAsia"/>
          <w:i/>
          <w:iCs/>
          <w:noProof/>
          <w:sz w:val="20"/>
          <w:szCs w:val="20"/>
          <w:lang w:eastAsia="en-GB"/>
        </w:rPr>
      </w:pPr>
      <w:hyperlink w:anchor="_Toc163659344" w:history="1">
        <w:r w:rsidRPr="00C12A27">
          <w:rPr>
            <w:rStyle w:val="Hyperlink"/>
            <w:rFonts w:cs="Calibri"/>
            <w:i/>
            <w:iCs/>
            <w:noProof/>
            <w:sz w:val="20"/>
            <w:szCs w:val="20"/>
          </w:rPr>
          <w:t>Table 2: Number and proportion of facilities meeting criteria for individual indicators in the Universal Design and Accessibility Domain</w:t>
        </w:r>
        <w:r w:rsidRPr="00C12A27">
          <w:rPr>
            <w:i/>
            <w:iCs/>
            <w:noProof/>
            <w:webHidden/>
            <w:sz w:val="20"/>
            <w:szCs w:val="20"/>
          </w:rPr>
          <w:tab/>
        </w:r>
        <w:r w:rsidRPr="00C12A27">
          <w:rPr>
            <w:i/>
            <w:iCs/>
            <w:noProof/>
            <w:webHidden/>
            <w:sz w:val="20"/>
            <w:szCs w:val="20"/>
          </w:rPr>
          <w:fldChar w:fldCharType="begin"/>
        </w:r>
        <w:r w:rsidRPr="00C12A27">
          <w:rPr>
            <w:i/>
            <w:iCs/>
            <w:noProof/>
            <w:webHidden/>
            <w:sz w:val="20"/>
            <w:szCs w:val="20"/>
          </w:rPr>
          <w:instrText xml:space="preserve"> PAGEREF _Toc163659344 \h </w:instrText>
        </w:r>
        <w:r w:rsidRPr="00C12A27">
          <w:rPr>
            <w:i/>
            <w:iCs/>
            <w:noProof/>
            <w:webHidden/>
            <w:sz w:val="20"/>
            <w:szCs w:val="20"/>
          </w:rPr>
        </w:r>
        <w:r w:rsidRPr="00C12A27">
          <w:rPr>
            <w:i/>
            <w:iCs/>
            <w:noProof/>
            <w:webHidden/>
            <w:sz w:val="20"/>
            <w:szCs w:val="20"/>
          </w:rPr>
          <w:fldChar w:fldCharType="separate"/>
        </w:r>
        <w:r w:rsidRPr="00C12A27">
          <w:rPr>
            <w:i/>
            <w:iCs/>
            <w:noProof/>
            <w:webHidden/>
            <w:sz w:val="20"/>
            <w:szCs w:val="20"/>
          </w:rPr>
          <w:t>2</w:t>
        </w:r>
        <w:r w:rsidRPr="00C12A27">
          <w:rPr>
            <w:i/>
            <w:iCs/>
            <w:noProof/>
            <w:webHidden/>
            <w:sz w:val="20"/>
            <w:szCs w:val="20"/>
          </w:rPr>
          <w:fldChar w:fldCharType="end"/>
        </w:r>
      </w:hyperlink>
    </w:p>
    <w:p w14:paraId="7C7C17E1" w14:textId="60EFDACB" w:rsidR="00C12A27" w:rsidRPr="00C12A27" w:rsidRDefault="00C12A27">
      <w:pPr>
        <w:pStyle w:val="TableofFigures"/>
        <w:tabs>
          <w:tab w:val="right" w:leader="dot" w:pos="9016"/>
        </w:tabs>
        <w:rPr>
          <w:rFonts w:eastAsiaTheme="minorEastAsia"/>
          <w:i/>
          <w:iCs/>
          <w:noProof/>
          <w:sz w:val="20"/>
          <w:szCs w:val="20"/>
          <w:lang w:eastAsia="en-GB"/>
        </w:rPr>
      </w:pPr>
      <w:hyperlink w:anchor="_Toc163659345" w:history="1">
        <w:r w:rsidRPr="00C12A27">
          <w:rPr>
            <w:rStyle w:val="Hyperlink"/>
            <w:rFonts w:cs="Calibri"/>
            <w:i/>
            <w:iCs/>
            <w:noProof/>
            <w:sz w:val="20"/>
            <w:szCs w:val="20"/>
          </w:rPr>
          <w:t>Table 3: Number and proportion of facilities meeting criteria for individual indicators in the Reasonable Accommodation of people with disabilities domain</w:t>
        </w:r>
        <w:r w:rsidRPr="00C12A27">
          <w:rPr>
            <w:i/>
            <w:iCs/>
            <w:noProof/>
            <w:webHidden/>
            <w:sz w:val="20"/>
            <w:szCs w:val="20"/>
          </w:rPr>
          <w:tab/>
        </w:r>
        <w:r w:rsidRPr="00C12A27">
          <w:rPr>
            <w:i/>
            <w:iCs/>
            <w:noProof/>
            <w:webHidden/>
            <w:sz w:val="20"/>
            <w:szCs w:val="20"/>
          </w:rPr>
          <w:fldChar w:fldCharType="begin"/>
        </w:r>
        <w:r w:rsidRPr="00C12A27">
          <w:rPr>
            <w:i/>
            <w:iCs/>
            <w:noProof/>
            <w:webHidden/>
            <w:sz w:val="20"/>
            <w:szCs w:val="20"/>
          </w:rPr>
          <w:instrText xml:space="preserve"> PAGEREF _Toc163659345 \h </w:instrText>
        </w:r>
        <w:r w:rsidRPr="00C12A27">
          <w:rPr>
            <w:i/>
            <w:iCs/>
            <w:noProof/>
            <w:webHidden/>
            <w:sz w:val="20"/>
            <w:szCs w:val="20"/>
          </w:rPr>
        </w:r>
        <w:r w:rsidRPr="00C12A27">
          <w:rPr>
            <w:i/>
            <w:iCs/>
            <w:noProof/>
            <w:webHidden/>
            <w:sz w:val="20"/>
            <w:szCs w:val="20"/>
          </w:rPr>
          <w:fldChar w:fldCharType="separate"/>
        </w:r>
        <w:r w:rsidRPr="00C12A27">
          <w:rPr>
            <w:i/>
            <w:iCs/>
            <w:noProof/>
            <w:webHidden/>
            <w:sz w:val="20"/>
            <w:szCs w:val="20"/>
          </w:rPr>
          <w:t>3</w:t>
        </w:r>
        <w:r w:rsidRPr="00C12A27">
          <w:rPr>
            <w:i/>
            <w:iCs/>
            <w:noProof/>
            <w:webHidden/>
            <w:sz w:val="20"/>
            <w:szCs w:val="20"/>
          </w:rPr>
          <w:fldChar w:fldCharType="end"/>
        </w:r>
      </w:hyperlink>
    </w:p>
    <w:p w14:paraId="3FAD0ED2" w14:textId="23D37FF7" w:rsidR="00C12A27" w:rsidRPr="00C12A27" w:rsidRDefault="00C12A27">
      <w:pPr>
        <w:pStyle w:val="TableofFigures"/>
        <w:tabs>
          <w:tab w:val="right" w:leader="dot" w:pos="9016"/>
        </w:tabs>
        <w:rPr>
          <w:rFonts w:eastAsiaTheme="minorEastAsia"/>
          <w:i/>
          <w:iCs/>
          <w:noProof/>
          <w:sz w:val="20"/>
          <w:szCs w:val="20"/>
          <w:lang w:eastAsia="en-GB"/>
        </w:rPr>
      </w:pPr>
      <w:hyperlink w:anchor="_Toc163659346" w:history="1">
        <w:r w:rsidRPr="00C12A27">
          <w:rPr>
            <w:rStyle w:val="Hyperlink"/>
            <w:rFonts w:cs="Calibri"/>
            <w:i/>
            <w:iCs/>
            <w:noProof/>
            <w:sz w:val="20"/>
            <w:szCs w:val="20"/>
          </w:rPr>
          <w:t>Table 4: Number and proportion of facilities meeting criteria for individual indicators in the Capacity of facility staff to identify and support people with disabilities domain</w:t>
        </w:r>
        <w:r w:rsidRPr="00C12A27">
          <w:rPr>
            <w:i/>
            <w:iCs/>
            <w:noProof/>
            <w:webHidden/>
            <w:sz w:val="20"/>
            <w:szCs w:val="20"/>
          </w:rPr>
          <w:tab/>
        </w:r>
        <w:r w:rsidRPr="00C12A27">
          <w:rPr>
            <w:i/>
            <w:iCs/>
            <w:noProof/>
            <w:webHidden/>
            <w:sz w:val="20"/>
            <w:szCs w:val="20"/>
          </w:rPr>
          <w:fldChar w:fldCharType="begin"/>
        </w:r>
        <w:r w:rsidRPr="00C12A27">
          <w:rPr>
            <w:i/>
            <w:iCs/>
            <w:noProof/>
            <w:webHidden/>
            <w:sz w:val="20"/>
            <w:szCs w:val="20"/>
          </w:rPr>
          <w:instrText xml:space="preserve"> PAGEREF _Toc163659346 \h </w:instrText>
        </w:r>
        <w:r w:rsidRPr="00C12A27">
          <w:rPr>
            <w:i/>
            <w:iCs/>
            <w:noProof/>
            <w:webHidden/>
            <w:sz w:val="20"/>
            <w:szCs w:val="20"/>
          </w:rPr>
        </w:r>
        <w:r w:rsidRPr="00C12A27">
          <w:rPr>
            <w:i/>
            <w:iCs/>
            <w:noProof/>
            <w:webHidden/>
            <w:sz w:val="20"/>
            <w:szCs w:val="20"/>
          </w:rPr>
          <w:fldChar w:fldCharType="separate"/>
        </w:r>
        <w:r w:rsidRPr="00C12A27">
          <w:rPr>
            <w:i/>
            <w:iCs/>
            <w:noProof/>
            <w:webHidden/>
            <w:sz w:val="20"/>
            <w:szCs w:val="20"/>
          </w:rPr>
          <w:t>3</w:t>
        </w:r>
        <w:r w:rsidRPr="00C12A27">
          <w:rPr>
            <w:i/>
            <w:iCs/>
            <w:noProof/>
            <w:webHidden/>
            <w:sz w:val="20"/>
            <w:szCs w:val="20"/>
          </w:rPr>
          <w:fldChar w:fldCharType="end"/>
        </w:r>
      </w:hyperlink>
    </w:p>
    <w:p w14:paraId="6D1E6055" w14:textId="12D02576" w:rsidR="00C12A27" w:rsidRPr="00C12A27" w:rsidRDefault="00C12A27">
      <w:pPr>
        <w:pStyle w:val="TableofFigures"/>
        <w:tabs>
          <w:tab w:val="right" w:leader="dot" w:pos="9016"/>
        </w:tabs>
        <w:rPr>
          <w:rFonts w:eastAsiaTheme="minorEastAsia"/>
          <w:i/>
          <w:iCs/>
          <w:noProof/>
          <w:sz w:val="20"/>
          <w:szCs w:val="20"/>
          <w:lang w:eastAsia="en-GB"/>
        </w:rPr>
      </w:pPr>
      <w:hyperlink w:anchor="_Toc163659347" w:history="1">
        <w:r w:rsidRPr="00C12A27">
          <w:rPr>
            <w:rStyle w:val="Hyperlink"/>
            <w:rFonts w:cs="Calibri"/>
            <w:i/>
            <w:iCs/>
            <w:noProof/>
            <w:sz w:val="20"/>
            <w:szCs w:val="20"/>
          </w:rPr>
          <w:t>Table 5: Number and proportion of facilities meeting criteria for individual indicators in the Linkages to disability and rehabilitation services domain</w:t>
        </w:r>
        <w:r w:rsidRPr="00C12A27">
          <w:rPr>
            <w:i/>
            <w:iCs/>
            <w:noProof/>
            <w:webHidden/>
            <w:sz w:val="20"/>
            <w:szCs w:val="20"/>
          </w:rPr>
          <w:tab/>
        </w:r>
        <w:r w:rsidRPr="00C12A27">
          <w:rPr>
            <w:i/>
            <w:iCs/>
            <w:noProof/>
            <w:webHidden/>
            <w:sz w:val="20"/>
            <w:szCs w:val="20"/>
          </w:rPr>
          <w:fldChar w:fldCharType="begin"/>
        </w:r>
        <w:r w:rsidRPr="00C12A27">
          <w:rPr>
            <w:i/>
            <w:iCs/>
            <w:noProof/>
            <w:webHidden/>
            <w:sz w:val="20"/>
            <w:szCs w:val="20"/>
          </w:rPr>
          <w:instrText xml:space="preserve"> PAGEREF _Toc163659347 \h </w:instrText>
        </w:r>
        <w:r w:rsidRPr="00C12A27">
          <w:rPr>
            <w:i/>
            <w:iCs/>
            <w:noProof/>
            <w:webHidden/>
            <w:sz w:val="20"/>
            <w:szCs w:val="20"/>
          </w:rPr>
        </w:r>
        <w:r w:rsidRPr="00C12A27">
          <w:rPr>
            <w:i/>
            <w:iCs/>
            <w:noProof/>
            <w:webHidden/>
            <w:sz w:val="20"/>
            <w:szCs w:val="20"/>
          </w:rPr>
          <w:fldChar w:fldCharType="separate"/>
        </w:r>
        <w:r w:rsidRPr="00C12A27">
          <w:rPr>
            <w:i/>
            <w:iCs/>
            <w:noProof/>
            <w:webHidden/>
            <w:sz w:val="20"/>
            <w:szCs w:val="20"/>
          </w:rPr>
          <w:t>4</w:t>
        </w:r>
        <w:r w:rsidRPr="00C12A27">
          <w:rPr>
            <w:i/>
            <w:iCs/>
            <w:noProof/>
            <w:webHidden/>
            <w:sz w:val="20"/>
            <w:szCs w:val="20"/>
          </w:rPr>
          <w:fldChar w:fldCharType="end"/>
        </w:r>
      </w:hyperlink>
    </w:p>
    <w:p w14:paraId="4162991C" w14:textId="69F6EBAE" w:rsidR="00C12A27" w:rsidRPr="00C12A27" w:rsidRDefault="00C12A27">
      <w:pPr>
        <w:pStyle w:val="TableofFigures"/>
        <w:tabs>
          <w:tab w:val="right" w:leader="dot" w:pos="9016"/>
        </w:tabs>
        <w:rPr>
          <w:rFonts w:eastAsiaTheme="minorEastAsia"/>
          <w:i/>
          <w:iCs/>
          <w:noProof/>
          <w:sz w:val="20"/>
          <w:szCs w:val="20"/>
          <w:lang w:eastAsia="en-GB"/>
        </w:rPr>
      </w:pPr>
      <w:hyperlink w:anchor="_Toc163659348" w:history="1">
        <w:r w:rsidRPr="00C12A27">
          <w:rPr>
            <w:rStyle w:val="Hyperlink"/>
            <w:rFonts w:cs="Calibri"/>
            <w:i/>
            <w:iCs/>
            <w:noProof/>
            <w:sz w:val="20"/>
            <w:szCs w:val="20"/>
          </w:rPr>
          <w:t>Table 6: Facility-level domain and sub-domain scores (underlying data for graphs 1 and 2)</w:t>
        </w:r>
        <w:r w:rsidRPr="00C12A27">
          <w:rPr>
            <w:i/>
            <w:iCs/>
            <w:noProof/>
            <w:webHidden/>
            <w:sz w:val="20"/>
            <w:szCs w:val="20"/>
          </w:rPr>
          <w:tab/>
        </w:r>
        <w:r w:rsidRPr="00C12A27">
          <w:rPr>
            <w:i/>
            <w:iCs/>
            <w:noProof/>
            <w:webHidden/>
            <w:sz w:val="20"/>
            <w:szCs w:val="20"/>
          </w:rPr>
          <w:fldChar w:fldCharType="begin"/>
        </w:r>
        <w:r w:rsidRPr="00C12A27">
          <w:rPr>
            <w:i/>
            <w:iCs/>
            <w:noProof/>
            <w:webHidden/>
            <w:sz w:val="20"/>
            <w:szCs w:val="20"/>
          </w:rPr>
          <w:instrText xml:space="preserve"> PAGEREF _Toc163659348 \h </w:instrText>
        </w:r>
        <w:r w:rsidRPr="00C12A27">
          <w:rPr>
            <w:i/>
            <w:iCs/>
            <w:noProof/>
            <w:webHidden/>
            <w:sz w:val="20"/>
            <w:szCs w:val="20"/>
          </w:rPr>
        </w:r>
        <w:r w:rsidRPr="00C12A27">
          <w:rPr>
            <w:i/>
            <w:iCs/>
            <w:noProof/>
            <w:webHidden/>
            <w:sz w:val="20"/>
            <w:szCs w:val="20"/>
          </w:rPr>
          <w:fldChar w:fldCharType="separate"/>
        </w:r>
        <w:r w:rsidRPr="00C12A27">
          <w:rPr>
            <w:i/>
            <w:iCs/>
            <w:noProof/>
            <w:webHidden/>
            <w:sz w:val="20"/>
            <w:szCs w:val="20"/>
          </w:rPr>
          <w:t>6</w:t>
        </w:r>
        <w:r w:rsidRPr="00C12A27">
          <w:rPr>
            <w:i/>
            <w:iCs/>
            <w:noProof/>
            <w:webHidden/>
            <w:sz w:val="20"/>
            <w:szCs w:val="20"/>
          </w:rPr>
          <w:fldChar w:fldCharType="end"/>
        </w:r>
      </w:hyperlink>
    </w:p>
    <w:p w14:paraId="5CA4375D" w14:textId="7E98A727" w:rsidR="00450AA3" w:rsidRPr="004F2CCE" w:rsidRDefault="00450AA3" w:rsidP="008F6B92">
      <w:pPr>
        <w:ind w:left="284"/>
        <w:rPr>
          <w:i/>
          <w:iCs/>
          <w:noProof/>
          <w:sz w:val="20"/>
          <w:szCs w:val="20"/>
        </w:rPr>
      </w:pPr>
      <w:r w:rsidRPr="00C12A27">
        <w:rPr>
          <w:rFonts w:cs="Calibri"/>
          <w:i/>
          <w:iCs/>
          <w:color w:val="000000" w:themeColor="text1"/>
          <w:sz w:val="20"/>
          <w:szCs w:val="20"/>
        </w:rPr>
        <w:fldChar w:fldCharType="end"/>
      </w:r>
      <w:r w:rsidRPr="004F2CCE">
        <w:rPr>
          <w:rFonts w:cs="Calibri"/>
          <w:i/>
          <w:iCs/>
          <w:color w:val="000000" w:themeColor="text1"/>
          <w:sz w:val="20"/>
          <w:szCs w:val="20"/>
        </w:rPr>
        <w:fldChar w:fldCharType="begin"/>
      </w:r>
      <w:r w:rsidRPr="004F2CCE">
        <w:rPr>
          <w:rFonts w:cs="Calibri"/>
          <w:i/>
          <w:iCs/>
          <w:color w:val="000000" w:themeColor="text1"/>
          <w:sz w:val="20"/>
          <w:szCs w:val="20"/>
        </w:rPr>
        <w:instrText xml:space="preserve"> TOC \h \z \c "Figure" </w:instrText>
      </w:r>
      <w:r w:rsidRPr="004F2CCE">
        <w:rPr>
          <w:rFonts w:cs="Calibri"/>
          <w:i/>
          <w:iCs/>
          <w:color w:val="000000" w:themeColor="text1"/>
          <w:sz w:val="20"/>
          <w:szCs w:val="20"/>
        </w:rPr>
        <w:fldChar w:fldCharType="separate"/>
      </w:r>
    </w:p>
    <w:p w14:paraId="700C421F" w14:textId="377B250A" w:rsidR="00450AA3" w:rsidRPr="004F2CCE" w:rsidRDefault="00DD6CAB">
      <w:pPr>
        <w:pStyle w:val="TableofFigures"/>
        <w:tabs>
          <w:tab w:val="right" w:leader="dot" w:pos="9016"/>
        </w:tabs>
        <w:rPr>
          <w:rFonts w:eastAsiaTheme="minorEastAsia"/>
          <w:i/>
          <w:iCs/>
          <w:noProof/>
          <w:sz w:val="20"/>
          <w:szCs w:val="20"/>
          <w:lang w:eastAsia="en-GB"/>
        </w:rPr>
      </w:pPr>
      <w:hyperlink w:anchor="_Toc163658298" w:history="1">
        <w:r w:rsidR="00450AA3" w:rsidRPr="004F2CCE">
          <w:rPr>
            <w:rStyle w:val="Hyperlink"/>
            <w:i/>
            <w:iCs/>
            <w:noProof/>
            <w:sz w:val="20"/>
            <w:szCs w:val="20"/>
          </w:rPr>
          <w:t>Figure 1: Facility-level domain summary scores</w:t>
        </w:r>
        <w:r w:rsidR="00450AA3" w:rsidRPr="004F2CCE">
          <w:rPr>
            <w:i/>
            <w:iCs/>
            <w:noProof/>
            <w:webHidden/>
            <w:sz w:val="20"/>
            <w:szCs w:val="20"/>
          </w:rPr>
          <w:tab/>
        </w:r>
        <w:r w:rsidR="00450AA3" w:rsidRPr="004F2CCE">
          <w:rPr>
            <w:i/>
            <w:iCs/>
            <w:noProof/>
            <w:webHidden/>
            <w:sz w:val="20"/>
            <w:szCs w:val="20"/>
          </w:rPr>
          <w:fldChar w:fldCharType="begin"/>
        </w:r>
        <w:r w:rsidR="00450AA3" w:rsidRPr="004F2CCE">
          <w:rPr>
            <w:i/>
            <w:iCs/>
            <w:noProof/>
            <w:webHidden/>
            <w:sz w:val="20"/>
            <w:szCs w:val="20"/>
          </w:rPr>
          <w:instrText xml:space="preserve"> PAGEREF _Toc163658298 \h </w:instrText>
        </w:r>
        <w:r w:rsidR="00450AA3" w:rsidRPr="004F2CCE">
          <w:rPr>
            <w:i/>
            <w:iCs/>
            <w:noProof/>
            <w:webHidden/>
            <w:sz w:val="20"/>
            <w:szCs w:val="20"/>
          </w:rPr>
        </w:r>
        <w:r w:rsidR="00450AA3" w:rsidRPr="004F2CCE">
          <w:rPr>
            <w:i/>
            <w:iCs/>
            <w:noProof/>
            <w:webHidden/>
            <w:sz w:val="20"/>
            <w:szCs w:val="20"/>
          </w:rPr>
          <w:fldChar w:fldCharType="separate"/>
        </w:r>
        <w:r w:rsidR="00450AA3" w:rsidRPr="004F2CCE">
          <w:rPr>
            <w:i/>
            <w:iCs/>
            <w:noProof/>
            <w:webHidden/>
            <w:sz w:val="20"/>
            <w:szCs w:val="20"/>
          </w:rPr>
          <w:t>7</w:t>
        </w:r>
        <w:r w:rsidR="00450AA3" w:rsidRPr="004F2CCE">
          <w:rPr>
            <w:i/>
            <w:iCs/>
            <w:noProof/>
            <w:webHidden/>
            <w:sz w:val="20"/>
            <w:szCs w:val="20"/>
          </w:rPr>
          <w:fldChar w:fldCharType="end"/>
        </w:r>
      </w:hyperlink>
    </w:p>
    <w:p w14:paraId="675F0FAF" w14:textId="731DE341" w:rsidR="008F6B92" w:rsidRPr="008F6B92" w:rsidRDefault="00450AA3" w:rsidP="008F6B92">
      <w:pPr>
        <w:ind w:left="284"/>
        <w:rPr>
          <w:rFonts w:ascii="Calibri" w:hAnsi="Calibri" w:cs="Calibri"/>
          <w:color w:val="000000" w:themeColor="text1"/>
        </w:rPr>
      </w:pPr>
      <w:r w:rsidRPr="004F2CCE">
        <w:rPr>
          <w:rFonts w:cs="Calibri"/>
          <w:i/>
          <w:iCs/>
          <w:color w:val="000000" w:themeColor="text1"/>
          <w:sz w:val="20"/>
          <w:szCs w:val="20"/>
        </w:rPr>
        <w:fldChar w:fldCharType="end"/>
      </w:r>
    </w:p>
    <w:p w14:paraId="12B8878E" w14:textId="50F1A981" w:rsidR="008F6B92" w:rsidRDefault="008F6B92" w:rsidP="008F6B92">
      <w:pPr>
        <w:pStyle w:val="Heading2"/>
      </w:pPr>
      <w:bookmarkStart w:id="3" w:name="_Toc163658197"/>
      <w:r w:rsidRPr="008F6B92">
        <w:t xml:space="preserve">Supplementary </w:t>
      </w:r>
      <w:r>
        <w:t>Tables</w:t>
      </w:r>
      <w:bookmarkEnd w:id="3"/>
      <w:r w:rsidR="00450AA3">
        <w:t xml:space="preserve"> and Figures</w:t>
      </w:r>
    </w:p>
    <w:p w14:paraId="6DE57CB1" w14:textId="77777777" w:rsidR="008F6B92" w:rsidRDefault="008F6B92" w:rsidP="008F6B92">
      <w:pPr>
        <w:rPr>
          <w:rFonts w:ascii="Calibri" w:hAnsi="Calibri" w:cs="Calibri"/>
          <w:color w:val="000000" w:themeColor="text1"/>
        </w:rPr>
      </w:pPr>
    </w:p>
    <w:p w14:paraId="779987D2" w14:textId="70A3FCE0" w:rsidR="006228BD" w:rsidRPr="008F6B92" w:rsidRDefault="006228BD" w:rsidP="63C907D8">
      <w:pPr>
        <w:pStyle w:val="Caption"/>
        <w:rPr>
          <w:rFonts w:ascii="Calibri" w:hAnsi="Calibri" w:cs="Calibri"/>
          <w:color w:val="000000" w:themeColor="text1"/>
        </w:rPr>
      </w:pPr>
      <w:r w:rsidRPr="63C907D8">
        <w:rPr>
          <w:rFonts w:ascii="Calibri" w:hAnsi="Calibri" w:cs="Calibri"/>
          <w:color w:val="000000" w:themeColor="text1"/>
        </w:rPr>
        <w:t xml:space="preserve"> </w:t>
      </w:r>
    </w:p>
    <w:p w14:paraId="071CD163" w14:textId="08AA2E5D" w:rsidR="006228BD" w:rsidRDefault="00C12A27" w:rsidP="00C12A27">
      <w:pPr>
        <w:pStyle w:val="Caption"/>
        <w:rPr>
          <w:rFonts w:ascii="Calibri" w:hAnsi="Calibri" w:cs="Calibri"/>
          <w:color w:val="000000" w:themeColor="text1"/>
        </w:rPr>
      </w:pPr>
      <w:bookmarkStart w:id="4" w:name="_Toc163659343"/>
      <w:r>
        <w:t xml:space="preserve">Table </w:t>
      </w:r>
      <w:r>
        <w:fldChar w:fldCharType="begin"/>
      </w:r>
      <w:r>
        <w:instrText xml:space="preserve"> SEQ Table \* ARABIC </w:instrText>
      </w:r>
      <w:r>
        <w:fldChar w:fldCharType="separate"/>
      </w:r>
      <w:r>
        <w:rPr>
          <w:noProof/>
        </w:rPr>
        <w:t>1</w:t>
      </w:r>
      <w:r>
        <w:fldChar w:fldCharType="end"/>
      </w:r>
      <w:r>
        <w:t xml:space="preserve">: </w:t>
      </w:r>
      <w:r w:rsidRPr="00BE6097">
        <w:t>Summary of Uganda’s primary Health System</w:t>
      </w:r>
      <w:bookmarkEnd w:id="4"/>
    </w:p>
    <w:tbl>
      <w:tblPr>
        <w:tblStyle w:val="TableGrid"/>
        <w:tblW w:w="10065" w:type="dxa"/>
        <w:tblInd w:w="-147" w:type="dxa"/>
        <w:tblLook w:val="04A0" w:firstRow="1" w:lastRow="0" w:firstColumn="1" w:lastColumn="0" w:noHBand="0" w:noVBand="1"/>
      </w:tblPr>
      <w:tblGrid>
        <w:gridCol w:w="933"/>
        <w:gridCol w:w="1494"/>
        <w:gridCol w:w="1187"/>
        <w:gridCol w:w="3318"/>
        <w:gridCol w:w="2056"/>
        <w:gridCol w:w="1077"/>
      </w:tblGrid>
      <w:tr w:rsidR="006228BD" w14:paraId="6C5A2935" w14:textId="77777777" w:rsidTr="006228BD">
        <w:tc>
          <w:tcPr>
            <w:tcW w:w="949" w:type="dxa"/>
            <w:shd w:val="clear" w:color="auto" w:fill="E8E8E8" w:themeFill="background2"/>
          </w:tcPr>
          <w:p w14:paraId="374B17C4" w14:textId="77777777" w:rsidR="006228BD" w:rsidRDefault="006228BD" w:rsidP="00BF0A6D">
            <w:pPr>
              <w:jc w:val="both"/>
            </w:pPr>
            <w:r>
              <w:t>Type</w:t>
            </w:r>
          </w:p>
        </w:tc>
        <w:tc>
          <w:tcPr>
            <w:tcW w:w="1494" w:type="dxa"/>
            <w:shd w:val="clear" w:color="auto" w:fill="E8E8E8" w:themeFill="background2"/>
          </w:tcPr>
          <w:p w14:paraId="56DB8402" w14:textId="77777777" w:rsidR="006228BD" w:rsidRDefault="006228BD" w:rsidP="00BF0A6D">
            <w:pPr>
              <w:jc w:val="both"/>
            </w:pPr>
            <w:r>
              <w:t>Level</w:t>
            </w:r>
          </w:p>
        </w:tc>
        <w:tc>
          <w:tcPr>
            <w:tcW w:w="1187" w:type="dxa"/>
            <w:shd w:val="clear" w:color="auto" w:fill="E8E8E8" w:themeFill="background2"/>
          </w:tcPr>
          <w:p w14:paraId="3E641758" w14:textId="77777777" w:rsidR="006228BD" w:rsidRDefault="006228BD" w:rsidP="00BF0A6D">
            <w:pPr>
              <w:jc w:val="both"/>
            </w:pPr>
            <w:r>
              <w:t>Coverage (approx.)</w:t>
            </w:r>
          </w:p>
        </w:tc>
        <w:tc>
          <w:tcPr>
            <w:tcW w:w="3458" w:type="dxa"/>
            <w:shd w:val="clear" w:color="auto" w:fill="E8E8E8" w:themeFill="background2"/>
          </w:tcPr>
          <w:p w14:paraId="20E063E9" w14:textId="77777777" w:rsidR="006228BD" w:rsidRDefault="006228BD" w:rsidP="00BF0A6D">
            <w:pPr>
              <w:jc w:val="both"/>
            </w:pPr>
            <w:r>
              <w:t xml:space="preserve">Minimum staffing </w:t>
            </w:r>
          </w:p>
        </w:tc>
        <w:tc>
          <w:tcPr>
            <w:tcW w:w="2086" w:type="dxa"/>
            <w:shd w:val="clear" w:color="auto" w:fill="E8E8E8" w:themeFill="background2"/>
          </w:tcPr>
          <w:p w14:paraId="5B65AC6C" w14:textId="77777777" w:rsidR="006228BD" w:rsidRDefault="006228BD" w:rsidP="00BF0A6D">
            <w:pPr>
              <w:jc w:val="both"/>
            </w:pPr>
            <w:r>
              <w:t>Care</w:t>
            </w:r>
          </w:p>
        </w:tc>
        <w:tc>
          <w:tcPr>
            <w:tcW w:w="891" w:type="dxa"/>
            <w:shd w:val="clear" w:color="auto" w:fill="E8E8E8" w:themeFill="background2"/>
          </w:tcPr>
          <w:p w14:paraId="66948FB6" w14:textId="77777777" w:rsidR="006228BD" w:rsidRDefault="006228BD" w:rsidP="00BF0A6D">
            <w:r>
              <w:t xml:space="preserve">No. in </w:t>
            </w:r>
            <w:proofErr w:type="spellStart"/>
            <w:r>
              <w:t>Luuka</w:t>
            </w:r>
            <w:proofErr w:type="spellEnd"/>
          </w:p>
        </w:tc>
      </w:tr>
      <w:tr w:rsidR="006228BD" w14:paraId="67420020" w14:textId="77777777" w:rsidTr="006228BD">
        <w:tc>
          <w:tcPr>
            <w:tcW w:w="949" w:type="dxa"/>
          </w:tcPr>
          <w:p w14:paraId="7A3FAA42" w14:textId="2C8EBAD3" w:rsidR="006228BD" w:rsidRDefault="006228BD" w:rsidP="00BF0A6D">
            <w:r>
              <w:t>VHT/ HCI</w:t>
            </w:r>
          </w:p>
        </w:tc>
        <w:tc>
          <w:tcPr>
            <w:tcW w:w="1494" w:type="dxa"/>
          </w:tcPr>
          <w:p w14:paraId="7773A1E8" w14:textId="3CB2D244" w:rsidR="006228BD" w:rsidRDefault="006228BD" w:rsidP="00BF0A6D">
            <w:r>
              <w:t>Village</w:t>
            </w:r>
          </w:p>
        </w:tc>
        <w:tc>
          <w:tcPr>
            <w:tcW w:w="1187" w:type="dxa"/>
          </w:tcPr>
          <w:p w14:paraId="2A172BC2" w14:textId="69739E8E" w:rsidR="006228BD" w:rsidRDefault="00FA53B6" w:rsidP="00BF0A6D">
            <w:r>
              <w:t>4 per village</w:t>
            </w:r>
          </w:p>
        </w:tc>
        <w:tc>
          <w:tcPr>
            <w:tcW w:w="3458" w:type="dxa"/>
          </w:tcPr>
          <w:p w14:paraId="00B4D552" w14:textId="1DB01AA5" w:rsidR="006228BD" w:rsidRDefault="00FA53B6" w:rsidP="00BF0A6D">
            <w:r>
              <w:t xml:space="preserve">Volunteer community members with basic </w:t>
            </w:r>
            <w:proofErr w:type="gramStart"/>
            <w:r>
              <w:t>training</w:t>
            </w:r>
            <w:proofErr w:type="gramEnd"/>
          </w:p>
          <w:p w14:paraId="55F6694C" w14:textId="1ED8E822" w:rsidR="00FA53B6" w:rsidRPr="00FA53B6" w:rsidRDefault="00FA53B6" w:rsidP="00FA53B6">
            <w:pPr>
              <w:jc w:val="center"/>
            </w:pPr>
          </w:p>
        </w:tc>
        <w:tc>
          <w:tcPr>
            <w:tcW w:w="2086" w:type="dxa"/>
          </w:tcPr>
          <w:p w14:paraId="69326ECF" w14:textId="7D740498" w:rsidR="006228BD" w:rsidRDefault="00FA53B6" w:rsidP="00BF0A6D">
            <w:r>
              <w:t>Recording demographic and health data, health education and mobilisation</w:t>
            </w:r>
          </w:p>
        </w:tc>
        <w:tc>
          <w:tcPr>
            <w:tcW w:w="891" w:type="dxa"/>
          </w:tcPr>
          <w:p w14:paraId="4ED1F21C" w14:textId="50B2D964" w:rsidR="006228BD" w:rsidRDefault="00DD6CAB" w:rsidP="00BF0A6D">
            <w:r>
              <w:t>1275</w:t>
            </w:r>
            <w:commentRangeStart w:id="5"/>
            <w:commentRangeEnd w:id="5"/>
            <w:r w:rsidR="00FA53B6">
              <w:rPr>
                <w:rStyle w:val="CommentReference"/>
              </w:rPr>
              <w:commentReference w:id="5"/>
            </w:r>
          </w:p>
        </w:tc>
      </w:tr>
      <w:tr w:rsidR="006228BD" w14:paraId="1E4337A6" w14:textId="77777777" w:rsidTr="006228BD">
        <w:tc>
          <w:tcPr>
            <w:tcW w:w="949" w:type="dxa"/>
          </w:tcPr>
          <w:p w14:paraId="59EBCC44" w14:textId="77777777" w:rsidR="006228BD" w:rsidRDefault="006228BD" w:rsidP="00BF0A6D">
            <w:r>
              <w:t>HC II</w:t>
            </w:r>
          </w:p>
        </w:tc>
        <w:tc>
          <w:tcPr>
            <w:tcW w:w="1494" w:type="dxa"/>
          </w:tcPr>
          <w:p w14:paraId="460829D7" w14:textId="77777777" w:rsidR="006228BD" w:rsidRDefault="006228BD" w:rsidP="00BF0A6D">
            <w:r>
              <w:t>Parish or ward</w:t>
            </w:r>
          </w:p>
        </w:tc>
        <w:tc>
          <w:tcPr>
            <w:tcW w:w="1187" w:type="dxa"/>
          </w:tcPr>
          <w:p w14:paraId="4239EE7A" w14:textId="77777777" w:rsidR="006228BD" w:rsidRDefault="006228BD" w:rsidP="00BF0A6D">
            <w:r>
              <w:t>5,000</w:t>
            </w:r>
          </w:p>
        </w:tc>
        <w:tc>
          <w:tcPr>
            <w:tcW w:w="3458" w:type="dxa"/>
          </w:tcPr>
          <w:p w14:paraId="437EA233" w14:textId="77777777" w:rsidR="006228BD" w:rsidRDefault="006228BD" w:rsidP="00BF0A6D">
            <w:r>
              <w:t>One nurse, one midwife and two nursing assistants</w:t>
            </w:r>
          </w:p>
        </w:tc>
        <w:tc>
          <w:tcPr>
            <w:tcW w:w="2086" w:type="dxa"/>
          </w:tcPr>
          <w:p w14:paraId="6C215D3C" w14:textId="77777777" w:rsidR="006228BD" w:rsidRDefault="006228BD" w:rsidP="00BF0A6D">
            <w:r>
              <w:t>Outpatient, antenatal, immunization and outreach</w:t>
            </w:r>
          </w:p>
        </w:tc>
        <w:tc>
          <w:tcPr>
            <w:tcW w:w="891" w:type="dxa"/>
          </w:tcPr>
          <w:p w14:paraId="5702B76A" w14:textId="77777777" w:rsidR="006228BD" w:rsidRDefault="006228BD" w:rsidP="00BF0A6D">
            <w:r>
              <w:t>30</w:t>
            </w:r>
          </w:p>
        </w:tc>
      </w:tr>
      <w:tr w:rsidR="006228BD" w14:paraId="2D46E267" w14:textId="77777777" w:rsidTr="006228BD">
        <w:tc>
          <w:tcPr>
            <w:tcW w:w="949" w:type="dxa"/>
          </w:tcPr>
          <w:p w14:paraId="13BAA27D" w14:textId="77777777" w:rsidR="006228BD" w:rsidRDefault="006228BD" w:rsidP="00BF0A6D">
            <w:r>
              <w:t>HC III</w:t>
            </w:r>
          </w:p>
        </w:tc>
        <w:tc>
          <w:tcPr>
            <w:tcW w:w="1494" w:type="dxa"/>
          </w:tcPr>
          <w:p w14:paraId="79F85E50" w14:textId="77777777" w:rsidR="006228BD" w:rsidRDefault="006228BD" w:rsidP="00BF0A6D">
            <w:r>
              <w:t>Sub-county or division</w:t>
            </w:r>
          </w:p>
        </w:tc>
        <w:tc>
          <w:tcPr>
            <w:tcW w:w="1187" w:type="dxa"/>
          </w:tcPr>
          <w:p w14:paraId="48471926" w14:textId="77777777" w:rsidR="006228BD" w:rsidRDefault="006228BD" w:rsidP="00BF0A6D">
            <w:r>
              <w:t>20,000</w:t>
            </w:r>
          </w:p>
        </w:tc>
        <w:tc>
          <w:tcPr>
            <w:tcW w:w="3458" w:type="dxa"/>
          </w:tcPr>
          <w:p w14:paraId="6A9CAAD5" w14:textId="77777777" w:rsidR="006228BD" w:rsidRDefault="006228BD" w:rsidP="00BF0A6D">
            <w:r>
              <w:t xml:space="preserve">As above, plus one clinical officer, additional midwife, health assistant, records </w:t>
            </w:r>
            <w:proofErr w:type="gramStart"/>
            <w:r>
              <w:t>officer</w:t>
            </w:r>
            <w:proofErr w:type="gramEnd"/>
            <w:r>
              <w:t xml:space="preserve"> and lab assistant</w:t>
            </w:r>
          </w:p>
        </w:tc>
        <w:tc>
          <w:tcPr>
            <w:tcW w:w="2086" w:type="dxa"/>
          </w:tcPr>
          <w:p w14:paraId="17529A07" w14:textId="77777777" w:rsidR="006228BD" w:rsidRDefault="006228BD" w:rsidP="00BF0A6D">
            <w:r>
              <w:t xml:space="preserve">As above, plus maternity, </w:t>
            </w:r>
            <w:proofErr w:type="gramStart"/>
            <w:r>
              <w:t>inpatient</w:t>
            </w:r>
            <w:proofErr w:type="gramEnd"/>
            <w:r>
              <w:t xml:space="preserve"> and laboratory services</w:t>
            </w:r>
          </w:p>
        </w:tc>
        <w:tc>
          <w:tcPr>
            <w:tcW w:w="891" w:type="dxa"/>
          </w:tcPr>
          <w:p w14:paraId="56EBC08E" w14:textId="77777777" w:rsidR="006228BD" w:rsidRDefault="006228BD" w:rsidP="00BF0A6D">
            <w:r>
              <w:t>12</w:t>
            </w:r>
          </w:p>
        </w:tc>
      </w:tr>
      <w:tr w:rsidR="006228BD" w14:paraId="6B9D1658" w14:textId="77777777" w:rsidTr="006228BD">
        <w:tc>
          <w:tcPr>
            <w:tcW w:w="949" w:type="dxa"/>
          </w:tcPr>
          <w:p w14:paraId="13684297" w14:textId="77777777" w:rsidR="006228BD" w:rsidRDefault="006228BD" w:rsidP="00BF0A6D">
            <w:r>
              <w:lastRenderedPageBreak/>
              <w:t>HC IV</w:t>
            </w:r>
          </w:p>
        </w:tc>
        <w:tc>
          <w:tcPr>
            <w:tcW w:w="1494" w:type="dxa"/>
          </w:tcPr>
          <w:p w14:paraId="21CF6509" w14:textId="77777777" w:rsidR="006228BD" w:rsidRDefault="006228BD" w:rsidP="00BF0A6D">
            <w:r>
              <w:t>County or municipality</w:t>
            </w:r>
          </w:p>
        </w:tc>
        <w:tc>
          <w:tcPr>
            <w:tcW w:w="1187" w:type="dxa"/>
          </w:tcPr>
          <w:p w14:paraId="2C63DD5E" w14:textId="77777777" w:rsidR="006228BD" w:rsidRDefault="006228BD" w:rsidP="00BF0A6D">
            <w:r>
              <w:t>100,000</w:t>
            </w:r>
          </w:p>
        </w:tc>
        <w:tc>
          <w:tcPr>
            <w:tcW w:w="3458" w:type="dxa"/>
          </w:tcPr>
          <w:p w14:paraId="0E30237D" w14:textId="77777777" w:rsidR="006228BD" w:rsidRDefault="006228BD" w:rsidP="00BF0A6D">
            <w:r>
              <w:t>As above, plus one medical officer, additional nurses, clinical officers and midwives, a health inspector and dispenser</w:t>
            </w:r>
          </w:p>
        </w:tc>
        <w:tc>
          <w:tcPr>
            <w:tcW w:w="2086" w:type="dxa"/>
          </w:tcPr>
          <w:p w14:paraId="67CE18B2" w14:textId="77777777" w:rsidR="006228BD" w:rsidRDefault="006228BD" w:rsidP="00BF0A6D">
            <w:r>
              <w:t>As above, plus emergency surgery and blood transfusion services</w:t>
            </w:r>
          </w:p>
        </w:tc>
        <w:tc>
          <w:tcPr>
            <w:tcW w:w="891" w:type="dxa"/>
          </w:tcPr>
          <w:p w14:paraId="68965DE5" w14:textId="77777777" w:rsidR="006228BD" w:rsidRDefault="006228BD" w:rsidP="00BF0A6D">
            <w:r>
              <w:t>1</w:t>
            </w:r>
          </w:p>
        </w:tc>
      </w:tr>
      <w:tr w:rsidR="006228BD" w14:paraId="382B8114" w14:textId="77777777" w:rsidTr="006228BD">
        <w:tc>
          <w:tcPr>
            <w:tcW w:w="10065" w:type="dxa"/>
            <w:gridSpan w:val="6"/>
          </w:tcPr>
          <w:p w14:paraId="046F2D5A" w14:textId="56883DBA" w:rsidR="006228BD" w:rsidRDefault="006228BD" w:rsidP="00BF0A6D">
            <w:r>
              <w:t xml:space="preserve">Table adapted from data in </w:t>
            </w:r>
            <w:proofErr w:type="spellStart"/>
            <w:r>
              <w:t>Turyamureba</w:t>
            </w:r>
            <w:proofErr w:type="spellEnd"/>
            <w:r>
              <w:t xml:space="preserve"> et al. 2023 and Mays et al. 2017 </w:t>
            </w:r>
            <w:r>
              <w:fldChar w:fldCharType="begin"/>
            </w:r>
            <w:r>
              <w:instrText xml:space="preserve"> ADDIN ZOTERO_ITEM CSL_CITATION {"citationID":"3kVvsCWZ","properties":{"formattedCitation":"(1,2)","plainCitation":"(1,2)","noteIndex":0},"citationItems":[{"id":1098,"uris":["http://zotero.org/users/local/5bjz6L5y/items/385KTN2C"],"itemData":{"id":1098,"type":"article-journal","abstract":"This paper provides insights into Uganda’s health care delivery system and highlights its strengths, weaknesses, opportunities, and threats. Uganda’s health care system consists of both public and private health care providers. Uganda has around 6,940 health facilities, of which 45% are government-owned, 15% are private not-for-profit, and 40% are private for profit. In 2019, the health worker population ratio was 1.87 per 1,000 population, which is still lower than the WHO ratio of 2.5 per 1,000 population. The total health expenditure was UGX 5,309 billion, equivalent to US$ 1.8 billion. Public spending remains very low accounting for only 15% of total health expenditure. In the 2020/21 budget, the health sector was allocated UGX 2.7 trillion, equivalent to 6% of the total government budget. The total per capita health expenditure was estimated at US$ 51 for the financial year 2015/16, which is still low compared to the WHO recommended minimum level of US$84.\nThe SWOT analysis shows that Uganda’s health delivery system boasts of having clear policies and plans, provision of free health care in public facilities and the existence of active international health agencies and Non-governmental organisations. However, the system is still fragmented with a very poor referral system, high out-of-pocket expenditure, low public spending, and inequitable distribution of health facilities across the country. Although considerable progress has been made in achieving health-related targets, several issues still require attention. There is need for a comprehensive redefinition of the health service delivery system, enhanced investment in health infrastructure with a focus on reducing inequalities; and establishment of a national health insurance scheme.","container-title":"Tanzania Journal of Health Research","ISSN":"1821-9241","issue":"2","language":"en","license":"Copyright (c) 2023 Tanzania Journal of Health Research","note":"number: 2","page":"57-64","source":"www.ajol.info","title":"Health Care Delivery System in Uganda: a review","title-short":"Health Care Delivery System in Uganda","volume":"24","author":[{"family":"Turyamureba","given":"Medard"},{"family":"Yawe","given":"Bruno"},{"family":"Oryema","given":"John Bosco"}],"issued":{"date-parts":[["2023",3,26]]}}},{"id":1357,"uris":["http://zotero.org/users/local/5bjz6L5y/items/48EJV7A2"],"itemData":{"id":1357,"type":"article-journal","abstract":"Uganda’s national community health worker program involves volunteer Village Health Teams (VHTs) delivering basic health services and education. Evidence demonstrates their positive impact on health outcomes, particularly for Ugandans who would otherwise lack access to health services. Despite their impact, VHTs are not optimally supported and attrition is a growing problem. In this study, we examined the support needs and existing challenges of VHTs in two Ugandan districts and evaluated specific factors associated with long-term retention. We report on findings from a standardized survey of VHTs and exploratory interviews with key stakeholders and draw conclusions that inform efforts to strengthen and sustain community health care delivery in Uganda.","container-title":"International Journal for Equity in Health","DOI":"10.1186/s12939-017-0619-6","ISSN":"1475-9276","issue":"1","journalAbbreviation":"International Journal for Equity in Health","page":"129","source":"BioMed Central","title":"Supporting and retaining Village Health Teams: an assessment of a community health worker program in two Ugandan districts","title-short":"Supporting and retaining Village Health Teams","volume":"16","author":[{"family":"Mays","given":"Daniel C."},{"family":"O’Neil","given":"Edward J."},{"family":"Mworozi","given":"Edison A."},{"family":"Lough","given":"Benjamin J."},{"family":"Tabb","given":"Zachary J."},{"family":"Whitlock","given":"Ashlyn E."},{"family":"Mutimba","given":"Edward M."},{"family":"Talib","given":"Zohray M."}],"issued":{"date-parts":[["2017",7,20]]}}}],"schema":"https://github.com/citation-style-language/schema/raw/master/csl-citation.json"} </w:instrText>
            </w:r>
            <w:r>
              <w:fldChar w:fldCharType="separate"/>
            </w:r>
            <w:r>
              <w:rPr>
                <w:noProof/>
              </w:rPr>
              <w:t>(1,2)</w:t>
            </w:r>
            <w:r>
              <w:fldChar w:fldCharType="end"/>
            </w:r>
          </w:p>
        </w:tc>
      </w:tr>
    </w:tbl>
    <w:p w14:paraId="0406BF9F" w14:textId="0B1B1C29" w:rsidR="006228BD" w:rsidRDefault="006228BD" w:rsidP="008F6B92">
      <w:pPr>
        <w:rPr>
          <w:rFonts w:ascii="Calibri" w:hAnsi="Calibri" w:cs="Calibri"/>
          <w:color w:val="000000" w:themeColor="text1"/>
        </w:rPr>
      </w:pPr>
    </w:p>
    <w:p w14:paraId="6D3607F1" w14:textId="77777777" w:rsidR="006228BD" w:rsidRDefault="006228BD" w:rsidP="008F6B92">
      <w:pPr>
        <w:rPr>
          <w:rFonts w:ascii="Calibri" w:hAnsi="Calibri" w:cs="Calibri"/>
          <w:color w:val="000000" w:themeColor="text1"/>
        </w:rPr>
      </w:pPr>
    </w:p>
    <w:p w14:paraId="3E0E5947" w14:textId="358DD2B4" w:rsidR="008F6B92" w:rsidRPr="008F6B92" w:rsidRDefault="008F6B92" w:rsidP="008F6B92">
      <w:pPr>
        <w:pStyle w:val="Caption"/>
        <w:rPr>
          <w:rFonts w:ascii="Calibri" w:hAnsi="Calibri" w:cs="Calibri"/>
          <w:color w:val="000000" w:themeColor="text1"/>
        </w:rPr>
      </w:pPr>
      <w:bookmarkStart w:id="6" w:name="_Toc163658252"/>
      <w:bookmarkStart w:id="7" w:name="_Toc163659344"/>
      <w:r w:rsidRPr="008F6B92">
        <w:rPr>
          <w:rFonts w:ascii="Calibri" w:hAnsi="Calibri" w:cs="Calibri"/>
          <w:color w:val="000000" w:themeColor="text1"/>
        </w:rPr>
        <w:t xml:space="preserve">Table </w:t>
      </w:r>
      <w:r w:rsidRPr="008F6B92">
        <w:rPr>
          <w:rFonts w:ascii="Calibri" w:hAnsi="Calibri" w:cs="Calibri"/>
          <w:color w:val="000000" w:themeColor="text1"/>
        </w:rPr>
        <w:fldChar w:fldCharType="begin"/>
      </w:r>
      <w:r w:rsidRPr="008F6B92">
        <w:rPr>
          <w:rFonts w:ascii="Calibri" w:hAnsi="Calibri" w:cs="Calibri"/>
          <w:color w:val="000000" w:themeColor="text1"/>
        </w:rPr>
        <w:instrText xml:space="preserve"> SEQ Table \* ARABIC </w:instrText>
      </w:r>
      <w:r w:rsidRPr="008F6B92">
        <w:rPr>
          <w:rFonts w:ascii="Calibri" w:hAnsi="Calibri" w:cs="Calibri"/>
          <w:color w:val="000000" w:themeColor="text1"/>
        </w:rPr>
        <w:fldChar w:fldCharType="separate"/>
      </w:r>
      <w:r w:rsidR="00C12A27">
        <w:rPr>
          <w:rFonts w:ascii="Calibri" w:hAnsi="Calibri" w:cs="Calibri"/>
          <w:noProof/>
          <w:color w:val="000000" w:themeColor="text1"/>
        </w:rPr>
        <w:t>2</w:t>
      </w:r>
      <w:r w:rsidRPr="008F6B92">
        <w:rPr>
          <w:rFonts w:ascii="Calibri" w:hAnsi="Calibri" w:cs="Calibri"/>
          <w:color w:val="000000" w:themeColor="text1"/>
        </w:rPr>
        <w:fldChar w:fldCharType="end"/>
      </w:r>
      <w:r w:rsidRPr="008F6B92">
        <w:rPr>
          <w:rFonts w:ascii="Calibri" w:hAnsi="Calibri" w:cs="Calibri"/>
          <w:color w:val="000000" w:themeColor="text1"/>
        </w:rPr>
        <w:t>: Number and proportion of facilities meeting criteria for individual indicators in the Universal Design and Accessibility Domain</w:t>
      </w:r>
      <w:bookmarkEnd w:id="6"/>
      <w:bookmarkEnd w:id="7"/>
    </w:p>
    <w:tbl>
      <w:tblPr>
        <w:tblStyle w:val="TableGrid"/>
        <w:tblW w:w="9206" w:type="dxa"/>
        <w:tblLook w:val="04A0" w:firstRow="1" w:lastRow="0" w:firstColumn="1" w:lastColumn="0" w:noHBand="0" w:noVBand="1"/>
      </w:tblPr>
      <w:tblGrid>
        <w:gridCol w:w="7178"/>
        <w:gridCol w:w="1014"/>
        <w:gridCol w:w="1014"/>
      </w:tblGrid>
      <w:tr w:rsidR="008F6B92" w:rsidRPr="008F6B92" w14:paraId="447D7AB0" w14:textId="77777777" w:rsidTr="00950390">
        <w:tc>
          <w:tcPr>
            <w:tcW w:w="7178" w:type="dxa"/>
            <w:shd w:val="clear" w:color="auto" w:fill="E8E8E8" w:themeFill="background2"/>
          </w:tcPr>
          <w:p w14:paraId="4783CB10" w14:textId="77777777" w:rsidR="008F6B92" w:rsidRPr="008F6B92" w:rsidRDefault="008F6B92" w:rsidP="00950390">
            <w:pPr>
              <w:rPr>
                <w:rFonts w:ascii="Calibri" w:hAnsi="Calibri" w:cs="Calibri"/>
              </w:rPr>
            </w:pPr>
            <w:r w:rsidRPr="008F6B92">
              <w:rPr>
                <w:rFonts w:ascii="Calibri" w:hAnsi="Calibri" w:cs="Calibri"/>
              </w:rPr>
              <w:t>Indicator</w:t>
            </w:r>
          </w:p>
        </w:tc>
        <w:tc>
          <w:tcPr>
            <w:tcW w:w="1014" w:type="dxa"/>
            <w:shd w:val="clear" w:color="auto" w:fill="E8E8E8" w:themeFill="background2"/>
          </w:tcPr>
          <w:p w14:paraId="26120F96" w14:textId="77777777" w:rsidR="008F6B92" w:rsidRPr="008F6B92" w:rsidRDefault="008F6B92" w:rsidP="00950390">
            <w:pPr>
              <w:rPr>
                <w:rFonts w:ascii="Calibri" w:hAnsi="Calibri" w:cs="Calibri"/>
              </w:rPr>
            </w:pPr>
            <w:r w:rsidRPr="008F6B92">
              <w:rPr>
                <w:rFonts w:ascii="Calibri" w:hAnsi="Calibri" w:cs="Calibri"/>
              </w:rPr>
              <w:t>N facilities</w:t>
            </w:r>
          </w:p>
        </w:tc>
        <w:tc>
          <w:tcPr>
            <w:tcW w:w="1014" w:type="dxa"/>
            <w:shd w:val="clear" w:color="auto" w:fill="E8E8E8" w:themeFill="background2"/>
          </w:tcPr>
          <w:p w14:paraId="1DECC11D" w14:textId="77777777" w:rsidR="008F6B92" w:rsidRPr="008F6B92" w:rsidRDefault="008F6B92" w:rsidP="00950390">
            <w:pPr>
              <w:rPr>
                <w:rFonts w:ascii="Calibri" w:hAnsi="Calibri" w:cs="Calibri"/>
              </w:rPr>
            </w:pPr>
            <w:r w:rsidRPr="008F6B92">
              <w:rPr>
                <w:rFonts w:ascii="Calibri" w:hAnsi="Calibri" w:cs="Calibri"/>
              </w:rPr>
              <w:t>%</w:t>
            </w:r>
          </w:p>
          <w:p w14:paraId="1EB9444A" w14:textId="77777777" w:rsidR="008F6B92" w:rsidRPr="008F6B92" w:rsidRDefault="008F6B92" w:rsidP="00950390">
            <w:pPr>
              <w:rPr>
                <w:rFonts w:ascii="Calibri" w:hAnsi="Calibri" w:cs="Calibri"/>
              </w:rPr>
            </w:pPr>
            <w:r w:rsidRPr="008F6B92">
              <w:rPr>
                <w:rFonts w:ascii="Calibri" w:hAnsi="Calibri" w:cs="Calibri"/>
              </w:rPr>
              <w:t>facilities</w:t>
            </w:r>
          </w:p>
        </w:tc>
      </w:tr>
      <w:tr w:rsidR="008F6B92" w:rsidRPr="008F6B92" w14:paraId="5D5642BA" w14:textId="77777777" w:rsidTr="00950390">
        <w:tc>
          <w:tcPr>
            <w:tcW w:w="7178" w:type="dxa"/>
            <w:shd w:val="clear" w:color="auto" w:fill="E8E8E8" w:themeFill="background2"/>
          </w:tcPr>
          <w:p w14:paraId="1CD8876F" w14:textId="77777777" w:rsidR="008F6B92" w:rsidRPr="008F6B92" w:rsidRDefault="008F6B92" w:rsidP="00950390">
            <w:pPr>
              <w:rPr>
                <w:rFonts w:ascii="Calibri" w:hAnsi="Calibri" w:cs="Calibri"/>
              </w:rPr>
            </w:pPr>
            <w:r w:rsidRPr="008F6B92">
              <w:rPr>
                <w:rFonts w:ascii="Calibri" w:hAnsi="Calibri" w:cs="Calibri"/>
              </w:rPr>
              <w:t>Entrance to services</w:t>
            </w:r>
          </w:p>
        </w:tc>
        <w:tc>
          <w:tcPr>
            <w:tcW w:w="1014" w:type="dxa"/>
            <w:shd w:val="clear" w:color="auto" w:fill="E8E8E8" w:themeFill="background2"/>
          </w:tcPr>
          <w:p w14:paraId="39D06A77" w14:textId="77777777" w:rsidR="008F6B92" w:rsidRPr="008F6B92" w:rsidRDefault="008F6B92" w:rsidP="00950390">
            <w:pPr>
              <w:rPr>
                <w:rFonts w:ascii="Calibri" w:hAnsi="Calibri" w:cs="Calibri"/>
              </w:rPr>
            </w:pPr>
          </w:p>
        </w:tc>
        <w:tc>
          <w:tcPr>
            <w:tcW w:w="1014" w:type="dxa"/>
            <w:shd w:val="clear" w:color="auto" w:fill="E8E8E8" w:themeFill="background2"/>
          </w:tcPr>
          <w:p w14:paraId="0B913977" w14:textId="77777777" w:rsidR="008F6B92" w:rsidRPr="008F6B92" w:rsidRDefault="008F6B92" w:rsidP="00950390">
            <w:pPr>
              <w:rPr>
                <w:rFonts w:ascii="Calibri" w:hAnsi="Calibri" w:cs="Calibri"/>
              </w:rPr>
            </w:pPr>
          </w:p>
        </w:tc>
      </w:tr>
      <w:tr w:rsidR="008F6B92" w:rsidRPr="008F6B92" w14:paraId="4BC8E031" w14:textId="77777777" w:rsidTr="00950390">
        <w:tc>
          <w:tcPr>
            <w:tcW w:w="7178" w:type="dxa"/>
          </w:tcPr>
          <w:p w14:paraId="514AB1C3" w14:textId="77777777" w:rsidR="008F6B92" w:rsidRPr="008F6B92" w:rsidRDefault="008F6B92" w:rsidP="00950390">
            <w:pPr>
              <w:rPr>
                <w:rFonts w:ascii="Calibri" w:hAnsi="Calibri" w:cs="Calibri"/>
              </w:rPr>
            </w:pPr>
            <w:r w:rsidRPr="008F6B92">
              <w:rPr>
                <w:rFonts w:ascii="Calibri" w:hAnsi="Calibri" w:cs="Calibri"/>
              </w:rPr>
              <w:t>Path to main entrance is mainly smooth and flat</w:t>
            </w:r>
          </w:p>
        </w:tc>
        <w:tc>
          <w:tcPr>
            <w:tcW w:w="1014" w:type="dxa"/>
          </w:tcPr>
          <w:p w14:paraId="399257AA" w14:textId="77777777" w:rsidR="008F6B92" w:rsidRPr="008F6B92" w:rsidRDefault="008F6B92" w:rsidP="00950390">
            <w:pPr>
              <w:rPr>
                <w:rFonts w:ascii="Calibri" w:hAnsi="Calibri" w:cs="Calibri"/>
              </w:rPr>
            </w:pPr>
            <w:r w:rsidRPr="008F6B92">
              <w:rPr>
                <w:rFonts w:ascii="Calibri" w:hAnsi="Calibri" w:cs="Calibri"/>
              </w:rPr>
              <w:t>2</w:t>
            </w:r>
          </w:p>
        </w:tc>
        <w:tc>
          <w:tcPr>
            <w:tcW w:w="1014" w:type="dxa"/>
          </w:tcPr>
          <w:p w14:paraId="3E39D5B9" w14:textId="77777777" w:rsidR="008F6B92" w:rsidRPr="008F6B92" w:rsidRDefault="008F6B92" w:rsidP="00950390">
            <w:pPr>
              <w:rPr>
                <w:rFonts w:ascii="Calibri" w:hAnsi="Calibri" w:cs="Calibri"/>
              </w:rPr>
            </w:pPr>
            <w:r w:rsidRPr="008F6B92">
              <w:rPr>
                <w:rFonts w:ascii="Calibri" w:hAnsi="Calibri" w:cs="Calibri"/>
              </w:rPr>
              <w:t>40</w:t>
            </w:r>
          </w:p>
        </w:tc>
      </w:tr>
      <w:tr w:rsidR="008F6B92" w:rsidRPr="008F6B92" w14:paraId="24956FB6" w14:textId="77777777" w:rsidTr="00950390">
        <w:tc>
          <w:tcPr>
            <w:tcW w:w="7178" w:type="dxa"/>
          </w:tcPr>
          <w:p w14:paraId="744D844D" w14:textId="77777777" w:rsidR="008F6B92" w:rsidRPr="008F6B92" w:rsidRDefault="008F6B92" w:rsidP="00950390">
            <w:pPr>
              <w:rPr>
                <w:rFonts w:ascii="Calibri" w:hAnsi="Calibri" w:cs="Calibri"/>
              </w:rPr>
            </w:pPr>
            <w:r w:rsidRPr="008F6B92">
              <w:rPr>
                <w:rFonts w:ascii="Calibri" w:hAnsi="Calibri" w:cs="Calibri"/>
              </w:rPr>
              <w:t>Facility has space to park a car</w:t>
            </w:r>
          </w:p>
        </w:tc>
        <w:tc>
          <w:tcPr>
            <w:tcW w:w="1014" w:type="dxa"/>
          </w:tcPr>
          <w:p w14:paraId="5CD96945" w14:textId="77777777" w:rsidR="008F6B92" w:rsidRPr="008F6B92" w:rsidRDefault="008F6B92" w:rsidP="00950390">
            <w:pPr>
              <w:rPr>
                <w:rFonts w:ascii="Calibri" w:hAnsi="Calibri" w:cs="Calibri"/>
              </w:rPr>
            </w:pPr>
            <w:r w:rsidRPr="008F6B92">
              <w:rPr>
                <w:rFonts w:ascii="Calibri" w:hAnsi="Calibri" w:cs="Calibri"/>
              </w:rPr>
              <w:t>5</w:t>
            </w:r>
          </w:p>
        </w:tc>
        <w:tc>
          <w:tcPr>
            <w:tcW w:w="1014" w:type="dxa"/>
          </w:tcPr>
          <w:p w14:paraId="1BA85A1B" w14:textId="77777777" w:rsidR="008F6B92" w:rsidRPr="008F6B92" w:rsidRDefault="008F6B92" w:rsidP="00950390">
            <w:pPr>
              <w:rPr>
                <w:rFonts w:ascii="Calibri" w:hAnsi="Calibri" w:cs="Calibri"/>
              </w:rPr>
            </w:pPr>
            <w:r w:rsidRPr="008F6B92">
              <w:rPr>
                <w:rFonts w:ascii="Calibri" w:hAnsi="Calibri" w:cs="Calibri"/>
              </w:rPr>
              <w:t>100</w:t>
            </w:r>
          </w:p>
        </w:tc>
      </w:tr>
      <w:tr w:rsidR="008F6B92" w:rsidRPr="008F6B92" w14:paraId="39587F8C" w14:textId="77777777" w:rsidTr="00950390">
        <w:tc>
          <w:tcPr>
            <w:tcW w:w="7178" w:type="dxa"/>
          </w:tcPr>
          <w:p w14:paraId="13EB71E9" w14:textId="77777777" w:rsidR="008F6B92" w:rsidRPr="008F6B92" w:rsidRDefault="008F6B92" w:rsidP="00950390">
            <w:pPr>
              <w:rPr>
                <w:rFonts w:ascii="Calibri" w:hAnsi="Calibri" w:cs="Calibri"/>
              </w:rPr>
            </w:pPr>
            <w:r w:rsidRPr="008F6B92">
              <w:rPr>
                <w:rFonts w:ascii="Calibri" w:hAnsi="Calibri" w:cs="Calibri"/>
              </w:rPr>
              <w:t>Facility has accessible parking space</w:t>
            </w:r>
          </w:p>
        </w:tc>
        <w:tc>
          <w:tcPr>
            <w:tcW w:w="1014" w:type="dxa"/>
          </w:tcPr>
          <w:p w14:paraId="4A7DB47C"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5381E5C4"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415EC195" w14:textId="77777777" w:rsidTr="00950390">
        <w:tc>
          <w:tcPr>
            <w:tcW w:w="7178" w:type="dxa"/>
          </w:tcPr>
          <w:p w14:paraId="1321F48E" w14:textId="77777777" w:rsidR="008F6B92" w:rsidRPr="008F6B92" w:rsidRDefault="008F6B92" w:rsidP="00950390">
            <w:pPr>
              <w:rPr>
                <w:rFonts w:ascii="Calibri" w:hAnsi="Calibri" w:cs="Calibri"/>
              </w:rPr>
            </w:pPr>
            <w:r w:rsidRPr="008F6B92">
              <w:rPr>
                <w:rFonts w:ascii="Calibri" w:hAnsi="Calibri" w:cs="Calibri"/>
              </w:rPr>
              <w:t xml:space="preserve">Facility has a ramp </w:t>
            </w:r>
          </w:p>
        </w:tc>
        <w:tc>
          <w:tcPr>
            <w:tcW w:w="1014" w:type="dxa"/>
          </w:tcPr>
          <w:p w14:paraId="18AFA522" w14:textId="77777777" w:rsidR="008F6B92" w:rsidRPr="008F6B92" w:rsidRDefault="008F6B92" w:rsidP="00950390">
            <w:pPr>
              <w:rPr>
                <w:rFonts w:ascii="Calibri" w:hAnsi="Calibri" w:cs="Calibri"/>
              </w:rPr>
            </w:pPr>
            <w:r w:rsidRPr="008F6B92">
              <w:rPr>
                <w:rFonts w:ascii="Calibri" w:hAnsi="Calibri" w:cs="Calibri"/>
              </w:rPr>
              <w:t>3</w:t>
            </w:r>
          </w:p>
        </w:tc>
        <w:tc>
          <w:tcPr>
            <w:tcW w:w="1014" w:type="dxa"/>
          </w:tcPr>
          <w:p w14:paraId="255ED003" w14:textId="77777777" w:rsidR="008F6B92" w:rsidRPr="008F6B92" w:rsidRDefault="008F6B92" w:rsidP="00950390">
            <w:pPr>
              <w:rPr>
                <w:rFonts w:ascii="Calibri" w:hAnsi="Calibri" w:cs="Calibri"/>
              </w:rPr>
            </w:pPr>
            <w:r w:rsidRPr="008F6B92">
              <w:rPr>
                <w:rFonts w:ascii="Calibri" w:hAnsi="Calibri" w:cs="Calibri"/>
              </w:rPr>
              <w:t>60</w:t>
            </w:r>
          </w:p>
        </w:tc>
      </w:tr>
      <w:tr w:rsidR="008F6B92" w:rsidRPr="008F6B92" w14:paraId="1B175D66" w14:textId="77777777" w:rsidTr="00950390">
        <w:tc>
          <w:tcPr>
            <w:tcW w:w="7178" w:type="dxa"/>
          </w:tcPr>
          <w:p w14:paraId="6B353756"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Ramp meets access standards</w:t>
            </w:r>
            <w:r w:rsidRPr="008F6B92">
              <w:rPr>
                <w:rFonts w:ascii="Calibri" w:hAnsi="Calibri" w:cs="Calibri"/>
                <w:vertAlign w:val="superscript"/>
              </w:rPr>
              <w:t>1</w:t>
            </w:r>
          </w:p>
        </w:tc>
        <w:tc>
          <w:tcPr>
            <w:tcW w:w="1014" w:type="dxa"/>
          </w:tcPr>
          <w:p w14:paraId="7398BFA5"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45FD223D"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0007B946" w14:textId="77777777" w:rsidTr="00950390">
        <w:tc>
          <w:tcPr>
            <w:tcW w:w="7178" w:type="dxa"/>
          </w:tcPr>
          <w:p w14:paraId="6A66C05C" w14:textId="77777777" w:rsidR="008F6B92" w:rsidRPr="008F6B92" w:rsidRDefault="008F6B92" w:rsidP="00950390">
            <w:pPr>
              <w:rPr>
                <w:rFonts w:ascii="Calibri" w:hAnsi="Calibri" w:cs="Calibri"/>
              </w:rPr>
            </w:pPr>
            <w:r w:rsidRPr="008F6B92">
              <w:rPr>
                <w:rFonts w:ascii="Calibri" w:hAnsi="Calibri" w:cs="Calibri"/>
              </w:rPr>
              <w:t>Main facility entrance is accessible</w:t>
            </w:r>
            <w:r w:rsidRPr="008F6B92">
              <w:rPr>
                <w:rFonts w:ascii="Calibri" w:hAnsi="Calibri" w:cs="Calibri"/>
                <w:vertAlign w:val="superscript"/>
              </w:rPr>
              <w:t>2</w:t>
            </w:r>
          </w:p>
        </w:tc>
        <w:tc>
          <w:tcPr>
            <w:tcW w:w="1014" w:type="dxa"/>
          </w:tcPr>
          <w:p w14:paraId="02EE6D01" w14:textId="77777777" w:rsidR="008F6B92" w:rsidRPr="008F6B92" w:rsidRDefault="008F6B92" w:rsidP="00950390">
            <w:pPr>
              <w:rPr>
                <w:rFonts w:ascii="Calibri" w:hAnsi="Calibri" w:cs="Calibri"/>
              </w:rPr>
            </w:pPr>
            <w:r w:rsidRPr="008F6B92">
              <w:rPr>
                <w:rFonts w:ascii="Calibri" w:hAnsi="Calibri" w:cs="Calibri"/>
              </w:rPr>
              <w:t>3</w:t>
            </w:r>
          </w:p>
        </w:tc>
        <w:tc>
          <w:tcPr>
            <w:tcW w:w="1014" w:type="dxa"/>
          </w:tcPr>
          <w:p w14:paraId="0FD88234" w14:textId="77777777" w:rsidR="008F6B92" w:rsidRPr="008F6B92" w:rsidRDefault="008F6B92" w:rsidP="00950390">
            <w:pPr>
              <w:rPr>
                <w:rFonts w:ascii="Calibri" w:hAnsi="Calibri" w:cs="Calibri"/>
              </w:rPr>
            </w:pPr>
            <w:r w:rsidRPr="008F6B92">
              <w:rPr>
                <w:rFonts w:ascii="Calibri" w:hAnsi="Calibri" w:cs="Calibri"/>
              </w:rPr>
              <w:t>60</w:t>
            </w:r>
          </w:p>
        </w:tc>
      </w:tr>
      <w:tr w:rsidR="008F6B92" w:rsidRPr="008F6B92" w14:paraId="12A91495" w14:textId="77777777" w:rsidTr="00950390">
        <w:tc>
          <w:tcPr>
            <w:tcW w:w="7178" w:type="dxa"/>
          </w:tcPr>
          <w:p w14:paraId="435B5545" w14:textId="77777777" w:rsidR="008F6B92" w:rsidRPr="008F6B92" w:rsidRDefault="008F6B92" w:rsidP="00950390">
            <w:pPr>
              <w:rPr>
                <w:rFonts w:ascii="Calibri" w:hAnsi="Calibri" w:cs="Calibri"/>
              </w:rPr>
            </w:pPr>
            <w:r w:rsidRPr="008F6B92">
              <w:rPr>
                <w:rFonts w:ascii="Calibri" w:hAnsi="Calibri" w:cs="Calibri"/>
              </w:rPr>
              <w:t>Facility has accessible signage</w:t>
            </w:r>
          </w:p>
        </w:tc>
        <w:tc>
          <w:tcPr>
            <w:tcW w:w="1014" w:type="dxa"/>
          </w:tcPr>
          <w:p w14:paraId="21E323AB"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21DC11F1"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11FDBD7C" w14:textId="77777777" w:rsidTr="00950390">
        <w:tc>
          <w:tcPr>
            <w:tcW w:w="7178" w:type="dxa"/>
            <w:shd w:val="clear" w:color="auto" w:fill="E8E8E8" w:themeFill="background2"/>
          </w:tcPr>
          <w:p w14:paraId="7B875D49" w14:textId="77777777" w:rsidR="008F6B92" w:rsidRPr="008F6B92" w:rsidRDefault="008F6B92" w:rsidP="00950390">
            <w:pPr>
              <w:rPr>
                <w:rFonts w:ascii="Calibri" w:hAnsi="Calibri" w:cs="Calibri"/>
              </w:rPr>
            </w:pPr>
            <w:r w:rsidRPr="008F6B92">
              <w:rPr>
                <w:rFonts w:ascii="Calibri" w:hAnsi="Calibri" w:cs="Calibri"/>
              </w:rPr>
              <w:t>Reception, corridors and waiting rooms</w:t>
            </w:r>
          </w:p>
        </w:tc>
        <w:tc>
          <w:tcPr>
            <w:tcW w:w="1014" w:type="dxa"/>
            <w:shd w:val="clear" w:color="auto" w:fill="E8E8E8" w:themeFill="background2"/>
          </w:tcPr>
          <w:p w14:paraId="1312AC76" w14:textId="77777777" w:rsidR="008F6B92" w:rsidRPr="008F6B92" w:rsidRDefault="008F6B92" w:rsidP="00950390">
            <w:pPr>
              <w:rPr>
                <w:rFonts w:ascii="Calibri" w:hAnsi="Calibri" w:cs="Calibri"/>
              </w:rPr>
            </w:pPr>
          </w:p>
        </w:tc>
        <w:tc>
          <w:tcPr>
            <w:tcW w:w="1014" w:type="dxa"/>
            <w:shd w:val="clear" w:color="auto" w:fill="E8E8E8" w:themeFill="background2"/>
          </w:tcPr>
          <w:p w14:paraId="4E6EF6C5" w14:textId="77777777" w:rsidR="008F6B92" w:rsidRPr="008F6B92" w:rsidRDefault="008F6B92" w:rsidP="00950390">
            <w:pPr>
              <w:rPr>
                <w:rFonts w:ascii="Calibri" w:hAnsi="Calibri" w:cs="Calibri"/>
              </w:rPr>
            </w:pPr>
          </w:p>
        </w:tc>
      </w:tr>
      <w:tr w:rsidR="008F6B92" w:rsidRPr="008F6B92" w14:paraId="0F519FFA" w14:textId="77777777" w:rsidTr="00950390">
        <w:tc>
          <w:tcPr>
            <w:tcW w:w="7178" w:type="dxa"/>
          </w:tcPr>
          <w:p w14:paraId="4E5AF053" w14:textId="77777777" w:rsidR="008F6B92" w:rsidRPr="008F6B92" w:rsidRDefault="008F6B92" w:rsidP="00950390">
            <w:pPr>
              <w:rPr>
                <w:rFonts w:ascii="Calibri" w:hAnsi="Calibri" w:cs="Calibri"/>
              </w:rPr>
            </w:pPr>
            <w:r w:rsidRPr="008F6B92">
              <w:rPr>
                <w:rFonts w:ascii="Calibri" w:hAnsi="Calibri" w:cs="Calibri"/>
              </w:rPr>
              <w:t>Facility has named reception or triage area</w:t>
            </w:r>
          </w:p>
        </w:tc>
        <w:tc>
          <w:tcPr>
            <w:tcW w:w="1014" w:type="dxa"/>
          </w:tcPr>
          <w:p w14:paraId="11C2756D" w14:textId="77777777" w:rsidR="008F6B92" w:rsidRPr="008F6B92" w:rsidRDefault="008F6B92" w:rsidP="00950390">
            <w:pPr>
              <w:rPr>
                <w:rFonts w:ascii="Calibri" w:hAnsi="Calibri" w:cs="Calibri"/>
              </w:rPr>
            </w:pPr>
            <w:r w:rsidRPr="008F6B92">
              <w:rPr>
                <w:rFonts w:ascii="Calibri" w:hAnsi="Calibri" w:cs="Calibri"/>
              </w:rPr>
              <w:t>5</w:t>
            </w:r>
          </w:p>
        </w:tc>
        <w:tc>
          <w:tcPr>
            <w:tcW w:w="1014" w:type="dxa"/>
          </w:tcPr>
          <w:p w14:paraId="6C1F7ED5" w14:textId="77777777" w:rsidR="008F6B92" w:rsidRPr="008F6B92" w:rsidRDefault="008F6B92" w:rsidP="00950390">
            <w:pPr>
              <w:rPr>
                <w:rFonts w:ascii="Calibri" w:hAnsi="Calibri" w:cs="Calibri"/>
              </w:rPr>
            </w:pPr>
            <w:r w:rsidRPr="008F6B92">
              <w:rPr>
                <w:rFonts w:ascii="Calibri" w:hAnsi="Calibri" w:cs="Calibri"/>
              </w:rPr>
              <w:t>100</w:t>
            </w:r>
          </w:p>
        </w:tc>
      </w:tr>
      <w:tr w:rsidR="008F6B92" w:rsidRPr="008F6B92" w14:paraId="5FF388A0" w14:textId="77777777" w:rsidTr="00950390">
        <w:tc>
          <w:tcPr>
            <w:tcW w:w="7178" w:type="dxa"/>
          </w:tcPr>
          <w:p w14:paraId="4972F131" w14:textId="77777777" w:rsidR="008F6B92" w:rsidRPr="008F6B92" w:rsidRDefault="008F6B92" w:rsidP="00950390">
            <w:pPr>
              <w:pStyle w:val="ListParagraph"/>
              <w:numPr>
                <w:ilvl w:val="0"/>
                <w:numId w:val="4"/>
              </w:numPr>
              <w:rPr>
                <w:rFonts w:ascii="Calibri" w:hAnsi="Calibri" w:cs="Calibri"/>
                <w:vertAlign w:val="superscript"/>
              </w:rPr>
            </w:pPr>
            <w:r w:rsidRPr="008F6B92">
              <w:rPr>
                <w:rFonts w:ascii="Calibri" w:hAnsi="Calibri" w:cs="Calibri"/>
              </w:rPr>
              <w:t>Named reception or triage area is accessible</w:t>
            </w:r>
            <w:r w:rsidRPr="008F6B92">
              <w:rPr>
                <w:rFonts w:ascii="Calibri" w:hAnsi="Calibri" w:cs="Calibri"/>
                <w:vertAlign w:val="superscript"/>
              </w:rPr>
              <w:t>3</w:t>
            </w:r>
          </w:p>
        </w:tc>
        <w:tc>
          <w:tcPr>
            <w:tcW w:w="1014" w:type="dxa"/>
          </w:tcPr>
          <w:p w14:paraId="599BC78E" w14:textId="77777777" w:rsidR="008F6B92" w:rsidRPr="008F6B92" w:rsidRDefault="008F6B92" w:rsidP="00950390">
            <w:pPr>
              <w:rPr>
                <w:rFonts w:ascii="Calibri" w:hAnsi="Calibri" w:cs="Calibri"/>
              </w:rPr>
            </w:pPr>
            <w:r w:rsidRPr="008F6B92">
              <w:rPr>
                <w:rFonts w:ascii="Calibri" w:hAnsi="Calibri" w:cs="Calibri"/>
              </w:rPr>
              <w:t>2</w:t>
            </w:r>
          </w:p>
        </w:tc>
        <w:tc>
          <w:tcPr>
            <w:tcW w:w="1014" w:type="dxa"/>
          </w:tcPr>
          <w:p w14:paraId="48437BDC" w14:textId="77777777" w:rsidR="008F6B92" w:rsidRPr="008F6B92" w:rsidRDefault="008F6B92" w:rsidP="00950390">
            <w:pPr>
              <w:rPr>
                <w:rFonts w:ascii="Calibri" w:hAnsi="Calibri" w:cs="Calibri"/>
              </w:rPr>
            </w:pPr>
            <w:r w:rsidRPr="008F6B92">
              <w:rPr>
                <w:rFonts w:ascii="Calibri" w:hAnsi="Calibri" w:cs="Calibri"/>
              </w:rPr>
              <w:t>40</w:t>
            </w:r>
          </w:p>
        </w:tc>
      </w:tr>
      <w:tr w:rsidR="008F6B92" w:rsidRPr="008F6B92" w14:paraId="68C738A4" w14:textId="77777777" w:rsidTr="00950390">
        <w:tc>
          <w:tcPr>
            <w:tcW w:w="7178" w:type="dxa"/>
          </w:tcPr>
          <w:p w14:paraId="1CCD5CEF"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 xml:space="preserve">Reception or triage desk staff member is accessible </w:t>
            </w:r>
          </w:p>
        </w:tc>
        <w:tc>
          <w:tcPr>
            <w:tcW w:w="1014" w:type="dxa"/>
          </w:tcPr>
          <w:p w14:paraId="0D730B81" w14:textId="77777777" w:rsidR="008F6B92" w:rsidRPr="008F6B92" w:rsidRDefault="008F6B92" w:rsidP="00950390">
            <w:pPr>
              <w:rPr>
                <w:rFonts w:ascii="Calibri" w:hAnsi="Calibri" w:cs="Calibri"/>
              </w:rPr>
            </w:pPr>
            <w:r w:rsidRPr="008F6B92">
              <w:rPr>
                <w:rFonts w:ascii="Calibri" w:hAnsi="Calibri" w:cs="Calibri"/>
              </w:rPr>
              <w:t>4</w:t>
            </w:r>
          </w:p>
        </w:tc>
        <w:tc>
          <w:tcPr>
            <w:tcW w:w="1014" w:type="dxa"/>
          </w:tcPr>
          <w:p w14:paraId="118CFCB4" w14:textId="77777777" w:rsidR="008F6B92" w:rsidRPr="008F6B92" w:rsidRDefault="008F6B92" w:rsidP="00950390">
            <w:pPr>
              <w:rPr>
                <w:rFonts w:ascii="Calibri" w:hAnsi="Calibri" w:cs="Calibri"/>
              </w:rPr>
            </w:pPr>
            <w:r w:rsidRPr="008F6B92">
              <w:rPr>
                <w:rFonts w:ascii="Calibri" w:hAnsi="Calibri" w:cs="Calibri"/>
              </w:rPr>
              <w:t>80</w:t>
            </w:r>
          </w:p>
        </w:tc>
      </w:tr>
      <w:tr w:rsidR="008F6B92" w:rsidRPr="008F6B92" w14:paraId="19B887D6" w14:textId="77777777" w:rsidTr="00950390">
        <w:tc>
          <w:tcPr>
            <w:tcW w:w="7178" w:type="dxa"/>
          </w:tcPr>
          <w:p w14:paraId="3DD4CEB5"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Reception or triage desk meets access standards (height &lt;800mm)</w:t>
            </w:r>
          </w:p>
        </w:tc>
        <w:tc>
          <w:tcPr>
            <w:tcW w:w="1014" w:type="dxa"/>
          </w:tcPr>
          <w:p w14:paraId="280ADB82" w14:textId="77777777" w:rsidR="008F6B92" w:rsidRPr="008F6B92" w:rsidRDefault="008F6B92" w:rsidP="00950390">
            <w:pPr>
              <w:rPr>
                <w:rFonts w:ascii="Calibri" w:hAnsi="Calibri" w:cs="Calibri"/>
              </w:rPr>
            </w:pPr>
            <w:r w:rsidRPr="008F6B92">
              <w:rPr>
                <w:rFonts w:ascii="Calibri" w:hAnsi="Calibri" w:cs="Calibri"/>
              </w:rPr>
              <w:t>3</w:t>
            </w:r>
          </w:p>
        </w:tc>
        <w:tc>
          <w:tcPr>
            <w:tcW w:w="1014" w:type="dxa"/>
          </w:tcPr>
          <w:p w14:paraId="4393D754" w14:textId="77777777" w:rsidR="008F6B92" w:rsidRPr="008F6B92" w:rsidRDefault="008F6B92" w:rsidP="00950390">
            <w:pPr>
              <w:rPr>
                <w:rFonts w:ascii="Calibri" w:hAnsi="Calibri" w:cs="Calibri"/>
              </w:rPr>
            </w:pPr>
            <w:r w:rsidRPr="008F6B92">
              <w:rPr>
                <w:rFonts w:ascii="Calibri" w:hAnsi="Calibri" w:cs="Calibri"/>
              </w:rPr>
              <w:t>60</w:t>
            </w:r>
          </w:p>
        </w:tc>
      </w:tr>
      <w:tr w:rsidR="008F6B92" w:rsidRPr="008F6B92" w14:paraId="496826A6" w14:textId="77777777" w:rsidTr="00950390">
        <w:tc>
          <w:tcPr>
            <w:tcW w:w="7178" w:type="dxa"/>
          </w:tcPr>
          <w:p w14:paraId="573FD9CF" w14:textId="77777777" w:rsidR="008F6B92" w:rsidRPr="008F6B92" w:rsidRDefault="008F6B92" w:rsidP="00950390">
            <w:pPr>
              <w:rPr>
                <w:rFonts w:ascii="Calibri" w:hAnsi="Calibri" w:cs="Calibri"/>
              </w:rPr>
            </w:pPr>
            <w:r w:rsidRPr="008F6B92">
              <w:rPr>
                <w:rFonts w:ascii="Calibri" w:hAnsi="Calibri" w:cs="Calibri"/>
              </w:rPr>
              <w:t>Corridor and room floors are non-slip</w:t>
            </w:r>
          </w:p>
        </w:tc>
        <w:tc>
          <w:tcPr>
            <w:tcW w:w="1014" w:type="dxa"/>
          </w:tcPr>
          <w:p w14:paraId="4793B576"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08A552DA"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4F44003B" w14:textId="77777777" w:rsidTr="00950390">
        <w:tc>
          <w:tcPr>
            <w:tcW w:w="7178" w:type="dxa"/>
          </w:tcPr>
          <w:p w14:paraId="3B9F83A6" w14:textId="77777777" w:rsidR="008F6B92" w:rsidRPr="008F6B92" w:rsidRDefault="008F6B92" w:rsidP="00950390">
            <w:pPr>
              <w:rPr>
                <w:rFonts w:ascii="Calibri" w:hAnsi="Calibri" w:cs="Calibri"/>
              </w:rPr>
            </w:pPr>
            <w:r w:rsidRPr="008F6B92">
              <w:rPr>
                <w:rFonts w:ascii="Calibri" w:hAnsi="Calibri" w:cs="Calibri"/>
              </w:rPr>
              <w:t>Facility doors (e.g. office, pharmacy) meet access standards (width&gt;800mm)</w:t>
            </w:r>
          </w:p>
        </w:tc>
        <w:tc>
          <w:tcPr>
            <w:tcW w:w="1014" w:type="dxa"/>
          </w:tcPr>
          <w:p w14:paraId="718A4CDF"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61B3F17C"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6780F34B" w14:textId="77777777" w:rsidTr="00950390">
        <w:tc>
          <w:tcPr>
            <w:tcW w:w="7178" w:type="dxa"/>
          </w:tcPr>
          <w:p w14:paraId="7EC9BDA2" w14:textId="77777777" w:rsidR="008F6B92" w:rsidRPr="008F6B92" w:rsidRDefault="008F6B92" w:rsidP="00950390">
            <w:pPr>
              <w:rPr>
                <w:rFonts w:ascii="Calibri" w:hAnsi="Calibri" w:cs="Calibri"/>
              </w:rPr>
            </w:pPr>
            <w:r w:rsidRPr="008F6B92">
              <w:rPr>
                <w:rFonts w:ascii="Calibri" w:hAnsi="Calibri" w:cs="Calibri"/>
              </w:rPr>
              <w:t>Facility corridors meet access standards (width&gt;800mm)</w:t>
            </w:r>
          </w:p>
        </w:tc>
        <w:tc>
          <w:tcPr>
            <w:tcW w:w="1014" w:type="dxa"/>
          </w:tcPr>
          <w:p w14:paraId="1C7CE6C4" w14:textId="77777777" w:rsidR="008F6B92" w:rsidRPr="008F6B92" w:rsidRDefault="008F6B92" w:rsidP="00950390">
            <w:pPr>
              <w:rPr>
                <w:rFonts w:ascii="Calibri" w:hAnsi="Calibri" w:cs="Calibri"/>
              </w:rPr>
            </w:pPr>
            <w:r w:rsidRPr="008F6B92">
              <w:rPr>
                <w:rFonts w:ascii="Calibri" w:hAnsi="Calibri" w:cs="Calibri"/>
              </w:rPr>
              <w:t>3</w:t>
            </w:r>
          </w:p>
        </w:tc>
        <w:tc>
          <w:tcPr>
            <w:tcW w:w="1014" w:type="dxa"/>
          </w:tcPr>
          <w:p w14:paraId="7EADAADE" w14:textId="77777777" w:rsidR="008F6B92" w:rsidRPr="008F6B92" w:rsidRDefault="008F6B92" w:rsidP="00950390">
            <w:pPr>
              <w:rPr>
                <w:rFonts w:ascii="Calibri" w:hAnsi="Calibri" w:cs="Calibri"/>
              </w:rPr>
            </w:pPr>
            <w:r w:rsidRPr="008F6B92">
              <w:rPr>
                <w:rFonts w:ascii="Calibri" w:hAnsi="Calibri" w:cs="Calibri"/>
              </w:rPr>
              <w:t>60</w:t>
            </w:r>
          </w:p>
        </w:tc>
      </w:tr>
      <w:tr w:rsidR="008F6B92" w:rsidRPr="008F6B92" w14:paraId="00B1095F" w14:textId="77777777" w:rsidTr="00950390">
        <w:tc>
          <w:tcPr>
            <w:tcW w:w="7178" w:type="dxa"/>
            <w:shd w:val="clear" w:color="auto" w:fill="auto"/>
          </w:tcPr>
          <w:p w14:paraId="59026C9F" w14:textId="77777777" w:rsidR="008F6B92" w:rsidRPr="008F6B92" w:rsidRDefault="008F6B92" w:rsidP="00950390">
            <w:pPr>
              <w:rPr>
                <w:rFonts w:ascii="Calibri" w:hAnsi="Calibri" w:cs="Calibri"/>
              </w:rPr>
            </w:pPr>
            <w:r w:rsidRPr="008F6B92">
              <w:rPr>
                <w:rFonts w:ascii="Calibri" w:hAnsi="Calibri" w:cs="Calibri"/>
              </w:rPr>
              <w:t>Directions to key areas are signposted</w:t>
            </w:r>
          </w:p>
        </w:tc>
        <w:tc>
          <w:tcPr>
            <w:tcW w:w="1014" w:type="dxa"/>
            <w:shd w:val="clear" w:color="auto" w:fill="auto"/>
          </w:tcPr>
          <w:p w14:paraId="4D0DEA93"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shd w:val="clear" w:color="auto" w:fill="auto"/>
          </w:tcPr>
          <w:p w14:paraId="29ECE8F0"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56C4F67A" w14:textId="77777777" w:rsidTr="00950390">
        <w:tc>
          <w:tcPr>
            <w:tcW w:w="7178" w:type="dxa"/>
            <w:shd w:val="clear" w:color="auto" w:fill="auto"/>
          </w:tcPr>
          <w:p w14:paraId="22C12E3F" w14:textId="77777777" w:rsidR="008F6B92" w:rsidRPr="008F6B92" w:rsidRDefault="008F6B92" w:rsidP="00950390">
            <w:pPr>
              <w:rPr>
                <w:rFonts w:ascii="Calibri" w:hAnsi="Calibri" w:cs="Calibri"/>
              </w:rPr>
            </w:pPr>
            <w:r w:rsidRPr="008F6B92">
              <w:rPr>
                <w:rFonts w:ascii="Calibri" w:hAnsi="Calibri" w:cs="Calibri"/>
              </w:rPr>
              <w:t>Directions to key areas are signposted in accessible formats</w:t>
            </w:r>
          </w:p>
        </w:tc>
        <w:tc>
          <w:tcPr>
            <w:tcW w:w="1014" w:type="dxa"/>
            <w:shd w:val="clear" w:color="auto" w:fill="auto"/>
          </w:tcPr>
          <w:p w14:paraId="6817EB38" w14:textId="77777777" w:rsidR="008F6B92" w:rsidRPr="008F6B92" w:rsidRDefault="008F6B92" w:rsidP="00950390">
            <w:pPr>
              <w:rPr>
                <w:rFonts w:ascii="Calibri" w:hAnsi="Calibri" w:cs="Calibri"/>
              </w:rPr>
            </w:pPr>
            <w:r w:rsidRPr="008F6B92">
              <w:rPr>
                <w:rFonts w:ascii="Calibri" w:hAnsi="Calibri" w:cs="Calibri"/>
              </w:rPr>
              <w:t>-</w:t>
            </w:r>
          </w:p>
        </w:tc>
        <w:tc>
          <w:tcPr>
            <w:tcW w:w="1014" w:type="dxa"/>
            <w:shd w:val="clear" w:color="auto" w:fill="auto"/>
          </w:tcPr>
          <w:p w14:paraId="78A7C1DB" w14:textId="77777777" w:rsidR="008F6B92" w:rsidRPr="008F6B92" w:rsidRDefault="008F6B92" w:rsidP="00950390">
            <w:pPr>
              <w:rPr>
                <w:rFonts w:ascii="Calibri" w:hAnsi="Calibri" w:cs="Calibri"/>
              </w:rPr>
            </w:pPr>
            <w:r w:rsidRPr="008F6B92">
              <w:rPr>
                <w:rFonts w:ascii="Calibri" w:hAnsi="Calibri" w:cs="Calibri"/>
              </w:rPr>
              <w:t>-</w:t>
            </w:r>
          </w:p>
        </w:tc>
      </w:tr>
      <w:tr w:rsidR="008F6B92" w:rsidRPr="008F6B92" w14:paraId="5FC257E7" w14:textId="77777777" w:rsidTr="00950390">
        <w:tc>
          <w:tcPr>
            <w:tcW w:w="7178" w:type="dxa"/>
            <w:shd w:val="clear" w:color="auto" w:fill="E8E8E8" w:themeFill="background2"/>
          </w:tcPr>
          <w:p w14:paraId="5D309331" w14:textId="77777777" w:rsidR="008F6B92" w:rsidRPr="008F6B92" w:rsidRDefault="008F6B92" w:rsidP="00950390">
            <w:pPr>
              <w:rPr>
                <w:rFonts w:ascii="Calibri" w:hAnsi="Calibri" w:cs="Calibri"/>
              </w:rPr>
            </w:pPr>
            <w:r w:rsidRPr="008F6B92">
              <w:rPr>
                <w:rFonts w:ascii="Calibri" w:hAnsi="Calibri" w:cs="Calibri"/>
              </w:rPr>
              <w:t>Examination Rooms and emergency evacuations</w:t>
            </w:r>
          </w:p>
        </w:tc>
        <w:tc>
          <w:tcPr>
            <w:tcW w:w="1014" w:type="dxa"/>
            <w:shd w:val="clear" w:color="auto" w:fill="E8E8E8" w:themeFill="background2"/>
          </w:tcPr>
          <w:p w14:paraId="2B8B95B8" w14:textId="77777777" w:rsidR="008F6B92" w:rsidRPr="008F6B92" w:rsidRDefault="008F6B92" w:rsidP="00950390">
            <w:pPr>
              <w:rPr>
                <w:rFonts w:ascii="Calibri" w:hAnsi="Calibri" w:cs="Calibri"/>
              </w:rPr>
            </w:pPr>
          </w:p>
        </w:tc>
        <w:tc>
          <w:tcPr>
            <w:tcW w:w="1014" w:type="dxa"/>
            <w:shd w:val="clear" w:color="auto" w:fill="E8E8E8" w:themeFill="background2"/>
          </w:tcPr>
          <w:p w14:paraId="24FB824C" w14:textId="77777777" w:rsidR="008F6B92" w:rsidRPr="008F6B92" w:rsidRDefault="008F6B92" w:rsidP="00950390">
            <w:pPr>
              <w:rPr>
                <w:rFonts w:ascii="Calibri" w:hAnsi="Calibri" w:cs="Calibri"/>
              </w:rPr>
            </w:pPr>
          </w:p>
        </w:tc>
      </w:tr>
      <w:tr w:rsidR="008F6B92" w:rsidRPr="008F6B92" w14:paraId="1584EA3E" w14:textId="77777777" w:rsidTr="00950390">
        <w:tc>
          <w:tcPr>
            <w:tcW w:w="7178" w:type="dxa"/>
            <w:shd w:val="clear" w:color="auto" w:fill="auto"/>
          </w:tcPr>
          <w:p w14:paraId="3DB31EE5" w14:textId="77777777" w:rsidR="008F6B92" w:rsidRPr="008F6B92" w:rsidRDefault="008F6B92" w:rsidP="00950390">
            <w:pPr>
              <w:rPr>
                <w:rFonts w:ascii="Calibri" w:hAnsi="Calibri" w:cs="Calibri"/>
              </w:rPr>
            </w:pPr>
            <w:r w:rsidRPr="008F6B92">
              <w:rPr>
                <w:rFonts w:ascii="Calibri" w:hAnsi="Calibri" w:cs="Calibri"/>
              </w:rPr>
              <w:t>Examination room entrance meets access standards (width&gt;800mm)</w:t>
            </w:r>
          </w:p>
        </w:tc>
        <w:tc>
          <w:tcPr>
            <w:tcW w:w="1014" w:type="dxa"/>
            <w:shd w:val="clear" w:color="auto" w:fill="auto"/>
          </w:tcPr>
          <w:p w14:paraId="1BB51933"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shd w:val="clear" w:color="auto" w:fill="auto"/>
          </w:tcPr>
          <w:p w14:paraId="0D94837C"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1F5602DD" w14:textId="77777777" w:rsidTr="00950390">
        <w:tc>
          <w:tcPr>
            <w:tcW w:w="7178" w:type="dxa"/>
          </w:tcPr>
          <w:p w14:paraId="271AF6DC" w14:textId="77777777" w:rsidR="008F6B92" w:rsidRPr="008F6B92" w:rsidRDefault="008F6B92" w:rsidP="00950390">
            <w:pPr>
              <w:rPr>
                <w:rFonts w:ascii="Calibri" w:hAnsi="Calibri" w:cs="Calibri"/>
              </w:rPr>
            </w:pPr>
            <w:r w:rsidRPr="008F6B92">
              <w:rPr>
                <w:rFonts w:ascii="Calibri" w:hAnsi="Calibri" w:cs="Calibri"/>
              </w:rPr>
              <w:t>All service rooms are on the same level</w:t>
            </w:r>
          </w:p>
        </w:tc>
        <w:tc>
          <w:tcPr>
            <w:tcW w:w="1014" w:type="dxa"/>
          </w:tcPr>
          <w:p w14:paraId="507D2173" w14:textId="77777777" w:rsidR="008F6B92" w:rsidRPr="008F6B92" w:rsidRDefault="008F6B92" w:rsidP="00950390">
            <w:pPr>
              <w:rPr>
                <w:rFonts w:ascii="Calibri" w:hAnsi="Calibri" w:cs="Calibri"/>
              </w:rPr>
            </w:pPr>
            <w:r w:rsidRPr="008F6B92">
              <w:rPr>
                <w:rFonts w:ascii="Calibri" w:hAnsi="Calibri" w:cs="Calibri"/>
              </w:rPr>
              <w:t>5</w:t>
            </w:r>
          </w:p>
        </w:tc>
        <w:tc>
          <w:tcPr>
            <w:tcW w:w="1014" w:type="dxa"/>
          </w:tcPr>
          <w:p w14:paraId="6B791636" w14:textId="77777777" w:rsidR="008F6B92" w:rsidRPr="008F6B92" w:rsidRDefault="008F6B92" w:rsidP="00950390">
            <w:pPr>
              <w:rPr>
                <w:rFonts w:ascii="Calibri" w:hAnsi="Calibri" w:cs="Calibri"/>
              </w:rPr>
            </w:pPr>
            <w:r w:rsidRPr="008F6B92">
              <w:rPr>
                <w:rFonts w:ascii="Calibri" w:hAnsi="Calibri" w:cs="Calibri"/>
              </w:rPr>
              <w:t>100</w:t>
            </w:r>
          </w:p>
        </w:tc>
      </w:tr>
      <w:tr w:rsidR="008F6B92" w:rsidRPr="008F6B92" w14:paraId="1EAEC4CA" w14:textId="77777777" w:rsidTr="00950390">
        <w:tc>
          <w:tcPr>
            <w:tcW w:w="7178" w:type="dxa"/>
          </w:tcPr>
          <w:p w14:paraId="41B8ABAE"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If not, functional lift or ramp to upper floors exists</w:t>
            </w:r>
          </w:p>
        </w:tc>
        <w:tc>
          <w:tcPr>
            <w:tcW w:w="1014" w:type="dxa"/>
          </w:tcPr>
          <w:p w14:paraId="649F126B" w14:textId="77777777" w:rsidR="008F6B92" w:rsidRPr="008F6B92" w:rsidRDefault="008F6B92" w:rsidP="00950390">
            <w:pPr>
              <w:rPr>
                <w:rFonts w:ascii="Calibri" w:hAnsi="Calibri" w:cs="Calibri"/>
              </w:rPr>
            </w:pPr>
            <w:r w:rsidRPr="008F6B92">
              <w:rPr>
                <w:rFonts w:ascii="Calibri" w:hAnsi="Calibri" w:cs="Calibri"/>
              </w:rPr>
              <w:t>-</w:t>
            </w:r>
          </w:p>
        </w:tc>
        <w:tc>
          <w:tcPr>
            <w:tcW w:w="1014" w:type="dxa"/>
          </w:tcPr>
          <w:p w14:paraId="45927567" w14:textId="77777777" w:rsidR="008F6B92" w:rsidRPr="008F6B92" w:rsidRDefault="008F6B92" w:rsidP="00950390">
            <w:pPr>
              <w:rPr>
                <w:rFonts w:ascii="Calibri" w:hAnsi="Calibri" w:cs="Calibri"/>
              </w:rPr>
            </w:pPr>
            <w:r w:rsidRPr="008F6B92">
              <w:rPr>
                <w:rFonts w:ascii="Calibri" w:hAnsi="Calibri" w:cs="Calibri"/>
              </w:rPr>
              <w:t>-</w:t>
            </w:r>
          </w:p>
        </w:tc>
      </w:tr>
      <w:tr w:rsidR="008F6B92" w:rsidRPr="008F6B92" w14:paraId="35CA92A5" w14:textId="77777777" w:rsidTr="00950390">
        <w:tc>
          <w:tcPr>
            <w:tcW w:w="7178" w:type="dxa"/>
          </w:tcPr>
          <w:p w14:paraId="31C04117" w14:textId="77777777" w:rsidR="008F6B92" w:rsidRPr="008F6B92" w:rsidRDefault="008F6B92" w:rsidP="00950390">
            <w:pPr>
              <w:rPr>
                <w:rFonts w:ascii="Calibri" w:hAnsi="Calibri" w:cs="Calibri"/>
              </w:rPr>
            </w:pPr>
            <w:r w:rsidRPr="008F6B92">
              <w:rPr>
                <w:rFonts w:ascii="Calibri" w:hAnsi="Calibri" w:cs="Calibri"/>
              </w:rPr>
              <w:t>A height adjustable examination table is available</w:t>
            </w:r>
          </w:p>
        </w:tc>
        <w:tc>
          <w:tcPr>
            <w:tcW w:w="1014" w:type="dxa"/>
          </w:tcPr>
          <w:p w14:paraId="378DE2AD"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593DE016"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111420B2" w14:textId="77777777" w:rsidTr="00950390">
        <w:tc>
          <w:tcPr>
            <w:tcW w:w="7178" w:type="dxa"/>
          </w:tcPr>
          <w:p w14:paraId="376897F0" w14:textId="77777777" w:rsidR="008F6B92" w:rsidRPr="008F6B92" w:rsidRDefault="008F6B92" w:rsidP="00950390">
            <w:pPr>
              <w:rPr>
                <w:rFonts w:ascii="Calibri" w:hAnsi="Calibri" w:cs="Calibri"/>
              </w:rPr>
            </w:pPr>
            <w:r w:rsidRPr="008F6B92">
              <w:rPr>
                <w:rFonts w:ascii="Calibri" w:hAnsi="Calibri" w:cs="Calibri"/>
              </w:rPr>
              <w:t>A height adjustable bed is available</w:t>
            </w:r>
          </w:p>
        </w:tc>
        <w:tc>
          <w:tcPr>
            <w:tcW w:w="1014" w:type="dxa"/>
          </w:tcPr>
          <w:p w14:paraId="42999D6A"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1A38D370"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3B6F26E3" w14:textId="77777777" w:rsidTr="00950390">
        <w:tc>
          <w:tcPr>
            <w:tcW w:w="7178" w:type="dxa"/>
          </w:tcPr>
          <w:p w14:paraId="4C36F832" w14:textId="77777777" w:rsidR="008F6B92" w:rsidRPr="008F6B92" w:rsidRDefault="008F6B92" w:rsidP="00950390">
            <w:pPr>
              <w:rPr>
                <w:rFonts w:ascii="Calibri" w:hAnsi="Calibri" w:cs="Calibri"/>
              </w:rPr>
            </w:pPr>
            <w:r w:rsidRPr="008F6B92">
              <w:rPr>
                <w:rFonts w:ascii="Calibri" w:hAnsi="Calibri" w:cs="Calibri"/>
              </w:rPr>
              <w:t>Caretakers/support persons are welcomed and allowed to support people with disabilities in the process of accessing care</w:t>
            </w:r>
          </w:p>
        </w:tc>
        <w:tc>
          <w:tcPr>
            <w:tcW w:w="1014" w:type="dxa"/>
          </w:tcPr>
          <w:p w14:paraId="73DC8475" w14:textId="77777777" w:rsidR="008F6B92" w:rsidRPr="008F6B92" w:rsidRDefault="008F6B92" w:rsidP="00950390">
            <w:pPr>
              <w:rPr>
                <w:rFonts w:ascii="Calibri" w:hAnsi="Calibri" w:cs="Calibri"/>
              </w:rPr>
            </w:pPr>
            <w:r w:rsidRPr="008F6B92">
              <w:rPr>
                <w:rFonts w:ascii="Calibri" w:hAnsi="Calibri" w:cs="Calibri"/>
              </w:rPr>
              <w:t>5</w:t>
            </w:r>
          </w:p>
        </w:tc>
        <w:tc>
          <w:tcPr>
            <w:tcW w:w="1014" w:type="dxa"/>
          </w:tcPr>
          <w:p w14:paraId="6DD264BA" w14:textId="77777777" w:rsidR="008F6B92" w:rsidRPr="008F6B92" w:rsidRDefault="008F6B92" w:rsidP="00950390">
            <w:pPr>
              <w:rPr>
                <w:rFonts w:ascii="Calibri" w:hAnsi="Calibri" w:cs="Calibri"/>
              </w:rPr>
            </w:pPr>
            <w:r w:rsidRPr="008F6B92">
              <w:rPr>
                <w:rFonts w:ascii="Calibri" w:hAnsi="Calibri" w:cs="Calibri"/>
              </w:rPr>
              <w:t>100</w:t>
            </w:r>
          </w:p>
        </w:tc>
      </w:tr>
      <w:tr w:rsidR="008F6B92" w:rsidRPr="008F6B92" w14:paraId="5EEDDA15" w14:textId="77777777" w:rsidTr="00950390">
        <w:tc>
          <w:tcPr>
            <w:tcW w:w="7178" w:type="dxa"/>
          </w:tcPr>
          <w:p w14:paraId="32339AEC" w14:textId="77777777" w:rsidR="008F6B92" w:rsidRPr="008F6B92" w:rsidRDefault="008F6B92" w:rsidP="00950390">
            <w:pPr>
              <w:rPr>
                <w:rFonts w:ascii="Calibri" w:hAnsi="Calibri" w:cs="Calibri"/>
              </w:rPr>
            </w:pPr>
            <w:r w:rsidRPr="008F6B92">
              <w:rPr>
                <w:rFonts w:ascii="Calibri" w:hAnsi="Calibri" w:cs="Calibri"/>
              </w:rPr>
              <w:t>Emergency evacuation route exists</w:t>
            </w:r>
          </w:p>
        </w:tc>
        <w:tc>
          <w:tcPr>
            <w:tcW w:w="1014" w:type="dxa"/>
          </w:tcPr>
          <w:p w14:paraId="00CB1C04"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AFE757C"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7A89F7B6" w14:textId="77777777" w:rsidTr="00950390">
        <w:tc>
          <w:tcPr>
            <w:tcW w:w="7178" w:type="dxa"/>
          </w:tcPr>
          <w:p w14:paraId="65D43A45"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Emergency evacuation route is wheelchair accessible</w:t>
            </w:r>
          </w:p>
        </w:tc>
        <w:tc>
          <w:tcPr>
            <w:tcW w:w="1014" w:type="dxa"/>
          </w:tcPr>
          <w:p w14:paraId="19CC5B1C" w14:textId="77777777" w:rsidR="008F6B92" w:rsidRPr="008F6B92" w:rsidRDefault="008F6B92" w:rsidP="00950390">
            <w:pPr>
              <w:rPr>
                <w:rFonts w:ascii="Calibri" w:hAnsi="Calibri" w:cs="Calibri"/>
              </w:rPr>
            </w:pPr>
            <w:r w:rsidRPr="008F6B92">
              <w:rPr>
                <w:rFonts w:ascii="Calibri" w:hAnsi="Calibri" w:cs="Calibri"/>
              </w:rPr>
              <w:t>-</w:t>
            </w:r>
          </w:p>
        </w:tc>
        <w:tc>
          <w:tcPr>
            <w:tcW w:w="1014" w:type="dxa"/>
          </w:tcPr>
          <w:p w14:paraId="4FD0062E" w14:textId="77777777" w:rsidR="008F6B92" w:rsidRPr="008F6B92" w:rsidRDefault="008F6B92" w:rsidP="00950390">
            <w:pPr>
              <w:rPr>
                <w:rFonts w:ascii="Calibri" w:hAnsi="Calibri" w:cs="Calibri"/>
              </w:rPr>
            </w:pPr>
            <w:r w:rsidRPr="008F6B92">
              <w:rPr>
                <w:rFonts w:ascii="Calibri" w:hAnsi="Calibri" w:cs="Calibri"/>
              </w:rPr>
              <w:t>-</w:t>
            </w:r>
          </w:p>
        </w:tc>
      </w:tr>
      <w:tr w:rsidR="008F6B92" w:rsidRPr="008F6B92" w14:paraId="031EECB0" w14:textId="77777777" w:rsidTr="00950390">
        <w:tc>
          <w:tcPr>
            <w:tcW w:w="7178" w:type="dxa"/>
          </w:tcPr>
          <w:p w14:paraId="19F0FBA1"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Emergency evacuation route is signed with pictures and Braille</w:t>
            </w:r>
          </w:p>
        </w:tc>
        <w:tc>
          <w:tcPr>
            <w:tcW w:w="1014" w:type="dxa"/>
          </w:tcPr>
          <w:p w14:paraId="4CF2025D" w14:textId="77777777" w:rsidR="008F6B92" w:rsidRPr="008F6B92" w:rsidRDefault="008F6B92" w:rsidP="00950390">
            <w:pPr>
              <w:rPr>
                <w:rFonts w:ascii="Calibri" w:hAnsi="Calibri" w:cs="Calibri"/>
              </w:rPr>
            </w:pPr>
            <w:r w:rsidRPr="008F6B92">
              <w:rPr>
                <w:rFonts w:ascii="Calibri" w:hAnsi="Calibri" w:cs="Calibri"/>
              </w:rPr>
              <w:t>-</w:t>
            </w:r>
          </w:p>
        </w:tc>
        <w:tc>
          <w:tcPr>
            <w:tcW w:w="1014" w:type="dxa"/>
          </w:tcPr>
          <w:p w14:paraId="7B51906F" w14:textId="77777777" w:rsidR="008F6B92" w:rsidRPr="008F6B92" w:rsidRDefault="008F6B92" w:rsidP="00950390">
            <w:pPr>
              <w:rPr>
                <w:rFonts w:ascii="Calibri" w:hAnsi="Calibri" w:cs="Calibri"/>
              </w:rPr>
            </w:pPr>
            <w:r w:rsidRPr="008F6B92">
              <w:rPr>
                <w:rFonts w:ascii="Calibri" w:hAnsi="Calibri" w:cs="Calibri"/>
              </w:rPr>
              <w:t>-</w:t>
            </w:r>
          </w:p>
        </w:tc>
      </w:tr>
      <w:tr w:rsidR="008F6B92" w:rsidRPr="008F6B92" w14:paraId="5E49C9A1" w14:textId="77777777" w:rsidTr="00950390">
        <w:tc>
          <w:tcPr>
            <w:tcW w:w="7178" w:type="dxa"/>
          </w:tcPr>
          <w:p w14:paraId="546AC0E0"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Emergency evacuation route is fitted with warning lights for d/Deaf or hearing impaired</w:t>
            </w:r>
          </w:p>
        </w:tc>
        <w:tc>
          <w:tcPr>
            <w:tcW w:w="1014" w:type="dxa"/>
          </w:tcPr>
          <w:p w14:paraId="1E764046" w14:textId="77777777" w:rsidR="008F6B92" w:rsidRPr="008F6B92" w:rsidRDefault="008F6B92" w:rsidP="00950390">
            <w:pPr>
              <w:rPr>
                <w:rFonts w:ascii="Calibri" w:hAnsi="Calibri" w:cs="Calibri"/>
              </w:rPr>
            </w:pPr>
            <w:r w:rsidRPr="008F6B92">
              <w:rPr>
                <w:rFonts w:ascii="Calibri" w:hAnsi="Calibri" w:cs="Calibri"/>
              </w:rPr>
              <w:t>-</w:t>
            </w:r>
          </w:p>
        </w:tc>
        <w:tc>
          <w:tcPr>
            <w:tcW w:w="1014" w:type="dxa"/>
          </w:tcPr>
          <w:p w14:paraId="398C8151" w14:textId="77777777" w:rsidR="008F6B92" w:rsidRPr="008F6B92" w:rsidRDefault="008F6B92" w:rsidP="00950390">
            <w:pPr>
              <w:rPr>
                <w:rFonts w:ascii="Calibri" w:hAnsi="Calibri" w:cs="Calibri"/>
              </w:rPr>
            </w:pPr>
            <w:r w:rsidRPr="008F6B92">
              <w:rPr>
                <w:rFonts w:ascii="Calibri" w:hAnsi="Calibri" w:cs="Calibri"/>
              </w:rPr>
              <w:t>-</w:t>
            </w:r>
          </w:p>
        </w:tc>
      </w:tr>
      <w:tr w:rsidR="008F6B92" w:rsidRPr="008F6B92" w14:paraId="5C76184C" w14:textId="77777777" w:rsidTr="00950390">
        <w:tc>
          <w:tcPr>
            <w:tcW w:w="7178" w:type="dxa"/>
            <w:shd w:val="clear" w:color="auto" w:fill="E8E8E8" w:themeFill="background2"/>
          </w:tcPr>
          <w:p w14:paraId="4FC91116" w14:textId="77777777" w:rsidR="008F6B92" w:rsidRPr="008F6B92" w:rsidRDefault="008F6B92" w:rsidP="00950390">
            <w:pPr>
              <w:rPr>
                <w:rFonts w:ascii="Calibri" w:hAnsi="Calibri" w:cs="Calibri"/>
              </w:rPr>
            </w:pPr>
            <w:r w:rsidRPr="008F6B92">
              <w:rPr>
                <w:rFonts w:ascii="Calibri" w:hAnsi="Calibri" w:cs="Calibri"/>
              </w:rPr>
              <w:t>Toilets</w:t>
            </w:r>
          </w:p>
        </w:tc>
        <w:tc>
          <w:tcPr>
            <w:tcW w:w="1014" w:type="dxa"/>
            <w:shd w:val="clear" w:color="auto" w:fill="E8E8E8" w:themeFill="background2"/>
          </w:tcPr>
          <w:p w14:paraId="6FA14C89" w14:textId="77777777" w:rsidR="008F6B92" w:rsidRPr="008F6B92" w:rsidRDefault="008F6B92" w:rsidP="00950390">
            <w:pPr>
              <w:rPr>
                <w:rFonts w:ascii="Calibri" w:hAnsi="Calibri" w:cs="Calibri"/>
              </w:rPr>
            </w:pPr>
          </w:p>
        </w:tc>
        <w:tc>
          <w:tcPr>
            <w:tcW w:w="1014" w:type="dxa"/>
            <w:shd w:val="clear" w:color="auto" w:fill="E8E8E8" w:themeFill="background2"/>
          </w:tcPr>
          <w:p w14:paraId="1A0211EB" w14:textId="77777777" w:rsidR="008F6B92" w:rsidRPr="008F6B92" w:rsidRDefault="008F6B92" w:rsidP="00950390">
            <w:pPr>
              <w:rPr>
                <w:rFonts w:ascii="Calibri" w:hAnsi="Calibri" w:cs="Calibri"/>
              </w:rPr>
            </w:pPr>
          </w:p>
        </w:tc>
      </w:tr>
      <w:tr w:rsidR="008F6B92" w:rsidRPr="008F6B92" w14:paraId="07BB2213" w14:textId="77777777" w:rsidTr="00950390">
        <w:tc>
          <w:tcPr>
            <w:tcW w:w="7178" w:type="dxa"/>
          </w:tcPr>
          <w:p w14:paraId="398EF0BB" w14:textId="77777777" w:rsidR="008F6B92" w:rsidRPr="008F6B92" w:rsidRDefault="008F6B92" w:rsidP="00950390">
            <w:pPr>
              <w:rPr>
                <w:rFonts w:ascii="Calibri" w:hAnsi="Calibri" w:cs="Calibri"/>
              </w:rPr>
            </w:pPr>
            <w:r w:rsidRPr="008F6B92">
              <w:rPr>
                <w:rFonts w:ascii="Calibri" w:hAnsi="Calibri" w:cs="Calibri"/>
              </w:rPr>
              <w:lastRenderedPageBreak/>
              <w:t>Facility has a designated disability accessible toilet or latrine</w:t>
            </w:r>
          </w:p>
        </w:tc>
        <w:tc>
          <w:tcPr>
            <w:tcW w:w="1014" w:type="dxa"/>
          </w:tcPr>
          <w:p w14:paraId="3BB5F699"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4EC21C0E"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5C0D3EAF" w14:textId="77777777" w:rsidTr="00950390">
        <w:tc>
          <w:tcPr>
            <w:tcW w:w="7178" w:type="dxa"/>
          </w:tcPr>
          <w:p w14:paraId="3116F657"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Toilet/latrine is labelled as disability accessible</w:t>
            </w:r>
          </w:p>
        </w:tc>
        <w:tc>
          <w:tcPr>
            <w:tcW w:w="1014" w:type="dxa"/>
          </w:tcPr>
          <w:p w14:paraId="58F52D5D"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50DA26BF"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1F73F9FD" w14:textId="77777777" w:rsidTr="00950390">
        <w:tc>
          <w:tcPr>
            <w:tcW w:w="7178" w:type="dxa"/>
          </w:tcPr>
          <w:p w14:paraId="032A9C7D"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Toilet/latrine meets access standards (width&gt;900mm)</w:t>
            </w:r>
          </w:p>
        </w:tc>
        <w:tc>
          <w:tcPr>
            <w:tcW w:w="1014" w:type="dxa"/>
          </w:tcPr>
          <w:p w14:paraId="14C223E1"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76E7389E"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692B713A" w14:textId="77777777" w:rsidTr="00950390">
        <w:tc>
          <w:tcPr>
            <w:tcW w:w="7178" w:type="dxa"/>
          </w:tcPr>
          <w:p w14:paraId="3F4A2AAA"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 xml:space="preserve">Toilet/latrine has </w:t>
            </w:r>
            <w:proofErr w:type="spellStart"/>
            <w:r w:rsidRPr="008F6B92">
              <w:rPr>
                <w:rFonts w:ascii="Calibri" w:hAnsi="Calibri" w:cs="Calibri"/>
              </w:rPr>
              <w:t>washpoints</w:t>
            </w:r>
            <w:proofErr w:type="spellEnd"/>
            <w:r w:rsidRPr="008F6B92">
              <w:rPr>
                <w:rFonts w:ascii="Calibri" w:hAnsi="Calibri" w:cs="Calibri"/>
              </w:rPr>
              <w:t xml:space="preserve"> that a wheelchair user can reach</w:t>
            </w:r>
          </w:p>
        </w:tc>
        <w:tc>
          <w:tcPr>
            <w:tcW w:w="1014" w:type="dxa"/>
          </w:tcPr>
          <w:p w14:paraId="1B5387BD"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6E8B182D"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7307179C" w14:textId="77777777" w:rsidTr="00950390">
        <w:tc>
          <w:tcPr>
            <w:tcW w:w="7178" w:type="dxa"/>
          </w:tcPr>
          <w:p w14:paraId="42A3BA14"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Toilet/latrine has handrails</w:t>
            </w:r>
          </w:p>
        </w:tc>
        <w:tc>
          <w:tcPr>
            <w:tcW w:w="1014" w:type="dxa"/>
          </w:tcPr>
          <w:p w14:paraId="1E265C59"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40B175F5" w14:textId="77777777" w:rsidR="008F6B92" w:rsidRPr="008F6B92" w:rsidRDefault="008F6B92" w:rsidP="00950390">
            <w:pPr>
              <w:rPr>
                <w:rFonts w:ascii="Calibri" w:hAnsi="Calibri" w:cs="Calibri"/>
              </w:rPr>
            </w:pPr>
            <w:r w:rsidRPr="008F6B92">
              <w:rPr>
                <w:rFonts w:ascii="Calibri" w:hAnsi="Calibri" w:cs="Calibri"/>
              </w:rPr>
              <w:t xml:space="preserve"> 0</w:t>
            </w:r>
          </w:p>
        </w:tc>
      </w:tr>
      <w:tr w:rsidR="008F6B92" w:rsidRPr="008F6B92" w14:paraId="34F1D937" w14:textId="77777777" w:rsidTr="00950390">
        <w:tc>
          <w:tcPr>
            <w:tcW w:w="9206" w:type="dxa"/>
            <w:gridSpan w:val="3"/>
          </w:tcPr>
          <w:p w14:paraId="7221B32E" w14:textId="77777777" w:rsidR="008F6B92" w:rsidRPr="008F6B92" w:rsidRDefault="008F6B92" w:rsidP="00950390">
            <w:pPr>
              <w:rPr>
                <w:rFonts w:ascii="Calibri" w:hAnsi="Calibri" w:cs="Calibri"/>
              </w:rPr>
            </w:pPr>
            <w:r w:rsidRPr="008F6B92">
              <w:rPr>
                <w:rFonts w:ascii="Calibri" w:hAnsi="Calibri" w:cs="Calibri"/>
                <w:vertAlign w:val="superscript"/>
              </w:rPr>
              <w:t>1</w:t>
            </w:r>
            <w:r w:rsidRPr="008F6B92">
              <w:rPr>
                <w:rFonts w:ascii="Calibri" w:hAnsi="Calibri" w:cs="Calibri"/>
              </w:rPr>
              <w:t>Composite score if ramp slope (min 1:12) and width (min 1300mm) is acceptable, has handrails and is non-</w:t>
            </w:r>
            <w:proofErr w:type="gramStart"/>
            <w:r w:rsidRPr="008F6B92">
              <w:rPr>
                <w:rFonts w:ascii="Calibri" w:hAnsi="Calibri" w:cs="Calibri"/>
              </w:rPr>
              <w:t>slip</w:t>
            </w:r>
            <w:proofErr w:type="gramEnd"/>
          </w:p>
          <w:p w14:paraId="11E3E120" w14:textId="77777777" w:rsidR="008F6B92" w:rsidRPr="008F6B92" w:rsidRDefault="008F6B92" w:rsidP="00950390">
            <w:pPr>
              <w:rPr>
                <w:rFonts w:ascii="Calibri" w:hAnsi="Calibri" w:cs="Calibri"/>
              </w:rPr>
            </w:pPr>
            <w:r w:rsidRPr="008F6B92">
              <w:rPr>
                <w:rFonts w:ascii="Calibri" w:hAnsi="Calibri" w:cs="Calibri"/>
                <w:vertAlign w:val="superscript"/>
              </w:rPr>
              <w:t>2</w:t>
            </w:r>
            <w:r w:rsidRPr="008F6B92">
              <w:rPr>
                <w:rFonts w:ascii="Calibri" w:hAnsi="Calibri" w:cs="Calibri"/>
              </w:rPr>
              <w:t xml:space="preserve">Composite score based on useable width (min 900mm) and weight of entrance </w:t>
            </w:r>
            <w:proofErr w:type="gramStart"/>
            <w:r w:rsidRPr="008F6B92">
              <w:rPr>
                <w:rFonts w:ascii="Calibri" w:hAnsi="Calibri" w:cs="Calibri"/>
              </w:rPr>
              <w:t>door</w:t>
            </w:r>
            <w:proofErr w:type="gramEnd"/>
          </w:p>
          <w:p w14:paraId="6E405460" w14:textId="77777777" w:rsidR="008F6B92" w:rsidRPr="008F6B92" w:rsidRDefault="008F6B92" w:rsidP="00950390">
            <w:pPr>
              <w:rPr>
                <w:rFonts w:ascii="Calibri" w:hAnsi="Calibri" w:cs="Calibri"/>
              </w:rPr>
            </w:pPr>
            <w:r w:rsidRPr="008F6B92">
              <w:rPr>
                <w:rFonts w:ascii="Calibri" w:hAnsi="Calibri" w:cs="Calibri"/>
                <w:vertAlign w:val="superscript"/>
              </w:rPr>
              <w:t>3</w:t>
            </w:r>
            <w:r w:rsidRPr="008F6B92">
              <w:rPr>
                <w:rFonts w:ascii="Calibri" w:hAnsi="Calibri" w:cs="Calibri"/>
              </w:rPr>
              <w:t>Composite score based on reception being named, attended, clearly marked and near the main entrance</w:t>
            </w:r>
          </w:p>
        </w:tc>
      </w:tr>
    </w:tbl>
    <w:p w14:paraId="3D26F3DD" w14:textId="77777777" w:rsidR="008F6B92" w:rsidRDefault="008F6B92" w:rsidP="008F6B92">
      <w:pPr>
        <w:rPr>
          <w:rFonts w:ascii="Calibri" w:hAnsi="Calibri" w:cs="Calibri"/>
        </w:rPr>
      </w:pPr>
    </w:p>
    <w:p w14:paraId="565F175B" w14:textId="77777777" w:rsidR="008F6B92" w:rsidRPr="008F6B92" w:rsidRDefault="008F6B92" w:rsidP="008F6B92">
      <w:pPr>
        <w:rPr>
          <w:rFonts w:ascii="Calibri" w:hAnsi="Calibri" w:cs="Calibri"/>
        </w:rPr>
      </w:pPr>
    </w:p>
    <w:p w14:paraId="114E25FB" w14:textId="324083AC" w:rsidR="008F6B92" w:rsidRPr="008F6B92" w:rsidRDefault="008F6B92" w:rsidP="008F6B92">
      <w:pPr>
        <w:pStyle w:val="Caption"/>
        <w:rPr>
          <w:rFonts w:ascii="Calibri" w:hAnsi="Calibri" w:cs="Calibri"/>
          <w:color w:val="000000" w:themeColor="text1"/>
        </w:rPr>
      </w:pPr>
      <w:bookmarkStart w:id="8" w:name="_Toc163658253"/>
      <w:bookmarkStart w:id="9" w:name="_Toc163659345"/>
      <w:r w:rsidRPr="008F6B92">
        <w:rPr>
          <w:rFonts w:ascii="Calibri" w:hAnsi="Calibri" w:cs="Calibri"/>
          <w:color w:val="000000" w:themeColor="text1"/>
        </w:rPr>
        <w:t xml:space="preserve">Table </w:t>
      </w:r>
      <w:r w:rsidRPr="008F6B92">
        <w:rPr>
          <w:rFonts w:ascii="Calibri" w:hAnsi="Calibri" w:cs="Calibri"/>
          <w:color w:val="000000" w:themeColor="text1"/>
        </w:rPr>
        <w:fldChar w:fldCharType="begin"/>
      </w:r>
      <w:r w:rsidRPr="008F6B92">
        <w:rPr>
          <w:rFonts w:ascii="Calibri" w:hAnsi="Calibri" w:cs="Calibri"/>
          <w:color w:val="000000" w:themeColor="text1"/>
        </w:rPr>
        <w:instrText xml:space="preserve"> SEQ Table \* ARABIC </w:instrText>
      </w:r>
      <w:r w:rsidRPr="008F6B92">
        <w:rPr>
          <w:rFonts w:ascii="Calibri" w:hAnsi="Calibri" w:cs="Calibri"/>
          <w:color w:val="000000" w:themeColor="text1"/>
        </w:rPr>
        <w:fldChar w:fldCharType="separate"/>
      </w:r>
      <w:r w:rsidR="00C12A27">
        <w:rPr>
          <w:rFonts w:ascii="Calibri" w:hAnsi="Calibri" w:cs="Calibri"/>
          <w:noProof/>
          <w:color w:val="000000" w:themeColor="text1"/>
        </w:rPr>
        <w:t>3</w:t>
      </w:r>
      <w:r w:rsidRPr="008F6B92">
        <w:rPr>
          <w:rFonts w:ascii="Calibri" w:hAnsi="Calibri" w:cs="Calibri"/>
          <w:color w:val="000000" w:themeColor="text1"/>
        </w:rPr>
        <w:fldChar w:fldCharType="end"/>
      </w:r>
      <w:r w:rsidRPr="008F6B92">
        <w:rPr>
          <w:rFonts w:ascii="Calibri" w:hAnsi="Calibri" w:cs="Calibri"/>
          <w:color w:val="000000" w:themeColor="text1"/>
        </w:rPr>
        <w:t xml:space="preserve">: Number and proportion of facilities meeting criteria for individual indicators in the Reasonable Accommodation of people with disabilities </w:t>
      </w:r>
      <w:proofErr w:type="gramStart"/>
      <w:r w:rsidRPr="008F6B92">
        <w:rPr>
          <w:rFonts w:ascii="Calibri" w:hAnsi="Calibri" w:cs="Calibri"/>
          <w:color w:val="000000" w:themeColor="text1"/>
        </w:rPr>
        <w:t>domain</w:t>
      </w:r>
      <w:bookmarkEnd w:id="8"/>
      <w:bookmarkEnd w:id="9"/>
      <w:proofErr w:type="gramEnd"/>
    </w:p>
    <w:tbl>
      <w:tblPr>
        <w:tblStyle w:val="TableGrid"/>
        <w:tblW w:w="9206" w:type="dxa"/>
        <w:tblLook w:val="04A0" w:firstRow="1" w:lastRow="0" w:firstColumn="1" w:lastColumn="0" w:noHBand="0" w:noVBand="1"/>
      </w:tblPr>
      <w:tblGrid>
        <w:gridCol w:w="7178"/>
        <w:gridCol w:w="1014"/>
        <w:gridCol w:w="1014"/>
      </w:tblGrid>
      <w:tr w:rsidR="008F6B92" w:rsidRPr="008F6B92" w14:paraId="7BF7E77A" w14:textId="77777777" w:rsidTr="00950390">
        <w:tc>
          <w:tcPr>
            <w:tcW w:w="7178" w:type="dxa"/>
            <w:shd w:val="clear" w:color="auto" w:fill="E8E8E8" w:themeFill="background2"/>
          </w:tcPr>
          <w:p w14:paraId="300F5EC3" w14:textId="77777777" w:rsidR="008F6B92" w:rsidRPr="008F6B92" w:rsidRDefault="008F6B92" w:rsidP="00950390">
            <w:pPr>
              <w:rPr>
                <w:rFonts w:ascii="Calibri" w:hAnsi="Calibri" w:cs="Calibri"/>
              </w:rPr>
            </w:pPr>
            <w:r w:rsidRPr="008F6B92">
              <w:rPr>
                <w:rFonts w:ascii="Calibri" w:hAnsi="Calibri" w:cs="Calibri"/>
              </w:rPr>
              <w:t>Indicator</w:t>
            </w:r>
          </w:p>
        </w:tc>
        <w:tc>
          <w:tcPr>
            <w:tcW w:w="1014" w:type="dxa"/>
            <w:shd w:val="clear" w:color="auto" w:fill="E8E8E8" w:themeFill="background2"/>
          </w:tcPr>
          <w:p w14:paraId="58B338D4" w14:textId="77777777" w:rsidR="008F6B92" w:rsidRPr="008F6B92" w:rsidRDefault="008F6B92" w:rsidP="00950390">
            <w:pPr>
              <w:rPr>
                <w:rFonts w:ascii="Calibri" w:hAnsi="Calibri" w:cs="Calibri"/>
              </w:rPr>
            </w:pPr>
            <w:r w:rsidRPr="008F6B92">
              <w:rPr>
                <w:rFonts w:ascii="Calibri" w:hAnsi="Calibri" w:cs="Calibri"/>
              </w:rPr>
              <w:t>N facilities</w:t>
            </w:r>
          </w:p>
        </w:tc>
        <w:tc>
          <w:tcPr>
            <w:tcW w:w="1014" w:type="dxa"/>
            <w:shd w:val="clear" w:color="auto" w:fill="E8E8E8" w:themeFill="background2"/>
          </w:tcPr>
          <w:p w14:paraId="6E97FC9F" w14:textId="77777777" w:rsidR="008F6B92" w:rsidRPr="008F6B92" w:rsidRDefault="008F6B92" w:rsidP="00950390">
            <w:pPr>
              <w:rPr>
                <w:rFonts w:ascii="Calibri" w:hAnsi="Calibri" w:cs="Calibri"/>
              </w:rPr>
            </w:pPr>
            <w:r w:rsidRPr="008F6B92">
              <w:rPr>
                <w:rFonts w:ascii="Calibri" w:hAnsi="Calibri" w:cs="Calibri"/>
              </w:rPr>
              <w:t>%</w:t>
            </w:r>
          </w:p>
          <w:p w14:paraId="57C35745" w14:textId="77777777" w:rsidR="008F6B92" w:rsidRPr="008F6B92" w:rsidRDefault="008F6B92" w:rsidP="00950390">
            <w:pPr>
              <w:rPr>
                <w:rFonts w:ascii="Calibri" w:hAnsi="Calibri" w:cs="Calibri"/>
              </w:rPr>
            </w:pPr>
            <w:r w:rsidRPr="008F6B92">
              <w:rPr>
                <w:rFonts w:ascii="Calibri" w:hAnsi="Calibri" w:cs="Calibri"/>
              </w:rPr>
              <w:t>facilities</w:t>
            </w:r>
          </w:p>
        </w:tc>
      </w:tr>
      <w:tr w:rsidR="008F6B92" w:rsidRPr="008F6B92" w14:paraId="40E496C4" w14:textId="77777777" w:rsidTr="00950390">
        <w:tc>
          <w:tcPr>
            <w:tcW w:w="7178" w:type="dxa"/>
            <w:shd w:val="clear" w:color="auto" w:fill="E8E8E8" w:themeFill="background2"/>
          </w:tcPr>
          <w:p w14:paraId="7078255C" w14:textId="77777777" w:rsidR="008F6B92" w:rsidRPr="008F6B92" w:rsidRDefault="008F6B92" w:rsidP="00950390">
            <w:pPr>
              <w:rPr>
                <w:rFonts w:ascii="Calibri" w:hAnsi="Calibri" w:cs="Calibri"/>
              </w:rPr>
            </w:pPr>
            <w:r w:rsidRPr="008F6B92">
              <w:rPr>
                <w:rFonts w:ascii="Calibri" w:hAnsi="Calibri" w:cs="Calibri"/>
              </w:rPr>
              <w:t>Information and communication</w:t>
            </w:r>
          </w:p>
        </w:tc>
        <w:tc>
          <w:tcPr>
            <w:tcW w:w="1014" w:type="dxa"/>
            <w:shd w:val="clear" w:color="auto" w:fill="E8E8E8" w:themeFill="background2"/>
          </w:tcPr>
          <w:p w14:paraId="4C3E25CB" w14:textId="77777777" w:rsidR="008F6B92" w:rsidRPr="008F6B92" w:rsidRDefault="008F6B92" w:rsidP="00950390">
            <w:pPr>
              <w:rPr>
                <w:rFonts w:ascii="Calibri" w:hAnsi="Calibri" w:cs="Calibri"/>
              </w:rPr>
            </w:pPr>
          </w:p>
        </w:tc>
        <w:tc>
          <w:tcPr>
            <w:tcW w:w="1014" w:type="dxa"/>
            <w:shd w:val="clear" w:color="auto" w:fill="E8E8E8" w:themeFill="background2"/>
          </w:tcPr>
          <w:p w14:paraId="073CC1D4" w14:textId="77777777" w:rsidR="008F6B92" w:rsidRPr="008F6B92" w:rsidRDefault="008F6B92" w:rsidP="00950390">
            <w:pPr>
              <w:rPr>
                <w:rFonts w:ascii="Calibri" w:hAnsi="Calibri" w:cs="Calibri"/>
              </w:rPr>
            </w:pPr>
          </w:p>
        </w:tc>
      </w:tr>
      <w:tr w:rsidR="008F6B92" w:rsidRPr="008F6B92" w14:paraId="428659D7" w14:textId="77777777" w:rsidTr="00950390">
        <w:tc>
          <w:tcPr>
            <w:tcW w:w="7178" w:type="dxa"/>
          </w:tcPr>
          <w:p w14:paraId="1C78B240" w14:textId="77777777" w:rsidR="008F6B92" w:rsidRPr="008F6B92" w:rsidRDefault="008F6B92" w:rsidP="00950390">
            <w:pPr>
              <w:rPr>
                <w:rFonts w:ascii="Calibri" w:hAnsi="Calibri" w:cs="Calibri"/>
              </w:rPr>
            </w:pPr>
            <w:r w:rsidRPr="008F6B92">
              <w:rPr>
                <w:rFonts w:ascii="Calibri" w:hAnsi="Calibri" w:cs="Calibri"/>
              </w:rPr>
              <w:t>Facility has alternative communication techniques for people who require them</w:t>
            </w:r>
          </w:p>
        </w:tc>
        <w:tc>
          <w:tcPr>
            <w:tcW w:w="1014" w:type="dxa"/>
          </w:tcPr>
          <w:p w14:paraId="5D5AFAF1"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659EA83"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74E85B4D" w14:textId="77777777" w:rsidTr="00950390">
        <w:tc>
          <w:tcPr>
            <w:tcW w:w="7178" w:type="dxa"/>
          </w:tcPr>
          <w:p w14:paraId="37315410" w14:textId="77777777" w:rsidR="008F6B92" w:rsidRPr="008F6B92" w:rsidRDefault="008F6B92" w:rsidP="00950390">
            <w:pPr>
              <w:rPr>
                <w:rFonts w:ascii="Calibri" w:hAnsi="Calibri" w:cs="Calibri"/>
              </w:rPr>
            </w:pPr>
            <w:r w:rsidRPr="008F6B92">
              <w:rPr>
                <w:rFonts w:ascii="Calibri" w:hAnsi="Calibri" w:cs="Calibri"/>
              </w:rPr>
              <w:t>Facility provides written health information for patients (e.g. vaccination leaflet)</w:t>
            </w:r>
          </w:p>
        </w:tc>
        <w:tc>
          <w:tcPr>
            <w:tcW w:w="1014" w:type="dxa"/>
          </w:tcPr>
          <w:p w14:paraId="7A72C42C"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1FDCCE70"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7DF4EC00" w14:textId="77777777" w:rsidTr="00950390">
        <w:tc>
          <w:tcPr>
            <w:tcW w:w="7178" w:type="dxa"/>
          </w:tcPr>
          <w:p w14:paraId="11039728"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Health information is available in alternative formats</w:t>
            </w:r>
          </w:p>
        </w:tc>
        <w:tc>
          <w:tcPr>
            <w:tcW w:w="1014" w:type="dxa"/>
          </w:tcPr>
          <w:p w14:paraId="51CA8883"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61E3DF28"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3C59642D" w14:textId="77777777" w:rsidTr="00950390">
        <w:tc>
          <w:tcPr>
            <w:tcW w:w="7178" w:type="dxa"/>
          </w:tcPr>
          <w:p w14:paraId="380EC079" w14:textId="77777777" w:rsidR="008F6B92" w:rsidRPr="008F6B92" w:rsidRDefault="008F6B92" w:rsidP="00950390">
            <w:pPr>
              <w:rPr>
                <w:rFonts w:ascii="Calibri" w:hAnsi="Calibri" w:cs="Calibri"/>
              </w:rPr>
            </w:pPr>
            <w:r w:rsidRPr="008F6B92">
              <w:rPr>
                <w:rFonts w:ascii="Calibri" w:hAnsi="Calibri" w:cs="Calibri"/>
              </w:rPr>
              <w:t>Facility provides written informed consent sheets for patients</w:t>
            </w:r>
          </w:p>
        </w:tc>
        <w:tc>
          <w:tcPr>
            <w:tcW w:w="1014" w:type="dxa"/>
          </w:tcPr>
          <w:p w14:paraId="28FAC131" w14:textId="77777777" w:rsidR="008F6B92" w:rsidRPr="008F6B92" w:rsidRDefault="008F6B92" w:rsidP="00950390">
            <w:pPr>
              <w:rPr>
                <w:rFonts w:ascii="Calibri" w:hAnsi="Calibri" w:cs="Calibri"/>
              </w:rPr>
            </w:pPr>
            <w:r w:rsidRPr="008F6B92">
              <w:rPr>
                <w:rFonts w:ascii="Calibri" w:hAnsi="Calibri" w:cs="Calibri"/>
              </w:rPr>
              <w:t>2</w:t>
            </w:r>
          </w:p>
        </w:tc>
        <w:tc>
          <w:tcPr>
            <w:tcW w:w="1014" w:type="dxa"/>
          </w:tcPr>
          <w:p w14:paraId="36D24978" w14:textId="77777777" w:rsidR="008F6B92" w:rsidRPr="008F6B92" w:rsidRDefault="008F6B92" w:rsidP="00950390">
            <w:pPr>
              <w:rPr>
                <w:rFonts w:ascii="Calibri" w:hAnsi="Calibri" w:cs="Calibri"/>
              </w:rPr>
            </w:pPr>
            <w:r w:rsidRPr="008F6B92">
              <w:rPr>
                <w:rFonts w:ascii="Calibri" w:hAnsi="Calibri" w:cs="Calibri"/>
              </w:rPr>
              <w:t>40</w:t>
            </w:r>
          </w:p>
        </w:tc>
      </w:tr>
      <w:tr w:rsidR="008F6B92" w:rsidRPr="008F6B92" w14:paraId="23B72A4A" w14:textId="77777777" w:rsidTr="00950390">
        <w:tc>
          <w:tcPr>
            <w:tcW w:w="7178" w:type="dxa"/>
          </w:tcPr>
          <w:p w14:paraId="4C64D52F"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Informed consent is available in alternative formats</w:t>
            </w:r>
          </w:p>
        </w:tc>
        <w:tc>
          <w:tcPr>
            <w:tcW w:w="1014" w:type="dxa"/>
          </w:tcPr>
          <w:p w14:paraId="535346D0"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3CD07221"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074DFDF4" w14:textId="77777777" w:rsidTr="00950390">
        <w:tc>
          <w:tcPr>
            <w:tcW w:w="7178" w:type="dxa"/>
          </w:tcPr>
          <w:p w14:paraId="44DE2B9B" w14:textId="77777777" w:rsidR="008F6B92" w:rsidRPr="008F6B92" w:rsidRDefault="008F6B92" w:rsidP="00950390">
            <w:pPr>
              <w:rPr>
                <w:rFonts w:ascii="Calibri" w:hAnsi="Calibri" w:cs="Calibri"/>
              </w:rPr>
            </w:pPr>
            <w:r w:rsidRPr="008F6B92">
              <w:rPr>
                <w:rFonts w:ascii="Calibri" w:hAnsi="Calibri" w:cs="Calibri"/>
              </w:rPr>
              <w:t>Facility provides information on medicines and where to access them to patients</w:t>
            </w:r>
          </w:p>
        </w:tc>
        <w:tc>
          <w:tcPr>
            <w:tcW w:w="1014" w:type="dxa"/>
          </w:tcPr>
          <w:p w14:paraId="1A3BA12B" w14:textId="77777777" w:rsidR="008F6B92" w:rsidRPr="008F6B92" w:rsidRDefault="008F6B92" w:rsidP="00950390">
            <w:pPr>
              <w:rPr>
                <w:rFonts w:ascii="Calibri" w:hAnsi="Calibri" w:cs="Calibri"/>
              </w:rPr>
            </w:pPr>
            <w:r w:rsidRPr="008F6B92">
              <w:rPr>
                <w:rFonts w:ascii="Calibri" w:hAnsi="Calibri" w:cs="Calibri"/>
              </w:rPr>
              <w:t>5</w:t>
            </w:r>
          </w:p>
        </w:tc>
        <w:tc>
          <w:tcPr>
            <w:tcW w:w="1014" w:type="dxa"/>
          </w:tcPr>
          <w:p w14:paraId="7CA2A983" w14:textId="77777777" w:rsidR="008F6B92" w:rsidRPr="008F6B92" w:rsidRDefault="008F6B92" w:rsidP="00950390">
            <w:pPr>
              <w:rPr>
                <w:rFonts w:ascii="Calibri" w:hAnsi="Calibri" w:cs="Calibri"/>
              </w:rPr>
            </w:pPr>
            <w:r w:rsidRPr="008F6B92">
              <w:rPr>
                <w:rFonts w:ascii="Calibri" w:hAnsi="Calibri" w:cs="Calibri"/>
              </w:rPr>
              <w:t>100</w:t>
            </w:r>
          </w:p>
        </w:tc>
      </w:tr>
      <w:tr w:rsidR="008F6B92" w:rsidRPr="008F6B92" w14:paraId="37CC9217" w14:textId="77777777" w:rsidTr="00950390">
        <w:tc>
          <w:tcPr>
            <w:tcW w:w="7178" w:type="dxa"/>
          </w:tcPr>
          <w:p w14:paraId="56143AC1"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Facility provides information about more convenient dispensary options available to people with disabilities</w:t>
            </w:r>
          </w:p>
        </w:tc>
        <w:tc>
          <w:tcPr>
            <w:tcW w:w="1014" w:type="dxa"/>
          </w:tcPr>
          <w:p w14:paraId="611ED208"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766C6787"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5DA912DF" w14:textId="77777777" w:rsidTr="00950390">
        <w:tc>
          <w:tcPr>
            <w:tcW w:w="7178" w:type="dxa"/>
            <w:shd w:val="clear" w:color="auto" w:fill="E8E8E8" w:themeFill="background2"/>
          </w:tcPr>
          <w:p w14:paraId="3E0D5359" w14:textId="77777777" w:rsidR="008F6B92" w:rsidRPr="008F6B92" w:rsidRDefault="008F6B92" w:rsidP="00950390">
            <w:pPr>
              <w:rPr>
                <w:rFonts w:ascii="Calibri" w:hAnsi="Calibri" w:cs="Calibri"/>
              </w:rPr>
            </w:pPr>
            <w:r w:rsidRPr="008F6B92">
              <w:rPr>
                <w:rFonts w:ascii="Calibri" w:hAnsi="Calibri" w:cs="Calibri"/>
              </w:rPr>
              <w:t>Assistance and support</w:t>
            </w:r>
          </w:p>
        </w:tc>
        <w:tc>
          <w:tcPr>
            <w:tcW w:w="1014" w:type="dxa"/>
            <w:shd w:val="clear" w:color="auto" w:fill="E8E8E8" w:themeFill="background2"/>
          </w:tcPr>
          <w:p w14:paraId="204352C1" w14:textId="77777777" w:rsidR="008F6B92" w:rsidRPr="008F6B92" w:rsidRDefault="008F6B92" w:rsidP="00950390">
            <w:pPr>
              <w:rPr>
                <w:rFonts w:ascii="Calibri" w:hAnsi="Calibri" w:cs="Calibri"/>
              </w:rPr>
            </w:pPr>
          </w:p>
        </w:tc>
        <w:tc>
          <w:tcPr>
            <w:tcW w:w="1014" w:type="dxa"/>
            <w:shd w:val="clear" w:color="auto" w:fill="E8E8E8" w:themeFill="background2"/>
          </w:tcPr>
          <w:p w14:paraId="51CA6C49" w14:textId="77777777" w:rsidR="008F6B92" w:rsidRPr="008F6B92" w:rsidRDefault="008F6B92" w:rsidP="00950390">
            <w:pPr>
              <w:rPr>
                <w:rFonts w:ascii="Calibri" w:hAnsi="Calibri" w:cs="Calibri"/>
              </w:rPr>
            </w:pPr>
          </w:p>
        </w:tc>
      </w:tr>
      <w:tr w:rsidR="008F6B92" w:rsidRPr="008F6B92" w14:paraId="054E026F" w14:textId="77777777" w:rsidTr="00950390">
        <w:tc>
          <w:tcPr>
            <w:tcW w:w="7178" w:type="dxa"/>
          </w:tcPr>
          <w:p w14:paraId="3A45D37F" w14:textId="77777777" w:rsidR="008F6B92" w:rsidRPr="008F6B92" w:rsidRDefault="008F6B92" w:rsidP="00950390">
            <w:pPr>
              <w:rPr>
                <w:rFonts w:ascii="Calibri" w:hAnsi="Calibri" w:cs="Calibri"/>
              </w:rPr>
            </w:pPr>
            <w:r w:rsidRPr="008F6B92">
              <w:rPr>
                <w:rFonts w:ascii="Calibri" w:hAnsi="Calibri" w:cs="Calibri"/>
              </w:rPr>
              <w:t>Assistance is available to fill in forms or documents as needed</w:t>
            </w:r>
          </w:p>
        </w:tc>
        <w:tc>
          <w:tcPr>
            <w:tcW w:w="1014" w:type="dxa"/>
          </w:tcPr>
          <w:p w14:paraId="23CF8ADA" w14:textId="77777777" w:rsidR="008F6B92" w:rsidRPr="008F6B92" w:rsidRDefault="008F6B92" w:rsidP="00950390">
            <w:pPr>
              <w:rPr>
                <w:rFonts w:ascii="Calibri" w:hAnsi="Calibri" w:cs="Calibri"/>
              </w:rPr>
            </w:pPr>
            <w:r w:rsidRPr="008F6B92">
              <w:rPr>
                <w:rFonts w:ascii="Calibri" w:hAnsi="Calibri" w:cs="Calibri"/>
              </w:rPr>
              <w:t>3</w:t>
            </w:r>
          </w:p>
        </w:tc>
        <w:tc>
          <w:tcPr>
            <w:tcW w:w="1014" w:type="dxa"/>
          </w:tcPr>
          <w:p w14:paraId="6C0E8D42" w14:textId="77777777" w:rsidR="008F6B92" w:rsidRPr="008F6B92" w:rsidRDefault="008F6B92" w:rsidP="00950390">
            <w:pPr>
              <w:rPr>
                <w:rFonts w:ascii="Calibri" w:hAnsi="Calibri" w:cs="Calibri"/>
              </w:rPr>
            </w:pPr>
            <w:r w:rsidRPr="008F6B92">
              <w:rPr>
                <w:rFonts w:ascii="Calibri" w:hAnsi="Calibri" w:cs="Calibri"/>
              </w:rPr>
              <w:t>60</w:t>
            </w:r>
          </w:p>
        </w:tc>
      </w:tr>
      <w:tr w:rsidR="008F6B92" w:rsidRPr="008F6B92" w14:paraId="314B4C86" w14:textId="77777777" w:rsidTr="00950390">
        <w:tc>
          <w:tcPr>
            <w:tcW w:w="7178" w:type="dxa"/>
          </w:tcPr>
          <w:p w14:paraId="1CC00D8E" w14:textId="77777777" w:rsidR="008F6B92" w:rsidRPr="008F6B92" w:rsidRDefault="008F6B92" w:rsidP="00950390">
            <w:pPr>
              <w:rPr>
                <w:rFonts w:ascii="Calibri" w:hAnsi="Calibri" w:cs="Calibri"/>
                <w:vertAlign w:val="superscript"/>
              </w:rPr>
            </w:pPr>
            <w:r w:rsidRPr="008F6B92">
              <w:rPr>
                <w:rFonts w:ascii="Calibri" w:hAnsi="Calibri" w:cs="Calibri"/>
              </w:rPr>
              <w:t>Functional assistive devices are available for temporary use</w:t>
            </w:r>
          </w:p>
        </w:tc>
        <w:tc>
          <w:tcPr>
            <w:tcW w:w="1014" w:type="dxa"/>
          </w:tcPr>
          <w:p w14:paraId="0ED4C107"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12FDE51D"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6A3B7887" w14:textId="77777777" w:rsidTr="00950390">
        <w:tc>
          <w:tcPr>
            <w:tcW w:w="7178" w:type="dxa"/>
          </w:tcPr>
          <w:p w14:paraId="30C372FE" w14:textId="77777777" w:rsidR="008F6B92" w:rsidRPr="008F6B92" w:rsidRDefault="008F6B92" w:rsidP="00950390">
            <w:pPr>
              <w:rPr>
                <w:rFonts w:ascii="Calibri" w:hAnsi="Calibri" w:cs="Calibri"/>
              </w:rPr>
            </w:pPr>
            <w:r w:rsidRPr="008F6B92">
              <w:rPr>
                <w:rFonts w:ascii="Calibri" w:hAnsi="Calibri" w:cs="Calibri"/>
              </w:rPr>
              <w:t>Guiding services are available if required</w:t>
            </w:r>
          </w:p>
        </w:tc>
        <w:tc>
          <w:tcPr>
            <w:tcW w:w="1014" w:type="dxa"/>
          </w:tcPr>
          <w:p w14:paraId="551F4A98" w14:textId="77777777" w:rsidR="008F6B92" w:rsidRPr="008F6B92" w:rsidRDefault="008F6B92" w:rsidP="00950390">
            <w:pPr>
              <w:rPr>
                <w:rFonts w:ascii="Calibri" w:hAnsi="Calibri" w:cs="Calibri"/>
              </w:rPr>
            </w:pPr>
            <w:r w:rsidRPr="008F6B92">
              <w:rPr>
                <w:rFonts w:ascii="Calibri" w:hAnsi="Calibri" w:cs="Calibri"/>
              </w:rPr>
              <w:t>2</w:t>
            </w:r>
          </w:p>
        </w:tc>
        <w:tc>
          <w:tcPr>
            <w:tcW w:w="1014" w:type="dxa"/>
          </w:tcPr>
          <w:p w14:paraId="2C7D9EA2" w14:textId="77777777" w:rsidR="008F6B92" w:rsidRPr="008F6B92" w:rsidRDefault="008F6B92" w:rsidP="00950390">
            <w:pPr>
              <w:rPr>
                <w:rFonts w:ascii="Calibri" w:hAnsi="Calibri" w:cs="Calibri"/>
              </w:rPr>
            </w:pPr>
            <w:r w:rsidRPr="008F6B92">
              <w:rPr>
                <w:rFonts w:ascii="Calibri" w:hAnsi="Calibri" w:cs="Calibri"/>
              </w:rPr>
              <w:t>40</w:t>
            </w:r>
          </w:p>
        </w:tc>
      </w:tr>
      <w:tr w:rsidR="008F6B92" w:rsidRPr="008F6B92" w14:paraId="2FFF7B76" w14:textId="77777777" w:rsidTr="00950390">
        <w:tc>
          <w:tcPr>
            <w:tcW w:w="7178" w:type="dxa"/>
          </w:tcPr>
          <w:p w14:paraId="068BBE6B" w14:textId="77777777" w:rsidR="008F6B92" w:rsidRPr="008F6B92" w:rsidRDefault="008F6B92" w:rsidP="00950390">
            <w:pPr>
              <w:rPr>
                <w:rFonts w:ascii="Calibri" w:hAnsi="Calibri" w:cs="Calibri"/>
              </w:rPr>
            </w:pPr>
            <w:r w:rsidRPr="008F6B92">
              <w:rPr>
                <w:rFonts w:ascii="Calibri" w:hAnsi="Calibri" w:cs="Calibri"/>
              </w:rPr>
              <w:t>Facility has a mechanism for people to make complaints or suggestions</w:t>
            </w:r>
          </w:p>
        </w:tc>
        <w:tc>
          <w:tcPr>
            <w:tcW w:w="1014" w:type="dxa"/>
          </w:tcPr>
          <w:p w14:paraId="3A14CD83" w14:textId="77777777" w:rsidR="008F6B92" w:rsidRPr="008F6B92" w:rsidRDefault="008F6B92" w:rsidP="00950390">
            <w:pPr>
              <w:rPr>
                <w:rFonts w:ascii="Calibri" w:hAnsi="Calibri" w:cs="Calibri"/>
              </w:rPr>
            </w:pPr>
            <w:r w:rsidRPr="008F6B92">
              <w:rPr>
                <w:rFonts w:ascii="Calibri" w:hAnsi="Calibri" w:cs="Calibri"/>
              </w:rPr>
              <w:t>2</w:t>
            </w:r>
          </w:p>
        </w:tc>
        <w:tc>
          <w:tcPr>
            <w:tcW w:w="1014" w:type="dxa"/>
          </w:tcPr>
          <w:p w14:paraId="4B1CEEBC" w14:textId="77777777" w:rsidR="008F6B92" w:rsidRPr="008F6B92" w:rsidRDefault="008F6B92" w:rsidP="00950390">
            <w:pPr>
              <w:rPr>
                <w:rFonts w:ascii="Calibri" w:hAnsi="Calibri" w:cs="Calibri"/>
              </w:rPr>
            </w:pPr>
            <w:r w:rsidRPr="008F6B92">
              <w:rPr>
                <w:rFonts w:ascii="Calibri" w:hAnsi="Calibri" w:cs="Calibri"/>
              </w:rPr>
              <w:t>40</w:t>
            </w:r>
          </w:p>
        </w:tc>
      </w:tr>
      <w:tr w:rsidR="008F6B92" w:rsidRPr="008F6B92" w14:paraId="3D1329F4" w14:textId="77777777" w:rsidTr="00950390">
        <w:tc>
          <w:tcPr>
            <w:tcW w:w="7178" w:type="dxa"/>
          </w:tcPr>
          <w:p w14:paraId="77303D8C"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Complaints or suggestions mechanism is available in alternative formats</w:t>
            </w:r>
          </w:p>
        </w:tc>
        <w:tc>
          <w:tcPr>
            <w:tcW w:w="1014" w:type="dxa"/>
          </w:tcPr>
          <w:p w14:paraId="10B62257"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36502E76"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385C4A55" w14:textId="77777777" w:rsidTr="00950390">
        <w:tc>
          <w:tcPr>
            <w:tcW w:w="7178" w:type="dxa"/>
          </w:tcPr>
          <w:p w14:paraId="233D3B40" w14:textId="77777777" w:rsidR="008F6B92" w:rsidRPr="008F6B92" w:rsidRDefault="008F6B92" w:rsidP="00950390">
            <w:pPr>
              <w:rPr>
                <w:rFonts w:ascii="Calibri" w:hAnsi="Calibri" w:cs="Calibri"/>
              </w:rPr>
            </w:pPr>
            <w:r w:rsidRPr="008F6B92">
              <w:rPr>
                <w:rFonts w:ascii="Calibri" w:hAnsi="Calibri" w:cs="Calibri"/>
              </w:rPr>
              <w:t>Facility undertakes routine patient satisfaction surveys</w:t>
            </w:r>
          </w:p>
        </w:tc>
        <w:tc>
          <w:tcPr>
            <w:tcW w:w="1014" w:type="dxa"/>
          </w:tcPr>
          <w:p w14:paraId="7F16D645"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2A2714F8"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76171DA0" w14:textId="77777777" w:rsidTr="00950390">
        <w:tc>
          <w:tcPr>
            <w:tcW w:w="7178" w:type="dxa"/>
          </w:tcPr>
          <w:p w14:paraId="479C695C"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Routine satisfaction surveys are available in alternative formats</w:t>
            </w:r>
          </w:p>
        </w:tc>
        <w:tc>
          <w:tcPr>
            <w:tcW w:w="1014" w:type="dxa"/>
          </w:tcPr>
          <w:p w14:paraId="5682B707"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6FB461C1"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2D0EFD3B" w14:textId="77777777" w:rsidTr="00950390">
        <w:tc>
          <w:tcPr>
            <w:tcW w:w="7178" w:type="dxa"/>
          </w:tcPr>
          <w:p w14:paraId="6FD86E58" w14:textId="77777777" w:rsidR="008F6B92" w:rsidRPr="008F6B92" w:rsidRDefault="008F6B92" w:rsidP="00950390">
            <w:pPr>
              <w:rPr>
                <w:rFonts w:ascii="Calibri" w:hAnsi="Calibri" w:cs="Calibri"/>
              </w:rPr>
            </w:pPr>
            <w:r w:rsidRPr="008F6B92">
              <w:rPr>
                <w:rFonts w:ascii="Calibri" w:hAnsi="Calibri" w:cs="Calibri"/>
              </w:rPr>
              <w:t>There is clear signage indicating that people with disabilities will be moved to the front of the queue if required</w:t>
            </w:r>
          </w:p>
        </w:tc>
        <w:tc>
          <w:tcPr>
            <w:tcW w:w="1014" w:type="dxa"/>
          </w:tcPr>
          <w:p w14:paraId="5D0E2379"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273BC64" w14:textId="77777777" w:rsidR="008F6B92" w:rsidRPr="008F6B92" w:rsidRDefault="008F6B92" w:rsidP="00950390">
            <w:pPr>
              <w:rPr>
                <w:rFonts w:ascii="Calibri" w:hAnsi="Calibri" w:cs="Calibri"/>
              </w:rPr>
            </w:pPr>
            <w:r w:rsidRPr="008F6B92">
              <w:rPr>
                <w:rFonts w:ascii="Calibri" w:hAnsi="Calibri" w:cs="Calibri"/>
              </w:rPr>
              <w:t>0</w:t>
            </w:r>
          </w:p>
        </w:tc>
      </w:tr>
    </w:tbl>
    <w:p w14:paraId="33157D0E" w14:textId="77777777" w:rsidR="008F6B92" w:rsidRPr="008F6B92" w:rsidRDefault="008F6B92" w:rsidP="008F6B92">
      <w:pPr>
        <w:pStyle w:val="Heading3"/>
        <w:rPr>
          <w:rFonts w:ascii="Calibri" w:hAnsi="Calibri" w:cs="Calibri"/>
        </w:rPr>
      </w:pPr>
    </w:p>
    <w:p w14:paraId="611782C5" w14:textId="5C27D01C" w:rsidR="008F6B92" w:rsidRPr="008F6B92" w:rsidRDefault="008F6B92" w:rsidP="008F6B92">
      <w:pPr>
        <w:pStyle w:val="Caption"/>
        <w:rPr>
          <w:rFonts w:ascii="Calibri" w:hAnsi="Calibri" w:cs="Calibri"/>
          <w:color w:val="000000" w:themeColor="text1"/>
        </w:rPr>
      </w:pPr>
      <w:bookmarkStart w:id="10" w:name="_Toc163658254"/>
      <w:bookmarkStart w:id="11" w:name="_Toc163659346"/>
      <w:r w:rsidRPr="008F6B92">
        <w:rPr>
          <w:rFonts w:ascii="Calibri" w:hAnsi="Calibri" w:cs="Calibri"/>
          <w:color w:val="000000" w:themeColor="text1"/>
        </w:rPr>
        <w:t xml:space="preserve">Table </w:t>
      </w:r>
      <w:r w:rsidRPr="008F6B92">
        <w:rPr>
          <w:rFonts w:ascii="Calibri" w:hAnsi="Calibri" w:cs="Calibri"/>
          <w:color w:val="000000" w:themeColor="text1"/>
        </w:rPr>
        <w:fldChar w:fldCharType="begin"/>
      </w:r>
      <w:r w:rsidRPr="008F6B92">
        <w:rPr>
          <w:rFonts w:ascii="Calibri" w:hAnsi="Calibri" w:cs="Calibri"/>
          <w:color w:val="000000" w:themeColor="text1"/>
        </w:rPr>
        <w:instrText xml:space="preserve"> SEQ Table \* ARABIC </w:instrText>
      </w:r>
      <w:r w:rsidRPr="008F6B92">
        <w:rPr>
          <w:rFonts w:ascii="Calibri" w:hAnsi="Calibri" w:cs="Calibri"/>
          <w:color w:val="000000" w:themeColor="text1"/>
        </w:rPr>
        <w:fldChar w:fldCharType="separate"/>
      </w:r>
      <w:r w:rsidR="00C12A27">
        <w:rPr>
          <w:rFonts w:ascii="Calibri" w:hAnsi="Calibri" w:cs="Calibri"/>
          <w:noProof/>
          <w:color w:val="000000" w:themeColor="text1"/>
        </w:rPr>
        <w:t>4</w:t>
      </w:r>
      <w:r w:rsidRPr="008F6B92">
        <w:rPr>
          <w:rFonts w:ascii="Calibri" w:hAnsi="Calibri" w:cs="Calibri"/>
          <w:color w:val="000000" w:themeColor="text1"/>
        </w:rPr>
        <w:fldChar w:fldCharType="end"/>
      </w:r>
      <w:r w:rsidRPr="008F6B92">
        <w:rPr>
          <w:rFonts w:ascii="Calibri" w:hAnsi="Calibri" w:cs="Calibri"/>
          <w:color w:val="000000" w:themeColor="text1"/>
        </w:rPr>
        <w:t xml:space="preserve">: Number and proportion of facilities meeting criteria for individual indicators in the Capacity of facility staff to identify and support people with disabilities </w:t>
      </w:r>
      <w:proofErr w:type="gramStart"/>
      <w:r>
        <w:rPr>
          <w:rFonts w:ascii="Calibri" w:hAnsi="Calibri" w:cs="Calibri"/>
          <w:color w:val="000000" w:themeColor="text1"/>
        </w:rPr>
        <w:t>d</w:t>
      </w:r>
      <w:r w:rsidRPr="008F6B92">
        <w:rPr>
          <w:rFonts w:ascii="Calibri" w:hAnsi="Calibri" w:cs="Calibri"/>
          <w:color w:val="000000" w:themeColor="text1"/>
        </w:rPr>
        <w:t>omain</w:t>
      </w:r>
      <w:bookmarkEnd w:id="10"/>
      <w:bookmarkEnd w:id="11"/>
      <w:proofErr w:type="gramEnd"/>
    </w:p>
    <w:tbl>
      <w:tblPr>
        <w:tblStyle w:val="TableGrid"/>
        <w:tblW w:w="9206" w:type="dxa"/>
        <w:tblLook w:val="04A0" w:firstRow="1" w:lastRow="0" w:firstColumn="1" w:lastColumn="0" w:noHBand="0" w:noVBand="1"/>
      </w:tblPr>
      <w:tblGrid>
        <w:gridCol w:w="7178"/>
        <w:gridCol w:w="1014"/>
        <w:gridCol w:w="1014"/>
      </w:tblGrid>
      <w:tr w:rsidR="008F6B92" w:rsidRPr="008F6B92" w14:paraId="4E526E8E" w14:textId="77777777" w:rsidTr="00950390">
        <w:tc>
          <w:tcPr>
            <w:tcW w:w="7178" w:type="dxa"/>
            <w:shd w:val="clear" w:color="auto" w:fill="E8E8E8" w:themeFill="background2"/>
          </w:tcPr>
          <w:p w14:paraId="5E00BC52" w14:textId="77777777" w:rsidR="008F6B92" w:rsidRPr="008F6B92" w:rsidRDefault="008F6B92" w:rsidP="00950390">
            <w:pPr>
              <w:rPr>
                <w:rFonts w:ascii="Calibri" w:hAnsi="Calibri" w:cs="Calibri"/>
              </w:rPr>
            </w:pPr>
            <w:r w:rsidRPr="008F6B92">
              <w:rPr>
                <w:rFonts w:ascii="Calibri" w:hAnsi="Calibri" w:cs="Calibri"/>
              </w:rPr>
              <w:t>Indicator</w:t>
            </w:r>
          </w:p>
        </w:tc>
        <w:tc>
          <w:tcPr>
            <w:tcW w:w="1014" w:type="dxa"/>
            <w:shd w:val="clear" w:color="auto" w:fill="E8E8E8" w:themeFill="background2"/>
          </w:tcPr>
          <w:p w14:paraId="5D458030" w14:textId="77777777" w:rsidR="008F6B92" w:rsidRPr="008F6B92" w:rsidRDefault="008F6B92" w:rsidP="00950390">
            <w:pPr>
              <w:rPr>
                <w:rFonts w:ascii="Calibri" w:hAnsi="Calibri" w:cs="Calibri"/>
              </w:rPr>
            </w:pPr>
            <w:r w:rsidRPr="008F6B92">
              <w:rPr>
                <w:rFonts w:ascii="Calibri" w:hAnsi="Calibri" w:cs="Calibri"/>
              </w:rPr>
              <w:t>N facilities</w:t>
            </w:r>
          </w:p>
        </w:tc>
        <w:tc>
          <w:tcPr>
            <w:tcW w:w="1014" w:type="dxa"/>
            <w:shd w:val="clear" w:color="auto" w:fill="E8E8E8" w:themeFill="background2"/>
          </w:tcPr>
          <w:p w14:paraId="4E538894" w14:textId="77777777" w:rsidR="008F6B92" w:rsidRPr="008F6B92" w:rsidRDefault="008F6B92" w:rsidP="00950390">
            <w:pPr>
              <w:rPr>
                <w:rFonts w:ascii="Calibri" w:hAnsi="Calibri" w:cs="Calibri"/>
              </w:rPr>
            </w:pPr>
            <w:r w:rsidRPr="008F6B92">
              <w:rPr>
                <w:rFonts w:ascii="Calibri" w:hAnsi="Calibri" w:cs="Calibri"/>
              </w:rPr>
              <w:t>%</w:t>
            </w:r>
          </w:p>
          <w:p w14:paraId="75AB791E" w14:textId="77777777" w:rsidR="008F6B92" w:rsidRPr="008F6B92" w:rsidRDefault="008F6B92" w:rsidP="00950390">
            <w:pPr>
              <w:rPr>
                <w:rFonts w:ascii="Calibri" w:hAnsi="Calibri" w:cs="Calibri"/>
              </w:rPr>
            </w:pPr>
            <w:r w:rsidRPr="008F6B92">
              <w:rPr>
                <w:rFonts w:ascii="Calibri" w:hAnsi="Calibri" w:cs="Calibri"/>
              </w:rPr>
              <w:t>facilities</w:t>
            </w:r>
          </w:p>
        </w:tc>
      </w:tr>
      <w:tr w:rsidR="008F6B92" w:rsidRPr="008F6B92" w14:paraId="57699CE5" w14:textId="77777777" w:rsidTr="00950390">
        <w:tc>
          <w:tcPr>
            <w:tcW w:w="7178" w:type="dxa"/>
            <w:shd w:val="clear" w:color="auto" w:fill="E8E8E8" w:themeFill="background2"/>
          </w:tcPr>
          <w:p w14:paraId="4B6824C3" w14:textId="77777777" w:rsidR="008F6B92" w:rsidRPr="008F6B92" w:rsidRDefault="008F6B92" w:rsidP="00950390">
            <w:pPr>
              <w:rPr>
                <w:rFonts w:ascii="Calibri" w:hAnsi="Calibri" w:cs="Calibri"/>
              </w:rPr>
            </w:pPr>
            <w:r w:rsidRPr="008F6B92">
              <w:rPr>
                <w:rFonts w:ascii="Calibri" w:hAnsi="Calibri" w:cs="Calibri"/>
              </w:rPr>
              <w:t>Awareness and accessibility training</w:t>
            </w:r>
          </w:p>
        </w:tc>
        <w:tc>
          <w:tcPr>
            <w:tcW w:w="1014" w:type="dxa"/>
            <w:shd w:val="clear" w:color="auto" w:fill="E8E8E8" w:themeFill="background2"/>
          </w:tcPr>
          <w:p w14:paraId="75572B3F" w14:textId="77777777" w:rsidR="008F6B92" w:rsidRPr="008F6B92" w:rsidRDefault="008F6B92" w:rsidP="00950390">
            <w:pPr>
              <w:rPr>
                <w:rFonts w:ascii="Calibri" w:hAnsi="Calibri" w:cs="Calibri"/>
              </w:rPr>
            </w:pPr>
          </w:p>
        </w:tc>
        <w:tc>
          <w:tcPr>
            <w:tcW w:w="1014" w:type="dxa"/>
            <w:shd w:val="clear" w:color="auto" w:fill="E8E8E8" w:themeFill="background2"/>
          </w:tcPr>
          <w:p w14:paraId="2C230AFF" w14:textId="77777777" w:rsidR="008F6B92" w:rsidRPr="008F6B92" w:rsidRDefault="008F6B92" w:rsidP="00950390">
            <w:pPr>
              <w:rPr>
                <w:rFonts w:ascii="Calibri" w:hAnsi="Calibri" w:cs="Calibri"/>
              </w:rPr>
            </w:pPr>
          </w:p>
        </w:tc>
      </w:tr>
      <w:tr w:rsidR="008F6B92" w:rsidRPr="008F6B92" w14:paraId="0BBBD008" w14:textId="77777777" w:rsidTr="00950390">
        <w:tc>
          <w:tcPr>
            <w:tcW w:w="7178" w:type="dxa"/>
          </w:tcPr>
          <w:p w14:paraId="09B4E93E" w14:textId="77777777" w:rsidR="008F6B92" w:rsidRPr="008F6B92" w:rsidRDefault="008F6B92" w:rsidP="00950390">
            <w:pPr>
              <w:rPr>
                <w:rFonts w:ascii="Calibri" w:hAnsi="Calibri" w:cs="Calibri"/>
              </w:rPr>
            </w:pPr>
            <w:r w:rsidRPr="008F6B92">
              <w:rPr>
                <w:rFonts w:ascii="Calibri" w:hAnsi="Calibri" w:cs="Calibri"/>
              </w:rPr>
              <w:lastRenderedPageBreak/>
              <w:t>Facility has disability focal person</w:t>
            </w:r>
          </w:p>
        </w:tc>
        <w:tc>
          <w:tcPr>
            <w:tcW w:w="1014" w:type="dxa"/>
          </w:tcPr>
          <w:p w14:paraId="7C64A026"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3B60CD96"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00026D61" w14:textId="77777777" w:rsidTr="00950390">
        <w:tc>
          <w:tcPr>
            <w:tcW w:w="7178" w:type="dxa"/>
          </w:tcPr>
          <w:p w14:paraId="3F2882E5" w14:textId="77777777" w:rsidR="008F6B92" w:rsidRPr="008F6B92" w:rsidRDefault="008F6B92" w:rsidP="00950390">
            <w:pPr>
              <w:pStyle w:val="ListParagraph"/>
              <w:numPr>
                <w:ilvl w:val="0"/>
                <w:numId w:val="4"/>
              </w:numPr>
              <w:rPr>
                <w:rFonts w:ascii="Calibri" w:hAnsi="Calibri" w:cs="Calibri"/>
              </w:rPr>
            </w:pPr>
            <w:r w:rsidRPr="008F6B92">
              <w:rPr>
                <w:rFonts w:ascii="Calibri" w:hAnsi="Calibri" w:cs="Calibri"/>
              </w:rPr>
              <w:t>Facility focal person has been provided with training in supporting patients with disabilities</w:t>
            </w:r>
          </w:p>
        </w:tc>
        <w:tc>
          <w:tcPr>
            <w:tcW w:w="1014" w:type="dxa"/>
          </w:tcPr>
          <w:p w14:paraId="103269AE"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790CED8F"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64612802" w14:textId="77777777" w:rsidTr="00950390">
        <w:tc>
          <w:tcPr>
            <w:tcW w:w="7178" w:type="dxa"/>
          </w:tcPr>
          <w:p w14:paraId="782AE166" w14:textId="77777777" w:rsidR="008F6B92" w:rsidRPr="008F6B92" w:rsidRDefault="008F6B92" w:rsidP="00950390">
            <w:pPr>
              <w:rPr>
                <w:rFonts w:ascii="Calibri" w:hAnsi="Calibri" w:cs="Calibri"/>
                <w:vertAlign w:val="superscript"/>
              </w:rPr>
            </w:pPr>
            <w:r w:rsidRPr="008F6B92">
              <w:rPr>
                <w:rFonts w:ascii="Calibri" w:hAnsi="Calibri" w:cs="Calibri"/>
              </w:rPr>
              <w:t>At least some staff members have been trained in disability accessibility issues</w:t>
            </w:r>
            <w:r w:rsidRPr="008F6B92">
              <w:rPr>
                <w:rFonts w:ascii="Calibri" w:hAnsi="Calibri" w:cs="Calibri"/>
                <w:vertAlign w:val="superscript"/>
              </w:rPr>
              <w:t>*</w:t>
            </w:r>
          </w:p>
        </w:tc>
        <w:tc>
          <w:tcPr>
            <w:tcW w:w="1014" w:type="dxa"/>
          </w:tcPr>
          <w:p w14:paraId="20160AFB"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8B0094B"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5EF4A535" w14:textId="77777777" w:rsidTr="00950390">
        <w:tc>
          <w:tcPr>
            <w:tcW w:w="7178" w:type="dxa"/>
          </w:tcPr>
          <w:p w14:paraId="7E48C38B" w14:textId="77777777" w:rsidR="008F6B92" w:rsidRPr="008F6B92" w:rsidRDefault="008F6B92" w:rsidP="00950390">
            <w:pPr>
              <w:rPr>
                <w:rFonts w:ascii="Calibri" w:hAnsi="Calibri" w:cs="Calibri"/>
              </w:rPr>
            </w:pPr>
            <w:r w:rsidRPr="008F6B92">
              <w:rPr>
                <w:rFonts w:ascii="Calibri" w:hAnsi="Calibri" w:cs="Calibri"/>
              </w:rPr>
              <w:t>All staff in all cadres have been trained on disability etiquette or sensitisation (including accessibility)</w:t>
            </w:r>
          </w:p>
        </w:tc>
        <w:tc>
          <w:tcPr>
            <w:tcW w:w="1014" w:type="dxa"/>
          </w:tcPr>
          <w:p w14:paraId="48829E23"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55F97B1B"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3E6A60C5" w14:textId="77777777" w:rsidTr="00950390">
        <w:tc>
          <w:tcPr>
            <w:tcW w:w="7178" w:type="dxa"/>
            <w:shd w:val="clear" w:color="auto" w:fill="E8E8E8" w:themeFill="background2"/>
          </w:tcPr>
          <w:p w14:paraId="6A72B965" w14:textId="77777777" w:rsidR="008F6B92" w:rsidRPr="008F6B92" w:rsidRDefault="008F6B92" w:rsidP="00950390">
            <w:pPr>
              <w:tabs>
                <w:tab w:val="left" w:pos="5232"/>
              </w:tabs>
              <w:rPr>
                <w:rFonts w:ascii="Calibri" w:hAnsi="Calibri" w:cs="Calibri"/>
              </w:rPr>
            </w:pPr>
            <w:r w:rsidRPr="008F6B92">
              <w:rPr>
                <w:rFonts w:ascii="Calibri" w:hAnsi="Calibri" w:cs="Calibri"/>
              </w:rPr>
              <w:t>Specialist Training for at least one staff member on duty</w:t>
            </w:r>
          </w:p>
        </w:tc>
        <w:tc>
          <w:tcPr>
            <w:tcW w:w="1014" w:type="dxa"/>
            <w:shd w:val="clear" w:color="auto" w:fill="E8E8E8" w:themeFill="background2"/>
          </w:tcPr>
          <w:p w14:paraId="4E3F3B0C" w14:textId="77777777" w:rsidR="008F6B92" w:rsidRPr="008F6B92" w:rsidRDefault="008F6B92" w:rsidP="00950390">
            <w:pPr>
              <w:rPr>
                <w:rFonts w:ascii="Calibri" w:hAnsi="Calibri" w:cs="Calibri"/>
              </w:rPr>
            </w:pPr>
          </w:p>
        </w:tc>
        <w:tc>
          <w:tcPr>
            <w:tcW w:w="1014" w:type="dxa"/>
            <w:shd w:val="clear" w:color="auto" w:fill="E8E8E8" w:themeFill="background2"/>
          </w:tcPr>
          <w:p w14:paraId="6AC90FA7" w14:textId="77777777" w:rsidR="008F6B92" w:rsidRPr="008F6B92" w:rsidRDefault="008F6B92" w:rsidP="00950390">
            <w:pPr>
              <w:rPr>
                <w:rFonts w:ascii="Calibri" w:hAnsi="Calibri" w:cs="Calibri"/>
              </w:rPr>
            </w:pPr>
          </w:p>
        </w:tc>
      </w:tr>
      <w:tr w:rsidR="008F6B92" w:rsidRPr="008F6B92" w14:paraId="5330B238" w14:textId="77777777" w:rsidTr="00950390">
        <w:tc>
          <w:tcPr>
            <w:tcW w:w="7178" w:type="dxa"/>
          </w:tcPr>
          <w:p w14:paraId="120F3D03" w14:textId="77777777" w:rsidR="008F6B92" w:rsidRPr="008F6B92" w:rsidRDefault="008F6B92" w:rsidP="00950390">
            <w:pPr>
              <w:tabs>
                <w:tab w:val="left" w:pos="5232"/>
              </w:tabs>
              <w:rPr>
                <w:rFonts w:ascii="Calibri" w:hAnsi="Calibri" w:cs="Calibri"/>
              </w:rPr>
            </w:pPr>
            <w:r w:rsidRPr="008F6B92">
              <w:rPr>
                <w:rFonts w:ascii="Calibri" w:hAnsi="Calibri" w:cs="Calibri"/>
              </w:rPr>
              <w:t>Supporting emergency evacuation for people of disabilities</w:t>
            </w:r>
          </w:p>
        </w:tc>
        <w:tc>
          <w:tcPr>
            <w:tcW w:w="1014" w:type="dxa"/>
          </w:tcPr>
          <w:p w14:paraId="6DA44E97"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5367E107"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0A6CB2C5" w14:textId="77777777" w:rsidTr="00950390">
        <w:tc>
          <w:tcPr>
            <w:tcW w:w="7178" w:type="dxa"/>
          </w:tcPr>
          <w:p w14:paraId="0E31DEAC" w14:textId="77777777" w:rsidR="008F6B92" w:rsidRPr="008F6B92" w:rsidRDefault="008F6B92" w:rsidP="00950390">
            <w:pPr>
              <w:tabs>
                <w:tab w:val="left" w:pos="5232"/>
              </w:tabs>
              <w:rPr>
                <w:rFonts w:ascii="Calibri" w:hAnsi="Calibri" w:cs="Calibri"/>
              </w:rPr>
            </w:pPr>
            <w:r w:rsidRPr="008F6B92">
              <w:rPr>
                <w:rFonts w:ascii="Calibri" w:hAnsi="Calibri" w:cs="Calibri"/>
              </w:rPr>
              <w:t>Basic sign language interpretation and Braille signage</w:t>
            </w:r>
          </w:p>
        </w:tc>
        <w:tc>
          <w:tcPr>
            <w:tcW w:w="1014" w:type="dxa"/>
          </w:tcPr>
          <w:p w14:paraId="2A38152C"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449104A9"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4C67F107" w14:textId="77777777" w:rsidTr="00950390">
        <w:tc>
          <w:tcPr>
            <w:tcW w:w="7178" w:type="dxa"/>
          </w:tcPr>
          <w:p w14:paraId="0712EE36" w14:textId="77777777" w:rsidR="008F6B92" w:rsidRPr="008F6B92" w:rsidRDefault="008F6B92" w:rsidP="00950390">
            <w:pPr>
              <w:tabs>
                <w:tab w:val="left" w:pos="5232"/>
              </w:tabs>
              <w:rPr>
                <w:rFonts w:ascii="Calibri" w:hAnsi="Calibri" w:cs="Calibri"/>
              </w:rPr>
            </w:pPr>
            <w:r w:rsidRPr="008F6B92">
              <w:rPr>
                <w:rFonts w:ascii="Calibri" w:hAnsi="Calibri" w:cs="Calibri"/>
              </w:rPr>
              <w:t>Training on disability-related violence</w:t>
            </w:r>
          </w:p>
        </w:tc>
        <w:tc>
          <w:tcPr>
            <w:tcW w:w="1014" w:type="dxa"/>
          </w:tcPr>
          <w:p w14:paraId="7C493B65"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20789139"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3B2CD7DA" w14:textId="77777777" w:rsidTr="00950390">
        <w:tc>
          <w:tcPr>
            <w:tcW w:w="7178" w:type="dxa"/>
            <w:shd w:val="clear" w:color="auto" w:fill="E8E8E8" w:themeFill="background2"/>
          </w:tcPr>
          <w:p w14:paraId="4A9671A9" w14:textId="77777777" w:rsidR="008F6B92" w:rsidRPr="008F6B92" w:rsidRDefault="008F6B92" w:rsidP="00950390">
            <w:pPr>
              <w:tabs>
                <w:tab w:val="left" w:pos="5232"/>
              </w:tabs>
              <w:rPr>
                <w:rFonts w:ascii="Calibri" w:hAnsi="Calibri" w:cs="Calibri"/>
              </w:rPr>
            </w:pPr>
            <w:r w:rsidRPr="008F6B92">
              <w:rPr>
                <w:rFonts w:ascii="Calibri" w:hAnsi="Calibri" w:cs="Calibri"/>
              </w:rPr>
              <w:t>Healthcare worker training (at least some staff)</w:t>
            </w:r>
          </w:p>
        </w:tc>
        <w:tc>
          <w:tcPr>
            <w:tcW w:w="1014" w:type="dxa"/>
            <w:shd w:val="clear" w:color="auto" w:fill="E8E8E8" w:themeFill="background2"/>
          </w:tcPr>
          <w:p w14:paraId="08932B40" w14:textId="77777777" w:rsidR="008F6B92" w:rsidRPr="008F6B92" w:rsidRDefault="008F6B92" w:rsidP="00950390">
            <w:pPr>
              <w:tabs>
                <w:tab w:val="left" w:pos="5232"/>
              </w:tabs>
              <w:rPr>
                <w:rFonts w:ascii="Calibri" w:hAnsi="Calibri" w:cs="Calibri"/>
              </w:rPr>
            </w:pPr>
          </w:p>
        </w:tc>
        <w:tc>
          <w:tcPr>
            <w:tcW w:w="1014" w:type="dxa"/>
            <w:shd w:val="clear" w:color="auto" w:fill="E8E8E8" w:themeFill="background2"/>
          </w:tcPr>
          <w:p w14:paraId="10EEFB56" w14:textId="77777777" w:rsidR="008F6B92" w:rsidRPr="008F6B92" w:rsidRDefault="008F6B92" w:rsidP="00950390">
            <w:pPr>
              <w:tabs>
                <w:tab w:val="left" w:pos="5232"/>
              </w:tabs>
              <w:rPr>
                <w:rFonts w:ascii="Calibri" w:hAnsi="Calibri" w:cs="Calibri"/>
              </w:rPr>
            </w:pPr>
          </w:p>
        </w:tc>
      </w:tr>
      <w:tr w:rsidR="008F6B92" w:rsidRPr="008F6B92" w14:paraId="0A7A5938" w14:textId="77777777" w:rsidTr="00950390">
        <w:tc>
          <w:tcPr>
            <w:tcW w:w="7178" w:type="dxa"/>
          </w:tcPr>
          <w:p w14:paraId="42619638" w14:textId="77777777" w:rsidR="008F6B92" w:rsidRPr="008F6B92" w:rsidRDefault="008F6B92" w:rsidP="00950390">
            <w:pPr>
              <w:tabs>
                <w:tab w:val="left" w:pos="5232"/>
              </w:tabs>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How to screen for and identify disability</w:t>
            </w:r>
          </w:p>
        </w:tc>
        <w:tc>
          <w:tcPr>
            <w:tcW w:w="1014" w:type="dxa"/>
          </w:tcPr>
          <w:p w14:paraId="34CCBBE2"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2D50A944"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78CF9837" w14:textId="77777777" w:rsidTr="00950390">
        <w:tc>
          <w:tcPr>
            <w:tcW w:w="7178" w:type="dxa"/>
          </w:tcPr>
          <w:p w14:paraId="12BD5FB6" w14:textId="77777777" w:rsidR="008F6B92" w:rsidRPr="008F6B92" w:rsidRDefault="008F6B92" w:rsidP="00950390">
            <w:pPr>
              <w:tabs>
                <w:tab w:val="left" w:pos="5232"/>
              </w:tabs>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How to refer for rehabilitation/specialized hospital services e.g. physiotherapy or occupational therapy?</w:t>
            </w:r>
          </w:p>
        </w:tc>
        <w:tc>
          <w:tcPr>
            <w:tcW w:w="1014" w:type="dxa"/>
          </w:tcPr>
          <w:p w14:paraId="060D7C99"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4E71A4E4"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1357B318" w14:textId="77777777" w:rsidTr="00950390">
        <w:tc>
          <w:tcPr>
            <w:tcW w:w="7178" w:type="dxa"/>
          </w:tcPr>
          <w:p w14:paraId="4F0F6A91" w14:textId="77777777" w:rsidR="008F6B92" w:rsidRPr="008F6B92" w:rsidRDefault="008F6B92" w:rsidP="00950390">
            <w:pPr>
              <w:tabs>
                <w:tab w:val="left" w:pos="5232"/>
              </w:tabs>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Awareness and use of assistive devices e.g. wheelchairs, white cane?</w:t>
            </w:r>
          </w:p>
        </w:tc>
        <w:tc>
          <w:tcPr>
            <w:tcW w:w="1014" w:type="dxa"/>
          </w:tcPr>
          <w:p w14:paraId="1D782ECB"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26A7EDBA"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47AFAD2E" w14:textId="77777777" w:rsidTr="00950390">
        <w:tc>
          <w:tcPr>
            <w:tcW w:w="7178" w:type="dxa"/>
            <w:shd w:val="clear" w:color="auto" w:fill="E8E8E8" w:themeFill="background2"/>
          </w:tcPr>
          <w:p w14:paraId="267E4DE0" w14:textId="77777777" w:rsidR="008F6B92" w:rsidRPr="008F6B92" w:rsidRDefault="008F6B92" w:rsidP="00950390">
            <w:pPr>
              <w:tabs>
                <w:tab w:val="left" w:pos="5232"/>
              </w:tabs>
              <w:rPr>
                <w:rFonts w:ascii="Calibri" w:hAnsi="Calibri" w:cs="Calibri"/>
              </w:rPr>
            </w:pPr>
            <w:r w:rsidRPr="008F6B92">
              <w:rPr>
                <w:rFonts w:ascii="Calibri" w:hAnsi="Calibri" w:cs="Calibri"/>
              </w:rPr>
              <w:t>Other training and support capacity</w:t>
            </w:r>
          </w:p>
        </w:tc>
        <w:tc>
          <w:tcPr>
            <w:tcW w:w="1014" w:type="dxa"/>
            <w:shd w:val="clear" w:color="auto" w:fill="E8E8E8" w:themeFill="background2"/>
          </w:tcPr>
          <w:p w14:paraId="567E6004" w14:textId="77777777" w:rsidR="008F6B92" w:rsidRPr="008F6B92" w:rsidRDefault="008F6B92" w:rsidP="00950390">
            <w:pPr>
              <w:tabs>
                <w:tab w:val="left" w:pos="5232"/>
              </w:tabs>
              <w:rPr>
                <w:rFonts w:ascii="Calibri" w:hAnsi="Calibri" w:cs="Calibri"/>
              </w:rPr>
            </w:pPr>
          </w:p>
        </w:tc>
        <w:tc>
          <w:tcPr>
            <w:tcW w:w="1014" w:type="dxa"/>
            <w:shd w:val="clear" w:color="auto" w:fill="E8E8E8" w:themeFill="background2"/>
          </w:tcPr>
          <w:p w14:paraId="49366AE5" w14:textId="77777777" w:rsidR="008F6B92" w:rsidRPr="008F6B92" w:rsidRDefault="008F6B92" w:rsidP="00950390">
            <w:pPr>
              <w:tabs>
                <w:tab w:val="left" w:pos="5232"/>
              </w:tabs>
              <w:rPr>
                <w:rFonts w:ascii="Calibri" w:hAnsi="Calibri" w:cs="Calibri"/>
              </w:rPr>
            </w:pPr>
          </w:p>
        </w:tc>
      </w:tr>
      <w:tr w:rsidR="008F6B92" w:rsidRPr="008F6B92" w14:paraId="47A078F8" w14:textId="77777777" w:rsidTr="00950390">
        <w:tc>
          <w:tcPr>
            <w:tcW w:w="7178" w:type="dxa"/>
          </w:tcPr>
          <w:p w14:paraId="39939D52" w14:textId="77777777" w:rsidR="008F6B92" w:rsidRPr="008F6B92" w:rsidRDefault="008F6B92" w:rsidP="00950390">
            <w:pPr>
              <w:tabs>
                <w:tab w:val="left" w:pos="5232"/>
              </w:tabs>
              <w:rPr>
                <w:rFonts w:ascii="Calibri" w:hAnsi="Calibri" w:cs="Calibri"/>
              </w:rPr>
            </w:pPr>
            <w:r w:rsidRPr="008F6B92">
              <w:rPr>
                <w:rFonts w:ascii="Calibri" w:hAnsi="Calibri" w:cs="Calibri"/>
              </w:rPr>
              <w:t xml:space="preserve">At least some staff members have been trained in </w:t>
            </w:r>
            <w:r w:rsidRPr="008F6B92">
              <w:rPr>
                <w:rFonts w:ascii="Calibri" w:eastAsia="Arial" w:hAnsi="Calibri" w:cs="Calibri"/>
                <w:w w:val="105"/>
                <w:kern w:val="0"/>
                <w:lang w:val="en-US"/>
                <w14:ligatures w14:val="none"/>
              </w:rPr>
              <w:t>Sexual Reproductive Health and Rights (SRHR) and gender-based violence (GBV)?</w:t>
            </w:r>
          </w:p>
        </w:tc>
        <w:tc>
          <w:tcPr>
            <w:tcW w:w="1014" w:type="dxa"/>
          </w:tcPr>
          <w:p w14:paraId="6F0723EF"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7FFA7D29"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11537242" w14:textId="77777777" w:rsidTr="00950390">
        <w:tc>
          <w:tcPr>
            <w:tcW w:w="7178" w:type="dxa"/>
          </w:tcPr>
          <w:p w14:paraId="724D8B4C" w14:textId="77777777" w:rsidR="008F6B92" w:rsidRPr="008F6B92" w:rsidRDefault="008F6B92" w:rsidP="00950390">
            <w:pPr>
              <w:pStyle w:val="ListParagraph"/>
              <w:numPr>
                <w:ilvl w:val="0"/>
                <w:numId w:val="4"/>
              </w:numPr>
              <w:tabs>
                <w:tab w:val="left" w:pos="5232"/>
              </w:tabs>
              <w:rPr>
                <w:rFonts w:ascii="Calibri" w:hAnsi="Calibri" w:cs="Calibri"/>
              </w:rPr>
            </w:pPr>
            <w:r w:rsidRPr="008F6B92">
              <w:rPr>
                <w:rFonts w:ascii="Calibri" w:eastAsia="Arial" w:hAnsi="Calibri" w:cs="Calibri"/>
                <w:w w:val="105"/>
                <w:kern w:val="0"/>
                <w:lang w:val="en-US"/>
                <w14:ligatures w14:val="none"/>
              </w:rPr>
              <w:t>This training included people with disabilities</w:t>
            </w:r>
          </w:p>
        </w:tc>
        <w:tc>
          <w:tcPr>
            <w:tcW w:w="1014" w:type="dxa"/>
          </w:tcPr>
          <w:p w14:paraId="23E5CE35"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42249ACD"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5454C415" w14:textId="77777777" w:rsidTr="00950390">
        <w:tc>
          <w:tcPr>
            <w:tcW w:w="7178" w:type="dxa"/>
          </w:tcPr>
          <w:p w14:paraId="495301E7" w14:textId="77777777" w:rsidR="008F6B92" w:rsidRPr="008F6B92" w:rsidRDefault="008F6B92" w:rsidP="00950390">
            <w:pPr>
              <w:tabs>
                <w:tab w:val="left" w:pos="5232"/>
              </w:tabs>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Service protocols or guidelines incorporate specific guidance on addressing the needs of people with disability</w:t>
            </w:r>
          </w:p>
        </w:tc>
        <w:tc>
          <w:tcPr>
            <w:tcW w:w="1014" w:type="dxa"/>
          </w:tcPr>
          <w:p w14:paraId="107CD00A"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1F45D04C"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0B902577" w14:textId="77777777" w:rsidTr="00950390">
        <w:tc>
          <w:tcPr>
            <w:tcW w:w="7178" w:type="dxa"/>
          </w:tcPr>
          <w:p w14:paraId="52F3369D" w14:textId="77777777" w:rsidR="008F6B92" w:rsidRPr="008F6B92" w:rsidRDefault="008F6B92" w:rsidP="00950390">
            <w:pPr>
              <w:tabs>
                <w:tab w:val="left" w:pos="5232"/>
              </w:tabs>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Health promotional and educational materials are provided by the facility</w:t>
            </w:r>
          </w:p>
        </w:tc>
        <w:tc>
          <w:tcPr>
            <w:tcW w:w="1014" w:type="dxa"/>
          </w:tcPr>
          <w:p w14:paraId="57830ED5" w14:textId="77777777" w:rsidR="008F6B92" w:rsidRPr="008F6B92" w:rsidRDefault="008F6B92" w:rsidP="00950390">
            <w:pPr>
              <w:tabs>
                <w:tab w:val="left" w:pos="5232"/>
              </w:tabs>
              <w:rPr>
                <w:rFonts w:ascii="Calibri" w:hAnsi="Calibri" w:cs="Calibri"/>
              </w:rPr>
            </w:pPr>
            <w:r w:rsidRPr="008F6B92">
              <w:rPr>
                <w:rFonts w:ascii="Calibri" w:hAnsi="Calibri" w:cs="Calibri"/>
              </w:rPr>
              <w:t>5</w:t>
            </w:r>
          </w:p>
        </w:tc>
        <w:tc>
          <w:tcPr>
            <w:tcW w:w="1014" w:type="dxa"/>
          </w:tcPr>
          <w:p w14:paraId="59DCED80" w14:textId="77777777" w:rsidR="008F6B92" w:rsidRPr="008F6B92" w:rsidRDefault="008F6B92" w:rsidP="00950390">
            <w:pPr>
              <w:tabs>
                <w:tab w:val="left" w:pos="5232"/>
              </w:tabs>
              <w:rPr>
                <w:rFonts w:ascii="Calibri" w:hAnsi="Calibri" w:cs="Calibri"/>
              </w:rPr>
            </w:pPr>
            <w:r w:rsidRPr="008F6B92">
              <w:rPr>
                <w:rFonts w:ascii="Calibri" w:hAnsi="Calibri" w:cs="Calibri"/>
              </w:rPr>
              <w:t>100</w:t>
            </w:r>
          </w:p>
        </w:tc>
      </w:tr>
      <w:tr w:rsidR="008F6B92" w:rsidRPr="008F6B92" w14:paraId="7957CD04" w14:textId="77777777" w:rsidTr="00950390">
        <w:tc>
          <w:tcPr>
            <w:tcW w:w="7178" w:type="dxa"/>
          </w:tcPr>
          <w:p w14:paraId="33F9F12A" w14:textId="77777777" w:rsidR="008F6B92" w:rsidRPr="008F6B92" w:rsidRDefault="008F6B92" w:rsidP="00950390">
            <w:pPr>
              <w:pStyle w:val="ListParagraph"/>
              <w:numPr>
                <w:ilvl w:val="0"/>
                <w:numId w:val="4"/>
              </w:numPr>
              <w:tabs>
                <w:tab w:val="left" w:pos="5232"/>
              </w:tabs>
              <w:rPr>
                <w:rFonts w:ascii="Calibri" w:eastAsia="Arial" w:hAnsi="Calibri" w:cs="Calibri"/>
                <w:w w:val="105"/>
                <w:kern w:val="0"/>
                <w:sz w:val="20"/>
                <w:szCs w:val="20"/>
                <w:lang w:val="en-US"/>
                <w14:ligatures w14:val="none"/>
              </w:rPr>
            </w:pPr>
            <w:r w:rsidRPr="008F6B92">
              <w:rPr>
                <w:rFonts w:ascii="Calibri" w:hAnsi="Calibri" w:cs="Calibri"/>
              </w:rPr>
              <w:t>These materials are available in alternative formats</w:t>
            </w:r>
          </w:p>
        </w:tc>
        <w:tc>
          <w:tcPr>
            <w:tcW w:w="1014" w:type="dxa"/>
          </w:tcPr>
          <w:p w14:paraId="16A5B52C"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c>
          <w:tcPr>
            <w:tcW w:w="1014" w:type="dxa"/>
          </w:tcPr>
          <w:p w14:paraId="6E241573" w14:textId="77777777" w:rsidR="008F6B92" w:rsidRPr="008F6B92" w:rsidRDefault="008F6B92" w:rsidP="00950390">
            <w:pPr>
              <w:tabs>
                <w:tab w:val="left" w:pos="5232"/>
              </w:tabs>
              <w:rPr>
                <w:rFonts w:ascii="Calibri" w:hAnsi="Calibri" w:cs="Calibri"/>
              </w:rPr>
            </w:pPr>
            <w:r w:rsidRPr="008F6B92">
              <w:rPr>
                <w:rFonts w:ascii="Calibri" w:hAnsi="Calibri" w:cs="Calibri"/>
              </w:rPr>
              <w:t>0</w:t>
            </w:r>
          </w:p>
        </w:tc>
      </w:tr>
      <w:tr w:rsidR="008F6B92" w:rsidRPr="008F6B92" w14:paraId="7FA5424F" w14:textId="77777777" w:rsidTr="00950390">
        <w:tc>
          <w:tcPr>
            <w:tcW w:w="9206" w:type="dxa"/>
            <w:gridSpan w:val="3"/>
          </w:tcPr>
          <w:p w14:paraId="38611667" w14:textId="77777777" w:rsidR="008F6B92" w:rsidRPr="008F6B92" w:rsidRDefault="008F6B92" w:rsidP="00950390">
            <w:pPr>
              <w:tabs>
                <w:tab w:val="left" w:pos="5232"/>
              </w:tabs>
              <w:rPr>
                <w:rFonts w:ascii="Calibri" w:hAnsi="Calibri" w:cs="Calibri"/>
              </w:rPr>
            </w:pPr>
            <w:r w:rsidRPr="008F6B92">
              <w:rPr>
                <w:rFonts w:ascii="Calibri" w:hAnsi="Calibri" w:cs="Calibri"/>
              </w:rPr>
              <w:t>*Excludes staff trained in accompanying pilot healthcare worker training programme</w:t>
            </w:r>
          </w:p>
        </w:tc>
      </w:tr>
    </w:tbl>
    <w:p w14:paraId="01EDC930" w14:textId="77777777" w:rsidR="008F6B92" w:rsidRPr="008F6B92" w:rsidRDefault="008F6B92" w:rsidP="008F6B92">
      <w:pPr>
        <w:rPr>
          <w:rFonts w:ascii="Calibri" w:hAnsi="Calibri" w:cs="Calibri"/>
        </w:rPr>
      </w:pPr>
    </w:p>
    <w:p w14:paraId="1A4BECEA" w14:textId="77777777" w:rsidR="008F6B92" w:rsidRPr="008F6B92" w:rsidRDefault="008F6B92" w:rsidP="008F6B92">
      <w:pPr>
        <w:rPr>
          <w:rFonts w:ascii="Calibri" w:hAnsi="Calibri" w:cs="Calibri"/>
        </w:rPr>
      </w:pPr>
    </w:p>
    <w:p w14:paraId="59B79A3B" w14:textId="2E5FD99E" w:rsidR="008F6B92" w:rsidRPr="008F6B92" w:rsidRDefault="008F6B92" w:rsidP="008F6B92">
      <w:pPr>
        <w:pStyle w:val="Caption"/>
        <w:rPr>
          <w:rFonts w:ascii="Calibri" w:hAnsi="Calibri" w:cs="Calibri"/>
          <w:color w:val="000000" w:themeColor="text1"/>
        </w:rPr>
      </w:pPr>
      <w:bookmarkStart w:id="12" w:name="_Toc163658255"/>
      <w:bookmarkStart w:id="13" w:name="_Toc163659347"/>
      <w:r w:rsidRPr="008F6B92">
        <w:rPr>
          <w:rFonts w:ascii="Calibri" w:hAnsi="Calibri" w:cs="Calibri"/>
          <w:color w:val="000000" w:themeColor="text1"/>
        </w:rPr>
        <w:t xml:space="preserve">Table </w:t>
      </w:r>
      <w:r w:rsidRPr="008F6B92">
        <w:rPr>
          <w:rFonts w:ascii="Calibri" w:hAnsi="Calibri" w:cs="Calibri"/>
          <w:color w:val="000000" w:themeColor="text1"/>
        </w:rPr>
        <w:fldChar w:fldCharType="begin"/>
      </w:r>
      <w:r w:rsidRPr="008F6B92">
        <w:rPr>
          <w:rFonts w:ascii="Calibri" w:hAnsi="Calibri" w:cs="Calibri"/>
          <w:color w:val="000000" w:themeColor="text1"/>
        </w:rPr>
        <w:instrText xml:space="preserve"> SEQ Table \* ARABIC </w:instrText>
      </w:r>
      <w:r w:rsidRPr="008F6B92">
        <w:rPr>
          <w:rFonts w:ascii="Calibri" w:hAnsi="Calibri" w:cs="Calibri"/>
          <w:color w:val="000000" w:themeColor="text1"/>
        </w:rPr>
        <w:fldChar w:fldCharType="separate"/>
      </w:r>
      <w:r w:rsidR="00C12A27">
        <w:rPr>
          <w:rFonts w:ascii="Calibri" w:hAnsi="Calibri" w:cs="Calibri"/>
          <w:noProof/>
          <w:color w:val="000000" w:themeColor="text1"/>
        </w:rPr>
        <w:t>5</w:t>
      </w:r>
      <w:r w:rsidRPr="008F6B92">
        <w:rPr>
          <w:rFonts w:ascii="Calibri" w:hAnsi="Calibri" w:cs="Calibri"/>
          <w:color w:val="000000" w:themeColor="text1"/>
        </w:rPr>
        <w:fldChar w:fldCharType="end"/>
      </w:r>
      <w:r w:rsidRPr="008F6B92">
        <w:rPr>
          <w:rFonts w:ascii="Calibri" w:hAnsi="Calibri" w:cs="Calibri"/>
          <w:color w:val="000000" w:themeColor="text1"/>
        </w:rPr>
        <w:t xml:space="preserve">: Number and proportion of facilities meeting criteria for individual indicators in the Linkages to disability and rehabilitation services </w:t>
      </w:r>
      <w:proofErr w:type="gramStart"/>
      <w:r w:rsidRPr="008F6B92">
        <w:rPr>
          <w:rFonts w:ascii="Calibri" w:hAnsi="Calibri" w:cs="Calibri"/>
          <w:color w:val="000000" w:themeColor="text1"/>
        </w:rPr>
        <w:t>domain</w:t>
      </w:r>
      <w:bookmarkEnd w:id="12"/>
      <w:bookmarkEnd w:id="13"/>
      <w:proofErr w:type="gramEnd"/>
    </w:p>
    <w:tbl>
      <w:tblPr>
        <w:tblStyle w:val="TableGrid"/>
        <w:tblW w:w="9206" w:type="dxa"/>
        <w:tblLook w:val="04A0" w:firstRow="1" w:lastRow="0" w:firstColumn="1" w:lastColumn="0" w:noHBand="0" w:noVBand="1"/>
      </w:tblPr>
      <w:tblGrid>
        <w:gridCol w:w="7178"/>
        <w:gridCol w:w="1014"/>
        <w:gridCol w:w="1014"/>
      </w:tblGrid>
      <w:tr w:rsidR="008F6B92" w:rsidRPr="008F6B92" w14:paraId="6B6ED4CD" w14:textId="77777777" w:rsidTr="00950390">
        <w:tc>
          <w:tcPr>
            <w:tcW w:w="7178" w:type="dxa"/>
            <w:shd w:val="clear" w:color="auto" w:fill="E8E8E8" w:themeFill="background2"/>
          </w:tcPr>
          <w:p w14:paraId="73A49D93" w14:textId="77777777" w:rsidR="008F6B92" w:rsidRPr="008F6B92" w:rsidRDefault="008F6B92" w:rsidP="00950390">
            <w:pPr>
              <w:rPr>
                <w:rFonts w:ascii="Calibri" w:hAnsi="Calibri" w:cs="Calibri"/>
              </w:rPr>
            </w:pPr>
            <w:r w:rsidRPr="008F6B92">
              <w:rPr>
                <w:rFonts w:ascii="Calibri" w:hAnsi="Calibri" w:cs="Calibri"/>
              </w:rPr>
              <w:t>Indicator</w:t>
            </w:r>
          </w:p>
        </w:tc>
        <w:tc>
          <w:tcPr>
            <w:tcW w:w="1014" w:type="dxa"/>
            <w:shd w:val="clear" w:color="auto" w:fill="E8E8E8" w:themeFill="background2"/>
          </w:tcPr>
          <w:p w14:paraId="0D3E0FEF" w14:textId="77777777" w:rsidR="008F6B92" w:rsidRPr="008F6B92" w:rsidRDefault="008F6B92" w:rsidP="00950390">
            <w:pPr>
              <w:rPr>
                <w:rFonts w:ascii="Calibri" w:hAnsi="Calibri" w:cs="Calibri"/>
              </w:rPr>
            </w:pPr>
            <w:r w:rsidRPr="008F6B92">
              <w:rPr>
                <w:rFonts w:ascii="Calibri" w:hAnsi="Calibri" w:cs="Calibri"/>
              </w:rPr>
              <w:t>N facilities</w:t>
            </w:r>
          </w:p>
        </w:tc>
        <w:tc>
          <w:tcPr>
            <w:tcW w:w="1014" w:type="dxa"/>
            <w:shd w:val="clear" w:color="auto" w:fill="E8E8E8" w:themeFill="background2"/>
          </w:tcPr>
          <w:p w14:paraId="20F5FD26" w14:textId="77777777" w:rsidR="008F6B92" w:rsidRPr="008F6B92" w:rsidRDefault="008F6B92" w:rsidP="00950390">
            <w:pPr>
              <w:rPr>
                <w:rFonts w:ascii="Calibri" w:hAnsi="Calibri" w:cs="Calibri"/>
              </w:rPr>
            </w:pPr>
            <w:r w:rsidRPr="008F6B92">
              <w:rPr>
                <w:rFonts w:ascii="Calibri" w:hAnsi="Calibri" w:cs="Calibri"/>
              </w:rPr>
              <w:t>%</w:t>
            </w:r>
          </w:p>
          <w:p w14:paraId="17FD4C8F" w14:textId="77777777" w:rsidR="008F6B92" w:rsidRPr="008F6B92" w:rsidRDefault="008F6B92" w:rsidP="00950390">
            <w:pPr>
              <w:rPr>
                <w:rFonts w:ascii="Calibri" w:hAnsi="Calibri" w:cs="Calibri"/>
              </w:rPr>
            </w:pPr>
            <w:r w:rsidRPr="008F6B92">
              <w:rPr>
                <w:rFonts w:ascii="Calibri" w:hAnsi="Calibri" w:cs="Calibri"/>
              </w:rPr>
              <w:t>facilities</w:t>
            </w:r>
          </w:p>
        </w:tc>
      </w:tr>
      <w:tr w:rsidR="008F6B92" w:rsidRPr="008F6B92" w14:paraId="141A4AD1" w14:textId="77777777" w:rsidTr="00950390">
        <w:tc>
          <w:tcPr>
            <w:tcW w:w="7178" w:type="dxa"/>
            <w:shd w:val="clear" w:color="auto" w:fill="E8E8E8" w:themeFill="background2"/>
          </w:tcPr>
          <w:p w14:paraId="15E6A7EC"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Disability process data</w:t>
            </w:r>
          </w:p>
        </w:tc>
        <w:tc>
          <w:tcPr>
            <w:tcW w:w="1014" w:type="dxa"/>
            <w:shd w:val="clear" w:color="auto" w:fill="E8E8E8" w:themeFill="background2"/>
          </w:tcPr>
          <w:p w14:paraId="4CC4CE58" w14:textId="77777777" w:rsidR="008F6B92" w:rsidRPr="008F6B92" w:rsidRDefault="008F6B92" w:rsidP="00950390">
            <w:pPr>
              <w:rPr>
                <w:rFonts w:ascii="Calibri" w:hAnsi="Calibri" w:cs="Calibri"/>
              </w:rPr>
            </w:pPr>
          </w:p>
        </w:tc>
        <w:tc>
          <w:tcPr>
            <w:tcW w:w="1014" w:type="dxa"/>
            <w:shd w:val="clear" w:color="auto" w:fill="E8E8E8" w:themeFill="background2"/>
          </w:tcPr>
          <w:p w14:paraId="352CD5FE" w14:textId="77777777" w:rsidR="008F6B92" w:rsidRPr="008F6B92" w:rsidRDefault="008F6B92" w:rsidP="00950390">
            <w:pPr>
              <w:rPr>
                <w:rFonts w:ascii="Calibri" w:hAnsi="Calibri" w:cs="Calibri"/>
              </w:rPr>
            </w:pPr>
          </w:p>
        </w:tc>
      </w:tr>
      <w:tr w:rsidR="008F6B92" w:rsidRPr="008F6B92" w14:paraId="2DA0EEE6" w14:textId="77777777" w:rsidTr="00950390">
        <w:tc>
          <w:tcPr>
            <w:tcW w:w="7178" w:type="dxa"/>
          </w:tcPr>
          <w:p w14:paraId="4FB4E9B9"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Registers that capture disability status and needed accommodations exist</w:t>
            </w:r>
          </w:p>
        </w:tc>
        <w:tc>
          <w:tcPr>
            <w:tcW w:w="1014" w:type="dxa"/>
          </w:tcPr>
          <w:p w14:paraId="6A774814"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7D151A5A"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03E232AE" w14:textId="77777777" w:rsidTr="00950390">
        <w:tc>
          <w:tcPr>
            <w:tcW w:w="7178" w:type="dxa"/>
          </w:tcPr>
          <w:p w14:paraId="11F9BF4E"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Screening tools are available and used to identify impairments in children and adults (e.g. physical, mental, visual, hearing, intellectual)</w:t>
            </w:r>
          </w:p>
        </w:tc>
        <w:tc>
          <w:tcPr>
            <w:tcW w:w="1014" w:type="dxa"/>
          </w:tcPr>
          <w:p w14:paraId="352CCD55"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12CDFFFC"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1CD8C000" w14:textId="77777777" w:rsidTr="00950390">
        <w:tc>
          <w:tcPr>
            <w:tcW w:w="7178" w:type="dxa"/>
          </w:tcPr>
          <w:p w14:paraId="17BEDF4E"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Routine data summaries include people with disabilities served by the facility</w:t>
            </w:r>
          </w:p>
        </w:tc>
        <w:tc>
          <w:tcPr>
            <w:tcW w:w="1014" w:type="dxa"/>
          </w:tcPr>
          <w:p w14:paraId="10897F9E"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5F1806E"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3AAB85AF" w14:textId="77777777" w:rsidTr="00950390">
        <w:tc>
          <w:tcPr>
            <w:tcW w:w="7178" w:type="dxa"/>
          </w:tcPr>
          <w:p w14:paraId="424A70C7"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 xml:space="preserve">A referral and follow up monitoring tool </w:t>
            </w:r>
            <w:proofErr w:type="gramStart"/>
            <w:r w:rsidRPr="008F6B92">
              <w:rPr>
                <w:rFonts w:ascii="Calibri" w:eastAsia="Arial" w:hAnsi="Calibri" w:cs="Calibri"/>
                <w:w w:val="105"/>
                <w:kern w:val="0"/>
                <w:lang w:val="en-US"/>
                <w14:ligatures w14:val="none"/>
              </w:rPr>
              <w:t>exists</w:t>
            </w:r>
            <w:proofErr w:type="gramEnd"/>
          </w:p>
        </w:tc>
        <w:tc>
          <w:tcPr>
            <w:tcW w:w="1014" w:type="dxa"/>
          </w:tcPr>
          <w:p w14:paraId="3CD565A6" w14:textId="77777777" w:rsidR="008F6B92" w:rsidRPr="008F6B92" w:rsidRDefault="008F6B92" w:rsidP="00950390">
            <w:pPr>
              <w:rPr>
                <w:rFonts w:ascii="Calibri" w:hAnsi="Calibri" w:cs="Calibri"/>
              </w:rPr>
            </w:pPr>
            <w:r w:rsidRPr="008F6B92">
              <w:rPr>
                <w:rFonts w:ascii="Calibri" w:hAnsi="Calibri" w:cs="Calibri"/>
              </w:rPr>
              <w:t>1</w:t>
            </w:r>
          </w:p>
        </w:tc>
        <w:tc>
          <w:tcPr>
            <w:tcW w:w="1014" w:type="dxa"/>
          </w:tcPr>
          <w:p w14:paraId="61A96599" w14:textId="77777777" w:rsidR="008F6B92" w:rsidRPr="008F6B92" w:rsidRDefault="008F6B92" w:rsidP="00950390">
            <w:pPr>
              <w:rPr>
                <w:rFonts w:ascii="Calibri" w:hAnsi="Calibri" w:cs="Calibri"/>
              </w:rPr>
            </w:pPr>
            <w:r w:rsidRPr="008F6B92">
              <w:rPr>
                <w:rFonts w:ascii="Calibri" w:hAnsi="Calibri" w:cs="Calibri"/>
              </w:rPr>
              <w:t>20</w:t>
            </w:r>
          </w:p>
        </w:tc>
      </w:tr>
      <w:tr w:rsidR="008F6B92" w:rsidRPr="008F6B92" w14:paraId="7C79FB2E" w14:textId="77777777" w:rsidTr="00950390">
        <w:tc>
          <w:tcPr>
            <w:tcW w:w="7178" w:type="dxa"/>
            <w:shd w:val="clear" w:color="auto" w:fill="E8E8E8" w:themeFill="background2"/>
          </w:tcPr>
          <w:p w14:paraId="61346204" w14:textId="77777777" w:rsidR="008F6B92" w:rsidRPr="008F6B92" w:rsidRDefault="008F6B92" w:rsidP="00950390">
            <w:pPr>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Annually updated referral processes for the following exist</w:t>
            </w:r>
          </w:p>
        </w:tc>
        <w:tc>
          <w:tcPr>
            <w:tcW w:w="1014" w:type="dxa"/>
            <w:shd w:val="clear" w:color="auto" w:fill="E8E8E8" w:themeFill="background2"/>
          </w:tcPr>
          <w:p w14:paraId="31A10C52" w14:textId="77777777" w:rsidR="008F6B92" w:rsidRPr="008F6B92" w:rsidRDefault="008F6B92" w:rsidP="00950390">
            <w:pPr>
              <w:rPr>
                <w:rFonts w:ascii="Calibri" w:hAnsi="Calibri" w:cs="Calibri"/>
              </w:rPr>
            </w:pPr>
          </w:p>
        </w:tc>
        <w:tc>
          <w:tcPr>
            <w:tcW w:w="1014" w:type="dxa"/>
            <w:shd w:val="clear" w:color="auto" w:fill="E8E8E8" w:themeFill="background2"/>
          </w:tcPr>
          <w:p w14:paraId="0A62699A" w14:textId="77777777" w:rsidR="008F6B92" w:rsidRPr="008F6B92" w:rsidRDefault="008F6B92" w:rsidP="00950390">
            <w:pPr>
              <w:rPr>
                <w:rFonts w:ascii="Calibri" w:hAnsi="Calibri" w:cs="Calibri"/>
              </w:rPr>
            </w:pPr>
          </w:p>
        </w:tc>
      </w:tr>
      <w:tr w:rsidR="008F6B92" w:rsidRPr="008F6B92" w14:paraId="398CCC66" w14:textId="77777777" w:rsidTr="00950390">
        <w:tc>
          <w:tcPr>
            <w:tcW w:w="7178" w:type="dxa"/>
          </w:tcPr>
          <w:p w14:paraId="6EA6036D" w14:textId="77777777" w:rsidR="008F6B92" w:rsidRPr="008F6B92" w:rsidRDefault="008F6B92" w:rsidP="00950390">
            <w:pPr>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 xml:space="preserve">Disability services providing assistive devices </w:t>
            </w:r>
          </w:p>
        </w:tc>
        <w:tc>
          <w:tcPr>
            <w:tcW w:w="1014" w:type="dxa"/>
          </w:tcPr>
          <w:p w14:paraId="71DE6634"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7C03D199"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68A49539" w14:textId="77777777" w:rsidTr="00950390">
        <w:tc>
          <w:tcPr>
            <w:tcW w:w="7178" w:type="dxa"/>
          </w:tcPr>
          <w:p w14:paraId="698A3B98" w14:textId="77777777" w:rsidR="008F6B92" w:rsidRPr="008F6B92" w:rsidRDefault="008F6B92" w:rsidP="00950390">
            <w:pPr>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 xml:space="preserve">Referral and follow-up system for repairing assistive devices </w:t>
            </w:r>
          </w:p>
        </w:tc>
        <w:tc>
          <w:tcPr>
            <w:tcW w:w="1014" w:type="dxa"/>
          </w:tcPr>
          <w:p w14:paraId="771D2E8D"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358FCC7D"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6B1F1FF1" w14:textId="77777777" w:rsidTr="00950390">
        <w:tc>
          <w:tcPr>
            <w:tcW w:w="7178" w:type="dxa"/>
          </w:tcPr>
          <w:p w14:paraId="0CFDA64B" w14:textId="77777777" w:rsidR="008F6B92" w:rsidRPr="008F6B92" w:rsidRDefault="008F6B92" w:rsidP="00950390">
            <w:pPr>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 xml:space="preserve">Rehabilitation/specialized medical services </w:t>
            </w:r>
          </w:p>
        </w:tc>
        <w:tc>
          <w:tcPr>
            <w:tcW w:w="1014" w:type="dxa"/>
          </w:tcPr>
          <w:p w14:paraId="79E14503"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52218604"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7AB48548" w14:textId="77777777" w:rsidTr="00950390">
        <w:tc>
          <w:tcPr>
            <w:tcW w:w="7178" w:type="dxa"/>
          </w:tcPr>
          <w:p w14:paraId="24194E3F" w14:textId="77777777" w:rsidR="008F6B92" w:rsidRPr="008F6B92" w:rsidRDefault="008F6B92" w:rsidP="00950390">
            <w:pPr>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lastRenderedPageBreak/>
              <w:t xml:space="preserve">Mental healthcare providers/services accessible to people with disabilities </w:t>
            </w:r>
          </w:p>
        </w:tc>
        <w:tc>
          <w:tcPr>
            <w:tcW w:w="1014" w:type="dxa"/>
          </w:tcPr>
          <w:p w14:paraId="79DB9DBA"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793ED669"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73D66E31" w14:textId="77777777" w:rsidTr="00950390">
        <w:tc>
          <w:tcPr>
            <w:tcW w:w="7178" w:type="dxa"/>
          </w:tcPr>
          <w:p w14:paraId="7A6A2732" w14:textId="77777777" w:rsidR="008F6B92" w:rsidRPr="008F6B92" w:rsidRDefault="008F6B92" w:rsidP="00950390">
            <w:pPr>
              <w:rPr>
                <w:rFonts w:ascii="Calibri" w:eastAsia="Arial" w:hAnsi="Calibri" w:cs="Calibri"/>
                <w:w w:val="105"/>
                <w:kern w:val="0"/>
                <w:lang w:val="en-US"/>
                <w14:ligatures w14:val="none"/>
              </w:rPr>
            </w:pPr>
            <w:r w:rsidRPr="008F6B92">
              <w:rPr>
                <w:rFonts w:ascii="Calibri" w:eastAsia="Arial" w:hAnsi="Calibri" w:cs="Calibri"/>
                <w:w w:val="105"/>
                <w:kern w:val="0"/>
                <w:lang w:val="en-US"/>
                <w14:ligatures w14:val="none"/>
              </w:rPr>
              <w:t>Directory of organizations for people with disabilities available at the facility for ease of access to additional support services</w:t>
            </w:r>
          </w:p>
        </w:tc>
        <w:tc>
          <w:tcPr>
            <w:tcW w:w="1014" w:type="dxa"/>
          </w:tcPr>
          <w:p w14:paraId="556E95BC"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E732EC8"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1283F6C2" w14:textId="77777777" w:rsidTr="00950390">
        <w:tc>
          <w:tcPr>
            <w:tcW w:w="7178" w:type="dxa"/>
            <w:shd w:val="clear" w:color="auto" w:fill="E8E8E8" w:themeFill="background2"/>
          </w:tcPr>
          <w:p w14:paraId="044E4F35"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Direct service linkages</w:t>
            </w:r>
          </w:p>
        </w:tc>
        <w:tc>
          <w:tcPr>
            <w:tcW w:w="1014" w:type="dxa"/>
            <w:shd w:val="clear" w:color="auto" w:fill="E8E8E8" w:themeFill="background2"/>
          </w:tcPr>
          <w:p w14:paraId="4B414C0A" w14:textId="77777777" w:rsidR="008F6B92" w:rsidRPr="008F6B92" w:rsidRDefault="008F6B92" w:rsidP="00950390">
            <w:pPr>
              <w:rPr>
                <w:rFonts w:ascii="Calibri" w:hAnsi="Calibri" w:cs="Calibri"/>
              </w:rPr>
            </w:pPr>
          </w:p>
        </w:tc>
        <w:tc>
          <w:tcPr>
            <w:tcW w:w="1014" w:type="dxa"/>
            <w:shd w:val="clear" w:color="auto" w:fill="E8E8E8" w:themeFill="background2"/>
          </w:tcPr>
          <w:p w14:paraId="230F06C8" w14:textId="77777777" w:rsidR="008F6B92" w:rsidRPr="008F6B92" w:rsidRDefault="008F6B92" w:rsidP="00950390">
            <w:pPr>
              <w:rPr>
                <w:rFonts w:ascii="Calibri" w:hAnsi="Calibri" w:cs="Calibri"/>
              </w:rPr>
            </w:pPr>
          </w:p>
        </w:tc>
      </w:tr>
      <w:tr w:rsidR="008F6B92" w:rsidRPr="008F6B92" w14:paraId="34015149" w14:textId="77777777" w:rsidTr="00950390">
        <w:tc>
          <w:tcPr>
            <w:tcW w:w="7178" w:type="dxa"/>
          </w:tcPr>
          <w:p w14:paraId="6B9E2A9E" w14:textId="77777777" w:rsidR="008F6B92" w:rsidRPr="008F6B92" w:rsidRDefault="008F6B92" w:rsidP="00950390">
            <w:pPr>
              <w:tabs>
                <w:tab w:val="left" w:pos="5232"/>
              </w:tabs>
              <w:rPr>
                <w:rFonts w:ascii="Calibri" w:hAnsi="Calibri" w:cs="Calibri"/>
              </w:rPr>
            </w:pPr>
            <w:r w:rsidRPr="008F6B92">
              <w:rPr>
                <w:rFonts w:ascii="Calibri" w:eastAsia="Arial" w:hAnsi="Calibri" w:cs="Calibri"/>
                <w:w w:val="105"/>
                <w:kern w:val="0"/>
                <w:lang w:val="en-US"/>
                <w14:ligatures w14:val="none"/>
              </w:rPr>
              <w:t xml:space="preserve">Linkages and active collaborations with </w:t>
            </w:r>
            <w:proofErr w:type="spellStart"/>
            <w:r w:rsidRPr="008F6B92">
              <w:rPr>
                <w:rFonts w:ascii="Calibri" w:eastAsia="Arial" w:hAnsi="Calibri" w:cs="Calibri"/>
                <w:w w:val="105"/>
                <w:kern w:val="0"/>
                <w:lang w:val="en-US"/>
                <w14:ligatures w14:val="none"/>
              </w:rPr>
              <w:t>organisations</w:t>
            </w:r>
            <w:proofErr w:type="spellEnd"/>
            <w:r w:rsidRPr="008F6B92">
              <w:rPr>
                <w:rFonts w:ascii="Calibri" w:eastAsia="Arial" w:hAnsi="Calibri" w:cs="Calibri"/>
                <w:w w:val="105"/>
                <w:kern w:val="0"/>
                <w:lang w:val="en-US"/>
                <w14:ligatures w14:val="none"/>
              </w:rPr>
              <w:t xml:space="preserve"> for people with disabilities exist</w:t>
            </w:r>
          </w:p>
        </w:tc>
        <w:tc>
          <w:tcPr>
            <w:tcW w:w="1014" w:type="dxa"/>
          </w:tcPr>
          <w:p w14:paraId="2DD5EDCE"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0310BBCD"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284BC9EB" w14:textId="77777777" w:rsidTr="00950390">
        <w:tc>
          <w:tcPr>
            <w:tcW w:w="7178" w:type="dxa"/>
          </w:tcPr>
          <w:p w14:paraId="31981EA3" w14:textId="77777777" w:rsidR="008F6B92" w:rsidRPr="008F6B92" w:rsidRDefault="008F6B92" w:rsidP="00950390">
            <w:pPr>
              <w:tabs>
                <w:tab w:val="left" w:pos="5232"/>
              </w:tabs>
              <w:rPr>
                <w:rFonts w:ascii="Calibri" w:hAnsi="Calibri" w:cs="Calibri"/>
              </w:rPr>
            </w:pPr>
            <w:r w:rsidRPr="008F6B92">
              <w:rPr>
                <w:rFonts w:ascii="Calibri" w:eastAsia="Arial" w:hAnsi="Calibri" w:cs="Calibri"/>
                <w:w w:val="105"/>
                <w:kern w:val="0"/>
                <w:lang w:val="en-US"/>
                <w14:ligatures w14:val="none"/>
              </w:rPr>
              <w:t xml:space="preserve">Linkages with a rehabilitation outreach </w:t>
            </w:r>
            <w:proofErr w:type="spellStart"/>
            <w:r w:rsidRPr="008F6B92">
              <w:rPr>
                <w:rFonts w:ascii="Calibri" w:eastAsia="Arial" w:hAnsi="Calibri" w:cs="Calibri"/>
                <w:w w:val="105"/>
                <w:kern w:val="0"/>
                <w:lang w:val="en-US"/>
                <w14:ligatures w14:val="none"/>
              </w:rPr>
              <w:t>programme</w:t>
            </w:r>
            <w:proofErr w:type="spellEnd"/>
            <w:r w:rsidRPr="008F6B92">
              <w:rPr>
                <w:rFonts w:ascii="Calibri" w:eastAsia="Arial" w:hAnsi="Calibri" w:cs="Calibri"/>
                <w:w w:val="105"/>
                <w:kern w:val="0"/>
                <w:lang w:val="en-US"/>
                <w14:ligatures w14:val="none"/>
              </w:rPr>
              <w:t xml:space="preserve"> that visits the facility at least every 6 months</w:t>
            </w:r>
          </w:p>
        </w:tc>
        <w:tc>
          <w:tcPr>
            <w:tcW w:w="1014" w:type="dxa"/>
          </w:tcPr>
          <w:p w14:paraId="33DC17C6" w14:textId="77777777" w:rsidR="008F6B92" w:rsidRPr="008F6B92" w:rsidRDefault="008F6B92" w:rsidP="00950390">
            <w:pPr>
              <w:rPr>
                <w:rFonts w:ascii="Calibri" w:hAnsi="Calibri" w:cs="Calibri"/>
              </w:rPr>
            </w:pPr>
            <w:r w:rsidRPr="008F6B92">
              <w:rPr>
                <w:rFonts w:ascii="Calibri" w:hAnsi="Calibri" w:cs="Calibri"/>
              </w:rPr>
              <w:t>0</w:t>
            </w:r>
          </w:p>
        </w:tc>
        <w:tc>
          <w:tcPr>
            <w:tcW w:w="1014" w:type="dxa"/>
          </w:tcPr>
          <w:p w14:paraId="1D88E87D" w14:textId="77777777" w:rsidR="008F6B92" w:rsidRPr="008F6B92" w:rsidRDefault="008F6B92" w:rsidP="00950390">
            <w:pPr>
              <w:rPr>
                <w:rFonts w:ascii="Calibri" w:hAnsi="Calibri" w:cs="Calibri"/>
              </w:rPr>
            </w:pPr>
            <w:r w:rsidRPr="008F6B92">
              <w:rPr>
                <w:rFonts w:ascii="Calibri" w:hAnsi="Calibri" w:cs="Calibri"/>
              </w:rPr>
              <w:t>0</w:t>
            </w:r>
          </w:p>
        </w:tc>
      </w:tr>
      <w:tr w:rsidR="008F6B92" w:rsidRPr="008F6B92" w14:paraId="2632829F" w14:textId="77777777" w:rsidTr="00950390">
        <w:tc>
          <w:tcPr>
            <w:tcW w:w="7178" w:type="dxa"/>
          </w:tcPr>
          <w:p w14:paraId="7E8E1349" w14:textId="77777777" w:rsidR="008F6B92" w:rsidRPr="008F6B92" w:rsidRDefault="008F6B92" w:rsidP="00950390">
            <w:pPr>
              <w:tabs>
                <w:tab w:val="left" w:pos="5232"/>
              </w:tabs>
              <w:rPr>
                <w:rFonts w:ascii="Calibri" w:hAnsi="Calibri" w:cs="Calibri"/>
              </w:rPr>
            </w:pPr>
            <w:r w:rsidRPr="008F6B92">
              <w:rPr>
                <w:rFonts w:ascii="Calibri" w:eastAsia="Arial" w:hAnsi="Calibri" w:cs="Calibri"/>
                <w:w w:val="105"/>
                <w:kern w:val="0"/>
                <w:lang w:val="en-US"/>
                <w14:ligatures w14:val="none"/>
              </w:rPr>
              <w:t xml:space="preserve">linkages and referral to Home-Based or Community- Based Rehabilitation </w:t>
            </w:r>
            <w:proofErr w:type="spellStart"/>
            <w:r w:rsidRPr="008F6B92">
              <w:rPr>
                <w:rFonts w:ascii="Calibri" w:eastAsia="Arial" w:hAnsi="Calibri" w:cs="Calibri"/>
                <w:w w:val="105"/>
                <w:kern w:val="0"/>
                <w:lang w:val="en-US"/>
                <w14:ligatures w14:val="none"/>
              </w:rPr>
              <w:t>programmes</w:t>
            </w:r>
            <w:proofErr w:type="spellEnd"/>
            <w:r w:rsidRPr="008F6B92">
              <w:rPr>
                <w:rFonts w:ascii="Calibri" w:eastAsia="Arial" w:hAnsi="Calibri" w:cs="Calibri"/>
                <w:w w:val="105"/>
                <w:kern w:val="0"/>
                <w:lang w:val="en-US"/>
                <w14:ligatures w14:val="none"/>
              </w:rPr>
              <w:t xml:space="preserve"> in the area</w:t>
            </w:r>
          </w:p>
        </w:tc>
        <w:tc>
          <w:tcPr>
            <w:tcW w:w="1014" w:type="dxa"/>
          </w:tcPr>
          <w:p w14:paraId="2B86CC56" w14:textId="77777777" w:rsidR="008F6B92" w:rsidRPr="008F6B92" w:rsidRDefault="008F6B92" w:rsidP="00950390">
            <w:pPr>
              <w:tabs>
                <w:tab w:val="left" w:pos="5232"/>
              </w:tabs>
              <w:rPr>
                <w:rFonts w:ascii="Calibri" w:hAnsi="Calibri" w:cs="Calibri"/>
              </w:rPr>
            </w:pPr>
            <w:r w:rsidRPr="008F6B92">
              <w:rPr>
                <w:rFonts w:ascii="Calibri" w:hAnsi="Calibri" w:cs="Calibri"/>
              </w:rPr>
              <w:t>1</w:t>
            </w:r>
          </w:p>
        </w:tc>
        <w:tc>
          <w:tcPr>
            <w:tcW w:w="1014" w:type="dxa"/>
          </w:tcPr>
          <w:p w14:paraId="6D59B99C" w14:textId="77777777" w:rsidR="008F6B92" w:rsidRPr="008F6B92" w:rsidRDefault="008F6B92" w:rsidP="00950390">
            <w:pPr>
              <w:tabs>
                <w:tab w:val="left" w:pos="5232"/>
              </w:tabs>
              <w:rPr>
                <w:rFonts w:ascii="Calibri" w:hAnsi="Calibri" w:cs="Calibri"/>
              </w:rPr>
            </w:pPr>
            <w:r w:rsidRPr="008F6B92">
              <w:rPr>
                <w:rFonts w:ascii="Calibri" w:hAnsi="Calibri" w:cs="Calibri"/>
              </w:rPr>
              <w:t>20</w:t>
            </w:r>
          </w:p>
        </w:tc>
      </w:tr>
    </w:tbl>
    <w:p w14:paraId="7AC9C548" w14:textId="77777777" w:rsidR="008F6B92" w:rsidRPr="008F6B92" w:rsidRDefault="008F6B92" w:rsidP="008F6B92">
      <w:pPr>
        <w:rPr>
          <w:rFonts w:ascii="Calibri" w:hAnsi="Calibri" w:cs="Calibri"/>
        </w:rPr>
      </w:pPr>
    </w:p>
    <w:p w14:paraId="29A24BDA" w14:textId="77777777" w:rsidR="008F6B92" w:rsidRPr="008F6B92" w:rsidRDefault="008F6B92" w:rsidP="008F6B92">
      <w:pPr>
        <w:rPr>
          <w:rFonts w:ascii="Calibri" w:hAnsi="Calibri" w:cs="Calibri"/>
        </w:rPr>
        <w:sectPr w:rsidR="008F6B92" w:rsidRPr="008F6B92" w:rsidSect="00CE73BE">
          <w:headerReference w:type="default" r:id="rId16"/>
          <w:footerReference w:type="even" r:id="rId17"/>
          <w:footerReference w:type="default" r:id="rId18"/>
          <w:pgSz w:w="11906" w:h="16838"/>
          <w:pgMar w:top="1440" w:right="1440" w:bottom="1440" w:left="1440" w:header="708" w:footer="708" w:gutter="0"/>
          <w:cols w:space="708"/>
          <w:docGrid w:linePitch="360"/>
        </w:sectPr>
      </w:pPr>
      <w:r w:rsidRPr="008F6B92">
        <w:rPr>
          <w:rFonts w:ascii="Calibri" w:hAnsi="Calibri" w:cs="Calibri"/>
        </w:rPr>
        <w:br w:type="page"/>
      </w:r>
    </w:p>
    <w:p w14:paraId="4E14C36D" w14:textId="02758DDD" w:rsidR="008F6B92" w:rsidRPr="008F6B92" w:rsidRDefault="008F6B92" w:rsidP="008F6B92">
      <w:pPr>
        <w:pStyle w:val="Caption"/>
        <w:rPr>
          <w:rFonts w:ascii="Calibri" w:hAnsi="Calibri" w:cs="Calibri"/>
          <w:color w:val="000000" w:themeColor="text1"/>
        </w:rPr>
      </w:pPr>
      <w:bookmarkStart w:id="14" w:name="_Toc163658256"/>
      <w:bookmarkStart w:id="15" w:name="_Toc163659348"/>
      <w:r w:rsidRPr="008F6B92">
        <w:rPr>
          <w:rFonts w:ascii="Calibri" w:hAnsi="Calibri" w:cs="Calibri"/>
          <w:color w:val="000000" w:themeColor="text1"/>
        </w:rPr>
        <w:lastRenderedPageBreak/>
        <w:t xml:space="preserve">Table </w:t>
      </w:r>
      <w:r w:rsidRPr="008F6B92">
        <w:rPr>
          <w:rFonts w:ascii="Calibri" w:hAnsi="Calibri" w:cs="Calibri"/>
          <w:color w:val="000000" w:themeColor="text1"/>
        </w:rPr>
        <w:fldChar w:fldCharType="begin"/>
      </w:r>
      <w:r w:rsidRPr="008F6B92">
        <w:rPr>
          <w:rFonts w:ascii="Calibri" w:hAnsi="Calibri" w:cs="Calibri"/>
          <w:color w:val="000000" w:themeColor="text1"/>
        </w:rPr>
        <w:instrText xml:space="preserve"> SEQ Table \* ARABIC </w:instrText>
      </w:r>
      <w:r w:rsidRPr="008F6B92">
        <w:rPr>
          <w:rFonts w:ascii="Calibri" w:hAnsi="Calibri" w:cs="Calibri"/>
          <w:color w:val="000000" w:themeColor="text1"/>
        </w:rPr>
        <w:fldChar w:fldCharType="separate"/>
      </w:r>
      <w:r w:rsidR="00C12A27">
        <w:rPr>
          <w:rFonts w:ascii="Calibri" w:hAnsi="Calibri" w:cs="Calibri"/>
          <w:noProof/>
          <w:color w:val="000000" w:themeColor="text1"/>
        </w:rPr>
        <w:t>6</w:t>
      </w:r>
      <w:r w:rsidRPr="008F6B92">
        <w:rPr>
          <w:rFonts w:ascii="Calibri" w:hAnsi="Calibri" w:cs="Calibri"/>
          <w:color w:val="000000" w:themeColor="text1"/>
        </w:rPr>
        <w:fldChar w:fldCharType="end"/>
      </w:r>
      <w:r w:rsidRPr="008F6B92">
        <w:rPr>
          <w:rFonts w:ascii="Calibri" w:hAnsi="Calibri" w:cs="Calibri"/>
          <w:color w:val="000000" w:themeColor="text1"/>
        </w:rPr>
        <w:t>: Facility-level domain and sub-domain scores (underlying data for graphs 1 and 2)</w:t>
      </w:r>
      <w:bookmarkEnd w:id="14"/>
      <w:bookmarkEnd w:id="15"/>
    </w:p>
    <w:tbl>
      <w:tblPr>
        <w:tblStyle w:val="TableGrid"/>
        <w:tblW w:w="9634" w:type="dxa"/>
        <w:tblLook w:val="04A0" w:firstRow="1" w:lastRow="0" w:firstColumn="1" w:lastColumn="0" w:noHBand="0" w:noVBand="1"/>
      </w:tblPr>
      <w:tblGrid>
        <w:gridCol w:w="2006"/>
        <w:gridCol w:w="4085"/>
        <w:gridCol w:w="714"/>
        <w:gridCol w:w="708"/>
        <w:gridCol w:w="708"/>
        <w:gridCol w:w="707"/>
        <w:gridCol w:w="706"/>
      </w:tblGrid>
      <w:tr w:rsidR="008F6B92" w:rsidRPr="008F6B92" w14:paraId="4E1A0922" w14:textId="77777777" w:rsidTr="008F6B92">
        <w:tc>
          <w:tcPr>
            <w:tcW w:w="2006" w:type="dxa"/>
            <w:shd w:val="clear" w:color="auto" w:fill="E8E8E8" w:themeFill="background2"/>
          </w:tcPr>
          <w:p w14:paraId="0D99FF8C" w14:textId="77777777" w:rsidR="008F6B92" w:rsidRPr="008F6B92" w:rsidRDefault="008F6B92" w:rsidP="00950390">
            <w:pPr>
              <w:rPr>
                <w:rFonts w:ascii="Calibri" w:hAnsi="Calibri" w:cs="Calibri"/>
              </w:rPr>
            </w:pPr>
          </w:p>
        </w:tc>
        <w:tc>
          <w:tcPr>
            <w:tcW w:w="4085" w:type="dxa"/>
            <w:shd w:val="clear" w:color="auto" w:fill="E8E8E8" w:themeFill="background2"/>
          </w:tcPr>
          <w:p w14:paraId="67ED5441" w14:textId="77777777" w:rsidR="008F6B92" w:rsidRPr="008F6B92" w:rsidRDefault="008F6B92" w:rsidP="00950390">
            <w:pPr>
              <w:rPr>
                <w:rFonts w:ascii="Calibri" w:hAnsi="Calibri" w:cs="Calibri"/>
              </w:rPr>
            </w:pPr>
          </w:p>
        </w:tc>
        <w:tc>
          <w:tcPr>
            <w:tcW w:w="3543" w:type="dxa"/>
            <w:gridSpan w:val="5"/>
            <w:shd w:val="clear" w:color="auto" w:fill="E8E8E8" w:themeFill="background2"/>
          </w:tcPr>
          <w:p w14:paraId="16C63CE0" w14:textId="77777777" w:rsidR="008F6B92" w:rsidRPr="008F6B92" w:rsidRDefault="008F6B92" w:rsidP="00950390">
            <w:pPr>
              <w:rPr>
                <w:rFonts w:ascii="Calibri" w:hAnsi="Calibri" w:cs="Calibri"/>
              </w:rPr>
            </w:pPr>
            <w:r w:rsidRPr="008F6B92">
              <w:rPr>
                <w:rFonts w:ascii="Calibri" w:hAnsi="Calibri" w:cs="Calibri"/>
              </w:rPr>
              <w:t>Facility Anonymised ID</w:t>
            </w:r>
          </w:p>
        </w:tc>
      </w:tr>
      <w:tr w:rsidR="008F6B92" w:rsidRPr="008F6B92" w14:paraId="3D84B4BB" w14:textId="77777777" w:rsidTr="008F6B92">
        <w:tc>
          <w:tcPr>
            <w:tcW w:w="2006" w:type="dxa"/>
            <w:shd w:val="clear" w:color="auto" w:fill="E8E8E8" w:themeFill="background2"/>
          </w:tcPr>
          <w:p w14:paraId="57DD3A30" w14:textId="77777777" w:rsidR="008F6B92" w:rsidRPr="008F6B92" w:rsidRDefault="008F6B92" w:rsidP="00950390">
            <w:pPr>
              <w:rPr>
                <w:rFonts w:ascii="Calibri" w:hAnsi="Calibri" w:cs="Calibri"/>
              </w:rPr>
            </w:pPr>
          </w:p>
        </w:tc>
        <w:tc>
          <w:tcPr>
            <w:tcW w:w="4085" w:type="dxa"/>
            <w:shd w:val="clear" w:color="auto" w:fill="E8E8E8" w:themeFill="background2"/>
          </w:tcPr>
          <w:p w14:paraId="5D0E1F4C" w14:textId="77777777" w:rsidR="008F6B92" w:rsidRPr="008F6B92" w:rsidRDefault="008F6B92" w:rsidP="00950390">
            <w:pPr>
              <w:rPr>
                <w:rFonts w:ascii="Calibri" w:hAnsi="Calibri" w:cs="Calibri"/>
              </w:rPr>
            </w:pPr>
          </w:p>
        </w:tc>
        <w:tc>
          <w:tcPr>
            <w:tcW w:w="714" w:type="dxa"/>
            <w:shd w:val="clear" w:color="auto" w:fill="E8E8E8" w:themeFill="background2"/>
          </w:tcPr>
          <w:p w14:paraId="01D39AFA" w14:textId="77777777" w:rsidR="008F6B92" w:rsidRPr="008F6B92" w:rsidRDefault="008F6B92" w:rsidP="00950390">
            <w:pPr>
              <w:rPr>
                <w:rFonts w:ascii="Calibri" w:hAnsi="Calibri" w:cs="Calibri"/>
              </w:rPr>
            </w:pPr>
            <w:r w:rsidRPr="008F6B92">
              <w:rPr>
                <w:rFonts w:ascii="Calibri" w:hAnsi="Calibri" w:cs="Calibri"/>
              </w:rPr>
              <w:t>1</w:t>
            </w:r>
          </w:p>
        </w:tc>
        <w:tc>
          <w:tcPr>
            <w:tcW w:w="708" w:type="dxa"/>
            <w:shd w:val="clear" w:color="auto" w:fill="E8E8E8" w:themeFill="background2"/>
          </w:tcPr>
          <w:p w14:paraId="2DED1FAB" w14:textId="77777777" w:rsidR="008F6B92" w:rsidRPr="008F6B92" w:rsidRDefault="008F6B92" w:rsidP="00950390">
            <w:pPr>
              <w:rPr>
                <w:rFonts w:ascii="Calibri" w:hAnsi="Calibri" w:cs="Calibri"/>
              </w:rPr>
            </w:pPr>
            <w:r w:rsidRPr="008F6B92">
              <w:rPr>
                <w:rFonts w:ascii="Calibri" w:hAnsi="Calibri" w:cs="Calibri"/>
              </w:rPr>
              <w:t>2</w:t>
            </w:r>
          </w:p>
        </w:tc>
        <w:tc>
          <w:tcPr>
            <w:tcW w:w="708" w:type="dxa"/>
            <w:shd w:val="clear" w:color="auto" w:fill="E8E8E8" w:themeFill="background2"/>
          </w:tcPr>
          <w:p w14:paraId="7CE4BB76" w14:textId="77777777" w:rsidR="008F6B92" w:rsidRPr="008F6B92" w:rsidRDefault="008F6B92" w:rsidP="00950390">
            <w:pPr>
              <w:rPr>
                <w:rFonts w:ascii="Calibri" w:hAnsi="Calibri" w:cs="Calibri"/>
              </w:rPr>
            </w:pPr>
            <w:r w:rsidRPr="008F6B92">
              <w:rPr>
                <w:rFonts w:ascii="Calibri" w:hAnsi="Calibri" w:cs="Calibri"/>
              </w:rPr>
              <w:t>3</w:t>
            </w:r>
          </w:p>
        </w:tc>
        <w:tc>
          <w:tcPr>
            <w:tcW w:w="707" w:type="dxa"/>
            <w:shd w:val="clear" w:color="auto" w:fill="E8E8E8" w:themeFill="background2"/>
          </w:tcPr>
          <w:p w14:paraId="6DF894A0" w14:textId="77777777" w:rsidR="008F6B92" w:rsidRPr="008F6B92" w:rsidRDefault="008F6B92" w:rsidP="00950390">
            <w:pPr>
              <w:rPr>
                <w:rFonts w:ascii="Calibri" w:hAnsi="Calibri" w:cs="Calibri"/>
              </w:rPr>
            </w:pPr>
            <w:r w:rsidRPr="008F6B92">
              <w:rPr>
                <w:rFonts w:ascii="Calibri" w:hAnsi="Calibri" w:cs="Calibri"/>
              </w:rPr>
              <w:t>4</w:t>
            </w:r>
          </w:p>
        </w:tc>
        <w:tc>
          <w:tcPr>
            <w:tcW w:w="706" w:type="dxa"/>
            <w:shd w:val="clear" w:color="auto" w:fill="E8E8E8" w:themeFill="background2"/>
          </w:tcPr>
          <w:p w14:paraId="746ABA94" w14:textId="77777777" w:rsidR="008F6B92" w:rsidRPr="008F6B92" w:rsidRDefault="008F6B92" w:rsidP="00950390">
            <w:pPr>
              <w:rPr>
                <w:rFonts w:ascii="Calibri" w:hAnsi="Calibri" w:cs="Calibri"/>
              </w:rPr>
            </w:pPr>
            <w:r w:rsidRPr="008F6B92">
              <w:rPr>
                <w:rFonts w:ascii="Calibri" w:hAnsi="Calibri" w:cs="Calibri"/>
              </w:rPr>
              <w:t>5</w:t>
            </w:r>
          </w:p>
        </w:tc>
      </w:tr>
      <w:tr w:rsidR="008F6B92" w:rsidRPr="008F6B92" w14:paraId="6A59C6A4" w14:textId="77777777" w:rsidTr="008F6B92">
        <w:tc>
          <w:tcPr>
            <w:tcW w:w="2006" w:type="dxa"/>
            <w:shd w:val="clear" w:color="auto" w:fill="E8E8E8" w:themeFill="background2"/>
          </w:tcPr>
          <w:p w14:paraId="2716323E" w14:textId="77777777" w:rsidR="008F6B92" w:rsidRPr="008F6B92" w:rsidRDefault="008F6B92" w:rsidP="00950390">
            <w:pPr>
              <w:rPr>
                <w:rFonts w:ascii="Calibri" w:hAnsi="Calibri" w:cs="Calibri"/>
              </w:rPr>
            </w:pPr>
            <w:r w:rsidRPr="008F6B92">
              <w:rPr>
                <w:rFonts w:ascii="Calibri" w:hAnsi="Calibri" w:cs="Calibri"/>
              </w:rPr>
              <w:t>Domain</w:t>
            </w:r>
          </w:p>
        </w:tc>
        <w:tc>
          <w:tcPr>
            <w:tcW w:w="4085" w:type="dxa"/>
            <w:shd w:val="clear" w:color="auto" w:fill="E8E8E8" w:themeFill="background2"/>
          </w:tcPr>
          <w:p w14:paraId="199232DE" w14:textId="77777777" w:rsidR="008F6B92" w:rsidRPr="008F6B92" w:rsidRDefault="008F6B92" w:rsidP="00950390">
            <w:pPr>
              <w:rPr>
                <w:rFonts w:ascii="Calibri" w:hAnsi="Calibri" w:cs="Calibri"/>
              </w:rPr>
            </w:pPr>
            <w:r w:rsidRPr="008F6B92">
              <w:rPr>
                <w:rFonts w:ascii="Calibri" w:hAnsi="Calibri" w:cs="Calibri"/>
              </w:rPr>
              <w:t>Sub-Domain</w:t>
            </w:r>
          </w:p>
        </w:tc>
        <w:tc>
          <w:tcPr>
            <w:tcW w:w="714" w:type="dxa"/>
            <w:shd w:val="clear" w:color="auto" w:fill="E8E8E8" w:themeFill="background2"/>
          </w:tcPr>
          <w:p w14:paraId="18B626EC" w14:textId="77777777" w:rsidR="008F6B92" w:rsidRPr="008F6B92" w:rsidRDefault="008F6B92" w:rsidP="00950390">
            <w:pPr>
              <w:rPr>
                <w:rFonts w:ascii="Calibri" w:hAnsi="Calibri" w:cs="Calibri"/>
              </w:rPr>
            </w:pPr>
          </w:p>
        </w:tc>
        <w:tc>
          <w:tcPr>
            <w:tcW w:w="708" w:type="dxa"/>
            <w:shd w:val="clear" w:color="auto" w:fill="E8E8E8" w:themeFill="background2"/>
          </w:tcPr>
          <w:p w14:paraId="1EFFEF06" w14:textId="77777777" w:rsidR="008F6B92" w:rsidRPr="008F6B92" w:rsidRDefault="008F6B92" w:rsidP="00950390">
            <w:pPr>
              <w:rPr>
                <w:rFonts w:ascii="Calibri" w:hAnsi="Calibri" w:cs="Calibri"/>
              </w:rPr>
            </w:pPr>
          </w:p>
        </w:tc>
        <w:tc>
          <w:tcPr>
            <w:tcW w:w="708" w:type="dxa"/>
            <w:shd w:val="clear" w:color="auto" w:fill="E8E8E8" w:themeFill="background2"/>
          </w:tcPr>
          <w:p w14:paraId="5B817100" w14:textId="77777777" w:rsidR="008F6B92" w:rsidRPr="008F6B92" w:rsidRDefault="008F6B92" w:rsidP="00950390">
            <w:pPr>
              <w:rPr>
                <w:rFonts w:ascii="Calibri" w:hAnsi="Calibri" w:cs="Calibri"/>
              </w:rPr>
            </w:pPr>
          </w:p>
        </w:tc>
        <w:tc>
          <w:tcPr>
            <w:tcW w:w="707" w:type="dxa"/>
            <w:shd w:val="clear" w:color="auto" w:fill="E8E8E8" w:themeFill="background2"/>
          </w:tcPr>
          <w:p w14:paraId="0FD8F335" w14:textId="77777777" w:rsidR="008F6B92" w:rsidRPr="008F6B92" w:rsidRDefault="008F6B92" w:rsidP="00950390">
            <w:pPr>
              <w:rPr>
                <w:rFonts w:ascii="Calibri" w:hAnsi="Calibri" w:cs="Calibri"/>
              </w:rPr>
            </w:pPr>
          </w:p>
        </w:tc>
        <w:tc>
          <w:tcPr>
            <w:tcW w:w="706" w:type="dxa"/>
            <w:shd w:val="clear" w:color="auto" w:fill="E8E8E8" w:themeFill="background2"/>
          </w:tcPr>
          <w:p w14:paraId="10F6E271" w14:textId="77777777" w:rsidR="008F6B92" w:rsidRPr="008F6B92" w:rsidRDefault="008F6B92" w:rsidP="00950390">
            <w:pPr>
              <w:rPr>
                <w:rFonts w:ascii="Calibri" w:hAnsi="Calibri" w:cs="Calibri"/>
              </w:rPr>
            </w:pPr>
          </w:p>
        </w:tc>
      </w:tr>
      <w:tr w:rsidR="008F6B92" w:rsidRPr="008F6B92" w14:paraId="44786C09" w14:textId="77777777" w:rsidTr="008F6B92">
        <w:tc>
          <w:tcPr>
            <w:tcW w:w="2006" w:type="dxa"/>
            <w:vMerge w:val="restart"/>
            <w:shd w:val="clear" w:color="auto" w:fill="E8E8E8" w:themeFill="background2"/>
          </w:tcPr>
          <w:p w14:paraId="11266742" w14:textId="77777777" w:rsidR="008F6B92" w:rsidRPr="008F6B92" w:rsidRDefault="008F6B92" w:rsidP="00950390">
            <w:pPr>
              <w:rPr>
                <w:rFonts w:ascii="Calibri" w:hAnsi="Calibri" w:cs="Calibri"/>
              </w:rPr>
            </w:pPr>
            <w:r w:rsidRPr="008F6B92">
              <w:rPr>
                <w:rFonts w:ascii="Calibri" w:hAnsi="Calibri" w:cs="Calibri"/>
              </w:rPr>
              <w:t>Universal Design and Accessibility</w:t>
            </w:r>
          </w:p>
        </w:tc>
        <w:tc>
          <w:tcPr>
            <w:tcW w:w="4085" w:type="dxa"/>
          </w:tcPr>
          <w:p w14:paraId="0954151D" w14:textId="77777777" w:rsidR="008F6B92" w:rsidRPr="008F6B92" w:rsidRDefault="008F6B92" w:rsidP="00950390">
            <w:pPr>
              <w:rPr>
                <w:rFonts w:ascii="Calibri" w:hAnsi="Calibri" w:cs="Calibri"/>
              </w:rPr>
            </w:pPr>
            <w:r w:rsidRPr="008F6B92">
              <w:rPr>
                <w:rFonts w:ascii="Calibri" w:hAnsi="Calibri" w:cs="Calibri"/>
              </w:rPr>
              <w:t>Entrance to services</w:t>
            </w:r>
          </w:p>
        </w:tc>
        <w:tc>
          <w:tcPr>
            <w:tcW w:w="714" w:type="dxa"/>
            <w:vAlign w:val="bottom"/>
          </w:tcPr>
          <w:p w14:paraId="79BAAD9B" w14:textId="77777777" w:rsidR="008F6B92" w:rsidRPr="008F6B92" w:rsidRDefault="008F6B92" w:rsidP="00950390">
            <w:pPr>
              <w:rPr>
                <w:rFonts w:ascii="Calibri" w:hAnsi="Calibri" w:cs="Calibri"/>
              </w:rPr>
            </w:pPr>
            <w:r w:rsidRPr="008F6B92">
              <w:rPr>
                <w:rFonts w:ascii="Calibri" w:hAnsi="Calibri" w:cs="Calibri"/>
                <w:color w:val="000000"/>
              </w:rPr>
              <w:t>42.9</w:t>
            </w:r>
          </w:p>
        </w:tc>
        <w:tc>
          <w:tcPr>
            <w:tcW w:w="708" w:type="dxa"/>
            <w:vAlign w:val="bottom"/>
          </w:tcPr>
          <w:p w14:paraId="09A31CBB" w14:textId="77777777" w:rsidR="008F6B92" w:rsidRPr="008F6B92" w:rsidRDefault="008F6B92" w:rsidP="00950390">
            <w:pPr>
              <w:rPr>
                <w:rFonts w:ascii="Calibri" w:hAnsi="Calibri" w:cs="Calibri"/>
              </w:rPr>
            </w:pPr>
            <w:r w:rsidRPr="008F6B92">
              <w:rPr>
                <w:rFonts w:ascii="Calibri" w:hAnsi="Calibri" w:cs="Calibri"/>
                <w:color w:val="000000"/>
              </w:rPr>
              <w:t>28.6</w:t>
            </w:r>
          </w:p>
        </w:tc>
        <w:tc>
          <w:tcPr>
            <w:tcW w:w="708" w:type="dxa"/>
            <w:vAlign w:val="bottom"/>
          </w:tcPr>
          <w:p w14:paraId="5191EA5B" w14:textId="77777777" w:rsidR="008F6B92" w:rsidRPr="008F6B92" w:rsidRDefault="008F6B92" w:rsidP="00950390">
            <w:pPr>
              <w:rPr>
                <w:rFonts w:ascii="Calibri" w:hAnsi="Calibri" w:cs="Calibri"/>
              </w:rPr>
            </w:pPr>
            <w:r w:rsidRPr="008F6B92">
              <w:rPr>
                <w:rFonts w:ascii="Calibri" w:hAnsi="Calibri" w:cs="Calibri"/>
                <w:color w:val="000000"/>
              </w:rPr>
              <w:t>14.3</w:t>
            </w:r>
          </w:p>
        </w:tc>
        <w:tc>
          <w:tcPr>
            <w:tcW w:w="707" w:type="dxa"/>
            <w:vAlign w:val="bottom"/>
          </w:tcPr>
          <w:p w14:paraId="65D87647" w14:textId="77777777" w:rsidR="008F6B92" w:rsidRPr="008F6B92" w:rsidRDefault="008F6B92" w:rsidP="00950390">
            <w:pPr>
              <w:rPr>
                <w:rFonts w:ascii="Calibri" w:hAnsi="Calibri" w:cs="Calibri"/>
              </w:rPr>
            </w:pPr>
            <w:r w:rsidRPr="008F6B92">
              <w:rPr>
                <w:rFonts w:ascii="Calibri" w:hAnsi="Calibri" w:cs="Calibri"/>
                <w:color w:val="000000"/>
              </w:rPr>
              <w:t>57.1</w:t>
            </w:r>
          </w:p>
        </w:tc>
        <w:tc>
          <w:tcPr>
            <w:tcW w:w="706" w:type="dxa"/>
            <w:vAlign w:val="bottom"/>
          </w:tcPr>
          <w:p w14:paraId="3C3E7E19" w14:textId="77777777" w:rsidR="008F6B92" w:rsidRPr="008F6B92" w:rsidRDefault="008F6B92" w:rsidP="00950390">
            <w:pPr>
              <w:rPr>
                <w:rFonts w:ascii="Calibri" w:hAnsi="Calibri" w:cs="Calibri"/>
              </w:rPr>
            </w:pPr>
            <w:r w:rsidRPr="008F6B92">
              <w:rPr>
                <w:rFonts w:ascii="Calibri" w:hAnsi="Calibri" w:cs="Calibri"/>
                <w:color w:val="000000"/>
              </w:rPr>
              <w:t>57.1</w:t>
            </w:r>
          </w:p>
        </w:tc>
      </w:tr>
      <w:tr w:rsidR="008F6B92" w:rsidRPr="008F6B92" w14:paraId="37A9175C" w14:textId="77777777" w:rsidTr="008F6B92">
        <w:tc>
          <w:tcPr>
            <w:tcW w:w="2006" w:type="dxa"/>
            <w:vMerge/>
            <w:shd w:val="clear" w:color="auto" w:fill="E8E8E8" w:themeFill="background2"/>
          </w:tcPr>
          <w:p w14:paraId="5AD55EC6" w14:textId="77777777" w:rsidR="008F6B92" w:rsidRPr="008F6B92" w:rsidRDefault="008F6B92" w:rsidP="00950390">
            <w:pPr>
              <w:rPr>
                <w:rFonts w:ascii="Calibri" w:hAnsi="Calibri" w:cs="Calibri"/>
              </w:rPr>
            </w:pPr>
          </w:p>
        </w:tc>
        <w:tc>
          <w:tcPr>
            <w:tcW w:w="4085" w:type="dxa"/>
          </w:tcPr>
          <w:p w14:paraId="46A1B309" w14:textId="77777777" w:rsidR="008F6B92" w:rsidRPr="008F6B92" w:rsidRDefault="008F6B92" w:rsidP="00950390">
            <w:pPr>
              <w:rPr>
                <w:rFonts w:ascii="Calibri" w:hAnsi="Calibri" w:cs="Calibri"/>
              </w:rPr>
            </w:pPr>
            <w:r w:rsidRPr="008F6B92">
              <w:rPr>
                <w:rFonts w:ascii="Calibri" w:hAnsi="Calibri" w:cs="Calibri"/>
              </w:rPr>
              <w:t>Reception, corridors and waiting rooms</w:t>
            </w:r>
          </w:p>
        </w:tc>
        <w:tc>
          <w:tcPr>
            <w:tcW w:w="714" w:type="dxa"/>
            <w:vAlign w:val="bottom"/>
          </w:tcPr>
          <w:p w14:paraId="445E49B2" w14:textId="77777777" w:rsidR="008F6B92" w:rsidRPr="008F6B92" w:rsidRDefault="008F6B92" w:rsidP="00950390">
            <w:pPr>
              <w:rPr>
                <w:rFonts w:ascii="Calibri" w:hAnsi="Calibri" w:cs="Calibri"/>
              </w:rPr>
            </w:pPr>
            <w:r w:rsidRPr="008F6B92">
              <w:rPr>
                <w:rFonts w:ascii="Calibri" w:hAnsi="Calibri" w:cs="Calibri"/>
                <w:color w:val="000000"/>
              </w:rPr>
              <w:t>22.2</w:t>
            </w:r>
          </w:p>
        </w:tc>
        <w:tc>
          <w:tcPr>
            <w:tcW w:w="708" w:type="dxa"/>
            <w:vAlign w:val="bottom"/>
          </w:tcPr>
          <w:p w14:paraId="703DFAF1" w14:textId="77777777" w:rsidR="008F6B92" w:rsidRPr="008F6B92" w:rsidRDefault="008F6B92" w:rsidP="00950390">
            <w:pPr>
              <w:rPr>
                <w:rFonts w:ascii="Calibri" w:hAnsi="Calibri" w:cs="Calibri"/>
              </w:rPr>
            </w:pPr>
            <w:r w:rsidRPr="008F6B92">
              <w:rPr>
                <w:rFonts w:ascii="Calibri" w:hAnsi="Calibri" w:cs="Calibri"/>
                <w:color w:val="000000"/>
              </w:rPr>
              <w:t>33.3</w:t>
            </w:r>
          </w:p>
        </w:tc>
        <w:tc>
          <w:tcPr>
            <w:tcW w:w="708" w:type="dxa"/>
            <w:vAlign w:val="bottom"/>
          </w:tcPr>
          <w:p w14:paraId="14D0E21E" w14:textId="77777777" w:rsidR="008F6B92" w:rsidRPr="008F6B92" w:rsidRDefault="008F6B92" w:rsidP="00950390">
            <w:pPr>
              <w:rPr>
                <w:rFonts w:ascii="Calibri" w:hAnsi="Calibri" w:cs="Calibri"/>
              </w:rPr>
            </w:pPr>
            <w:r w:rsidRPr="008F6B92">
              <w:rPr>
                <w:rFonts w:ascii="Calibri" w:hAnsi="Calibri" w:cs="Calibri"/>
                <w:color w:val="000000"/>
              </w:rPr>
              <w:t>44.4</w:t>
            </w:r>
          </w:p>
        </w:tc>
        <w:tc>
          <w:tcPr>
            <w:tcW w:w="707" w:type="dxa"/>
            <w:vAlign w:val="bottom"/>
          </w:tcPr>
          <w:p w14:paraId="2C7F6866" w14:textId="77777777" w:rsidR="008F6B92" w:rsidRPr="008F6B92" w:rsidRDefault="008F6B92" w:rsidP="00950390">
            <w:pPr>
              <w:rPr>
                <w:rFonts w:ascii="Calibri" w:hAnsi="Calibri" w:cs="Calibri"/>
              </w:rPr>
            </w:pPr>
            <w:r w:rsidRPr="008F6B92">
              <w:rPr>
                <w:rFonts w:ascii="Calibri" w:hAnsi="Calibri" w:cs="Calibri"/>
                <w:color w:val="000000"/>
              </w:rPr>
              <w:t>44.4</w:t>
            </w:r>
          </w:p>
        </w:tc>
        <w:tc>
          <w:tcPr>
            <w:tcW w:w="706" w:type="dxa"/>
            <w:vAlign w:val="bottom"/>
          </w:tcPr>
          <w:p w14:paraId="2ED4E02E" w14:textId="77777777" w:rsidR="008F6B92" w:rsidRPr="008F6B92" w:rsidRDefault="008F6B92" w:rsidP="00950390">
            <w:pPr>
              <w:rPr>
                <w:rFonts w:ascii="Calibri" w:hAnsi="Calibri" w:cs="Calibri"/>
              </w:rPr>
            </w:pPr>
            <w:r w:rsidRPr="008F6B92">
              <w:rPr>
                <w:rFonts w:ascii="Calibri" w:hAnsi="Calibri" w:cs="Calibri"/>
                <w:color w:val="000000"/>
              </w:rPr>
              <w:t>55.6</w:t>
            </w:r>
          </w:p>
        </w:tc>
      </w:tr>
      <w:tr w:rsidR="008F6B92" w:rsidRPr="008F6B92" w14:paraId="670C532D" w14:textId="77777777" w:rsidTr="008F6B92">
        <w:tc>
          <w:tcPr>
            <w:tcW w:w="2006" w:type="dxa"/>
            <w:vMerge/>
            <w:shd w:val="clear" w:color="auto" w:fill="E8E8E8" w:themeFill="background2"/>
          </w:tcPr>
          <w:p w14:paraId="6CF1E54F" w14:textId="77777777" w:rsidR="008F6B92" w:rsidRPr="008F6B92" w:rsidRDefault="008F6B92" w:rsidP="00950390">
            <w:pPr>
              <w:rPr>
                <w:rFonts w:ascii="Calibri" w:hAnsi="Calibri" w:cs="Calibri"/>
              </w:rPr>
            </w:pPr>
          </w:p>
        </w:tc>
        <w:tc>
          <w:tcPr>
            <w:tcW w:w="4085" w:type="dxa"/>
          </w:tcPr>
          <w:p w14:paraId="16F6ED14" w14:textId="77777777" w:rsidR="008F6B92" w:rsidRPr="008F6B92" w:rsidRDefault="008F6B92" w:rsidP="00950390">
            <w:pPr>
              <w:rPr>
                <w:rFonts w:ascii="Calibri" w:hAnsi="Calibri" w:cs="Calibri"/>
              </w:rPr>
            </w:pPr>
            <w:r w:rsidRPr="008F6B92">
              <w:rPr>
                <w:rFonts w:ascii="Calibri" w:hAnsi="Calibri" w:cs="Calibri"/>
              </w:rPr>
              <w:t>Examination rooms and emergency routes</w:t>
            </w:r>
          </w:p>
        </w:tc>
        <w:tc>
          <w:tcPr>
            <w:tcW w:w="714" w:type="dxa"/>
            <w:vAlign w:val="bottom"/>
          </w:tcPr>
          <w:p w14:paraId="19F1E8F7"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8" w:type="dxa"/>
            <w:vAlign w:val="bottom"/>
          </w:tcPr>
          <w:p w14:paraId="70831741"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8" w:type="dxa"/>
            <w:vAlign w:val="bottom"/>
          </w:tcPr>
          <w:p w14:paraId="70201C69" w14:textId="77777777" w:rsidR="008F6B92" w:rsidRPr="008F6B92" w:rsidRDefault="008F6B92" w:rsidP="00950390">
            <w:pPr>
              <w:rPr>
                <w:rFonts w:ascii="Calibri" w:hAnsi="Calibri" w:cs="Calibri"/>
              </w:rPr>
            </w:pPr>
            <w:r w:rsidRPr="008F6B92">
              <w:rPr>
                <w:rFonts w:ascii="Calibri" w:hAnsi="Calibri" w:cs="Calibri"/>
                <w:color w:val="000000"/>
              </w:rPr>
              <w:t>30.0</w:t>
            </w:r>
          </w:p>
        </w:tc>
        <w:tc>
          <w:tcPr>
            <w:tcW w:w="707" w:type="dxa"/>
            <w:vAlign w:val="bottom"/>
          </w:tcPr>
          <w:p w14:paraId="1AEED578" w14:textId="77777777" w:rsidR="008F6B92" w:rsidRPr="008F6B92" w:rsidRDefault="008F6B92" w:rsidP="00950390">
            <w:pPr>
              <w:rPr>
                <w:rFonts w:ascii="Calibri" w:hAnsi="Calibri" w:cs="Calibri"/>
              </w:rPr>
            </w:pPr>
            <w:r w:rsidRPr="008F6B92">
              <w:rPr>
                <w:rFonts w:ascii="Calibri" w:hAnsi="Calibri" w:cs="Calibri"/>
                <w:color w:val="000000"/>
              </w:rPr>
              <w:t>30.0</w:t>
            </w:r>
          </w:p>
        </w:tc>
        <w:tc>
          <w:tcPr>
            <w:tcW w:w="706" w:type="dxa"/>
            <w:vAlign w:val="bottom"/>
          </w:tcPr>
          <w:p w14:paraId="578010AB" w14:textId="77777777" w:rsidR="008F6B92" w:rsidRPr="008F6B92" w:rsidRDefault="008F6B92" w:rsidP="00950390">
            <w:pPr>
              <w:rPr>
                <w:rFonts w:ascii="Calibri" w:hAnsi="Calibri" w:cs="Calibri"/>
              </w:rPr>
            </w:pPr>
            <w:r w:rsidRPr="008F6B92">
              <w:rPr>
                <w:rFonts w:ascii="Calibri" w:hAnsi="Calibri" w:cs="Calibri"/>
                <w:color w:val="000000"/>
              </w:rPr>
              <w:t>20.0</w:t>
            </w:r>
          </w:p>
        </w:tc>
      </w:tr>
      <w:tr w:rsidR="008F6B92" w:rsidRPr="008F6B92" w14:paraId="50554144" w14:textId="77777777" w:rsidTr="008F6B92">
        <w:tc>
          <w:tcPr>
            <w:tcW w:w="2006" w:type="dxa"/>
            <w:vMerge/>
            <w:shd w:val="clear" w:color="auto" w:fill="E8E8E8" w:themeFill="background2"/>
          </w:tcPr>
          <w:p w14:paraId="5EDFC421" w14:textId="77777777" w:rsidR="008F6B92" w:rsidRPr="008F6B92" w:rsidRDefault="008F6B92" w:rsidP="00950390">
            <w:pPr>
              <w:rPr>
                <w:rFonts w:ascii="Calibri" w:hAnsi="Calibri" w:cs="Calibri"/>
              </w:rPr>
            </w:pPr>
          </w:p>
        </w:tc>
        <w:tc>
          <w:tcPr>
            <w:tcW w:w="4085" w:type="dxa"/>
          </w:tcPr>
          <w:p w14:paraId="49741D93" w14:textId="77777777" w:rsidR="008F6B92" w:rsidRPr="008F6B92" w:rsidRDefault="008F6B92" w:rsidP="00950390">
            <w:pPr>
              <w:rPr>
                <w:rFonts w:ascii="Calibri" w:hAnsi="Calibri" w:cs="Calibri"/>
              </w:rPr>
            </w:pPr>
            <w:r w:rsidRPr="008F6B92">
              <w:rPr>
                <w:rFonts w:ascii="Calibri" w:hAnsi="Calibri" w:cs="Calibri"/>
              </w:rPr>
              <w:t>Toilets</w:t>
            </w:r>
          </w:p>
        </w:tc>
        <w:tc>
          <w:tcPr>
            <w:tcW w:w="714" w:type="dxa"/>
            <w:vAlign w:val="bottom"/>
          </w:tcPr>
          <w:p w14:paraId="069F6659"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tcPr>
          <w:p w14:paraId="2C2624EC"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tcPr>
          <w:p w14:paraId="4E633B3D"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tcPr>
          <w:p w14:paraId="4FE47444"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6" w:type="dxa"/>
            <w:vAlign w:val="bottom"/>
          </w:tcPr>
          <w:p w14:paraId="0A4D3E21" w14:textId="77777777" w:rsidR="008F6B92" w:rsidRPr="008F6B92" w:rsidRDefault="008F6B92" w:rsidP="00950390">
            <w:pPr>
              <w:rPr>
                <w:rFonts w:ascii="Calibri" w:hAnsi="Calibri" w:cs="Calibri"/>
              </w:rPr>
            </w:pPr>
            <w:r w:rsidRPr="008F6B92">
              <w:rPr>
                <w:rFonts w:ascii="Calibri" w:hAnsi="Calibri" w:cs="Calibri"/>
                <w:color w:val="000000"/>
              </w:rPr>
              <w:t>40.0</w:t>
            </w:r>
          </w:p>
        </w:tc>
      </w:tr>
      <w:tr w:rsidR="008F6B92" w:rsidRPr="008F6B92" w14:paraId="073FB970" w14:textId="77777777" w:rsidTr="008F6B92">
        <w:tc>
          <w:tcPr>
            <w:tcW w:w="2006" w:type="dxa"/>
            <w:vMerge/>
            <w:shd w:val="clear" w:color="auto" w:fill="E8E8E8" w:themeFill="background2"/>
          </w:tcPr>
          <w:p w14:paraId="71B5C044" w14:textId="77777777" w:rsidR="008F6B92" w:rsidRPr="008F6B92" w:rsidRDefault="008F6B92" w:rsidP="00950390">
            <w:pPr>
              <w:rPr>
                <w:rFonts w:ascii="Calibri" w:hAnsi="Calibri" w:cs="Calibri"/>
              </w:rPr>
            </w:pPr>
          </w:p>
        </w:tc>
        <w:tc>
          <w:tcPr>
            <w:tcW w:w="4085" w:type="dxa"/>
            <w:shd w:val="clear" w:color="auto" w:fill="E8E8E8" w:themeFill="background2"/>
          </w:tcPr>
          <w:p w14:paraId="649DE67D" w14:textId="77777777" w:rsidR="008F6B92" w:rsidRPr="008F6B92" w:rsidRDefault="008F6B92" w:rsidP="00950390">
            <w:pPr>
              <w:rPr>
                <w:rFonts w:ascii="Calibri" w:hAnsi="Calibri" w:cs="Calibri"/>
              </w:rPr>
            </w:pPr>
            <w:r w:rsidRPr="008F6B92">
              <w:rPr>
                <w:rFonts w:ascii="Calibri" w:hAnsi="Calibri" w:cs="Calibri"/>
              </w:rPr>
              <w:t>Domain total</w:t>
            </w:r>
          </w:p>
        </w:tc>
        <w:tc>
          <w:tcPr>
            <w:tcW w:w="714" w:type="dxa"/>
            <w:shd w:val="clear" w:color="auto" w:fill="E8E8E8" w:themeFill="background2"/>
            <w:vAlign w:val="bottom"/>
          </w:tcPr>
          <w:p w14:paraId="18A037EF" w14:textId="77777777" w:rsidR="008F6B92" w:rsidRPr="008F6B92" w:rsidRDefault="008F6B92" w:rsidP="00950390">
            <w:pPr>
              <w:rPr>
                <w:rFonts w:ascii="Calibri" w:hAnsi="Calibri" w:cs="Calibri"/>
              </w:rPr>
            </w:pPr>
            <w:r w:rsidRPr="008F6B92">
              <w:rPr>
                <w:rFonts w:ascii="Calibri" w:hAnsi="Calibri" w:cs="Calibri"/>
                <w:color w:val="000000"/>
              </w:rPr>
              <w:t>22.6</w:t>
            </w:r>
          </w:p>
        </w:tc>
        <w:tc>
          <w:tcPr>
            <w:tcW w:w="708" w:type="dxa"/>
            <w:shd w:val="clear" w:color="auto" w:fill="E8E8E8" w:themeFill="background2"/>
            <w:vAlign w:val="bottom"/>
          </w:tcPr>
          <w:p w14:paraId="558E7C3A" w14:textId="77777777" w:rsidR="008F6B92" w:rsidRPr="008F6B92" w:rsidRDefault="008F6B92" w:rsidP="00950390">
            <w:pPr>
              <w:rPr>
                <w:rFonts w:ascii="Calibri" w:hAnsi="Calibri" w:cs="Calibri"/>
              </w:rPr>
            </w:pPr>
            <w:r w:rsidRPr="008F6B92">
              <w:rPr>
                <w:rFonts w:ascii="Calibri" w:hAnsi="Calibri" w:cs="Calibri"/>
                <w:color w:val="000000"/>
              </w:rPr>
              <w:t>22.6</w:t>
            </w:r>
          </w:p>
        </w:tc>
        <w:tc>
          <w:tcPr>
            <w:tcW w:w="708" w:type="dxa"/>
            <w:shd w:val="clear" w:color="auto" w:fill="E8E8E8" w:themeFill="background2"/>
            <w:vAlign w:val="bottom"/>
          </w:tcPr>
          <w:p w14:paraId="5640A3F2" w14:textId="77777777" w:rsidR="008F6B92" w:rsidRPr="008F6B92" w:rsidRDefault="008F6B92" w:rsidP="00950390">
            <w:pPr>
              <w:rPr>
                <w:rFonts w:ascii="Calibri" w:hAnsi="Calibri" w:cs="Calibri"/>
              </w:rPr>
            </w:pPr>
            <w:r w:rsidRPr="008F6B92">
              <w:rPr>
                <w:rFonts w:ascii="Calibri" w:hAnsi="Calibri" w:cs="Calibri"/>
                <w:color w:val="000000"/>
              </w:rPr>
              <w:t>25.8</w:t>
            </w:r>
          </w:p>
        </w:tc>
        <w:tc>
          <w:tcPr>
            <w:tcW w:w="707" w:type="dxa"/>
            <w:shd w:val="clear" w:color="auto" w:fill="E8E8E8" w:themeFill="background2"/>
            <w:vAlign w:val="bottom"/>
          </w:tcPr>
          <w:p w14:paraId="08DE63D1" w14:textId="77777777" w:rsidR="008F6B92" w:rsidRPr="008F6B92" w:rsidRDefault="008F6B92" w:rsidP="00950390">
            <w:pPr>
              <w:rPr>
                <w:rFonts w:ascii="Calibri" w:hAnsi="Calibri" w:cs="Calibri"/>
              </w:rPr>
            </w:pPr>
            <w:r w:rsidRPr="008F6B92">
              <w:rPr>
                <w:rFonts w:ascii="Calibri" w:hAnsi="Calibri" w:cs="Calibri"/>
                <w:color w:val="000000"/>
              </w:rPr>
              <w:t>35.5</w:t>
            </w:r>
          </w:p>
        </w:tc>
        <w:tc>
          <w:tcPr>
            <w:tcW w:w="706" w:type="dxa"/>
            <w:shd w:val="clear" w:color="auto" w:fill="E8E8E8" w:themeFill="background2"/>
            <w:vAlign w:val="bottom"/>
          </w:tcPr>
          <w:p w14:paraId="56A807CA" w14:textId="77777777" w:rsidR="008F6B92" w:rsidRPr="008F6B92" w:rsidRDefault="008F6B92" w:rsidP="00950390">
            <w:pPr>
              <w:rPr>
                <w:rFonts w:ascii="Calibri" w:hAnsi="Calibri" w:cs="Calibri"/>
              </w:rPr>
            </w:pPr>
            <w:r w:rsidRPr="008F6B92">
              <w:rPr>
                <w:rFonts w:ascii="Calibri" w:hAnsi="Calibri" w:cs="Calibri"/>
                <w:color w:val="000000"/>
              </w:rPr>
              <w:t>41.9</w:t>
            </w:r>
          </w:p>
        </w:tc>
      </w:tr>
      <w:tr w:rsidR="008F6B92" w:rsidRPr="008F6B92" w14:paraId="1B30233C" w14:textId="77777777" w:rsidTr="008F6B92">
        <w:tc>
          <w:tcPr>
            <w:tcW w:w="2006" w:type="dxa"/>
            <w:vMerge w:val="restart"/>
            <w:shd w:val="clear" w:color="auto" w:fill="E8E8E8" w:themeFill="background2"/>
          </w:tcPr>
          <w:p w14:paraId="32B9A420" w14:textId="77777777" w:rsidR="008F6B92" w:rsidRPr="008F6B92" w:rsidRDefault="008F6B92" w:rsidP="00950390">
            <w:pPr>
              <w:rPr>
                <w:rFonts w:ascii="Calibri" w:hAnsi="Calibri" w:cs="Calibri"/>
              </w:rPr>
            </w:pPr>
            <w:r w:rsidRPr="008F6B92">
              <w:rPr>
                <w:rFonts w:ascii="Calibri" w:hAnsi="Calibri" w:cs="Calibri"/>
              </w:rPr>
              <w:t>Reasonable accommodation of people with disabilities</w:t>
            </w:r>
          </w:p>
        </w:tc>
        <w:tc>
          <w:tcPr>
            <w:tcW w:w="4085" w:type="dxa"/>
            <w:shd w:val="clear" w:color="auto" w:fill="FFFFFF" w:themeFill="background1"/>
          </w:tcPr>
          <w:p w14:paraId="16DA406F" w14:textId="77777777" w:rsidR="008F6B92" w:rsidRPr="008F6B92" w:rsidRDefault="008F6B92" w:rsidP="00950390">
            <w:pPr>
              <w:rPr>
                <w:rFonts w:ascii="Calibri" w:hAnsi="Calibri" w:cs="Calibri"/>
              </w:rPr>
            </w:pPr>
            <w:r w:rsidRPr="008F6B92">
              <w:rPr>
                <w:rFonts w:ascii="Calibri" w:hAnsi="Calibri" w:cs="Calibri"/>
              </w:rPr>
              <w:t>Information and communication</w:t>
            </w:r>
          </w:p>
        </w:tc>
        <w:tc>
          <w:tcPr>
            <w:tcW w:w="714" w:type="dxa"/>
            <w:shd w:val="clear" w:color="auto" w:fill="FFFFFF" w:themeFill="background1"/>
            <w:vAlign w:val="bottom"/>
          </w:tcPr>
          <w:p w14:paraId="4DE6AFE0" w14:textId="77777777" w:rsidR="008F6B92" w:rsidRPr="008F6B92" w:rsidRDefault="008F6B92" w:rsidP="00950390">
            <w:pPr>
              <w:rPr>
                <w:rFonts w:ascii="Calibri" w:hAnsi="Calibri" w:cs="Calibri"/>
              </w:rPr>
            </w:pPr>
            <w:r w:rsidRPr="008F6B92">
              <w:rPr>
                <w:rFonts w:ascii="Calibri" w:hAnsi="Calibri" w:cs="Calibri"/>
                <w:color w:val="000000"/>
              </w:rPr>
              <w:t>42.9</w:t>
            </w:r>
          </w:p>
        </w:tc>
        <w:tc>
          <w:tcPr>
            <w:tcW w:w="708" w:type="dxa"/>
            <w:shd w:val="clear" w:color="auto" w:fill="FFFFFF" w:themeFill="background1"/>
            <w:vAlign w:val="bottom"/>
          </w:tcPr>
          <w:p w14:paraId="25F5FE24" w14:textId="77777777" w:rsidR="008F6B92" w:rsidRPr="008F6B92" w:rsidRDefault="008F6B92" w:rsidP="00950390">
            <w:pPr>
              <w:rPr>
                <w:rFonts w:ascii="Calibri" w:hAnsi="Calibri" w:cs="Calibri"/>
              </w:rPr>
            </w:pPr>
            <w:r w:rsidRPr="008F6B92">
              <w:rPr>
                <w:rFonts w:ascii="Calibri" w:hAnsi="Calibri" w:cs="Calibri"/>
                <w:color w:val="000000"/>
              </w:rPr>
              <w:t>14.3</w:t>
            </w:r>
          </w:p>
        </w:tc>
        <w:tc>
          <w:tcPr>
            <w:tcW w:w="708" w:type="dxa"/>
            <w:shd w:val="clear" w:color="auto" w:fill="FFFFFF" w:themeFill="background1"/>
            <w:vAlign w:val="bottom"/>
          </w:tcPr>
          <w:p w14:paraId="692375C8" w14:textId="77777777" w:rsidR="008F6B92" w:rsidRPr="008F6B92" w:rsidRDefault="008F6B92" w:rsidP="00950390">
            <w:pPr>
              <w:rPr>
                <w:rFonts w:ascii="Calibri" w:hAnsi="Calibri" w:cs="Calibri"/>
              </w:rPr>
            </w:pPr>
            <w:r w:rsidRPr="008F6B92">
              <w:rPr>
                <w:rFonts w:ascii="Calibri" w:hAnsi="Calibri" w:cs="Calibri"/>
                <w:color w:val="000000"/>
              </w:rPr>
              <w:t>14.3</w:t>
            </w:r>
          </w:p>
        </w:tc>
        <w:tc>
          <w:tcPr>
            <w:tcW w:w="707" w:type="dxa"/>
            <w:shd w:val="clear" w:color="auto" w:fill="FFFFFF" w:themeFill="background1"/>
            <w:vAlign w:val="bottom"/>
          </w:tcPr>
          <w:p w14:paraId="106A572C" w14:textId="77777777" w:rsidR="008F6B92" w:rsidRPr="008F6B92" w:rsidRDefault="008F6B92" w:rsidP="00950390">
            <w:pPr>
              <w:rPr>
                <w:rFonts w:ascii="Calibri" w:hAnsi="Calibri" w:cs="Calibri"/>
              </w:rPr>
            </w:pPr>
            <w:r w:rsidRPr="008F6B92">
              <w:rPr>
                <w:rFonts w:ascii="Calibri" w:hAnsi="Calibri" w:cs="Calibri"/>
                <w:color w:val="000000"/>
              </w:rPr>
              <w:t>14.3</w:t>
            </w:r>
          </w:p>
        </w:tc>
        <w:tc>
          <w:tcPr>
            <w:tcW w:w="706" w:type="dxa"/>
            <w:shd w:val="clear" w:color="auto" w:fill="FFFFFF" w:themeFill="background1"/>
            <w:vAlign w:val="bottom"/>
          </w:tcPr>
          <w:p w14:paraId="5A9EDA78" w14:textId="77777777" w:rsidR="008F6B92" w:rsidRPr="008F6B92" w:rsidRDefault="008F6B92" w:rsidP="00950390">
            <w:pPr>
              <w:rPr>
                <w:rFonts w:ascii="Calibri" w:hAnsi="Calibri" w:cs="Calibri"/>
              </w:rPr>
            </w:pPr>
            <w:r w:rsidRPr="008F6B92">
              <w:rPr>
                <w:rFonts w:ascii="Calibri" w:hAnsi="Calibri" w:cs="Calibri"/>
                <w:color w:val="000000"/>
              </w:rPr>
              <w:t>42.9</w:t>
            </w:r>
          </w:p>
        </w:tc>
      </w:tr>
      <w:tr w:rsidR="008F6B92" w:rsidRPr="008F6B92" w14:paraId="13A285E0" w14:textId="77777777" w:rsidTr="008F6B92">
        <w:tc>
          <w:tcPr>
            <w:tcW w:w="2006" w:type="dxa"/>
            <w:vMerge/>
            <w:shd w:val="clear" w:color="auto" w:fill="E8E8E8" w:themeFill="background2"/>
          </w:tcPr>
          <w:p w14:paraId="20C46F05" w14:textId="77777777" w:rsidR="008F6B92" w:rsidRPr="008F6B92" w:rsidRDefault="008F6B92" w:rsidP="00950390">
            <w:pPr>
              <w:rPr>
                <w:rFonts w:ascii="Calibri" w:hAnsi="Calibri" w:cs="Calibri"/>
              </w:rPr>
            </w:pPr>
          </w:p>
        </w:tc>
        <w:tc>
          <w:tcPr>
            <w:tcW w:w="4085" w:type="dxa"/>
            <w:shd w:val="clear" w:color="auto" w:fill="FFFFFF" w:themeFill="background1"/>
          </w:tcPr>
          <w:p w14:paraId="2AE3CB77" w14:textId="77777777" w:rsidR="008F6B92" w:rsidRPr="008F6B92" w:rsidRDefault="008F6B92" w:rsidP="00950390">
            <w:pPr>
              <w:rPr>
                <w:rFonts w:ascii="Calibri" w:hAnsi="Calibri" w:cs="Calibri"/>
              </w:rPr>
            </w:pPr>
            <w:r w:rsidRPr="008F6B92">
              <w:rPr>
                <w:rFonts w:ascii="Calibri" w:hAnsi="Calibri" w:cs="Calibri"/>
              </w:rPr>
              <w:t>Assistance and support</w:t>
            </w:r>
          </w:p>
        </w:tc>
        <w:tc>
          <w:tcPr>
            <w:tcW w:w="714" w:type="dxa"/>
            <w:shd w:val="clear" w:color="auto" w:fill="FFFFFF" w:themeFill="background1"/>
            <w:vAlign w:val="bottom"/>
          </w:tcPr>
          <w:p w14:paraId="00015400" w14:textId="77777777" w:rsidR="008F6B92" w:rsidRPr="008F6B92" w:rsidRDefault="008F6B92" w:rsidP="00950390">
            <w:pPr>
              <w:rPr>
                <w:rFonts w:ascii="Calibri" w:hAnsi="Calibri" w:cs="Calibri"/>
              </w:rPr>
            </w:pPr>
            <w:r w:rsidRPr="008F6B92">
              <w:rPr>
                <w:rFonts w:ascii="Calibri" w:hAnsi="Calibri" w:cs="Calibri"/>
                <w:color w:val="000000"/>
              </w:rPr>
              <w:t>25.0</w:t>
            </w:r>
          </w:p>
        </w:tc>
        <w:tc>
          <w:tcPr>
            <w:tcW w:w="708" w:type="dxa"/>
            <w:shd w:val="clear" w:color="auto" w:fill="FFFFFF" w:themeFill="background1"/>
            <w:vAlign w:val="bottom"/>
          </w:tcPr>
          <w:p w14:paraId="4E002737"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vAlign w:val="bottom"/>
          </w:tcPr>
          <w:p w14:paraId="76ED510E" w14:textId="77777777" w:rsidR="008F6B92" w:rsidRPr="008F6B92" w:rsidRDefault="008F6B92" w:rsidP="00950390">
            <w:pPr>
              <w:rPr>
                <w:rFonts w:ascii="Calibri" w:hAnsi="Calibri" w:cs="Calibri"/>
              </w:rPr>
            </w:pPr>
            <w:r w:rsidRPr="008F6B92">
              <w:rPr>
                <w:rFonts w:ascii="Calibri" w:hAnsi="Calibri" w:cs="Calibri"/>
                <w:color w:val="000000"/>
              </w:rPr>
              <w:t>12.5</w:t>
            </w:r>
          </w:p>
        </w:tc>
        <w:tc>
          <w:tcPr>
            <w:tcW w:w="707" w:type="dxa"/>
            <w:shd w:val="clear" w:color="auto" w:fill="FFFFFF" w:themeFill="background1"/>
            <w:vAlign w:val="bottom"/>
          </w:tcPr>
          <w:p w14:paraId="094B7941" w14:textId="77777777" w:rsidR="008F6B92" w:rsidRPr="008F6B92" w:rsidRDefault="008F6B92" w:rsidP="00950390">
            <w:pPr>
              <w:rPr>
                <w:rFonts w:ascii="Calibri" w:hAnsi="Calibri" w:cs="Calibri"/>
              </w:rPr>
            </w:pPr>
            <w:r w:rsidRPr="008F6B92">
              <w:rPr>
                <w:rFonts w:ascii="Calibri" w:hAnsi="Calibri" w:cs="Calibri"/>
                <w:color w:val="000000"/>
              </w:rPr>
              <w:t>25.0</w:t>
            </w:r>
          </w:p>
        </w:tc>
        <w:tc>
          <w:tcPr>
            <w:tcW w:w="706" w:type="dxa"/>
            <w:shd w:val="clear" w:color="auto" w:fill="FFFFFF" w:themeFill="background1"/>
            <w:vAlign w:val="bottom"/>
          </w:tcPr>
          <w:p w14:paraId="2F776D22" w14:textId="77777777" w:rsidR="008F6B92" w:rsidRPr="008F6B92" w:rsidRDefault="008F6B92" w:rsidP="00950390">
            <w:pPr>
              <w:rPr>
                <w:rFonts w:ascii="Calibri" w:hAnsi="Calibri" w:cs="Calibri"/>
              </w:rPr>
            </w:pPr>
            <w:r w:rsidRPr="008F6B92">
              <w:rPr>
                <w:rFonts w:ascii="Calibri" w:hAnsi="Calibri" w:cs="Calibri"/>
                <w:color w:val="000000"/>
              </w:rPr>
              <w:t>25.0</w:t>
            </w:r>
          </w:p>
        </w:tc>
      </w:tr>
      <w:tr w:rsidR="008F6B92" w:rsidRPr="008F6B92" w14:paraId="049BC1F8" w14:textId="77777777" w:rsidTr="008F6B92">
        <w:tc>
          <w:tcPr>
            <w:tcW w:w="2006" w:type="dxa"/>
            <w:vMerge/>
            <w:shd w:val="clear" w:color="auto" w:fill="E8E8E8" w:themeFill="background2"/>
          </w:tcPr>
          <w:p w14:paraId="5CF691A7" w14:textId="77777777" w:rsidR="008F6B92" w:rsidRPr="008F6B92" w:rsidRDefault="008F6B92" w:rsidP="00950390">
            <w:pPr>
              <w:rPr>
                <w:rFonts w:ascii="Calibri" w:hAnsi="Calibri" w:cs="Calibri"/>
              </w:rPr>
            </w:pPr>
          </w:p>
        </w:tc>
        <w:tc>
          <w:tcPr>
            <w:tcW w:w="4085" w:type="dxa"/>
            <w:shd w:val="clear" w:color="auto" w:fill="E8E8E8" w:themeFill="background2"/>
          </w:tcPr>
          <w:p w14:paraId="7A3EA51B" w14:textId="77777777" w:rsidR="008F6B92" w:rsidRPr="008F6B92" w:rsidRDefault="008F6B92" w:rsidP="00950390">
            <w:pPr>
              <w:rPr>
                <w:rFonts w:ascii="Calibri" w:hAnsi="Calibri" w:cs="Calibri"/>
              </w:rPr>
            </w:pPr>
            <w:r w:rsidRPr="008F6B92">
              <w:rPr>
                <w:rFonts w:ascii="Calibri" w:hAnsi="Calibri" w:cs="Calibri"/>
              </w:rPr>
              <w:t>Domain total</w:t>
            </w:r>
          </w:p>
        </w:tc>
        <w:tc>
          <w:tcPr>
            <w:tcW w:w="714" w:type="dxa"/>
            <w:shd w:val="clear" w:color="auto" w:fill="E8E8E8" w:themeFill="background2"/>
            <w:vAlign w:val="bottom"/>
          </w:tcPr>
          <w:p w14:paraId="5050FD29" w14:textId="77777777" w:rsidR="008F6B92" w:rsidRPr="008F6B92" w:rsidRDefault="008F6B92" w:rsidP="00950390">
            <w:pPr>
              <w:rPr>
                <w:rFonts w:ascii="Calibri" w:hAnsi="Calibri" w:cs="Calibri"/>
              </w:rPr>
            </w:pPr>
            <w:r w:rsidRPr="008F6B92">
              <w:rPr>
                <w:rFonts w:ascii="Calibri" w:hAnsi="Calibri" w:cs="Calibri"/>
                <w:color w:val="000000"/>
              </w:rPr>
              <w:t>33.3</w:t>
            </w:r>
          </w:p>
        </w:tc>
        <w:tc>
          <w:tcPr>
            <w:tcW w:w="708" w:type="dxa"/>
            <w:shd w:val="clear" w:color="auto" w:fill="E8E8E8" w:themeFill="background2"/>
            <w:vAlign w:val="bottom"/>
          </w:tcPr>
          <w:p w14:paraId="4E0CED94" w14:textId="77777777" w:rsidR="008F6B92" w:rsidRPr="008F6B92" w:rsidRDefault="008F6B92" w:rsidP="00950390">
            <w:pPr>
              <w:rPr>
                <w:rFonts w:ascii="Calibri" w:hAnsi="Calibri" w:cs="Calibri"/>
              </w:rPr>
            </w:pPr>
            <w:r w:rsidRPr="008F6B92">
              <w:rPr>
                <w:rFonts w:ascii="Calibri" w:hAnsi="Calibri" w:cs="Calibri"/>
                <w:color w:val="000000"/>
              </w:rPr>
              <w:t>6.7</w:t>
            </w:r>
          </w:p>
        </w:tc>
        <w:tc>
          <w:tcPr>
            <w:tcW w:w="708" w:type="dxa"/>
            <w:shd w:val="clear" w:color="auto" w:fill="E8E8E8" w:themeFill="background2"/>
            <w:vAlign w:val="bottom"/>
          </w:tcPr>
          <w:p w14:paraId="61031EE1" w14:textId="77777777" w:rsidR="008F6B92" w:rsidRPr="008F6B92" w:rsidRDefault="008F6B92" w:rsidP="00950390">
            <w:pPr>
              <w:rPr>
                <w:rFonts w:ascii="Calibri" w:hAnsi="Calibri" w:cs="Calibri"/>
              </w:rPr>
            </w:pPr>
            <w:r w:rsidRPr="008F6B92">
              <w:rPr>
                <w:rFonts w:ascii="Calibri" w:hAnsi="Calibri" w:cs="Calibri"/>
                <w:color w:val="000000"/>
              </w:rPr>
              <w:t>13.3</w:t>
            </w:r>
          </w:p>
        </w:tc>
        <w:tc>
          <w:tcPr>
            <w:tcW w:w="707" w:type="dxa"/>
            <w:shd w:val="clear" w:color="auto" w:fill="E8E8E8" w:themeFill="background2"/>
            <w:vAlign w:val="bottom"/>
          </w:tcPr>
          <w:p w14:paraId="4FC48EF4"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6" w:type="dxa"/>
            <w:shd w:val="clear" w:color="auto" w:fill="E8E8E8" w:themeFill="background2"/>
            <w:vAlign w:val="bottom"/>
          </w:tcPr>
          <w:p w14:paraId="42AD1217" w14:textId="77777777" w:rsidR="008F6B92" w:rsidRPr="008F6B92" w:rsidRDefault="008F6B92" w:rsidP="00950390">
            <w:pPr>
              <w:rPr>
                <w:rFonts w:ascii="Calibri" w:hAnsi="Calibri" w:cs="Calibri"/>
              </w:rPr>
            </w:pPr>
            <w:r w:rsidRPr="008F6B92">
              <w:rPr>
                <w:rFonts w:ascii="Calibri" w:hAnsi="Calibri" w:cs="Calibri"/>
                <w:color w:val="000000"/>
              </w:rPr>
              <w:t>33.3</w:t>
            </w:r>
          </w:p>
        </w:tc>
      </w:tr>
      <w:tr w:rsidR="008F6B92" w:rsidRPr="008F6B92" w14:paraId="24312C54" w14:textId="77777777" w:rsidTr="008F6B92">
        <w:trPr>
          <w:trHeight w:val="174"/>
        </w:trPr>
        <w:tc>
          <w:tcPr>
            <w:tcW w:w="2006" w:type="dxa"/>
            <w:vMerge w:val="restart"/>
            <w:shd w:val="clear" w:color="auto" w:fill="E8E8E8" w:themeFill="background2"/>
          </w:tcPr>
          <w:p w14:paraId="666CF0C0" w14:textId="77777777" w:rsidR="008F6B92" w:rsidRPr="008F6B92" w:rsidRDefault="008F6B92" w:rsidP="00950390">
            <w:pPr>
              <w:rPr>
                <w:rFonts w:ascii="Calibri" w:hAnsi="Calibri" w:cs="Calibri"/>
              </w:rPr>
            </w:pPr>
            <w:r w:rsidRPr="008F6B92">
              <w:rPr>
                <w:rFonts w:ascii="Calibri" w:hAnsi="Calibri" w:cs="Calibri"/>
              </w:rPr>
              <w:t>Capacity of facility staff to identify and support people with disabilities</w:t>
            </w:r>
          </w:p>
        </w:tc>
        <w:tc>
          <w:tcPr>
            <w:tcW w:w="4085" w:type="dxa"/>
            <w:shd w:val="clear" w:color="auto" w:fill="FFFFFF" w:themeFill="background1"/>
          </w:tcPr>
          <w:p w14:paraId="7C5CF5A6" w14:textId="77777777" w:rsidR="008F6B92" w:rsidRPr="008F6B92" w:rsidRDefault="008F6B92" w:rsidP="00950390">
            <w:pPr>
              <w:rPr>
                <w:rFonts w:ascii="Calibri" w:hAnsi="Calibri" w:cs="Calibri"/>
              </w:rPr>
            </w:pPr>
            <w:r w:rsidRPr="008F6B92">
              <w:rPr>
                <w:rFonts w:ascii="Calibri" w:hAnsi="Calibri" w:cs="Calibri"/>
              </w:rPr>
              <w:t>Awareness and accessibility training (all)</w:t>
            </w:r>
          </w:p>
        </w:tc>
        <w:tc>
          <w:tcPr>
            <w:tcW w:w="714" w:type="dxa"/>
            <w:shd w:val="clear" w:color="auto" w:fill="FFFFFF" w:themeFill="background1"/>
          </w:tcPr>
          <w:p w14:paraId="1548E3D5"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285925E4"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7F0F688D"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FFFFFF" w:themeFill="background1"/>
          </w:tcPr>
          <w:p w14:paraId="0D2AE96E"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6" w:type="dxa"/>
            <w:shd w:val="clear" w:color="auto" w:fill="FFFFFF" w:themeFill="background1"/>
            <w:vAlign w:val="bottom"/>
          </w:tcPr>
          <w:p w14:paraId="4249CC58" w14:textId="77777777" w:rsidR="008F6B92" w:rsidRPr="008F6B92" w:rsidRDefault="008F6B92" w:rsidP="00950390">
            <w:pPr>
              <w:rPr>
                <w:rFonts w:ascii="Calibri" w:hAnsi="Calibri" w:cs="Calibri"/>
              </w:rPr>
            </w:pPr>
            <w:r w:rsidRPr="008F6B92">
              <w:rPr>
                <w:rFonts w:ascii="Calibri" w:hAnsi="Calibri" w:cs="Calibri"/>
                <w:color w:val="000000"/>
              </w:rPr>
              <w:t>50.0</w:t>
            </w:r>
          </w:p>
        </w:tc>
      </w:tr>
      <w:tr w:rsidR="008F6B92" w:rsidRPr="008F6B92" w14:paraId="26634C05" w14:textId="77777777" w:rsidTr="008F6B92">
        <w:trPr>
          <w:trHeight w:val="171"/>
        </w:trPr>
        <w:tc>
          <w:tcPr>
            <w:tcW w:w="2006" w:type="dxa"/>
            <w:vMerge/>
            <w:shd w:val="clear" w:color="auto" w:fill="E8E8E8" w:themeFill="background2"/>
          </w:tcPr>
          <w:p w14:paraId="0D7E5CA0" w14:textId="77777777" w:rsidR="008F6B92" w:rsidRPr="008F6B92" w:rsidRDefault="008F6B92" w:rsidP="00950390">
            <w:pPr>
              <w:rPr>
                <w:rFonts w:ascii="Calibri" w:hAnsi="Calibri" w:cs="Calibri"/>
              </w:rPr>
            </w:pPr>
          </w:p>
        </w:tc>
        <w:tc>
          <w:tcPr>
            <w:tcW w:w="4085" w:type="dxa"/>
            <w:shd w:val="clear" w:color="auto" w:fill="FFFFFF" w:themeFill="background1"/>
          </w:tcPr>
          <w:p w14:paraId="43B40BE4" w14:textId="77777777" w:rsidR="008F6B92" w:rsidRPr="008F6B92" w:rsidRDefault="008F6B92" w:rsidP="00950390">
            <w:pPr>
              <w:rPr>
                <w:rFonts w:ascii="Calibri" w:hAnsi="Calibri" w:cs="Calibri"/>
              </w:rPr>
            </w:pPr>
            <w:r w:rsidRPr="008F6B92">
              <w:rPr>
                <w:rFonts w:ascii="Calibri" w:hAnsi="Calibri" w:cs="Calibri"/>
              </w:rPr>
              <w:t>Specialist training for at least one staff member on duty</w:t>
            </w:r>
          </w:p>
        </w:tc>
        <w:tc>
          <w:tcPr>
            <w:tcW w:w="714" w:type="dxa"/>
            <w:shd w:val="clear" w:color="auto" w:fill="FFFFFF" w:themeFill="background1"/>
          </w:tcPr>
          <w:p w14:paraId="6D38F248"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3CB3A6CC"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5312B68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FFFFFF" w:themeFill="background1"/>
          </w:tcPr>
          <w:p w14:paraId="0FF036E7"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6" w:type="dxa"/>
            <w:shd w:val="clear" w:color="auto" w:fill="FFFFFF" w:themeFill="background1"/>
          </w:tcPr>
          <w:p w14:paraId="0D76ECB3" w14:textId="77777777" w:rsidR="008F6B92" w:rsidRPr="008F6B92" w:rsidRDefault="008F6B92" w:rsidP="00950390">
            <w:pPr>
              <w:rPr>
                <w:rFonts w:ascii="Calibri" w:hAnsi="Calibri" w:cs="Calibri"/>
              </w:rPr>
            </w:pPr>
            <w:r w:rsidRPr="008F6B92">
              <w:rPr>
                <w:rFonts w:ascii="Calibri" w:hAnsi="Calibri" w:cs="Calibri"/>
                <w:color w:val="000000"/>
              </w:rPr>
              <w:t>0</w:t>
            </w:r>
          </w:p>
        </w:tc>
      </w:tr>
      <w:tr w:rsidR="008F6B92" w:rsidRPr="008F6B92" w14:paraId="26836FF4" w14:textId="77777777" w:rsidTr="008F6B92">
        <w:trPr>
          <w:trHeight w:val="171"/>
        </w:trPr>
        <w:tc>
          <w:tcPr>
            <w:tcW w:w="2006" w:type="dxa"/>
            <w:vMerge/>
            <w:shd w:val="clear" w:color="auto" w:fill="E8E8E8" w:themeFill="background2"/>
          </w:tcPr>
          <w:p w14:paraId="4A68301C" w14:textId="77777777" w:rsidR="008F6B92" w:rsidRPr="008F6B92" w:rsidRDefault="008F6B92" w:rsidP="00950390">
            <w:pPr>
              <w:rPr>
                <w:rFonts w:ascii="Calibri" w:hAnsi="Calibri" w:cs="Calibri"/>
              </w:rPr>
            </w:pPr>
          </w:p>
        </w:tc>
        <w:tc>
          <w:tcPr>
            <w:tcW w:w="4085" w:type="dxa"/>
            <w:shd w:val="clear" w:color="auto" w:fill="FFFFFF" w:themeFill="background1"/>
          </w:tcPr>
          <w:p w14:paraId="1A0A8947" w14:textId="77777777" w:rsidR="008F6B92" w:rsidRPr="008F6B92" w:rsidRDefault="008F6B92" w:rsidP="00950390">
            <w:pPr>
              <w:rPr>
                <w:rFonts w:ascii="Calibri" w:hAnsi="Calibri" w:cs="Calibri"/>
              </w:rPr>
            </w:pPr>
            <w:r w:rsidRPr="008F6B92">
              <w:rPr>
                <w:rFonts w:ascii="Calibri" w:hAnsi="Calibri" w:cs="Calibri"/>
              </w:rPr>
              <w:t>Healthcare worker training (at least some staff)</w:t>
            </w:r>
          </w:p>
        </w:tc>
        <w:tc>
          <w:tcPr>
            <w:tcW w:w="714" w:type="dxa"/>
            <w:shd w:val="clear" w:color="auto" w:fill="FFFFFF" w:themeFill="background1"/>
          </w:tcPr>
          <w:p w14:paraId="214119E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598A58E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2B80738D"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FFFFFF" w:themeFill="background1"/>
          </w:tcPr>
          <w:p w14:paraId="79DDAA75"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6" w:type="dxa"/>
            <w:shd w:val="clear" w:color="auto" w:fill="FFFFFF" w:themeFill="background1"/>
          </w:tcPr>
          <w:p w14:paraId="47E13A39" w14:textId="77777777" w:rsidR="008F6B92" w:rsidRPr="008F6B92" w:rsidRDefault="008F6B92" w:rsidP="00950390">
            <w:pPr>
              <w:rPr>
                <w:rFonts w:ascii="Calibri" w:hAnsi="Calibri" w:cs="Calibri"/>
              </w:rPr>
            </w:pPr>
            <w:r w:rsidRPr="008F6B92">
              <w:rPr>
                <w:rFonts w:ascii="Calibri" w:hAnsi="Calibri" w:cs="Calibri"/>
                <w:color w:val="000000"/>
              </w:rPr>
              <w:t>0</w:t>
            </w:r>
          </w:p>
        </w:tc>
      </w:tr>
      <w:tr w:rsidR="008F6B92" w:rsidRPr="008F6B92" w14:paraId="60C7C477" w14:textId="77777777" w:rsidTr="008F6B92">
        <w:trPr>
          <w:trHeight w:val="171"/>
        </w:trPr>
        <w:tc>
          <w:tcPr>
            <w:tcW w:w="2006" w:type="dxa"/>
            <w:vMerge/>
            <w:shd w:val="clear" w:color="auto" w:fill="E8E8E8" w:themeFill="background2"/>
          </w:tcPr>
          <w:p w14:paraId="1B6AB5EA" w14:textId="77777777" w:rsidR="008F6B92" w:rsidRPr="008F6B92" w:rsidRDefault="008F6B92" w:rsidP="00950390">
            <w:pPr>
              <w:rPr>
                <w:rFonts w:ascii="Calibri" w:hAnsi="Calibri" w:cs="Calibri"/>
              </w:rPr>
            </w:pPr>
          </w:p>
        </w:tc>
        <w:tc>
          <w:tcPr>
            <w:tcW w:w="4085" w:type="dxa"/>
            <w:shd w:val="clear" w:color="auto" w:fill="FFFFFF" w:themeFill="background1"/>
          </w:tcPr>
          <w:p w14:paraId="67D1966A" w14:textId="77777777" w:rsidR="008F6B92" w:rsidRPr="008F6B92" w:rsidRDefault="008F6B92" w:rsidP="00950390">
            <w:pPr>
              <w:rPr>
                <w:rFonts w:ascii="Calibri" w:hAnsi="Calibri" w:cs="Calibri"/>
              </w:rPr>
            </w:pPr>
            <w:r w:rsidRPr="008F6B92">
              <w:rPr>
                <w:rFonts w:ascii="Calibri" w:hAnsi="Calibri" w:cs="Calibri"/>
              </w:rPr>
              <w:t>Other training and support capacity</w:t>
            </w:r>
          </w:p>
        </w:tc>
        <w:tc>
          <w:tcPr>
            <w:tcW w:w="714" w:type="dxa"/>
            <w:shd w:val="clear" w:color="auto" w:fill="FFFFFF" w:themeFill="background1"/>
            <w:vAlign w:val="bottom"/>
          </w:tcPr>
          <w:p w14:paraId="6E845A7D"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8" w:type="dxa"/>
            <w:shd w:val="clear" w:color="auto" w:fill="FFFFFF" w:themeFill="background1"/>
            <w:vAlign w:val="bottom"/>
          </w:tcPr>
          <w:p w14:paraId="66906285"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8" w:type="dxa"/>
            <w:shd w:val="clear" w:color="auto" w:fill="FFFFFF" w:themeFill="background1"/>
            <w:vAlign w:val="bottom"/>
          </w:tcPr>
          <w:p w14:paraId="4C2084EC"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7" w:type="dxa"/>
            <w:shd w:val="clear" w:color="auto" w:fill="FFFFFF" w:themeFill="background1"/>
            <w:vAlign w:val="bottom"/>
          </w:tcPr>
          <w:p w14:paraId="16982E33" w14:textId="77777777" w:rsidR="008F6B92" w:rsidRPr="008F6B92" w:rsidRDefault="008F6B92" w:rsidP="00950390">
            <w:pPr>
              <w:rPr>
                <w:rFonts w:ascii="Calibri" w:hAnsi="Calibri" w:cs="Calibri"/>
              </w:rPr>
            </w:pPr>
            <w:r w:rsidRPr="008F6B92">
              <w:rPr>
                <w:rFonts w:ascii="Calibri" w:hAnsi="Calibri" w:cs="Calibri"/>
                <w:color w:val="000000"/>
              </w:rPr>
              <w:t>20.0</w:t>
            </w:r>
          </w:p>
        </w:tc>
        <w:tc>
          <w:tcPr>
            <w:tcW w:w="706" w:type="dxa"/>
            <w:shd w:val="clear" w:color="auto" w:fill="FFFFFF" w:themeFill="background1"/>
            <w:vAlign w:val="bottom"/>
          </w:tcPr>
          <w:p w14:paraId="6731138C" w14:textId="77777777" w:rsidR="008F6B92" w:rsidRPr="008F6B92" w:rsidRDefault="008F6B92" w:rsidP="00950390">
            <w:pPr>
              <w:rPr>
                <w:rFonts w:ascii="Calibri" w:hAnsi="Calibri" w:cs="Calibri"/>
              </w:rPr>
            </w:pPr>
            <w:r w:rsidRPr="008F6B92">
              <w:rPr>
                <w:rFonts w:ascii="Calibri" w:hAnsi="Calibri" w:cs="Calibri"/>
                <w:color w:val="000000"/>
              </w:rPr>
              <w:t>20.0</w:t>
            </w:r>
          </w:p>
        </w:tc>
      </w:tr>
      <w:tr w:rsidR="008F6B92" w:rsidRPr="008F6B92" w14:paraId="62B6DE58" w14:textId="77777777" w:rsidTr="008F6B92">
        <w:trPr>
          <w:trHeight w:val="171"/>
        </w:trPr>
        <w:tc>
          <w:tcPr>
            <w:tcW w:w="2006" w:type="dxa"/>
            <w:vMerge/>
            <w:shd w:val="clear" w:color="auto" w:fill="E8E8E8" w:themeFill="background2"/>
          </w:tcPr>
          <w:p w14:paraId="6AC8E491" w14:textId="77777777" w:rsidR="008F6B92" w:rsidRPr="008F6B92" w:rsidRDefault="008F6B92" w:rsidP="00950390">
            <w:pPr>
              <w:rPr>
                <w:rFonts w:ascii="Calibri" w:hAnsi="Calibri" w:cs="Calibri"/>
              </w:rPr>
            </w:pPr>
          </w:p>
        </w:tc>
        <w:tc>
          <w:tcPr>
            <w:tcW w:w="4085" w:type="dxa"/>
            <w:shd w:val="clear" w:color="auto" w:fill="E8E8E8" w:themeFill="background2"/>
          </w:tcPr>
          <w:p w14:paraId="37F578A0" w14:textId="77777777" w:rsidR="008F6B92" w:rsidRPr="008F6B92" w:rsidRDefault="008F6B92" w:rsidP="00950390">
            <w:pPr>
              <w:rPr>
                <w:rFonts w:ascii="Calibri" w:hAnsi="Calibri" w:cs="Calibri"/>
              </w:rPr>
            </w:pPr>
            <w:r w:rsidRPr="008F6B92">
              <w:rPr>
                <w:rFonts w:ascii="Calibri" w:hAnsi="Calibri" w:cs="Calibri"/>
              </w:rPr>
              <w:t>Domain total</w:t>
            </w:r>
          </w:p>
        </w:tc>
        <w:tc>
          <w:tcPr>
            <w:tcW w:w="714" w:type="dxa"/>
            <w:shd w:val="clear" w:color="auto" w:fill="E8E8E8" w:themeFill="background2"/>
            <w:vAlign w:val="bottom"/>
          </w:tcPr>
          <w:p w14:paraId="5F2165D1" w14:textId="77777777" w:rsidR="008F6B92" w:rsidRPr="008F6B92" w:rsidRDefault="008F6B92" w:rsidP="00950390">
            <w:pPr>
              <w:rPr>
                <w:rFonts w:ascii="Calibri" w:hAnsi="Calibri" w:cs="Calibri"/>
              </w:rPr>
            </w:pPr>
            <w:r w:rsidRPr="008F6B92">
              <w:rPr>
                <w:rFonts w:ascii="Calibri" w:hAnsi="Calibri" w:cs="Calibri"/>
                <w:color w:val="000000"/>
              </w:rPr>
              <w:t>6.7</w:t>
            </w:r>
          </w:p>
        </w:tc>
        <w:tc>
          <w:tcPr>
            <w:tcW w:w="708" w:type="dxa"/>
            <w:shd w:val="clear" w:color="auto" w:fill="E8E8E8" w:themeFill="background2"/>
            <w:vAlign w:val="bottom"/>
          </w:tcPr>
          <w:p w14:paraId="1F4BFF02" w14:textId="77777777" w:rsidR="008F6B92" w:rsidRPr="008F6B92" w:rsidRDefault="008F6B92" w:rsidP="00950390">
            <w:pPr>
              <w:rPr>
                <w:rFonts w:ascii="Calibri" w:hAnsi="Calibri" w:cs="Calibri"/>
              </w:rPr>
            </w:pPr>
            <w:r w:rsidRPr="008F6B92">
              <w:rPr>
                <w:rFonts w:ascii="Calibri" w:hAnsi="Calibri" w:cs="Calibri"/>
                <w:color w:val="000000"/>
              </w:rPr>
              <w:t>6.7</w:t>
            </w:r>
          </w:p>
        </w:tc>
        <w:tc>
          <w:tcPr>
            <w:tcW w:w="708" w:type="dxa"/>
            <w:shd w:val="clear" w:color="auto" w:fill="E8E8E8" w:themeFill="background2"/>
            <w:vAlign w:val="bottom"/>
          </w:tcPr>
          <w:p w14:paraId="4182C1C6" w14:textId="77777777" w:rsidR="008F6B92" w:rsidRPr="008F6B92" w:rsidRDefault="008F6B92" w:rsidP="00950390">
            <w:pPr>
              <w:rPr>
                <w:rFonts w:ascii="Calibri" w:hAnsi="Calibri" w:cs="Calibri"/>
              </w:rPr>
            </w:pPr>
            <w:r w:rsidRPr="008F6B92">
              <w:rPr>
                <w:rFonts w:ascii="Calibri" w:hAnsi="Calibri" w:cs="Calibri"/>
                <w:color w:val="000000"/>
              </w:rPr>
              <w:t>6.7</w:t>
            </w:r>
          </w:p>
        </w:tc>
        <w:tc>
          <w:tcPr>
            <w:tcW w:w="707" w:type="dxa"/>
            <w:shd w:val="clear" w:color="auto" w:fill="E8E8E8" w:themeFill="background2"/>
            <w:vAlign w:val="bottom"/>
          </w:tcPr>
          <w:p w14:paraId="50509ECC" w14:textId="77777777" w:rsidR="008F6B92" w:rsidRPr="008F6B92" w:rsidRDefault="008F6B92" w:rsidP="00950390">
            <w:pPr>
              <w:rPr>
                <w:rFonts w:ascii="Calibri" w:hAnsi="Calibri" w:cs="Calibri"/>
              </w:rPr>
            </w:pPr>
            <w:r w:rsidRPr="008F6B92">
              <w:rPr>
                <w:rFonts w:ascii="Calibri" w:hAnsi="Calibri" w:cs="Calibri"/>
                <w:color w:val="000000"/>
              </w:rPr>
              <w:t>6.7</w:t>
            </w:r>
          </w:p>
        </w:tc>
        <w:tc>
          <w:tcPr>
            <w:tcW w:w="706" w:type="dxa"/>
            <w:shd w:val="clear" w:color="auto" w:fill="E8E8E8" w:themeFill="background2"/>
            <w:vAlign w:val="bottom"/>
          </w:tcPr>
          <w:p w14:paraId="3FE8D818" w14:textId="77777777" w:rsidR="008F6B92" w:rsidRPr="008F6B92" w:rsidRDefault="008F6B92" w:rsidP="00950390">
            <w:pPr>
              <w:rPr>
                <w:rFonts w:ascii="Calibri" w:hAnsi="Calibri" w:cs="Calibri"/>
              </w:rPr>
            </w:pPr>
            <w:r w:rsidRPr="008F6B92">
              <w:rPr>
                <w:rFonts w:ascii="Calibri" w:hAnsi="Calibri" w:cs="Calibri"/>
                <w:color w:val="000000"/>
              </w:rPr>
              <w:t>20.0</w:t>
            </w:r>
          </w:p>
        </w:tc>
      </w:tr>
      <w:tr w:rsidR="008F6B92" w:rsidRPr="008F6B92" w14:paraId="392E76AE" w14:textId="77777777" w:rsidTr="008F6B92">
        <w:trPr>
          <w:trHeight w:val="216"/>
        </w:trPr>
        <w:tc>
          <w:tcPr>
            <w:tcW w:w="2006" w:type="dxa"/>
            <w:vMerge w:val="restart"/>
            <w:shd w:val="clear" w:color="auto" w:fill="E8E8E8" w:themeFill="background2"/>
          </w:tcPr>
          <w:p w14:paraId="1C7CB6B4" w14:textId="77777777" w:rsidR="008F6B92" w:rsidRPr="008F6B92" w:rsidRDefault="008F6B92" w:rsidP="00950390">
            <w:pPr>
              <w:rPr>
                <w:rFonts w:ascii="Calibri" w:hAnsi="Calibri" w:cs="Calibri"/>
              </w:rPr>
            </w:pPr>
            <w:r w:rsidRPr="008F6B92">
              <w:rPr>
                <w:rFonts w:ascii="Calibri" w:hAnsi="Calibri" w:cs="Calibri"/>
              </w:rPr>
              <w:t>Linkage to disability and rehabilitation services</w:t>
            </w:r>
          </w:p>
        </w:tc>
        <w:tc>
          <w:tcPr>
            <w:tcW w:w="4085" w:type="dxa"/>
            <w:shd w:val="clear" w:color="auto" w:fill="FFFFFF" w:themeFill="background1"/>
          </w:tcPr>
          <w:p w14:paraId="7779DDF8"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Disability process data</w:t>
            </w:r>
          </w:p>
        </w:tc>
        <w:tc>
          <w:tcPr>
            <w:tcW w:w="714" w:type="dxa"/>
            <w:shd w:val="clear" w:color="auto" w:fill="FFFFFF" w:themeFill="background1"/>
          </w:tcPr>
          <w:p w14:paraId="19457758"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1900356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380C6583"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FFFFFF" w:themeFill="background1"/>
            <w:vAlign w:val="bottom"/>
          </w:tcPr>
          <w:p w14:paraId="4E9F30ED" w14:textId="77777777" w:rsidR="008F6B92" w:rsidRPr="008F6B92" w:rsidRDefault="008F6B92" w:rsidP="00950390">
            <w:pPr>
              <w:rPr>
                <w:rFonts w:ascii="Calibri" w:hAnsi="Calibri" w:cs="Calibri"/>
              </w:rPr>
            </w:pPr>
            <w:r w:rsidRPr="008F6B92">
              <w:rPr>
                <w:rFonts w:ascii="Calibri" w:hAnsi="Calibri" w:cs="Calibri"/>
                <w:color w:val="000000"/>
              </w:rPr>
              <w:t>50.0</w:t>
            </w:r>
          </w:p>
        </w:tc>
        <w:tc>
          <w:tcPr>
            <w:tcW w:w="706" w:type="dxa"/>
            <w:shd w:val="clear" w:color="auto" w:fill="FFFFFF" w:themeFill="background1"/>
          </w:tcPr>
          <w:p w14:paraId="4C24C1DF" w14:textId="77777777" w:rsidR="008F6B92" w:rsidRPr="008F6B92" w:rsidRDefault="008F6B92" w:rsidP="00950390">
            <w:pPr>
              <w:rPr>
                <w:rFonts w:ascii="Calibri" w:hAnsi="Calibri" w:cs="Calibri"/>
              </w:rPr>
            </w:pPr>
            <w:r w:rsidRPr="008F6B92">
              <w:rPr>
                <w:rFonts w:ascii="Calibri" w:hAnsi="Calibri" w:cs="Calibri"/>
                <w:color w:val="000000"/>
              </w:rPr>
              <w:t>0</w:t>
            </w:r>
          </w:p>
        </w:tc>
      </w:tr>
      <w:tr w:rsidR="008F6B92" w:rsidRPr="008F6B92" w14:paraId="6671CA52" w14:textId="77777777" w:rsidTr="008F6B92">
        <w:trPr>
          <w:trHeight w:val="214"/>
        </w:trPr>
        <w:tc>
          <w:tcPr>
            <w:tcW w:w="2006" w:type="dxa"/>
            <w:vMerge/>
            <w:shd w:val="clear" w:color="auto" w:fill="E8E8E8" w:themeFill="background2"/>
          </w:tcPr>
          <w:p w14:paraId="468BD5EA" w14:textId="77777777" w:rsidR="008F6B92" w:rsidRPr="008F6B92" w:rsidRDefault="008F6B92" w:rsidP="00950390">
            <w:pPr>
              <w:rPr>
                <w:rFonts w:ascii="Calibri" w:hAnsi="Calibri" w:cs="Calibri"/>
              </w:rPr>
            </w:pPr>
          </w:p>
        </w:tc>
        <w:tc>
          <w:tcPr>
            <w:tcW w:w="4085" w:type="dxa"/>
            <w:shd w:val="clear" w:color="auto" w:fill="FFFFFF" w:themeFill="background1"/>
          </w:tcPr>
          <w:p w14:paraId="7D9A50A4"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 xml:space="preserve">Annually updated referral processes </w:t>
            </w:r>
          </w:p>
        </w:tc>
        <w:tc>
          <w:tcPr>
            <w:tcW w:w="714" w:type="dxa"/>
            <w:shd w:val="clear" w:color="auto" w:fill="FFFFFF" w:themeFill="background1"/>
          </w:tcPr>
          <w:p w14:paraId="24148D3B"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437AC841"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58614BD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FFFFFF" w:themeFill="background1"/>
          </w:tcPr>
          <w:p w14:paraId="27A6617A"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6" w:type="dxa"/>
            <w:shd w:val="clear" w:color="auto" w:fill="FFFFFF" w:themeFill="background1"/>
          </w:tcPr>
          <w:p w14:paraId="34F642EA" w14:textId="77777777" w:rsidR="008F6B92" w:rsidRPr="008F6B92" w:rsidRDefault="008F6B92" w:rsidP="00950390">
            <w:pPr>
              <w:rPr>
                <w:rFonts w:ascii="Calibri" w:hAnsi="Calibri" w:cs="Calibri"/>
              </w:rPr>
            </w:pPr>
            <w:r w:rsidRPr="008F6B92">
              <w:rPr>
                <w:rFonts w:ascii="Calibri" w:hAnsi="Calibri" w:cs="Calibri"/>
                <w:color w:val="000000"/>
              </w:rPr>
              <w:t>0</w:t>
            </w:r>
          </w:p>
        </w:tc>
      </w:tr>
      <w:tr w:rsidR="008F6B92" w:rsidRPr="008F6B92" w14:paraId="1ABE0478" w14:textId="77777777" w:rsidTr="008F6B92">
        <w:trPr>
          <w:trHeight w:val="214"/>
        </w:trPr>
        <w:tc>
          <w:tcPr>
            <w:tcW w:w="2006" w:type="dxa"/>
            <w:vMerge/>
            <w:shd w:val="clear" w:color="auto" w:fill="E8E8E8" w:themeFill="background2"/>
          </w:tcPr>
          <w:p w14:paraId="366B9849" w14:textId="77777777" w:rsidR="008F6B92" w:rsidRPr="008F6B92" w:rsidRDefault="008F6B92" w:rsidP="00950390">
            <w:pPr>
              <w:rPr>
                <w:rFonts w:ascii="Calibri" w:hAnsi="Calibri" w:cs="Calibri"/>
              </w:rPr>
            </w:pPr>
          </w:p>
        </w:tc>
        <w:tc>
          <w:tcPr>
            <w:tcW w:w="4085" w:type="dxa"/>
            <w:shd w:val="clear" w:color="auto" w:fill="FFFFFF" w:themeFill="background1"/>
          </w:tcPr>
          <w:p w14:paraId="58BE02F5" w14:textId="77777777" w:rsidR="008F6B92" w:rsidRPr="008F6B92" w:rsidRDefault="008F6B92" w:rsidP="00950390">
            <w:pPr>
              <w:rPr>
                <w:rFonts w:ascii="Calibri" w:hAnsi="Calibri" w:cs="Calibri"/>
              </w:rPr>
            </w:pPr>
            <w:r w:rsidRPr="008F6B92">
              <w:rPr>
                <w:rFonts w:ascii="Calibri" w:eastAsia="Arial" w:hAnsi="Calibri" w:cs="Calibri"/>
                <w:w w:val="105"/>
                <w:kern w:val="0"/>
                <w:lang w:val="en-US"/>
                <w14:ligatures w14:val="none"/>
              </w:rPr>
              <w:t>Direct service linkages</w:t>
            </w:r>
          </w:p>
        </w:tc>
        <w:tc>
          <w:tcPr>
            <w:tcW w:w="714" w:type="dxa"/>
            <w:shd w:val="clear" w:color="auto" w:fill="FFFFFF" w:themeFill="background1"/>
          </w:tcPr>
          <w:p w14:paraId="0C84541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4B99A23C"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FFFFFF" w:themeFill="background1"/>
          </w:tcPr>
          <w:p w14:paraId="5FF1A904"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FFFFFF" w:themeFill="background1"/>
            <w:vAlign w:val="bottom"/>
          </w:tcPr>
          <w:p w14:paraId="54EDFAC2" w14:textId="77777777" w:rsidR="008F6B92" w:rsidRPr="008F6B92" w:rsidRDefault="008F6B92" w:rsidP="00950390">
            <w:pPr>
              <w:rPr>
                <w:rFonts w:ascii="Calibri" w:hAnsi="Calibri" w:cs="Calibri"/>
              </w:rPr>
            </w:pPr>
            <w:r w:rsidRPr="008F6B92">
              <w:rPr>
                <w:rFonts w:ascii="Calibri" w:hAnsi="Calibri" w:cs="Calibri"/>
                <w:color w:val="000000"/>
              </w:rPr>
              <w:t>33.3</w:t>
            </w:r>
          </w:p>
        </w:tc>
        <w:tc>
          <w:tcPr>
            <w:tcW w:w="706" w:type="dxa"/>
            <w:shd w:val="clear" w:color="auto" w:fill="FFFFFF" w:themeFill="background1"/>
          </w:tcPr>
          <w:p w14:paraId="48B9CB6E" w14:textId="77777777" w:rsidR="008F6B92" w:rsidRPr="008F6B92" w:rsidRDefault="008F6B92" w:rsidP="00950390">
            <w:pPr>
              <w:rPr>
                <w:rFonts w:ascii="Calibri" w:hAnsi="Calibri" w:cs="Calibri"/>
              </w:rPr>
            </w:pPr>
            <w:r w:rsidRPr="008F6B92">
              <w:rPr>
                <w:rFonts w:ascii="Calibri" w:hAnsi="Calibri" w:cs="Calibri"/>
                <w:color w:val="000000"/>
              </w:rPr>
              <w:t>0</w:t>
            </w:r>
          </w:p>
        </w:tc>
      </w:tr>
      <w:tr w:rsidR="008F6B92" w:rsidRPr="008F6B92" w14:paraId="73BE99B8" w14:textId="77777777" w:rsidTr="008F6B92">
        <w:trPr>
          <w:trHeight w:val="91"/>
        </w:trPr>
        <w:tc>
          <w:tcPr>
            <w:tcW w:w="2006" w:type="dxa"/>
            <w:vMerge/>
            <w:shd w:val="clear" w:color="auto" w:fill="E8E8E8" w:themeFill="background2"/>
          </w:tcPr>
          <w:p w14:paraId="06BE2A57" w14:textId="77777777" w:rsidR="008F6B92" w:rsidRPr="008F6B92" w:rsidRDefault="008F6B92" w:rsidP="00950390">
            <w:pPr>
              <w:rPr>
                <w:rFonts w:ascii="Calibri" w:hAnsi="Calibri" w:cs="Calibri"/>
              </w:rPr>
            </w:pPr>
          </w:p>
        </w:tc>
        <w:tc>
          <w:tcPr>
            <w:tcW w:w="4085" w:type="dxa"/>
            <w:shd w:val="clear" w:color="auto" w:fill="E8E8E8" w:themeFill="background2"/>
          </w:tcPr>
          <w:p w14:paraId="486B0EAB" w14:textId="77777777" w:rsidR="008F6B92" w:rsidRPr="008F6B92" w:rsidRDefault="008F6B92" w:rsidP="00950390">
            <w:pPr>
              <w:rPr>
                <w:rFonts w:ascii="Calibri" w:hAnsi="Calibri" w:cs="Calibri"/>
              </w:rPr>
            </w:pPr>
            <w:r w:rsidRPr="008F6B92">
              <w:rPr>
                <w:rFonts w:ascii="Calibri" w:hAnsi="Calibri" w:cs="Calibri"/>
              </w:rPr>
              <w:t>Domain total</w:t>
            </w:r>
          </w:p>
        </w:tc>
        <w:tc>
          <w:tcPr>
            <w:tcW w:w="714" w:type="dxa"/>
            <w:shd w:val="clear" w:color="auto" w:fill="E8E8E8" w:themeFill="background2"/>
          </w:tcPr>
          <w:p w14:paraId="4E1E7F67"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E8E8E8" w:themeFill="background2"/>
          </w:tcPr>
          <w:p w14:paraId="030A5EA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8" w:type="dxa"/>
            <w:shd w:val="clear" w:color="auto" w:fill="E8E8E8" w:themeFill="background2"/>
          </w:tcPr>
          <w:p w14:paraId="3FDCC930" w14:textId="77777777" w:rsidR="008F6B92" w:rsidRPr="008F6B92" w:rsidRDefault="008F6B92" w:rsidP="00950390">
            <w:pPr>
              <w:rPr>
                <w:rFonts w:ascii="Calibri" w:hAnsi="Calibri" w:cs="Calibri"/>
              </w:rPr>
            </w:pPr>
            <w:r w:rsidRPr="008F6B92">
              <w:rPr>
                <w:rFonts w:ascii="Calibri" w:hAnsi="Calibri" w:cs="Calibri"/>
                <w:color w:val="000000"/>
              </w:rPr>
              <w:t>0</w:t>
            </w:r>
          </w:p>
        </w:tc>
        <w:tc>
          <w:tcPr>
            <w:tcW w:w="707" w:type="dxa"/>
            <w:shd w:val="clear" w:color="auto" w:fill="E8E8E8" w:themeFill="background2"/>
            <w:vAlign w:val="bottom"/>
          </w:tcPr>
          <w:p w14:paraId="141EFE99" w14:textId="77777777" w:rsidR="008F6B92" w:rsidRPr="008F6B92" w:rsidRDefault="008F6B92" w:rsidP="00950390">
            <w:pPr>
              <w:rPr>
                <w:rFonts w:ascii="Calibri" w:hAnsi="Calibri" w:cs="Calibri"/>
              </w:rPr>
            </w:pPr>
            <w:r w:rsidRPr="008F6B92">
              <w:rPr>
                <w:rFonts w:ascii="Calibri" w:hAnsi="Calibri" w:cs="Calibri"/>
                <w:color w:val="000000"/>
              </w:rPr>
              <w:t>25.0</w:t>
            </w:r>
          </w:p>
        </w:tc>
        <w:tc>
          <w:tcPr>
            <w:tcW w:w="706" w:type="dxa"/>
            <w:shd w:val="clear" w:color="auto" w:fill="E8E8E8" w:themeFill="background2"/>
            <w:vAlign w:val="bottom"/>
          </w:tcPr>
          <w:p w14:paraId="0419FAFE" w14:textId="77777777" w:rsidR="008F6B92" w:rsidRPr="008F6B92" w:rsidRDefault="008F6B92" w:rsidP="00950390">
            <w:pPr>
              <w:rPr>
                <w:rFonts w:ascii="Calibri" w:hAnsi="Calibri" w:cs="Calibri"/>
              </w:rPr>
            </w:pPr>
            <w:r w:rsidRPr="008F6B92">
              <w:rPr>
                <w:rFonts w:ascii="Calibri" w:hAnsi="Calibri" w:cs="Calibri"/>
                <w:color w:val="000000"/>
              </w:rPr>
              <w:t>0</w:t>
            </w:r>
          </w:p>
        </w:tc>
      </w:tr>
      <w:tr w:rsidR="008F6B92" w:rsidRPr="008F6B92" w14:paraId="220E9D5C" w14:textId="77777777" w:rsidTr="008F6B92">
        <w:tc>
          <w:tcPr>
            <w:tcW w:w="6091" w:type="dxa"/>
            <w:gridSpan w:val="2"/>
            <w:shd w:val="clear" w:color="auto" w:fill="E8E8E8" w:themeFill="background2"/>
          </w:tcPr>
          <w:p w14:paraId="721C1191" w14:textId="77777777" w:rsidR="008F6B92" w:rsidRPr="008F6B92" w:rsidRDefault="008F6B92" w:rsidP="00950390">
            <w:pPr>
              <w:rPr>
                <w:rFonts w:ascii="Calibri" w:hAnsi="Calibri" w:cs="Calibri"/>
                <w:b/>
                <w:bCs/>
              </w:rPr>
            </w:pPr>
            <w:r w:rsidRPr="008F6B92">
              <w:rPr>
                <w:rFonts w:ascii="Calibri" w:hAnsi="Calibri" w:cs="Calibri"/>
                <w:b/>
                <w:bCs/>
              </w:rPr>
              <w:t>Total Score</w:t>
            </w:r>
          </w:p>
        </w:tc>
        <w:tc>
          <w:tcPr>
            <w:tcW w:w="714" w:type="dxa"/>
            <w:shd w:val="clear" w:color="auto" w:fill="E8E8E8" w:themeFill="background2"/>
            <w:vAlign w:val="bottom"/>
          </w:tcPr>
          <w:p w14:paraId="39DACCE8" w14:textId="77777777" w:rsidR="008F6B92" w:rsidRPr="008F6B92" w:rsidRDefault="008F6B92" w:rsidP="00950390">
            <w:pPr>
              <w:rPr>
                <w:rFonts w:ascii="Calibri" w:hAnsi="Calibri" w:cs="Calibri"/>
                <w:b/>
                <w:bCs/>
              </w:rPr>
            </w:pPr>
            <w:r w:rsidRPr="008F6B92">
              <w:rPr>
                <w:rFonts w:ascii="Calibri" w:hAnsi="Calibri" w:cs="Calibri"/>
                <w:color w:val="000000"/>
              </w:rPr>
              <w:t>17.8</w:t>
            </w:r>
          </w:p>
        </w:tc>
        <w:tc>
          <w:tcPr>
            <w:tcW w:w="708" w:type="dxa"/>
            <w:shd w:val="clear" w:color="auto" w:fill="E8E8E8" w:themeFill="background2"/>
            <w:vAlign w:val="bottom"/>
          </w:tcPr>
          <w:p w14:paraId="19F3A30C" w14:textId="77777777" w:rsidR="008F6B92" w:rsidRPr="008F6B92" w:rsidRDefault="008F6B92" w:rsidP="00950390">
            <w:pPr>
              <w:rPr>
                <w:rFonts w:ascii="Calibri" w:hAnsi="Calibri" w:cs="Calibri"/>
                <w:b/>
                <w:bCs/>
              </w:rPr>
            </w:pPr>
            <w:r w:rsidRPr="008F6B92">
              <w:rPr>
                <w:rFonts w:ascii="Calibri" w:hAnsi="Calibri" w:cs="Calibri"/>
                <w:color w:val="000000"/>
              </w:rPr>
              <w:t>12.3</w:t>
            </w:r>
          </w:p>
        </w:tc>
        <w:tc>
          <w:tcPr>
            <w:tcW w:w="708" w:type="dxa"/>
            <w:shd w:val="clear" w:color="auto" w:fill="E8E8E8" w:themeFill="background2"/>
            <w:vAlign w:val="bottom"/>
          </w:tcPr>
          <w:p w14:paraId="32C2B0C4" w14:textId="77777777" w:rsidR="008F6B92" w:rsidRPr="008F6B92" w:rsidRDefault="008F6B92" w:rsidP="00950390">
            <w:pPr>
              <w:rPr>
                <w:rFonts w:ascii="Calibri" w:hAnsi="Calibri" w:cs="Calibri"/>
                <w:b/>
                <w:bCs/>
              </w:rPr>
            </w:pPr>
            <w:r w:rsidRPr="008F6B92">
              <w:rPr>
                <w:rFonts w:ascii="Calibri" w:hAnsi="Calibri" w:cs="Calibri"/>
                <w:color w:val="000000"/>
              </w:rPr>
              <w:t>15.1</w:t>
            </w:r>
          </w:p>
        </w:tc>
        <w:tc>
          <w:tcPr>
            <w:tcW w:w="707" w:type="dxa"/>
            <w:shd w:val="clear" w:color="auto" w:fill="E8E8E8" w:themeFill="background2"/>
            <w:vAlign w:val="bottom"/>
          </w:tcPr>
          <w:p w14:paraId="72042BE3" w14:textId="77777777" w:rsidR="008F6B92" w:rsidRPr="008F6B92" w:rsidRDefault="008F6B92" w:rsidP="00950390">
            <w:pPr>
              <w:rPr>
                <w:rFonts w:ascii="Calibri" w:hAnsi="Calibri" w:cs="Calibri"/>
                <w:b/>
                <w:bCs/>
              </w:rPr>
            </w:pPr>
            <w:r w:rsidRPr="008F6B92">
              <w:rPr>
                <w:rFonts w:ascii="Calibri" w:hAnsi="Calibri" w:cs="Calibri"/>
                <w:color w:val="000000"/>
              </w:rPr>
              <w:t>24.7</w:t>
            </w:r>
          </w:p>
        </w:tc>
        <w:tc>
          <w:tcPr>
            <w:tcW w:w="706" w:type="dxa"/>
            <w:shd w:val="clear" w:color="auto" w:fill="E8E8E8" w:themeFill="background2"/>
            <w:vAlign w:val="bottom"/>
          </w:tcPr>
          <w:p w14:paraId="251497C1" w14:textId="77777777" w:rsidR="008F6B92" w:rsidRPr="008F6B92" w:rsidRDefault="008F6B92" w:rsidP="00950390">
            <w:pPr>
              <w:rPr>
                <w:rFonts w:ascii="Calibri" w:hAnsi="Calibri" w:cs="Calibri"/>
                <w:b/>
                <w:bCs/>
              </w:rPr>
            </w:pPr>
            <w:r w:rsidRPr="008F6B92">
              <w:rPr>
                <w:rFonts w:ascii="Calibri" w:hAnsi="Calibri" w:cs="Calibri"/>
                <w:color w:val="000000"/>
              </w:rPr>
              <w:t>28.8</w:t>
            </w:r>
          </w:p>
        </w:tc>
      </w:tr>
    </w:tbl>
    <w:p w14:paraId="06163F04" w14:textId="16A2499E" w:rsidR="00A90EA8" w:rsidRDefault="00A90EA8" w:rsidP="00A90EA8"/>
    <w:p w14:paraId="16545679" w14:textId="77777777" w:rsidR="00955E4B" w:rsidRDefault="00955E4B" w:rsidP="00A90EA8"/>
    <w:p w14:paraId="013F3CFF" w14:textId="77777777" w:rsidR="00955E4B" w:rsidRDefault="00955E4B" w:rsidP="00A90EA8"/>
    <w:p w14:paraId="79A003CF" w14:textId="77777777" w:rsidR="00955E4B" w:rsidRDefault="00955E4B" w:rsidP="00A90EA8"/>
    <w:p w14:paraId="5E9AC538" w14:textId="77777777" w:rsidR="00955E4B" w:rsidRDefault="00955E4B" w:rsidP="00A90EA8"/>
    <w:p w14:paraId="1FD265CA" w14:textId="77777777" w:rsidR="00955E4B" w:rsidRDefault="00955E4B" w:rsidP="00A90EA8"/>
    <w:p w14:paraId="0A7DFF01" w14:textId="77777777" w:rsidR="00955E4B" w:rsidRDefault="00955E4B" w:rsidP="00A90EA8"/>
    <w:p w14:paraId="5CDEB783" w14:textId="77777777" w:rsidR="00955E4B" w:rsidRDefault="00955E4B" w:rsidP="00A90EA8"/>
    <w:p w14:paraId="6DD8274C" w14:textId="77777777" w:rsidR="007D393E" w:rsidRDefault="007D393E" w:rsidP="008F6B92">
      <w:pPr>
        <w:rPr>
          <w:rFonts w:ascii="Calibri" w:hAnsi="Calibri" w:cs="Calibri"/>
        </w:rPr>
      </w:pPr>
    </w:p>
    <w:p w14:paraId="5362DC6C" w14:textId="77777777" w:rsidR="00955E4B" w:rsidRDefault="00955E4B" w:rsidP="00955E4B"/>
    <w:p w14:paraId="608342F7" w14:textId="77777777" w:rsidR="00955E4B" w:rsidRDefault="00955E4B" w:rsidP="00955E4B"/>
    <w:p w14:paraId="51523CA4" w14:textId="77777777" w:rsidR="00955E4B" w:rsidRDefault="00955E4B" w:rsidP="00955E4B"/>
    <w:p w14:paraId="58A6DC37" w14:textId="77777777" w:rsidR="00955E4B" w:rsidRDefault="00955E4B" w:rsidP="00955E4B"/>
    <w:p w14:paraId="05A53ED3" w14:textId="77777777" w:rsidR="00955E4B" w:rsidRDefault="00955E4B" w:rsidP="00955E4B"/>
    <w:p w14:paraId="3BB9143C" w14:textId="77777777" w:rsidR="00955E4B" w:rsidRDefault="00955E4B" w:rsidP="00955E4B"/>
    <w:p w14:paraId="209DB5B9" w14:textId="77777777" w:rsidR="00955E4B" w:rsidRDefault="00955E4B" w:rsidP="00955E4B"/>
    <w:p w14:paraId="0EBF9F56" w14:textId="77777777" w:rsidR="00955E4B" w:rsidRDefault="00955E4B" w:rsidP="00955E4B"/>
    <w:p w14:paraId="6D04BFB9" w14:textId="77777777" w:rsidR="00955E4B" w:rsidRDefault="00955E4B" w:rsidP="00955E4B"/>
    <w:p w14:paraId="1A2FB28A" w14:textId="77777777" w:rsidR="00955E4B" w:rsidRDefault="00955E4B" w:rsidP="00955E4B"/>
    <w:p w14:paraId="44020648" w14:textId="4CAC4064" w:rsidR="00955E4B" w:rsidRDefault="002657BE" w:rsidP="002657BE">
      <w:pPr>
        <w:pStyle w:val="Caption"/>
        <w:rPr>
          <w:rFonts w:ascii="Calibri" w:hAnsi="Calibri" w:cs="Calibri"/>
        </w:rPr>
        <w:sectPr w:rsidR="00955E4B" w:rsidSect="00CE73BE">
          <w:pgSz w:w="11906" w:h="16838"/>
          <w:pgMar w:top="1440" w:right="1440" w:bottom="1440" w:left="1440" w:header="708" w:footer="708" w:gutter="0"/>
          <w:cols w:space="708"/>
          <w:docGrid w:linePitch="360"/>
        </w:sectPr>
      </w:pPr>
      <w:bookmarkStart w:id="16" w:name="_Toc163658298"/>
      <w:r>
        <w:lastRenderedPageBreak/>
        <w:t xml:space="preserve">Figure </w:t>
      </w:r>
      <w:r>
        <w:fldChar w:fldCharType="begin"/>
      </w:r>
      <w:r>
        <w:instrText xml:space="preserve"> SEQ Figure \* ARABIC </w:instrText>
      </w:r>
      <w:r>
        <w:fldChar w:fldCharType="separate"/>
      </w:r>
      <w:r>
        <w:rPr>
          <w:noProof/>
        </w:rPr>
        <w:t>1</w:t>
      </w:r>
      <w:r>
        <w:fldChar w:fldCharType="end"/>
      </w:r>
      <w:r>
        <w:t xml:space="preserve">: </w:t>
      </w:r>
      <w:r w:rsidRPr="008961BE">
        <w:t>Facility-level domain summary scores</w:t>
      </w:r>
      <w:r w:rsidR="00955E4B" w:rsidRPr="00955E4B">
        <w:rPr>
          <w:rFonts w:ascii="Calibri" w:hAnsi="Calibri" w:cs="Calibri"/>
          <w:noProof/>
        </w:rPr>
        <w:drawing>
          <wp:anchor distT="0" distB="0" distL="114300" distR="114300" simplePos="0" relativeHeight="251658240" behindDoc="1" locked="0" layoutInCell="1" allowOverlap="1" wp14:anchorId="59D918CA" wp14:editId="2560EC30">
            <wp:simplePos x="0" y="0"/>
            <wp:positionH relativeFrom="column">
              <wp:posOffset>12700</wp:posOffset>
            </wp:positionH>
            <wp:positionV relativeFrom="paragraph">
              <wp:posOffset>147320</wp:posOffset>
            </wp:positionV>
            <wp:extent cx="5891530" cy="8101330"/>
            <wp:effectExtent l="12700" t="12700" r="13970" b="13970"/>
            <wp:wrapTight wrapText="bothSides">
              <wp:wrapPolygon edited="0">
                <wp:start x="-47" y="-34"/>
                <wp:lineTo x="-47" y="21603"/>
                <wp:lineTo x="21605" y="21603"/>
                <wp:lineTo x="21605" y="-34"/>
                <wp:lineTo x="-47" y="-34"/>
              </wp:wrapPolygon>
            </wp:wrapTight>
            <wp:docPr id="162633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3453" name=""/>
                    <pic:cNvPicPr/>
                  </pic:nvPicPr>
                  <pic:blipFill>
                    <a:blip r:embed="rId19">
                      <a:extLst>
                        <a:ext uri="{28A0092B-C50C-407E-A947-70E740481C1C}">
                          <a14:useLocalDpi xmlns:a14="http://schemas.microsoft.com/office/drawing/2010/main" val="0"/>
                        </a:ext>
                      </a:extLst>
                    </a:blip>
                    <a:stretch>
                      <a:fillRect/>
                    </a:stretch>
                  </pic:blipFill>
                  <pic:spPr>
                    <a:xfrm>
                      <a:off x="0" y="0"/>
                      <a:ext cx="5891530" cy="81013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End w:id="16"/>
    </w:p>
    <w:p w14:paraId="52A9B930" w14:textId="28C815D3" w:rsidR="007D393E" w:rsidRDefault="007D393E" w:rsidP="007D393E">
      <w:pPr>
        <w:pStyle w:val="Heading2"/>
      </w:pPr>
      <w:bookmarkStart w:id="17" w:name="_Toc163658198"/>
      <w:r w:rsidRPr="008F6B92">
        <w:lastRenderedPageBreak/>
        <w:t xml:space="preserve">Appendix </w:t>
      </w:r>
      <w:r>
        <w:t>1: Accessibility Standard</w:t>
      </w:r>
      <w:r w:rsidR="00C60A62">
        <w:t>s</w:t>
      </w:r>
      <w:r>
        <w:t xml:space="preserve"> Minimum Criteria</w:t>
      </w:r>
      <w:bookmarkEnd w:id="17"/>
    </w:p>
    <w:p w14:paraId="27B5FDC5" w14:textId="77777777" w:rsidR="008F6B92" w:rsidRDefault="008F6B92" w:rsidP="008F6B92">
      <w:pPr>
        <w:rPr>
          <w:rFonts w:ascii="Calibri" w:hAnsi="Calibri" w:cs="Calibri"/>
        </w:rPr>
      </w:pPr>
    </w:p>
    <w:p w14:paraId="0ECC2087" w14:textId="77777777" w:rsidR="007D393E" w:rsidRDefault="007D393E" w:rsidP="008F6B92">
      <w:pPr>
        <w:rPr>
          <w:rFonts w:ascii="Calibri" w:hAnsi="Calibri" w:cs="Calibri"/>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4706"/>
        <w:gridCol w:w="5670"/>
      </w:tblGrid>
      <w:tr w:rsidR="007D393E" w:rsidRPr="00BB69E3" w14:paraId="3CF1DDA3" w14:textId="77777777" w:rsidTr="007D393E">
        <w:trPr>
          <w:trHeight w:val="840"/>
        </w:trPr>
        <w:tc>
          <w:tcPr>
            <w:tcW w:w="4078" w:type="dxa"/>
            <w:shd w:val="clear" w:color="auto" w:fill="E8E8E8" w:themeFill="background2"/>
            <w:hideMark/>
          </w:tcPr>
          <w:p w14:paraId="480894F6" w14:textId="77777777" w:rsidR="007D393E" w:rsidRPr="00BB69E3" w:rsidRDefault="007D393E" w:rsidP="007D393E">
            <w:pPr>
              <w:rPr>
                <w:rFonts w:ascii="Calibri" w:eastAsia="Times New Roman" w:hAnsi="Calibri" w:cs="Calibri"/>
                <w:b/>
                <w:bCs/>
                <w:color w:val="000000"/>
                <w:kern w:val="0"/>
                <w:lang w:eastAsia="en-GB"/>
                <w14:ligatures w14:val="none"/>
              </w:rPr>
            </w:pPr>
            <w:r w:rsidRPr="00BB69E3">
              <w:rPr>
                <w:rFonts w:ascii="Calibri" w:hAnsi="Calibri" w:cs="Calibri"/>
              </w:rPr>
              <w:br w:type="page"/>
            </w:r>
            <w:r w:rsidRPr="00BB69E3">
              <w:rPr>
                <w:rFonts w:ascii="Calibri" w:eastAsia="Times New Roman" w:hAnsi="Calibri" w:cs="Calibri"/>
                <w:b/>
                <w:bCs/>
                <w:color w:val="000000"/>
                <w:kern w:val="0"/>
                <w:lang w:eastAsia="en-GB"/>
                <w14:ligatures w14:val="none"/>
              </w:rPr>
              <w:t>DAC Key Measurements of the Facilities</w:t>
            </w:r>
          </w:p>
        </w:tc>
        <w:tc>
          <w:tcPr>
            <w:tcW w:w="4706" w:type="dxa"/>
            <w:shd w:val="clear" w:color="auto" w:fill="E8E8E8" w:themeFill="background2"/>
            <w:hideMark/>
          </w:tcPr>
          <w:p w14:paraId="0C478ADF" w14:textId="77777777" w:rsidR="007D393E" w:rsidRPr="00BB69E3" w:rsidRDefault="007D393E" w:rsidP="007D393E">
            <w:pPr>
              <w:rPr>
                <w:rFonts w:ascii="Calibri" w:eastAsia="Times New Roman" w:hAnsi="Calibri" w:cs="Calibri"/>
                <w:b/>
                <w:bCs/>
                <w:color w:val="000000"/>
                <w:kern w:val="0"/>
                <w:lang w:eastAsia="en-GB"/>
                <w14:ligatures w14:val="none"/>
              </w:rPr>
            </w:pPr>
            <w:r w:rsidRPr="00BB69E3">
              <w:rPr>
                <w:rFonts w:ascii="Calibri" w:eastAsia="Times New Roman" w:hAnsi="Calibri" w:cs="Calibri"/>
                <w:b/>
                <w:bCs/>
                <w:color w:val="000000"/>
                <w:kern w:val="0"/>
                <w:lang w:eastAsia="en-GB"/>
                <w14:ligatures w14:val="none"/>
              </w:rPr>
              <w:t>UNAPD Accessibility Standards 2010</w:t>
            </w:r>
            <w:r>
              <w:rPr>
                <w:rFonts w:ascii="Calibri" w:eastAsia="Times New Roman" w:hAnsi="Calibri" w:cs="Calibri"/>
                <w:b/>
                <w:bCs/>
                <w:color w:val="000000"/>
                <w:kern w:val="0"/>
                <w:lang w:eastAsia="en-GB"/>
                <w14:ligatures w14:val="none"/>
              </w:rPr>
              <w:t xml:space="preserve"> </w:t>
            </w:r>
            <w:r>
              <w:rPr>
                <w:rFonts w:ascii="Calibri" w:eastAsia="Times New Roman" w:hAnsi="Calibri" w:cs="Calibri"/>
                <w:b/>
                <w:bCs/>
                <w:color w:val="000000"/>
                <w:kern w:val="0"/>
                <w:lang w:eastAsia="en-GB"/>
                <w14:ligatures w14:val="none"/>
              </w:rPr>
              <w:fldChar w:fldCharType="begin"/>
            </w:r>
            <w:r>
              <w:rPr>
                <w:rFonts w:ascii="Calibri" w:eastAsia="Times New Roman" w:hAnsi="Calibri" w:cs="Calibri"/>
                <w:b/>
                <w:bCs/>
                <w:color w:val="000000"/>
                <w:kern w:val="0"/>
                <w:lang w:eastAsia="en-GB"/>
                <w14:ligatures w14:val="none"/>
              </w:rPr>
              <w:instrText xml:space="preserve"> ADDIN ZOTERO_ITEM CSL_CITATION {"citationID":"c7h9GlnY","properties":{"formattedCitation":"(3)","plainCitation":"(3)","noteIndex":0},"citationItems":[{"id":1093,"uris":["http://zotero.org/users/local/5bjz6L5y/items/6UJF3VW8"],"itemData":{"id":1093,"type":"webpage","abstract":"This guide promotes better accessibility for persons with physical disabilities in Uganda by providing information for constructors or developers to build accessible environments. It presents information about how to construct standard ramps, toilets, lifts, road in addition to wells, furniture and more. These accessibility standards are useful for Architects, policy makers and implementers on accessibility requirements during the design and implementation of construction projects","container-title":"Source","language":"en","title":"Accessibility standards : a practical guide to create a barrier-free physical environment in Uganda","title-short":"Accessibility standards","URL":"https://asksource.info/resources/accessibility-standards-a-practical-guide-create-a-barrier-free-physical-environment","accessed":{"date-parts":[["2024",2,20]]},"issued":{"date-parts":[["2014",4,10]]}}}],"schema":"https://github.com/citation-style-language/schema/raw/master/csl-citation.json"} </w:instrText>
            </w:r>
            <w:r>
              <w:rPr>
                <w:rFonts w:ascii="Calibri" w:eastAsia="Times New Roman" w:hAnsi="Calibri" w:cs="Calibri"/>
                <w:b/>
                <w:bCs/>
                <w:color w:val="000000"/>
                <w:kern w:val="0"/>
                <w:lang w:eastAsia="en-GB"/>
                <w14:ligatures w14:val="none"/>
              </w:rPr>
              <w:fldChar w:fldCharType="separate"/>
            </w:r>
            <w:r>
              <w:rPr>
                <w:rFonts w:ascii="Calibri" w:eastAsia="Times New Roman" w:hAnsi="Calibri" w:cs="Calibri"/>
                <w:b/>
                <w:bCs/>
                <w:noProof/>
                <w:color w:val="000000"/>
                <w:kern w:val="0"/>
                <w:lang w:eastAsia="en-GB"/>
                <w14:ligatures w14:val="none"/>
              </w:rPr>
              <w:t>(3)</w:t>
            </w:r>
            <w:r>
              <w:rPr>
                <w:rFonts w:ascii="Calibri" w:eastAsia="Times New Roman" w:hAnsi="Calibri" w:cs="Calibri"/>
                <w:b/>
                <w:bCs/>
                <w:color w:val="000000"/>
                <w:kern w:val="0"/>
                <w:lang w:eastAsia="en-GB"/>
                <w14:ligatures w14:val="none"/>
              </w:rPr>
              <w:fldChar w:fldCharType="end"/>
            </w:r>
          </w:p>
        </w:tc>
        <w:tc>
          <w:tcPr>
            <w:tcW w:w="5670" w:type="dxa"/>
            <w:shd w:val="clear" w:color="auto" w:fill="E8E8E8" w:themeFill="background2"/>
            <w:hideMark/>
          </w:tcPr>
          <w:p w14:paraId="2FA736E6" w14:textId="77777777" w:rsidR="007D393E" w:rsidRPr="00BB69E3" w:rsidRDefault="007D393E" w:rsidP="007D393E">
            <w:pPr>
              <w:rPr>
                <w:rFonts w:ascii="Calibri" w:eastAsia="Times New Roman" w:hAnsi="Calibri" w:cs="Calibri"/>
                <w:b/>
                <w:bCs/>
                <w:color w:val="000000"/>
                <w:kern w:val="0"/>
                <w:lang w:eastAsia="en-GB"/>
                <w14:ligatures w14:val="none"/>
              </w:rPr>
            </w:pPr>
            <w:r w:rsidRPr="00BB69E3">
              <w:rPr>
                <w:rFonts w:ascii="Calibri" w:eastAsia="Times New Roman" w:hAnsi="Calibri" w:cs="Calibri"/>
                <w:b/>
                <w:bCs/>
                <w:color w:val="000000"/>
                <w:kern w:val="0"/>
                <w:lang w:eastAsia="en-GB"/>
                <w14:ligatures w14:val="none"/>
              </w:rPr>
              <w:t>The Building Control (Accessibility Standards For Persons With Disabilities) Code, 2019</w:t>
            </w:r>
            <w:r>
              <w:rPr>
                <w:rFonts w:ascii="Calibri" w:eastAsia="Times New Roman" w:hAnsi="Calibri" w:cs="Calibri"/>
                <w:b/>
                <w:bCs/>
                <w:color w:val="000000"/>
                <w:kern w:val="0"/>
                <w:lang w:eastAsia="en-GB"/>
                <w14:ligatures w14:val="none"/>
              </w:rPr>
              <w:t xml:space="preserve"> </w:t>
            </w:r>
            <w:r>
              <w:rPr>
                <w:rFonts w:ascii="Calibri" w:eastAsia="Times New Roman" w:hAnsi="Calibri" w:cs="Calibri"/>
                <w:b/>
                <w:bCs/>
                <w:color w:val="000000"/>
                <w:kern w:val="0"/>
                <w:lang w:eastAsia="en-GB"/>
                <w14:ligatures w14:val="none"/>
              </w:rPr>
              <w:fldChar w:fldCharType="begin"/>
            </w:r>
            <w:r>
              <w:rPr>
                <w:rFonts w:ascii="Calibri" w:eastAsia="Times New Roman" w:hAnsi="Calibri" w:cs="Calibri"/>
                <w:b/>
                <w:bCs/>
                <w:color w:val="000000"/>
                <w:kern w:val="0"/>
                <w:lang w:eastAsia="en-GB"/>
                <w14:ligatures w14:val="none"/>
              </w:rPr>
              <w:instrText xml:space="preserve"> ADDIN ZOTERO_ITEM CSL_CITATION {"citationID":"wDcOeEea","properties":{"formattedCitation":"(4)","plainCitation":"(4)","noteIndex":0},"citationItems":[{"id":1096,"uris":["http://zotero.org/users/local/5bjz6L5y/items/DWYLJDX9"],"itemData":{"id":1096,"type":"report","number":"2019 No. 52.","title":"The Building Control (Accessibility Standards for Persons with Disabilities) Code, 2019","URL":"https://www.kcca.go.ug/media/docs/The%20Building%20Control%20(Accessibilty%20Standards%20For%20Persons%20with%20Disabilities)%20Code,%202019.pdf","author":[{"family":"Azuba Ntege","given":"Monica Hon."}]}}],"schema":"https://github.com/citation-style-language/schema/raw/master/csl-citation.json"} </w:instrText>
            </w:r>
            <w:r>
              <w:rPr>
                <w:rFonts w:ascii="Calibri" w:eastAsia="Times New Roman" w:hAnsi="Calibri" w:cs="Calibri"/>
                <w:b/>
                <w:bCs/>
                <w:color w:val="000000"/>
                <w:kern w:val="0"/>
                <w:lang w:eastAsia="en-GB"/>
                <w14:ligatures w14:val="none"/>
              </w:rPr>
              <w:fldChar w:fldCharType="separate"/>
            </w:r>
            <w:r>
              <w:rPr>
                <w:rFonts w:ascii="Calibri" w:eastAsia="Times New Roman" w:hAnsi="Calibri" w:cs="Calibri"/>
                <w:b/>
                <w:bCs/>
                <w:noProof/>
                <w:color w:val="000000"/>
                <w:kern w:val="0"/>
                <w:lang w:eastAsia="en-GB"/>
                <w14:ligatures w14:val="none"/>
              </w:rPr>
              <w:t>(4)</w:t>
            </w:r>
            <w:r>
              <w:rPr>
                <w:rFonts w:ascii="Calibri" w:eastAsia="Times New Roman" w:hAnsi="Calibri" w:cs="Calibri"/>
                <w:b/>
                <w:bCs/>
                <w:color w:val="000000"/>
                <w:kern w:val="0"/>
                <w:lang w:eastAsia="en-GB"/>
                <w14:ligatures w14:val="none"/>
              </w:rPr>
              <w:fldChar w:fldCharType="end"/>
            </w:r>
          </w:p>
        </w:tc>
      </w:tr>
      <w:tr w:rsidR="007D393E" w:rsidRPr="00BB69E3" w14:paraId="2D6300B4" w14:textId="77777777" w:rsidTr="007D393E">
        <w:trPr>
          <w:trHeight w:val="840"/>
        </w:trPr>
        <w:tc>
          <w:tcPr>
            <w:tcW w:w="4078" w:type="dxa"/>
            <w:shd w:val="clear" w:color="auto" w:fill="auto"/>
            <w:hideMark/>
          </w:tcPr>
          <w:p w14:paraId="25D08604"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1.1 Distance from the nearest public transportation pick-up/drop off point to the facility entrance. </w:t>
            </w:r>
          </w:p>
        </w:tc>
        <w:tc>
          <w:tcPr>
            <w:tcW w:w="4706" w:type="dxa"/>
            <w:shd w:val="clear" w:color="auto" w:fill="auto"/>
            <w:hideMark/>
          </w:tcPr>
          <w:p w14:paraId="4BB20C16"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Not described</w:t>
            </w:r>
          </w:p>
        </w:tc>
        <w:tc>
          <w:tcPr>
            <w:tcW w:w="5670" w:type="dxa"/>
            <w:shd w:val="clear" w:color="auto" w:fill="auto"/>
            <w:hideMark/>
          </w:tcPr>
          <w:p w14:paraId="08869085"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Not described</w:t>
            </w:r>
          </w:p>
        </w:tc>
      </w:tr>
      <w:tr w:rsidR="007D393E" w:rsidRPr="00BB69E3" w14:paraId="4B4BCCDC" w14:textId="77777777" w:rsidTr="007D393E">
        <w:trPr>
          <w:trHeight w:val="2520"/>
        </w:trPr>
        <w:tc>
          <w:tcPr>
            <w:tcW w:w="4078" w:type="dxa"/>
            <w:shd w:val="clear" w:color="auto" w:fill="auto"/>
            <w:hideMark/>
          </w:tcPr>
          <w:p w14:paraId="4A1ED0AF"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1.2 Degree of slope of ramp (if any) </w:t>
            </w:r>
          </w:p>
        </w:tc>
        <w:tc>
          <w:tcPr>
            <w:tcW w:w="4706" w:type="dxa"/>
            <w:shd w:val="clear" w:color="auto" w:fill="auto"/>
            <w:hideMark/>
          </w:tcPr>
          <w:p w14:paraId="1B389481"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1.3 The maximum recommended slope of ramps is 1:20 (5 cm pr. m) (See fig. 1.3). For small level </w:t>
            </w:r>
            <w:proofErr w:type="spellStart"/>
            <w:r w:rsidRPr="00BB69E3">
              <w:rPr>
                <w:rFonts w:ascii="Calibri" w:eastAsia="Times New Roman" w:hAnsi="Calibri" w:cs="Calibri"/>
                <w:color w:val="000000"/>
                <w:kern w:val="0"/>
                <w:lang w:eastAsia="en-GB"/>
                <w14:ligatures w14:val="none"/>
              </w:rPr>
              <w:t>dif</w:t>
            </w:r>
            <w:proofErr w:type="spellEnd"/>
            <w:r w:rsidRPr="00BB69E3">
              <w:rPr>
                <w:rFonts w:ascii="Calibri" w:eastAsia="Times New Roman" w:hAnsi="Calibri" w:cs="Calibri"/>
                <w:color w:val="000000"/>
                <w:kern w:val="0"/>
                <w:lang w:eastAsia="en-GB"/>
                <w14:ligatures w14:val="none"/>
              </w:rPr>
              <w:t xml:space="preserve">- </w:t>
            </w:r>
            <w:proofErr w:type="spellStart"/>
            <w:r w:rsidRPr="00BB69E3">
              <w:rPr>
                <w:rFonts w:ascii="Calibri" w:eastAsia="Times New Roman" w:hAnsi="Calibri" w:cs="Calibri"/>
                <w:color w:val="000000"/>
                <w:kern w:val="0"/>
                <w:lang w:eastAsia="en-GB"/>
                <w14:ligatures w14:val="none"/>
              </w:rPr>
              <w:t>ferences</w:t>
            </w:r>
            <w:proofErr w:type="spellEnd"/>
            <w:r w:rsidRPr="00BB69E3">
              <w:rPr>
                <w:rFonts w:ascii="Calibri" w:eastAsia="Times New Roman" w:hAnsi="Calibri" w:cs="Calibri"/>
                <w:color w:val="000000"/>
                <w:kern w:val="0"/>
                <w:lang w:eastAsia="en-GB"/>
                <w14:ligatures w14:val="none"/>
              </w:rPr>
              <w:t xml:space="preserve"> and very short ramps of about 1 meter, the maximum slope of such a ramp should be 1:10 (10 cm pr. m).</w:t>
            </w:r>
          </w:p>
        </w:tc>
        <w:tc>
          <w:tcPr>
            <w:tcW w:w="5670" w:type="dxa"/>
            <w:shd w:val="clear" w:color="auto" w:fill="auto"/>
            <w:hideMark/>
          </w:tcPr>
          <w:p w14:paraId="64A5E4EA"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12 (3a)   A ramp provided under this Code shall— (a) have a gradient measured along the centre line, that is not steeper than 1:12 as prescribed in Figure 10 in the Schedule; (e) have a handrail on both sides of the ramp or, where the width is greater than two thousand four hundred millimetres, an immediate handrail at one thousand, one hundred millimetres in accordance with paragraph 16 on the run;</w:t>
            </w:r>
          </w:p>
        </w:tc>
      </w:tr>
      <w:tr w:rsidR="007D393E" w:rsidRPr="00BB69E3" w14:paraId="0A11BEDD" w14:textId="77777777" w:rsidTr="007D393E">
        <w:trPr>
          <w:trHeight w:val="1260"/>
        </w:trPr>
        <w:tc>
          <w:tcPr>
            <w:tcW w:w="4078" w:type="dxa"/>
            <w:shd w:val="clear" w:color="auto" w:fill="auto"/>
            <w:hideMark/>
          </w:tcPr>
          <w:p w14:paraId="35FEE452"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1.3 Usable width of main facility entrance door (measure at the narrowest point, accounting for security gate, furniture, or other barriers) </w:t>
            </w:r>
          </w:p>
        </w:tc>
        <w:tc>
          <w:tcPr>
            <w:tcW w:w="4706" w:type="dxa"/>
            <w:shd w:val="clear" w:color="auto" w:fill="auto"/>
            <w:hideMark/>
          </w:tcPr>
          <w:p w14:paraId="0E89F3CF"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3.4 The minimum opening space of entrance when the door is fully opened should be 0.90m.</w:t>
            </w:r>
          </w:p>
        </w:tc>
        <w:tc>
          <w:tcPr>
            <w:tcW w:w="5670" w:type="dxa"/>
            <w:shd w:val="clear" w:color="auto" w:fill="auto"/>
            <w:hideMark/>
          </w:tcPr>
          <w:p w14:paraId="5D5B13C1"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10 (2) A clear opening shall be at least nine hundred millimetres when approached along a line that is perpendicular to the opening as is prescribed in Figure 6, Figure 7, Figure </w:t>
            </w:r>
            <w:proofErr w:type="gramStart"/>
            <w:r w:rsidRPr="00BB69E3">
              <w:rPr>
                <w:rFonts w:ascii="Calibri" w:eastAsia="Times New Roman" w:hAnsi="Calibri" w:cs="Calibri"/>
                <w:color w:val="000000"/>
                <w:kern w:val="0"/>
                <w:lang w:eastAsia="en-GB"/>
                <w14:ligatures w14:val="none"/>
              </w:rPr>
              <w:t>8</w:t>
            </w:r>
            <w:proofErr w:type="gramEnd"/>
            <w:r w:rsidRPr="00BB69E3">
              <w:rPr>
                <w:rFonts w:ascii="Calibri" w:eastAsia="Times New Roman" w:hAnsi="Calibri" w:cs="Calibri"/>
                <w:color w:val="000000"/>
                <w:kern w:val="0"/>
                <w:lang w:eastAsia="en-GB"/>
                <w14:ligatures w14:val="none"/>
              </w:rPr>
              <w:t xml:space="preserve"> and Figure 9 in the Schedule.</w:t>
            </w:r>
          </w:p>
        </w:tc>
      </w:tr>
      <w:tr w:rsidR="007D393E" w:rsidRPr="00BB69E3" w14:paraId="1E01BF18" w14:textId="77777777" w:rsidTr="007D393E">
        <w:trPr>
          <w:trHeight w:val="1260"/>
        </w:trPr>
        <w:tc>
          <w:tcPr>
            <w:tcW w:w="4078" w:type="dxa"/>
            <w:shd w:val="clear" w:color="auto" w:fill="auto"/>
            <w:hideMark/>
          </w:tcPr>
          <w:p w14:paraId="65D3DF67"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1.4 Usable width of doorways to examination rooms (measure at the narrowest point, accounting for security gate, furniture, or other barriers) </w:t>
            </w:r>
          </w:p>
        </w:tc>
        <w:tc>
          <w:tcPr>
            <w:tcW w:w="4706" w:type="dxa"/>
            <w:shd w:val="clear" w:color="auto" w:fill="auto"/>
            <w:hideMark/>
          </w:tcPr>
          <w:p w14:paraId="0C2E5853"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4.2 The interior doors should have a minimum clear opening of 0.80m when the door is fully open.</w:t>
            </w:r>
          </w:p>
        </w:tc>
        <w:tc>
          <w:tcPr>
            <w:tcW w:w="5670" w:type="dxa"/>
            <w:shd w:val="clear" w:color="auto" w:fill="auto"/>
            <w:hideMark/>
          </w:tcPr>
          <w:p w14:paraId="68FF1CD3"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FIGURE 8- DOORWAY AND DOOR (900mm)</w:t>
            </w:r>
          </w:p>
        </w:tc>
      </w:tr>
      <w:tr w:rsidR="007D393E" w:rsidRPr="00BB69E3" w14:paraId="18A4F390" w14:textId="77777777" w:rsidTr="007D393E">
        <w:trPr>
          <w:trHeight w:val="840"/>
        </w:trPr>
        <w:tc>
          <w:tcPr>
            <w:tcW w:w="4078" w:type="dxa"/>
            <w:shd w:val="clear" w:color="auto" w:fill="auto"/>
            <w:hideMark/>
          </w:tcPr>
          <w:p w14:paraId="440CB989"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1.5 Usable width of toilet door width for the wheelchair accessible toilet (put 0 if no accessible toilet) </w:t>
            </w:r>
          </w:p>
        </w:tc>
        <w:tc>
          <w:tcPr>
            <w:tcW w:w="4706" w:type="dxa"/>
            <w:shd w:val="clear" w:color="auto" w:fill="auto"/>
            <w:hideMark/>
          </w:tcPr>
          <w:p w14:paraId="373690FD"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4.2 The interior doors for persons with disability’s toilet should have a minimum clear opening of 0.90m</w:t>
            </w:r>
          </w:p>
        </w:tc>
        <w:tc>
          <w:tcPr>
            <w:tcW w:w="5670" w:type="dxa"/>
            <w:shd w:val="clear" w:color="auto" w:fill="auto"/>
            <w:hideMark/>
          </w:tcPr>
          <w:p w14:paraId="43651A0B"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16 (2) A door into an accessible toilet shall have a clear opening of at least nine hundred millimetres.</w:t>
            </w:r>
          </w:p>
        </w:tc>
      </w:tr>
      <w:tr w:rsidR="007D393E" w:rsidRPr="00BB69E3" w14:paraId="6A7E31F8" w14:textId="77777777" w:rsidTr="007D393E">
        <w:trPr>
          <w:trHeight w:val="1260"/>
        </w:trPr>
        <w:tc>
          <w:tcPr>
            <w:tcW w:w="4078" w:type="dxa"/>
            <w:shd w:val="clear" w:color="auto" w:fill="auto"/>
            <w:hideMark/>
          </w:tcPr>
          <w:p w14:paraId="0B208D71"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lastRenderedPageBreak/>
              <w:t xml:space="preserve">1.6 Width of other facility doors that patients use </w:t>
            </w:r>
            <w:proofErr w:type="spellStart"/>
            <w:r w:rsidRPr="00BB69E3">
              <w:rPr>
                <w:rFonts w:ascii="Calibri" w:eastAsia="Times New Roman" w:hAnsi="Calibri" w:cs="Calibri"/>
                <w:color w:val="000000"/>
                <w:kern w:val="0"/>
                <w:lang w:eastAsia="en-GB"/>
                <w14:ligatures w14:val="none"/>
              </w:rPr>
              <w:t>e.g</w:t>
            </w:r>
            <w:proofErr w:type="spellEnd"/>
            <w:r w:rsidRPr="00BB69E3">
              <w:rPr>
                <w:rFonts w:ascii="Calibri" w:eastAsia="Times New Roman" w:hAnsi="Calibri" w:cs="Calibri"/>
                <w:color w:val="000000"/>
                <w:kern w:val="0"/>
                <w:lang w:eastAsia="en-GB"/>
                <w14:ligatures w14:val="none"/>
              </w:rPr>
              <w:t xml:space="preserve"> office, pharmacy (measure at the narrowest point, accounting for security gate, furniture, or other barriers) </w:t>
            </w:r>
          </w:p>
        </w:tc>
        <w:tc>
          <w:tcPr>
            <w:tcW w:w="4706" w:type="dxa"/>
            <w:shd w:val="clear" w:color="auto" w:fill="auto"/>
            <w:hideMark/>
          </w:tcPr>
          <w:p w14:paraId="7ADEEF61"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4.2 The interior doors should have a minimum clear opening of 0.80m when the door is fully open.</w:t>
            </w:r>
          </w:p>
        </w:tc>
        <w:tc>
          <w:tcPr>
            <w:tcW w:w="5670" w:type="dxa"/>
            <w:shd w:val="clear" w:color="auto" w:fill="auto"/>
            <w:hideMark/>
          </w:tcPr>
          <w:p w14:paraId="55925971"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FIGURE 8- DOORWAY AND DOOR (900mm)</w:t>
            </w:r>
          </w:p>
        </w:tc>
      </w:tr>
      <w:tr w:rsidR="007D393E" w:rsidRPr="00BB69E3" w14:paraId="4E32E8BB" w14:textId="77777777" w:rsidTr="007D393E">
        <w:trPr>
          <w:trHeight w:val="1260"/>
        </w:trPr>
        <w:tc>
          <w:tcPr>
            <w:tcW w:w="4078" w:type="dxa"/>
            <w:shd w:val="clear" w:color="auto" w:fill="auto"/>
            <w:hideMark/>
          </w:tcPr>
          <w:p w14:paraId="064FE2D8"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1.7 Usable width of corridors (measure at the narrowest point, accounting for security gate, furniture, or other barriers) </w:t>
            </w:r>
          </w:p>
        </w:tc>
        <w:tc>
          <w:tcPr>
            <w:tcW w:w="4706" w:type="dxa"/>
            <w:shd w:val="clear" w:color="auto" w:fill="auto"/>
            <w:hideMark/>
          </w:tcPr>
          <w:p w14:paraId="41BE3396"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9.2 The minimum width of unobstructed pathway/ corridor should be 1.3m and preferably 1.5m to allow </w:t>
            </w:r>
            <w:proofErr w:type="spellStart"/>
            <w:r w:rsidRPr="00BB69E3">
              <w:rPr>
                <w:rFonts w:ascii="Calibri" w:eastAsia="Times New Roman" w:hAnsi="Calibri" w:cs="Calibri"/>
                <w:color w:val="000000"/>
                <w:kern w:val="0"/>
                <w:lang w:eastAsia="en-GB"/>
                <w14:ligatures w14:val="none"/>
              </w:rPr>
              <w:t>maneuvering</w:t>
            </w:r>
            <w:proofErr w:type="spellEnd"/>
            <w:r w:rsidRPr="00BB69E3">
              <w:rPr>
                <w:rFonts w:ascii="Calibri" w:eastAsia="Times New Roman" w:hAnsi="Calibri" w:cs="Calibri"/>
                <w:color w:val="000000"/>
                <w:kern w:val="0"/>
                <w:lang w:eastAsia="en-GB"/>
                <w14:ligatures w14:val="none"/>
              </w:rPr>
              <w:t xml:space="preserve"> of wheelchairs through lateral doors.</w:t>
            </w:r>
          </w:p>
        </w:tc>
        <w:tc>
          <w:tcPr>
            <w:tcW w:w="5670" w:type="dxa"/>
            <w:shd w:val="clear" w:color="auto" w:fill="auto"/>
            <w:hideMark/>
          </w:tcPr>
          <w:p w14:paraId="38CDE765"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FIGURE 4- OBSTRUCTION IN PATH OF TRAVEL (1500mm)</w:t>
            </w:r>
          </w:p>
        </w:tc>
      </w:tr>
      <w:tr w:rsidR="007D393E" w:rsidRPr="00BB69E3" w14:paraId="521882A2" w14:textId="77777777" w:rsidTr="007D393E">
        <w:trPr>
          <w:trHeight w:val="840"/>
        </w:trPr>
        <w:tc>
          <w:tcPr>
            <w:tcW w:w="4078" w:type="dxa"/>
            <w:shd w:val="clear" w:color="auto" w:fill="auto"/>
            <w:hideMark/>
          </w:tcPr>
          <w:p w14:paraId="12171C03"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 xml:space="preserve">1.8 Height of reception desk as it faces patients </w:t>
            </w:r>
          </w:p>
        </w:tc>
        <w:tc>
          <w:tcPr>
            <w:tcW w:w="4706" w:type="dxa"/>
            <w:shd w:val="clear" w:color="auto" w:fill="auto"/>
            <w:hideMark/>
          </w:tcPr>
          <w:p w14:paraId="1B9A5CE9"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16.6 The maximum height of an accessible counter should be 0.80m high.</w:t>
            </w:r>
          </w:p>
        </w:tc>
        <w:tc>
          <w:tcPr>
            <w:tcW w:w="5670" w:type="dxa"/>
            <w:shd w:val="clear" w:color="auto" w:fill="auto"/>
            <w:hideMark/>
          </w:tcPr>
          <w:p w14:paraId="0BEB0481" w14:textId="77777777" w:rsidR="007D393E" w:rsidRPr="00BB69E3" w:rsidRDefault="007D393E" w:rsidP="007D393E">
            <w:pPr>
              <w:rPr>
                <w:rFonts w:ascii="Calibri" w:eastAsia="Times New Roman" w:hAnsi="Calibri" w:cs="Calibri"/>
                <w:color w:val="000000"/>
                <w:kern w:val="0"/>
                <w:lang w:eastAsia="en-GB"/>
                <w14:ligatures w14:val="none"/>
              </w:rPr>
            </w:pPr>
            <w:r w:rsidRPr="00BB69E3">
              <w:rPr>
                <w:rFonts w:ascii="Calibri" w:eastAsia="Times New Roman" w:hAnsi="Calibri" w:cs="Calibri"/>
                <w:color w:val="000000"/>
                <w:kern w:val="0"/>
                <w:lang w:eastAsia="en-GB"/>
                <w14:ligatures w14:val="none"/>
              </w:rPr>
              <w:t>Not described</w:t>
            </w:r>
          </w:p>
        </w:tc>
      </w:tr>
    </w:tbl>
    <w:p w14:paraId="0CFD35B4" w14:textId="77777777" w:rsidR="007D393E" w:rsidRPr="008F6B92" w:rsidRDefault="007D393E" w:rsidP="008F6B92">
      <w:pPr>
        <w:rPr>
          <w:rFonts w:ascii="Calibri" w:hAnsi="Calibri" w:cs="Calibri"/>
        </w:rPr>
        <w:sectPr w:rsidR="007D393E" w:rsidRPr="008F6B92" w:rsidSect="00CE73BE">
          <w:pgSz w:w="16838" w:h="11906" w:orient="landscape"/>
          <w:pgMar w:top="1440" w:right="1440" w:bottom="1440" w:left="1440" w:header="708" w:footer="708" w:gutter="0"/>
          <w:cols w:space="708"/>
          <w:docGrid w:linePitch="360"/>
        </w:sectPr>
      </w:pPr>
    </w:p>
    <w:p w14:paraId="6901F6A1" w14:textId="137A9E39" w:rsidR="008F6B92" w:rsidRPr="008F6B92" w:rsidRDefault="008F6B92" w:rsidP="008F6B92">
      <w:pPr>
        <w:pStyle w:val="Heading2"/>
      </w:pPr>
      <w:bookmarkStart w:id="18" w:name="_Toc163658199"/>
      <w:r w:rsidRPr="008F6B92">
        <w:lastRenderedPageBreak/>
        <w:t xml:space="preserve">Appendix </w:t>
      </w:r>
      <w:r w:rsidR="007D393E">
        <w:t>2</w:t>
      </w:r>
      <w:r w:rsidRPr="008F6B92">
        <w:t xml:space="preserve">: Adapted DAC used in </w:t>
      </w:r>
      <w:proofErr w:type="gramStart"/>
      <w:r w:rsidRPr="008F6B92">
        <w:t>pilot</w:t>
      </w:r>
      <w:bookmarkEnd w:id="18"/>
      <w:proofErr w:type="gramEnd"/>
    </w:p>
    <w:p w14:paraId="0B5F8031" w14:textId="77777777" w:rsidR="008F6B92" w:rsidRPr="008F6B92" w:rsidRDefault="008F6B92" w:rsidP="008F6B92">
      <w:pPr>
        <w:rPr>
          <w:rFonts w:ascii="Calibri" w:hAnsi="Calibri" w:cs="Calibri"/>
        </w:rPr>
      </w:pPr>
    </w:p>
    <w:p w14:paraId="69C59B62" w14:textId="77777777" w:rsidR="008F6B92" w:rsidRPr="008F6B92" w:rsidRDefault="008F6B92" w:rsidP="008F6B92">
      <w:pPr>
        <w:rPr>
          <w:rFonts w:ascii="Calibri" w:hAnsi="Calibri" w:cs="Calibri"/>
        </w:rPr>
      </w:pPr>
    </w:p>
    <w:tbl>
      <w:tblPr>
        <w:tblStyle w:val="TableGrid"/>
        <w:tblW w:w="9506" w:type="dxa"/>
        <w:tblLook w:val="04A0" w:firstRow="1" w:lastRow="0" w:firstColumn="1" w:lastColumn="0" w:noHBand="0" w:noVBand="1"/>
      </w:tblPr>
      <w:tblGrid>
        <w:gridCol w:w="5949"/>
        <w:gridCol w:w="3544"/>
        <w:gridCol w:w="13"/>
      </w:tblGrid>
      <w:tr w:rsidR="008F6B92" w:rsidRPr="008F6B92" w14:paraId="23DE411D" w14:textId="77777777" w:rsidTr="00950390">
        <w:trPr>
          <w:trHeight w:val="198"/>
        </w:trPr>
        <w:tc>
          <w:tcPr>
            <w:tcW w:w="9506" w:type="dxa"/>
            <w:gridSpan w:val="3"/>
            <w:shd w:val="clear" w:color="auto" w:fill="E8E8E8" w:themeFill="background2"/>
          </w:tcPr>
          <w:p w14:paraId="5CE6F8A9" w14:textId="77777777" w:rsidR="008F6B92" w:rsidRPr="008F6B92" w:rsidRDefault="008F6B92" w:rsidP="00950390">
            <w:pPr>
              <w:jc w:val="center"/>
              <w:rPr>
                <w:rFonts w:ascii="Calibri" w:hAnsi="Calibri" w:cs="Calibri"/>
                <w:b/>
                <w:bCs/>
              </w:rPr>
            </w:pPr>
            <w:r w:rsidRPr="008F6B92">
              <w:rPr>
                <w:rFonts w:ascii="Calibri" w:hAnsi="Calibri" w:cs="Calibri"/>
                <w:b/>
                <w:bCs/>
              </w:rPr>
              <w:t>DAC</w:t>
            </w:r>
          </w:p>
        </w:tc>
      </w:tr>
      <w:tr w:rsidR="008F6B92" w:rsidRPr="008F6B92" w14:paraId="3B1974FF" w14:textId="77777777" w:rsidTr="00950390">
        <w:trPr>
          <w:trHeight w:val="198"/>
        </w:trPr>
        <w:tc>
          <w:tcPr>
            <w:tcW w:w="9506" w:type="dxa"/>
            <w:gridSpan w:val="3"/>
            <w:shd w:val="clear" w:color="auto" w:fill="E8E8E8" w:themeFill="background2"/>
          </w:tcPr>
          <w:p w14:paraId="2074C795" w14:textId="77777777" w:rsidR="008F6B92" w:rsidRPr="008F6B92" w:rsidRDefault="008F6B92" w:rsidP="00950390">
            <w:pPr>
              <w:jc w:val="center"/>
              <w:rPr>
                <w:rFonts w:ascii="Calibri" w:hAnsi="Calibri" w:cs="Calibri"/>
                <w:b/>
                <w:bCs/>
              </w:rPr>
            </w:pPr>
            <w:r w:rsidRPr="008F6B92">
              <w:rPr>
                <w:rFonts w:ascii="Calibri" w:hAnsi="Calibri" w:cs="Calibri"/>
                <w:b/>
                <w:bCs/>
              </w:rPr>
              <w:t>Background Information</w:t>
            </w:r>
          </w:p>
        </w:tc>
      </w:tr>
      <w:tr w:rsidR="008F6B92" w:rsidRPr="008F6B92" w14:paraId="09C9BDB3" w14:textId="77777777" w:rsidTr="00950390">
        <w:trPr>
          <w:gridAfter w:val="1"/>
          <w:wAfter w:w="13" w:type="dxa"/>
        </w:trPr>
        <w:tc>
          <w:tcPr>
            <w:tcW w:w="5949" w:type="dxa"/>
          </w:tcPr>
          <w:p w14:paraId="5AAA3A9E" w14:textId="77777777" w:rsidR="008F6B92" w:rsidRPr="008F6B92" w:rsidRDefault="008F6B92" w:rsidP="00950390">
            <w:pPr>
              <w:jc w:val="center"/>
              <w:rPr>
                <w:rFonts w:ascii="Calibri" w:hAnsi="Calibri" w:cs="Calibri"/>
              </w:rPr>
            </w:pPr>
            <w:r w:rsidRPr="008F6B92">
              <w:rPr>
                <w:rFonts w:ascii="Calibri" w:hAnsi="Calibri" w:cs="Calibri"/>
              </w:rPr>
              <w:t>Question</w:t>
            </w:r>
          </w:p>
        </w:tc>
        <w:tc>
          <w:tcPr>
            <w:tcW w:w="3544" w:type="dxa"/>
            <w:tcBorders>
              <w:bottom w:val="single" w:sz="4" w:space="0" w:color="auto"/>
            </w:tcBorders>
          </w:tcPr>
          <w:p w14:paraId="4F97B363" w14:textId="77777777" w:rsidR="008F6B92" w:rsidRPr="008F6B92" w:rsidRDefault="008F6B92" w:rsidP="00950390">
            <w:pPr>
              <w:jc w:val="center"/>
              <w:rPr>
                <w:rFonts w:ascii="Calibri" w:hAnsi="Calibri" w:cs="Calibri"/>
              </w:rPr>
            </w:pPr>
            <w:r w:rsidRPr="008F6B92">
              <w:rPr>
                <w:rFonts w:ascii="Calibri" w:hAnsi="Calibri" w:cs="Calibri"/>
              </w:rPr>
              <w:t>Response Options</w:t>
            </w:r>
          </w:p>
        </w:tc>
      </w:tr>
      <w:tr w:rsidR="008F6B92" w:rsidRPr="008F6B92" w14:paraId="21259048" w14:textId="77777777" w:rsidTr="00950390">
        <w:trPr>
          <w:gridAfter w:val="1"/>
          <w:wAfter w:w="13" w:type="dxa"/>
        </w:trPr>
        <w:tc>
          <w:tcPr>
            <w:tcW w:w="5949" w:type="dxa"/>
          </w:tcPr>
          <w:p w14:paraId="1B7F429D"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1.0 Facility ID:</w:t>
            </w:r>
          </w:p>
        </w:tc>
        <w:tc>
          <w:tcPr>
            <w:tcW w:w="3544" w:type="dxa"/>
            <w:tcBorders>
              <w:bottom w:val="single" w:sz="4" w:space="0" w:color="auto"/>
            </w:tcBorders>
          </w:tcPr>
          <w:p w14:paraId="7C2B388E"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09252162" w14:textId="77777777" w:rsidTr="00950390">
        <w:trPr>
          <w:gridAfter w:val="1"/>
          <w:wAfter w:w="13" w:type="dxa"/>
        </w:trPr>
        <w:tc>
          <w:tcPr>
            <w:tcW w:w="5949" w:type="dxa"/>
          </w:tcPr>
          <w:p w14:paraId="391CD4D3"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1.1 Facility Type:</w:t>
            </w:r>
          </w:p>
        </w:tc>
        <w:tc>
          <w:tcPr>
            <w:tcW w:w="3544" w:type="dxa"/>
            <w:tcBorders>
              <w:bottom w:val="single" w:sz="4" w:space="0" w:color="auto"/>
            </w:tcBorders>
          </w:tcPr>
          <w:p w14:paraId="221D851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Government  </w:t>
            </w:r>
          </w:p>
          <w:p w14:paraId="6188509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Private (not for profit)</w:t>
            </w:r>
          </w:p>
          <w:p w14:paraId="4587E33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Private</w:t>
            </w:r>
            <w:r w:rsidRPr="008F6B92">
              <w:rPr>
                <w:rFonts w:ascii="Calibri" w:eastAsia="Times New Roman" w:hAnsi="Calibri" w:cs="Calibri"/>
                <w:color w:val="000000"/>
                <w:kern w:val="0"/>
                <w:sz w:val="20"/>
                <w:szCs w:val="20"/>
                <w:lang w:eastAsia="en-GB"/>
                <w14:ligatures w14:val="none"/>
              </w:rPr>
              <w:t>  </w:t>
            </w:r>
          </w:p>
        </w:tc>
      </w:tr>
      <w:tr w:rsidR="008F6B92" w:rsidRPr="008F6B92" w14:paraId="09BDD5F5" w14:textId="77777777" w:rsidTr="00950390">
        <w:trPr>
          <w:gridAfter w:val="1"/>
          <w:wAfter w:w="13" w:type="dxa"/>
        </w:trPr>
        <w:tc>
          <w:tcPr>
            <w:tcW w:w="5949" w:type="dxa"/>
          </w:tcPr>
          <w:p w14:paraId="707E62FF" w14:textId="77777777" w:rsidR="008F6B92" w:rsidRPr="008F6B92" w:rsidRDefault="008F6B92" w:rsidP="00950390">
            <w:pPr>
              <w:widowControl w:val="0"/>
              <w:autoSpaceDE w:val="0"/>
              <w:autoSpaceDN w:val="0"/>
              <w:spacing w:before="62"/>
              <w:rPr>
                <w:rFonts w:ascii="Calibri" w:eastAsia="Arial" w:hAnsi="Calibri" w:cs="Calibri"/>
                <w:kern w:val="0"/>
                <w:sz w:val="20"/>
                <w:szCs w:val="20"/>
                <w:lang w:val="en-US"/>
                <w14:ligatures w14:val="none"/>
              </w:rPr>
            </w:pPr>
            <w:r w:rsidRPr="008F6B92">
              <w:rPr>
                <w:rFonts w:ascii="Calibri" w:eastAsia="Arial" w:hAnsi="Calibri" w:cs="Calibri"/>
                <w:w w:val="105"/>
                <w:kern w:val="0"/>
                <w:sz w:val="20"/>
                <w:szCs w:val="20"/>
                <w:lang w:val="en-US"/>
                <w14:ligatures w14:val="none"/>
              </w:rPr>
              <w:t>1.2:</w:t>
            </w:r>
            <w:r w:rsidRPr="008F6B92">
              <w:rPr>
                <w:rFonts w:ascii="Calibri" w:eastAsia="Arial" w:hAnsi="Calibri" w:cs="Calibri"/>
                <w:spacing w:val="-2"/>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Name</w:t>
            </w:r>
            <w:r w:rsidRPr="008F6B92">
              <w:rPr>
                <w:rFonts w:ascii="Calibri" w:eastAsia="Arial" w:hAnsi="Calibri" w:cs="Calibri"/>
                <w:spacing w:val="-2"/>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of</w:t>
            </w:r>
            <w:r w:rsidRPr="008F6B92">
              <w:rPr>
                <w:rFonts w:ascii="Calibri" w:eastAsia="Arial" w:hAnsi="Calibri" w:cs="Calibri"/>
                <w:spacing w:val="-2"/>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Health</w:t>
            </w:r>
            <w:r w:rsidRPr="008F6B92">
              <w:rPr>
                <w:rFonts w:ascii="Calibri" w:eastAsia="Arial" w:hAnsi="Calibri" w:cs="Calibri"/>
                <w:spacing w:val="-1"/>
                <w:w w:val="105"/>
                <w:kern w:val="0"/>
                <w:sz w:val="20"/>
                <w:szCs w:val="20"/>
                <w:lang w:val="en-US"/>
                <w14:ligatures w14:val="none"/>
              </w:rPr>
              <w:t xml:space="preserve"> </w:t>
            </w:r>
            <w:r w:rsidRPr="008F6B92">
              <w:rPr>
                <w:rFonts w:ascii="Calibri" w:eastAsia="Arial" w:hAnsi="Calibri" w:cs="Calibri"/>
                <w:spacing w:val="-2"/>
                <w:w w:val="105"/>
                <w:kern w:val="0"/>
                <w:sz w:val="20"/>
                <w:szCs w:val="20"/>
                <w:lang w:val="en-US"/>
                <w14:ligatures w14:val="none"/>
              </w:rPr>
              <w:t>facility:</w:t>
            </w:r>
          </w:p>
        </w:tc>
        <w:tc>
          <w:tcPr>
            <w:tcW w:w="3544" w:type="dxa"/>
            <w:tcBorders>
              <w:bottom w:val="single" w:sz="4" w:space="0" w:color="auto"/>
            </w:tcBorders>
          </w:tcPr>
          <w:p w14:paraId="3BA8CBE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w:t>
            </w:r>
            <w:proofErr w:type="spellStart"/>
            <w:r w:rsidRPr="008F6B92">
              <w:rPr>
                <w:rFonts w:ascii="Calibri" w:hAnsi="Calibri" w:cs="Calibri"/>
                <w:sz w:val="20"/>
                <w:szCs w:val="20"/>
              </w:rPr>
              <w:t>Bukanga</w:t>
            </w:r>
            <w:proofErr w:type="spellEnd"/>
            <w:r w:rsidRPr="008F6B92">
              <w:rPr>
                <w:rFonts w:ascii="Calibri" w:hAnsi="Calibri" w:cs="Calibri"/>
                <w:sz w:val="20"/>
                <w:szCs w:val="20"/>
              </w:rPr>
              <w:t xml:space="preserve"> HC III</w:t>
            </w:r>
          </w:p>
          <w:p w14:paraId="55A2E26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w:t>
            </w:r>
            <w:proofErr w:type="spellStart"/>
            <w:r w:rsidRPr="008F6B92">
              <w:rPr>
                <w:rFonts w:ascii="Calibri" w:hAnsi="Calibri" w:cs="Calibri"/>
                <w:sz w:val="20"/>
                <w:szCs w:val="20"/>
              </w:rPr>
              <w:t>Busalamu</w:t>
            </w:r>
            <w:proofErr w:type="spellEnd"/>
            <w:r w:rsidRPr="008F6B92">
              <w:rPr>
                <w:rFonts w:ascii="Calibri" w:hAnsi="Calibri" w:cs="Calibri"/>
                <w:sz w:val="20"/>
                <w:szCs w:val="20"/>
              </w:rPr>
              <w:t xml:space="preserve"> HC II</w:t>
            </w:r>
          </w:p>
          <w:p w14:paraId="64D3D3C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w:t>
            </w:r>
            <w:proofErr w:type="spellStart"/>
            <w:r w:rsidRPr="008F6B92">
              <w:rPr>
                <w:rFonts w:ascii="Calibri" w:hAnsi="Calibri" w:cs="Calibri"/>
                <w:sz w:val="20"/>
                <w:szCs w:val="20"/>
              </w:rPr>
              <w:t>Buwologoma</w:t>
            </w:r>
            <w:proofErr w:type="spellEnd"/>
            <w:r w:rsidRPr="008F6B92">
              <w:rPr>
                <w:rFonts w:ascii="Calibri" w:hAnsi="Calibri" w:cs="Calibri"/>
                <w:sz w:val="20"/>
                <w:szCs w:val="20"/>
              </w:rPr>
              <w:t xml:space="preserve"> HC II </w:t>
            </w:r>
          </w:p>
          <w:p w14:paraId="2D70044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w:t>
            </w:r>
            <w:proofErr w:type="spellStart"/>
            <w:r w:rsidRPr="008F6B92">
              <w:rPr>
                <w:rFonts w:ascii="Calibri" w:hAnsi="Calibri" w:cs="Calibri"/>
                <w:sz w:val="20"/>
                <w:szCs w:val="20"/>
              </w:rPr>
              <w:t>Katabi</w:t>
            </w:r>
            <w:proofErr w:type="spellEnd"/>
            <w:r w:rsidRPr="008F6B92">
              <w:rPr>
                <w:rFonts w:ascii="Calibri" w:hAnsi="Calibri" w:cs="Calibri"/>
                <w:sz w:val="20"/>
                <w:szCs w:val="20"/>
              </w:rPr>
              <w:t xml:space="preserve"> HC III</w:t>
            </w:r>
          </w:p>
          <w:p w14:paraId="3D62191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Entebbe Regional Referral Hospital (Grade B)</w:t>
            </w:r>
          </w:p>
          <w:p w14:paraId="7768C79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w:t>
            </w:r>
            <w:proofErr w:type="spellStart"/>
            <w:r w:rsidRPr="008F6B92">
              <w:rPr>
                <w:rFonts w:ascii="Calibri" w:hAnsi="Calibri" w:cs="Calibri"/>
                <w:sz w:val="20"/>
                <w:szCs w:val="20"/>
              </w:rPr>
              <w:t>Ssubi</w:t>
            </w:r>
            <w:proofErr w:type="spellEnd"/>
            <w:r w:rsidRPr="008F6B92">
              <w:rPr>
                <w:rFonts w:ascii="Calibri" w:hAnsi="Calibri" w:cs="Calibri"/>
                <w:sz w:val="20"/>
                <w:szCs w:val="20"/>
              </w:rPr>
              <w:t xml:space="preserve"> Community HC III</w:t>
            </w:r>
          </w:p>
        </w:tc>
      </w:tr>
      <w:tr w:rsidR="008F6B92" w:rsidRPr="008F6B92" w14:paraId="5EBB2413" w14:textId="77777777" w:rsidTr="00950390">
        <w:trPr>
          <w:gridAfter w:val="1"/>
          <w:wAfter w:w="13" w:type="dxa"/>
        </w:trPr>
        <w:tc>
          <w:tcPr>
            <w:tcW w:w="5949" w:type="dxa"/>
          </w:tcPr>
          <w:p w14:paraId="52C5D345" w14:textId="77777777" w:rsidR="008F6B92" w:rsidRPr="008F6B92" w:rsidRDefault="008F6B92" w:rsidP="00950390">
            <w:pPr>
              <w:widowControl w:val="0"/>
              <w:autoSpaceDE w:val="0"/>
              <w:autoSpaceDN w:val="0"/>
              <w:spacing w:before="62"/>
              <w:rPr>
                <w:rFonts w:ascii="Calibri" w:eastAsia="Arial" w:hAnsi="Calibri" w:cs="Calibri"/>
                <w:kern w:val="0"/>
                <w:sz w:val="20"/>
                <w:szCs w:val="20"/>
                <w:lang w:val="en-US"/>
                <w14:ligatures w14:val="none"/>
              </w:rPr>
            </w:pPr>
            <w:r w:rsidRPr="008F6B92">
              <w:rPr>
                <w:rFonts w:ascii="Calibri" w:eastAsia="Arial" w:hAnsi="Calibri" w:cs="Calibri"/>
                <w:w w:val="105"/>
                <w:kern w:val="0"/>
                <w:sz w:val="20"/>
                <w:szCs w:val="20"/>
                <w:lang w:val="en-US"/>
                <w14:ligatures w14:val="none"/>
              </w:rPr>
              <w:t>1.4a:</w:t>
            </w:r>
            <w:r w:rsidRPr="008F6B92">
              <w:rPr>
                <w:rFonts w:ascii="Calibri" w:eastAsia="Arial" w:hAnsi="Calibri" w:cs="Calibri"/>
                <w:spacing w:val="-5"/>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Audit</w:t>
            </w:r>
            <w:r w:rsidRPr="008F6B92">
              <w:rPr>
                <w:rFonts w:ascii="Calibri" w:eastAsia="Arial" w:hAnsi="Calibri" w:cs="Calibri"/>
                <w:spacing w:val="-5"/>
                <w:w w:val="105"/>
                <w:kern w:val="0"/>
                <w:sz w:val="20"/>
                <w:szCs w:val="20"/>
                <w:lang w:val="en-US"/>
                <w14:ligatures w14:val="none"/>
              </w:rPr>
              <w:t xml:space="preserve"> </w:t>
            </w:r>
            <w:r w:rsidRPr="008F6B92">
              <w:rPr>
                <w:rFonts w:ascii="Calibri" w:eastAsia="Arial" w:hAnsi="Calibri" w:cs="Calibri"/>
                <w:spacing w:val="-2"/>
                <w:w w:val="105"/>
                <w:kern w:val="0"/>
                <w:sz w:val="20"/>
                <w:szCs w:val="20"/>
                <w:lang w:val="en-US"/>
                <w14:ligatures w14:val="none"/>
              </w:rPr>
              <w:t>date:</w:t>
            </w:r>
          </w:p>
        </w:tc>
        <w:tc>
          <w:tcPr>
            <w:tcW w:w="3544" w:type="dxa"/>
            <w:tcBorders>
              <w:bottom w:val="single" w:sz="4" w:space="0" w:color="auto"/>
            </w:tcBorders>
          </w:tcPr>
          <w:p w14:paraId="0A46F1E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Date input</w:t>
            </w:r>
          </w:p>
        </w:tc>
      </w:tr>
      <w:tr w:rsidR="008F6B92" w:rsidRPr="008F6B92" w14:paraId="320CD826" w14:textId="77777777" w:rsidTr="00950390">
        <w:trPr>
          <w:gridAfter w:val="1"/>
          <w:wAfter w:w="13" w:type="dxa"/>
        </w:trPr>
        <w:tc>
          <w:tcPr>
            <w:tcW w:w="5949" w:type="dxa"/>
          </w:tcPr>
          <w:p w14:paraId="4C63E217" w14:textId="77777777" w:rsidR="008F6B92" w:rsidRPr="008F6B92" w:rsidRDefault="008F6B92" w:rsidP="00950390">
            <w:pPr>
              <w:widowControl w:val="0"/>
              <w:autoSpaceDE w:val="0"/>
              <w:autoSpaceDN w:val="0"/>
              <w:spacing w:before="62"/>
              <w:rPr>
                <w:rFonts w:ascii="Calibri" w:eastAsia="Arial" w:hAnsi="Calibri" w:cs="Calibri"/>
                <w:kern w:val="0"/>
                <w:sz w:val="20"/>
                <w:szCs w:val="20"/>
                <w:lang w:val="en-US"/>
                <w14:ligatures w14:val="none"/>
              </w:rPr>
            </w:pPr>
            <w:r w:rsidRPr="008F6B92">
              <w:rPr>
                <w:rFonts w:ascii="Calibri" w:eastAsia="Arial" w:hAnsi="Calibri" w:cs="Calibri"/>
                <w:kern w:val="0"/>
                <w:sz w:val="20"/>
                <w:szCs w:val="20"/>
                <w:lang w:val="en-US"/>
                <w14:ligatures w14:val="none"/>
              </w:rPr>
              <w:t>1.4b:</w:t>
            </w:r>
            <w:r w:rsidRPr="008F6B92">
              <w:rPr>
                <w:rFonts w:ascii="Calibri" w:eastAsia="Arial" w:hAnsi="Calibri" w:cs="Calibri"/>
                <w:spacing w:val="20"/>
                <w:kern w:val="0"/>
                <w:sz w:val="20"/>
                <w:szCs w:val="20"/>
                <w:lang w:val="en-US"/>
                <w14:ligatures w14:val="none"/>
              </w:rPr>
              <w:t xml:space="preserve"> </w:t>
            </w:r>
            <w:r w:rsidRPr="008F6B92">
              <w:rPr>
                <w:rFonts w:ascii="Calibri" w:eastAsia="Arial" w:hAnsi="Calibri" w:cs="Calibri"/>
                <w:kern w:val="0"/>
                <w:sz w:val="20"/>
                <w:szCs w:val="20"/>
                <w:lang w:val="en-US"/>
                <w14:ligatures w14:val="none"/>
              </w:rPr>
              <w:t>Audit</w:t>
            </w:r>
            <w:r w:rsidRPr="008F6B92">
              <w:rPr>
                <w:rFonts w:ascii="Calibri" w:eastAsia="Arial" w:hAnsi="Calibri" w:cs="Calibri"/>
                <w:spacing w:val="20"/>
                <w:kern w:val="0"/>
                <w:sz w:val="20"/>
                <w:szCs w:val="20"/>
                <w:lang w:val="en-US"/>
                <w14:ligatures w14:val="none"/>
              </w:rPr>
              <w:t xml:space="preserve"> </w:t>
            </w:r>
            <w:r w:rsidRPr="008F6B92">
              <w:rPr>
                <w:rFonts w:ascii="Calibri" w:eastAsia="Arial" w:hAnsi="Calibri" w:cs="Calibri"/>
                <w:kern w:val="0"/>
                <w:sz w:val="20"/>
                <w:szCs w:val="20"/>
                <w:lang w:val="en-US"/>
                <w14:ligatures w14:val="none"/>
              </w:rPr>
              <w:t>start</w:t>
            </w:r>
            <w:r w:rsidRPr="008F6B92">
              <w:rPr>
                <w:rFonts w:ascii="Calibri" w:eastAsia="Arial" w:hAnsi="Calibri" w:cs="Calibri"/>
                <w:spacing w:val="20"/>
                <w:kern w:val="0"/>
                <w:sz w:val="20"/>
                <w:szCs w:val="20"/>
                <w:lang w:val="en-US"/>
                <w14:ligatures w14:val="none"/>
              </w:rPr>
              <w:t xml:space="preserve"> </w:t>
            </w:r>
            <w:r w:rsidRPr="008F6B92">
              <w:rPr>
                <w:rFonts w:ascii="Calibri" w:eastAsia="Arial" w:hAnsi="Calibri" w:cs="Calibri"/>
                <w:spacing w:val="-2"/>
                <w:kern w:val="0"/>
                <w:sz w:val="20"/>
                <w:szCs w:val="20"/>
                <w:lang w:val="en-US"/>
                <w14:ligatures w14:val="none"/>
              </w:rPr>
              <w:t>time:</w:t>
            </w:r>
          </w:p>
        </w:tc>
        <w:tc>
          <w:tcPr>
            <w:tcW w:w="3544" w:type="dxa"/>
            <w:tcBorders>
              <w:bottom w:val="single" w:sz="4" w:space="0" w:color="auto"/>
            </w:tcBorders>
          </w:tcPr>
          <w:p w14:paraId="2EE5697E"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Time input</w:t>
            </w:r>
          </w:p>
        </w:tc>
      </w:tr>
      <w:tr w:rsidR="008F6B92" w:rsidRPr="008F6B92" w14:paraId="5857C92D" w14:textId="77777777" w:rsidTr="00950390">
        <w:trPr>
          <w:gridAfter w:val="1"/>
          <w:wAfter w:w="13" w:type="dxa"/>
        </w:trPr>
        <w:tc>
          <w:tcPr>
            <w:tcW w:w="5949" w:type="dxa"/>
          </w:tcPr>
          <w:p w14:paraId="31CCE752" w14:textId="77777777" w:rsidR="008F6B92" w:rsidRPr="008F6B92" w:rsidRDefault="008F6B92" w:rsidP="00950390">
            <w:pPr>
              <w:widowControl w:val="0"/>
              <w:autoSpaceDE w:val="0"/>
              <w:autoSpaceDN w:val="0"/>
              <w:spacing w:before="62"/>
              <w:rPr>
                <w:rFonts w:ascii="Calibri" w:eastAsia="Arial" w:hAnsi="Calibri" w:cs="Calibri"/>
                <w:kern w:val="0"/>
                <w:sz w:val="20"/>
                <w:szCs w:val="20"/>
                <w:lang w:val="en-US"/>
                <w14:ligatures w14:val="none"/>
              </w:rPr>
            </w:pPr>
            <w:r w:rsidRPr="008F6B92">
              <w:rPr>
                <w:rFonts w:ascii="Calibri" w:eastAsia="Arial" w:hAnsi="Calibri" w:cs="Calibri"/>
                <w:w w:val="105"/>
                <w:kern w:val="0"/>
                <w:sz w:val="20"/>
                <w:szCs w:val="20"/>
                <w:lang w:val="en-US"/>
                <w14:ligatures w14:val="none"/>
              </w:rPr>
              <w:t>1.5:</w:t>
            </w:r>
            <w:r w:rsidRPr="008F6B92">
              <w:rPr>
                <w:rFonts w:ascii="Calibri" w:eastAsia="Arial" w:hAnsi="Calibri" w:cs="Calibri"/>
                <w:spacing w:val="1"/>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Auditor</w:t>
            </w:r>
            <w:r w:rsidRPr="008F6B92">
              <w:rPr>
                <w:rFonts w:ascii="Calibri" w:eastAsia="Arial" w:hAnsi="Calibri" w:cs="Calibri"/>
                <w:spacing w:val="1"/>
                <w:w w:val="105"/>
                <w:kern w:val="0"/>
                <w:sz w:val="20"/>
                <w:szCs w:val="20"/>
                <w:lang w:val="en-US"/>
                <w14:ligatures w14:val="none"/>
              </w:rPr>
              <w:t xml:space="preserve"> </w:t>
            </w:r>
            <w:r w:rsidRPr="008F6B92">
              <w:rPr>
                <w:rFonts w:ascii="Calibri" w:eastAsia="Arial" w:hAnsi="Calibri" w:cs="Calibri"/>
                <w:spacing w:val="-2"/>
                <w:w w:val="105"/>
                <w:kern w:val="0"/>
                <w:sz w:val="20"/>
                <w:szCs w:val="20"/>
                <w:lang w:val="en-US"/>
                <w14:ligatures w14:val="none"/>
              </w:rPr>
              <w:t>Pair:</w:t>
            </w:r>
          </w:p>
          <w:p w14:paraId="1CD31380" w14:textId="77777777" w:rsidR="008F6B92" w:rsidRPr="008F6B92" w:rsidRDefault="008F6B92" w:rsidP="00950390">
            <w:pPr>
              <w:widowControl w:val="0"/>
              <w:autoSpaceDE w:val="0"/>
              <w:autoSpaceDN w:val="0"/>
              <w:spacing w:before="62"/>
              <w:rPr>
                <w:rFonts w:ascii="Calibri" w:eastAsia="Arial" w:hAnsi="Calibri" w:cs="Calibri"/>
                <w:kern w:val="0"/>
                <w:sz w:val="20"/>
                <w:szCs w:val="20"/>
                <w:lang w:val="en-US"/>
                <w14:ligatures w14:val="none"/>
              </w:rPr>
            </w:pPr>
            <w:r w:rsidRPr="008F6B92">
              <w:rPr>
                <w:rFonts w:ascii="Calibri" w:eastAsia="Arial" w:hAnsi="Calibri" w:cs="Calibri"/>
                <w:i/>
                <w:color w:val="666666"/>
                <w:w w:val="110"/>
                <w:kern w:val="0"/>
                <w:sz w:val="20"/>
                <w:szCs w:val="20"/>
                <w:lang w:val="en-US"/>
                <w14:ligatures w14:val="none"/>
              </w:rPr>
              <w:t>Select the correct pair</w:t>
            </w:r>
          </w:p>
        </w:tc>
        <w:tc>
          <w:tcPr>
            <w:tcW w:w="3544" w:type="dxa"/>
          </w:tcPr>
          <w:p w14:paraId="689FDFC0" w14:textId="77777777" w:rsidR="008F6B92" w:rsidRPr="008F6B92" w:rsidRDefault="008F6B92" w:rsidP="00950390">
            <w:pPr>
              <w:rPr>
                <w:rFonts w:ascii="Calibri" w:hAnsi="Calibri" w:cs="Calibri"/>
                <w:sz w:val="20"/>
                <w:szCs w:val="20"/>
              </w:rPr>
            </w:pPr>
          </w:p>
        </w:tc>
      </w:tr>
      <w:tr w:rsidR="008F6B92" w:rsidRPr="008F6B92" w14:paraId="1E3C1016" w14:textId="77777777" w:rsidTr="00950390">
        <w:trPr>
          <w:gridAfter w:val="1"/>
          <w:wAfter w:w="13" w:type="dxa"/>
        </w:trPr>
        <w:tc>
          <w:tcPr>
            <w:tcW w:w="5949" w:type="dxa"/>
          </w:tcPr>
          <w:p w14:paraId="3ACDA9E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1.6:</w:t>
            </w:r>
            <w:r w:rsidRPr="008F6B92">
              <w:rPr>
                <w:rFonts w:ascii="Calibri" w:eastAsia="Arial" w:hAnsi="Calibri" w:cs="Calibri"/>
                <w:spacing w:val="2"/>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Health</w:t>
            </w:r>
            <w:r w:rsidRPr="008F6B92">
              <w:rPr>
                <w:rFonts w:ascii="Calibri" w:eastAsia="Arial" w:hAnsi="Calibri" w:cs="Calibri"/>
                <w:spacing w:val="3"/>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worker</w:t>
            </w:r>
            <w:r w:rsidRPr="008F6B92">
              <w:rPr>
                <w:rFonts w:ascii="Calibri" w:eastAsia="Arial" w:hAnsi="Calibri" w:cs="Calibri"/>
                <w:spacing w:val="3"/>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available</w:t>
            </w:r>
            <w:r w:rsidRPr="008F6B92">
              <w:rPr>
                <w:rFonts w:ascii="Calibri" w:eastAsia="Arial" w:hAnsi="Calibri" w:cs="Calibri"/>
                <w:spacing w:val="3"/>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to</w:t>
            </w:r>
            <w:r w:rsidRPr="008F6B92">
              <w:rPr>
                <w:rFonts w:ascii="Calibri" w:eastAsia="Arial" w:hAnsi="Calibri" w:cs="Calibri"/>
                <w:spacing w:val="2"/>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accompany</w:t>
            </w:r>
            <w:r w:rsidRPr="008F6B92">
              <w:rPr>
                <w:rFonts w:ascii="Calibri" w:eastAsia="Arial" w:hAnsi="Calibri" w:cs="Calibri"/>
                <w:spacing w:val="3"/>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team</w:t>
            </w:r>
            <w:r w:rsidRPr="008F6B92">
              <w:rPr>
                <w:rFonts w:ascii="Calibri" w:eastAsia="Arial" w:hAnsi="Calibri" w:cs="Calibri"/>
                <w:spacing w:val="3"/>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for</w:t>
            </w:r>
            <w:r w:rsidRPr="008F6B92">
              <w:rPr>
                <w:rFonts w:ascii="Calibri" w:eastAsia="Arial" w:hAnsi="Calibri" w:cs="Calibri"/>
                <w:spacing w:val="3"/>
                <w:w w:val="105"/>
                <w:kern w:val="0"/>
                <w:sz w:val="20"/>
                <w:szCs w:val="20"/>
                <w:lang w:val="en-US"/>
                <w14:ligatures w14:val="none"/>
              </w:rPr>
              <w:t xml:space="preserve"> </w:t>
            </w:r>
            <w:r w:rsidRPr="008F6B92">
              <w:rPr>
                <w:rFonts w:ascii="Calibri" w:eastAsia="Arial" w:hAnsi="Calibri" w:cs="Calibri"/>
                <w:spacing w:val="-2"/>
                <w:w w:val="105"/>
                <w:kern w:val="0"/>
                <w:sz w:val="20"/>
                <w:szCs w:val="20"/>
                <w:lang w:val="en-US"/>
                <w14:ligatures w14:val="none"/>
              </w:rPr>
              <w:t>audit?</w:t>
            </w:r>
          </w:p>
        </w:tc>
        <w:tc>
          <w:tcPr>
            <w:tcW w:w="3544" w:type="dxa"/>
          </w:tcPr>
          <w:p w14:paraId="7EFCB61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FE3B8F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598179F5" w14:textId="77777777" w:rsidTr="00950390">
        <w:trPr>
          <w:gridAfter w:val="1"/>
          <w:wAfter w:w="13" w:type="dxa"/>
        </w:trPr>
        <w:tc>
          <w:tcPr>
            <w:tcW w:w="5949" w:type="dxa"/>
          </w:tcPr>
          <w:p w14:paraId="0141D77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kern w:val="0"/>
                <w:sz w:val="20"/>
                <w:szCs w:val="20"/>
                <w:lang w:val="en-US"/>
                <w14:ligatures w14:val="none"/>
              </w:rPr>
              <w:t>1.7:</w:t>
            </w:r>
            <w:r w:rsidRPr="008F6B92">
              <w:rPr>
                <w:rFonts w:ascii="Calibri" w:eastAsia="Arial" w:hAnsi="Calibri" w:cs="Calibri"/>
                <w:spacing w:val="14"/>
                <w:kern w:val="0"/>
                <w:sz w:val="20"/>
                <w:szCs w:val="20"/>
                <w:lang w:val="en-US"/>
                <w14:ligatures w14:val="none"/>
              </w:rPr>
              <w:t xml:space="preserve"> </w:t>
            </w:r>
            <w:r w:rsidRPr="008F6B92">
              <w:rPr>
                <w:rFonts w:ascii="Calibri" w:eastAsia="Arial" w:hAnsi="Calibri" w:cs="Calibri"/>
                <w:kern w:val="0"/>
                <w:sz w:val="20"/>
                <w:szCs w:val="20"/>
                <w:lang w:val="en-US"/>
                <w14:ligatures w14:val="none"/>
              </w:rPr>
              <w:t>If</w:t>
            </w:r>
            <w:r w:rsidRPr="008F6B92">
              <w:rPr>
                <w:rFonts w:ascii="Calibri" w:eastAsia="Arial" w:hAnsi="Calibri" w:cs="Calibri"/>
                <w:spacing w:val="15"/>
                <w:kern w:val="0"/>
                <w:sz w:val="20"/>
                <w:szCs w:val="20"/>
                <w:lang w:val="en-US"/>
                <w14:ligatures w14:val="none"/>
              </w:rPr>
              <w:t xml:space="preserve"> </w:t>
            </w:r>
            <w:r w:rsidRPr="008F6B92">
              <w:rPr>
                <w:rFonts w:ascii="Calibri" w:eastAsia="Arial" w:hAnsi="Calibri" w:cs="Calibri"/>
                <w:kern w:val="0"/>
                <w:sz w:val="20"/>
                <w:szCs w:val="20"/>
                <w:lang w:val="en-US"/>
                <w14:ligatures w14:val="none"/>
              </w:rPr>
              <w:t>yes,</w:t>
            </w:r>
            <w:r w:rsidRPr="008F6B92">
              <w:rPr>
                <w:rFonts w:ascii="Calibri" w:eastAsia="Arial" w:hAnsi="Calibri" w:cs="Calibri"/>
                <w:spacing w:val="14"/>
                <w:kern w:val="0"/>
                <w:sz w:val="20"/>
                <w:szCs w:val="20"/>
                <w:lang w:val="en-US"/>
                <w14:ligatures w14:val="none"/>
              </w:rPr>
              <w:t xml:space="preserve"> </w:t>
            </w:r>
            <w:r w:rsidRPr="008F6B92">
              <w:rPr>
                <w:rFonts w:ascii="Calibri" w:eastAsia="Arial" w:hAnsi="Calibri" w:cs="Calibri"/>
                <w:kern w:val="0"/>
                <w:sz w:val="20"/>
                <w:szCs w:val="20"/>
                <w:lang w:val="en-US"/>
                <w14:ligatures w14:val="none"/>
              </w:rPr>
              <w:t>profession</w:t>
            </w:r>
            <w:r w:rsidRPr="008F6B92">
              <w:rPr>
                <w:rFonts w:ascii="Calibri" w:eastAsia="Arial" w:hAnsi="Calibri" w:cs="Calibri"/>
                <w:spacing w:val="15"/>
                <w:kern w:val="0"/>
                <w:sz w:val="20"/>
                <w:szCs w:val="20"/>
                <w:lang w:val="en-US"/>
                <w14:ligatures w14:val="none"/>
              </w:rPr>
              <w:t xml:space="preserve"> </w:t>
            </w:r>
            <w:r w:rsidRPr="008F6B92">
              <w:rPr>
                <w:rFonts w:ascii="Calibri" w:eastAsia="Arial" w:hAnsi="Calibri" w:cs="Calibri"/>
                <w:kern w:val="0"/>
                <w:sz w:val="20"/>
                <w:szCs w:val="20"/>
                <w:lang w:val="en-US"/>
                <w14:ligatures w14:val="none"/>
              </w:rPr>
              <w:t>of</w:t>
            </w:r>
            <w:r w:rsidRPr="008F6B92">
              <w:rPr>
                <w:rFonts w:ascii="Calibri" w:eastAsia="Arial" w:hAnsi="Calibri" w:cs="Calibri"/>
                <w:spacing w:val="14"/>
                <w:kern w:val="0"/>
                <w:sz w:val="20"/>
                <w:szCs w:val="20"/>
                <w:lang w:val="en-US"/>
                <w14:ligatures w14:val="none"/>
              </w:rPr>
              <w:t xml:space="preserve"> </w:t>
            </w:r>
            <w:r w:rsidRPr="008F6B92">
              <w:rPr>
                <w:rFonts w:ascii="Calibri" w:eastAsia="Arial" w:hAnsi="Calibri" w:cs="Calibri"/>
                <w:kern w:val="0"/>
                <w:sz w:val="20"/>
                <w:szCs w:val="20"/>
                <w:lang w:val="en-US"/>
                <w14:ligatures w14:val="none"/>
              </w:rPr>
              <w:t>health</w:t>
            </w:r>
            <w:r w:rsidRPr="008F6B92">
              <w:rPr>
                <w:rFonts w:ascii="Calibri" w:eastAsia="Arial" w:hAnsi="Calibri" w:cs="Calibri"/>
                <w:spacing w:val="15"/>
                <w:kern w:val="0"/>
                <w:sz w:val="20"/>
                <w:szCs w:val="20"/>
                <w:lang w:val="en-US"/>
                <w14:ligatures w14:val="none"/>
              </w:rPr>
              <w:t xml:space="preserve"> </w:t>
            </w:r>
            <w:r w:rsidRPr="008F6B92">
              <w:rPr>
                <w:rFonts w:ascii="Calibri" w:eastAsia="Arial" w:hAnsi="Calibri" w:cs="Calibri"/>
                <w:spacing w:val="-2"/>
                <w:kern w:val="0"/>
                <w:sz w:val="20"/>
                <w:szCs w:val="20"/>
                <w:lang w:val="en-US"/>
                <w14:ligatures w14:val="none"/>
              </w:rPr>
              <w:t>worker</w:t>
            </w:r>
          </w:p>
        </w:tc>
        <w:tc>
          <w:tcPr>
            <w:tcW w:w="3544" w:type="dxa"/>
          </w:tcPr>
          <w:p w14:paraId="55F4926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Medical Officer</w:t>
            </w:r>
          </w:p>
          <w:p w14:paraId="22A24C6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Nurse</w:t>
            </w:r>
          </w:p>
          <w:p w14:paraId="47599A1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Clinical officer</w:t>
            </w:r>
          </w:p>
          <w:p w14:paraId="5379C85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Midwife</w:t>
            </w:r>
          </w:p>
          <w:p w14:paraId="0208675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Laboratory Tech</w:t>
            </w:r>
          </w:p>
          <w:p w14:paraId="17720A8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Dentist</w:t>
            </w:r>
          </w:p>
          <w:p w14:paraId="0D0A387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Health educator</w:t>
            </w:r>
          </w:p>
          <w:p w14:paraId="5C259EF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Health assistant</w:t>
            </w:r>
          </w:p>
          <w:p w14:paraId="2A4FA91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Health inspector</w:t>
            </w:r>
          </w:p>
          <w:p w14:paraId="4D15D461"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Other</w:t>
            </w:r>
          </w:p>
        </w:tc>
      </w:tr>
      <w:tr w:rsidR="008F6B92" w:rsidRPr="008F6B92" w14:paraId="52D6D216" w14:textId="77777777" w:rsidTr="00950390">
        <w:trPr>
          <w:gridAfter w:val="1"/>
          <w:wAfter w:w="13" w:type="dxa"/>
        </w:trPr>
        <w:tc>
          <w:tcPr>
            <w:tcW w:w="5949" w:type="dxa"/>
          </w:tcPr>
          <w:p w14:paraId="57309B5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1.7.1:</w:t>
            </w:r>
            <w:r w:rsidRPr="008F6B92">
              <w:rPr>
                <w:rFonts w:ascii="Calibri" w:eastAsia="Arial" w:hAnsi="Calibri" w:cs="Calibri"/>
                <w:spacing w:val="1"/>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If</w:t>
            </w:r>
            <w:r w:rsidRPr="008F6B92">
              <w:rPr>
                <w:rFonts w:ascii="Calibri" w:eastAsia="Arial" w:hAnsi="Calibri" w:cs="Calibri"/>
                <w:spacing w:val="1"/>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other</w:t>
            </w:r>
            <w:r w:rsidRPr="008F6B92">
              <w:rPr>
                <w:rFonts w:ascii="Calibri" w:eastAsia="Arial" w:hAnsi="Calibri" w:cs="Calibri"/>
                <w:spacing w:val="2"/>
                <w:w w:val="105"/>
                <w:kern w:val="0"/>
                <w:sz w:val="20"/>
                <w:szCs w:val="20"/>
                <w:lang w:val="en-US"/>
                <w14:ligatures w14:val="none"/>
              </w:rPr>
              <w:t xml:space="preserve"> </w:t>
            </w:r>
            <w:r w:rsidRPr="008F6B92">
              <w:rPr>
                <w:rFonts w:ascii="Calibri" w:eastAsia="Arial" w:hAnsi="Calibri" w:cs="Calibri"/>
                <w:w w:val="105"/>
                <w:kern w:val="0"/>
                <w:sz w:val="20"/>
                <w:szCs w:val="20"/>
                <w:lang w:val="en-US"/>
                <w14:ligatures w14:val="none"/>
              </w:rPr>
              <w:t>profession,</w:t>
            </w:r>
            <w:r w:rsidRPr="008F6B92">
              <w:rPr>
                <w:rFonts w:ascii="Calibri" w:eastAsia="Arial" w:hAnsi="Calibri" w:cs="Calibri"/>
                <w:spacing w:val="1"/>
                <w:w w:val="105"/>
                <w:kern w:val="0"/>
                <w:sz w:val="20"/>
                <w:szCs w:val="20"/>
                <w:lang w:val="en-US"/>
                <w14:ligatures w14:val="none"/>
              </w:rPr>
              <w:t xml:space="preserve"> </w:t>
            </w:r>
            <w:r w:rsidRPr="008F6B92">
              <w:rPr>
                <w:rFonts w:ascii="Calibri" w:eastAsia="Arial" w:hAnsi="Calibri" w:cs="Calibri"/>
                <w:spacing w:val="-2"/>
                <w:w w:val="105"/>
                <w:kern w:val="0"/>
                <w:sz w:val="20"/>
                <w:szCs w:val="20"/>
                <w:lang w:val="en-US"/>
                <w14:ligatures w14:val="none"/>
              </w:rPr>
              <w:t>specify:</w:t>
            </w:r>
          </w:p>
        </w:tc>
        <w:tc>
          <w:tcPr>
            <w:tcW w:w="3544" w:type="dxa"/>
          </w:tcPr>
          <w:p w14:paraId="7EC47C05"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A1CEEF2" w14:textId="77777777" w:rsidTr="00950390">
        <w:tc>
          <w:tcPr>
            <w:tcW w:w="9506" w:type="dxa"/>
            <w:gridSpan w:val="3"/>
            <w:shd w:val="clear" w:color="auto" w:fill="E8E8E8" w:themeFill="background2"/>
          </w:tcPr>
          <w:p w14:paraId="16468304" w14:textId="77777777" w:rsidR="008F6B92" w:rsidRPr="008F6B92" w:rsidRDefault="008F6B92" w:rsidP="00950390">
            <w:pPr>
              <w:jc w:val="center"/>
              <w:rPr>
                <w:rFonts w:ascii="Calibri" w:hAnsi="Calibri" w:cs="Calibri"/>
                <w:b/>
                <w:bCs/>
              </w:rPr>
            </w:pPr>
            <w:r w:rsidRPr="008F6B92">
              <w:rPr>
                <w:rFonts w:ascii="Calibri" w:hAnsi="Calibri" w:cs="Calibri"/>
                <w:b/>
                <w:bCs/>
              </w:rPr>
              <w:t>Universal Design and Accessibility – Entrance to Services</w:t>
            </w:r>
          </w:p>
        </w:tc>
      </w:tr>
      <w:tr w:rsidR="008F6B92" w:rsidRPr="008F6B92" w14:paraId="7DFA2B95" w14:textId="77777777" w:rsidTr="00950390">
        <w:trPr>
          <w:gridAfter w:val="1"/>
          <w:wAfter w:w="13" w:type="dxa"/>
        </w:trPr>
        <w:tc>
          <w:tcPr>
            <w:tcW w:w="5949" w:type="dxa"/>
          </w:tcPr>
          <w:p w14:paraId="3307801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10"/>
                <w:kern w:val="0"/>
                <w:sz w:val="20"/>
                <w:szCs w:val="20"/>
                <w:lang w:val="en-US"/>
                <w14:ligatures w14:val="none"/>
              </w:rPr>
              <w:t>2.1</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Is</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the</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path</w:t>
            </w:r>
            <w:r w:rsidRPr="008F6B92">
              <w:rPr>
                <w:rFonts w:ascii="Calibri" w:eastAsia="Arial" w:hAnsi="Calibri" w:cs="Calibri"/>
                <w:spacing w:val="-10"/>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from</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the</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gate</w:t>
            </w:r>
            <w:r w:rsidRPr="008F6B92">
              <w:rPr>
                <w:rFonts w:ascii="Calibri" w:eastAsia="Arial" w:hAnsi="Calibri" w:cs="Calibri"/>
                <w:spacing w:val="-10"/>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to</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the</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main</w:t>
            </w:r>
            <w:r w:rsidRPr="008F6B92">
              <w:rPr>
                <w:rFonts w:ascii="Calibri" w:eastAsia="Arial" w:hAnsi="Calibri" w:cs="Calibri"/>
                <w:spacing w:val="-10"/>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entrance</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mainly</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flat and</w:t>
            </w:r>
            <w:r w:rsidRPr="008F6B92">
              <w:rPr>
                <w:rFonts w:ascii="Calibri" w:eastAsia="Arial" w:hAnsi="Calibri" w:cs="Calibri"/>
                <w:spacing w:val="-11"/>
                <w:w w:val="110"/>
                <w:kern w:val="0"/>
                <w:sz w:val="20"/>
                <w:szCs w:val="20"/>
                <w:lang w:val="en-US"/>
                <w14:ligatures w14:val="none"/>
              </w:rPr>
              <w:t xml:space="preserve"> </w:t>
            </w:r>
            <w:r w:rsidRPr="008F6B92">
              <w:rPr>
                <w:rFonts w:ascii="Calibri" w:eastAsia="Arial" w:hAnsi="Calibri" w:cs="Calibri"/>
                <w:w w:val="110"/>
                <w:kern w:val="0"/>
                <w:sz w:val="20"/>
                <w:szCs w:val="20"/>
                <w:lang w:val="en-US"/>
                <w14:ligatures w14:val="none"/>
              </w:rPr>
              <w:t>smooth?</w:t>
            </w:r>
          </w:p>
        </w:tc>
        <w:tc>
          <w:tcPr>
            <w:tcW w:w="3544" w:type="dxa"/>
          </w:tcPr>
          <w:p w14:paraId="41CB06A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4CBAD0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4BAD13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79CE163" w14:textId="77777777" w:rsidTr="00950390">
        <w:trPr>
          <w:gridAfter w:val="1"/>
          <w:wAfter w:w="13" w:type="dxa"/>
        </w:trPr>
        <w:tc>
          <w:tcPr>
            <w:tcW w:w="5949" w:type="dxa"/>
          </w:tcPr>
          <w:p w14:paraId="0167013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2.1 Note:</w:t>
            </w:r>
          </w:p>
        </w:tc>
        <w:tc>
          <w:tcPr>
            <w:tcW w:w="3544" w:type="dxa"/>
          </w:tcPr>
          <w:p w14:paraId="67A59DA0"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0E97208" w14:textId="77777777" w:rsidTr="00950390">
        <w:trPr>
          <w:gridAfter w:val="1"/>
          <w:wAfter w:w="13" w:type="dxa"/>
        </w:trPr>
        <w:tc>
          <w:tcPr>
            <w:tcW w:w="5949" w:type="dxa"/>
          </w:tcPr>
          <w:p w14:paraId="387F653D" w14:textId="77777777" w:rsidR="008F6B92" w:rsidRPr="008F6B92" w:rsidRDefault="008F6B92" w:rsidP="00950390">
            <w:pPr>
              <w:widowControl w:val="0"/>
              <w:autoSpaceDE w:val="0"/>
              <w:autoSpaceDN w:val="0"/>
              <w:spacing w:before="62"/>
              <w:rPr>
                <w:rFonts w:ascii="Calibri" w:eastAsia="Arial" w:hAnsi="Calibri" w:cs="Calibri"/>
                <w:w w:val="110"/>
                <w:kern w:val="0"/>
                <w:sz w:val="20"/>
                <w:szCs w:val="20"/>
                <w:lang w:val="en-US"/>
                <w14:ligatures w14:val="none"/>
              </w:rPr>
            </w:pPr>
            <w:r w:rsidRPr="008F6B92">
              <w:rPr>
                <w:rFonts w:ascii="Calibri" w:eastAsia="Arial" w:hAnsi="Calibri" w:cs="Calibri"/>
                <w:w w:val="110"/>
                <w:kern w:val="0"/>
                <w:sz w:val="20"/>
                <w:szCs w:val="20"/>
                <w:lang w:val="en-US"/>
                <w14:ligatures w14:val="none"/>
              </w:rPr>
              <w:t>2.2 Does the facility have space to park a car?</w:t>
            </w:r>
          </w:p>
          <w:p w14:paraId="0A5B9993" w14:textId="77777777" w:rsidR="008F6B92" w:rsidRPr="008F6B92" w:rsidRDefault="008F6B92" w:rsidP="00950390">
            <w:pPr>
              <w:widowControl w:val="0"/>
              <w:autoSpaceDE w:val="0"/>
              <w:autoSpaceDN w:val="0"/>
              <w:spacing w:before="62"/>
              <w:rPr>
                <w:rFonts w:ascii="Calibri" w:eastAsia="Arial" w:hAnsi="Calibri" w:cs="Calibri"/>
                <w:w w:val="110"/>
                <w:kern w:val="0"/>
                <w:sz w:val="20"/>
                <w:szCs w:val="20"/>
                <w:lang w:val="en-US"/>
                <w14:ligatures w14:val="none"/>
              </w:rPr>
            </w:pPr>
          </w:p>
        </w:tc>
        <w:tc>
          <w:tcPr>
            <w:tcW w:w="3544" w:type="dxa"/>
          </w:tcPr>
          <w:p w14:paraId="771F49A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659A72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86E0CAF" w14:textId="77777777" w:rsidR="008F6B92" w:rsidRPr="008F6B92" w:rsidRDefault="008F6B92" w:rsidP="00950390">
            <w:pPr>
              <w:rPr>
                <w:rFonts w:ascii="Calibri" w:hAnsi="Calibri" w:cs="Calibri"/>
                <w:sz w:val="20"/>
                <w:szCs w:val="20"/>
              </w:rPr>
            </w:pPr>
          </w:p>
        </w:tc>
      </w:tr>
      <w:tr w:rsidR="008F6B92" w:rsidRPr="008F6B92" w14:paraId="11AE2660" w14:textId="77777777" w:rsidTr="00950390">
        <w:trPr>
          <w:gridAfter w:val="1"/>
          <w:wAfter w:w="13" w:type="dxa"/>
        </w:trPr>
        <w:tc>
          <w:tcPr>
            <w:tcW w:w="5949" w:type="dxa"/>
          </w:tcPr>
          <w:p w14:paraId="46C8A2A7" w14:textId="77777777" w:rsidR="008F6B92" w:rsidRPr="008F6B92" w:rsidRDefault="008F6B92" w:rsidP="00950390">
            <w:pPr>
              <w:widowControl w:val="0"/>
              <w:autoSpaceDE w:val="0"/>
              <w:autoSpaceDN w:val="0"/>
              <w:spacing w:before="62"/>
              <w:rPr>
                <w:rFonts w:ascii="Calibri" w:eastAsia="Arial" w:hAnsi="Calibri" w:cs="Calibri"/>
                <w:w w:val="110"/>
                <w:kern w:val="0"/>
                <w:sz w:val="20"/>
                <w:szCs w:val="20"/>
                <w:lang w:val="en-US"/>
                <w14:ligatures w14:val="none"/>
              </w:rPr>
            </w:pPr>
            <w:r w:rsidRPr="008F6B92">
              <w:rPr>
                <w:rFonts w:ascii="Calibri" w:eastAsia="Arial" w:hAnsi="Calibri" w:cs="Calibri"/>
                <w:w w:val="110"/>
                <w:kern w:val="0"/>
                <w:sz w:val="20"/>
                <w:szCs w:val="20"/>
                <w:lang w:val="en-US"/>
                <w14:ligatures w14:val="none"/>
              </w:rPr>
              <w:t>2.2.1 If yes, is there a clearly signed parking space/s for people with disabilities with access pathway to the front door?</w:t>
            </w:r>
          </w:p>
          <w:p w14:paraId="1A14C35A" w14:textId="77777777" w:rsidR="008F6B92" w:rsidRPr="008F6B92" w:rsidRDefault="008F6B92" w:rsidP="00950390">
            <w:pPr>
              <w:widowControl w:val="0"/>
              <w:autoSpaceDE w:val="0"/>
              <w:autoSpaceDN w:val="0"/>
              <w:spacing w:before="62"/>
              <w:rPr>
                <w:rFonts w:ascii="Calibri" w:eastAsia="Arial" w:hAnsi="Calibri" w:cs="Calibri"/>
                <w:w w:val="110"/>
                <w:kern w:val="0"/>
                <w:sz w:val="20"/>
                <w:szCs w:val="20"/>
                <w:lang w:val="en-US"/>
                <w14:ligatures w14:val="none"/>
              </w:rPr>
            </w:pPr>
          </w:p>
        </w:tc>
        <w:tc>
          <w:tcPr>
            <w:tcW w:w="3544" w:type="dxa"/>
          </w:tcPr>
          <w:p w14:paraId="29970FA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33FC60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09D681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F6B4D00" w14:textId="77777777" w:rsidTr="00950390">
        <w:trPr>
          <w:gridAfter w:val="1"/>
          <w:wAfter w:w="13" w:type="dxa"/>
        </w:trPr>
        <w:tc>
          <w:tcPr>
            <w:tcW w:w="5949" w:type="dxa"/>
          </w:tcPr>
          <w:p w14:paraId="6102EE5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2.2.1 Note:</w:t>
            </w:r>
          </w:p>
        </w:tc>
        <w:tc>
          <w:tcPr>
            <w:tcW w:w="3544" w:type="dxa"/>
          </w:tcPr>
          <w:p w14:paraId="487D712B"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B2E4994" w14:textId="77777777" w:rsidTr="00950390">
        <w:trPr>
          <w:gridAfter w:val="1"/>
          <w:wAfter w:w="13" w:type="dxa"/>
        </w:trPr>
        <w:tc>
          <w:tcPr>
            <w:tcW w:w="5949" w:type="dxa"/>
          </w:tcPr>
          <w:p w14:paraId="2275AC5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hAnsi="Calibri" w:cs="Calibri"/>
                <w:w w:val="105"/>
                <w:sz w:val="20"/>
                <w:szCs w:val="20"/>
              </w:rPr>
              <w:t>2.3 Does</w:t>
            </w:r>
            <w:r w:rsidRPr="008F6B92">
              <w:rPr>
                <w:rFonts w:ascii="Calibri" w:hAnsi="Calibri" w:cs="Calibri"/>
                <w:spacing w:val="-1"/>
                <w:w w:val="105"/>
                <w:sz w:val="20"/>
                <w:szCs w:val="20"/>
              </w:rPr>
              <w:t xml:space="preserve"> </w:t>
            </w:r>
            <w:r w:rsidRPr="008F6B92">
              <w:rPr>
                <w:rFonts w:ascii="Calibri" w:hAnsi="Calibri" w:cs="Calibri"/>
                <w:w w:val="105"/>
                <w:sz w:val="20"/>
                <w:szCs w:val="20"/>
              </w:rPr>
              <w:t>the</w:t>
            </w:r>
            <w:r w:rsidRPr="008F6B92">
              <w:rPr>
                <w:rFonts w:ascii="Calibri" w:hAnsi="Calibri" w:cs="Calibri"/>
                <w:spacing w:val="-1"/>
                <w:w w:val="105"/>
                <w:sz w:val="20"/>
                <w:szCs w:val="20"/>
              </w:rPr>
              <w:t xml:space="preserve"> </w:t>
            </w:r>
            <w:r w:rsidRPr="008F6B92">
              <w:rPr>
                <w:rFonts w:ascii="Calibri" w:hAnsi="Calibri" w:cs="Calibri"/>
                <w:w w:val="105"/>
                <w:sz w:val="20"/>
                <w:szCs w:val="20"/>
              </w:rPr>
              <w:t>facility</w:t>
            </w:r>
            <w:r w:rsidRPr="008F6B92">
              <w:rPr>
                <w:rFonts w:ascii="Calibri" w:hAnsi="Calibri" w:cs="Calibri"/>
                <w:spacing w:val="-1"/>
                <w:w w:val="105"/>
                <w:sz w:val="20"/>
                <w:szCs w:val="20"/>
              </w:rPr>
              <w:t xml:space="preserve"> </w:t>
            </w:r>
            <w:r w:rsidRPr="008F6B92">
              <w:rPr>
                <w:rFonts w:ascii="Calibri" w:hAnsi="Calibri" w:cs="Calibri"/>
                <w:w w:val="105"/>
                <w:sz w:val="20"/>
                <w:szCs w:val="20"/>
              </w:rPr>
              <w:t>have</w:t>
            </w:r>
            <w:r w:rsidRPr="008F6B92">
              <w:rPr>
                <w:rFonts w:ascii="Calibri" w:hAnsi="Calibri" w:cs="Calibri"/>
                <w:spacing w:val="-1"/>
                <w:w w:val="105"/>
                <w:sz w:val="20"/>
                <w:szCs w:val="20"/>
              </w:rPr>
              <w:t xml:space="preserve"> </w:t>
            </w:r>
            <w:r w:rsidRPr="008F6B92">
              <w:rPr>
                <w:rFonts w:ascii="Calibri" w:hAnsi="Calibri" w:cs="Calibri"/>
                <w:w w:val="105"/>
                <w:sz w:val="20"/>
                <w:szCs w:val="20"/>
              </w:rPr>
              <w:t>a</w:t>
            </w:r>
            <w:r w:rsidRPr="008F6B92">
              <w:rPr>
                <w:rFonts w:ascii="Calibri" w:hAnsi="Calibri" w:cs="Calibri"/>
                <w:spacing w:val="-1"/>
                <w:w w:val="105"/>
                <w:sz w:val="20"/>
                <w:szCs w:val="20"/>
              </w:rPr>
              <w:t xml:space="preserve"> </w:t>
            </w:r>
            <w:r w:rsidRPr="008F6B92">
              <w:rPr>
                <w:rFonts w:ascii="Calibri" w:hAnsi="Calibri" w:cs="Calibri"/>
                <w:w w:val="105"/>
                <w:sz w:val="20"/>
                <w:szCs w:val="20"/>
              </w:rPr>
              <w:t>ramp</w:t>
            </w:r>
            <w:r w:rsidRPr="008F6B92">
              <w:rPr>
                <w:rFonts w:ascii="Calibri" w:hAnsi="Calibri" w:cs="Calibri"/>
                <w:spacing w:val="-1"/>
                <w:w w:val="105"/>
                <w:sz w:val="20"/>
                <w:szCs w:val="20"/>
              </w:rPr>
              <w:t xml:space="preserve"> </w:t>
            </w:r>
            <w:r w:rsidRPr="008F6B92">
              <w:rPr>
                <w:rFonts w:ascii="Calibri" w:hAnsi="Calibri" w:cs="Calibri"/>
                <w:w w:val="105"/>
                <w:sz w:val="20"/>
                <w:szCs w:val="20"/>
              </w:rPr>
              <w:t>at</w:t>
            </w:r>
            <w:r w:rsidRPr="008F6B92">
              <w:rPr>
                <w:rFonts w:ascii="Calibri" w:hAnsi="Calibri" w:cs="Calibri"/>
                <w:spacing w:val="-1"/>
                <w:w w:val="105"/>
                <w:sz w:val="20"/>
                <w:szCs w:val="20"/>
              </w:rPr>
              <w:t xml:space="preserve"> </w:t>
            </w:r>
            <w:proofErr w:type="spellStart"/>
            <w:r w:rsidRPr="008F6B92">
              <w:rPr>
                <w:rFonts w:ascii="Calibri" w:hAnsi="Calibri" w:cs="Calibri"/>
                <w:w w:val="105"/>
                <w:sz w:val="20"/>
                <w:szCs w:val="20"/>
              </w:rPr>
              <w:t>at</w:t>
            </w:r>
            <w:proofErr w:type="spellEnd"/>
            <w:r w:rsidRPr="008F6B92">
              <w:rPr>
                <w:rFonts w:ascii="Calibri" w:hAnsi="Calibri" w:cs="Calibri"/>
                <w:spacing w:val="-1"/>
                <w:w w:val="105"/>
                <w:sz w:val="20"/>
                <w:szCs w:val="20"/>
              </w:rPr>
              <w:t xml:space="preserve"> </w:t>
            </w:r>
            <w:r w:rsidRPr="008F6B92">
              <w:rPr>
                <w:rFonts w:ascii="Calibri" w:hAnsi="Calibri" w:cs="Calibri"/>
                <w:w w:val="105"/>
                <w:sz w:val="20"/>
                <w:szCs w:val="20"/>
              </w:rPr>
              <w:t>least</w:t>
            </w:r>
            <w:r w:rsidRPr="008F6B92">
              <w:rPr>
                <w:rFonts w:ascii="Calibri" w:hAnsi="Calibri" w:cs="Calibri"/>
                <w:spacing w:val="-1"/>
                <w:w w:val="105"/>
                <w:sz w:val="20"/>
                <w:szCs w:val="20"/>
              </w:rPr>
              <w:t xml:space="preserve"> </w:t>
            </w:r>
            <w:r w:rsidRPr="008F6B92">
              <w:rPr>
                <w:rFonts w:ascii="Calibri" w:hAnsi="Calibri" w:cs="Calibri"/>
                <w:w w:val="105"/>
                <w:sz w:val="20"/>
                <w:szCs w:val="20"/>
              </w:rPr>
              <w:t>one</w:t>
            </w:r>
            <w:r w:rsidRPr="008F6B92">
              <w:rPr>
                <w:rFonts w:ascii="Calibri" w:hAnsi="Calibri" w:cs="Calibri"/>
                <w:spacing w:val="-1"/>
                <w:w w:val="105"/>
                <w:sz w:val="20"/>
                <w:szCs w:val="20"/>
              </w:rPr>
              <w:t xml:space="preserve"> </w:t>
            </w:r>
            <w:r w:rsidRPr="008F6B92">
              <w:rPr>
                <w:rFonts w:ascii="Calibri" w:hAnsi="Calibri" w:cs="Calibri"/>
                <w:spacing w:val="-2"/>
                <w:w w:val="105"/>
                <w:sz w:val="20"/>
                <w:szCs w:val="20"/>
              </w:rPr>
              <w:t>entrance</w:t>
            </w:r>
          </w:p>
        </w:tc>
        <w:tc>
          <w:tcPr>
            <w:tcW w:w="3544" w:type="dxa"/>
          </w:tcPr>
          <w:p w14:paraId="1760D64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90836E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6F43618E" w14:textId="77777777" w:rsidTr="00950390">
        <w:trPr>
          <w:gridAfter w:val="1"/>
          <w:wAfter w:w="13" w:type="dxa"/>
        </w:trPr>
        <w:tc>
          <w:tcPr>
            <w:tcW w:w="5949" w:type="dxa"/>
          </w:tcPr>
          <w:p w14:paraId="49C98590" w14:textId="77777777" w:rsidR="008F6B92" w:rsidRPr="008F6B92" w:rsidRDefault="008F6B92" w:rsidP="00950390">
            <w:pPr>
              <w:widowControl w:val="0"/>
              <w:autoSpaceDE w:val="0"/>
              <w:autoSpaceDN w:val="0"/>
              <w:spacing w:before="62"/>
              <w:rPr>
                <w:rFonts w:ascii="Calibri" w:hAnsi="Calibri" w:cs="Calibri"/>
                <w:w w:val="105"/>
                <w:sz w:val="20"/>
                <w:szCs w:val="20"/>
              </w:rPr>
            </w:pPr>
            <w:r w:rsidRPr="008F6B92">
              <w:rPr>
                <w:rFonts w:ascii="Calibri" w:hAnsi="Calibri" w:cs="Calibri"/>
                <w:w w:val="105"/>
                <w:sz w:val="20"/>
                <w:szCs w:val="20"/>
              </w:rPr>
              <w:t>2.3.1 If yes, width of ramp</w:t>
            </w:r>
          </w:p>
          <w:p w14:paraId="5315B42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p>
        </w:tc>
        <w:tc>
          <w:tcPr>
            <w:tcW w:w="3544" w:type="dxa"/>
          </w:tcPr>
          <w:p w14:paraId="02AC7FDB"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lastRenderedPageBreak/>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2EB19F92" w14:textId="77777777" w:rsidR="008F6B92" w:rsidRPr="008F6B92" w:rsidRDefault="008F6B92" w:rsidP="00950390">
            <w:pPr>
              <w:rPr>
                <w:rFonts w:ascii="Calibri" w:hAnsi="Calibri" w:cs="Calibri"/>
                <w:sz w:val="20"/>
                <w:szCs w:val="20"/>
              </w:rPr>
            </w:pPr>
          </w:p>
        </w:tc>
      </w:tr>
      <w:tr w:rsidR="008F6B92" w:rsidRPr="008F6B92" w14:paraId="7C00310C" w14:textId="77777777" w:rsidTr="00950390">
        <w:trPr>
          <w:gridAfter w:val="1"/>
          <w:wAfter w:w="13" w:type="dxa"/>
        </w:trPr>
        <w:tc>
          <w:tcPr>
            <w:tcW w:w="5949" w:type="dxa"/>
          </w:tcPr>
          <w:p w14:paraId="07027A4D" w14:textId="77777777" w:rsidR="008F6B92" w:rsidRPr="008F6B92" w:rsidRDefault="008F6B92" w:rsidP="00950390">
            <w:pPr>
              <w:widowControl w:val="0"/>
              <w:autoSpaceDE w:val="0"/>
              <w:autoSpaceDN w:val="0"/>
              <w:spacing w:before="62"/>
              <w:rPr>
                <w:rFonts w:ascii="Calibri" w:hAnsi="Calibri" w:cs="Calibri"/>
                <w:w w:val="105"/>
                <w:sz w:val="20"/>
                <w:szCs w:val="20"/>
              </w:rPr>
            </w:pPr>
            <w:r w:rsidRPr="008F6B92">
              <w:rPr>
                <w:rFonts w:ascii="Calibri" w:hAnsi="Calibri" w:cs="Calibri"/>
                <w:w w:val="105"/>
                <w:sz w:val="20"/>
                <w:szCs w:val="20"/>
              </w:rPr>
              <w:lastRenderedPageBreak/>
              <w:t xml:space="preserve">2.3.2 If yes, are </w:t>
            </w:r>
            <w:proofErr w:type="gramStart"/>
            <w:r w:rsidRPr="008F6B92">
              <w:rPr>
                <w:rFonts w:ascii="Calibri" w:hAnsi="Calibri" w:cs="Calibri"/>
                <w:w w:val="105"/>
                <w:sz w:val="20"/>
                <w:szCs w:val="20"/>
              </w:rPr>
              <w:t>hand rails</w:t>
            </w:r>
            <w:proofErr w:type="gramEnd"/>
            <w:r w:rsidRPr="008F6B92">
              <w:rPr>
                <w:rFonts w:ascii="Calibri" w:hAnsi="Calibri" w:cs="Calibri"/>
                <w:w w:val="105"/>
                <w:sz w:val="20"/>
                <w:szCs w:val="20"/>
              </w:rPr>
              <w:t xml:space="preserve"> present?</w:t>
            </w:r>
          </w:p>
        </w:tc>
        <w:tc>
          <w:tcPr>
            <w:tcW w:w="3544" w:type="dxa"/>
          </w:tcPr>
          <w:p w14:paraId="051A9D3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90EE8A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3D08EA4F" w14:textId="77777777" w:rsidTr="00950390">
        <w:trPr>
          <w:gridAfter w:val="1"/>
          <w:wAfter w:w="13" w:type="dxa"/>
        </w:trPr>
        <w:tc>
          <w:tcPr>
            <w:tcW w:w="5949" w:type="dxa"/>
          </w:tcPr>
          <w:p w14:paraId="2E66862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2.3.3 If yes, texture of the ramp</w:t>
            </w:r>
          </w:p>
        </w:tc>
        <w:tc>
          <w:tcPr>
            <w:tcW w:w="3544" w:type="dxa"/>
          </w:tcPr>
          <w:p w14:paraId="2E357C7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Smooth concrete</w:t>
            </w:r>
          </w:p>
          <w:p w14:paraId="54F54D4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Textured/ rough concrete</w:t>
            </w:r>
          </w:p>
          <w:p w14:paraId="61A196E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Smooth wood or planks</w:t>
            </w:r>
          </w:p>
          <w:p w14:paraId="0F26B8B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Textured/ rough wood or planks</w:t>
            </w:r>
          </w:p>
          <w:p w14:paraId="5B882E8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Smooth metal</w:t>
            </w:r>
          </w:p>
          <w:p w14:paraId="126E9F4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Textured/ rough metal</w:t>
            </w:r>
          </w:p>
          <w:p w14:paraId="38E2432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Smooth plastic</w:t>
            </w:r>
          </w:p>
          <w:p w14:paraId="5B365A5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Textured/ rough tile</w:t>
            </w:r>
          </w:p>
          <w:p w14:paraId="4F34F0D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Other</w:t>
            </w:r>
          </w:p>
        </w:tc>
      </w:tr>
      <w:tr w:rsidR="008F6B92" w:rsidRPr="008F6B92" w14:paraId="20258CF2" w14:textId="77777777" w:rsidTr="00950390">
        <w:trPr>
          <w:gridAfter w:val="1"/>
          <w:wAfter w:w="13" w:type="dxa"/>
        </w:trPr>
        <w:tc>
          <w:tcPr>
            <w:tcW w:w="5949" w:type="dxa"/>
          </w:tcPr>
          <w:p w14:paraId="1A11AFF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2.3.3.1 If other texture, specify</w:t>
            </w:r>
          </w:p>
        </w:tc>
        <w:tc>
          <w:tcPr>
            <w:tcW w:w="3544" w:type="dxa"/>
          </w:tcPr>
          <w:p w14:paraId="33996E3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98E1278" w14:textId="77777777" w:rsidTr="00950390">
        <w:trPr>
          <w:gridAfter w:val="1"/>
          <w:wAfter w:w="13" w:type="dxa"/>
        </w:trPr>
        <w:tc>
          <w:tcPr>
            <w:tcW w:w="5949" w:type="dxa"/>
          </w:tcPr>
          <w:p w14:paraId="5B9CE16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2.3.4 If yes, what is the degree of the slope of the ramp?</w:t>
            </w:r>
          </w:p>
        </w:tc>
        <w:tc>
          <w:tcPr>
            <w:tcW w:w="3544" w:type="dxa"/>
          </w:tcPr>
          <w:p w14:paraId="2C7FFCD1"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(degrees)</w:t>
            </w:r>
          </w:p>
          <w:p w14:paraId="4512B3F2" w14:textId="77777777" w:rsidR="008F6B92" w:rsidRPr="008F6B92" w:rsidRDefault="008F6B92" w:rsidP="00950390">
            <w:pPr>
              <w:rPr>
                <w:rFonts w:ascii="Calibri" w:hAnsi="Calibri" w:cs="Calibri"/>
                <w:sz w:val="20"/>
                <w:szCs w:val="20"/>
              </w:rPr>
            </w:pPr>
          </w:p>
        </w:tc>
      </w:tr>
      <w:tr w:rsidR="008F6B92" w:rsidRPr="008F6B92" w14:paraId="4D7CB13B" w14:textId="77777777" w:rsidTr="00950390">
        <w:trPr>
          <w:gridAfter w:val="1"/>
          <w:wAfter w:w="13" w:type="dxa"/>
        </w:trPr>
        <w:tc>
          <w:tcPr>
            <w:tcW w:w="5949" w:type="dxa"/>
          </w:tcPr>
          <w:p w14:paraId="5A67715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2.3.5 If no, is there at least one entrance level to the outside floor?</w:t>
            </w:r>
          </w:p>
        </w:tc>
        <w:tc>
          <w:tcPr>
            <w:tcW w:w="3544" w:type="dxa"/>
          </w:tcPr>
          <w:p w14:paraId="4D73F81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50149E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6585D248" w14:textId="77777777" w:rsidTr="00950390">
        <w:trPr>
          <w:gridAfter w:val="1"/>
          <w:wAfter w:w="13" w:type="dxa"/>
        </w:trPr>
        <w:tc>
          <w:tcPr>
            <w:tcW w:w="5949" w:type="dxa"/>
          </w:tcPr>
          <w:p w14:paraId="43A7F29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2.4 Usable width of main facility entrance door (measure at the narrowest point, accounting for security gate, furniture, or other barriers)</w:t>
            </w:r>
          </w:p>
          <w:p w14:paraId="1D12294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p>
        </w:tc>
        <w:tc>
          <w:tcPr>
            <w:tcW w:w="3544" w:type="dxa"/>
          </w:tcPr>
          <w:p w14:paraId="5CC658E4"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404D0356" w14:textId="77777777" w:rsidR="008F6B92" w:rsidRPr="008F6B92" w:rsidRDefault="008F6B92" w:rsidP="00950390">
            <w:pPr>
              <w:rPr>
                <w:rFonts w:ascii="Calibri" w:hAnsi="Calibri" w:cs="Calibri"/>
                <w:sz w:val="20"/>
                <w:szCs w:val="20"/>
              </w:rPr>
            </w:pPr>
          </w:p>
        </w:tc>
      </w:tr>
      <w:tr w:rsidR="008F6B92" w:rsidRPr="008F6B92" w14:paraId="53B072B1" w14:textId="77777777" w:rsidTr="00950390">
        <w:trPr>
          <w:gridAfter w:val="1"/>
          <w:wAfter w:w="13" w:type="dxa"/>
        </w:trPr>
        <w:tc>
          <w:tcPr>
            <w:tcW w:w="5949" w:type="dxa"/>
          </w:tcPr>
          <w:p w14:paraId="59E0FE6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2.5 Does the facility entrance door open easily with one hand?</w:t>
            </w:r>
          </w:p>
        </w:tc>
        <w:tc>
          <w:tcPr>
            <w:tcW w:w="3544" w:type="dxa"/>
          </w:tcPr>
          <w:p w14:paraId="278CA4F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9A2432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0F6B5F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2FBE527C" w14:textId="77777777" w:rsidTr="00950390">
        <w:trPr>
          <w:gridAfter w:val="1"/>
          <w:wAfter w:w="13" w:type="dxa"/>
        </w:trPr>
        <w:tc>
          <w:tcPr>
            <w:tcW w:w="5949" w:type="dxa"/>
          </w:tcPr>
          <w:p w14:paraId="332CCA9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2.5 Note:</w:t>
            </w:r>
          </w:p>
        </w:tc>
        <w:tc>
          <w:tcPr>
            <w:tcW w:w="3544" w:type="dxa"/>
          </w:tcPr>
          <w:p w14:paraId="5864D7F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6A086B1" w14:textId="77777777" w:rsidTr="00950390">
        <w:trPr>
          <w:gridAfter w:val="1"/>
          <w:wAfter w:w="13" w:type="dxa"/>
        </w:trPr>
        <w:tc>
          <w:tcPr>
            <w:tcW w:w="5949" w:type="dxa"/>
          </w:tcPr>
          <w:p w14:paraId="336F2F8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2.6 Does the facility have signage at the entrance?</w:t>
            </w:r>
          </w:p>
        </w:tc>
        <w:tc>
          <w:tcPr>
            <w:tcW w:w="3544" w:type="dxa"/>
          </w:tcPr>
          <w:p w14:paraId="4B7EDE4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D2319C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0A795583" w14:textId="77777777" w:rsidTr="00950390">
        <w:trPr>
          <w:gridAfter w:val="1"/>
          <w:wAfter w:w="13" w:type="dxa"/>
        </w:trPr>
        <w:tc>
          <w:tcPr>
            <w:tcW w:w="5949" w:type="dxa"/>
          </w:tcPr>
          <w:p w14:paraId="775BEBE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2.6.1 If yes, is this signage available in accessible formats </w:t>
            </w:r>
            <w:proofErr w:type="spellStart"/>
            <w:r w:rsidRPr="008F6B92">
              <w:rPr>
                <w:rFonts w:ascii="Calibri" w:eastAsia="Arial" w:hAnsi="Calibri" w:cs="Calibri"/>
                <w:w w:val="105"/>
                <w:kern w:val="0"/>
                <w:sz w:val="20"/>
                <w:szCs w:val="20"/>
                <w:lang w:val="en-US"/>
                <w14:ligatures w14:val="none"/>
              </w:rPr>
              <w:t>e.g</w:t>
            </w:r>
            <w:proofErr w:type="spellEnd"/>
            <w:r w:rsidRPr="008F6B92">
              <w:rPr>
                <w:rFonts w:ascii="Calibri" w:eastAsia="Arial" w:hAnsi="Calibri" w:cs="Calibri"/>
                <w:w w:val="105"/>
                <w:kern w:val="0"/>
                <w:sz w:val="20"/>
                <w:szCs w:val="20"/>
                <w:lang w:val="en-US"/>
                <w14:ligatures w14:val="none"/>
              </w:rPr>
              <w:t xml:space="preserve"> large print or braille?</w:t>
            </w:r>
          </w:p>
        </w:tc>
        <w:tc>
          <w:tcPr>
            <w:tcW w:w="3544" w:type="dxa"/>
          </w:tcPr>
          <w:p w14:paraId="1C75A7D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8B5332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7D2E5C4A" w14:textId="77777777" w:rsidTr="00950390">
        <w:trPr>
          <w:gridAfter w:val="1"/>
          <w:wAfter w:w="13" w:type="dxa"/>
        </w:trPr>
        <w:tc>
          <w:tcPr>
            <w:tcW w:w="9493" w:type="dxa"/>
            <w:gridSpan w:val="2"/>
            <w:shd w:val="clear" w:color="auto" w:fill="E8E8E8" w:themeFill="background2"/>
          </w:tcPr>
          <w:p w14:paraId="6BD24859" w14:textId="77777777" w:rsidR="008F6B92" w:rsidRPr="008F6B92" w:rsidRDefault="008F6B92" w:rsidP="00950390">
            <w:pPr>
              <w:widowControl w:val="0"/>
              <w:autoSpaceDE w:val="0"/>
              <w:autoSpaceDN w:val="0"/>
              <w:spacing w:before="62"/>
              <w:jc w:val="center"/>
              <w:rPr>
                <w:rFonts w:ascii="Calibri" w:hAnsi="Calibri" w:cs="Calibri"/>
                <w:b/>
                <w:bCs/>
              </w:rPr>
            </w:pPr>
            <w:r w:rsidRPr="008F6B92">
              <w:rPr>
                <w:rFonts w:ascii="Calibri" w:eastAsia="Arial" w:hAnsi="Calibri" w:cs="Calibri"/>
                <w:b/>
                <w:bCs/>
                <w:w w:val="105"/>
                <w:kern w:val="0"/>
                <w:lang w:val="en-US"/>
                <w14:ligatures w14:val="none"/>
              </w:rPr>
              <w:t>Universal design and accessibility - Reception, corridors and waiting rooms</w:t>
            </w:r>
          </w:p>
        </w:tc>
      </w:tr>
      <w:tr w:rsidR="008F6B92" w:rsidRPr="008F6B92" w14:paraId="0EFB8DAE" w14:textId="77777777" w:rsidTr="00950390">
        <w:trPr>
          <w:gridAfter w:val="1"/>
          <w:wAfter w:w="13" w:type="dxa"/>
        </w:trPr>
        <w:tc>
          <w:tcPr>
            <w:tcW w:w="5949" w:type="dxa"/>
          </w:tcPr>
          <w:p w14:paraId="76977A8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 Does the facility have a named reception</w:t>
            </w:r>
          </w:p>
        </w:tc>
        <w:tc>
          <w:tcPr>
            <w:tcW w:w="3544" w:type="dxa"/>
          </w:tcPr>
          <w:p w14:paraId="2C45037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EA36F8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3D51BA0A" w14:textId="77777777" w:rsidTr="00950390">
        <w:trPr>
          <w:gridAfter w:val="1"/>
          <w:wAfter w:w="13" w:type="dxa"/>
        </w:trPr>
        <w:tc>
          <w:tcPr>
            <w:tcW w:w="5949" w:type="dxa"/>
          </w:tcPr>
          <w:p w14:paraId="6376FFA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3.0.1 If yes, does reception have a regular </w:t>
            </w:r>
            <w:proofErr w:type="gramStart"/>
            <w:r w:rsidRPr="008F6B92">
              <w:rPr>
                <w:rFonts w:ascii="Calibri" w:eastAsia="Arial" w:hAnsi="Calibri" w:cs="Calibri"/>
                <w:w w:val="105"/>
                <w:kern w:val="0"/>
                <w:sz w:val="20"/>
                <w:szCs w:val="20"/>
                <w:lang w:val="en-US"/>
                <w14:ligatures w14:val="none"/>
              </w:rPr>
              <w:t>full time</w:t>
            </w:r>
            <w:proofErr w:type="gramEnd"/>
            <w:r w:rsidRPr="008F6B92">
              <w:rPr>
                <w:rFonts w:ascii="Calibri" w:eastAsia="Arial" w:hAnsi="Calibri" w:cs="Calibri"/>
                <w:w w:val="105"/>
                <w:kern w:val="0"/>
                <w:sz w:val="20"/>
                <w:szCs w:val="20"/>
                <w:lang w:val="en-US"/>
                <w14:ligatures w14:val="none"/>
              </w:rPr>
              <w:t xml:space="preserve"> staff attending to patients?</w:t>
            </w:r>
          </w:p>
        </w:tc>
        <w:tc>
          <w:tcPr>
            <w:tcW w:w="3544" w:type="dxa"/>
          </w:tcPr>
          <w:p w14:paraId="673BD49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D583E0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439A76D8" w14:textId="77777777" w:rsidTr="00950390">
        <w:trPr>
          <w:gridAfter w:val="1"/>
          <w:wAfter w:w="13" w:type="dxa"/>
        </w:trPr>
        <w:tc>
          <w:tcPr>
            <w:tcW w:w="5949" w:type="dxa"/>
          </w:tcPr>
          <w:p w14:paraId="035ADD6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3.0.2 If yes, is the reception clearly marked?</w:t>
            </w:r>
          </w:p>
        </w:tc>
        <w:tc>
          <w:tcPr>
            <w:tcW w:w="3544" w:type="dxa"/>
          </w:tcPr>
          <w:p w14:paraId="4FEBEAF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8A1006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2D0CD7CA" w14:textId="77777777" w:rsidTr="00950390">
        <w:trPr>
          <w:gridAfter w:val="1"/>
          <w:wAfter w:w="13" w:type="dxa"/>
        </w:trPr>
        <w:tc>
          <w:tcPr>
            <w:tcW w:w="5949" w:type="dxa"/>
          </w:tcPr>
          <w:p w14:paraId="17CE121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3.0.3 If yes, is reception near the main entrance and accessible?</w:t>
            </w:r>
          </w:p>
        </w:tc>
        <w:tc>
          <w:tcPr>
            <w:tcW w:w="3544" w:type="dxa"/>
          </w:tcPr>
          <w:p w14:paraId="5799AD9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DA63A0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49CC8F31" w14:textId="77777777" w:rsidTr="00950390">
        <w:trPr>
          <w:gridAfter w:val="1"/>
          <w:wAfter w:w="13" w:type="dxa"/>
        </w:trPr>
        <w:tc>
          <w:tcPr>
            <w:tcW w:w="5949" w:type="dxa"/>
          </w:tcPr>
          <w:p w14:paraId="60BF318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3.0.4 If yes, are you able to easily communicate/ interact with receptionist?</w:t>
            </w:r>
          </w:p>
        </w:tc>
        <w:tc>
          <w:tcPr>
            <w:tcW w:w="3544" w:type="dxa"/>
          </w:tcPr>
          <w:p w14:paraId="21DBFD6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F945D5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06FD3001" w14:textId="77777777" w:rsidTr="00950390">
        <w:trPr>
          <w:gridAfter w:val="1"/>
          <w:wAfter w:w="13" w:type="dxa"/>
        </w:trPr>
        <w:tc>
          <w:tcPr>
            <w:tcW w:w="5949" w:type="dxa"/>
          </w:tcPr>
          <w:p w14:paraId="479E2F6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3.0a Does the facility have a first place you reach/triage?</w:t>
            </w:r>
          </w:p>
        </w:tc>
        <w:tc>
          <w:tcPr>
            <w:tcW w:w="3544" w:type="dxa"/>
          </w:tcPr>
          <w:p w14:paraId="1A8E66A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403F5E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56090FC9" w14:textId="77777777" w:rsidTr="00950390">
        <w:trPr>
          <w:gridAfter w:val="1"/>
          <w:wAfter w:w="13" w:type="dxa"/>
        </w:trPr>
        <w:tc>
          <w:tcPr>
            <w:tcW w:w="5949" w:type="dxa"/>
          </w:tcPr>
          <w:p w14:paraId="3A2759B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3.01a If yes to 3.0a, does the first place you reach/triage have a regular </w:t>
            </w:r>
            <w:proofErr w:type="gramStart"/>
            <w:r w:rsidRPr="008F6B92">
              <w:rPr>
                <w:rFonts w:ascii="Calibri" w:eastAsia="Arial" w:hAnsi="Calibri" w:cs="Calibri"/>
                <w:w w:val="105"/>
                <w:kern w:val="0"/>
                <w:sz w:val="20"/>
                <w:szCs w:val="20"/>
                <w:lang w:val="en-US"/>
                <w14:ligatures w14:val="none"/>
              </w:rPr>
              <w:t>full time</w:t>
            </w:r>
            <w:proofErr w:type="gramEnd"/>
            <w:r w:rsidRPr="008F6B92">
              <w:rPr>
                <w:rFonts w:ascii="Calibri" w:eastAsia="Arial" w:hAnsi="Calibri" w:cs="Calibri"/>
                <w:w w:val="105"/>
                <w:kern w:val="0"/>
                <w:sz w:val="20"/>
                <w:szCs w:val="20"/>
                <w:lang w:val="en-US"/>
                <w14:ligatures w14:val="none"/>
              </w:rPr>
              <w:t xml:space="preserve"> staff attending to patients?</w:t>
            </w:r>
          </w:p>
        </w:tc>
        <w:tc>
          <w:tcPr>
            <w:tcW w:w="3544" w:type="dxa"/>
          </w:tcPr>
          <w:p w14:paraId="12A9F35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CE9F28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426DC8BE" w14:textId="77777777" w:rsidTr="00950390">
        <w:trPr>
          <w:gridAfter w:val="1"/>
          <w:wAfter w:w="13" w:type="dxa"/>
        </w:trPr>
        <w:tc>
          <w:tcPr>
            <w:tcW w:w="5949" w:type="dxa"/>
          </w:tcPr>
          <w:p w14:paraId="34AF727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3.0.2 If yes to 3.0a, is the first place you reach/triage clearly marked?</w:t>
            </w:r>
          </w:p>
        </w:tc>
        <w:tc>
          <w:tcPr>
            <w:tcW w:w="3544" w:type="dxa"/>
          </w:tcPr>
          <w:p w14:paraId="49C69D3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38A0EF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46005BB0" w14:textId="77777777" w:rsidTr="00950390">
        <w:trPr>
          <w:gridAfter w:val="1"/>
          <w:wAfter w:w="13" w:type="dxa"/>
        </w:trPr>
        <w:tc>
          <w:tcPr>
            <w:tcW w:w="5949" w:type="dxa"/>
          </w:tcPr>
          <w:p w14:paraId="08BAE9C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3.0.3 If yes to 3.0a, is the first place you reach/triage near the main entrance and accessible?</w:t>
            </w:r>
          </w:p>
        </w:tc>
        <w:tc>
          <w:tcPr>
            <w:tcW w:w="3544" w:type="dxa"/>
          </w:tcPr>
          <w:p w14:paraId="05A75F7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1055E5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tc>
      </w:tr>
      <w:tr w:rsidR="008F6B92" w:rsidRPr="008F6B92" w14:paraId="26503B57" w14:textId="77777777" w:rsidTr="00950390">
        <w:trPr>
          <w:gridAfter w:val="1"/>
          <w:wAfter w:w="13" w:type="dxa"/>
        </w:trPr>
        <w:tc>
          <w:tcPr>
            <w:tcW w:w="5949" w:type="dxa"/>
          </w:tcPr>
          <w:p w14:paraId="16CA37F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3.0.4 If yes to 3.0a, are you able to easily communicate/ interact </w:t>
            </w:r>
            <w:r w:rsidRPr="008F6B92">
              <w:rPr>
                <w:rFonts w:ascii="Calibri" w:eastAsia="Arial" w:hAnsi="Calibri" w:cs="Calibri"/>
                <w:w w:val="105"/>
                <w:kern w:val="0"/>
                <w:sz w:val="20"/>
                <w:szCs w:val="20"/>
                <w:lang w:val="en-US"/>
                <w14:ligatures w14:val="none"/>
              </w:rPr>
              <w:lastRenderedPageBreak/>
              <w:t>with the member of staff?</w:t>
            </w:r>
          </w:p>
        </w:tc>
        <w:tc>
          <w:tcPr>
            <w:tcW w:w="3544" w:type="dxa"/>
          </w:tcPr>
          <w:p w14:paraId="66D2F46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lastRenderedPageBreak/>
              <w:t>☐</w:t>
            </w:r>
            <w:r w:rsidRPr="008F6B92">
              <w:rPr>
                <w:rFonts w:ascii="Calibri" w:hAnsi="Calibri" w:cs="Calibri"/>
                <w:sz w:val="20"/>
                <w:szCs w:val="20"/>
              </w:rPr>
              <w:t xml:space="preserve"> Yes</w:t>
            </w:r>
          </w:p>
          <w:p w14:paraId="45F6C0D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lastRenderedPageBreak/>
              <w:t>☐</w:t>
            </w:r>
            <w:r w:rsidRPr="008F6B92">
              <w:rPr>
                <w:rFonts w:ascii="Calibri" w:hAnsi="Calibri" w:cs="Calibri"/>
                <w:sz w:val="20"/>
                <w:szCs w:val="20"/>
              </w:rPr>
              <w:t xml:space="preserve"> No</w:t>
            </w:r>
          </w:p>
        </w:tc>
      </w:tr>
      <w:tr w:rsidR="008F6B92" w:rsidRPr="008F6B92" w14:paraId="492FF775" w14:textId="77777777" w:rsidTr="00950390">
        <w:trPr>
          <w:gridAfter w:val="1"/>
          <w:wAfter w:w="13" w:type="dxa"/>
        </w:trPr>
        <w:tc>
          <w:tcPr>
            <w:tcW w:w="5949" w:type="dxa"/>
          </w:tcPr>
          <w:p w14:paraId="6F014687" w14:textId="77777777" w:rsidR="008F6B92" w:rsidRPr="008F6B92" w:rsidRDefault="008F6B92" w:rsidP="00950390">
            <w:pPr>
              <w:widowControl w:val="0"/>
              <w:autoSpaceDE w:val="0"/>
              <w:autoSpaceDN w:val="0"/>
              <w:spacing w:before="62"/>
              <w:rPr>
                <w:rFonts w:ascii="Calibri" w:hAnsi="Calibri" w:cs="Calibri"/>
                <w:sz w:val="20"/>
                <w:szCs w:val="20"/>
              </w:rPr>
            </w:pPr>
            <w:r w:rsidRPr="008F6B92">
              <w:rPr>
                <w:rFonts w:ascii="Calibri" w:eastAsia="Arial" w:hAnsi="Calibri" w:cs="Calibri"/>
                <w:w w:val="105"/>
                <w:kern w:val="0"/>
                <w:sz w:val="20"/>
                <w:szCs w:val="20"/>
                <w:lang w:val="en-US"/>
                <w14:ligatures w14:val="none"/>
              </w:rPr>
              <w:lastRenderedPageBreak/>
              <w:t>3.0.5 If yes, what is the height of reception desk as it faces patients</w:t>
            </w:r>
          </w:p>
        </w:tc>
        <w:tc>
          <w:tcPr>
            <w:tcW w:w="3544" w:type="dxa"/>
          </w:tcPr>
          <w:p w14:paraId="1EFBA5A7"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370EADD8" w14:textId="77777777" w:rsidR="008F6B92" w:rsidRPr="008F6B92" w:rsidRDefault="008F6B92" w:rsidP="00950390">
            <w:pPr>
              <w:rPr>
                <w:rFonts w:ascii="Calibri" w:hAnsi="Calibri" w:cs="Calibri"/>
                <w:sz w:val="20"/>
                <w:szCs w:val="20"/>
              </w:rPr>
            </w:pPr>
          </w:p>
        </w:tc>
      </w:tr>
      <w:tr w:rsidR="008F6B92" w:rsidRPr="008F6B92" w14:paraId="0226FAE5" w14:textId="77777777" w:rsidTr="00950390">
        <w:trPr>
          <w:gridAfter w:val="1"/>
          <w:wAfter w:w="13" w:type="dxa"/>
        </w:trPr>
        <w:tc>
          <w:tcPr>
            <w:tcW w:w="5949" w:type="dxa"/>
          </w:tcPr>
          <w:p w14:paraId="503521F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3.0.6 If yes, what is the height of first point/triage desk as it faces patients</w:t>
            </w:r>
          </w:p>
        </w:tc>
        <w:tc>
          <w:tcPr>
            <w:tcW w:w="3544" w:type="dxa"/>
          </w:tcPr>
          <w:p w14:paraId="2165C2A0"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57E83430" w14:textId="77777777" w:rsidR="008F6B92" w:rsidRPr="008F6B92" w:rsidRDefault="008F6B92" w:rsidP="00950390">
            <w:pPr>
              <w:rPr>
                <w:rFonts w:ascii="Calibri" w:hAnsi="Calibri" w:cs="Calibri"/>
                <w:sz w:val="20"/>
                <w:szCs w:val="20"/>
              </w:rPr>
            </w:pPr>
          </w:p>
        </w:tc>
      </w:tr>
      <w:tr w:rsidR="008F6B92" w:rsidRPr="008F6B92" w14:paraId="47981727" w14:textId="77777777" w:rsidTr="00950390">
        <w:trPr>
          <w:gridAfter w:val="1"/>
          <w:wAfter w:w="13" w:type="dxa"/>
        </w:trPr>
        <w:tc>
          <w:tcPr>
            <w:tcW w:w="5949" w:type="dxa"/>
          </w:tcPr>
          <w:p w14:paraId="2C73D46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3.1 Usable width of doorways to examination rooms (measure at the narrowest point, accounting for security gate, furniture, or other barriers)</w:t>
            </w:r>
          </w:p>
        </w:tc>
        <w:tc>
          <w:tcPr>
            <w:tcW w:w="3544" w:type="dxa"/>
          </w:tcPr>
          <w:p w14:paraId="72A8F3AC"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5699066B" w14:textId="77777777" w:rsidR="008F6B92" w:rsidRPr="008F6B92" w:rsidRDefault="008F6B92" w:rsidP="00950390">
            <w:pPr>
              <w:rPr>
                <w:rFonts w:ascii="Calibri" w:hAnsi="Calibri" w:cs="Calibri"/>
                <w:sz w:val="20"/>
                <w:szCs w:val="20"/>
              </w:rPr>
            </w:pPr>
          </w:p>
        </w:tc>
      </w:tr>
      <w:tr w:rsidR="008F6B92" w:rsidRPr="008F6B92" w14:paraId="7DFB8704" w14:textId="77777777" w:rsidTr="00950390">
        <w:trPr>
          <w:gridAfter w:val="1"/>
          <w:wAfter w:w="13" w:type="dxa"/>
        </w:trPr>
        <w:tc>
          <w:tcPr>
            <w:tcW w:w="5949" w:type="dxa"/>
          </w:tcPr>
          <w:p w14:paraId="30BD1CAB"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3.2 Width of other facility doors that patients use </w:t>
            </w:r>
            <w:proofErr w:type="spellStart"/>
            <w:r w:rsidRPr="008F6B92">
              <w:rPr>
                <w:rFonts w:ascii="Calibri" w:eastAsia="Arial" w:hAnsi="Calibri" w:cs="Calibri"/>
                <w:w w:val="105"/>
                <w:kern w:val="0"/>
                <w:sz w:val="20"/>
                <w:szCs w:val="20"/>
                <w:lang w:val="en-US"/>
                <w14:ligatures w14:val="none"/>
              </w:rPr>
              <w:t>e.g</w:t>
            </w:r>
            <w:proofErr w:type="spellEnd"/>
            <w:r w:rsidRPr="008F6B92">
              <w:rPr>
                <w:rFonts w:ascii="Calibri" w:eastAsia="Arial" w:hAnsi="Calibri" w:cs="Calibri"/>
                <w:w w:val="105"/>
                <w:kern w:val="0"/>
                <w:sz w:val="20"/>
                <w:szCs w:val="20"/>
                <w:lang w:val="en-US"/>
                <w14:ligatures w14:val="none"/>
              </w:rPr>
              <w:t xml:space="preserve"> office, pharmacy (measure at the narrowest point, accounting for security gate, furniture, or other barriers)</w:t>
            </w:r>
          </w:p>
        </w:tc>
        <w:tc>
          <w:tcPr>
            <w:tcW w:w="3544" w:type="dxa"/>
          </w:tcPr>
          <w:p w14:paraId="62019C5E"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72D8B097" w14:textId="77777777" w:rsidR="008F6B92" w:rsidRPr="008F6B92" w:rsidRDefault="008F6B92" w:rsidP="00950390">
            <w:pPr>
              <w:rPr>
                <w:rFonts w:ascii="Calibri" w:hAnsi="Calibri" w:cs="Calibri"/>
                <w:sz w:val="20"/>
                <w:szCs w:val="20"/>
              </w:rPr>
            </w:pPr>
          </w:p>
        </w:tc>
      </w:tr>
      <w:tr w:rsidR="008F6B92" w:rsidRPr="008F6B92" w14:paraId="3CD4C398" w14:textId="77777777" w:rsidTr="00950390">
        <w:trPr>
          <w:gridAfter w:val="1"/>
          <w:wAfter w:w="13" w:type="dxa"/>
        </w:trPr>
        <w:tc>
          <w:tcPr>
            <w:tcW w:w="5949" w:type="dxa"/>
          </w:tcPr>
          <w:p w14:paraId="35778F8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3.3 Usable width of corridors (measure at the narrowest point, accounting for security gate, furniture, or other barriers)</w:t>
            </w:r>
          </w:p>
        </w:tc>
        <w:tc>
          <w:tcPr>
            <w:tcW w:w="3544" w:type="dxa"/>
          </w:tcPr>
          <w:p w14:paraId="46C9F73F"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4D1F177C" w14:textId="77777777" w:rsidR="008F6B92" w:rsidRPr="008F6B92" w:rsidRDefault="008F6B92" w:rsidP="00950390">
            <w:pPr>
              <w:rPr>
                <w:rFonts w:ascii="Calibri" w:hAnsi="Calibri" w:cs="Calibri"/>
                <w:sz w:val="20"/>
                <w:szCs w:val="20"/>
              </w:rPr>
            </w:pPr>
          </w:p>
        </w:tc>
      </w:tr>
      <w:tr w:rsidR="008F6B92" w:rsidRPr="008F6B92" w14:paraId="0C599C05" w14:textId="77777777" w:rsidTr="00950390">
        <w:trPr>
          <w:gridAfter w:val="1"/>
          <w:wAfter w:w="13" w:type="dxa"/>
        </w:trPr>
        <w:tc>
          <w:tcPr>
            <w:tcW w:w="5949" w:type="dxa"/>
          </w:tcPr>
          <w:p w14:paraId="49606600"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3.4 Are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directions in key areas?</w:t>
            </w:r>
          </w:p>
        </w:tc>
        <w:tc>
          <w:tcPr>
            <w:tcW w:w="3544" w:type="dxa"/>
          </w:tcPr>
          <w:p w14:paraId="1235E84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91D340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060CB0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68A4DD2B" w14:textId="77777777" w:rsidTr="00950390">
        <w:trPr>
          <w:gridAfter w:val="1"/>
          <w:wAfter w:w="13" w:type="dxa"/>
        </w:trPr>
        <w:tc>
          <w:tcPr>
            <w:tcW w:w="5949" w:type="dxa"/>
          </w:tcPr>
          <w:p w14:paraId="64C32270"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3.4 Note:</w:t>
            </w:r>
          </w:p>
        </w:tc>
        <w:tc>
          <w:tcPr>
            <w:tcW w:w="3544" w:type="dxa"/>
          </w:tcPr>
          <w:p w14:paraId="2D0D0C7D"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DAC4254" w14:textId="77777777" w:rsidTr="00950390">
        <w:trPr>
          <w:gridAfter w:val="1"/>
          <w:wAfter w:w="13" w:type="dxa"/>
        </w:trPr>
        <w:tc>
          <w:tcPr>
            <w:tcW w:w="5949" w:type="dxa"/>
          </w:tcPr>
          <w:p w14:paraId="17C59895" w14:textId="77777777" w:rsidR="008F6B92" w:rsidRPr="008F6B92" w:rsidRDefault="008F6B92" w:rsidP="00950390">
            <w:pPr>
              <w:widowControl w:val="0"/>
              <w:autoSpaceDE w:val="0"/>
              <w:autoSpaceDN w:val="0"/>
              <w:spacing w:before="62"/>
              <w:rPr>
                <w:rFonts w:ascii="Calibri" w:hAnsi="Calibri" w:cs="Calibri"/>
                <w:w w:val="105"/>
                <w:sz w:val="20"/>
                <w:szCs w:val="20"/>
              </w:rPr>
            </w:pPr>
            <w:r w:rsidRPr="008F6B92">
              <w:rPr>
                <w:rFonts w:ascii="Calibri" w:eastAsia="Arial" w:hAnsi="Calibri" w:cs="Calibri"/>
                <w:w w:val="105"/>
                <w:kern w:val="0"/>
                <w:sz w:val="20"/>
                <w:szCs w:val="20"/>
                <w:lang w:val="en-US"/>
                <w14:ligatures w14:val="none"/>
              </w:rPr>
              <w:t>3.4.1 If yes, are they in accessible formats like lifts, signposts?</w:t>
            </w:r>
          </w:p>
        </w:tc>
        <w:tc>
          <w:tcPr>
            <w:tcW w:w="3544" w:type="dxa"/>
          </w:tcPr>
          <w:p w14:paraId="127B5D6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1BBFB8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3AC8D0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753EBDC" w14:textId="77777777" w:rsidTr="00950390">
        <w:trPr>
          <w:gridAfter w:val="1"/>
          <w:wAfter w:w="13" w:type="dxa"/>
        </w:trPr>
        <w:tc>
          <w:tcPr>
            <w:tcW w:w="5949" w:type="dxa"/>
          </w:tcPr>
          <w:p w14:paraId="64796E1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3.4.1 Note:</w:t>
            </w:r>
          </w:p>
        </w:tc>
        <w:tc>
          <w:tcPr>
            <w:tcW w:w="3544" w:type="dxa"/>
          </w:tcPr>
          <w:p w14:paraId="2181B04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947C206" w14:textId="77777777" w:rsidTr="00950390">
        <w:trPr>
          <w:gridAfter w:val="1"/>
          <w:wAfter w:w="13" w:type="dxa"/>
        </w:trPr>
        <w:tc>
          <w:tcPr>
            <w:tcW w:w="5949" w:type="dxa"/>
          </w:tcPr>
          <w:p w14:paraId="398C118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 Do emergency evacuation/exit routes exist?</w:t>
            </w:r>
          </w:p>
        </w:tc>
        <w:tc>
          <w:tcPr>
            <w:tcW w:w="3544" w:type="dxa"/>
          </w:tcPr>
          <w:p w14:paraId="4D88D07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4B1509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716CE2D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2D768D57" w14:textId="77777777" w:rsidTr="00950390">
        <w:trPr>
          <w:gridAfter w:val="1"/>
          <w:wAfter w:w="13" w:type="dxa"/>
        </w:trPr>
        <w:tc>
          <w:tcPr>
            <w:tcW w:w="5949" w:type="dxa"/>
          </w:tcPr>
          <w:p w14:paraId="50EB518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 Note:</w:t>
            </w:r>
          </w:p>
        </w:tc>
        <w:tc>
          <w:tcPr>
            <w:tcW w:w="3544" w:type="dxa"/>
          </w:tcPr>
          <w:p w14:paraId="6EA43AF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FF254D3" w14:textId="77777777" w:rsidTr="00950390">
        <w:trPr>
          <w:gridAfter w:val="1"/>
          <w:wAfter w:w="13" w:type="dxa"/>
        </w:trPr>
        <w:tc>
          <w:tcPr>
            <w:tcW w:w="5949" w:type="dxa"/>
          </w:tcPr>
          <w:p w14:paraId="38190F4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3.5.1 If yes, are the emergency evacuation/exit wheelchair accessible?</w:t>
            </w:r>
          </w:p>
        </w:tc>
        <w:tc>
          <w:tcPr>
            <w:tcW w:w="3544" w:type="dxa"/>
          </w:tcPr>
          <w:p w14:paraId="346B29D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E313FA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262B62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3FFCE4B" w14:textId="77777777" w:rsidTr="00950390">
        <w:trPr>
          <w:gridAfter w:val="1"/>
          <w:wAfter w:w="13" w:type="dxa"/>
        </w:trPr>
        <w:tc>
          <w:tcPr>
            <w:tcW w:w="5949" w:type="dxa"/>
          </w:tcPr>
          <w:p w14:paraId="3EAD030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3.5.1 Note:</w:t>
            </w:r>
          </w:p>
        </w:tc>
        <w:tc>
          <w:tcPr>
            <w:tcW w:w="3544" w:type="dxa"/>
          </w:tcPr>
          <w:p w14:paraId="0E595433"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F5F8A0D" w14:textId="77777777" w:rsidTr="00950390">
        <w:trPr>
          <w:gridAfter w:val="1"/>
          <w:wAfter w:w="13" w:type="dxa"/>
        </w:trPr>
        <w:tc>
          <w:tcPr>
            <w:tcW w:w="5949" w:type="dxa"/>
          </w:tcPr>
          <w:p w14:paraId="5799DBB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3.5.2 If yes, are the emergency evacuation/exit routes signed with pictures and Braille?</w:t>
            </w:r>
          </w:p>
        </w:tc>
        <w:tc>
          <w:tcPr>
            <w:tcW w:w="3544" w:type="dxa"/>
          </w:tcPr>
          <w:p w14:paraId="448E54A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352FA8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1615DF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485B40E" w14:textId="77777777" w:rsidTr="00950390">
        <w:trPr>
          <w:gridAfter w:val="1"/>
          <w:wAfter w:w="13" w:type="dxa"/>
        </w:trPr>
        <w:tc>
          <w:tcPr>
            <w:tcW w:w="5949" w:type="dxa"/>
          </w:tcPr>
          <w:p w14:paraId="1F3FF81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3.5.2 Note: </w:t>
            </w:r>
          </w:p>
        </w:tc>
        <w:tc>
          <w:tcPr>
            <w:tcW w:w="3544" w:type="dxa"/>
          </w:tcPr>
          <w:p w14:paraId="741CEB8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993F874" w14:textId="77777777" w:rsidTr="00950390">
        <w:trPr>
          <w:gridAfter w:val="1"/>
          <w:wAfter w:w="13" w:type="dxa"/>
        </w:trPr>
        <w:tc>
          <w:tcPr>
            <w:tcW w:w="5949" w:type="dxa"/>
          </w:tcPr>
          <w:p w14:paraId="68592E2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3.5.3 If yes, are the emergency evacuation/exit routes with warning lights for the deaf?</w:t>
            </w:r>
          </w:p>
        </w:tc>
        <w:tc>
          <w:tcPr>
            <w:tcW w:w="3544" w:type="dxa"/>
          </w:tcPr>
          <w:p w14:paraId="404CDA2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F58C16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B01A7E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38E6592" w14:textId="77777777" w:rsidTr="00950390">
        <w:trPr>
          <w:gridAfter w:val="1"/>
          <w:wAfter w:w="13" w:type="dxa"/>
        </w:trPr>
        <w:tc>
          <w:tcPr>
            <w:tcW w:w="5949" w:type="dxa"/>
          </w:tcPr>
          <w:p w14:paraId="7CAF4D6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3.5.2 Note:</w:t>
            </w:r>
          </w:p>
        </w:tc>
        <w:tc>
          <w:tcPr>
            <w:tcW w:w="3544" w:type="dxa"/>
          </w:tcPr>
          <w:p w14:paraId="6C38A13C"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18F9EC22" w14:textId="77777777" w:rsidTr="00950390">
        <w:trPr>
          <w:gridAfter w:val="1"/>
          <w:wAfter w:w="13" w:type="dxa"/>
        </w:trPr>
        <w:tc>
          <w:tcPr>
            <w:tcW w:w="5949" w:type="dxa"/>
          </w:tcPr>
          <w:p w14:paraId="18DB65B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3.6 Are the corridors and room floors made of non-slip materials?</w:t>
            </w:r>
          </w:p>
        </w:tc>
        <w:tc>
          <w:tcPr>
            <w:tcW w:w="3544" w:type="dxa"/>
          </w:tcPr>
          <w:p w14:paraId="33DAB30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812727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6BF6E5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8B5122C" w14:textId="77777777" w:rsidTr="00950390">
        <w:trPr>
          <w:gridAfter w:val="1"/>
          <w:wAfter w:w="13" w:type="dxa"/>
        </w:trPr>
        <w:tc>
          <w:tcPr>
            <w:tcW w:w="5949" w:type="dxa"/>
          </w:tcPr>
          <w:p w14:paraId="46E4A1F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3.6 Note:</w:t>
            </w:r>
          </w:p>
        </w:tc>
        <w:tc>
          <w:tcPr>
            <w:tcW w:w="3544" w:type="dxa"/>
          </w:tcPr>
          <w:p w14:paraId="4C26D48D"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2F87BF5" w14:textId="77777777" w:rsidTr="00950390">
        <w:trPr>
          <w:gridAfter w:val="1"/>
          <w:wAfter w:w="13" w:type="dxa"/>
        </w:trPr>
        <w:tc>
          <w:tcPr>
            <w:tcW w:w="5949" w:type="dxa"/>
          </w:tcPr>
          <w:p w14:paraId="2586D98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3.7 Are all service rooms on the same level?</w:t>
            </w:r>
          </w:p>
        </w:tc>
        <w:tc>
          <w:tcPr>
            <w:tcW w:w="3544" w:type="dxa"/>
          </w:tcPr>
          <w:p w14:paraId="41531A8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C2E9A9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2EE81D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02D9403" w14:textId="77777777" w:rsidTr="00950390">
        <w:trPr>
          <w:gridAfter w:val="1"/>
          <w:wAfter w:w="13" w:type="dxa"/>
        </w:trPr>
        <w:tc>
          <w:tcPr>
            <w:tcW w:w="5949" w:type="dxa"/>
          </w:tcPr>
          <w:p w14:paraId="71B8583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3.7 Note: </w:t>
            </w:r>
          </w:p>
        </w:tc>
        <w:tc>
          <w:tcPr>
            <w:tcW w:w="3544" w:type="dxa"/>
          </w:tcPr>
          <w:p w14:paraId="481C491C"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796DE27" w14:textId="77777777" w:rsidTr="00950390">
        <w:trPr>
          <w:gridAfter w:val="1"/>
          <w:wAfter w:w="13" w:type="dxa"/>
        </w:trPr>
        <w:tc>
          <w:tcPr>
            <w:tcW w:w="5949" w:type="dxa"/>
          </w:tcPr>
          <w:p w14:paraId="6F93EC9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3.7.1 If no, are there functional lifts or ramps if some service rooms are on </w:t>
            </w:r>
            <w:proofErr w:type="spellStart"/>
            <w:r w:rsidRPr="008F6B92">
              <w:rPr>
                <w:rFonts w:ascii="Calibri" w:eastAsia="Arial" w:hAnsi="Calibri" w:cs="Calibri"/>
                <w:w w:val="105"/>
                <w:kern w:val="0"/>
                <w:sz w:val="20"/>
                <w:szCs w:val="20"/>
                <w:lang w:val="en-US"/>
                <w14:ligatures w14:val="none"/>
              </w:rPr>
              <w:t>on</w:t>
            </w:r>
            <w:proofErr w:type="spellEnd"/>
            <w:r w:rsidRPr="008F6B92">
              <w:rPr>
                <w:rFonts w:ascii="Calibri" w:eastAsia="Arial" w:hAnsi="Calibri" w:cs="Calibri"/>
                <w:w w:val="105"/>
                <w:kern w:val="0"/>
                <w:sz w:val="20"/>
                <w:szCs w:val="20"/>
                <w:lang w:val="en-US"/>
                <w14:ligatures w14:val="none"/>
              </w:rPr>
              <w:t xml:space="preserve"> upper floors?</w:t>
            </w:r>
          </w:p>
        </w:tc>
        <w:tc>
          <w:tcPr>
            <w:tcW w:w="3544" w:type="dxa"/>
          </w:tcPr>
          <w:p w14:paraId="18E82AD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DC0FF1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006953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6E8525B" w14:textId="77777777" w:rsidTr="00950390">
        <w:trPr>
          <w:gridAfter w:val="1"/>
          <w:wAfter w:w="13" w:type="dxa"/>
        </w:trPr>
        <w:tc>
          <w:tcPr>
            <w:tcW w:w="5949" w:type="dxa"/>
          </w:tcPr>
          <w:p w14:paraId="21D57E7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3.7.1 Note: </w:t>
            </w:r>
          </w:p>
        </w:tc>
        <w:tc>
          <w:tcPr>
            <w:tcW w:w="3544" w:type="dxa"/>
          </w:tcPr>
          <w:p w14:paraId="1660B40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402891F" w14:textId="77777777" w:rsidTr="00950390">
        <w:trPr>
          <w:gridAfter w:val="1"/>
          <w:wAfter w:w="13" w:type="dxa"/>
        </w:trPr>
        <w:tc>
          <w:tcPr>
            <w:tcW w:w="5949" w:type="dxa"/>
          </w:tcPr>
          <w:p w14:paraId="69AC3BA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lastRenderedPageBreak/>
              <w:t>3.8 Is the examination table height adjustable to suit people with different requirements (e.g. wheelchair users, people of short stature)</w:t>
            </w:r>
          </w:p>
        </w:tc>
        <w:tc>
          <w:tcPr>
            <w:tcW w:w="3544" w:type="dxa"/>
          </w:tcPr>
          <w:p w14:paraId="0F798AA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4C7F9D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6C94FA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7CC3A5CE" w14:textId="77777777" w:rsidTr="00950390">
        <w:trPr>
          <w:gridAfter w:val="1"/>
          <w:wAfter w:w="13" w:type="dxa"/>
        </w:trPr>
        <w:tc>
          <w:tcPr>
            <w:tcW w:w="5949" w:type="dxa"/>
          </w:tcPr>
          <w:p w14:paraId="60534BF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3.8 Note:</w:t>
            </w:r>
          </w:p>
        </w:tc>
        <w:tc>
          <w:tcPr>
            <w:tcW w:w="3544" w:type="dxa"/>
          </w:tcPr>
          <w:p w14:paraId="76963D8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4CC506D" w14:textId="77777777" w:rsidTr="00950390">
        <w:trPr>
          <w:gridAfter w:val="1"/>
          <w:wAfter w:w="13" w:type="dxa"/>
        </w:trPr>
        <w:tc>
          <w:tcPr>
            <w:tcW w:w="5949" w:type="dxa"/>
          </w:tcPr>
          <w:p w14:paraId="78BCC56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3.9 Is there any accessible bed at the facility?</w:t>
            </w:r>
          </w:p>
        </w:tc>
        <w:tc>
          <w:tcPr>
            <w:tcW w:w="3544" w:type="dxa"/>
          </w:tcPr>
          <w:p w14:paraId="7CEDB3B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6156A3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E97E8D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C0A4393" w14:textId="77777777" w:rsidTr="00950390">
        <w:trPr>
          <w:gridAfter w:val="1"/>
          <w:wAfter w:w="13" w:type="dxa"/>
        </w:trPr>
        <w:tc>
          <w:tcPr>
            <w:tcW w:w="5949" w:type="dxa"/>
          </w:tcPr>
          <w:p w14:paraId="0D365B0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3.9 Note:</w:t>
            </w:r>
          </w:p>
        </w:tc>
        <w:tc>
          <w:tcPr>
            <w:tcW w:w="3544" w:type="dxa"/>
          </w:tcPr>
          <w:p w14:paraId="794E4DC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2205CAA" w14:textId="77777777" w:rsidTr="00950390">
        <w:trPr>
          <w:gridAfter w:val="1"/>
          <w:wAfter w:w="13" w:type="dxa"/>
        </w:trPr>
        <w:tc>
          <w:tcPr>
            <w:tcW w:w="5949" w:type="dxa"/>
          </w:tcPr>
          <w:p w14:paraId="40CF437B"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3.10 Are caretakers/support persons welcomed and allowed to support people with disabilities in the process of accessing care?</w:t>
            </w:r>
          </w:p>
        </w:tc>
        <w:tc>
          <w:tcPr>
            <w:tcW w:w="3544" w:type="dxa"/>
          </w:tcPr>
          <w:p w14:paraId="6A5CA0C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E91872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FFAC33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257A3F09" w14:textId="77777777" w:rsidTr="00950390">
        <w:trPr>
          <w:gridAfter w:val="1"/>
          <w:wAfter w:w="13" w:type="dxa"/>
        </w:trPr>
        <w:tc>
          <w:tcPr>
            <w:tcW w:w="5949" w:type="dxa"/>
          </w:tcPr>
          <w:p w14:paraId="6E8FC25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3.10 Note:</w:t>
            </w:r>
          </w:p>
        </w:tc>
        <w:tc>
          <w:tcPr>
            <w:tcW w:w="3544" w:type="dxa"/>
          </w:tcPr>
          <w:p w14:paraId="1C207D7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4EBD427" w14:textId="77777777" w:rsidTr="00950390">
        <w:trPr>
          <w:gridAfter w:val="1"/>
          <w:wAfter w:w="13" w:type="dxa"/>
        </w:trPr>
        <w:tc>
          <w:tcPr>
            <w:tcW w:w="9493" w:type="dxa"/>
            <w:gridSpan w:val="2"/>
            <w:shd w:val="clear" w:color="auto" w:fill="E8E8E8" w:themeFill="background2"/>
          </w:tcPr>
          <w:p w14:paraId="5DD0F8F6" w14:textId="77777777" w:rsidR="008F6B92" w:rsidRPr="008F6B92" w:rsidRDefault="008F6B92" w:rsidP="00950390">
            <w:pPr>
              <w:widowControl w:val="0"/>
              <w:autoSpaceDE w:val="0"/>
              <w:autoSpaceDN w:val="0"/>
              <w:spacing w:before="62"/>
              <w:jc w:val="center"/>
              <w:rPr>
                <w:rFonts w:ascii="Calibri" w:eastAsia="Arial" w:hAnsi="Calibri" w:cs="Calibri"/>
                <w:b/>
                <w:bCs/>
                <w:w w:val="105"/>
                <w:kern w:val="0"/>
                <w:lang w:val="en-US"/>
                <w14:ligatures w14:val="none"/>
              </w:rPr>
            </w:pPr>
            <w:r w:rsidRPr="008F6B92">
              <w:rPr>
                <w:rFonts w:ascii="Calibri" w:eastAsia="Arial" w:hAnsi="Calibri" w:cs="Calibri"/>
                <w:b/>
                <w:bCs/>
                <w:w w:val="105"/>
                <w:kern w:val="0"/>
                <w:lang w:val="en-US"/>
                <w14:ligatures w14:val="none"/>
              </w:rPr>
              <w:t>Universal design and accessibility - Toilets</w:t>
            </w:r>
          </w:p>
        </w:tc>
      </w:tr>
      <w:tr w:rsidR="008F6B92" w:rsidRPr="008F6B92" w14:paraId="7D38F4E5" w14:textId="77777777" w:rsidTr="00950390">
        <w:trPr>
          <w:gridAfter w:val="1"/>
          <w:wAfter w:w="13" w:type="dxa"/>
        </w:trPr>
        <w:tc>
          <w:tcPr>
            <w:tcW w:w="5949" w:type="dxa"/>
          </w:tcPr>
          <w:p w14:paraId="5636AD6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 Is there a designated disability accessible toilet/latrine?</w:t>
            </w:r>
          </w:p>
        </w:tc>
        <w:tc>
          <w:tcPr>
            <w:tcW w:w="3544" w:type="dxa"/>
          </w:tcPr>
          <w:p w14:paraId="0AA6AB4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7055D0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3CE525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698FEB48" w14:textId="77777777" w:rsidTr="00950390">
        <w:trPr>
          <w:gridAfter w:val="1"/>
          <w:wAfter w:w="13" w:type="dxa"/>
        </w:trPr>
        <w:tc>
          <w:tcPr>
            <w:tcW w:w="5949" w:type="dxa"/>
          </w:tcPr>
          <w:p w14:paraId="0D17DE9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 Note:</w:t>
            </w:r>
          </w:p>
        </w:tc>
        <w:tc>
          <w:tcPr>
            <w:tcW w:w="3544" w:type="dxa"/>
          </w:tcPr>
          <w:p w14:paraId="67C41CC0"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099BC119" w14:textId="77777777" w:rsidTr="00950390">
        <w:trPr>
          <w:gridAfter w:val="1"/>
          <w:wAfter w:w="13" w:type="dxa"/>
        </w:trPr>
        <w:tc>
          <w:tcPr>
            <w:tcW w:w="5949" w:type="dxa"/>
          </w:tcPr>
          <w:p w14:paraId="51421AD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4.0.1 If yes, is it clearly labelled as disability accessible?</w:t>
            </w:r>
          </w:p>
        </w:tc>
        <w:tc>
          <w:tcPr>
            <w:tcW w:w="3544" w:type="dxa"/>
          </w:tcPr>
          <w:p w14:paraId="700BD92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197B35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03C7232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7DE0C23C" w14:textId="77777777" w:rsidTr="00950390">
        <w:trPr>
          <w:gridAfter w:val="1"/>
          <w:wAfter w:w="13" w:type="dxa"/>
        </w:trPr>
        <w:tc>
          <w:tcPr>
            <w:tcW w:w="5949" w:type="dxa"/>
          </w:tcPr>
          <w:p w14:paraId="374B853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4.0.1 Note:</w:t>
            </w:r>
          </w:p>
        </w:tc>
        <w:tc>
          <w:tcPr>
            <w:tcW w:w="3544" w:type="dxa"/>
          </w:tcPr>
          <w:p w14:paraId="67428477"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6F3A7E6" w14:textId="77777777" w:rsidTr="00950390">
        <w:trPr>
          <w:gridAfter w:val="1"/>
          <w:wAfter w:w="13" w:type="dxa"/>
        </w:trPr>
        <w:tc>
          <w:tcPr>
            <w:tcW w:w="5949" w:type="dxa"/>
          </w:tcPr>
          <w:p w14:paraId="3288856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4.0.2 If yes, what is the usable width of the toilet door for the disability accessible toilet/latrine?</w:t>
            </w:r>
          </w:p>
        </w:tc>
        <w:tc>
          <w:tcPr>
            <w:tcW w:w="3544" w:type="dxa"/>
          </w:tcPr>
          <w:p w14:paraId="3A72F286" w14:textId="77777777" w:rsidR="008F6B92" w:rsidRPr="008F6B92" w:rsidRDefault="008F6B92" w:rsidP="00950390">
            <w:pPr>
              <w:spacing w:before="31"/>
              <w:rPr>
                <w:rFonts w:ascii="Calibri" w:hAnsi="Calibri" w:cs="Calibri"/>
                <w:i/>
                <w:sz w:val="20"/>
                <w:szCs w:val="20"/>
              </w:rPr>
            </w:pPr>
            <w:r w:rsidRPr="008F6B92">
              <w:rPr>
                <w:rFonts w:ascii="Calibri" w:hAnsi="Calibri" w:cs="Calibri"/>
                <w:i/>
                <w:color w:val="666666"/>
                <w:w w:val="105"/>
                <w:sz w:val="20"/>
                <w:szCs w:val="20"/>
              </w:rPr>
              <w:t>Measurement</w:t>
            </w:r>
            <w:r w:rsidRPr="008F6B92">
              <w:rPr>
                <w:rFonts w:ascii="Calibri" w:hAnsi="Calibri" w:cs="Calibri"/>
                <w:i/>
                <w:color w:val="666666"/>
                <w:spacing w:val="5"/>
                <w:w w:val="105"/>
                <w:sz w:val="20"/>
                <w:szCs w:val="20"/>
              </w:rPr>
              <w:t xml:space="preserve"> </w:t>
            </w:r>
            <w:r w:rsidRPr="008F6B92">
              <w:rPr>
                <w:rFonts w:ascii="Calibri" w:hAnsi="Calibri" w:cs="Calibri"/>
                <w:i/>
                <w:color w:val="666666"/>
                <w:spacing w:val="-4"/>
                <w:w w:val="105"/>
                <w:sz w:val="20"/>
                <w:szCs w:val="20"/>
              </w:rPr>
              <w:t>(cm)</w:t>
            </w:r>
          </w:p>
          <w:p w14:paraId="66CECF4D" w14:textId="77777777" w:rsidR="008F6B92" w:rsidRPr="008F6B92" w:rsidRDefault="008F6B92" w:rsidP="00950390">
            <w:pPr>
              <w:rPr>
                <w:rFonts w:ascii="Calibri" w:hAnsi="Calibri" w:cs="Calibri"/>
                <w:sz w:val="20"/>
                <w:szCs w:val="20"/>
              </w:rPr>
            </w:pPr>
          </w:p>
        </w:tc>
      </w:tr>
      <w:tr w:rsidR="008F6B92" w:rsidRPr="008F6B92" w14:paraId="0A595421" w14:textId="77777777" w:rsidTr="00950390">
        <w:trPr>
          <w:gridAfter w:val="1"/>
          <w:wAfter w:w="13" w:type="dxa"/>
        </w:trPr>
        <w:tc>
          <w:tcPr>
            <w:tcW w:w="5949" w:type="dxa"/>
          </w:tcPr>
          <w:p w14:paraId="6C7CDDB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4.0.3 If yes, are there wash points that a wheelchair user can reach?</w:t>
            </w:r>
          </w:p>
        </w:tc>
        <w:tc>
          <w:tcPr>
            <w:tcW w:w="3544" w:type="dxa"/>
          </w:tcPr>
          <w:p w14:paraId="0D53D54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4291BF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822CE8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DEF0A0D" w14:textId="77777777" w:rsidTr="00950390">
        <w:trPr>
          <w:gridAfter w:val="1"/>
          <w:wAfter w:w="13" w:type="dxa"/>
        </w:trPr>
        <w:tc>
          <w:tcPr>
            <w:tcW w:w="5949" w:type="dxa"/>
          </w:tcPr>
          <w:p w14:paraId="1FFD35FB"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4.0.3 Note:</w:t>
            </w:r>
          </w:p>
        </w:tc>
        <w:tc>
          <w:tcPr>
            <w:tcW w:w="3544" w:type="dxa"/>
          </w:tcPr>
          <w:p w14:paraId="500C964E"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B3CFB32" w14:textId="77777777" w:rsidTr="00950390">
        <w:trPr>
          <w:gridAfter w:val="1"/>
          <w:wAfter w:w="13" w:type="dxa"/>
        </w:trPr>
        <w:tc>
          <w:tcPr>
            <w:tcW w:w="5949" w:type="dxa"/>
          </w:tcPr>
          <w:p w14:paraId="266154C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4.0.4 If yes, are there </w:t>
            </w:r>
            <w:proofErr w:type="gramStart"/>
            <w:r w:rsidRPr="008F6B92">
              <w:rPr>
                <w:rFonts w:ascii="Calibri" w:eastAsia="Arial" w:hAnsi="Calibri" w:cs="Calibri"/>
                <w:w w:val="105"/>
                <w:kern w:val="0"/>
                <w:sz w:val="20"/>
                <w:szCs w:val="20"/>
                <w:lang w:val="en-US"/>
                <w14:ligatures w14:val="none"/>
              </w:rPr>
              <w:t>hand rails</w:t>
            </w:r>
            <w:proofErr w:type="gramEnd"/>
            <w:r w:rsidRPr="008F6B92">
              <w:rPr>
                <w:rFonts w:ascii="Calibri" w:eastAsia="Arial" w:hAnsi="Calibri" w:cs="Calibri"/>
                <w:w w:val="105"/>
                <w:kern w:val="0"/>
                <w:sz w:val="20"/>
                <w:szCs w:val="20"/>
                <w:lang w:val="en-US"/>
                <w14:ligatures w14:val="none"/>
              </w:rPr>
              <w:t>?</w:t>
            </w:r>
          </w:p>
        </w:tc>
        <w:tc>
          <w:tcPr>
            <w:tcW w:w="3544" w:type="dxa"/>
          </w:tcPr>
          <w:p w14:paraId="7EFE887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5C6618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6991EB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29D290B" w14:textId="77777777" w:rsidTr="00950390">
        <w:trPr>
          <w:gridAfter w:val="1"/>
          <w:wAfter w:w="13" w:type="dxa"/>
        </w:trPr>
        <w:tc>
          <w:tcPr>
            <w:tcW w:w="5949" w:type="dxa"/>
          </w:tcPr>
          <w:p w14:paraId="4D7D926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4.0.4 Note:</w:t>
            </w:r>
          </w:p>
        </w:tc>
        <w:tc>
          <w:tcPr>
            <w:tcW w:w="3544" w:type="dxa"/>
          </w:tcPr>
          <w:p w14:paraId="6565EF60"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A1C66B6" w14:textId="77777777" w:rsidTr="00950390">
        <w:trPr>
          <w:gridAfter w:val="1"/>
          <w:wAfter w:w="13" w:type="dxa"/>
        </w:trPr>
        <w:tc>
          <w:tcPr>
            <w:tcW w:w="5949" w:type="dxa"/>
          </w:tcPr>
          <w:p w14:paraId="323C457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Note</w:t>
            </w:r>
          </w:p>
        </w:tc>
        <w:tc>
          <w:tcPr>
            <w:tcW w:w="3544" w:type="dxa"/>
          </w:tcPr>
          <w:p w14:paraId="4D40CD9A" w14:textId="77777777" w:rsidR="008F6B92" w:rsidRPr="008F6B92" w:rsidRDefault="008F6B92" w:rsidP="00950390">
            <w:pPr>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This section is about Reasonable Accommodation. By Reasonable Accommodation, we mean whether the facility provides modifications and adjustments to support people with disabilities specifically</w:t>
            </w:r>
          </w:p>
        </w:tc>
      </w:tr>
      <w:tr w:rsidR="008F6B92" w:rsidRPr="008F6B92" w14:paraId="2CB43BCD" w14:textId="77777777" w:rsidTr="00950390">
        <w:trPr>
          <w:gridAfter w:val="1"/>
          <w:wAfter w:w="13" w:type="dxa"/>
        </w:trPr>
        <w:tc>
          <w:tcPr>
            <w:tcW w:w="9493" w:type="dxa"/>
            <w:gridSpan w:val="2"/>
            <w:shd w:val="clear" w:color="auto" w:fill="E8E8E8" w:themeFill="background2"/>
          </w:tcPr>
          <w:p w14:paraId="3E9D1ED2" w14:textId="77777777" w:rsidR="008F6B92" w:rsidRPr="008F6B92" w:rsidRDefault="008F6B92" w:rsidP="00950390">
            <w:pPr>
              <w:jc w:val="center"/>
              <w:rPr>
                <w:rFonts w:ascii="Calibri" w:hAnsi="Calibri" w:cs="Calibri"/>
                <w:b/>
                <w:bCs/>
                <w:iCs/>
              </w:rPr>
            </w:pPr>
            <w:r w:rsidRPr="008F6B92">
              <w:rPr>
                <w:rFonts w:ascii="Calibri" w:hAnsi="Calibri" w:cs="Calibri"/>
                <w:b/>
                <w:bCs/>
                <w:iCs/>
                <w:color w:val="000000" w:themeColor="text1"/>
                <w:w w:val="105"/>
              </w:rPr>
              <w:t>Reasonable accommodation of people with disabilities -</w:t>
            </w:r>
            <w:r w:rsidRPr="008F6B92">
              <w:rPr>
                <w:rFonts w:ascii="Calibri" w:hAnsi="Calibri" w:cs="Calibri"/>
                <w:b/>
                <w:bCs/>
                <w:iCs/>
                <w:color w:val="000000" w:themeColor="text1"/>
                <w:spacing w:val="40"/>
                <w:w w:val="105"/>
              </w:rPr>
              <w:t xml:space="preserve"> </w:t>
            </w:r>
            <w:r w:rsidRPr="008F6B92">
              <w:rPr>
                <w:rFonts w:ascii="Calibri" w:hAnsi="Calibri" w:cs="Calibri"/>
                <w:b/>
                <w:bCs/>
                <w:iCs/>
                <w:color w:val="000000" w:themeColor="text1"/>
                <w:w w:val="105"/>
              </w:rPr>
              <w:t>Information and communication</w:t>
            </w:r>
          </w:p>
        </w:tc>
      </w:tr>
      <w:tr w:rsidR="008F6B92" w:rsidRPr="008F6B92" w14:paraId="7C6CF5F8" w14:textId="77777777" w:rsidTr="00950390">
        <w:trPr>
          <w:gridAfter w:val="1"/>
          <w:wAfter w:w="13" w:type="dxa"/>
        </w:trPr>
        <w:tc>
          <w:tcPr>
            <w:tcW w:w="5949" w:type="dxa"/>
          </w:tcPr>
          <w:p w14:paraId="1966F55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5.0 Does the facility provide any alternative communication techniques for people who require it for example sign language or braille?</w:t>
            </w:r>
          </w:p>
        </w:tc>
        <w:tc>
          <w:tcPr>
            <w:tcW w:w="3544" w:type="dxa"/>
          </w:tcPr>
          <w:p w14:paraId="1DDE406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25A762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374A1B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6FEE559" w14:textId="77777777" w:rsidTr="00950390">
        <w:trPr>
          <w:gridAfter w:val="1"/>
          <w:wAfter w:w="13" w:type="dxa"/>
        </w:trPr>
        <w:tc>
          <w:tcPr>
            <w:tcW w:w="5949" w:type="dxa"/>
          </w:tcPr>
          <w:p w14:paraId="7B251B0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5.0 Note:</w:t>
            </w:r>
          </w:p>
        </w:tc>
        <w:tc>
          <w:tcPr>
            <w:tcW w:w="3544" w:type="dxa"/>
          </w:tcPr>
          <w:p w14:paraId="598B1058"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675DD3B" w14:textId="77777777" w:rsidTr="00950390">
        <w:trPr>
          <w:gridAfter w:val="1"/>
          <w:wAfter w:w="13" w:type="dxa"/>
        </w:trPr>
        <w:tc>
          <w:tcPr>
            <w:tcW w:w="5949" w:type="dxa"/>
          </w:tcPr>
          <w:p w14:paraId="3BB157F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5.0.1 If yes, please specify:</w:t>
            </w:r>
          </w:p>
        </w:tc>
        <w:tc>
          <w:tcPr>
            <w:tcW w:w="3544" w:type="dxa"/>
          </w:tcPr>
          <w:p w14:paraId="1D88169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Sign Language Interpretation</w:t>
            </w:r>
          </w:p>
          <w:p w14:paraId="08D673D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Writing down instructions</w:t>
            </w:r>
          </w:p>
          <w:p w14:paraId="2627F88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Other</w:t>
            </w:r>
          </w:p>
        </w:tc>
      </w:tr>
      <w:tr w:rsidR="008F6B92" w:rsidRPr="008F6B92" w14:paraId="0DF1A47A" w14:textId="77777777" w:rsidTr="00950390">
        <w:trPr>
          <w:gridAfter w:val="1"/>
          <w:wAfter w:w="13" w:type="dxa"/>
        </w:trPr>
        <w:tc>
          <w:tcPr>
            <w:tcW w:w="5949" w:type="dxa"/>
          </w:tcPr>
          <w:p w14:paraId="52B5153F" w14:textId="77777777" w:rsidR="008F6B92" w:rsidRPr="008F6B92" w:rsidRDefault="008F6B92" w:rsidP="00950390">
            <w:pPr>
              <w:widowControl w:val="0"/>
              <w:autoSpaceDE w:val="0"/>
              <w:autoSpaceDN w:val="0"/>
              <w:spacing w:before="62"/>
              <w:rPr>
                <w:rFonts w:ascii="Calibri" w:hAnsi="Calibri" w:cs="Calibri"/>
                <w:sz w:val="20"/>
                <w:szCs w:val="20"/>
              </w:rPr>
            </w:pPr>
            <w:r w:rsidRPr="008F6B92">
              <w:rPr>
                <w:rFonts w:ascii="Calibri" w:eastAsia="Arial" w:hAnsi="Calibri" w:cs="Calibri"/>
                <w:w w:val="105"/>
                <w:kern w:val="0"/>
                <w:sz w:val="20"/>
                <w:szCs w:val="20"/>
                <w:lang w:val="en-US"/>
                <w14:ligatures w14:val="none"/>
              </w:rPr>
              <w:t>5.0.1a If other communication technique, specify:</w:t>
            </w:r>
          </w:p>
        </w:tc>
        <w:tc>
          <w:tcPr>
            <w:tcW w:w="3544" w:type="dxa"/>
          </w:tcPr>
          <w:p w14:paraId="07FCF28C"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30F7B77" w14:textId="77777777" w:rsidTr="00950390">
        <w:trPr>
          <w:gridAfter w:val="1"/>
          <w:wAfter w:w="13" w:type="dxa"/>
        </w:trPr>
        <w:tc>
          <w:tcPr>
            <w:tcW w:w="5949" w:type="dxa"/>
          </w:tcPr>
          <w:p w14:paraId="0A3F97F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5.1 Does the facility provide any written health information for patients e.g. a vaccination leaflet?</w:t>
            </w:r>
          </w:p>
        </w:tc>
        <w:tc>
          <w:tcPr>
            <w:tcW w:w="3544" w:type="dxa"/>
          </w:tcPr>
          <w:p w14:paraId="44B5A8A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815262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E6490B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lastRenderedPageBreak/>
              <w:t>☐</w:t>
            </w:r>
            <w:r w:rsidRPr="008F6B92">
              <w:rPr>
                <w:rFonts w:ascii="Calibri" w:hAnsi="Calibri" w:cs="Calibri"/>
                <w:sz w:val="20"/>
                <w:szCs w:val="20"/>
              </w:rPr>
              <w:t xml:space="preserve"> Not sure</w:t>
            </w:r>
          </w:p>
        </w:tc>
      </w:tr>
      <w:tr w:rsidR="008F6B92" w:rsidRPr="008F6B92" w14:paraId="56338DC2" w14:textId="77777777" w:rsidTr="00950390">
        <w:trPr>
          <w:gridAfter w:val="1"/>
          <w:wAfter w:w="13" w:type="dxa"/>
        </w:trPr>
        <w:tc>
          <w:tcPr>
            <w:tcW w:w="5949" w:type="dxa"/>
          </w:tcPr>
          <w:p w14:paraId="640061A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lastRenderedPageBreak/>
              <w:t>5.1 Note:</w:t>
            </w:r>
          </w:p>
        </w:tc>
        <w:tc>
          <w:tcPr>
            <w:tcW w:w="3544" w:type="dxa"/>
          </w:tcPr>
          <w:p w14:paraId="7DAFA400"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F90B690" w14:textId="77777777" w:rsidTr="00950390">
        <w:trPr>
          <w:gridAfter w:val="1"/>
          <w:wAfter w:w="13" w:type="dxa"/>
        </w:trPr>
        <w:tc>
          <w:tcPr>
            <w:tcW w:w="5949" w:type="dxa"/>
          </w:tcPr>
          <w:p w14:paraId="12D22BC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5.1.1 If yes, does the facility provide any alternative formats for health information for people with disabilities who require it?</w:t>
            </w:r>
          </w:p>
        </w:tc>
        <w:tc>
          <w:tcPr>
            <w:tcW w:w="3544" w:type="dxa"/>
          </w:tcPr>
          <w:p w14:paraId="23E59AF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A77391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0AD52FA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7755371" w14:textId="77777777" w:rsidTr="00950390">
        <w:trPr>
          <w:gridAfter w:val="1"/>
          <w:wAfter w:w="13" w:type="dxa"/>
        </w:trPr>
        <w:tc>
          <w:tcPr>
            <w:tcW w:w="5949" w:type="dxa"/>
          </w:tcPr>
          <w:p w14:paraId="5DB876F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5.1.1 Note:</w:t>
            </w:r>
          </w:p>
        </w:tc>
        <w:tc>
          <w:tcPr>
            <w:tcW w:w="3544" w:type="dxa"/>
          </w:tcPr>
          <w:p w14:paraId="08B80A71"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5DABB6D" w14:textId="77777777" w:rsidTr="00950390">
        <w:trPr>
          <w:gridAfter w:val="1"/>
          <w:wAfter w:w="13" w:type="dxa"/>
        </w:trPr>
        <w:tc>
          <w:tcPr>
            <w:tcW w:w="5949" w:type="dxa"/>
          </w:tcPr>
          <w:p w14:paraId="0B0EC6F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5.1.2 If yes, please specify:</w:t>
            </w:r>
          </w:p>
        </w:tc>
        <w:tc>
          <w:tcPr>
            <w:tcW w:w="3544" w:type="dxa"/>
          </w:tcPr>
          <w:p w14:paraId="50F4561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Braille</w:t>
            </w:r>
          </w:p>
          <w:p w14:paraId="4898629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Braille readable format</w:t>
            </w:r>
          </w:p>
          <w:p w14:paraId="190AFC5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Text speech compatible format</w:t>
            </w:r>
          </w:p>
          <w:p w14:paraId="557F8C5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Audio recorded format</w:t>
            </w:r>
          </w:p>
          <w:p w14:paraId="1938C82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large print</w:t>
            </w:r>
          </w:p>
          <w:p w14:paraId="3263E12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simplified</w:t>
            </w:r>
          </w:p>
          <w:p w14:paraId="3CC2671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pictorial</w:t>
            </w:r>
          </w:p>
          <w:p w14:paraId="08F9E53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Other</w:t>
            </w:r>
          </w:p>
        </w:tc>
      </w:tr>
      <w:tr w:rsidR="008F6B92" w:rsidRPr="008F6B92" w14:paraId="01EF68F5" w14:textId="77777777" w:rsidTr="00950390">
        <w:trPr>
          <w:gridAfter w:val="1"/>
          <w:wAfter w:w="13" w:type="dxa"/>
        </w:trPr>
        <w:tc>
          <w:tcPr>
            <w:tcW w:w="5949" w:type="dxa"/>
          </w:tcPr>
          <w:p w14:paraId="635545F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5.1.2.1 If any other alternative formats, specify:</w:t>
            </w:r>
          </w:p>
        </w:tc>
        <w:tc>
          <w:tcPr>
            <w:tcW w:w="3544" w:type="dxa"/>
          </w:tcPr>
          <w:p w14:paraId="596B3C26"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62AA094" w14:textId="77777777" w:rsidTr="00950390">
        <w:trPr>
          <w:gridAfter w:val="1"/>
          <w:wAfter w:w="13" w:type="dxa"/>
        </w:trPr>
        <w:tc>
          <w:tcPr>
            <w:tcW w:w="5949" w:type="dxa"/>
          </w:tcPr>
          <w:p w14:paraId="589A28B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5.2 Does the facility provide any written informed consent sheets for patients?</w:t>
            </w:r>
          </w:p>
        </w:tc>
        <w:tc>
          <w:tcPr>
            <w:tcW w:w="3544" w:type="dxa"/>
          </w:tcPr>
          <w:p w14:paraId="2D19BB2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F2E4FA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EB30DF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95992A4" w14:textId="77777777" w:rsidTr="00950390">
        <w:trPr>
          <w:gridAfter w:val="1"/>
          <w:wAfter w:w="13" w:type="dxa"/>
        </w:trPr>
        <w:tc>
          <w:tcPr>
            <w:tcW w:w="5949" w:type="dxa"/>
          </w:tcPr>
          <w:p w14:paraId="5C5F394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5.2 Note:</w:t>
            </w:r>
          </w:p>
        </w:tc>
        <w:tc>
          <w:tcPr>
            <w:tcW w:w="3544" w:type="dxa"/>
          </w:tcPr>
          <w:p w14:paraId="4C25988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18FF6C21" w14:textId="77777777" w:rsidTr="00950390">
        <w:trPr>
          <w:gridAfter w:val="1"/>
          <w:wAfter w:w="13" w:type="dxa"/>
        </w:trPr>
        <w:tc>
          <w:tcPr>
            <w:tcW w:w="5949" w:type="dxa"/>
          </w:tcPr>
          <w:p w14:paraId="5C5B735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5.2.1 If yes, does the facility provide any alternative formats for informed consent for people with disabilities who require it?</w:t>
            </w:r>
          </w:p>
        </w:tc>
        <w:tc>
          <w:tcPr>
            <w:tcW w:w="3544" w:type="dxa"/>
          </w:tcPr>
          <w:p w14:paraId="3B65DC8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DC9F8C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585A3DB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2A7C8456" w14:textId="77777777" w:rsidTr="00950390">
        <w:trPr>
          <w:gridAfter w:val="1"/>
          <w:wAfter w:w="13" w:type="dxa"/>
        </w:trPr>
        <w:tc>
          <w:tcPr>
            <w:tcW w:w="5949" w:type="dxa"/>
          </w:tcPr>
          <w:p w14:paraId="19E3FA1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5.2.1 Note:</w:t>
            </w:r>
          </w:p>
        </w:tc>
        <w:tc>
          <w:tcPr>
            <w:tcW w:w="3544" w:type="dxa"/>
          </w:tcPr>
          <w:p w14:paraId="59FF195A"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D2289F7" w14:textId="77777777" w:rsidTr="00950390">
        <w:trPr>
          <w:gridAfter w:val="1"/>
          <w:wAfter w:w="13" w:type="dxa"/>
        </w:trPr>
        <w:tc>
          <w:tcPr>
            <w:tcW w:w="5949" w:type="dxa"/>
          </w:tcPr>
          <w:p w14:paraId="05EDADA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5.2.2 If yes, please specify:</w:t>
            </w:r>
          </w:p>
          <w:p w14:paraId="0A2B0A4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p>
        </w:tc>
        <w:tc>
          <w:tcPr>
            <w:tcW w:w="3544" w:type="dxa"/>
          </w:tcPr>
          <w:p w14:paraId="3035106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Braille</w:t>
            </w:r>
          </w:p>
          <w:p w14:paraId="7EC2AFA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Braille readable format</w:t>
            </w:r>
          </w:p>
          <w:p w14:paraId="0DDAA0D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Text speech compatible format</w:t>
            </w:r>
          </w:p>
          <w:p w14:paraId="175A4BD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Audio recorded format</w:t>
            </w:r>
          </w:p>
          <w:p w14:paraId="7E1BBC0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large print</w:t>
            </w:r>
          </w:p>
          <w:p w14:paraId="090A868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simplified</w:t>
            </w:r>
          </w:p>
          <w:p w14:paraId="73D8E03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pictorial</w:t>
            </w:r>
          </w:p>
          <w:p w14:paraId="621E3D4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Other</w:t>
            </w:r>
          </w:p>
        </w:tc>
      </w:tr>
      <w:tr w:rsidR="008F6B92" w:rsidRPr="008F6B92" w14:paraId="57F89408" w14:textId="77777777" w:rsidTr="00950390">
        <w:trPr>
          <w:gridAfter w:val="1"/>
          <w:wAfter w:w="13" w:type="dxa"/>
        </w:trPr>
        <w:tc>
          <w:tcPr>
            <w:tcW w:w="5949" w:type="dxa"/>
          </w:tcPr>
          <w:p w14:paraId="71139E2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5.2.2.1 If any other alternative consent formats, specify:</w:t>
            </w:r>
          </w:p>
        </w:tc>
        <w:tc>
          <w:tcPr>
            <w:tcW w:w="3544" w:type="dxa"/>
          </w:tcPr>
          <w:p w14:paraId="18A6F458"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4C763B7" w14:textId="77777777" w:rsidTr="00950390">
        <w:trPr>
          <w:gridAfter w:val="1"/>
          <w:wAfter w:w="13" w:type="dxa"/>
        </w:trPr>
        <w:tc>
          <w:tcPr>
            <w:tcW w:w="5949" w:type="dxa"/>
          </w:tcPr>
          <w:p w14:paraId="7653DC5B"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5.3 Does the facility provide information on medicines and where to access them for patients?</w:t>
            </w:r>
          </w:p>
        </w:tc>
        <w:tc>
          <w:tcPr>
            <w:tcW w:w="3544" w:type="dxa"/>
          </w:tcPr>
          <w:p w14:paraId="0A398D0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CE392F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189F6A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D9F3410" w14:textId="77777777" w:rsidTr="00950390">
        <w:trPr>
          <w:gridAfter w:val="1"/>
          <w:wAfter w:w="13" w:type="dxa"/>
        </w:trPr>
        <w:tc>
          <w:tcPr>
            <w:tcW w:w="5949" w:type="dxa"/>
          </w:tcPr>
          <w:p w14:paraId="30494C8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5.3 Note:</w:t>
            </w:r>
          </w:p>
        </w:tc>
        <w:tc>
          <w:tcPr>
            <w:tcW w:w="3544" w:type="dxa"/>
          </w:tcPr>
          <w:p w14:paraId="0709CA36"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A4CA286" w14:textId="77777777" w:rsidTr="00950390">
        <w:trPr>
          <w:gridAfter w:val="1"/>
          <w:wAfter w:w="13" w:type="dxa"/>
        </w:trPr>
        <w:tc>
          <w:tcPr>
            <w:tcW w:w="5949" w:type="dxa"/>
          </w:tcPr>
          <w:p w14:paraId="7F9D175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5.3.1 If yes, does the facility provide information about more convenient dispensary options that are accessible and available to people with disabilities?</w:t>
            </w:r>
          </w:p>
        </w:tc>
        <w:tc>
          <w:tcPr>
            <w:tcW w:w="3544" w:type="dxa"/>
          </w:tcPr>
          <w:p w14:paraId="4896248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304FFE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1DB049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C49DBB7" w14:textId="77777777" w:rsidTr="00950390">
        <w:trPr>
          <w:gridAfter w:val="1"/>
          <w:wAfter w:w="13" w:type="dxa"/>
        </w:trPr>
        <w:tc>
          <w:tcPr>
            <w:tcW w:w="5949" w:type="dxa"/>
          </w:tcPr>
          <w:p w14:paraId="2903BDF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5.3.1 Note:</w:t>
            </w:r>
          </w:p>
        </w:tc>
        <w:tc>
          <w:tcPr>
            <w:tcW w:w="3544" w:type="dxa"/>
          </w:tcPr>
          <w:p w14:paraId="0F9B1A3A"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6A1E740" w14:textId="77777777" w:rsidTr="00950390">
        <w:trPr>
          <w:gridAfter w:val="1"/>
          <w:wAfter w:w="13" w:type="dxa"/>
        </w:trPr>
        <w:tc>
          <w:tcPr>
            <w:tcW w:w="9493" w:type="dxa"/>
            <w:gridSpan w:val="2"/>
            <w:shd w:val="clear" w:color="auto" w:fill="E8E8E8" w:themeFill="background2"/>
          </w:tcPr>
          <w:p w14:paraId="487EE19C" w14:textId="77777777" w:rsidR="008F6B92" w:rsidRPr="008F6B92" w:rsidRDefault="008F6B92" w:rsidP="00950390">
            <w:pPr>
              <w:pStyle w:val="TableParagraph"/>
              <w:spacing w:before="58" w:line="266" w:lineRule="auto"/>
              <w:ind w:left="54"/>
              <w:jc w:val="center"/>
              <w:rPr>
                <w:rFonts w:ascii="Calibri" w:hAnsi="Calibri" w:cs="Calibri"/>
                <w:b/>
                <w:bCs/>
                <w:sz w:val="24"/>
                <w:szCs w:val="24"/>
              </w:rPr>
            </w:pPr>
            <w:r w:rsidRPr="008F6B92">
              <w:rPr>
                <w:rFonts w:ascii="Calibri" w:hAnsi="Calibri" w:cs="Calibri"/>
                <w:b/>
                <w:bCs/>
                <w:color w:val="000000" w:themeColor="text1"/>
                <w:w w:val="105"/>
                <w:sz w:val="24"/>
                <w:szCs w:val="24"/>
              </w:rPr>
              <w:t>Reasonable accommodation of people with disabilities -</w:t>
            </w:r>
            <w:r w:rsidRPr="008F6B92">
              <w:rPr>
                <w:rFonts w:ascii="Calibri" w:hAnsi="Calibri" w:cs="Calibri"/>
                <w:b/>
                <w:bCs/>
                <w:color w:val="000000" w:themeColor="text1"/>
                <w:spacing w:val="40"/>
                <w:w w:val="105"/>
                <w:sz w:val="24"/>
                <w:szCs w:val="24"/>
              </w:rPr>
              <w:t xml:space="preserve"> </w:t>
            </w:r>
            <w:r w:rsidRPr="008F6B92">
              <w:rPr>
                <w:rFonts w:ascii="Calibri" w:hAnsi="Calibri" w:cs="Calibri"/>
                <w:b/>
                <w:bCs/>
                <w:color w:val="000000" w:themeColor="text1"/>
                <w:w w:val="105"/>
                <w:sz w:val="24"/>
                <w:szCs w:val="24"/>
              </w:rPr>
              <w:t>Assistance and support</w:t>
            </w:r>
          </w:p>
        </w:tc>
      </w:tr>
      <w:tr w:rsidR="008F6B92" w:rsidRPr="008F6B92" w14:paraId="526D9695" w14:textId="77777777" w:rsidTr="00950390">
        <w:trPr>
          <w:gridAfter w:val="1"/>
          <w:wAfter w:w="13" w:type="dxa"/>
        </w:trPr>
        <w:tc>
          <w:tcPr>
            <w:tcW w:w="5949" w:type="dxa"/>
          </w:tcPr>
          <w:p w14:paraId="4C316A5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6.0 Is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assistance available to fill in forms and documents (paper or electronic) if needed?</w:t>
            </w:r>
          </w:p>
        </w:tc>
        <w:tc>
          <w:tcPr>
            <w:tcW w:w="3544" w:type="dxa"/>
          </w:tcPr>
          <w:p w14:paraId="1EC8D77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9FE6D2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50AE869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58A2BAF" w14:textId="77777777" w:rsidTr="00950390">
        <w:trPr>
          <w:gridAfter w:val="1"/>
          <w:wAfter w:w="13" w:type="dxa"/>
        </w:trPr>
        <w:tc>
          <w:tcPr>
            <w:tcW w:w="5949" w:type="dxa"/>
          </w:tcPr>
          <w:p w14:paraId="5136C28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6.0 Note:</w:t>
            </w:r>
          </w:p>
        </w:tc>
        <w:tc>
          <w:tcPr>
            <w:tcW w:w="3544" w:type="dxa"/>
          </w:tcPr>
          <w:p w14:paraId="3CD153D7"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7EF0279" w14:textId="77777777" w:rsidTr="00950390">
        <w:trPr>
          <w:gridAfter w:val="1"/>
          <w:wAfter w:w="13" w:type="dxa"/>
        </w:trPr>
        <w:tc>
          <w:tcPr>
            <w:tcW w:w="5949" w:type="dxa"/>
          </w:tcPr>
          <w:p w14:paraId="60BAA47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6.1 Are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functional assistive devices available for temporary use (wheelchairs, crutches, walkers, buggies) if required?</w:t>
            </w:r>
          </w:p>
        </w:tc>
        <w:tc>
          <w:tcPr>
            <w:tcW w:w="3544" w:type="dxa"/>
          </w:tcPr>
          <w:p w14:paraId="7344B63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E0FF47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521420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28CB9C7" w14:textId="77777777" w:rsidTr="00950390">
        <w:trPr>
          <w:gridAfter w:val="1"/>
          <w:wAfter w:w="13" w:type="dxa"/>
        </w:trPr>
        <w:tc>
          <w:tcPr>
            <w:tcW w:w="5949" w:type="dxa"/>
          </w:tcPr>
          <w:p w14:paraId="073EC66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6.1 Note:</w:t>
            </w:r>
          </w:p>
        </w:tc>
        <w:tc>
          <w:tcPr>
            <w:tcW w:w="3544" w:type="dxa"/>
          </w:tcPr>
          <w:p w14:paraId="0E4F4813"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5C70011" w14:textId="77777777" w:rsidTr="00950390">
        <w:trPr>
          <w:gridAfter w:val="1"/>
          <w:wAfter w:w="13" w:type="dxa"/>
        </w:trPr>
        <w:tc>
          <w:tcPr>
            <w:tcW w:w="5949" w:type="dxa"/>
          </w:tcPr>
          <w:p w14:paraId="3BBFB59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lastRenderedPageBreak/>
              <w:t>6.2 Are guiding services available if required e.g. is there someone who can take the person with a disability around the facility?</w:t>
            </w:r>
          </w:p>
        </w:tc>
        <w:tc>
          <w:tcPr>
            <w:tcW w:w="3544" w:type="dxa"/>
          </w:tcPr>
          <w:p w14:paraId="44A6922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542181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3A32B7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F968ED2" w14:textId="77777777" w:rsidTr="00950390">
        <w:trPr>
          <w:gridAfter w:val="1"/>
          <w:wAfter w:w="13" w:type="dxa"/>
        </w:trPr>
        <w:tc>
          <w:tcPr>
            <w:tcW w:w="5949" w:type="dxa"/>
          </w:tcPr>
          <w:p w14:paraId="6E5A80D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6.2 Note:</w:t>
            </w:r>
          </w:p>
        </w:tc>
        <w:tc>
          <w:tcPr>
            <w:tcW w:w="3544" w:type="dxa"/>
          </w:tcPr>
          <w:p w14:paraId="210D8AE7"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1C85E708" w14:textId="77777777" w:rsidTr="00950390">
        <w:trPr>
          <w:gridAfter w:val="1"/>
          <w:wAfter w:w="13" w:type="dxa"/>
        </w:trPr>
        <w:tc>
          <w:tcPr>
            <w:tcW w:w="5949" w:type="dxa"/>
          </w:tcPr>
          <w:p w14:paraId="6DF1CC0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6.3 Is there a way for people to make complaints or suggestions e.g. suggestion boxes</w:t>
            </w:r>
          </w:p>
        </w:tc>
        <w:tc>
          <w:tcPr>
            <w:tcW w:w="3544" w:type="dxa"/>
          </w:tcPr>
          <w:p w14:paraId="702D1C2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D9E0ED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03ACF02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39FB333A" w14:textId="77777777" w:rsidTr="00950390">
        <w:trPr>
          <w:gridAfter w:val="1"/>
          <w:wAfter w:w="13" w:type="dxa"/>
        </w:trPr>
        <w:tc>
          <w:tcPr>
            <w:tcW w:w="5949" w:type="dxa"/>
          </w:tcPr>
          <w:p w14:paraId="57FCCFB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6.3 Note</w:t>
            </w:r>
          </w:p>
        </w:tc>
        <w:tc>
          <w:tcPr>
            <w:tcW w:w="3544" w:type="dxa"/>
          </w:tcPr>
          <w:p w14:paraId="18BA311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4382606" w14:textId="77777777" w:rsidTr="00950390">
        <w:trPr>
          <w:gridAfter w:val="1"/>
          <w:wAfter w:w="13" w:type="dxa"/>
        </w:trPr>
        <w:tc>
          <w:tcPr>
            <w:tcW w:w="5949" w:type="dxa"/>
          </w:tcPr>
          <w:p w14:paraId="74E8FE0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6.3.1 If yes to 6.3, is it available in any alternative format for people with disabilities if required?</w:t>
            </w:r>
          </w:p>
        </w:tc>
        <w:tc>
          <w:tcPr>
            <w:tcW w:w="3544" w:type="dxa"/>
          </w:tcPr>
          <w:p w14:paraId="29672B9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60004D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79C7774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268B1891" w14:textId="77777777" w:rsidTr="00950390">
        <w:trPr>
          <w:gridAfter w:val="1"/>
          <w:wAfter w:w="13" w:type="dxa"/>
        </w:trPr>
        <w:tc>
          <w:tcPr>
            <w:tcW w:w="5949" w:type="dxa"/>
          </w:tcPr>
          <w:p w14:paraId="2917B3C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6.3.1 Note:</w:t>
            </w:r>
          </w:p>
        </w:tc>
        <w:tc>
          <w:tcPr>
            <w:tcW w:w="3544" w:type="dxa"/>
          </w:tcPr>
          <w:p w14:paraId="0D58E663"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0F267017" w14:textId="77777777" w:rsidTr="00950390">
        <w:trPr>
          <w:gridAfter w:val="1"/>
          <w:wAfter w:w="13" w:type="dxa"/>
        </w:trPr>
        <w:tc>
          <w:tcPr>
            <w:tcW w:w="5949" w:type="dxa"/>
          </w:tcPr>
          <w:p w14:paraId="413A39C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6.4 Does the facility have routine patient satisfaction surveys?</w:t>
            </w:r>
          </w:p>
        </w:tc>
        <w:tc>
          <w:tcPr>
            <w:tcW w:w="3544" w:type="dxa"/>
          </w:tcPr>
          <w:p w14:paraId="71C795F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0D0ABD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05D879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0A728D4" w14:textId="77777777" w:rsidTr="00950390">
        <w:trPr>
          <w:gridAfter w:val="1"/>
          <w:wAfter w:w="13" w:type="dxa"/>
        </w:trPr>
        <w:tc>
          <w:tcPr>
            <w:tcW w:w="5949" w:type="dxa"/>
          </w:tcPr>
          <w:p w14:paraId="50A6CE7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6.4 Note:</w:t>
            </w:r>
          </w:p>
        </w:tc>
        <w:tc>
          <w:tcPr>
            <w:tcW w:w="3544" w:type="dxa"/>
          </w:tcPr>
          <w:p w14:paraId="2A4C6ABA"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F1C406A" w14:textId="77777777" w:rsidTr="00950390">
        <w:trPr>
          <w:gridAfter w:val="1"/>
          <w:wAfter w:w="13" w:type="dxa"/>
        </w:trPr>
        <w:tc>
          <w:tcPr>
            <w:tcW w:w="5949" w:type="dxa"/>
          </w:tcPr>
          <w:p w14:paraId="37D61CE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6.4.1 If yes, are they available in accessible format for people with disabilities if required?</w:t>
            </w:r>
          </w:p>
        </w:tc>
        <w:tc>
          <w:tcPr>
            <w:tcW w:w="3544" w:type="dxa"/>
          </w:tcPr>
          <w:p w14:paraId="2C1F226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178BA5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F926AE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5DA1B9A" w14:textId="77777777" w:rsidTr="00950390">
        <w:trPr>
          <w:gridAfter w:val="1"/>
          <w:wAfter w:w="13" w:type="dxa"/>
        </w:trPr>
        <w:tc>
          <w:tcPr>
            <w:tcW w:w="5949" w:type="dxa"/>
          </w:tcPr>
          <w:p w14:paraId="39DFFF3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6.4.1 Note: </w:t>
            </w:r>
          </w:p>
        </w:tc>
        <w:tc>
          <w:tcPr>
            <w:tcW w:w="3544" w:type="dxa"/>
          </w:tcPr>
          <w:p w14:paraId="614DEF16"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A0302C9" w14:textId="77777777" w:rsidTr="00950390">
        <w:trPr>
          <w:gridAfter w:val="1"/>
          <w:wAfter w:w="13" w:type="dxa"/>
        </w:trPr>
        <w:tc>
          <w:tcPr>
            <w:tcW w:w="5949" w:type="dxa"/>
          </w:tcPr>
          <w:p w14:paraId="1B61990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6.5 There is clear signage indicating that people with disabilities will be moved to the front of the queue if required</w:t>
            </w:r>
          </w:p>
        </w:tc>
        <w:tc>
          <w:tcPr>
            <w:tcW w:w="3544" w:type="dxa"/>
          </w:tcPr>
          <w:p w14:paraId="0A391A6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BB5DDD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B0C82C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7B817C92" w14:textId="77777777" w:rsidTr="00950390">
        <w:trPr>
          <w:gridAfter w:val="1"/>
          <w:wAfter w:w="13" w:type="dxa"/>
        </w:trPr>
        <w:tc>
          <w:tcPr>
            <w:tcW w:w="5949" w:type="dxa"/>
          </w:tcPr>
          <w:p w14:paraId="708EACB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6.5 Note:</w:t>
            </w:r>
          </w:p>
        </w:tc>
        <w:tc>
          <w:tcPr>
            <w:tcW w:w="3544" w:type="dxa"/>
          </w:tcPr>
          <w:p w14:paraId="2C84BE33"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8C5DC0D" w14:textId="77777777" w:rsidTr="00950390">
        <w:trPr>
          <w:gridAfter w:val="1"/>
          <w:wAfter w:w="13" w:type="dxa"/>
        </w:trPr>
        <w:tc>
          <w:tcPr>
            <w:tcW w:w="9493" w:type="dxa"/>
            <w:gridSpan w:val="2"/>
            <w:shd w:val="clear" w:color="auto" w:fill="E8E8E8" w:themeFill="background2"/>
          </w:tcPr>
          <w:p w14:paraId="3194E945" w14:textId="77777777" w:rsidR="008F6B92" w:rsidRPr="008F6B92" w:rsidRDefault="008F6B92" w:rsidP="00950390">
            <w:pPr>
              <w:pStyle w:val="TableParagraph"/>
              <w:spacing w:before="58" w:line="266" w:lineRule="auto"/>
              <w:ind w:left="54"/>
              <w:jc w:val="center"/>
              <w:rPr>
                <w:rFonts w:ascii="Calibri" w:hAnsi="Calibri" w:cs="Calibri"/>
                <w:b/>
                <w:bCs/>
                <w:iCs/>
                <w:sz w:val="24"/>
                <w:szCs w:val="24"/>
              </w:rPr>
            </w:pPr>
            <w:r w:rsidRPr="008F6B92">
              <w:rPr>
                <w:rFonts w:ascii="Calibri" w:hAnsi="Calibri" w:cs="Calibri"/>
                <w:b/>
                <w:bCs/>
                <w:iCs/>
                <w:color w:val="000000" w:themeColor="text1"/>
                <w:w w:val="105"/>
                <w:sz w:val="24"/>
                <w:szCs w:val="24"/>
              </w:rPr>
              <w:t>Capacity of facility staff to identify and support people with</w:t>
            </w:r>
            <w:r w:rsidRPr="008F6B92">
              <w:rPr>
                <w:rFonts w:ascii="Calibri" w:hAnsi="Calibri" w:cs="Calibri"/>
                <w:b/>
                <w:bCs/>
                <w:iCs/>
                <w:color w:val="000000" w:themeColor="text1"/>
                <w:spacing w:val="40"/>
                <w:w w:val="105"/>
                <w:sz w:val="24"/>
                <w:szCs w:val="24"/>
              </w:rPr>
              <w:t xml:space="preserve"> </w:t>
            </w:r>
            <w:r w:rsidRPr="008F6B92">
              <w:rPr>
                <w:rFonts w:ascii="Calibri" w:hAnsi="Calibri" w:cs="Calibri"/>
                <w:b/>
                <w:bCs/>
                <w:iCs/>
                <w:color w:val="000000" w:themeColor="text1"/>
                <w:spacing w:val="-2"/>
                <w:w w:val="105"/>
                <w:sz w:val="24"/>
                <w:szCs w:val="24"/>
              </w:rPr>
              <w:t>disabilities</w:t>
            </w:r>
          </w:p>
        </w:tc>
      </w:tr>
      <w:tr w:rsidR="008F6B92" w:rsidRPr="008F6B92" w14:paraId="320ACB1D" w14:textId="77777777" w:rsidTr="00950390">
        <w:trPr>
          <w:gridAfter w:val="1"/>
          <w:wAfter w:w="13" w:type="dxa"/>
        </w:trPr>
        <w:tc>
          <w:tcPr>
            <w:tcW w:w="5949" w:type="dxa"/>
          </w:tcPr>
          <w:p w14:paraId="1997AC5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7.0 Is there a disability focal person at the facility?</w:t>
            </w:r>
          </w:p>
        </w:tc>
        <w:tc>
          <w:tcPr>
            <w:tcW w:w="3544" w:type="dxa"/>
          </w:tcPr>
          <w:p w14:paraId="6ABBB31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DD159C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36D455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25BA6C0" w14:textId="77777777" w:rsidTr="00950390">
        <w:trPr>
          <w:gridAfter w:val="1"/>
          <w:wAfter w:w="13" w:type="dxa"/>
        </w:trPr>
        <w:tc>
          <w:tcPr>
            <w:tcW w:w="5949" w:type="dxa"/>
          </w:tcPr>
          <w:p w14:paraId="631EF89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7.0 Note: </w:t>
            </w:r>
          </w:p>
        </w:tc>
        <w:tc>
          <w:tcPr>
            <w:tcW w:w="3544" w:type="dxa"/>
          </w:tcPr>
          <w:p w14:paraId="3632B522"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DD772F9" w14:textId="77777777" w:rsidTr="00950390">
        <w:trPr>
          <w:gridAfter w:val="1"/>
          <w:wAfter w:w="13" w:type="dxa"/>
        </w:trPr>
        <w:tc>
          <w:tcPr>
            <w:tcW w:w="5949" w:type="dxa"/>
          </w:tcPr>
          <w:p w14:paraId="211905F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7.0.1 If yes, has that individual been provided training in supporting patients with disabilities?</w:t>
            </w:r>
          </w:p>
        </w:tc>
        <w:tc>
          <w:tcPr>
            <w:tcW w:w="3544" w:type="dxa"/>
          </w:tcPr>
          <w:p w14:paraId="5805C17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FDD01E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0C9EA97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B001C02" w14:textId="77777777" w:rsidTr="00950390">
        <w:trPr>
          <w:gridAfter w:val="1"/>
          <w:wAfter w:w="13" w:type="dxa"/>
        </w:trPr>
        <w:tc>
          <w:tcPr>
            <w:tcW w:w="5949" w:type="dxa"/>
          </w:tcPr>
          <w:p w14:paraId="0D629E4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7.0.1 Note:</w:t>
            </w:r>
          </w:p>
        </w:tc>
        <w:tc>
          <w:tcPr>
            <w:tcW w:w="3544" w:type="dxa"/>
          </w:tcPr>
          <w:p w14:paraId="1B5E4815"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FF18249" w14:textId="77777777" w:rsidTr="00950390">
        <w:trPr>
          <w:gridAfter w:val="1"/>
          <w:wAfter w:w="13" w:type="dxa"/>
        </w:trPr>
        <w:tc>
          <w:tcPr>
            <w:tcW w:w="5949" w:type="dxa"/>
          </w:tcPr>
          <w:p w14:paraId="1E3F2C0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 Have any staff members been trained on disability accessibility issues?</w:t>
            </w:r>
          </w:p>
        </w:tc>
        <w:tc>
          <w:tcPr>
            <w:tcW w:w="3544" w:type="dxa"/>
          </w:tcPr>
          <w:p w14:paraId="7889D8D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B4FD1E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035184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32445732" w14:textId="77777777" w:rsidTr="00950390">
        <w:trPr>
          <w:gridAfter w:val="1"/>
          <w:wAfter w:w="13" w:type="dxa"/>
        </w:trPr>
        <w:tc>
          <w:tcPr>
            <w:tcW w:w="5949" w:type="dxa"/>
          </w:tcPr>
          <w:p w14:paraId="5F1FF53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 Note:</w:t>
            </w:r>
          </w:p>
        </w:tc>
        <w:tc>
          <w:tcPr>
            <w:tcW w:w="3544" w:type="dxa"/>
          </w:tcPr>
          <w:p w14:paraId="680F6937"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BFCF2C9" w14:textId="77777777" w:rsidTr="00950390">
        <w:trPr>
          <w:gridAfter w:val="1"/>
          <w:wAfter w:w="13" w:type="dxa"/>
        </w:trPr>
        <w:tc>
          <w:tcPr>
            <w:tcW w:w="5949" w:type="dxa"/>
          </w:tcPr>
          <w:p w14:paraId="02D1E87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7.2 Have all staff in all cadres been trained on disability etiquette or </w:t>
            </w:r>
            <w:proofErr w:type="spellStart"/>
            <w:r w:rsidRPr="008F6B92">
              <w:rPr>
                <w:rFonts w:ascii="Calibri" w:eastAsia="Arial" w:hAnsi="Calibri" w:cs="Calibri"/>
                <w:w w:val="105"/>
                <w:kern w:val="0"/>
                <w:sz w:val="20"/>
                <w:szCs w:val="20"/>
                <w:lang w:val="en-US"/>
                <w14:ligatures w14:val="none"/>
              </w:rPr>
              <w:t>sensitisation</w:t>
            </w:r>
            <w:proofErr w:type="spellEnd"/>
            <w:r w:rsidRPr="008F6B92">
              <w:rPr>
                <w:rFonts w:ascii="Calibri" w:eastAsia="Arial" w:hAnsi="Calibri" w:cs="Calibri"/>
                <w:w w:val="105"/>
                <w:kern w:val="0"/>
                <w:sz w:val="20"/>
                <w:szCs w:val="20"/>
                <w:lang w:val="en-US"/>
                <w14:ligatures w14:val="none"/>
              </w:rPr>
              <w:t xml:space="preserve"> (including accessibility?)</w:t>
            </w:r>
          </w:p>
        </w:tc>
        <w:tc>
          <w:tcPr>
            <w:tcW w:w="3544" w:type="dxa"/>
          </w:tcPr>
          <w:p w14:paraId="49CEF14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30AC31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EEAAD0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22CDD81" w14:textId="77777777" w:rsidTr="00950390">
        <w:trPr>
          <w:gridAfter w:val="1"/>
          <w:wAfter w:w="13" w:type="dxa"/>
        </w:trPr>
        <w:tc>
          <w:tcPr>
            <w:tcW w:w="5949" w:type="dxa"/>
          </w:tcPr>
          <w:p w14:paraId="71FACBA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7.2 Note:</w:t>
            </w:r>
          </w:p>
        </w:tc>
        <w:tc>
          <w:tcPr>
            <w:tcW w:w="3544" w:type="dxa"/>
          </w:tcPr>
          <w:p w14:paraId="3D62CBA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48B5E49" w14:textId="77777777" w:rsidTr="00950390">
        <w:trPr>
          <w:gridAfter w:val="1"/>
          <w:wAfter w:w="13" w:type="dxa"/>
        </w:trPr>
        <w:tc>
          <w:tcPr>
            <w:tcW w:w="5949" w:type="dxa"/>
          </w:tcPr>
          <w:p w14:paraId="5E3A6B0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7.3 Has training been conducted on supporting emergency evacuation for people of disabilities (at least one staff member on duty)</w:t>
            </w:r>
          </w:p>
        </w:tc>
        <w:tc>
          <w:tcPr>
            <w:tcW w:w="3544" w:type="dxa"/>
          </w:tcPr>
          <w:p w14:paraId="02293BE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2EC85A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6D13FD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37F5988D" w14:textId="77777777" w:rsidTr="00950390">
        <w:trPr>
          <w:gridAfter w:val="1"/>
          <w:wAfter w:w="13" w:type="dxa"/>
        </w:trPr>
        <w:tc>
          <w:tcPr>
            <w:tcW w:w="5949" w:type="dxa"/>
          </w:tcPr>
          <w:p w14:paraId="51AD15B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7.3 Note:</w:t>
            </w:r>
          </w:p>
        </w:tc>
        <w:tc>
          <w:tcPr>
            <w:tcW w:w="3544" w:type="dxa"/>
          </w:tcPr>
          <w:p w14:paraId="78282A8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4DA5995" w14:textId="77777777" w:rsidTr="00950390">
        <w:trPr>
          <w:gridAfter w:val="1"/>
          <w:wAfter w:w="13" w:type="dxa"/>
        </w:trPr>
        <w:tc>
          <w:tcPr>
            <w:tcW w:w="5949" w:type="dxa"/>
          </w:tcPr>
          <w:p w14:paraId="63EA229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7.4 Has training been conducted on basic sign language interpretation and Braille signage (at least one staff member on duty)</w:t>
            </w:r>
          </w:p>
        </w:tc>
        <w:tc>
          <w:tcPr>
            <w:tcW w:w="3544" w:type="dxa"/>
          </w:tcPr>
          <w:p w14:paraId="283D5AF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4D6747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23FCE4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686FB2A2" w14:textId="77777777" w:rsidTr="00950390">
        <w:trPr>
          <w:gridAfter w:val="1"/>
          <w:wAfter w:w="13" w:type="dxa"/>
        </w:trPr>
        <w:tc>
          <w:tcPr>
            <w:tcW w:w="5949" w:type="dxa"/>
          </w:tcPr>
          <w:p w14:paraId="67AB7B6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lastRenderedPageBreak/>
              <w:t>7.4 Note:</w:t>
            </w:r>
          </w:p>
        </w:tc>
        <w:tc>
          <w:tcPr>
            <w:tcW w:w="3544" w:type="dxa"/>
          </w:tcPr>
          <w:p w14:paraId="38A9E2D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F3D3A84" w14:textId="77777777" w:rsidTr="00950390">
        <w:trPr>
          <w:gridAfter w:val="1"/>
          <w:wAfter w:w="13" w:type="dxa"/>
        </w:trPr>
        <w:tc>
          <w:tcPr>
            <w:tcW w:w="5949" w:type="dxa"/>
          </w:tcPr>
          <w:p w14:paraId="2024E5F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7.5 Has there been any training conducted on Sexual Reproductive Health and Rights (SRHR) and gender-based violence (GBV)?</w:t>
            </w:r>
          </w:p>
        </w:tc>
        <w:tc>
          <w:tcPr>
            <w:tcW w:w="3544" w:type="dxa"/>
          </w:tcPr>
          <w:p w14:paraId="42970AE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789EF0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1A482D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34B4CEF" w14:textId="77777777" w:rsidTr="00950390">
        <w:trPr>
          <w:gridAfter w:val="1"/>
          <w:wAfter w:w="13" w:type="dxa"/>
        </w:trPr>
        <w:tc>
          <w:tcPr>
            <w:tcW w:w="5949" w:type="dxa"/>
          </w:tcPr>
          <w:p w14:paraId="4AFAB8D0"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7.5 Note:</w:t>
            </w:r>
          </w:p>
        </w:tc>
        <w:tc>
          <w:tcPr>
            <w:tcW w:w="3544" w:type="dxa"/>
          </w:tcPr>
          <w:p w14:paraId="0F90DBC2"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B96D3E7" w14:textId="77777777" w:rsidTr="00950390">
        <w:trPr>
          <w:gridAfter w:val="1"/>
          <w:wAfter w:w="13" w:type="dxa"/>
        </w:trPr>
        <w:tc>
          <w:tcPr>
            <w:tcW w:w="5949" w:type="dxa"/>
          </w:tcPr>
          <w:p w14:paraId="3AD3542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7.5.1 If yes to 7.5, did it include people with disabilities?</w:t>
            </w:r>
          </w:p>
        </w:tc>
        <w:tc>
          <w:tcPr>
            <w:tcW w:w="3544" w:type="dxa"/>
          </w:tcPr>
          <w:p w14:paraId="5850222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53AFEA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348D16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36190583" w14:textId="77777777" w:rsidTr="00950390">
        <w:trPr>
          <w:gridAfter w:val="1"/>
          <w:wAfter w:w="13" w:type="dxa"/>
        </w:trPr>
        <w:tc>
          <w:tcPr>
            <w:tcW w:w="5949" w:type="dxa"/>
          </w:tcPr>
          <w:p w14:paraId="144C438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7.5.1 Note</w:t>
            </w:r>
          </w:p>
        </w:tc>
        <w:tc>
          <w:tcPr>
            <w:tcW w:w="3544" w:type="dxa"/>
          </w:tcPr>
          <w:p w14:paraId="4CC82AA6"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BC01A6F" w14:textId="77777777" w:rsidTr="00950390">
        <w:trPr>
          <w:gridAfter w:val="1"/>
          <w:wAfter w:w="13" w:type="dxa"/>
        </w:trPr>
        <w:tc>
          <w:tcPr>
            <w:tcW w:w="5949" w:type="dxa"/>
          </w:tcPr>
          <w:p w14:paraId="78F538F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7.6 Has training been conducted on disability-related violence (e.g. name- calling, taking away of assistive devices) (at least one staff member on duty)</w:t>
            </w:r>
          </w:p>
        </w:tc>
        <w:tc>
          <w:tcPr>
            <w:tcW w:w="3544" w:type="dxa"/>
          </w:tcPr>
          <w:p w14:paraId="72968B4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46939A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3D6351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185D7BAA" w14:textId="77777777" w:rsidTr="00950390">
        <w:trPr>
          <w:gridAfter w:val="1"/>
          <w:wAfter w:w="13" w:type="dxa"/>
        </w:trPr>
        <w:tc>
          <w:tcPr>
            <w:tcW w:w="5949" w:type="dxa"/>
          </w:tcPr>
          <w:p w14:paraId="43C2F50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7.6 Note:</w:t>
            </w:r>
          </w:p>
        </w:tc>
        <w:tc>
          <w:tcPr>
            <w:tcW w:w="3544" w:type="dxa"/>
          </w:tcPr>
          <w:p w14:paraId="2940071C"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42391EE" w14:textId="77777777" w:rsidTr="00950390">
        <w:trPr>
          <w:gridAfter w:val="1"/>
          <w:wAfter w:w="13" w:type="dxa"/>
        </w:trPr>
        <w:tc>
          <w:tcPr>
            <w:tcW w:w="5949" w:type="dxa"/>
          </w:tcPr>
          <w:p w14:paraId="555DEEF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7.7 Has training been conducted for healthcare workers on how to screen for and identify disability (E.g., mental, intellectual, physical, </w:t>
            </w:r>
            <w:proofErr w:type="gramStart"/>
            <w:r w:rsidRPr="008F6B92">
              <w:rPr>
                <w:rFonts w:ascii="Calibri" w:eastAsia="Arial" w:hAnsi="Calibri" w:cs="Calibri"/>
                <w:w w:val="105"/>
                <w:kern w:val="0"/>
                <w:sz w:val="20"/>
                <w:szCs w:val="20"/>
                <w:lang w:val="en-US"/>
                <w14:ligatures w14:val="none"/>
              </w:rPr>
              <w:t>hearing</w:t>
            </w:r>
            <w:proofErr w:type="gramEnd"/>
            <w:r w:rsidRPr="008F6B92">
              <w:rPr>
                <w:rFonts w:ascii="Calibri" w:eastAsia="Arial" w:hAnsi="Calibri" w:cs="Calibri"/>
                <w:w w:val="105"/>
                <w:kern w:val="0"/>
                <w:sz w:val="20"/>
                <w:szCs w:val="20"/>
                <w:lang w:val="en-US"/>
                <w14:ligatures w14:val="none"/>
              </w:rPr>
              <w:t xml:space="preserve"> and visual)</w:t>
            </w:r>
          </w:p>
        </w:tc>
        <w:tc>
          <w:tcPr>
            <w:tcW w:w="3544" w:type="dxa"/>
          </w:tcPr>
          <w:p w14:paraId="0FA55B2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5A62CA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30BBB7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8E8A12D" w14:textId="77777777" w:rsidTr="00950390">
        <w:trPr>
          <w:gridAfter w:val="1"/>
          <w:wAfter w:w="13" w:type="dxa"/>
        </w:trPr>
        <w:tc>
          <w:tcPr>
            <w:tcW w:w="5949" w:type="dxa"/>
          </w:tcPr>
          <w:p w14:paraId="73A23F2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7.7 Note:</w:t>
            </w:r>
          </w:p>
        </w:tc>
        <w:tc>
          <w:tcPr>
            <w:tcW w:w="3544" w:type="dxa"/>
          </w:tcPr>
          <w:p w14:paraId="325DF0B8"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3F59F4B" w14:textId="77777777" w:rsidTr="00950390">
        <w:trPr>
          <w:gridAfter w:val="1"/>
          <w:wAfter w:w="13" w:type="dxa"/>
        </w:trPr>
        <w:tc>
          <w:tcPr>
            <w:tcW w:w="5949" w:type="dxa"/>
          </w:tcPr>
          <w:p w14:paraId="6F7C2F7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7.8 Has training been conducted for healthcare workers on how to refer for rehabilitation/specialized hospital services e.g. physiotherapy or occupational therapy?</w:t>
            </w:r>
          </w:p>
        </w:tc>
        <w:tc>
          <w:tcPr>
            <w:tcW w:w="3544" w:type="dxa"/>
          </w:tcPr>
          <w:p w14:paraId="0A3696B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B40CF4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305BFC9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48C1542" w14:textId="77777777" w:rsidTr="00950390">
        <w:trPr>
          <w:gridAfter w:val="1"/>
          <w:wAfter w:w="13" w:type="dxa"/>
        </w:trPr>
        <w:tc>
          <w:tcPr>
            <w:tcW w:w="5949" w:type="dxa"/>
          </w:tcPr>
          <w:p w14:paraId="10ECDEC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7.8 Note:</w:t>
            </w:r>
          </w:p>
        </w:tc>
        <w:tc>
          <w:tcPr>
            <w:tcW w:w="3544" w:type="dxa"/>
          </w:tcPr>
          <w:p w14:paraId="6A2C678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E86695D" w14:textId="77777777" w:rsidTr="00950390">
        <w:trPr>
          <w:gridAfter w:val="1"/>
          <w:wAfter w:w="13" w:type="dxa"/>
        </w:trPr>
        <w:tc>
          <w:tcPr>
            <w:tcW w:w="5949" w:type="dxa"/>
          </w:tcPr>
          <w:p w14:paraId="4D186AC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7.9 Has training been conducted for healthcare workers on awareness and use of assistive devices e.g. wheelchairs, white cane?</w:t>
            </w:r>
          </w:p>
        </w:tc>
        <w:tc>
          <w:tcPr>
            <w:tcW w:w="3544" w:type="dxa"/>
          </w:tcPr>
          <w:p w14:paraId="3CC634E8"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AE87A7B"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3AF7E1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7D7E873E" w14:textId="77777777" w:rsidTr="00950390">
        <w:trPr>
          <w:gridAfter w:val="1"/>
          <w:wAfter w:w="13" w:type="dxa"/>
        </w:trPr>
        <w:tc>
          <w:tcPr>
            <w:tcW w:w="5949" w:type="dxa"/>
          </w:tcPr>
          <w:p w14:paraId="6585098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7.9 Note:</w:t>
            </w:r>
          </w:p>
        </w:tc>
        <w:tc>
          <w:tcPr>
            <w:tcW w:w="3544" w:type="dxa"/>
          </w:tcPr>
          <w:p w14:paraId="3BCB335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80C39E3" w14:textId="77777777" w:rsidTr="00950390">
        <w:trPr>
          <w:gridAfter w:val="1"/>
          <w:wAfter w:w="13" w:type="dxa"/>
        </w:trPr>
        <w:tc>
          <w:tcPr>
            <w:tcW w:w="5949" w:type="dxa"/>
          </w:tcPr>
          <w:p w14:paraId="7A175D8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7.10 Do service protocols or guidelines incorporated specific guidance on addressing the needs of people with disability?</w:t>
            </w:r>
          </w:p>
        </w:tc>
        <w:tc>
          <w:tcPr>
            <w:tcW w:w="3544" w:type="dxa"/>
          </w:tcPr>
          <w:p w14:paraId="6D6B84D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0D5127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933172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0C8B61A" w14:textId="77777777" w:rsidTr="00950390">
        <w:trPr>
          <w:gridAfter w:val="1"/>
          <w:wAfter w:w="13" w:type="dxa"/>
        </w:trPr>
        <w:tc>
          <w:tcPr>
            <w:tcW w:w="5949" w:type="dxa"/>
          </w:tcPr>
          <w:p w14:paraId="6815A9E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7.10 Note:</w:t>
            </w:r>
          </w:p>
        </w:tc>
        <w:tc>
          <w:tcPr>
            <w:tcW w:w="3544" w:type="dxa"/>
          </w:tcPr>
          <w:p w14:paraId="222501F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5CE241BB" w14:textId="77777777" w:rsidTr="00950390">
        <w:trPr>
          <w:gridAfter w:val="1"/>
          <w:wAfter w:w="13" w:type="dxa"/>
        </w:trPr>
        <w:tc>
          <w:tcPr>
            <w:tcW w:w="5949" w:type="dxa"/>
          </w:tcPr>
          <w:p w14:paraId="2EFEA95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7.11 Are there any health promotional and educational materials?</w:t>
            </w:r>
          </w:p>
        </w:tc>
        <w:tc>
          <w:tcPr>
            <w:tcW w:w="3544" w:type="dxa"/>
          </w:tcPr>
          <w:p w14:paraId="7AB404D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729957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157B5B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6BD44981" w14:textId="77777777" w:rsidTr="00950390">
        <w:trPr>
          <w:gridAfter w:val="1"/>
          <w:wAfter w:w="13" w:type="dxa"/>
        </w:trPr>
        <w:tc>
          <w:tcPr>
            <w:tcW w:w="5949" w:type="dxa"/>
          </w:tcPr>
          <w:p w14:paraId="6F009B7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7.11 Note:</w:t>
            </w:r>
          </w:p>
        </w:tc>
        <w:tc>
          <w:tcPr>
            <w:tcW w:w="3544" w:type="dxa"/>
          </w:tcPr>
          <w:p w14:paraId="055A1495"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B96761E" w14:textId="77777777" w:rsidTr="00950390">
        <w:trPr>
          <w:gridAfter w:val="1"/>
          <w:wAfter w:w="13" w:type="dxa"/>
        </w:trPr>
        <w:tc>
          <w:tcPr>
            <w:tcW w:w="5949" w:type="dxa"/>
          </w:tcPr>
          <w:p w14:paraId="4A14CE9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7.11.1 If yes to 7.10, are these materials in accessible format for people with disabilities if required?</w:t>
            </w:r>
          </w:p>
        </w:tc>
        <w:tc>
          <w:tcPr>
            <w:tcW w:w="3544" w:type="dxa"/>
          </w:tcPr>
          <w:p w14:paraId="1B46C3A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4CC07F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259D6E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215D670" w14:textId="77777777" w:rsidTr="00950390">
        <w:trPr>
          <w:gridAfter w:val="1"/>
          <w:wAfter w:w="13" w:type="dxa"/>
        </w:trPr>
        <w:tc>
          <w:tcPr>
            <w:tcW w:w="5949" w:type="dxa"/>
          </w:tcPr>
          <w:p w14:paraId="063E5610"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7.11.1 Note:</w:t>
            </w:r>
          </w:p>
        </w:tc>
        <w:tc>
          <w:tcPr>
            <w:tcW w:w="3544" w:type="dxa"/>
          </w:tcPr>
          <w:p w14:paraId="20784C5A"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05310272" w14:textId="77777777" w:rsidTr="00950390">
        <w:trPr>
          <w:gridAfter w:val="1"/>
          <w:wAfter w:w="13" w:type="dxa"/>
        </w:trPr>
        <w:tc>
          <w:tcPr>
            <w:tcW w:w="9493" w:type="dxa"/>
            <w:gridSpan w:val="2"/>
            <w:shd w:val="clear" w:color="auto" w:fill="E8E8E8" w:themeFill="background2"/>
          </w:tcPr>
          <w:p w14:paraId="5AD053F0" w14:textId="77777777" w:rsidR="008F6B92" w:rsidRPr="008F6B92" w:rsidRDefault="008F6B92" w:rsidP="00950390">
            <w:pPr>
              <w:jc w:val="center"/>
              <w:rPr>
                <w:rFonts w:ascii="Calibri" w:hAnsi="Calibri" w:cs="Calibri"/>
                <w:b/>
                <w:bCs/>
                <w:iCs/>
              </w:rPr>
            </w:pPr>
            <w:r w:rsidRPr="008F6B92">
              <w:rPr>
                <w:rFonts w:ascii="Calibri" w:hAnsi="Calibri" w:cs="Calibri"/>
                <w:b/>
                <w:bCs/>
                <w:iCs/>
                <w:color w:val="000000" w:themeColor="text1"/>
                <w:w w:val="105"/>
              </w:rPr>
              <w:t>Linkage</w:t>
            </w:r>
            <w:r w:rsidRPr="008F6B92">
              <w:rPr>
                <w:rFonts w:ascii="Calibri" w:hAnsi="Calibri" w:cs="Calibri"/>
                <w:b/>
                <w:bCs/>
                <w:iCs/>
                <w:color w:val="000000" w:themeColor="text1"/>
                <w:spacing w:val="6"/>
                <w:w w:val="105"/>
              </w:rPr>
              <w:t xml:space="preserve"> </w:t>
            </w:r>
            <w:r w:rsidRPr="008F6B92">
              <w:rPr>
                <w:rFonts w:ascii="Calibri" w:hAnsi="Calibri" w:cs="Calibri"/>
                <w:b/>
                <w:bCs/>
                <w:iCs/>
                <w:color w:val="000000" w:themeColor="text1"/>
                <w:w w:val="105"/>
              </w:rPr>
              <w:t>to</w:t>
            </w:r>
            <w:r w:rsidRPr="008F6B92">
              <w:rPr>
                <w:rFonts w:ascii="Calibri" w:hAnsi="Calibri" w:cs="Calibri"/>
                <w:b/>
                <w:bCs/>
                <w:iCs/>
                <w:color w:val="000000" w:themeColor="text1"/>
                <w:spacing w:val="5"/>
                <w:w w:val="105"/>
              </w:rPr>
              <w:t xml:space="preserve"> </w:t>
            </w:r>
            <w:r w:rsidRPr="008F6B92">
              <w:rPr>
                <w:rFonts w:ascii="Calibri" w:hAnsi="Calibri" w:cs="Calibri"/>
                <w:b/>
                <w:bCs/>
                <w:iCs/>
                <w:color w:val="000000" w:themeColor="text1"/>
                <w:w w:val="105"/>
              </w:rPr>
              <w:t>disability</w:t>
            </w:r>
            <w:r w:rsidRPr="008F6B92">
              <w:rPr>
                <w:rFonts w:ascii="Calibri" w:hAnsi="Calibri" w:cs="Calibri"/>
                <w:b/>
                <w:bCs/>
                <w:iCs/>
                <w:color w:val="000000" w:themeColor="text1"/>
                <w:spacing w:val="6"/>
                <w:w w:val="105"/>
              </w:rPr>
              <w:t xml:space="preserve"> </w:t>
            </w:r>
            <w:r w:rsidRPr="008F6B92">
              <w:rPr>
                <w:rFonts w:ascii="Calibri" w:hAnsi="Calibri" w:cs="Calibri"/>
                <w:b/>
                <w:bCs/>
                <w:iCs/>
                <w:color w:val="000000" w:themeColor="text1"/>
                <w:w w:val="105"/>
              </w:rPr>
              <w:t>and</w:t>
            </w:r>
            <w:r w:rsidRPr="008F6B92">
              <w:rPr>
                <w:rFonts w:ascii="Calibri" w:hAnsi="Calibri" w:cs="Calibri"/>
                <w:b/>
                <w:bCs/>
                <w:iCs/>
                <w:color w:val="000000" w:themeColor="text1"/>
                <w:spacing w:val="6"/>
                <w:w w:val="105"/>
              </w:rPr>
              <w:t xml:space="preserve"> </w:t>
            </w:r>
            <w:r w:rsidRPr="008F6B92">
              <w:rPr>
                <w:rFonts w:ascii="Calibri" w:hAnsi="Calibri" w:cs="Calibri"/>
                <w:b/>
                <w:bCs/>
                <w:iCs/>
                <w:color w:val="000000" w:themeColor="text1"/>
                <w:w w:val="105"/>
              </w:rPr>
              <w:t>rehabilitation</w:t>
            </w:r>
            <w:r w:rsidRPr="008F6B92">
              <w:rPr>
                <w:rFonts w:ascii="Calibri" w:hAnsi="Calibri" w:cs="Calibri"/>
                <w:b/>
                <w:bCs/>
                <w:iCs/>
                <w:color w:val="000000" w:themeColor="text1"/>
                <w:spacing w:val="6"/>
                <w:w w:val="105"/>
              </w:rPr>
              <w:t xml:space="preserve"> </w:t>
            </w:r>
            <w:r w:rsidRPr="008F6B92">
              <w:rPr>
                <w:rFonts w:ascii="Calibri" w:hAnsi="Calibri" w:cs="Calibri"/>
                <w:b/>
                <w:bCs/>
                <w:iCs/>
                <w:color w:val="000000" w:themeColor="text1"/>
                <w:spacing w:val="-2"/>
                <w:w w:val="105"/>
              </w:rPr>
              <w:t>services</w:t>
            </w:r>
          </w:p>
        </w:tc>
      </w:tr>
      <w:tr w:rsidR="008F6B92" w:rsidRPr="008F6B92" w14:paraId="4D1F0B7B" w14:textId="77777777" w:rsidTr="00950390">
        <w:trPr>
          <w:gridAfter w:val="1"/>
          <w:wAfter w:w="13" w:type="dxa"/>
        </w:trPr>
        <w:tc>
          <w:tcPr>
            <w:tcW w:w="5949" w:type="dxa"/>
          </w:tcPr>
          <w:p w14:paraId="4437843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8.0 Are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registers that capture disability status and needed accommodations?</w:t>
            </w:r>
          </w:p>
        </w:tc>
        <w:tc>
          <w:tcPr>
            <w:tcW w:w="3544" w:type="dxa"/>
          </w:tcPr>
          <w:p w14:paraId="20D8F42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E1C17E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56CE8DB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0FC6EB9" w14:textId="77777777" w:rsidTr="00950390">
        <w:trPr>
          <w:gridAfter w:val="1"/>
          <w:wAfter w:w="13" w:type="dxa"/>
        </w:trPr>
        <w:tc>
          <w:tcPr>
            <w:tcW w:w="5949" w:type="dxa"/>
          </w:tcPr>
          <w:p w14:paraId="3B08466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8.0 Note:</w:t>
            </w:r>
          </w:p>
        </w:tc>
        <w:tc>
          <w:tcPr>
            <w:tcW w:w="3544" w:type="dxa"/>
          </w:tcPr>
          <w:p w14:paraId="4781934B"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12C5438E" w14:textId="77777777" w:rsidTr="00950390">
        <w:trPr>
          <w:gridAfter w:val="1"/>
          <w:wAfter w:w="13" w:type="dxa"/>
        </w:trPr>
        <w:tc>
          <w:tcPr>
            <w:tcW w:w="5949" w:type="dxa"/>
          </w:tcPr>
          <w:p w14:paraId="7F309E2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8.1 Are there screening tools available and used to identify impairments for children and adults (e.g. physical, mental, visual, hearing, intellectual)?</w:t>
            </w:r>
          </w:p>
        </w:tc>
        <w:tc>
          <w:tcPr>
            <w:tcW w:w="3544" w:type="dxa"/>
          </w:tcPr>
          <w:p w14:paraId="0730FE9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DA2A87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6425A203"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647A9BB4" w14:textId="77777777" w:rsidTr="00950390">
        <w:trPr>
          <w:gridAfter w:val="1"/>
          <w:wAfter w:w="13" w:type="dxa"/>
        </w:trPr>
        <w:tc>
          <w:tcPr>
            <w:tcW w:w="5949" w:type="dxa"/>
          </w:tcPr>
          <w:p w14:paraId="34BD58BB"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8.1 Note:</w:t>
            </w:r>
          </w:p>
        </w:tc>
        <w:tc>
          <w:tcPr>
            <w:tcW w:w="3544" w:type="dxa"/>
          </w:tcPr>
          <w:p w14:paraId="5F01D5F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A40D6BF" w14:textId="77777777" w:rsidTr="00950390">
        <w:trPr>
          <w:gridAfter w:val="1"/>
          <w:wAfter w:w="13" w:type="dxa"/>
        </w:trPr>
        <w:tc>
          <w:tcPr>
            <w:tcW w:w="5949" w:type="dxa"/>
          </w:tcPr>
          <w:p w14:paraId="4EB437F5"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8.2 Do routine data summaries include people with disabilities served by the facility?</w:t>
            </w:r>
          </w:p>
        </w:tc>
        <w:tc>
          <w:tcPr>
            <w:tcW w:w="3544" w:type="dxa"/>
          </w:tcPr>
          <w:p w14:paraId="72D39D9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3B51F07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5183D9A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429EC52" w14:textId="77777777" w:rsidTr="00950390">
        <w:trPr>
          <w:gridAfter w:val="1"/>
          <w:wAfter w:w="13" w:type="dxa"/>
        </w:trPr>
        <w:tc>
          <w:tcPr>
            <w:tcW w:w="5949" w:type="dxa"/>
          </w:tcPr>
          <w:p w14:paraId="347B2E6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lastRenderedPageBreak/>
              <w:t>8.2 Note:</w:t>
            </w:r>
          </w:p>
        </w:tc>
        <w:tc>
          <w:tcPr>
            <w:tcW w:w="3544" w:type="dxa"/>
          </w:tcPr>
          <w:p w14:paraId="74AF4D00"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02809D7B" w14:textId="77777777" w:rsidTr="00950390">
        <w:trPr>
          <w:gridAfter w:val="1"/>
          <w:wAfter w:w="13" w:type="dxa"/>
        </w:trPr>
        <w:tc>
          <w:tcPr>
            <w:tcW w:w="5949" w:type="dxa"/>
          </w:tcPr>
          <w:p w14:paraId="575BA7E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8.3 Is there a referral and follow up monitoring tool?</w:t>
            </w:r>
          </w:p>
        </w:tc>
        <w:tc>
          <w:tcPr>
            <w:tcW w:w="3544" w:type="dxa"/>
          </w:tcPr>
          <w:p w14:paraId="72445560"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428C40A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9984AF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90E9432" w14:textId="77777777" w:rsidTr="00950390">
        <w:trPr>
          <w:gridAfter w:val="1"/>
          <w:wAfter w:w="13" w:type="dxa"/>
        </w:trPr>
        <w:tc>
          <w:tcPr>
            <w:tcW w:w="5949" w:type="dxa"/>
          </w:tcPr>
          <w:p w14:paraId="1B26308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8.3 Note:</w:t>
            </w:r>
          </w:p>
        </w:tc>
        <w:tc>
          <w:tcPr>
            <w:tcW w:w="3544" w:type="dxa"/>
          </w:tcPr>
          <w:p w14:paraId="23218C42"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FEE3D82" w14:textId="77777777" w:rsidTr="00950390">
        <w:trPr>
          <w:gridAfter w:val="1"/>
          <w:wAfter w:w="13" w:type="dxa"/>
        </w:trPr>
        <w:tc>
          <w:tcPr>
            <w:tcW w:w="5949" w:type="dxa"/>
          </w:tcPr>
          <w:p w14:paraId="1F58224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8.4 Is there an annually updated referral process to disability services providing assistive devices?</w:t>
            </w:r>
          </w:p>
        </w:tc>
        <w:tc>
          <w:tcPr>
            <w:tcW w:w="3544" w:type="dxa"/>
          </w:tcPr>
          <w:p w14:paraId="1328992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1789057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7EA3E0A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5BCCFCA" w14:textId="77777777" w:rsidTr="00950390">
        <w:trPr>
          <w:gridAfter w:val="1"/>
          <w:wAfter w:w="13" w:type="dxa"/>
        </w:trPr>
        <w:tc>
          <w:tcPr>
            <w:tcW w:w="5949" w:type="dxa"/>
          </w:tcPr>
          <w:p w14:paraId="21BA9226"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8.4 Note:</w:t>
            </w:r>
          </w:p>
        </w:tc>
        <w:tc>
          <w:tcPr>
            <w:tcW w:w="3544" w:type="dxa"/>
          </w:tcPr>
          <w:p w14:paraId="0D85814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7C218B58" w14:textId="77777777" w:rsidTr="00950390">
        <w:trPr>
          <w:gridAfter w:val="1"/>
          <w:wAfter w:w="13" w:type="dxa"/>
        </w:trPr>
        <w:tc>
          <w:tcPr>
            <w:tcW w:w="5949" w:type="dxa"/>
          </w:tcPr>
          <w:p w14:paraId="477C5A2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8.5 Is there an annually updated referral and follow-up system for repairing assistive devices?</w:t>
            </w:r>
          </w:p>
        </w:tc>
        <w:tc>
          <w:tcPr>
            <w:tcW w:w="3544" w:type="dxa"/>
          </w:tcPr>
          <w:p w14:paraId="089BD8A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5DD4090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A6B943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66801CEE" w14:textId="77777777" w:rsidTr="00950390">
        <w:trPr>
          <w:gridAfter w:val="1"/>
          <w:wAfter w:w="13" w:type="dxa"/>
        </w:trPr>
        <w:tc>
          <w:tcPr>
            <w:tcW w:w="5949" w:type="dxa"/>
          </w:tcPr>
          <w:p w14:paraId="2DEBA3D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8.5 Note:</w:t>
            </w:r>
          </w:p>
        </w:tc>
        <w:tc>
          <w:tcPr>
            <w:tcW w:w="3544" w:type="dxa"/>
          </w:tcPr>
          <w:p w14:paraId="43F9F02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351520A1" w14:textId="77777777" w:rsidTr="00950390">
        <w:trPr>
          <w:gridAfter w:val="1"/>
          <w:wAfter w:w="13" w:type="dxa"/>
        </w:trPr>
        <w:tc>
          <w:tcPr>
            <w:tcW w:w="5949" w:type="dxa"/>
          </w:tcPr>
          <w:p w14:paraId="5BE2B8D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8.6 Is there an annually updated referral process to rehabilitation/specialized medical services (E.g. Occupational Therapy, Speech Therapy, Audiology, Physiotherapy, Podiatry and Psychology)?</w:t>
            </w:r>
          </w:p>
        </w:tc>
        <w:tc>
          <w:tcPr>
            <w:tcW w:w="3544" w:type="dxa"/>
          </w:tcPr>
          <w:p w14:paraId="23D9FCE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CC7F9DD"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EC98C3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06B67F5" w14:textId="77777777" w:rsidTr="00950390">
        <w:trPr>
          <w:gridAfter w:val="1"/>
          <w:wAfter w:w="13" w:type="dxa"/>
        </w:trPr>
        <w:tc>
          <w:tcPr>
            <w:tcW w:w="5949" w:type="dxa"/>
          </w:tcPr>
          <w:p w14:paraId="069183A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8.6 Note:</w:t>
            </w:r>
          </w:p>
        </w:tc>
        <w:tc>
          <w:tcPr>
            <w:tcW w:w="3544" w:type="dxa"/>
          </w:tcPr>
          <w:p w14:paraId="17736160"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18F41699" w14:textId="77777777" w:rsidTr="00950390">
        <w:trPr>
          <w:gridAfter w:val="1"/>
          <w:wAfter w:w="13" w:type="dxa"/>
        </w:trPr>
        <w:tc>
          <w:tcPr>
            <w:tcW w:w="5949" w:type="dxa"/>
          </w:tcPr>
          <w:p w14:paraId="737FF1C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8.7 Is there an annually updated referral process to mental healthcare providers/services accessible to people with disabilities?</w:t>
            </w:r>
          </w:p>
        </w:tc>
        <w:tc>
          <w:tcPr>
            <w:tcW w:w="3544" w:type="dxa"/>
          </w:tcPr>
          <w:p w14:paraId="0E6C3079"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78C541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0D83EBA7"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0BF2FA6F" w14:textId="77777777" w:rsidTr="00950390">
        <w:trPr>
          <w:gridAfter w:val="1"/>
          <w:wAfter w:w="13" w:type="dxa"/>
        </w:trPr>
        <w:tc>
          <w:tcPr>
            <w:tcW w:w="5949" w:type="dxa"/>
          </w:tcPr>
          <w:p w14:paraId="6713B68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8.7 Note:</w:t>
            </w:r>
          </w:p>
        </w:tc>
        <w:tc>
          <w:tcPr>
            <w:tcW w:w="3544" w:type="dxa"/>
          </w:tcPr>
          <w:p w14:paraId="7A4D8BA4"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114C4792" w14:textId="77777777" w:rsidTr="00950390">
        <w:trPr>
          <w:gridAfter w:val="1"/>
          <w:wAfter w:w="13" w:type="dxa"/>
        </w:trPr>
        <w:tc>
          <w:tcPr>
            <w:tcW w:w="5949" w:type="dxa"/>
          </w:tcPr>
          <w:p w14:paraId="037E1E5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8.8 Is there an annually updated directory of organizations for people with disabilities available at the facility for ease of access to additional support services?</w:t>
            </w:r>
          </w:p>
        </w:tc>
        <w:tc>
          <w:tcPr>
            <w:tcW w:w="3544" w:type="dxa"/>
          </w:tcPr>
          <w:p w14:paraId="185F8571"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238F079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123B10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B5A97E9" w14:textId="77777777" w:rsidTr="00950390">
        <w:trPr>
          <w:gridAfter w:val="1"/>
          <w:wAfter w:w="13" w:type="dxa"/>
        </w:trPr>
        <w:tc>
          <w:tcPr>
            <w:tcW w:w="5949" w:type="dxa"/>
          </w:tcPr>
          <w:p w14:paraId="36626B9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8.8 Note:</w:t>
            </w:r>
          </w:p>
        </w:tc>
        <w:tc>
          <w:tcPr>
            <w:tcW w:w="3544" w:type="dxa"/>
          </w:tcPr>
          <w:p w14:paraId="78C5E7CD"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46577FDB" w14:textId="77777777" w:rsidTr="00950390">
        <w:trPr>
          <w:gridAfter w:val="1"/>
          <w:wAfter w:w="13" w:type="dxa"/>
        </w:trPr>
        <w:tc>
          <w:tcPr>
            <w:tcW w:w="5949" w:type="dxa"/>
          </w:tcPr>
          <w:p w14:paraId="3D82A9D3"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8.9 Are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linkages and active collaborations with </w:t>
            </w:r>
            <w:proofErr w:type="spellStart"/>
            <w:r w:rsidRPr="008F6B92">
              <w:rPr>
                <w:rFonts w:ascii="Calibri" w:eastAsia="Arial" w:hAnsi="Calibri" w:cs="Calibri"/>
                <w:w w:val="105"/>
                <w:kern w:val="0"/>
                <w:sz w:val="20"/>
                <w:szCs w:val="20"/>
                <w:lang w:val="en-US"/>
                <w14:ligatures w14:val="none"/>
              </w:rPr>
              <w:t>organisations</w:t>
            </w:r>
            <w:proofErr w:type="spellEnd"/>
            <w:r w:rsidRPr="008F6B92">
              <w:rPr>
                <w:rFonts w:ascii="Calibri" w:eastAsia="Arial" w:hAnsi="Calibri" w:cs="Calibri"/>
                <w:w w:val="105"/>
                <w:kern w:val="0"/>
                <w:sz w:val="20"/>
                <w:szCs w:val="20"/>
                <w:lang w:val="en-US"/>
                <w14:ligatures w14:val="none"/>
              </w:rPr>
              <w:t xml:space="preserve"> for people with disabilities?</w:t>
            </w:r>
          </w:p>
        </w:tc>
        <w:tc>
          <w:tcPr>
            <w:tcW w:w="3544" w:type="dxa"/>
          </w:tcPr>
          <w:p w14:paraId="58B9D7DF"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6C9B6624"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20AA7502"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4551BDF7" w14:textId="77777777" w:rsidTr="00950390">
        <w:trPr>
          <w:gridAfter w:val="1"/>
          <w:wAfter w:w="13" w:type="dxa"/>
        </w:trPr>
        <w:tc>
          <w:tcPr>
            <w:tcW w:w="5949" w:type="dxa"/>
          </w:tcPr>
          <w:p w14:paraId="25D0BBE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8.9 Note:</w:t>
            </w:r>
          </w:p>
        </w:tc>
        <w:tc>
          <w:tcPr>
            <w:tcW w:w="3544" w:type="dxa"/>
          </w:tcPr>
          <w:p w14:paraId="53C4F0AB"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00A2BDC5" w14:textId="77777777" w:rsidTr="00950390">
        <w:trPr>
          <w:gridAfter w:val="1"/>
          <w:wAfter w:w="13" w:type="dxa"/>
        </w:trPr>
        <w:tc>
          <w:tcPr>
            <w:tcW w:w="5949" w:type="dxa"/>
          </w:tcPr>
          <w:p w14:paraId="6BF19182"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8.10 Are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linkages with a rehabilitation outreach </w:t>
            </w:r>
            <w:proofErr w:type="spellStart"/>
            <w:r w:rsidRPr="008F6B92">
              <w:rPr>
                <w:rFonts w:ascii="Calibri" w:eastAsia="Arial" w:hAnsi="Calibri" w:cs="Calibri"/>
                <w:w w:val="105"/>
                <w:kern w:val="0"/>
                <w:sz w:val="20"/>
                <w:szCs w:val="20"/>
                <w:lang w:val="en-US"/>
                <w14:ligatures w14:val="none"/>
              </w:rPr>
              <w:t>programme</w:t>
            </w:r>
            <w:proofErr w:type="spellEnd"/>
            <w:r w:rsidRPr="008F6B92">
              <w:rPr>
                <w:rFonts w:ascii="Calibri" w:eastAsia="Arial" w:hAnsi="Calibri" w:cs="Calibri"/>
                <w:w w:val="105"/>
                <w:kern w:val="0"/>
                <w:sz w:val="20"/>
                <w:szCs w:val="20"/>
                <w:lang w:val="en-US"/>
                <w14:ligatures w14:val="none"/>
              </w:rPr>
              <w:t xml:space="preserve"> that visits the facility at least every 6 months?</w:t>
            </w:r>
          </w:p>
        </w:tc>
        <w:tc>
          <w:tcPr>
            <w:tcW w:w="3544" w:type="dxa"/>
          </w:tcPr>
          <w:p w14:paraId="2D680DD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0BE7638C"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46E2AA0E"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3737EF9F" w14:textId="77777777" w:rsidTr="00950390">
        <w:trPr>
          <w:gridAfter w:val="1"/>
          <w:wAfter w:w="13" w:type="dxa"/>
        </w:trPr>
        <w:tc>
          <w:tcPr>
            <w:tcW w:w="5949" w:type="dxa"/>
          </w:tcPr>
          <w:p w14:paraId="7E56EA81"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8.10 Note:</w:t>
            </w:r>
          </w:p>
        </w:tc>
        <w:tc>
          <w:tcPr>
            <w:tcW w:w="3544" w:type="dxa"/>
          </w:tcPr>
          <w:p w14:paraId="676F630E"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24A1D832" w14:textId="77777777" w:rsidTr="00950390">
        <w:trPr>
          <w:gridAfter w:val="1"/>
          <w:wAfter w:w="13" w:type="dxa"/>
        </w:trPr>
        <w:tc>
          <w:tcPr>
            <w:tcW w:w="5949" w:type="dxa"/>
          </w:tcPr>
          <w:p w14:paraId="77F070F0"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8.11 Are </w:t>
            </w:r>
            <w:proofErr w:type="gramStart"/>
            <w:r w:rsidRPr="008F6B92">
              <w:rPr>
                <w:rFonts w:ascii="Calibri" w:eastAsia="Arial" w:hAnsi="Calibri" w:cs="Calibri"/>
                <w:w w:val="105"/>
                <w:kern w:val="0"/>
                <w:sz w:val="20"/>
                <w:szCs w:val="20"/>
                <w:lang w:val="en-US"/>
                <w14:ligatures w14:val="none"/>
              </w:rPr>
              <w:t>there</w:t>
            </w:r>
            <w:proofErr w:type="gramEnd"/>
            <w:r w:rsidRPr="008F6B92">
              <w:rPr>
                <w:rFonts w:ascii="Calibri" w:eastAsia="Arial" w:hAnsi="Calibri" w:cs="Calibri"/>
                <w:w w:val="105"/>
                <w:kern w:val="0"/>
                <w:sz w:val="20"/>
                <w:szCs w:val="20"/>
                <w:lang w:val="en-US"/>
                <w14:ligatures w14:val="none"/>
              </w:rPr>
              <w:t xml:space="preserve"> linkages and referral to Home-Based or Community- Based Rehabilitation </w:t>
            </w:r>
            <w:proofErr w:type="spellStart"/>
            <w:r w:rsidRPr="008F6B92">
              <w:rPr>
                <w:rFonts w:ascii="Calibri" w:eastAsia="Arial" w:hAnsi="Calibri" w:cs="Calibri"/>
                <w:w w:val="105"/>
                <w:kern w:val="0"/>
                <w:sz w:val="20"/>
                <w:szCs w:val="20"/>
                <w:lang w:val="en-US"/>
                <w14:ligatures w14:val="none"/>
              </w:rPr>
              <w:t>programmes</w:t>
            </w:r>
            <w:proofErr w:type="spellEnd"/>
            <w:r w:rsidRPr="008F6B92">
              <w:rPr>
                <w:rFonts w:ascii="Calibri" w:eastAsia="Arial" w:hAnsi="Calibri" w:cs="Calibri"/>
                <w:w w:val="105"/>
                <w:kern w:val="0"/>
                <w:sz w:val="20"/>
                <w:szCs w:val="20"/>
                <w:lang w:val="en-US"/>
                <w14:ligatures w14:val="none"/>
              </w:rPr>
              <w:t xml:space="preserve"> in the area?</w:t>
            </w:r>
          </w:p>
        </w:tc>
        <w:tc>
          <w:tcPr>
            <w:tcW w:w="3544" w:type="dxa"/>
          </w:tcPr>
          <w:p w14:paraId="5E29A0A5"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Yes</w:t>
            </w:r>
          </w:p>
          <w:p w14:paraId="7E04C4B6"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w:t>
            </w:r>
          </w:p>
          <w:p w14:paraId="17FB741A" w14:textId="77777777" w:rsidR="008F6B92" w:rsidRPr="008F6B92" w:rsidRDefault="008F6B92" w:rsidP="00950390">
            <w:pPr>
              <w:rPr>
                <w:rFonts w:ascii="Calibri" w:hAnsi="Calibri" w:cs="Calibri"/>
                <w:sz w:val="20"/>
                <w:szCs w:val="20"/>
              </w:rPr>
            </w:pPr>
            <w:r w:rsidRPr="008F6B92">
              <w:rPr>
                <w:rFonts w:ascii="Segoe UI Symbol" w:hAnsi="Segoe UI Symbol" w:cs="Segoe UI Symbol"/>
                <w:sz w:val="20"/>
                <w:szCs w:val="20"/>
              </w:rPr>
              <w:t>☐</w:t>
            </w:r>
            <w:r w:rsidRPr="008F6B92">
              <w:rPr>
                <w:rFonts w:ascii="Calibri" w:hAnsi="Calibri" w:cs="Calibri"/>
                <w:sz w:val="20"/>
                <w:szCs w:val="20"/>
              </w:rPr>
              <w:t xml:space="preserve"> Not sure</w:t>
            </w:r>
          </w:p>
        </w:tc>
      </w:tr>
      <w:tr w:rsidR="008F6B92" w:rsidRPr="008F6B92" w14:paraId="5FF45617" w14:textId="77777777" w:rsidTr="00950390">
        <w:trPr>
          <w:gridAfter w:val="1"/>
          <w:wAfter w:w="13" w:type="dxa"/>
        </w:trPr>
        <w:tc>
          <w:tcPr>
            <w:tcW w:w="5949" w:type="dxa"/>
          </w:tcPr>
          <w:p w14:paraId="6FEFCC5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8.11 Note:</w:t>
            </w:r>
          </w:p>
        </w:tc>
        <w:tc>
          <w:tcPr>
            <w:tcW w:w="3544" w:type="dxa"/>
          </w:tcPr>
          <w:p w14:paraId="5D7EAE5F"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r w:rsidR="008F6B92" w:rsidRPr="008F6B92" w14:paraId="6487C3B7" w14:textId="77777777" w:rsidTr="00950390">
        <w:trPr>
          <w:gridAfter w:val="1"/>
          <w:wAfter w:w="13" w:type="dxa"/>
        </w:trPr>
        <w:tc>
          <w:tcPr>
            <w:tcW w:w="5949" w:type="dxa"/>
          </w:tcPr>
          <w:p w14:paraId="3B97998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9.9 Filled DAC health facility feedback and recommendation form</w:t>
            </w:r>
          </w:p>
        </w:tc>
        <w:tc>
          <w:tcPr>
            <w:tcW w:w="3544" w:type="dxa"/>
          </w:tcPr>
          <w:p w14:paraId="41EAB753"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Image upload</w:t>
            </w:r>
          </w:p>
        </w:tc>
      </w:tr>
      <w:tr w:rsidR="008F6B92" w:rsidRPr="008F6B92" w14:paraId="1DB2B62A" w14:textId="77777777" w:rsidTr="00950390">
        <w:trPr>
          <w:gridAfter w:val="1"/>
          <w:wAfter w:w="13" w:type="dxa"/>
        </w:trPr>
        <w:tc>
          <w:tcPr>
            <w:tcW w:w="9493" w:type="dxa"/>
            <w:gridSpan w:val="2"/>
            <w:shd w:val="clear" w:color="auto" w:fill="E8E8E8" w:themeFill="background2"/>
          </w:tcPr>
          <w:p w14:paraId="476C3825" w14:textId="77777777" w:rsidR="008F6B92" w:rsidRPr="008F6B92" w:rsidRDefault="008F6B92" w:rsidP="00950390">
            <w:pPr>
              <w:widowControl w:val="0"/>
              <w:autoSpaceDE w:val="0"/>
              <w:autoSpaceDN w:val="0"/>
              <w:spacing w:before="62"/>
              <w:jc w:val="center"/>
              <w:rPr>
                <w:rFonts w:ascii="Calibri" w:eastAsia="Arial" w:hAnsi="Calibri" w:cs="Calibri"/>
                <w:b/>
                <w:bCs/>
                <w:w w:val="105"/>
                <w:kern w:val="0"/>
                <w:lang w:val="en-US"/>
                <w14:ligatures w14:val="none"/>
              </w:rPr>
            </w:pPr>
            <w:r w:rsidRPr="008F6B92">
              <w:rPr>
                <w:rFonts w:ascii="Calibri" w:eastAsia="Arial" w:hAnsi="Calibri" w:cs="Calibri"/>
                <w:b/>
                <w:bCs/>
                <w:w w:val="105"/>
                <w:kern w:val="0"/>
                <w:lang w:val="en-US"/>
                <w14:ligatures w14:val="none"/>
              </w:rPr>
              <w:t>Facility GPS Location and form completion</w:t>
            </w:r>
          </w:p>
        </w:tc>
      </w:tr>
      <w:tr w:rsidR="008F6B92" w:rsidRPr="008F6B92" w14:paraId="37916ABF" w14:textId="77777777" w:rsidTr="00950390">
        <w:trPr>
          <w:gridAfter w:val="1"/>
          <w:wAfter w:w="13" w:type="dxa"/>
        </w:trPr>
        <w:tc>
          <w:tcPr>
            <w:tcW w:w="5949" w:type="dxa"/>
          </w:tcPr>
          <w:p w14:paraId="6C03311D"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9.0 Location of health facility (Latitude):</w:t>
            </w:r>
          </w:p>
        </w:tc>
        <w:tc>
          <w:tcPr>
            <w:tcW w:w="3544" w:type="dxa"/>
          </w:tcPr>
          <w:p w14:paraId="518006CB"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GPS Input</w:t>
            </w:r>
          </w:p>
        </w:tc>
      </w:tr>
      <w:tr w:rsidR="008F6B92" w:rsidRPr="008F6B92" w14:paraId="55C6B59A" w14:textId="77777777" w:rsidTr="00950390">
        <w:trPr>
          <w:gridAfter w:val="1"/>
          <w:wAfter w:w="13" w:type="dxa"/>
        </w:trPr>
        <w:tc>
          <w:tcPr>
            <w:tcW w:w="5949" w:type="dxa"/>
          </w:tcPr>
          <w:p w14:paraId="60B8E26C"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9.1 Location of health facility (Longitude):</w:t>
            </w:r>
          </w:p>
        </w:tc>
        <w:tc>
          <w:tcPr>
            <w:tcW w:w="3544" w:type="dxa"/>
          </w:tcPr>
          <w:p w14:paraId="2FD33C8D"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GPS Input</w:t>
            </w:r>
          </w:p>
        </w:tc>
      </w:tr>
      <w:tr w:rsidR="008F6B92" w:rsidRPr="008F6B92" w14:paraId="204E9FAC" w14:textId="77777777" w:rsidTr="00950390">
        <w:trPr>
          <w:gridAfter w:val="1"/>
          <w:wAfter w:w="13" w:type="dxa"/>
        </w:trPr>
        <w:tc>
          <w:tcPr>
            <w:tcW w:w="5949" w:type="dxa"/>
          </w:tcPr>
          <w:p w14:paraId="4331C09E"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9.2 Location of nearest </w:t>
            </w:r>
            <w:proofErr w:type="spellStart"/>
            <w:r w:rsidRPr="008F6B92">
              <w:rPr>
                <w:rFonts w:ascii="Calibri" w:eastAsia="Arial" w:hAnsi="Calibri" w:cs="Calibri"/>
                <w:w w:val="105"/>
                <w:kern w:val="0"/>
                <w:sz w:val="20"/>
                <w:szCs w:val="20"/>
                <w:lang w:val="en-US"/>
                <w14:ligatures w14:val="none"/>
              </w:rPr>
              <w:t>boda</w:t>
            </w:r>
            <w:proofErr w:type="spellEnd"/>
            <w:r w:rsidRPr="008F6B92">
              <w:rPr>
                <w:rFonts w:ascii="Calibri" w:eastAsia="Arial" w:hAnsi="Calibri" w:cs="Calibri"/>
                <w:w w:val="105"/>
                <w:kern w:val="0"/>
                <w:sz w:val="20"/>
                <w:szCs w:val="20"/>
                <w:lang w:val="en-US"/>
                <w14:ligatures w14:val="none"/>
              </w:rPr>
              <w:t xml:space="preserve"> stage (Latitude):</w:t>
            </w:r>
          </w:p>
        </w:tc>
        <w:tc>
          <w:tcPr>
            <w:tcW w:w="3544" w:type="dxa"/>
          </w:tcPr>
          <w:p w14:paraId="66B747E9"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GPS Input</w:t>
            </w:r>
          </w:p>
        </w:tc>
      </w:tr>
      <w:tr w:rsidR="008F6B92" w:rsidRPr="008F6B92" w14:paraId="336694D3" w14:textId="77777777" w:rsidTr="00950390">
        <w:trPr>
          <w:gridAfter w:val="1"/>
          <w:wAfter w:w="13" w:type="dxa"/>
        </w:trPr>
        <w:tc>
          <w:tcPr>
            <w:tcW w:w="5949" w:type="dxa"/>
          </w:tcPr>
          <w:p w14:paraId="03503DCA"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 xml:space="preserve">9.3 Location of nearest </w:t>
            </w:r>
            <w:proofErr w:type="spellStart"/>
            <w:r w:rsidRPr="008F6B92">
              <w:rPr>
                <w:rFonts w:ascii="Calibri" w:eastAsia="Arial" w:hAnsi="Calibri" w:cs="Calibri"/>
                <w:w w:val="105"/>
                <w:kern w:val="0"/>
                <w:sz w:val="20"/>
                <w:szCs w:val="20"/>
                <w:lang w:val="en-US"/>
                <w14:ligatures w14:val="none"/>
              </w:rPr>
              <w:t>boda</w:t>
            </w:r>
            <w:proofErr w:type="spellEnd"/>
            <w:r w:rsidRPr="008F6B92">
              <w:rPr>
                <w:rFonts w:ascii="Calibri" w:eastAsia="Arial" w:hAnsi="Calibri" w:cs="Calibri"/>
                <w:w w:val="105"/>
                <w:kern w:val="0"/>
                <w:sz w:val="20"/>
                <w:szCs w:val="20"/>
                <w:lang w:val="en-US"/>
                <w14:ligatures w14:val="none"/>
              </w:rPr>
              <w:t xml:space="preserve"> stage (Longitude):</w:t>
            </w:r>
          </w:p>
        </w:tc>
        <w:tc>
          <w:tcPr>
            <w:tcW w:w="3544" w:type="dxa"/>
          </w:tcPr>
          <w:p w14:paraId="385F199E"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GPS Input</w:t>
            </w:r>
          </w:p>
        </w:tc>
      </w:tr>
      <w:tr w:rsidR="008F6B92" w:rsidRPr="008F6B92" w14:paraId="1B72E928" w14:textId="77777777" w:rsidTr="00950390">
        <w:trPr>
          <w:gridAfter w:val="1"/>
          <w:wAfter w:w="13" w:type="dxa"/>
        </w:trPr>
        <w:tc>
          <w:tcPr>
            <w:tcW w:w="5949" w:type="dxa"/>
          </w:tcPr>
          <w:p w14:paraId="016825A4"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9.4 Location of nearest taxi route (Latitude):</w:t>
            </w:r>
          </w:p>
        </w:tc>
        <w:tc>
          <w:tcPr>
            <w:tcW w:w="3544" w:type="dxa"/>
          </w:tcPr>
          <w:p w14:paraId="1378C6E5"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GPS Input</w:t>
            </w:r>
          </w:p>
        </w:tc>
      </w:tr>
      <w:tr w:rsidR="008F6B92" w:rsidRPr="008F6B92" w14:paraId="304F4568" w14:textId="77777777" w:rsidTr="00950390">
        <w:trPr>
          <w:gridAfter w:val="1"/>
          <w:wAfter w:w="13" w:type="dxa"/>
        </w:trPr>
        <w:tc>
          <w:tcPr>
            <w:tcW w:w="5949" w:type="dxa"/>
          </w:tcPr>
          <w:p w14:paraId="226757B9"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9.5 Location of nearest taxi route (Longitude):</w:t>
            </w:r>
          </w:p>
        </w:tc>
        <w:tc>
          <w:tcPr>
            <w:tcW w:w="3544" w:type="dxa"/>
          </w:tcPr>
          <w:p w14:paraId="719D082B"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GPS Input</w:t>
            </w:r>
          </w:p>
        </w:tc>
      </w:tr>
      <w:tr w:rsidR="008F6B92" w:rsidRPr="008F6B92" w14:paraId="38F14086" w14:textId="77777777" w:rsidTr="00950390">
        <w:trPr>
          <w:gridAfter w:val="1"/>
          <w:wAfter w:w="13" w:type="dxa"/>
        </w:trPr>
        <w:tc>
          <w:tcPr>
            <w:tcW w:w="5949" w:type="dxa"/>
          </w:tcPr>
          <w:p w14:paraId="6C267887"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kern w:val="0"/>
                <w:sz w:val="20"/>
                <w:szCs w:val="20"/>
                <w:lang w:val="en-US"/>
                <w14:ligatures w14:val="none"/>
              </w:rPr>
              <w:t>9.6</w:t>
            </w:r>
            <w:r w:rsidRPr="008F6B92">
              <w:rPr>
                <w:rFonts w:ascii="Calibri" w:eastAsia="Arial" w:hAnsi="Calibri" w:cs="Calibri"/>
                <w:spacing w:val="20"/>
                <w:kern w:val="0"/>
                <w:sz w:val="20"/>
                <w:szCs w:val="20"/>
                <w:lang w:val="en-US"/>
                <w14:ligatures w14:val="none"/>
              </w:rPr>
              <w:t xml:space="preserve"> </w:t>
            </w:r>
            <w:r w:rsidRPr="008F6B92">
              <w:rPr>
                <w:rFonts w:ascii="Calibri" w:eastAsia="Arial" w:hAnsi="Calibri" w:cs="Calibri"/>
                <w:kern w:val="0"/>
                <w:sz w:val="20"/>
                <w:szCs w:val="20"/>
                <w:lang w:val="en-US"/>
                <w14:ligatures w14:val="none"/>
              </w:rPr>
              <w:t>Audit</w:t>
            </w:r>
            <w:r w:rsidRPr="008F6B92">
              <w:rPr>
                <w:rFonts w:ascii="Calibri" w:eastAsia="Arial" w:hAnsi="Calibri" w:cs="Calibri"/>
                <w:spacing w:val="20"/>
                <w:kern w:val="0"/>
                <w:sz w:val="20"/>
                <w:szCs w:val="20"/>
                <w:lang w:val="en-US"/>
                <w14:ligatures w14:val="none"/>
              </w:rPr>
              <w:t xml:space="preserve"> </w:t>
            </w:r>
            <w:r w:rsidRPr="008F6B92">
              <w:rPr>
                <w:rFonts w:ascii="Calibri" w:eastAsia="Arial" w:hAnsi="Calibri" w:cs="Calibri"/>
                <w:kern w:val="0"/>
                <w:sz w:val="20"/>
                <w:szCs w:val="20"/>
                <w:lang w:val="en-US"/>
                <w14:ligatures w14:val="none"/>
              </w:rPr>
              <w:t>end</w:t>
            </w:r>
            <w:r w:rsidRPr="008F6B92">
              <w:rPr>
                <w:rFonts w:ascii="Calibri" w:eastAsia="Arial" w:hAnsi="Calibri" w:cs="Calibri"/>
                <w:spacing w:val="20"/>
                <w:kern w:val="0"/>
                <w:sz w:val="20"/>
                <w:szCs w:val="20"/>
                <w:lang w:val="en-US"/>
                <w14:ligatures w14:val="none"/>
              </w:rPr>
              <w:t xml:space="preserve"> </w:t>
            </w:r>
            <w:r w:rsidRPr="008F6B92">
              <w:rPr>
                <w:rFonts w:ascii="Calibri" w:eastAsia="Arial" w:hAnsi="Calibri" w:cs="Calibri"/>
                <w:spacing w:val="-2"/>
                <w:kern w:val="0"/>
                <w:sz w:val="20"/>
                <w:szCs w:val="20"/>
                <w:lang w:val="en-US"/>
                <w14:ligatures w14:val="none"/>
              </w:rPr>
              <w:t>time:</w:t>
            </w:r>
          </w:p>
        </w:tc>
        <w:tc>
          <w:tcPr>
            <w:tcW w:w="3544" w:type="dxa"/>
          </w:tcPr>
          <w:p w14:paraId="1AEAB367"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Time input</w:t>
            </w:r>
          </w:p>
        </w:tc>
      </w:tr>
      <w:tr w:rsidR="008F6B92" w:rsidRPr="008F6B92" w14:paraId="03639250" w14:textId="77777777" w:rsidTr="00950390">
        <w:trPr>
          <w:gridAfter w:val="1"/>
          <w:wAfter w:w="13" w:type="dxa"/>
        </w:trPr>
        <w:tc>
          <w:tcPr>
            <w:tcW w:w="5949" w:type="dxa"/>
          </w:tcPr>
          <w:p w14:paraId="1A4520CF"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lastRenderedPageBreak/>
              <w:t>9.7 Audit duration:</w:t>
            </w:r>
          </w:p>
        </w:tc>
        <w:tc>
          <w:tcPr>
            <w:tcW w:w="3544" w:type="dxa"/>
          </w:tcPr>
          <w:p w14:paraId="69086DA7"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Calculation</w:t>
            </w:r>
          </w:p>
        </w:tc>
      </w:tr>
      <w:tr w:rsidR="008F6B92" w:rsidRPr="008F6B92" w14:paraId="1FDDDE42" w14:textId="77777777" w:rsidTr="00950390">
        <w:trPr>
          <w:gridAfter w:val="1"/>
          <w:wAfter w:w="13" w:type="dxa"/>
        </w:trPr>
        <w:tc>
          <w:tcPr>
            <w:tcW w:w="5949" w:type="dxa"/>
          </w:tcPr>
          <w:p w14:paraId="1DF0B718" w14:textId="77777777" w:rsidR="008F6B92" w:rsidRPr="008F6B92" w:rsidRDefault="008F6B92" w:rsidP="00950390">
            <w:pPr>
              <w:widowControl w:val="0"/>
              <w:autoSpaceDE w:val="0"/>
              <w:autoSpaceDN w:val="0"/>
              <w:spacing w:before="62"/>
              <w:rPr>
                <w:rFonts w:ascii="Calibri" w:eastAsia="Arial" w:hAnsi="Calibri" w:cs="Calibri"/>
                <w:w w:val="105"/>
                <w:kern w:val="0"/>
                <w:sz w:val="20"/>
                <w:szCs w:val="20"/>
                <w:lang w:val="en-US"/>
                <w14:ligatures w14:val="none"/>
              </w:rPr>
            </w:pPr>
            <w:r w:rsidRPr="008F6B92">
              <w:rPr>
                <w:rFonts w:ascii="Calibri" w:eastAsia="Arial" w:hAnsi="Calibri" w:cs="Calibri"/>
                <w:w w:val="105"/>
                <w:kern w:val="0"/>
                <w:sz w:val="20"/>
                <w:szCs w:val="20"/>
                <w:lang w:val="en-US"/>
                <w14:ligatures w14:val="none"/>
              </w:rPr>
              <w:t>9.8 General observations (comments):</w:t>
            </w:r>
          </w:p>
        </w:tc>
        <w:tc>
          <w:tcPr>
            <w:tcW w:w="3544" w:type="dxa"/>
          </w:tcPr>
          <w:p w14:paraId="36ACD7C1" w14:textId="77777777" w:rsidR="008F6B92" w:rsidRPr="008F6B92" w:rsidRDefault="008F6B92" w:rsidP="00950390">
            <w:pPr>
              <w:rPr>
                <w:rFonts w:ascii="Calibri" w:hAnsi="Calibri" w:cs="Calibri"/>
                <w:sz w:val="20"/>
                <w:szCs w:val="20"/>
              </w:rPr>
            </w:pPr>
            <w:r w:rsidRPr="008F6B92">
              <w:rPr>
                <w:rFonts w:ascii="Calibri" w:hAnsi="Calibri" w:cs="Calibri"/>
                <w:sz w:val="20"/>
                <w:szCs w:val="20"/>
              </w:rPr>
              <w:t>Open text field</w:t>
            </w:r>
          </w:p>
        </w:tc>
      </w:tr>
    </w:tbl>
    <w:p w14:paraId="1DA446F8" w14:textId="77777777" w:rsidR="008F6B92" w:rsidRPr="008F6B92" w:rsidRDefault="008F6B92" w:rsidP="008F6B92">
      <w:pPr>
        <w:rPr>
          <w:rFonts w:ascii="Calibri" w:hAnsi="Calibri" w:cs="Calibri"/>
        </w:rPr>
      </w:pPr>
    </w:p>
    <w:p w14:paraId="42436C63" w14:textId="77777777" w:rsidR="008F6B92" w:rsidRPr="008F6B92" w:rsidRDefault="008F6B92" w:rsidP="008F6B92">
      <w:pPr>
        <w:rPr>
          <w:rFonts w:ascii="Calibri" w:hAnsi="Calibri" w:cs="Calibri"/>
        </w:rPr>
      </w:pPr>
    </w:p>
    <w:p w14:paraId="304A84F0" w14:textId="77777777" w:rsidR="00BB69E3" w:rsidRDefault="00BB69E3" w:rsidP="008F6B92">
      <w:pPr>
        <w:rPr>
          <w:rFonts w:ascii="Calibri" w:hAnsi="Calibri" w:cs="Calibri"/>
        </w:rPr>
        <w:sectPr w:rsidR="00BB69E3" w:rsidSect="00CE73BE">
          <w:pgSz w:w="11906" w:h="16838"/>
          <w:pgMar w:top="1440" w:right="1440" w:bottom="1440" w:left="1440" w:header="708" w:footer="708" w:gutter="0"/>
          <w:cols w:space="708"/>
          <w:docGrid w:linePitch="360"/>
        </w:sectPr>
      </w:pPr>
    </w:p>
    <w:p w14:paraId="665BE452" w14:textId="62149EA3" w:rsidR="007D393E" w:rsidRDefault="007D393E" w:rsidP="007D393E">
      <w:pPr>
        <w:pStyle w:val="Heading2"/>
      </w:pPr>
      <w:bookmarkStart w:id="19" w:name="_Toc163658200"/>
      <w:r w:rsidRPr="008F6B92">
        <w:lastRenderedPageBreak/>
        <w:t xml:space="preserve">Appendix </w:t>
      </w:r>
      <w:r>
        <w:t>3</w:t>
      </w:r>
      <w:r w:rsidRPr="008F6B92">
        <w:t>:</w:t>
      </w:r>
      <w:r>
        <w:t xml:space="preserve"> </w:t>
      </w:r>
      <w:bookmarkStart w:id="20" w:name="_Toc163469144"/>
      <w:r w:rsidRPr="0071592A">
        <w:t>Disability Access checklist facility feedback templ</w:t>
      </w:r>
      <w:r>
        <w:t>ate</w:t>
      </w:r>
      <w:bookmarkEnd w:id="20"/>
      <w:bookmarkEnd w:id="19"/>
      <w:r>
        <w:t xml:space="preserve"> </w:t>
      </w:r>
    </w:p>
    <w:p w14:paraId="56EA4592" w14:textId="6E52FD18" w:rsidR="00BB69E3" w:rsidRDefault="00BB69E3" w:rsidP="00BB69E3"/>
    <w:p w14:paraId="4492DAF5" w14:textId="77777777" w:rsidR="007D393E" w:rsidRPr="00633623" w:rsidRDefault="007D393E" w:rsidP="007D393E"/>
    <w:tbl>
      <w:tblPr>
        <w:tblStyle w:val="TableGrid"/>
        <w:tblW w:w="10710" w:type="dxa"/>
        <w:tblInd w:w="-792" w:type="dxa"/>
        <w:tblLayout w:type="fixed"/>
        <w:tblLook w:val="04A0" w:firstRow="1" w:lastRow="0" w:firstColumn="1" w:lastColumn="0" w:noHBand="0" w:noVBand="1"/>
      </w:tblPr>
      <w:tblGrid>
        <w:gridCol w:w="5040"/>
        <w:gridCol w:w="5670"/>
      </w:tblGrid>
      <w:tr w:rsidR="007D393E" w:rsidRPr="00381F1D" w14:paraId="2292EB81" w14:textId="77777777" w:rsidTr="00BF0A6D">
        <w:trPr>
          <w:trHeight w:val="293"/>
        </w:trPr>
        <w:tc>
          <w:tcPr>
            <w:tcW w:w="5040" w:type="dxa"/>
            <w:shd w:val="clear" w:color="auto" w:fill="E8E8E8" w:themeFill="background2"/>
          </w:tcPr>
          <w:p w14:paraId="50E6C8FD"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rPr>
              <w:t>Key discoveries/comments</w:t>
            </w:r>
          </w:p>
        </w:tc>
        <w:tc>
          <w:tcPr>
            <w:tcW w:w="5670" w:type="dxa"/>
            <w:shd w:val="clear" w:color="auto" w:fill="E8E8E8" w:themeFill="background2"/>
          </w:tcPr>
          <w:p w14:paraId="40B95F89"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rPr>
              <w:t>Key Suggestions/recommendations</w:t>
            </w:r>
          </w:p>
        </w:tc>
      </w:tr>
      <w:tr w:rsidR="007D393E" w:rsidRPr="00381F1D" w14:paraId="2BA3454D" w14:textId="77777777" w:rsidTr="00BF0A6D">
        <w:trPr>
          <w:trHeight w:val="282"/>
        </w:trPr>
        <w:tc>
          <w:tcPr>
            <w:tcW w:w="10710" w:type="dxa"/>
            <w:gridSpan w:val="2"/>
            <w:shd w:val="clear" w:color="auto" w:fill="E8E8E8" w:themeFill="background2"/>
          </w:tcPr>
          <w:p w14:paraId="79617A71" w14:textId="77777777" w:rsidR="007D393E" w:rsidRPr="00381F1D" w:rsidRDefault="007D393E" w:rsidP="00BF0A6D">
            <w:pPr>
              <w:rPr>
                <w:rFonts w:ascii="Century Gothic" w:hAnsi="Century Gothic" w:cs="Times New Roman"/>
                <w:sz w:val="22"/>
                <w:szCs w:val="22"/>
              </w:rPr>
            </w:pPr>
            <w:r w:rsidRPr="00381F1D">
              <w:rPr>
                <w:rFonts w:ascii="Century Gothic" w:hAnsi="Century Gothic" w:cs="Times New Roman"/>
                <w:sz w:val="22"/>
                <w:szCs w:val="22"/>
              </w:rPr>
              <w:t xml:space="preserve">A). </w:t>
            </w:r>
            <w:r w:rsidRPr="00381F1D">
              <w:rPr>
                <w:rFonts w:ascii="Century Gothic" w:hAnsi="Century Gothic" w:cs="Times New Roman"/>
                <w:b/>
                <w:bCs/>
                <w:sz w:val="22"/>
                <w:szCs w:val="22"/>
              </w:rPr>
              <w:t>Universal Design and accessibility-Entrance</w:t>
            </w:r>
          </w:p>
        </w:tc>
      </w:tr>
      <w:tr w:rsidR="007D393E" w:rsidRPr="00381F1D" w14:paraId="02474F01" w14:textId="77777777" w:rsidTr="00BF0A6D">
        <w:tblPrEx>
          <w:tblLook w:val="0000" w:firstRow="0" w:lastRow="0" w:firstColumn="0" w:lastColumn="0" w:noHBand="0" w:noVBand="0"/>
        </w:tblPrEx>
        <w:trPr>
          <w:trHeight w:val="3714"/>
        </w:trPr>
        <w:tc>
          <w:tcPr>
            <w:tcW w:w="5040" w:type="dxa"/>
          </w:tcPr>
          <w:p w14:paraId="31A66561"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578BFBE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304A9EB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39B779E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4ECC0E7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55502D8"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95AD0B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1C06CC5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Pr>
          <w:p w14:paraId="4BD8D0E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57D2544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3AF904E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7E3D360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0D4F9CC4"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23DD16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8978A8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48AB2228"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84A37B0" w14:textId="77777777" w:rsidR="007D393E" w:rsidRPr="00381F1D" w:rsidRDefault="007D393E" w:rsidP="00BF0A6D">
            <w:pPr>
              <w:jc w:val="center"/>
              <w:rPr>
                <w:rFonts w:ascii="Century Gothic" w:hAnsi="Century Gothic" w:cs="Times New Roman"/>
                <w:sz w:val="22"/>
                <w:szCs w:val="22"/>
              </w:rPr>
            </w:pPr>
          </w:p>
        </w:tc>
      </w:tr>
      <w:tr w:rsidR="007D393E" w:rsidRPr="00381F1D" w14:paraId="3971ADDB" w14:textId="77777777" w:rsidTr="00BF0A6D">
        <w:tblPrEx>
          <w:tblLook w:val="0000" w:firstRow="0" w:lastRow="0" w:firstColumn="0" w:lastColumn="0" w:noHBand="0" w:noVBand="0"/>
        </w:tblPrEx>
        <w:trPr>
          <w:trHeight w:val="432"/>
        </w:trPr>
        <w:tc>
          <w:tcPr>
            <w:tcW w:w="10710" w:type="dxa"/>
            <w:gridSpan w:val="2"/>
            <w:tcBorders>
              <w:bottom w:val="single" w:sz="4" w:space="0" w:color="auto"/>
            </w:tcBorders>
            <w:shd w:val="clear" w:color="auto" w:fill="E8E8E8" w:themeFill="background2"/>
          </w:tcPr>
          <w:p w14:paraId="04AE9AB4"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rPr>
              <w:t xml:space="preserve">B) Universal design and accessibility-Reception, corridors and waiting rooms </w:t>
            </w:r>
          </w:p>
        </w:tc>
      </w:tr>
      <w:tr w:rsidR="007D393E" w:rsidRPr="00381F1D" w14:paraId="521C18A6" w14:textId="77777777" w:rsidTr="00BF0A6D">
        <w:tblPrEx>
          <w:tblLook w:val="0000" w:firstRow="0" w:lastRow="0" w:firstColumn="0" w:lastColumn="0" w:noHBand="0" w:noVBand="0"/>
        </w:tblPrEx>
        <w:trPr>
          <w:trHeight w:val="597"/>
        </w:trPr>
        <w:tc>
          <w:tcPr>
            <w:tcW w:w="5040" w:type="dxa"/>
          </w:tcPr>
          <w:p w14:paraId="59277974"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5A6B339A"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DA77A54"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7D0CCB1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6ED93F9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F69BA9C"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3628A70C"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509D4FED" w14:textId="77777777" w:rsidR="007D393E" w:rsidRPr="00381F1D" w:rsidRDefault="007D393E" w:rsidP="00BF0A6D">
            <w:pPr>
              <w:jc w:val="center"/>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Pr>
          <w:p w14:paraId="3E10056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07ABECC7"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9A7562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3A0D11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5B8123C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447A39B"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B5C17E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270D9AF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FFDAE7F" w14:textId="77777777" w:rsidR="007D393E" w:rsidRPr="00381F1D" w:rsidRDefault="007D393E" w:rsidP="00BF0A6D">
            <w:pPr>
              <w:spacing w:after="160"/>
              <w:rPr>
                <w:rFonts w:ascii="Century Gothic" w:hAnsi="Century Gothic" w:cs="Times New Roman"/>
                <w:sz w:val="22"/>
                <w:szCs w:val="22"/>
              </w:rPr>
            </w:pPr>
          </w:p>
        </w:tc>
      </w:tr>
      <w:tr w:rsidR="007D393E" w:rsidRPr="00381F1D" w14:paraId="3196AB2E" w14:textId="77777777" w:rsidTr="00BF0A6D">
        <w:tblPrEx>
          <w:tblLook w:val="0000" w:firstRow="0" w:lastRow="0" w:firstColumn="0" w:lastColumn="0" w:noHBand="0" w:noVBand="0"/>
        </w:tblPrEx>
        <w:trPr>
          <w:trHeight w:val="409"/>
        </w:trPr>
        <w:tc>
          <w:tcPr>
            <w:tcW w:w="10710" w:type="dxa"/>
            <w:gridSpan w:val="2"/>
            <w:shd w:val="clear" w:color="auto" w:fill="E8E8E8" w:themeFill="background2"/>
          </w:tcPr>
          <w:p w14:paraId="1AEA8255" w14:textId="77777777" w:rsidR="007D393E" w:rsidRPr="00381F1D" w:rsidRDefault="007D393E" w:rsidP="00BF0A6D">
            <w:pPr>
              <w:rPr>
                <w:rFonts w:ascii="Century Gothic" w:hAnsi="Century Gothic" w:cs="Times New Roman"/>
                <w:sz w:val="22"/>
                <w:szCs w:val="22"/>
              </w:rPr>
            </w:pPr>
            <w:r w:rsidRPr="00381F1D">
              <w:rPr>
                <w:rFonts w:ascii="Century Gothic" w:hAnsi="Century Gothic" w:cs="Times New Roman"/>
                <w:b/>
                <w:bCs/>
                <w:sz w:val="22"/>
                <w:szCs w:val="22"/>
              </w:rPr>
              <w:t>C) Universal design and accessibility- Latrines/toilets</w:t>
            </w:r>
          </w:p>
        </w:tc>
      </w:tr>
      <w:tr w:rsidR="007D393E" w:rsidRPr="00381F1D" w14:paraId="4AF39A10" w14:textId="77777777" w:rsidTr="00BF0A6D">
        <w:tblPrEx>
          <w:tblLook w:val="0000" w:firstRow="0" w:lastRow="0" w:firstColumn="0" w:lastColumn="0" w:noHBand="0" w:noVBand="0"/>
        </w:tblPrEx>
        <w:trPr>
          <w:trHeight w:val="441"/>
        </w:trPr>
        <w:tc>
          <w:tcPr>
            <w:tcW w:w="5040" w:type="dxa"/>
          </w:tcPr>
          <w:p w14:paraId="7C31D54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1ED10A1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47E199B"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4A9410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6C315F38"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3D1EDCD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40AAA0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08298F6F" w14:textId="77777777" w:rsidR="007D393E" w:rsidRPr="00381F1D" w:rsidRDefault="007D393E" w:rsidP="00BF0A6D">
            <w:pPr>
              <w:jc w:val="center"/>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Pr>
          <w:p w14:paraId="3D705457"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19605E3B"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10BC1F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B1E0ED4"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2B2BC7E3"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9A0266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FED4C0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6D8B6F61"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93CC238" w14:textId="77777777" w:rsidR="007D393E" w:rsidRPr="00381F1D" w:rsidRDefault="007D393E" w:rsidP="00BF0A6D">
            <w:pPr>
              <w:jc w:val="center"/>
              <w:rPr>
                <w:rFonts w:ascii="Century Gothic" w:hAnsi="Century Gothic" w:cs="Times New Roman"/>
                <w:sz w:val="22"/>
                <w:szCs w:val="22"/>
              </w:rPr>
            </w:pPr>
          </w:p>
        </w:tc>
      </w:tr>
      <w:tr w:rsidR="007D393E" w:rsidRPr="00381F1D" w14:paraId="49A994BB" w14:textId="77777777" w:rsidTr="00BF0A6D">
        <w:tblPrEx>
          <w:tblLook w:val="0000" w:firstRow="0" w:lastRow="0" w:firstColumn="0" w:lastColumn="0" w:noHBand="0" w:noVBand="0"/>
        </w:tblPrEx>
        <w:trPr>
          <w:trHeight w:val="420"/>
        </w:trPr>
        <w:tc>
          <w:tcPr>
            <w:tcW w:w="10710" w:type="dxa"/>
            <w:gridSpan w:val="2"/>
            <w:shd w:val="clear" w:color="auto" w:fill="E8E8E8" w:themeFill="background2"/>
          </w:tcPr>
          <w:p w14:paraId="7E6A28BB"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rPr>
              <w:lastRenderedPageBreak/>
              <w:t xml:space="preserve">D). Reasonable Accommodation of people with disabilities-information and communication </w:t>
            </w:r>
          </w:p>
        </w:tc>
      </w:tr>
      <w:tr w:rsidR="007D393E" w:rsidRPr="00381F1D" w14:paraId="6C5B4E75" w14:textId="77777777" w:rsidTr="00BF0A6D">
        <w:tblPrEx>
          <w:tblLook w:val="0000" w:firstRow="0" w:lastRow="0" w:firstColumn="0" w:lastColumn="0" w:noHBand="0" w:noVBand="0"/>
        </w:tblPrEx>
        <w:trPr>
          <w:trHeight w:val="3878"/>
        </w:trPr>
        <w:tc>
          <w:tcPr>
            <w:tcW w:w="5040" w:type="dxa"/>
          </w:tcPr>
          <w:p w14:paraId="09BB9B1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7D39439A"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8E3560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467C70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7C4AF66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2DC140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FFA24F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2A6812CF" w14:textId="77777777" w:rsidR="007D393E" w:rsidRPr="00381F1D" w:rsidRDefault="007D393E" w:rsidP="00BF0A6D">
            <w:pPr>
              <w:spacing w:after="160"/>
              <w:jc w:val="center"/>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Pr>
          <w:p w14:paraId="75A6603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0AC5459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D0A98A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A8E20D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298FD05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D37B44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D0CD7F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60C72C4C"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3FB5792" w14:textId="77777777" w:rsidR="007D393E" w:rsidRPr="00381F1D" w:rsidRDefault="007D393E" w:rsidP="00BF0A6D">
            <w:pPr>
              <w:spacing w:after="160"/>
              <w:rPr>
                <w:rFonts w:ascii="Century Gothic" w:hAnsi="Century Gothic" w:cs="Times New Roman"/>
                <w:sz w:val="22"/>
                <w:szCs w:val="22"/>
              </w:rPr>
            </w:pPr>
          </w:p>
        </w:tc>
      </w:tr>
      <w:tr w:rsidR="007D393E" w:rsidRPr="00381F1D" w14:paraId="2A96246F" w14:textId="77777777" w:rsidTr="00BF0A6D">
        <w:tblPrEx>
          <w:tblLook w:val="0000" w:firstRow="0" w:lastRow="0" w:firstColumn="0" w:lastColumn="0" w:noHBand="0" w:noVBand="0"/>
        </w:tblPrEx>
        <w:trPr>
          <w:trHeight w:val="350"/>
        </w:trPr>
        <w:tc>
          <w:tcPr>
            <w:tcW w:w="10710" w:type="dxa"/>
            <w:gridSpan w:val="2"/>
            <w:shd w:val="clear" w:color="auto" w:fill="E8E8E8" w:themeFill="background2"/>
          </w:tcPr>
          <w:p w14:paraId="05DDD738"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shd w:val="clear" w:color="auto" w:fill="E8E8E8" w:themeFill="background2"/>
              </w:rPr>
              <w:t>E)</w:t>
            </w:r>
            <w:r w:rsidRPr="00381F1D">
              <w:rPr>
                <w:b/>
                <w:bCs/>
                <w:sz w:val="22"/>
                <w:szCs w:val="22"/>
                <w:shd w:val="clear" w:color="auto" w:fill="E8E8E8" w:themeFill="background2"/>
              </w:rPr>
              <w:t xml:space="preserve"> </w:t>
            </w:r>
            <w:r w:rsidRPr="00381F1D">
              <w:rPr>
                <w:rFonts w:ascii="Century Gothic" w:hAnsi="Century Gothic" w:cs="Times New Roman"/>
                <w:b/>
                <w:bCs/>
                <w:sz w:val="22"/>
                <w:szCs w:val="22"/>
                <w:shd w:val="clear" w:color="auto" w:fill="E8E8E8" w:themeFill="background2"/>
              </w:rPr>
              <w:t>Reasonable Accommodation of people with disabilities</w:t>
            </w:r>
            <w:r w:rsidRPr="00381F1D">
              <w:rPr>
                <w:rFonts w:ascii="Century Gothic" w:hAnsi="Century Gothic" w:cs="Times New Roman"/>
                <w:b/>
                <w:bCs/>
                <w:sz w:val="22"/>
                <w:szCs w:val="22"/>
              </w:rPr>
              <w:t>-Assistance and support</w:t>
            </w:r>
          </w:p>
        </w:tc>
      </w:tr>
      <w:tr w:rsidR="007D393E" w:rsidRPr="00381F1D" w14:paraId="099D75CB" w14:textId="77777777" w:rsidTr="00BF0A6D">
        <w:tblPrEx>
          <w:tblLook w:val="0000" w:firstRow="0" w:lastRow="0" w:firstColumn="0" w:lastColumn="0" w:noHBand="0" w:noVBand="0"/>
        </w:tblPrEx>
        <w:trPr>
          <w:trHeight w:val="327"/>
        </w:trPr>
        <w:tc>
          <w:tcPr>
            <w:tcW w:w="5040" w:type="dxa"/>
          </w:tcPr>
          <w:p w14:paraId="5D008CCA"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792612B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4AA22C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E04C34C"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27C50B6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D52811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712F756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44B79150" w14:textId="77777777" w:rsidR="007D393E" w:rsidRPr="00381F1D" w:rsidRDefault="007D393E" w:rsidP="00BF0A6D">
            <w:pPr>
              <w:jc w:val="center"/>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Borders>
              <w:bottom w:val="single" w:sz="4" w:space="0" w:color="auto"/>
            </w:tcBorders>
          </w:tcPr>
          <w:p w14:paraId="514E7A03"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4AAB97A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33E60EAE"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BCDEC5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45F0E29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531363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BF9856B"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7E801E8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41F2364" w14:textId="77777777" w:rsidR="007D393E" w:rsidRPr="00381F1D" w:rsidRDefault="007D393E" w:rsidP="00BF0A6D">
            <w:pPr>
              <w:jc w:val="center"/>
              <w:rPr>
                <w:rFonts w:ascii="Century Gothic" w:hAnsi="Century Gothic" w:cs="Times New Roman"/>
                <w:sz w:val="22"/>
                <w:szCs w:val="22"/>
              </w:rPr>
            </w:pPr>
          </w:p>
        </w:tc>
      </w:tr>
      <w:tr w:rsidR="007D393E" w:rsidRPr="00381F1D" w14:paraId="780514BF" w14:textId="77777777" w:rsidTr="00BF0A6D">
        <w:tblPrEx>
          <w:tblLook w:val="0000" w:firstRow="0" w:lastRow="0" w:firstColumn="0" w:lastColumn="0" w:noHBand="0" w:noVBand="0"/>
        </w:tblPrEx>
        <w:trPr>
          <w:trHeight w:val="447"/>
        </w:trPr>
        <w:tc>
          <w:tcPr>
            <w:tcW w:w="10710" w:type="dxa"/>
            <w:gridSpan w:val="2"/>
            <w:shd w:val="clear" w:color="auto" w:fill="E8E8E8" w:themeFill="background2"/>
          </w:tcPr>
          <w:p w14:paraId="78BCA4A4"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rPr>
              <w:t>F) Capacity of Staff to identify and support People with disabilities</w:t>
            </w:r>
          </w:p>
        </w:tc>
      </w:tr>
      <w:tr w:rsidR="007D393E" w:rsidRPr="00381F1D" w14:paraId="1A88BBB7" w14:textId="77777777" w:rsidTr="00BF0A6D">
        <w:tblPrEx>
          <w:tblLook w:val="0000" w:firstRow="0" w:lastRow="0" w:firstColumn="0" w:lastColumn="0" w:noHBand="0" w:noVBand="0"/>
        </w:tblPrEx>
        <w:trPr>
          <w:trHeight w:val="436"/>
        </w:trPr>
        <w:tc>
          <w:tcPr>
            <w:tcW w:w="5040" w:type="dxa"/>
          </w:tcPr>
          <w:p w14:paraId="75F9D64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0C9D40A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7C4F8D8"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A8B2B38"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3805D863"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534B2E0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63170C7"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31C0388B" w14:textId="77777777" w:rsidR="007D393E" w:rsidRPr="00381F1D" w:rsidRDefault="007D393E" w:rsidP="00BF0A6D">
            <w:pPr>
              <w:jc w:val="center"/>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Pr>
          <w:p w14:paraId="3645F374"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34998381"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056C7F4"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C41982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1B7813E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8A12C9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A3846E5"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2C046ED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11D4264" w14:textId="77777777" w:rsidR="007D393E" w:rsidRPr="00381F1D" w:rsidRDefault="007D393E" w:rsidP="00BF0A6D">
            <w:pPr>
              <w:jc w:val="center"/>
              <w:rPr>
                <w:rFonts w:ascii="Century Gothic" w:hAnsi="Century Gothic" w:cs="Times New Roman"/>
                <w:sz w:val="22"/>
                <w:szCs w:val="22"/>
              </w:rPr>
            </w:pPr>
          </w:p>
        </w:tc>
      </w:tr>
      <w:tr w:rsidR="007D393E" w:rsidRPr="00381F1D" w14:paraId="3AEDD17C" w14:textId="77777777" w:rsidTr="00BF0A6D">
        <w:tblPrEx>
          <w:tblLook w:val="0000" w:firstRow="0" w:lastRow="0" w:firstColumn="0" w:lastColumn="0" w:noHBand="0" w:noVBand="0"/>
        </w:tblPrEx>
        <w:trPr>
          <w:trHeight w:val="296"/>
        </w:trPr>
        <w:tc>
          <w:tcPr>
            <w:tcW w:w="10710" w:type="dxa"/>
            <w:gridSpan w:val="2"/>
            <w:shd w:val="clear" w:color="auto" w:fill="E8E8E8" w:themeFill="background2"/>
          </w:tcPr>
          <w:p w14:paraId="0A96169A" w14:textId="77777777" w:rsidR="007D393E" w:rsidRPr="00381F1D" w:rsidRDefault="007D393E" w:rsidP="00BF0A6D">
            <w:pPr>
              <w:rPr>
                <w:rFonts w:ascii="Century Gothic" w:hAnsi="Century Gothic" w:cs="Times New Roman"/>
                <w:b/>
                <w:bCs/>
                <w:sz w:val="22"/>
                <w:szCs w:val="22"/>
              </w:rPr>
            </w:pPr>
            <w:r w:rsidRPr="00381F1D">
              <w:rPr>
                <w:rFonts w:ascii="Century Gothic" w:hAnsi="Century Gothic" w:cs="Times New Roman"/>
                <w:b/>
                <w:bCs/>
                <w:sz w:val="22"/>
                <w:szCs w:val="22"/>
              </w:rPr>
              <w:t>G) Linkage to disability and Rehabilitation services</w:t>
            </w:r>
          </w:p>
        </w:tc>
      </w:tr>
      <w:tr w:rsidR="007D393E" w:rsidRPr="00381F1D" w14:paraId="2C6CF8C5" w14:textId="77777777" w:rsidTr="00BF0A6D">
        <w:tblPrEx>
          <w:tblLook w:val="0000" w:firstRow="0" w:lastRow="0" w:firstColumn="0" w:lastColumn="0" w:noHBand="0" w:noVBand="0"/>
        </w:tblPrEx>
        <w:trPr>
          <w:trHeight w:val="338"/>
        </w:trPr>
        <w:tc>
          <w:tcPr>
            <w:tcW w:w="5040" w:type="dxa"/>
          </w:tcPr>
          <w:p w14:paraId="508A5D16"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1)……………………………………………………</w:t>
            </w:r>
          </w:p>
          <w:p w14:paraId="6721E311"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1A10E75C"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lastRenderedPageBreak/>
              <w:t>………………………………………………………</w:t>
            </w:r>
          </w:p>
          <w:p w14:paraId="15886248"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2C2F1DE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269BE8A9"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63973E3"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251F92CC" w14:textId="77777777" w:rsidR="007D393E" w:rsidRPr="00381F1D" w:rsidRDefault="007D393E" w:rsidP="00BF0A6D">
            <w:pPr>
              <w:jc w:val="center"/>
              <w:rPr>
                <w:rFonts w:ascii="Century Gothic" w:hAnsi="Century Gothic" w:cs="Times New Roman"/>
                <w:sz w:val="22"/>
                <w:szCs w:val="22"/>
              </w:rPr>
            </w:pPr>
            <w:r w:rsidRPr="00381F1D">
              <w:rPr>
                <w:rFonts w:ascii="Century Gothic" w:hAnsi="Century Gothic" w:cs="Times New Roman"/>
                <w:sz w:val="22"/>
                <w:szCs w:val="22"/>
              </w:rPr>
              <w:t>………………………………………………………</w:t>
            </w:r>
          </w:p>
        </w:tc>
        <w:tc>
          <w:tcPr>
            <w:tcW w:w="5670" w:type="dxa"/>
          </w:tcPr>
          <w:p w14:paraId="474F72F3"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lastRenderedPageBreak/>
              <w:t>1)…………………………………………………………</w:t>
            </w:r>
          </w:p>
          <w:p w14:paraId="4DF9C21F"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0199040B"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lastRenderedPageBreak/>
              <w:t>……………………………………………………………</w:t>
            </w:r>
          </w:p>
          <w:p w14:paraId="663CD93C"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2)…………………………………………………………</w:t>
            </w:r>
          </w:p>
          <w:p w14:paraId="4766B853"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4ABA322D"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423C302"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3)…………………………………………………………</w:t>
            </w:r>
          </w:p>
          <w:p w14:paraId="4AFD1BB0" w14:textId="77777777" w:rsidR="007D393E" w:rsidRPr="00381F1D" w:rsidRDefault="007D393E" w:rsidP="00BF0A6D">
            <w:pPr>
              <w:spacing w:after="160"/>
              <w:rPr>
                <w:rFonts w:ascii="Century Gothic" w:hAnsi="Century Gothic" w:cs="Times New Roman"/>
                <w:sz w:val="22"/>
                <w:szCs w:val="22"/>
              </w:rPr>
            </w:pPr>
            <w:r w:rsidRPr="00381F1D">
              <w:rPr>
                <w:rFonts w:ascii="Century Gothic" w:hAnsi="Century Gothic" w:cs="Times New Roman"/>
                <w:sz w:val="22"/>
                <w:szCs w:val="22"/>
              </w:rPr>
              <w:t>……………………………………………………………..</w:t>
            </w:r>
          </w:p>
          <w:p w14:paraId="6B1C015B" w14:textId="77777777" w:rsidR="007D393E" w:rsidRPr="00381F1D" w:rsidRDefault="007D393E" w:rsidP="00BF0A6D">
            <w:pPr>
              <w:jc w:val="center"/>
              <w:rPr>
                <w:rFonts w:ascii="Century Gothic" w:hAnsi="Century Gothic" w:cs="Times New Roman"/>
                <w:sz w:val="22"/>
                <w:szCs w:val="22"/>
              </w:rPr>
            </w:pPr>
          </w:p>
        </w:tc>
      </w:tr>
      <w:tr w:rsidR="007D393E" w:rsidRPr="00381F1D" w14:paraId="79AF1BC1" w14:textId="77777777" w:rsidTr="00BF0A6D">
        <w:tblPrEx>
          <w:tblLook w:val="0000" w:firstRow="0" w:lastRow="0" w:firstColumn="0" w:lastColumn="0" w:noHBand="0" w:noVBand="0"/>
        </w:tblPrEx>
        <w:trPr>
          <w:trHeight w:val="535"/>
        </w:trPr>
        <w:tc>
          <w:tcPr>
            <w:tcW w:w="10710" w:type="dxa"/>
            <w:gridSpan w:val="2"/>
          </w:tcPr>
          <w:p w14:paraId="6B906904" w14:textId="77777777" w:rsidR="007D393E" w:rsidRPr="00381F1D" w:rsidRDefault="007D393E" w:rsidP="00BF0A6D">
            <w:pPr>
              <w:spacing w:after="160" w:line="259" w:lineRule="auto"/>
              <w:rPr>
                <w:rFonts w:ascii="Century Gothic" w:hAnsi="Century Gothic" w:cs="Times New Roman"/>
                <w:b/>
                <w:bCs/>
                <w:sz w:val="22"/>
                <w:szCs w:val="22"/>
              </w:rPr>
            </w:pPr>
            <w:r w:rsidRPr="00381F1D">
              <w:rPr>
                <w:rFonts w:ascii="Century Gothic" w:hAnsi="Century Gothic" w:cs="Times New Roman"/>
                <w:b/>
                <w:bCs/>
                <w:sz w:val="22"/>
                <w:szCs w:val="22"/>
              </w:rPr>
              <w:lastRenderedPageBreak/>
              <w:t>DAC and feedback conducted by</w:t>
            </w:r>
          </w:p>
          <w:p w14:paraId="1E19BB49" w14:textId="77777777" w:rsidR="007D393E" w:rsidRPr="00381F1D" w:rsidRDefault="007D393E" w:rsidP="00BF0A6D">
            <w:pPr>
              <w:spacing w:after="160" w:line="259" w:lineRule="auto"/>
              <w:rPr>
                <w:rFonts w:ascii="Century Gothic" w:hAnsi="Century Gothic" w:cs="Times New Roman"/>
                <w:sz w:val="22"/>
                <w:szCs w:val="22"/>
              </w:rPr>
            </w:pPr>
            <w:r w:rsidRPr="00381F1D">
              <w:rPr>
                <w:rFonts w:ascii="Century Gothic" w:hAnsi="Century Gothic" w:cs="Times New Roman"/>
                <w:sz w:val="22"/>
                <w:szCs w:val="22"/>
              </w:rPr>
              <w:t>Name……………………………………………….</w:t>
            </w:r>
          </w:p>
          <w:p w14:paraId="5C32AA85" w14:textId="77777777" w:rsidR="007D393E" w:rsidRPr="00381F1D" w:rsidRDefault="007D393E" w:rsidP="00BF0A6D">
            <w:pPr>
              <w:spacing w:after="160" w:line="259" w:lineRule="auto"/>
              <w:rPr>
                <w:rFonts w:ascii="Century Gothic" w:hAnsi="Century Gothic" w:cs="Times New Roman"/>
                <w:sz w:val="22"/>
                <w:szCs w:val="22"/>
              </w:rPr>
            </w:pPr>
            <w:r w:rsidRPr="00381F1D">
              <w:rPr>
                <w:rFonts w:ascii="Century Gothic" w:hAnsi="Century Gothic" w:cs="Times New Roman"/>
                <w:sz w:val="22"/>
                <w:szCs w:val="22"/>
              </w:rPr>
              <w:t>Date………………………………………………...</w:t>
            </w:r>
          </w:p>
          <w:p w14:paraId="1EC4A9B4" w14:textId="77777777" w:rsidR="007D393E" w:rsidRPr="00381F1D" w:rsidRDefault="007D393E" w:rsidP="00BF0A6D">
            <w:pPr>
              <w:spacing w:after="160" w:line="259" w:lineRule="auto"/>
              <w:rPr>
                <w:rFonts w:ascii="Century Gothic" w:hAnsi="Century Gothic" w:cs="Times New Roman"/>
                <w:sz w:val="22"/>
                <w:szCs w:val="22"/>
              </w:rPr>
            </w:pPr>
            <w:r w:rsidRPr="00381F1D">
              <w:rPr>
                <w:rFonts w:ascii="Century Gothic" w:hAnsi="Century Gothic" w:cs="Times New Roman"/>
                <w:sz w:val="22"/>
                <w:szCs w:val="22"/>
              </w:rPr>
              <w:t>Signature……………………………………………</w:t>
            </w:r>
          </w:p>
        </w:tc>
      </w:tr>
    </w:tbl>
    <w:p w14:paraId="24F6B0A5" w14:textId="37AB0D1A" w:rsidR="007D393E" w:rsidRPr="00BB69E3" w:rsidRDefault="007D393E" w:rsidP="00BB69E3">
      <w:pPr>
        <w:sectPr w:rsidR="007D393E" w:rsidRPr="00BB69E3" w:rsidSect="00CE73BE">
          <w:pgSz w:w="11906" w:h="16838"/>
          <w:pgMar w:top="1440" w:right="1440" w:bottom="1440" w:left="1440" w:header="708" w:footer="708" w:gutter="0"/>
          <w:cols w:space="708"/>
          <w:docGrid w:linePitch="360"/>
        </w:sectPr>
      </w:pPr>
    </w:p>
    <w:p w14:paraId="192DA8FF" w14:textId="2B95980B" w:rsidR="00BB69E3" w:rsidRPr="00BB69E3" w:rsidRDefault="00BB69E3" w:rsidP="008F6B92">
      <w:pPr>
        <w:rPr>
          <w:rFonts w:ascii="Calibri" w:hAnsi="Calibri" w:cs="Calibri"/>
          <w:b/>
          <w:bCs/>
        </w:rPr>
      </w:pPr>
      <w:r w:rsidRPr="00BB69E3">
        <w:rPr>
          <w:rFonts w:ascii="Calibri" w:hAnsi="Calibri" w:cs="Calibri"/>
          <w:b/>
          <w:bCs/>
        </w:rPr>
        <w:lastRenderedPageBreak/>
        <w:t>References</w:t>
      </w:r>
    </w:p>
    <w:p w14:paraId="089F34E6" w14:textId="77777777" w:rsidR="008F6B92" w:rsidRPr="008F6B92" w:rsidRDefault="008F6B92" w:rsidP="008F6B92">
      <w:pPr>
        <w:rPr>
          <w:rFonts w:ascii="Calibri" w:hAnsi="Calibri" w:cs="Calibri"/>
        </w:rPr>
      </w:pPr>
    </w:p>
    <w:p w14:paraId="3FFBDD42" w14:textId="77777777" w:rsidR="00BB69E3" w:rsidRPr="00BB69E3" w:rsidRDefault="006228BD" w:rsidP="00BB69E3">
      <w:pPr>
        <w:pStyle w:val="Bibliography"/>
        <w:rPr>
          <w:rFonts w:ascii="Calibri" w:hAnsi="Calibri" w:cs="Calibri"/>
        </w:rPr>
      </w:pPr>
      <w:r>
        <w:rPr>
          <w:rFonts w:ascii="Calibri" w:hAnsi="Calibri" w:cs="Calibri"/>
        </w:rPr>
        <w:fldChar w:fldCharType="begin"/>
      </w:r>
      <w:r>
        <w:rPr>
          <w:rFonts w:ascii="Calibri" w:hAnsi="Calibri" w:cs="Calibri"/>
        </w:rPr>
        <w:instrText xml:space="preserve"> ADDIN ZOTERO_BIBL {"uncited":[],"omitted":[],"custom":[]} CSL_BIBLIOGRAPHY </w:instrText>
      </w:r>
      <w:r>
        <w:rPr>
          <w:rFonts w:ascii="Calibri" w:hAnsi="Calibri" w:cs="Calibri"/>
        </w:rPr>
        <w:fldChar w:fldCharType="separate"/>
      </w:r>
      <w:r w:rsidR="00BB69E3" w:rsidRPr="00BB69E3">
        <w:rPr>
          <w:rFonts w:ascii="Calibri" w:hAnsi="Calibri" w:cs="Calibri"/>
        </w:rPr>
        <w:t>1.</w:t>
      </w:r>
      <w:r w:rsidR="00BB69E3" w:rsidRPr="00BB69E3">
        <w:rPr>
          <w:rFonts w:ascii="Calibri" w:hAnsi="Calibri" w:cs="Calibri"/>
        </w:rPr>
        <w:tab/>
        <w:t xml:space="preserve">Turyamureba M, Yawe B, Oryema JB. Health Care Delivery System in Uganda: a review. Tanzania Journal of Health Research. 2023 Mar 26;24(2):57–64. </w:t>
      </w:r>
    </w:p>
    <w:p w14:paraId="3C640CA9" w14:textId="77777777" w:rsidR="00BB69E3" w:rsidRPr="00BB69E3" w:rsidRDefault="00BB69E3" w:rsidP="00BB69E3">
      <w:pPr>
        <w:pStyle w:val="Bibliography"/>
        <w:rPr>
          <w:rFonts w:ascii="Calibri" w:hAnsi="Calibri" w:cs="Calibri"/>
        </w:rPr>
      </w:pPr>
      <w:r w:rsidRPr="00BB69E3">
        <w:rPr>
          <w:rFonts w:ascii="Calibri" w:hAnsi="Calibri" w:cs="Calibri"/>
        </w:rPr>
        <w:t>2.</w:t>
      </w:r>
      <w:r w:rsidRPr="00BB69E3">
        <w:rPr>
          <w:rFonts w:ascii="Calibri" w:hAnsi="Calibri" w:cs="Calibri"/>
        </w:rPr>
        <w:tab/>
        <w:t xml:space="preserve">Mays DC, O’Neil EJ, Mworozi EA, Lough BJ, Tabb ZJ, Whitlock AE, et al. Supporting and retaining Village Health Teams: an assessment of a community health worker program in two Ugandan districts. International Journal for Equity in Health. 2017 Jul 20;16(1):129. </w:t>
      </w:r>
    </w:p>
    <w:p w14:paraId="65468782" w14:textId="77777777" w:rsidR="00BB69E3" w:rsidRPr="00BB69E3" w:rsidRDefault="00BB69E3" w:rsidP="00BB69E3">
      <w:pPr>
        <w:pStyle w:val="Bibliography"/>
        <w:rPr>
          <w:rFonts w:ascii="Calibri" w:hAnsi="Calibri" w:cs="Calibri"/>
        </w:rPr>
      </w:pPr>
      <w:r w:rsidRPr="00BB69E3">
        <w:rPr>
          <w:rFonts w:ascii="Calibri" w:hAnsi="Calibri" w:cs="Calibri"/>
        </w:rPr>
        <w:t>3.</w:t>
      </w:r>
      <w:r w:rsidRPr="00BB69E3">
        <w:rPr>
          <w:rFonts w:ascii="Calibri" w:hAnsi="Calibri" w:cs="Calibri"/>
        </w:rPr>
        <w:tab/>
        <w:t>Source [Internet]. 2014 [cited 2024 Feb 20]. Accessibility standards : a practical guide to create a barrier-free physical environment in Uganda. Available from: https://asksource.info/resources/accessibility-standards-a-practical-guide-create-a-barrier-free-physical-environment</w:t>
      </w:r>
    </w:p>
    <w:p w14:paraId="5DC97771" w14:textId="77777777" w:rsidR="00BB69E3" w:rsidRPr="00BB69E3" w:rsidRDefault="00BB69E3" w:rsidP="00BB69E3">
      <w:pPr>
        <w:pStyle w:val="Bibliography"/>
        <w:rPr>
          <w:rFonts w:ascii="Calibri" w:hAnsi="Calibri" w:cs="Calibri"/>
        </w:rPr>
      </w:pPr>
      <w:r w:rsidRPr="00BB69E3">
        <w:rPr>
          <w:rFonts w:ascii="Calibri" w:hAnsi="Calibri" w:cs="Calibri"/>
        </w:rPr>
        <w:t>4.</w:t>
      </w:r>
      <w:r w:rsidRPr="00BB69E3">
        <w:rPr>
          <w:rFonts w:ascii="Calibri" w:hAnsi="Calibri" w:cs="Calibri"/>
        </w:rPr>
        <w:tab/>
        <w:t>Azuba Ntege MHon. The Building Control (Accessibility Standards for Persons with Disabilities) Code, 2019 [Internet]. Report No.: 2019 No. 52. Available from: https://www.kcca.go.ug/media/docs/The%20Building%20Control%20(Accessibilty%20Standards%20For%20Persons%20with%20Disabilities)%20Code,%202019.pdf</w:t>
      </w:r>
    </w:p>
    <w:p w14:paraId="73DCD89D" w14:textId="6C85EBA0" w:rsidR="00AC732F" w:rsidRPr="008F6B92" w:rsidRDefault="006228BD">
      <w:pPr>
        <w:rPr>
          <w:rFonts w:ascii="Calibri" w:hAnsi="Calibri" w:cs="Calibri"/>
        </w:rPr>
      </w:pPr>
      <w:r>
        <w:rPr>
          <w:rFonts w:ascii="Calibri" w:hAnsi="Calibri" w:cs="Calibri"/>
        </w:rPr>
        <w:fldChar w:fldCharType="end"/>
      </w:r>
    </w:p>
    <w:sectPr w:rsidR="00AC732F" w:rsidRPr="008F6B92" w:rsidSect="00CE73B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Islay Mactaggart" w:date="2024-04-04T15:56:00Z" w:initials="IM">
    <w:p w14:paraId="77ED946E" w14:textId="77777777" w:rsidR="00FA53B6" w:rsidRDefault="00FA53B6" w:rsidP="00FA53B6">
      <w:r>
        <w:rPr>
          <w:rStyle w:val="CommentReference"/>
        </w:rPr>
        <w:annotationRef/>
      </w:r>
      <w:r>
        <w:rPr>
          <w:color w:val="000000"/>
          <w:sz w:val="20"/>
          <w:szCs w:val="20"/>
        </w:rPr>
        <w:t>2015 estimate 1275. Anything more recent?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ED94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ADAB91" w16cex:dateUtc="2024-04-04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ED946E" w16cid:durableId="7AADAB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587EF" w14:textId="77777777" w:rsidR="00CE73BE" w:rsidRDefault="00CE73BE" w:rsidP="008F6B92">
      <w:r>
        <w:separator/>
      </w:r>
    </w:p>
  </w:endnote>
  <w:endnote w:type="continuationSeparator" w:id="0">
    <w:p w14:paraId="69AE6B9C" w14:textId="77777777" w:rsidR="00CE73BE" w:rsidRDefault="00CE73BE" w:rsidP="008F6B92">
      <w:r>
        <w:continuationSeparator/>
      </w:r>
    </w:p>
  </w:endnote>
  <w:endnote w:type="continuationNotice" w:id="1">
    <w:p w14:paraId="2940D4CC" w14:textId="77777777" w:rsidR="001F0ACC" w:rsidRDefault="001F0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5817852"/>
      <w:docPartObj>
        <w:docPartGallery w:val="Page Numbers (Bottom of Page)"/>
        <w:docPartUnique/>
      </w:docPartObj>
    </w:sdtPr>
    <w:sdtEndPr>
      <w:rPr>
        <w:rStyle w:val="PageNumber"/>
      </w:rPr>
    </w:sdtEndPr>
    <w:sdtContent>
      <w:p w14:paraId="3A20706F" w14:textId="799E6CD8" w:rsidR="008F6B92" w:rsidRDefault="008F6B92" w:rsidP="00EA1B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F8FD77" w14:textId="77777777" w:rsidR="008F6B92" w:rsidRDefault="008F6B92" w:rsidP="008F6B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3093724"/>
      <w:docPartObj>
        <w:docPartGallery w:val="Page Numbers (Bottom of Page)"/>
        <w:docPartUnique/>
      </w:docPartObj>
    </w:sdtPr>
    <w:sdtEndPr>
      <w:rPr>
        <w:rStyle w:val="PageNumber"/>
      </w:rPr>
    </w:sdtEndPr>
    <w:sdtContent>
      <w:p w14:paraId="4A50EFCB" w14:textId="6F75A90E" w:rsidR="008F6B92" w:rsidRDefault="008F6B92" w:rsidP="00EA1B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146AC6" w14:textId="77777777" w:rsidR="008F6B92" w:rsidRDefault="008F6B92" w:rsidP="008F6B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DE9B" w14:textId="77777777" w:rsidR="00CE73BE" w:rsidRDefault="00CE73BE" w:rsidP="008F6B92">
      <w:r>
        <w:separator/>
      </w:r>
    </w:p>
  </w:footnote>
  <w:footnote w:type="continuationSeparator" w:id="0">
    <w:p w14:paraId="3C0E70C0" w14:textId="77777777" w:rsidR="00CE73BE" w:rsidRDefault="00CE73BE" w:rsidP="008F6B92">
      <w:r>
        <w:continuationSeparator/>
      </w:r>
    </w:p>
  </w:footnote>
  <w:footnote w:type="continuationNotice" w:id="1">
    <w:p w14:paraId="441089F3" w14:textId="77777777" w:rsidR="001F0ACC" w:rsidRDefault="001F0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C318" w14:textId="5F23DD11" w:rsidR="008F6B92" w:rsidRDefault="008F6B92">
    <w:pPr>
      <w:pStyle w:val="Header"/>
    </w:pPr>
    <w:r>
      <w:t xml:space="preserve">Draft </w:t>
    </w:r>
    <w:r w:rsidR="006228BD">
      <w:t>2</w:t>
    </w:r>
    <w:r>
      <w:t xml:space="preserve"> </w:t>
    </w:r>
    <w:r w:rsidR="00E01C98">
      <w:t>-</w:t>
    </w:r>
    <w:r>
      <w:t xml:space="preserve"> co-author</w:t>
    </w:r>
    <w:r w:rsidR="006228BD">
      <w:t xml:space="preserve"> final</w:t>
    </w:r>
    <w:r>
      <w:t xml:space="preserve"> review </w:t>
    </w:r>
    <w:r w:rsidR="006228BD">
      <w:t>04.04</w:t>
    </w:r>
    <w: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296"/>
    <w:multiLevelType w:val="multilevel"/>
    <w:tmpl w:val="1166C81E"/>
    <w:lvl w:ilvl="0">
      <w:start w:val="2"/>
      <w:numFmt w:val="decimal"/>
      <w:lvlText w:val="%1"/>
      <w:lvlJc w:val="left"/>
      <w:pPr>
        <w:ind w:left="360" w:hanging="360"/>
      </w:pPr>
      <w:rPr>
        <w:rFonts w:hint="default"/>
        <w:w w:val="110"/>
      </w:rPr>
    </w:lvl>
    <w:lvl w:ilvl="1">
      <w:start w:val="4"/>
      <w:numFmt w:val="decimal"/>
      <w:lvlText w:val="%1.%2"/>
      <w:lvlJc w:val="left"/>
      <w:pPr>
        <w:ind w:left="360" w:hanging="360"/>
      </w:pPr>
      <w:rPr>
        <w:rFonts w:hint="default"/>
        <w:w w:val="110"/>
      </w:rPr>
    </w:lvl>
    <w:lvl w:ilvl="2">
      <w:start w:val="1"/>
      <w:numFmt w:val="decimal"/>
      <w:lvlText w:val="%1.%2.%3"/>
      <w:lvlJc w:val="left"/>
      <w:pPr>
        <w:ind w:left="360" w:hanging="360"/>
      </w:pPr>
      <w:rPr>
        <w:rFonts w:hint="default"/>
        <w:w w:val="110"/>
      </w:rPr>
    </w:lvl>
    <w:lvl w:ilvl="3">
      <w:start w:val="1"/>
      <w:numFmt w:val="decimal"/>
      <w:lvlText w:val="%1.%2.%3.%4"/>
      <w:lvlJc w:val="left"/>
      <w:pPr>
        <w:ind w:left="720" w:hanging="720"/>
      </w:pPr>
      <w:rPr>
        <w:rFonts w:hint="default"/>
        <w:w w:val="110"/>
      </w:rPr>
    </w:lvl>
    <w:lvl w:ilvl="4">
      <w:start w:val="1"/>
      <w:numFmt w:val="decimal"/>
      <w:lvlText w:val="%1.%2.%3.%4.%5"/>
      <w:lvlJc w:val="left"/>
      <w:pPr>
        <w:ind w:left="720" w:hanging="720"/>
      </w:pPr>
      <w:rPr>
        <w:rFonts w:hint="default"/>
        <w:w w:val="110"/>
      </w:rPr>
    </w:lvl>
    <w:lvl w:ilvl="5">
      <w:start w:val="1"/>
      <w:numFmt w:val="decimal"/>
      <w:lvlText w:val="%1.%2.%3.%4.%5.%6"/>
      <w:lvlJc w:val="left"/>
      <w:pPr>
        <w:ind w:left="720" w:hanging="720"/>
      </w:pPr>
      <w:rPr>
        <w:rFonts w:hint="default"/>
        <w:w w:val="110"/>
      </w:rPr>
    </w:lvl>
    <w:lvl w:ilvl="6">
      <w:start w:val="1"/>
      <w:numFmt w:val="decimal"/>
      <w:lvlText w:val="%1.%2.%3.%4.%5.%6.%7"/>
      <w:lvlJc w:val="left"/>
      <w:pPr>
        <w:ind w:left="720" w:hanging="720"/>
      </w:pPr>
      <w:rPr>
        <w:rFonts w:hint="default"/>
        <w:w w:val="110"/>
      </w:rPr>
    </w:lvl>
    <w:lvl w:ilvl="7">
      <w:start w:val="1"/>
      <w:numFmt w:val="decimal"/>
      <w:lvlText w:val="%1.%2.%3.%4.%5.%6.%7.%8"/>
      <w:lvlJc w:val="left"/>
      <w:pPr>
        <w:ind w:left="1080" w:hanging="1080"/>
      </w:pPr>
      <w:rPr>
        <w:rFonts w:hint="default"/>
        <w:w w:val="110"/>
      </w:rPr>
    </w:lvl>
    <w:lvl w:ilvl="8">
      <w:start w:val="1"/>
      <w:numFmt w:val="decimal"/>
      <w:lvlText w:val="%1.%2.%3.%4.%5.%6.%7.%8.%9"/>
      <w:lvlJc w:val="left"/>
      <w:pPr>
        <w:ind w:left="1080" w:hanging="1080"/>
      </w:pPr>
      <w:rPr>
        <w:rFonts w:hint="default"/>
        <w:w w:val="110"/>
      </w:rPr>
    </w:lvl>
  </w:abstractNum>
  <w:abstractNum w:abstractNumId="1" w15:restartNumberingAfterBreak="0">
    <w:nsid w:val="0C067FDD"/>
    <w:multiLevelType w:val="hybridMultilevel"/>
    <w:tmpl w:val="0BEA7B1A"/>
    <w:lvl w:ilvl="0" w:tplc="FF8C336A">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FAC4CF00">
      <w:numFmt w:val="bullet"/>
      <w:lvlText w:val="•"/>
      <w:lvlJc w:val="left"/>
      <w:pPr>
        <w:ind w:left="685" w:hanging="201"/>
      </w:pPr>
      <w:rPr>
        <w:rFonts w:hint="default"/>
        <w:lang w:val="en-US" w:eastAsia="en-US" w:bidi="ar-SA"/>
      </w:rPr>
    </w:lvl>
    <w:lvl w:ilvl="2" w:tplc="AB98712E">
      <w:numFmt w:val="bullet"/>
      <w:lvlText w:val="•"/>
      <w:lvlJc w:val="left"/>
      <w:pPr>
        <w:ind w:left="1030" w:hanging="201"/>
      </w:pPr>
      <w:rPr>
        <w:rFonts w:hint="default"/>
        <w:lang w:val="en-US" w:eastAsia="en-US" w:bidi="ar-SA"/>
      </w:rPr>
    </w:lvl>
    <w:lvl w:ilvl="3" w:tplc="751E81C4">
      <w:numFmt w:val="bullet"/>
      <w:lvlText w:val="•"/>
      <w:lvlJc w:val="left"/>
      <w:pPr>
        <w:ind w:left="1376" w:hanging="201"/>
      </w:pPr>
      <w:rPr>
        <w:rFonts w:hint="default"/>
        <w:lang w:val="en-US" w:eastAsia="en-US" w:bidi="ar-SA"/>
      </w:rPr>
    </w:lvl>
    <w:lvl w:ilvl="4" w:tplc="CD3052E6">
      <w:numFmt w:val="bullet"/>
      <w:lvlText w:val="•"/>
      <w:lvlJc w:val="left"/>
      <w:pPr>
        <w:ind w:left="1721" w:hanging="201"/>
      </w:pPr>
      <w:rPr>
        <w:rFonts w:hint="default"/>
        <w:lang w:val="en-US" w:eastAsia="en-US" w:bidi="ar-SA"/>
      </w:rPr>
    </w:lvl>
    <w:lvl w:ilvl="5" w:tplc="DA5CAFF2">
      <w:numFmt w:val="bullet"/>
      <w:lvlText w:val="•"/>
      <w:lvlJc w:val="left"/>
      <w:pPr>
        <w:ind w:left="2066" w:hanging="201"/>
      </w:pPr>
      <w:rPr>
        <w:rFonts w:hint="default"/>
        <w:lang w:val="en-US" w:eastAsia="en-US" w:bidi="ar-SA"/>
      </w:rPr>
    </w:lvl>
    <w:lvl w:ilvl="6" w:tplc="5D1C74C4">
      <w:numFmt w:val="bullet"/>
      <w:lvlText w:val="•"/>
      <w:lvlJc w:val="left"/>
      <w:pPr>
        <w:ind w:left="2412" w:hanging="201"/>
      </w:pPr>
      <w:rPr>
        <w:rFonts w:hint="default"/>
        <w:lang w:val="en-US" w:eastAsia="en-US" w:bidi="ar-SA"/>
      </w:rPr>
    </w:lvl>
    <w:lvl w:ilvl="7" w:tplc="27D0E338">
      <w:numFmt w:val="bullet"/>
      <w:lvlText w:val="•"/>
      <w:lvlJc w:val="left"/>
      <w:pPr>
        <w:ind w:left="2757" w:hanging="201"/>
      </w:pPr>
      <w:rPr>
        <w:rFonts w:hint="default"/>
        <w:lang w:val="en-US" w:eastAsia="en-US" w:bidi="ar-SA"/>
      </w:rPr>
    </w:lvl>
    <w:lvl w:ilvl="8" w:tplc="819846B4">
      <w:numFmt w:val="bullet"/>
      <w:lvlText w:val="•"/>
      <w:lvlJc w:val="left"/>
      <w:pPr>
        <w:ind w:left="3102" w:hanging="201"/>
      </w:pPr>
      <w:rPr>
        <w:rFonts w:hint="default"/>
        <w:lang w:val="en-US" w:eastAsia="en-US" w:bidi="ar-SA"/>
      </w:rPr>
    </w:lvl>
  </w:abstractNum>
  <w:abstractNum w:abstractNumId="2" w15:restartNumberingAfterBreak="0">
    <w:nsid w:val="0C4E346F"/>
    <w:multiLevelType w:val="hybridMultilevel"/>
    <w:tmpl w:val="1D34B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B5C9E"/>
    <w:multiLevelType w:val="hybridMultilevel"/>
    <w:tmpl w:val="C99AA8A8"/>
    <w:lvl w:ilvl="0" w:tplc="AC7ECB96">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C0BC7F98">
      <w:numFmt w:val="bullet"/>
      <w:lvlText w:val="•"/>
      <w:lvlJc w:val="left"/>
      <w:pPr>
        <w:ind w:left="685" w:hanging="201"/>
      </w:pPr>
      <w:rPr>
        <w:rFonts w:hint="default"/>
        <w:lang w:val="en-US" w:eastAsia="en-US" w:bidi="ar-SA"/>
      </w:rPr>
    </w:lvl>
    <w:lvl w:ilvl="2" w:tplc="8FDC6A54">
      <w:numFmt w:val="bullet"/>
      <w:lvlText w:val="•"/>
      <w:lvlJc w:val="left"/>
      <w:pPr>
        <w:ind w:left="1030" w:hanging="201"/>
      </w:pPr>
      <w:rPr>
        <w:rFonts w:hint="default"/>
        <w:lang w:val="en-US" w:eastAsia="en-US" w:bidi="ar-SA"/>
      </w:rPr>
    </w:lvl>
    <w:lvl w:ilvl="3" w:tplc="8C449FC6">
      <w:numFmt w:val="bullet"/>
      <w:lvlText w:val="•"/>
      <w:lvlJc w:val="left"/>
      <w:pPr>
        <w:ind w:left="1376" w:hanging="201"/>
      </w:pPr>
      <w:rPr>
        <w:rFonts w:hint="default"/>
        <w:lang w:val="en-US" w:eastAsia="en-US" w:bidi="ar-SA"/>
      </w:rPr>
    </w:lvl>
    <w:lvl w:ilvl="4" w:tplc="0A18A9FA">
      <w:numFmt w:val="bullet"/>
      <w:lvlText w:val="•"/>
      <w:lvlJc w:val="left"/>
      <w:pPr>
        <w:ind w:left="1721" w:hanging="201"/>
      </w:pPr>
      <w:rPr>
        <w:rFonts w:hint="default"/>
        <w:lang w:val="en-US" w:eastAsia="en-US" w:bidi="ar-SA"/>
      </w:rPr>
    </w:lvl>
    <w:lvl w:ilvl="5" w:tplc="7006FB66">
      <w:numFmt w:val="bullet"/>
      <w:lvlText w:val="•"/>
      <w:lvlJc w:val="left"/>
      <w:pPr>
        <w:ind w:left="2066" w:hanging="201"/>
      </w:pPr>
      <w:rPr>
        <w:rFonts w:hint="default"/>
        <w:lang w:val="en-US" w:eastAsia="en-US" w:bidi="ar-SA"/>
      </w:rPr>
    </w:lvl>
    <w:lvl w:ilvl="6" w:tplc="FFCCE200">
      <w:numFmt w:val="bullet"/>
      <w:lvlText w:val="•"/>
      <w:lvlJc w:val="left"/>
      <w:pPr>
        <w:ind w:left="2412" w:hanging="201"/>
      </w:pPr>
      <w:rPr>
        <w:rFonts w:hint="default"/>
        <w:lang w:val="en-US" w:eastAsia="en-US" w:bidi="ar-SA"/>
      </w:rPr>
    </w:lvl>
    <w:lvl w:ilvl="7" w:tplc="A970A496">
      <w:numFmt w:val="bullet"/>
      <w:lvlText w:val="•"/>
      <w:lvlJc w:val="left"/>
      <w:pPr>
        <w:ind w:left="2757" w:hanging="201"/>
      </w:pPr>
      <w:rPr>
        <w:rFonts w:hint="default"/>
        <w:lang w:val="en-US" w:eastAsia="en-US" w:bidi="ar-SA"/>
      </w:rPr>
    </w:lvl>
    <w:lvl w:ilvl="8" w:tplc="8990C1C0">
      <w:numFmt w:val="bullet"/>
      <w:lvlText w:val="•"/>
      <w:lvlJc w:val="left"/>
      <w:pPr>
        <w:ind w:left="3102" w:hanging="201"/>
      </w:pPr>
      <w:rPr>
        <w:rFonts w:hint="default"/>
        <w:lang w:val="en-US" w:eastAsia="en-US" w:bidi="ar-SA"/>
      </w:rPr>
    </w:lvl>
  </w:abstractNum>
  <w:abstractNum w:abstractNumId="4" w15:restartNumberingAfterBreak="0">
    <w:nsid w:val="155877E5"/>
    <w:multiLevelType w:val="hybridMultilevel"/>
    <w:tmpl w:val="9C087C00"/>
    <w:lvl w:ilvl="0" w:tplc="9D80BB1E">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09A20EBE">
      <w:numFmt w:val="bullet"/>
      <w:lvlText w:val="•"/>
      <w:lvlJc w:val="left"/>
      <w:pPr>
        <w:ind w:left="685" w:hanging="201"/>
      </w:pPr>
      <w:rPr>
        <w:rFonts w:hint="default"/>
        <w:lang w:val="en-US" w:eastAsia="en-US" w:bidi="ar-SA"/>
      </w:rPr>
    </w:lvl>
    <w:lvl w:ilvl="2" w:tplc="14B4AE26">
      <w:numFmt w:val="bullet"/>
      <w:lvlText w:val="•"/>
      <w:lvlJc w:val="left"/>
      <w:pPr>
        <w:ind w:left="1030" w:hanging="201"/>
      </w:pPr>
      <w:rPr>
        <w:rFonts w:hint="default"/>
        <w:lang w:val="en-US" w:eastAsia="en-US" w:bidi="ar-SA"/>
      </w:rPr>
    </w:lvl>
    <w:lvl w:ilvl="3" w:tplc="9EC8034C">
      <w:numFmt w:val="bullet"/>
      <w:lvlText w:val="•"/>
      <w:lvlJc w:val="left"/>
      <w:pPr>
        <w:ind w:left="1376" w:hanging="201"/>
      </w:pPr>
      <w:rPr>
        <w:rFonts w:hint="default"/>
        <w:lang w:val="en-US" w:eastAsia="en-US" w:bidi="ar-SA"/>
      </w:rPr>
    </w:lvl>
    <w:lvl w:ilvl="4" w:tplc="C28AC61A">
      <w:numFmt w:val="bullet"/>
      <w:lvlText w:val="•"/>
      <w:lvlJc w:val="left"/>
      <w:pPr>
        <w:ind w:left="1721" w:hanging="201"/>
      </w:pPr>
      <w:rPr>
        <w:rFonts w:hint="default"/>
        <w:lang w:val="en-US" w:eastAsia="en-US" w:bidi="ar-SA"/>
      </w:rPr>
    </w:lvl>
    <w:lvl w:ilvl="5" w:tplc="773E0EA6">
      <w:numFmt w:val="bullet"/>
      <w:lvlText w:val="•"/>
      <w:lvlJc w:val="left"/>
      <w:pPr>
        <w:ind w:left="2066" w:hanging="201"/>
      </w:pPr>
      <w:rPr>
        <w:rFonts w:hint="default"/>
        <w:lang w:val="en-US" w:eastAsia="en-US" w:bidi="ar-SA"/>
      </w:rPr>
    </w:lvl>
    <w:lvl w:ilvl="6" w:tplc="5636BD36">
      <w:numFmt w:val="bullet"/>
      <w:lvlText w:val="•"/>
      <w:lvlJc w:val="left"/>
      <w:pPr>
        <w:ind w:left="2412" w:hanging="201"/>
      </w:pPr>
      <w:rPr>
        <w:rFonts w:hint="default"/>
        <w:lang w:val="en-US" w:eastAsia="en-US" w:bidi="ar-SA"/>
      </w:rPr>
    </w:lvl>
    <w:lvl w:ilvl="7" w:tplc="3F7CE196">
      <w:numFmt w:val="bullet"/>
      <w:lvlText w:val="•"/>
      <w:lvlJc w:val="left"/>
      <w:pPr>
        <w:ind w:left="2757" w:hanging="201"/>
      </w:pPr>
      <w:rPr>
        <w:rFonts w:hint="default"/>
        <w:lang w:val="en-US" w:eastAsia="en-US" w:bidi="ar-SA"/>
      </w:rPr>
    </w:lvl>
    <w:lvl w:ilvl="8" w:tplc="E35E40B2">
      <w:numFmt w:val="bullet"/>
      <w:lvlText w:val="•"/>
      <w:lvlJc w:val="left"/>
      <w:pPr>
        <w:ind w:left="3102" w:hanging="201"/>
      </w:pPr>
      <w:rPr>
        <w:rFonts w:hint="default"/>
        <w:lang w:val="en-US" w:eastAsia="en-US" w:bidi="ar-SA"/>
      </w:rPr>
    </w:lvl>
  </w:abstractNum>
  <w:abstractNum w:abstractNumId="5" w15:restartNumberingAfterBreak="0">
    <w:nsid w:val="165C6F4A"/>
    <w:multiLevelType w:val="multilevel"/>
    <w:tmpl w:val="7AE89596"/>
    <w:lvl w:ilvl="0">
      <w:start w:val="3"/>
      <w:numFmt w:val="decimal"/>
      <w:lvlText w:val="%1"/>
      <w:lvlJc w:val="left"/>
      <w:pPr>
        <w:ind w:left="487" w:hanging="237"/>
      </w:pPr>
      <w:rPr>
        <w:rFonts w:hint="default"/>
        <w:lang w:val="en-US" w:eastAsia="en-US" w:bidi="ar-SA"/>
      </w:rPr>
    </w:lvl>
    <w:lvl w:ilvl="1">
      <w:numFmt w:val="decimal"/>
      <w:lvlText w:val="%1.%2"/>
      <w:lvlJc w:val="left"/>
      <w:pPr>
        <w:ind w:left="487" w:hanging="237"/>
      </w:pPr>
      <w:rPr>
        <w:rFonts w:ascii="Arial" w:eastAsia="Arial" w:hAnsi="Arial" w:cs="Arial" w:hint="default"/>
        <w:b w:val="0"/>
        <w:bCs w:val="0"/>
        <w:i w:val="0"/>
        <w:iCs w:val="0"/>
        <w:spacing w:val="0"/>
        <w:w w:val="102"/>
        <w:sz w:val="14"/>
        <w:szCs w:val="14"/>
        <w:lang w:val="en-US" w:eastAsia="en-US" w:bidi="ar-SA"/>
      </w:rPr>
    </w:lvl>
    <w:lvl w:ilvl="2">
      <w:start w:val="1"/>
      <w:numFmt w:val="decimal"/>
      <w:lvlText w:val="%1.%2.%3"/>
      <w:lvlJc w:val="left"/>
      <w:pPr>
        <w:ind w:left="251" w:hanging="355"/>
      </w:pPr>
      <w:rPr>
        <w:rFonts w:ascii="Arial" w:eastAsia="Arial" w:hAnsi="Arial" w:cs="Arial" w:hint="default"/>
        <w:b w:val="0"/>
        <w:bCs w:val="0"/>
        <w:i w:val="0"/>
        <w:iCs w:val="0"/>
        <w:spacing w:val="0"/>
        <w:w w:val="102"/>
        <w:sz w:val="14"/>
        <w:szCs w:val="14"/>
        <w:lang w:val="en-US" w:eastAsia="en-US" w:bidi="ar-SA"/>
      </w:rPr>
    </w:lvl>
    <w:lvl w:ilvl="3">
      <w:numFmt w:val="bullet"/>
      <w:lvlText w:val="•"/>
      <w:lvlJc w:val="left"/>
      <w:pPr>
        <w:ind w:left="1356" w:hanging="355"/>
      </w:pPr>
      <w:rPr>
        <w:rFonts w:hint="default"/>
        <w:lang w:val="en-US" w:eastAsia="en-US" w:bidi="ar-SA"/>
      </w:rPr>
    </w:lvl>
    <w:lvl w:ilvl="4">
      <w:numFmt w:val="bullet"/>
      <w:lvlText w:val="•"/>
      <w:lvlJc w:val="left"/>
      <w:pPr>
        <w:ind w:left="1794" w:hanging="355"/>
      </w:pPr>
      <w:rPr>
        <w:rFonts w:hint="default"/>
        <w:lang w:val="en-US" w:eastAsia="en-US" w:bidi="ar-SA"/>
      </w:rPr>
    </w:lvl>
    <w:lvl w:ilvl="5">
      <w:numFmt w:val="bullet"/>
      <w:lvlText w:val="•"/>
      <w:lvlJc w:val="left"/>
      <w:pPr>
        <w:ind w:left="2232" w:hanging="355"/>
      </w:pPr>
      <w:rPr>
        <w:rFonts w:hint="default"/>
        <w:lang w:val="en-US" w:eastAsia="en-US" w:bidi="ar-SA"/>
      </w:rPr>
    </w:lvl>
    <w:lvl w:ilvl="6">
      <w:numFmt w:val="bullet"/>
      <w:lvlText w:val="•"/>
      <w:lvlJc w:val="left"/>
      <w:pPr>
        <w:ind w:left="2670" w:hanging="355"/>
      </w:pPr>
      <w:rPr>
        <w:rFonts w:hint="default"/>
        <w:lang w:val="en-US" w:eastAsia="en-US" w:bidi="ar-SA"/>
      </w:rPr>
    </w:lvl>
    <w:lvl w:ilvl="7">
      <w:numFmt w:val="bullet"/>
      <w:lvlText w:val="•"/>
      <w:lvlJc w:val="left"/>
      <w:pPr>
        <w:ind w:left="3108" w:hanging="355"/>
      </w:pPr>
      <w:rPr>
        <w:rFonts w:hint="default"/>
        <w:lang w:val="en-US" w:eastAsia="en-US" w:bidi="ar-SA"/>
      </w:rPr>
    </w:lvl>
    <w:lvl w:ilvl="8">
      <w:numFmt w:val="bullet"/>
      <w:lvlText w:val="•"/>
      <w:lvlJc w:val="left"/>
      <w:pPr>
        <w:ind w:left="3546" w:hanging="355"/>
      </w:pPr>
      <w:rPr>
        <w:rFonts w:hint="default"/>
        <w:lang w:val="en-US" w:eastAsia="en-US" w:bidi="ar-SA"/>
      </w:rPr>
    </w:lvl>
  </w:abstractNum>
  <w:abstractNum w:abstractNumId="6" w15:restartNumberingAfterBreak="0">
    <w:nsid w:val="1722369E"/>
    <w:multiLevelType w:val="multilevel"/>
    <w:tmpl w:val="2D5A1ADC"/>
    <w:lvl w:ilvl="0">
      <w:start w:val="2"/>
      <w:numFmt w:val="decimal"/>
      <w:lvlText w:val="%1"/>
      <w:lvlJc w:val="left"/>
      <w:pPr>
        <w:ind w:left="360" w:hanging="360"/>
      </w:pPr>
      <w:rPr>
        <w:rFonts w:hint="default"/>
        <w:w w:val="110"/>
      </w:rPr>
    </w:lvl>
    <w:lvl w:ilvl="1">
      <w:start w:val="3"/>
      <w:numFmt w:val="decimal"/>
      <w:lvlText w:val="%1.%2"/>
      <w:lvlJc w:val="left"/>
      <w:pPr>
        <w:ind w:left="308" w:hanging="360"/>
      </w:pPr>
      <w:rPr>
        <w:rFonts w:hint="default"/>
        <w:w w:val="110"/>
      </w:rPr>
    </w:lvl>
    <w:lvl w:ilvl="2">
      <w:start w:val="5"/>
      <w:numFmt w:val="decimal"/>
      <w:lvlText w:val="%1.%2.%3"/>
      <w:lvlJc w:val="left"/>
      <w:pPr>
        <w:ind w:left="256" w:hanging="360"/>
      </w:pPr>
      <w:rPr>
        <w:rFonts w:hint="default"/>
        <w:w w:val="110"/>
      </w:rPr>
    </w:lvl>
    <w:lvl w:ilvl="3">
      <w:start w:val="1"/>
      <w:numFmt w:val="decimal"/>
      <w:lvlText w:val="%1.%2.%3.%4"/>
      <w:lvlJc w:val="left"/>
      <w:pPr>
        <w:ind w:left="564" w:hanging="720"/>
      </w:pPr>
      <w:rPr>
        <w:rFonts w:hint="default"/>
        <w:w w:val="110"/>
      </w:rPr>
    </w:lvl>
    <w:lvl w:ilvl="4">
      <w:start w:val="1"/>
      <w:numFmt w:val="decimal"/>
      <w:lvlText w:val="%1.%2.%3.%4.%5"/>
      <w:lvlJc w:val="left"/>
      <w:pPr>
        <w:ind w:left="512" w:hanging="720"/>
      </w:pPr>
      <w:rPr>
        <w:rFonts w:hint="default"/>
        <w:w w:val="110"/>
      </w:rPr>
    </w:lvl>
    <w:lvl w:ilvl="5">
      <w:start w:val="1"/>
      <w:numFmt w:val="decimal"/>
      <w:lvlText w:val="%1.%2.%3.%4.%5.%6"/>
      <w:lvlJc w:val="left"/>
      <w:pPr>
        <w:ind w:left="460" w:hanging="720"/>
      </w:pPr>
      <w:rPr>
        <w:rFonts w:hint="default"/>
        <w:w w:val="110"/>
      </w:rPr>
    </w:lvl>
    <w:lvl w:ilvl="6">
      <w:start w:val="1"/>
      <w:numFmt w:val="decimal"/>
      <w:lvlText w:val="%1.%2.%3.%4.%5.%6.%7"/>
      <w:lvlJc w:val="left"/>
      <w:pPr>
        <w:ind w:left="408" w:hanging="720"/>
      </w:pPr>
      <w:rPr>
        <w:rFonts w:hint="default"/>
        <w:w w:val="110"/>
      </w:rPr>
    </w:lvl>
    <w:lvl w:ilvl="7">
      <w:start w:val="1"/>
      <w:numFmt w:val="decimal"/>
      <w:lvlText w:val="%1.%2.%3.%4.%5.%6.%7.%8"/>
      <w:lvlJc w:val="left"/>
      <w:pPr>
        <w:ind w:left="716" w:hanging="1080"/>
      </w:pPr>
      <w:rPr>
        <w:rFonts w:hint="default"/>
        <w:w w:val="110"/>
      </w:rPr>
    </w:lvl>
    <w:lvl w:ilvl="8">
      <w:start w:val="1"/>
      <w:numFmt w:val="decimal"/>
      <w:lvlText w:val="%1.%2.%3.%4.%5.%6.%7.%8.%9"/>
      <w:lvlJc w:val="left"/>
      <w:pPr>
        <w:ind w:left="664" w:hanging="1080"/>
      </w:pPr>
      <w:rPr>
        <w:rFonts w:hint="default"/>
        <w:w w:val="110"/>
      </w:rPr>
    </w:lvl>
  </w:abstractNum>
  <w:abstractNum w:abstractNumId="7" w15:restartNumberingAfterBreak="0">
    <w:nsid w:val="17AB35BC"/>
    <w:multiLevelType w:val="hybridMultilevel"/>
    <w:tmpl w:val="700A9994"/>
    <w:lvl w:ilvl="0" w:tplc="5AA84B74">
      <w:numFmt w:val="decimal"/>
      <w:lvlText w:val="%1"/>
      <w:lvlJc w:val="left"/>
      <w:pPr>
        <w:ind w:left="375" w:hanging="201"/>
      </w:pPr>
      <w:rPr>
        <w:rFonts w:ascii="Arial" w:eastAsia="Arial" w:hAnsi="Arial" w:cs="Arial" w:hint="default"/>
        <w:b w:val="0"/>
        <w:bCs w:val="0"/>
        <w:i w:val="0"/>
        <w:iCs w:val="0"/>
        <w:spacing w:val="0"/>
        <w:w w:val="103"/>
        <w:sz w:val="14"/>
        <w:szCs w:val="14"/>
        <w:lang w:val="en-US" w:eastAsia="en-US" w:bidi="ar-SA"/>
      </w:rPr>
    </w:lvl>
    <w:lvl w:ilvl="1" w:tplc="0F708536">
      <w:numFmt w:val="bullet"/>
      <w:lvlText w:val="•"/>
      <w:lvlJc w:val="left"/>
      <w:pPr>
        <w:ind w:left="724" w:hanging="201"/>
      </w:pPr>
      <w:rPr>
        <w:rFonts w:hint="default"/>
        <w:lang w:val="en-US" w:eastAsia="en-US" w:bidi="ar-SA"/>
      </w:rPr>
    </w:lvl>
    <w:lvl w:ilvl="2" w:tplc="0F3A9448">
      <w:numFmt w:val="bullet"/>
      <w:lvlText w:val="•"/>
      <w:lvlJc w:val="left"/>
      <w:pPr>
        <w:ind w:left="1068" w:hanging="201"/>
      </w:pPr>
      <w:rPr>
        <w:rFonts w:hint="default"/>
        <w:lang w:val="en-US" w:eastAsia="en-US" w:bidi="ar-SA"/>
      </w:rPr>
    </w:lvl>
    <w:lvl w:ilvl="3" w:tplc="2D84809E">
      <w:numFmt w:val="bullet"/>
      <w:lvlText w:val="•"/>
      <w:lvlJc w:val="left"/>
      <w:pPr>
        <w:ind w:left="1412" w:hanging="201"/>
      </w:pPr>
      <w:rPr>
        <w:rFonts w:hint="default"/>
        <w:lang w:val="en-US" w:eastAsia="en-US" w:bidi="ar-SA"/>
      </w:rPr>
    </w:lvl>
    <w:lvl w:ilvl="4" w:tplc="C0EEFDD6">
      <w:numFmt w:val="bullet"/>
      <w:lvlText w:val="•"/>
      <w:lvlJc w:val="left"/>
      <w:pPr>
        <w:ind w:left="1757" w:hanging="201"/>
      </w:pPr>
      <w:rPr>
        <w:rFonts w:hint="default"/>
        <w:lang w:val="en-US" w:eastAsia="en-US" w:bidi="ar-SA"/>
      </w:rPr>
    </w:lvl>
    <w:lvl w:ilvl="5" w:tplc="C7523022">
      <w:numFmt w:val="bullet"/>
      <w:lvlText w:val="•"/>
      <w:lvlJc w:val="left"/>
      <w:pPr>
        <w:ind w:left="2101" w:hanging="201"/>
      </w:pPr>
      <w:rPr>
        <w:rFonts w:hint="default"/>
        <w:lang w:val="en-US" w:eastAsia="en-US" w:bidi="ar-SA"/>
      </w:rPr>
    </w:lvl>
    <w:lvl w:ilvl="6" w:tplc="D6948D04">
      <w:numFmt w:val="bullet"/>
      <w:lvlText w:val="•"/>
      <w:lvlJc w:val="left"/>
      <w:pPr>
        <w:ind w:left="2445" w:hanging="201"/>
      </w:pPr>
      <w:rPr>
        <w:rFonts w:hint="default"/>
        <w:lang w:val="en-US" w:eastAsia="en-US" w:bidi="ar-SA"/>
      </w:rPr>
    </w:lvl>
    <w:lvl w:ilvl="7" w:tplc="78168000">
      <w:numFmt w:val="bullet"/>
      <w:lvlText w:val="•"/>
      <w:lvlJc w:val="left"/>
      <w:pPr>
        <w:ind w:left="2790" w:hanging="201"/>
      </w:pPr>
      <w:rPr>
        <w:rFonts w:hint="default"/>
        <w:lang w:val="en-US" w:eastAsia="en-US" w:bidi="ar-SA"/>
      </w:rPr>
    </w:lvl>
    <w:lvl w:ilvl="8" w:tplc="F07ED14C">
      <w:numFmt w:val="bullet"/>
      <w:lvlText w:val="•"/>
      <w:lvlJc w:val="left"/>
      <w:pPr>
        <w:ind w:left="3134" w:hanging="201"/>
      </w:pPr>
      <w:rPr>
        <w:rFonts w:hint="default"/>
        <w:lang w:val="en-US" w:eastAsia="en-US" w:bidi="ar-SA"/>
      </w:rPr>
    </w:lvl>
  </w:abstractNum>
  <w:abstractNum w:abstractNumId="8" w15:restartNumberingAfterBreak="0">
    <w:nsid w:val="1C3C6DF0"/>
    <w:multiLevelType w:val="multilevel"/>
    <w:tmpl w:val="CA3A8D62"/>
    <w:lvl w:ilvl="0">
      <w:start w:val="2"/>
      <w:numFmt w:val="decimal"/>
      <w:lvlText w:val="%1"/>
      <w:lvlJc w:val="left"/>
      <w:pPr>
        <w:ind w:left="606" w:hanging="355"/>
      </w:pPr>
      <w:rPr>
        <w:rFonts w:hint="default"/>
        <w:lang w:val="en-US" w:eastAsia="en-US" w:bidi="ar-SA"/>
      </w:rPr>
    </w:lvl>
    <w:lvl w:ilvl="1">
      <w:start w:val="2"/>
      <w:numFmt w:val="decimal"/>
      <w:lvlText w:val="%1.%2"/>
      <w:lvlJc w:val="left"/>
      <w:pPr>
        <w:ind w:left="606" w:hanging="355"/>
      </w:pPr>
      <w:rPr>
        <w:rFonts w:hint="default"/>
        <w:lang w:val="en-US" w:eastAsia="en-US" w:bidi="ar-SA"/>
      </w:rPr>
    </w:lvl>
    <w:lvl w:ilvl="2">
      <w:start w:val="1"/>
      <w:numFmt w:val="decimal"/>
      <w:lvlText w:val="%1.%2.%3"/>
      <w:lvlJc w:val="left"/>
      <w:pPr>
        <w:ind w:left="606" w:hanging="355"/>
      </w:pPr>
      <w:rPr>
        <w:rFonts w:ascii="Arial" w:eastAsia="Arial" w:hAnsi="Arial" w:cs="Arial" w:hint="default"/>
        <w:b w:val="0"/>
        <w:bCs w:val="0"/>
        <w:i w:val="0"/>
        <w:iCs w:val="0"/>
        <w:spacing w:val="0"/>
        <w:w w:val="102"/>
        <w:sz w:val="14"/>
        <w:szCs w:val="14"/>
        <w:lang w:val="en-US" w:eastAsia="en-US" w:bidi="ar-SA"/>
      </w:rPr>
    </w:lvl>
    <w:lvl w:ilvl="3">
      <w:numFmt w:val="bullet"/>
      <w:lvlText w:val="•"/>
      <w:lvlJc w:val="left"/>
      <w:pPr>
        <w:ind w:left="1737" w:hanging="355"/>
      </w:pPr>
      <w:rPr>
        <w:rFonts w:hint="default"/>
        <w:lang w:val="en-US" w:eastAsia="en-US" w:bidi="ar-SA"/>
      </w:rPr>
    </w:lvl>
    <w:lvl w:ilvl="4">
      <w:numFmt w:val="bullet"/>
      <w:lvlText w:val="•"/>
      <w:lvlJc w:val="left"/>
      <w:pPr>
        <w:ind w:left="2117" w:hanging="355"/>
      </w:pPr>
      <w:rPr>
        <w:rFonts w:hint="default"/>
        <w:lang w:val="en-US" w:eastAsia="en-US" w:bidi="ar-SA"/>
      </w:rPr>
    </w:lvl>
    <w:lvl w:ilvl="5">
      <w:numFmt w:val="bullet"/>
      <w:lvlText w:val="•"/>
      <w:lvlJc w:val="left"/>
      <w:pPr>
        <w:ind w:left="2496" w:hanging="355"/>
      </w:pPr>
      <w:rPr>
        <w:rFonts w:hint="default"/>
        <w:lang w:val="en-US" w:eastAsia="en-US" w:bidi="ar-SA"/>
      </w:rPr>
    </w:lvl>
    <w:lvl w:ilvl="6">
      <w:numFmt w:val="bullet"/>
      <w:lvlText w:val="•"/>
      <w:lvlJc w:val="left"/>
      <w:pPr>
        <w:ind w:left="2875" w:hanging="355"/>
      </w:pPr>
      <w:rPr>
        <w:rFonts w:hint="default"/>
        <w:lang w:val="en-US" w:eastAsia="en-US" w:bidi="ar-SA"/>
      </w:rPr>
    </w:lvl>
    <w:lvl w:ilvl="7">
      <w:numFmt w:val="bullet"/>
      <w:lvlText w:val="•"/>
      <w:lvlJc w:val="left"/>
      <w:pPr>
        <w:ind w:left="3254" w:hanging="355"/>
      </w:pPr>
      <w:rPr>
        <w:rFonts w:hint="default"/>
        <w:lang w:val="en-US" w:eastAsia="en-US" w:bidi="ar-SA"/>
      </w:rPr>
    </w:lvl>
    <w:lvl w:ilvl="8">
      <w:numFmt w:val="bullet"/>
      <w:lvlText w:val="•"/>
      <w:lvlJc w:val="left"/>
      <w:pPr>
        <w:ind w:left="3634" w:hanging="355"/>
      </w:pPr>
      <w:rPr>
        <w:rFonts w:hint="default"/>
        <w:lang w:val="en-US" w:eastAsia="en-US" w:bidi="ar-SA"/>
      </w:rPr>
    </w:lvl>
  </w:abstractNum>
  <w:abstractNum w:abstractNumId="9" w15:restartNumberingAfterBreak="0">
    <w:nsid w:val="1CE70A58"/>
    <w:multiLevelType w:val="hybridMultilevel"/>
    <w:tmpl w:val="980A59B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A16272"/>
    <w:multiLevelType w:val="hybridMultilevel"/>
    <w:tmpl w:val="A1AE2B8A"/>
    <w:lvl w:ilvl="0" w:tplc="D25EDDF8">
      <w:start w:val="3"/>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36B90"/>
    <w:multiLevelType w:val="hybridMultilevel"/>
    <w:tmpl w:val="AFD03A0E"/>
    <w:lvl w:ilvl="0" w:tplc="2918CA3E">
      <w:start w:val="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E40BC"/>
    <w:multiLevelType w:val="multilevel"/>
    <w:tmpl w:val="706E87D0"/>
    <w:lvl w:ilvl="0">
      <w:start w:val="2"/>
      <w:numFmt w:val="decimal"/>
      <w:lvlText w:val="%1"/>
      <w:lvlJc w:val="left"/>
      <w:pPr>
        <w:ind w:left="360" w:hanging="360"/>
      </w:pPr>
      <w:rPr>
        <w:rFonts w:hint="default"/>
        <w:w w:val="105"/>
      </w:rPr>
    </w:lvl>
    <w:lvl w:ilvl="1">
      <w:start w:val="6"/>
      <w:numFmt w:val="decimal"/>
      <w:lvlText w:val="%1.%2"/>
      <w:lvlJc w:val="left"/>
      <w:pPr>
        <w:ind w:left="360" w:hanging="360"/>
      </w:pPr>
      <w:rPr>
        <w:rFonts w:hint="default"/>
        <w:w w:val="105"/>
      </w:rPr>
    </w:lvl>
    <w:lvl w:ilvl="2">
      <w:start w:val="1"/>
      <w:numFmt w:val="decimal"/>
      <w:lvlText w:val="%1.%2.%3"/>
      <w:lvlJc w:val="left"/>
      <w:pPr>
        <w:ind w:left="360" w:hanging="36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720" w:hanging="720"/>
      </w:pPr>
      <w:rPr>
        <w:rFonts w:hint="default"/>
        <w:w w:val="105"/>
      </w:rPr>
    </w:lvl>
    <w:lvl w:ilvl="5">
      <w:start w:val="1"/>
      <w:numFmt w:val="decimal"/>
      <w:lvlText w:val="%1.%2.%3.%4.%5.%6"/>
      <w:lvlJc w:val="left"/>
      <w:pPr>
        <w:ind w:left="720" w:hanging="720"/>
      </w:pPr>
      <w:rPr>
        <w:rFonts w:hint="default"/>
        <w:w w:val="105"/>
      </w:rPr>
    </w:lvl>
    <w:lvl w:ilvl="6">
      <w:start w:val="1"/>
      <w:numFmt w:val="decimal"/>
      <w:lvlText w:val="%1.%2.%3.%4.%5.%6.%7"/>
      <w:lvlJc w:val="left"/>
      <w:pPr>
        <w:ind w:left="720" w:hanging="720"/>
      </w:pPr>
      <w:rPr>
        <w:rFonts w:hint="default"/>
        <w:w w:val="105"/>
      </w:rPr>
    </w:lvl>
    <w:lvl w:ilvl="7">
      <w:start w:val="1"/>
      <w:numFmt w:val="decimal"/>
      <w:lvlText w:val="%1.%2.%3.%4.%5.%6.%7.%8"/>
      <w:lvlJc w:val="left"/>
      <w:pPr>
        <w:ind w:left="1080" w:hanging="1080"/>
      </w:pPr>
      <w:rPr>
        <w:rFonts w:hint="default"/>
        <w:w w:val="105"/>
      </w:rPr>
    </w:lvl>
    <w:lvl w:ilvl="8">
      <w:start w:val="1"/>
      <w:numFmt w:val="decimal"/>
      <w:lvlText w:val="%1.%2.%3.%4.%5.%6.%7.%8.%9"/>
      <w:lvlJc w:val="left"/>
      <w:pPr>
        <w:ind w:left="1080" w:hanging="1080"/>
      </w:pPr>
      <w:rPr>
        <w:rFonts w:hint="default"/>
        <w:w w:val="105"/>
      </w:rPr>
    </w:lvl>
  </w:abstractNum>
  <w:abstractNum w:abstractNumId="13" w15:restartNumberingAfterBreak="0">
    <w:nsid w:val="2CCA0D8D"/>
    <w:multiLevelType w:val="hybridMultilevel"/>
    <w:tmpl w:val="F3CEEAF6"/>
    <w:lvl w:ilvl="0" w:tplc="7C568F04">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138AEFEE">
      <w:numFmt w:val="bullet"/>
      <w:lvlText w:val="•"/>
      <w:lvlJc w:val="left"/>
      <w:pPr>
        <w:ind w:left="685" w:hanging="201"/>
      </w:pPr>
      <w:rPr>
        <w:rFonts w:hint="default"/>
        <w:lang w:val="en-US" w:eastAsia="en-US" w:bidi="ar-SA"/>
      </w:rPr>
    </w:lvl>
    <w:lvl w:ilvl="2" w:tplc="1310B9B8">
      <w:numFmt w:val="bullet"/>
      <w:lvlText w:val="•"/>
      <w:lvlJc w:val="left"/>
      <w:pPr>
        <w:ind w:left="1030" w:hanging="201"/>
      </w:pPr>
      <w:rPr>
        <w:rFonts w:hint="default"/>
        <w:lang w:val="en-US" w:eastAsia="en-US" w:bidi="ar-SA"/>
      </w:rPr>
    </w:lvl>
    <w:lvl w:ilvl="3" w:tplc="7F74FBDA">
      <w:numFmt w:val="bullet"/>
      <w:lvlText w:val="•"/>
      <w:lvlJc w:val="left"/>
      <w:pPr>
        <w:ind w:left="1376" w:hanging="201"/>
      </w:pPr>
      <w:rPr>
        <w:rFonts w:hint="default"/>
        <w:lang w:val="en-US" w:eastAsia="en-US" w:bidi="ar-SA"/>
      </w:rPr>
    </w:lvl>
    <w:lvl w:ilvl="4" w:tplc="A6A8FDC6">
      <w:numFmt w:val="bullet"/>
      <w:lvlText w:val="•"/>
      <w:lvlJc w:val="left"/>
      <w:pPr>
        <w:ind w:left="1721" w:hanging="201"/>
      </w:pPr>
      <w:rPr>
        <w:rFonts w:hint="default"/>
        <w:lang w:val="en-US" w:eastAsia="en-US" w:bidi="ar-SA"/>
      </w:rPr>
    </w:lvl>
    <w:lvl w:ilvl="5" w:tplc="51E2D2EA">
      <w:numFmt w:val="bullet"/>
      <w:lvlText w:val="•"/>
      <w:lvlJc w:val="left"/>
      <w:pPr>
        <w:ind w:left="2066" w:hanging="201"/>
      </w:pPr>
      <w:rPr>
        <w:rFonts w:hint="default"/>
        <w:lang w:val="en-US" w:eastAsia="en-US" w:bidi="ar-SA"/>
      </w:rPr>
    </w:lvl>
    <w:lvl w:ilvl="6" w:tplc="03C4B3DC">
      <w:numFmt w:val="bullet"/>
      <w:lvlText w:val="•"/>
      <w:lvlJc w:val="left"/>
      <w:pPr>
        <w:ind w:left="2412" w:hanging="201"/>
      </w:pPr>
      <w:rPr>
        <w:rFonts w:hint="default"/>
        <w:lang w:val="en-US" w:eastAsia="en-US" w:bidi="ar-SA"/>
      </w:rPr>
    </w:lvl>
    <w:lvl w:ilvl="7" w:tplc="B09490EC">
      <w:numFmt w:val="bullet"/>
      <w:lvlText w:val="•"/>
      <w:lvlJc w:val="left"/>
      <w:pPr>
        <w:ind w:left="2757" w:hanging="201"/>
      </w:pPr>
      <w:rPr>
        <w:rFonts w:hint="default"/>
        <w:lang w:val="en-US" w:eastAsia="en-US" w:bidi="ar-SA"/>
      </w:rPr>
    </w:lvl>
    <w:lvl w:ilvl="8" w:tplc="4A80953A">
      <w:numFmt w:val="bullet"/>
      <w:lvlText w:val="•"/>
      <w:lvlJc w:val="left"/>
      <w:pPr>
        <w:ind w:left="3102" w:hanging="201"/>
      </w:pPr>
      <w:rPr>
        <w:rFonts w:hint="default"/>
        <w:lang w:val="en-US" w:eastAsia="en-US" w:bidi="ar-SA"/>
      </w:rPr>
    </w:lvl>
  </w:abstractNum>
  <w:abstractNum w:abstractNumId="14" w15:restartNumberingAfterBreak="0">
    <w:nsid w:val="2E577FEA"/>
    <w:multiLevelType w:val="multilevel"/>
    <w:tmpl w:val="1B9EC564"/>
    <w:lvl w:ilvl="0">
      <w:start w:val="2"/>
      <w:numFmt w:val="decimal"/>
      <w:lvlText w:val="%1"/>
      <w:lvlJc w:val="left"/>
      <w:pPr>
        <w:ind w:left="360" w:hanging="360"/>
      </w:pPr>
      <w:rPr>
        <w:rFonts w:hint="default"/>
        <w:w w:val="110"/>
      </w:rPr>
    </w:lvl>
    <w:lvl w:ilvl="1">
      <w:start w:val="4"/>
      <w:numFmt w:val="decimal"/>
      <w:lvlText w:val="%1.%2"/>
      <w:lvlJc w:val="left"/>
      <w:pPr>
        <w:ind w:left="360" w:hanging="360"/>
      </w:pPr>
      <w:rPr>
        <w:rFonts w:hint="default"/>
        <w:w w:val="110"/>
      </w:rPr>
    </w:lvl>
    <w:lvl w:ilvl="2">
      <w:start w:val="1"/>
      <w:numFmt w:val="decimal"/>
      <w:lvlText w:val="%1.%2.%3"/>
      <w:lvlJc w:val="left"/>
      <w:pPr>
        <w:ind w:left="360" w:hanging="360"/>
      </w:pPr>
      <w:rPr>
        <w:rFonts w:hint="default"/>
        <w:w w:val="110"/>
      </w:rPr>
    </w:lvl>
    <w:lvl w:ilvl="3">
      <w:start w:val="1"/>
      <w:numFmt w:val="decimal"/>
      <w:lvlText w:val="%1.%2.%3.%4"/>
      <w:lvlJc w:val="left"/>
      <w:pPr>
        <w:ind w:left="720" w:hanging="720"/>
      </w:pPr>
      <w:rPr>
        <w:rFonts w:hint="default"/>
        <w:w w:val="110"/>
      </w:rPr>
    </w:lvl>
    <w:lvl w:ilvl="4">
      <w:start w:val="1"/>
      <w:numFmt w:val="decimal"/>
      <w:lvlText w:val="%1.%2.%3.%4.%5"/>
      <w:lvlJc w:val="left"/>
      <w:pPr>
        <w:ind w:left="720" w:hanging="720"/>
      </w:pPr>
      <w:rPr>
        <w:rFonts w:hint="default"/>
        <w:w w:val="110"/>
      </w:rPr>
    </w:lvl>
    <w:lvl w:ilvl="5">
      <w:start w:val="1"/>
      <w:numFmt w:val="decimal"/>
      <w:lvlText w:val="%1.%2.%3.%4.%5.%6"/>
      <w:lvlJc w:val="left"/>
      <w:pPr>
        <w:ind w:left="720" w:hanging="720"/>
      </w:pPr>
      <w:rPr>
        <w:rFonts w:hint="default"/>
        <w:w w:val="110"/>
      </w:rPr>
    </w:lvl>
    <w:lvl w:ilvl="6">
      <w:start w:val="1"/>
      <w:numFmt w:val="decimal"/>
      <w:lvlText w:val="%1.%2.%3.%4.%5.%6.%7"/>
      <w:lvlJc w:val="left"/>
      <w:pPr>
        <w:ind w:left="720" w:hanging="720"/>
      </w:pPr>
      <w:rPr>
        <w:rFonts w:hint="default"/>
        <w:w w:val="110"/>
      </w:rPr>
    </w:lvl>
    <w:lvl w:ilvl="7">
      <w:start w:val="1"/>
      <w:numFmt w:val="decimal"/>
      <w:lvlText w:val="%1.%2.%3.%4.%5.%6.%7.%8"/>
      <w:lvlJc w:val="left"/>
      <w:pPr>
        <w:ind w:left="1080" w:hanging="1080"/>
      </w:pPr>
      <w:rPr>
        <w:rFonts w:hint="default"/>
        <w:w w:val="110"/>
      </w:rPr>
    </w:lvl>
    <w:lvl w:ilvl="8">
      <w:start w:val="1"/>
      <w:numFmt w:val="decimal"/>
      <w:lvlText w:val="%1.%2.%3.%4.%5.%6.%7.%8.%9"/>
      <w:lvlJc w:val="left"/>
      <w:pPr>
        <w:ind w:left="1080" w:hanging="1080"/>
      </w:pPr>
      <w:rPr>
        <w:rFonts w:hint="default"/>
        <w:w w:val="110"/>
      </w:rPr>
    </w:lvl>
  </w:abstractNum>
  <w:abstractNum w:abstractNumId="15" w15:restartNumberingAfterBreak="0">
    <w:nsid w:val="3043473F"/>
    <w:multiLevelType w:val="multilevel"/>
    <w:tmpl w:val="0D42E37C"/>
    <w:lvl w:ilvl="0">
      <w:start w:val="2"/>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2"/>
      <w:numFmt w:val="decimal"/>
      <w:lvlText w:val="%1.%2.%3"/>
      <w:lvlJc w:val="left"/>
      <w:pPr>
        <w:ind w:left="360" w:hanging="36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720" w:hanging="720"/>
      </w:pPr>
      <w:rPr>
        <w:rFonts w:hint="default"/>
        <w:w w:val="105"/>
      </w:rPr>
    </w:lvl>
    <w:lvl w:ilvl="5">
      <w:start w:val="1"/>
      <w:numFmt w:val="decimal"/>
      <w:lvlText w:val="%1.%2.%3.%4.%5.%6"/>
      <w:lvlJc w:val="left"/>
      <w:pPr>
        <w:ind w:left="720" w:hanging="720"/>
      </w:pPr>
      <w:rPr>
        <w:rFonts w:hint="default"/>
        <w:w w:val="105"/>
      </w:rPr>
    </w:lvl>
    <w:lvl w:ilvl="6">
      <w:start w:val="1"/>
      <w:numFmt w:val="decimal"/>
      <w:lvlText w:val="%1.%2.%3.%4.%5.%6.%7"/>
      <w:lvlJc w:val="left"/>
      <w:pPr>
        <w:ind w:left="720" w:hanging="720"/>
      </w:pPr>
      <w:rPr>
        <w:rFonts w:hint="default"/>
        <w:w w:val="105"/>
      </w:rPr>
    </w:lvl>
    <w:lvl w:ilvl="7">
      <w:start w:val="1"/>
      <w:numFmt w:val="decimal"/>
      <w:lvlText w:val="%1.%2.%3.%4.%5.%6.%7.%8"/>
      <w:lvlJc w:val="left"/>
      <w:pPr>
        <w:ind w:left="1080" w:hanging="1080"/>
      </w:pPr>
      <w:rPr>
        <w:rFonts w:hint="default"/>
        <w:w w:val="105"/>
      </w:rPr>
    </w:lvl>
    <w:lvl w:ilvl="8">
      <w:start w:val="1"/>
      <w:numFmt w:val="decimal"/>
      <w:lvlText w:val="%1.%2.%3.%4.%5.%6.%7.%8.%9"/>
      <w:lvlJc w:val="left"/>
      <w:pPr>
        <w:ind w:left="1080" w:hanging="1080"/>
      </w:pPr>
      <w:rPr>
        <w:rFonts w:hint="default"/>
        <w:w w:val="105"/>
      </w:rPr>
    </w:lvl>
  </w:abstractNum>
  <w:abstractNum w:abstractNumId="16" w15:restartNumberingAfterBreak="0">
    <w:nsid w:val="3171690C"/>
    <w:multiLevelType w:val="multilevel"/>
    <w:tmpl w:val="7AE89596"/>
    <w:lvl w:ilvl="0">
      <w:start w:val="3"/>
      <w:numFmt w:val="decimal"/>
      <w:lvlText w:val="%1"/>
      <w:lvlJc w:val="left"/>
      <w:pPr>
        <w:ind w:left="487" w:hanging="237"/>
      </w:pPr>
      <w:rPr>
        <w:rFonts w:hint="default"/>
        <w:lang w:val="en-US" w:eastAsia="en-US" w:bidi="ar-SA"/>
      </w:rPr>
    </w:lvl>
    <w:lvl w:ilvl="1">
      <w:numFmt w:val="decimal"/>
      <w:lvlText w:val="%1.%2"/>
      <w:lvlJc w:val="left"/>
      <w:pPr>
        <w:ind w:left="487" w:hanging="237"/>
      </w:pPr>
      <w:rPr>
        <w:rFonts w:ascii="Arial" w:eastAsia="Arial" w:hAnsi="Arial" w:cs="Arial" w:hint="default"/>
        <w:b w:val="0"/>
        <w:bCs w:val="0"/>
        <w:i w:val="0"/>
        <w:iCs w:val="0"/>
        <w:spacing w:val="0"/>
        <w:w w:val="102"/>
        <w:sz w:val="14"/>
        <w:szCs w:val="14"/>
        <w:lang w:val="en-US" w:eastAsia="en-US" w:bidi="ar-SA"/>
      </w:rPr>
    </w:lvl>
    <w:lvl w:ilvl="2">
      <w:start w:val="1"/>
      <w:numFmt w:val="decimal"/>
      <w:lvlText w:val="%1.%2.%3"/>
      <w:lvlJc w:val="left"/>
      <w:pPr>
        <w:ind w:left="251" w:hanging="355"/>
      </w:pPr>
      <w:rPr>
        <w:rFonts w:ascii="Arial" w:eastAsia="Arial" w:hAnsi="Arial" w:cs="Arial" w:hint="default"/>
        <w:b w:val="0"/>
        <w:bCs w:val="0"/>
        <w:i w:val="0"/>
        <w:iCs w:val="0"/>
        <w:spacing w:val="0"/>
        <w:w w:val="102"/>
        <w:sz w:val="14"/>
        <w:szCs w:val="14"/>
        <w:lang w:val="en-US" w:eastAsia="en-US" w:bidi="ar-SA"/>
      </w:rPr>
    </w:lvl>
    <w:lvl w:ilvl="3">
      <w:numFmt w:val="bullet"/>
      <w:lvlText w:val="•"/>
      <w:lvlJc w:val="left"/>
      <w:pPr>
        <w:ind w:left="1356" w:hanging="355"/>
      </w:pPr>
      <w:rPr>
        <w:rFonts w:hint="default"/>
        <w:lang w:val="en-US" w:eastAsia="en-US" w:bidi="ar-SA"/>
      </w:rPr>
    </w:lvl>
    <w:lvl w:ilvl="4">
      <w:numFmt w:val="bullet"/>
      <w:lvlText w:val="•"/>
      <w:lvlJc w:val="left"/>
      <w:pPr>
        <w:ind w:left="1794" w:hanging="355"/>
      </w:pPr>
      <w:rPr>
        <w:rFonts w:hint="default"/>
        <w:lang w:val="en-US" w:eastAsia="en-US" w:bidi="ar-SA"/>
      </w:rPr>
    </w:lvl>
    <w:lvl w:ilvl="5">
      <w:numFmt w:val="bullet"/>
      <w:lvlText w:val="•"/>
      <w:lvlJc w:val="left"/>
      <w:pPr>
        <w:ind w:left="2232" w:hanging="355"/>
      </w:pPr>
      <w:rPr>
        <w:rFonts w:hint="default"/>
        <w:lang w:val="en-US" w:eastAsia="en-US" w:bidi="ar-SA"/>
      </w:rPr>
    </w:lvl>
    <w:lvl w:ilvl="6">
      <w:numFmt w:val="bullet"/>
      <w:lvlText w:val="•"/>
      <w:lvlJc w:val="left"/>
      <w:pPr>
        <w:ind w:left="2670" w:hanging="355"/>
      </w:pPr>
      <w:rPr>
        <w:rFonts w:hint="default"/>
        <w:lang w:val="en-US" w:eastAsia="en-US" w:bidi="ar-SA"/>
      </w:rPr>
    </w:lvl>
    <w:lvl w:ilvl="7">
      <w:numFmt w:val="bullet"/>
      <w:lvlText w:val="•"/>
      <w:lvlJc w:val="left"/>
      <w:pPr>
        <w:ind w:left="3108" w:hanging="355"/>
      </w:pPr>
      <w:rPr>
        <w:rFonts w:hint="default"/>
        <w:lang w:val="en-US" w:eastAsia="en-US" w:bidi="ar-SA"/>
      </w:rPr>
    </w:lvl>
    <w:lvl w:ilvl="8">
      <w:numFmt w:val="bullet"/>
      <w:lvlText w:val="•"/>
      <w:lvlJc w:val="left"/>
      <w:pPr>
        <w:ind w:left="3546" w:hanging="355"/>
      </w:pPr>
      <w:rPr>
        <w:rFonts w:hint="default"/>
        <w:lang w:val="en-US" w:eastAsia="en-US" w:bidi="ar-SA"/>
      </w:rPr>
    </w:lvl>
  </w:abstractNum>
  <w:abstractNum w:abstractNumId="17" w15:restartNumberingAfterBreak="0">
    <w:nsid w:val="3A910D91"/>
    <w:multiLevelType w:val="multilevel"/>
    <w:tmpl w:val="9AD083D2"/>
    <w:lvl w:ilvl="0">
      <w:start w:val="3"/>
      <w:numFmt w:val="decimal"/>
      <w:lvlText w:val="%1"/>
      <w:lvlJc w:val="left"/>
      <w:pPr>
        <w:ind w:left="451" w:hanging="201"/>
      </w:pPr>
      <w:rPr>
        <w:rFonts w:hint="default"/>
        <w:lang w:val="en-US" w:eastAsia="en-US" w:bidi="ar-SA"/>
      </w:rPr>
    </w:lvl>
    <w:lvl w:ilvl="1">
      <w:numFmt w:val="decimal"/>
      <w:lvlText w:val="%1.%2"/>
      <w:lvlJc w:val="left"/>
      <w:pPr>
        <w:ind w:left="451" w:hanging="201"/>
      </w:pPr>
      <w:rPr>
        <w:rFonts w:ascii="Arial" w:eastAsia="Arial" w:hAnsi="Arial" w:cs="Arial" w:hint="default"/>
        <w:b w:val="0"/>
        <w:bCs w:val="0"/>
        <w:i w:val="0"/>
        <w:iCs w:val="0"/>
        <w:spacing w:val="0"/>
        <w:w w:val="102"/>
        <w:sz w:val="12"/>
        <w:szCs w:val="12"/>
        <w:lang w:val="en-US" w:eastAsia="en-US" w:bidi="ar-SA"/>
      </w:rPr>
    </w:lvl>
    <w:lvl w:ilvl="2">
      <w:start w:val="1"/>
      <w:numFmt w:val="decimal"/>
      <w:lvlText w:val="%1.%2.%3"/>
      <w:lvlJc w:val="left"/>
      <w:pPr>
        <w:ind w:left="251" w:hanging="320"/>
      </w:pPr>
      <w:rPr>
        <w:rFonts w:ascii="Arial" w:eastAsia="Arial" w:hAnsi="Arial" w:cs="Arial" w:hint="default"/>
        <w:b w:val="0"/>
        <w:bCs w:val="0"/>
        <w:i w:val="0"/>
        <w:iCs w:val="0"/>
        <w:spacing w:val="0"/>
        <w:w w:val="102"/>
        <w:sz w:val="12"/>
        <w:szCs w:val="12"/>
        <w:lang w:val="en-US" w:eastAsia="en-US" w:bidi="ar-SA"/>
      </w:rPr>
    </w:lvl>
    <w:lvl w:ilvl="3">
      <w:numFmt w:val="bullet"/>
      <w:lvlText w:val="•"/>
      <w:lvlJc w:val="left"/>
      <w:pPr>
        <w:ind w:left="1340" w:hanging="320"/>
      </w:pPr>
      <w:rPr>
        <w:rFonts w:hint="default"/>
        <w:lang w:val="en-US" w:eastAsia="en-US" w:bidi="ar-SA"/>
      </w:rPr>
    </w:lvl>
    <w:lvl w:ilvl="4">
      <w:numFmt w:val="bullet"/>
      <w:lvlText w:val="•"/>
      <w:lvlJc w:val="left"/>
      <w:pPr>
        <w:ind w:left="1780" w:hanging="320"/>
      </w:pPr>
      <w:rPr>
        <w:rFonts w:hint="default"/>
        <w:lang w:val="en-US" w:eastAsia="en-US" w:bidi="ar-SA"/>
      </w:rPr>
    </w:lvl>
    <w:lvl w:ilvl="5">
      <w:numFmt w:val="bullet"/>
      <w:lvlText w:val="•"/>
      <w:lvlJc w:val="left"/>
      <w:pPr>
        <w:ind w:left="2221" w:hanging="320"/>
      </w:pPr>
      <w:rPr>
        <w:rFonts w:hint="default"/>
        <w:lang w:val="en-US" w:eastAsia="en-US" w:bidi="ar-SA"/>
      </w:rPr>
    </w:lvl>
    <w:lvl w:ilvl="6">
      <w:numFmt w:val="bullet"/>
      <w:lvlText w:val="•"/>
      <w:lvlJc w:val="left"/>
      <w:pPr>
        <w:ind w:left="2661" w:hanging="320"/>
      </w:pPr>
      <w:rPr>
        <w:rFonts w:hint="default"/>
        <w:lang w:val="en-US" w:eastAsia="en-US" w:bidi="ar-SA"/>
      </w:rPr>
    </w:lvl>
    <w:lvl w:ilvl="7">
      <w:numFmt w:val="bullet"/>
      <w:lvlText w:val="•"/>
      <w:lvlJc w:val="left"/>
      <w:pPr>
        <w:ind w:left="3101" w:hanging="320"/>
      </w:pPr>
      <w:rPr>
        <w:rFonts w:hint="default"/>
        <w:lang w:val="en-US" w:eastAsia="en-US" w:bidi="ar-SA"/>
      </w:rPr>
    </w:lvl>
    <w:lvl w:ilvl="8">
      <w:numFmt w:val="bullet"/>
      <w:lvlText w:val="•"/>
      <w:lvlJc w:val="left"/>
      <w:pPr>
        <w:ind w:left="3542" w:hanging="320"/>
      </w:pPr>
      <w:rPr>
        <w:rFonts w:hint="default"/>
        <w:lang w:val="en-US" w:eastAsia="en-US" w:bidi="ar-SA"/>
      </w:rPr>
    </w:lvl>
  </w:abstractNum>
  <w:abstractNum w:abstractNumId="18" w15:restartNumberingAfterBreak="0">
    <w:nsid w:val="3FE8767F"/>
    <w:multiLevelType w:val="hybridMultilevel"/>
    <w:tmpl w:val="ECE224B6"/>
    <w:lvl w:ilvl="0" w:tplc="90F8FDB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F1334"/>
    <w:multiLevelType w:val="hybridMultilevel"/>
    <w:tmpl w:val="84F2C664"/>
    <w:lvl w:ilvl="0" w:tplc="78C0D98C">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533D7B"/>
    <w:multiLevelType w:val="hybridMultilevel"/>
    <w:tmpl w:val="C7BCF1B6"/>
    <w:lvl w:ilvl="0" w:tplc="866A0EFC">
      <w:start w:val="13"/>
      <w:numFmt w:val="decimal"/>
      <w:lvlText w:val="%1"/>
      <w:lvlJc w:val="left"/>
      <w:pPr>
        <w:ind w:left="601" w:hanging="351"/>
      </w:pPr>
      <w:rPr>
        <w:rFonts w:ascii="Arial" w:eastAsia="Arial" w:hAnsi="Arial" w:cs="Arial" w:hint="default"/>
        <w:b w:val="0"/>
        <w:bCs w:val="0"/>
        <w:i w:val="0"/>
        <w:iCs w:val="0"/>
        <w:spacing w:val="0"/>
        <w:w w:val="103"/>
        <w:sz w:val="14"/>
        <w:szCs w:val="14"/>
        <w:lang w:val="en-US" w:eastAsia="en-US" w:bidi="ar-SA"/>
      </w:rPr>
    </w:lvl>
    <w:lvl w:ilvl="1" w:tplc="4BDA513C">
      <w:numFmt w:val="bullet"/>
      <w:lvlText w:val="•"/>
      <w:lvlJc w:val="left"/>
      <w:pPr>
        <w:ind w:left="753" w:hanging="351"/>
      </w:pPr>
      <w:rPr>
        <w:rFonts w:hint="default"/>
        <w:lang w:val="en-US" w:eastAsia="en-US" w:bidi="ar-SA"/>
      </w:rPr>
    </w:lvl>
    <w:lvl w:ilvl="2" w:tplc="D03AF6C8">
      <w:numFmt w:val="bullet"/>
      <w:lvlText w:val="•"/>
      <w:lvlJc w:val="left"/>
      <w:pPr>
        <w:ind w:left="906" w:hanging="351"/>
      </w:pPr>
      <w:rPr>
        <w:rFonts w:hint="default"/>
        <w:lang w:val="en-US" w:eastAsia="en-US" w:bidi="ar-SA"/>
      </w:rPr>
    </w:lvl>
    <w:lvl w:ilvl="3" w:tplc="DC5AE4F8">
      <w:numFmt w:val="bullet"/>
      <w:lvlText w:val="•"/>
      <w:lvlJc w:val="left"/>
      <w:pPr>
        <w:ind w:left="1060" w:hanging="351"/>
      </w:pPr>
      <w:rPr>
        <w:rFonts w:hint="default"/>
        <w:lang w:val="en-US" w:eastAsia="en-US" w:bidi="ar-SA"/>
      </w:rPr>
    </w:lvl>
    <w:lvl w:ilvl="4" w:tplc="B810C124">
      <w:numFmt w:val="bullet"/>
      <w:lvlText w:val="•"/>
      <w:lvlJc w:val="left"/>
      <w:pPr>
        <w:ind w:left="1213" w:hanging="351"/>
      </w:pPr>
      <w:rPr>
        <w:rFonts w:hint="default"/>
        <w:lang w:val="en-US" w:eastAsia="en-US" w:bidi="ar-SA"/>
      </w:rPr>
    </w:lvl>
    <w:lvl w:ilvl="5" w:tplc="2F287F12">
      <w:numFmt w:val="bullet"/>
      <w:lvlText w:val="•"/>
      <w:lvlJc w:val="left"/>
      <w:pPr>
        <w:ind w:left="1367" w:hanging="351"/>
      </w:pPr>
      <w:rPr>
        <w:rFonts w:hint="default"/>
        <w:lang w:val="en-US" w:eastAsia="en-US" w:bidi="ar-SA"/>
      </w:rPr>
    </w:lvl>
    <w:lvl w:ilvl="6" w:tplc="5CCED72E">
      <w:numFmt w:val="bullet"/>
      <w:lvlText w:val="•"/>
      <w:lvlJc w:val="left"/>
      <w:pPr>
        <w:ind w:left="1520" w:hanging="351"/>
      </w:pPr>
      <w:rPr>
        <w:rFonts w:hint="default"/>
        <w:lang w:val="en-US" w:eastAsia="en-US" w:bidi="ar-SA"/>
      </w:rPr>
    </w:lvl>
    <w:lvl w:ilvl="7" w:tplc="7D58F4C2">
      <w:numFmt w:val="bullet"/>
      <w:lvlText w:val="•"/>
      <w:lvlJc w:val="left"/>
      <w:pPr>
        <w:ind w:left="1674" w:hanging="351"/>
      </w:pPr>
      <w:rPr>
        <w:rFonts w:hint="default"/>
        <w:lang w:val="en-US" w:eastAsia="en-US" w:bidi="ar-SA"/>
      </w:rPr>
    </w:lvl>
    <w:lvl w:ilvl="8" w:tplc="80662C1E">
      <w:numFmt w:val="bullet"/>
      <w:lvlText w:val="•"/>
      <w:lvlJc w:val="left"/>
      <w:pPr>
        <w:ind w:left="1827" w:hanging="351"/>
      </w:pPr>
      <w:rPr>
        <w:rFonts w:hint="default"/>
        <w:lang w:val="en-US" w:eastAsia="en-US" w:bidi="ar-SA"/>
      </w:rPr>
    </w:lvl>
  </w:abstractNum>
  <w:abstractNum w:abstractNumId="21" w15:restartNumberingAfterBreak="0">
    <w:nsid w:val="507F698C"/>
    <w:multiLevelType w:val="hybridMultilevel"/>
    <w:tmpl w:val="CEF8A218"/>
    <w:lvl w:ilvl="0" w:tplc="070808E4">
      <w:numFmt w:val="decimal"/>
      <w:lvlText w:val="%1"/>
      <w:lvlJc w:val="left"/>
      <w:pPr>
        <w:ind w:left="375" w:hanging="201"/>
      </w:pPr>
      <w:rPr>
        <w:rFonts w:ascii="Arial" w:eastAsia="Arial" w:hAnsi="Arial" w:cs="Arial" w:hint="default"/>
        <w:b w:val="0"/>
        <w:bCs w:val="0"/>
        <w:i w:val="0"/>
        <w:iCs w:val="0"/>
        <w:spacing w:val="0"/>
        <w:w w:val="103"/>
        <w:sz w:val="14"/>
        <w:szCs w:val="14"/>
        <w:lang w:val="en-US" w:eastAsia="en-US" w:bidi="ar-SA"/>
      </w:rPr>
    </w:lvl>
    <w:lvl w:ilvl="1" w:tplc="6E8EE174">
      <w:numFmt w:val="bullet"/>
      <w:lvlText w:val="•"/>
      <w:lvlJc w:val="left"/>
      <w:pPr>
        <w:ind w:left="724" w:hanging="201"/>
      </w:pPr>
      <w:rPr>
        <w:rFonts w:hint="default"/>
        <w:lang w:val="en-US" w:eastAsia="en-US" w:bidi="ar-SA"/>
      </w:rPr>
    </w:lvl>
    <w:lvl w:ilvl="2" w:tplc="D1E86026">
      <w:numFmt w:val="bullet"/>
      <w:lvlText w:val="•"/>
      <w:lvlJc w:val="left"/>
      <w:pPr>
        <w:ind w:left="1068" w:hanging="201"/>
      </w:pPr>
      <w:rPr>
        <w:rFonts w:hint="default"/>
        <w:lang w:val="en-US" w:eastAsia="en-US" w:bidi="ar-SA"/>
      </w:rPr>
    </w:lvl>
    <w:lvl w:ilvl="3" w:tplc="0658BC2A">
      <w:numFmt w:val="bullet"/>
      <w:lvlText w:val="•"/>
      <w:lvlJc w:val="left"/>
      <w:pPr>
        <w:ind w:left="1412" w:hanging="201"/>
      </w:pPr>
      <w:rPr>
        <w:rFonts w:hint="default"/>
        <w:lang w:val="en-US" w:eastAsia="en-US" w:bidi="ar-SA"/>
      </w:rPr>
    </w:lvl>
    <w:lvl w:ilvl="4" w:tplc="14CE8E74">
      <w:numFmt w:val="bullet"/>
      <w:lvlText w:val="•"/>
      <w:lvlJc w:val="left"/>
      <w:pPr>
        <w:ind w:left="1757" w:hanging="201"/>
      </w:pPr>
      <w:rPr>
        <w:rFonts w:hint="default"/>
        <w:lang w:val="en-US" w:eastAsia="en-US" w:bidi="ar-SA"/>
      </w:rPr>
    </w:lvl>
    <w:lvl w:ilvl="5" w:tplc="9962C828">
      <w:numFmt w:val="bullet"/>
      <w:lvlText w:val="•"/>
      <w:lvlJc w:val="left"/>
      <w:pPr>
        <w:ind w:left="2101" w:hanging="201"/>
      </w:pPr>
      <w:rPr>
        <w:rFonts w:hint="default"/>
        <w:lang w:val="en-US" w:eastAsia="en-US" w:bidi="ar-SA"/>
      </w:rPr>
    </w:lvl>
    <w:lvl w:ilvl="6" w:tplc="55203030">
      <w:numFmt w:val="bullet"/>
      <w:lvlText w:val="•"/>
      <w:lvlJc w:val="left"/>
      <w:pPr>
        <w:ind w:left="2445" w:hanging="201"/>
      </w:pPr>
      <w:rPr>
        <w:rFonts w:hint="default"/>
        <w:lang w:val="en-US" w:eastAsia="en-US" w:bidi="ar-SA"/>
      </w:rPr>
    </w:lvl>
    <w:lvl w:ilvl="7" w:tplc="0526F000">
      <w:numFmt w:val="bullet"/>
      <w:lvlText w:val="•"/>
      <w:lvlJc w:val="left"/>
      <w:pPr>
        <w:ind w:left="2790" w:hanging="201"/>
      </w:pPr>
      <w:rPr>
        <w:rFonts w:hint="default"/>
        <w:lang w:val="en-US" w:eastAsia="en-US" w:bidi="ar-SA"/>
      </w:rPr>
    </w:lvl>
    <w:lvl w:ilvl="8" w:tplc="DA2685F2">
      <w:numFmt w:val="bullet"/>
      <w:lvlText w:val="•"/>
      <w:lvlJc w:val="left"/>
      <w:pPr>
        <w:ind w:left="3134" w:hanging="201"/>
      </w:pPr>
      <w:rPr>
        <w:rFonts w:hint="default"/>
        <w:lang w:val="en-US" w:eastAsia="en-US" w:bidi="ar-SA"/>
      </w:rPr>
    </w:lvl>
  </w:abstractNum>
  <w:abstractNum w:abstractNumId="22" w15:restartNumberingAfterBreak="0">
    <w:nsid w:val="50E36956"/>
    <w:multiLevelType w:val="hybridMultilevel"/>
    <w:tmpl w:val="E86AB7CA"/>
    <w:lvl w:ilvl="0" w:tplc="6C18731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5F1ACB"/>
    <w:multiLevelType w:val="hybridMultilevel"/>
    <w:tmpl w:val="3E581830"/>
    <w:lvl w:ilvl="0" w:tplc="90F8FDB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DC1C17"/>
    <w:multiLevelType w:val="hybridMultilevel"/>
    <w:tmpl w:val="9B0CB9DA"/>
    <w:lvl w:ilvl="0" w:tplc="6DA4C460">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2FBE0A98">
      <w:numFmt w:val="bullet"/>
      <w:lvlText w:val="•"/>
      <w:lvlJc w:val="left"/>
      <w:pPr>
        <w:ind w:left="685" w:hanging="201"/>
      </w:pPr>
      <w:rPr>
        <w:rFonts w:hint="default"/>
        <w:lang w:val="en-US" w:eastAsia="en-US" w:bidi="ar-SA"/>
      </w:rPr>
    </w:lvl>
    <w:lvl w:ilvl="2" w:tplc="AEA68A94">
      <w:numFmt w:val="bullet"/>
      <w:lvlText w:val="•"/>
      <w:lvlJc w:val="left"/>
      <w:pPr>
        <w:ind w:left="1030" w:hanging="201"/>
      </w:pPr>
      <w:rPr>
        <w:rFonts w:hint="default"/>
        <w:lang w:val="en-US" w:eastAsia="en-US" w:bidi="ar-SA"/>
      </w:rPr>
    </w:lvl>
    <w:lvl w:ilvl="3" w:tplc="C41C0522">
      <w:numFmt w:val="bullet"/>
      <w:lvlText w:val="•"/>
      <w:lvlJc w:val="left"/>
      <w:pPr>
        <w:ind w:left="1376" w:hanging="201"/>
      </w:pPr>
      <w:rPr>
        <w:rFonts w:hint="default"/>
        <w:lang w:val="en-US" w:eastAsia="en-US" w:bidi="ar-SA"/>
      </w:rPr>
    </w:lvl>
    <w:lvl w:ilvl="4" w:tplc="6C1CED7A">
      <w:numFmt w:val="bullet"/>
      <w:lvlText w:val="•"/>
      <w:lvlJc w:val="left"/>
      <w:pPr>
        <w:ind w:left="1721" w:hanging="201"/>
      </w:pPr>
      <w:rPr>
        <w:rFonts w:hint="default"/>
        <w:lang w:val="en-US" w:eastAsia="en-US" w:bidi="ar-SA"/>
      </w:rPr>
    </w:lvl>
    <w:lvl w:ilvl="5" w:tplc="E4229782">
      <w:numFmt w:val="bullet"/>
      <w:lvlText w:val="•"/>
      <w:lvlJc w:val="left"/>
      <w:pPr>
        <w:ind w:left="2066" w:hanging="201"/>
      </w:pPr>
      <w:rPr>
        <w:rFonts w:hint="default"/>
        <w:lang w:val="en-US" w:eastAsia="en-US" w:bidi="ar-SA"/>
      </w:rPr>
    </w:lvl>
    <w:lvl w:ilvl="6" w:tplc="F08E3586">
      <w:numFmt w:val="bullet"/>
      <w:lvlText w:val="•"/>
      <w:lvlJc w:val="left"/>
      <w:pPr>
        <w:ind w:left="2412" w:hanging="201"/>
      </w:pPr>
      <w:rPr>
        <w:rFonts w:hint="default"/>
        <w:lang w:val="en-US" w:eastAsia="en-US" w:bidi="ar-SA"/>
      </w:rPr>
    </w:lvl>
    <w:lvl w:ilvl="7" w:tplc="9FF88ED4">
      <w:numFmt w:val="bullet"/>
      <w:lvlText w:val="•"/>
      <w:lvlJc w:val="left"/>
      <w:pPr>
        <w:ind w:left="2757" w:hanging="201"/>
      </w:pPr>
      <w:rPr>
        <w:rFonts w:hint="default"/>
        <w:lang w:val="en-US" w:eastAsia="en-US" w:bidi="ar-SA"/>
      </w:rPr>
    </w:lvl>
    <w:lvl w:ilvl="8" w:tplc="01DCD126">
      <w:numFmt w:val="bullet"/>
      <w:lvlText w:val="•"/>
      <w:lvlJc w:val="left"/>
      <w:pPr>
        <w:ind w:left="3102" w:hanging="201"/>
      </w:pPr>
      <w:rPr>
        <w:rFonts w:hint="default"/>
        <w:lang w:val="en-US" w:eastAsia="en-US" w:bidi="ar-SA"/>
      </w:rPr>
    </w:lvl>
  </w:abstractNum>
  <w:abstractNum w:abstractNumId="25" w15:restartNumberingAfterBreak="0">
    <w:nsid w:val="56623BCA"/>
    <w:multiLevelType w:val="hybridMultilevel"/>
    <w:tmpl w:val="626C5AEC"/>
    <w:lvl w:ilvl="0" w:tplc="2918CA3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00691"/>
    <w:multiLevelType w:val="hybridMultilevel"/>
    <w:tmpl w:val="2F50814C"/>
    <w:lvl w:ilvl="0" w:tplc="EA1E43A0">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D78240A4">
      <w:numFmt w:val="bullet"/>
      <w:lvlText w:val="•"/>
      <w:lvlJc w:val="left"/>
      <w:pPr>
        <w:ind w:left="685" w:hanging="201"/>
      </w:pPr>
      <w:rPr>
        <w:rFonts w:hint="default"/>
        <w:lang w:val="en-US" w:eastAsia="en-US" w:bidi="ar-SA"/>
      </w:rPr>
    </w:lvl>
    <w:lvl w:ilvl="2" w:tplc="29C8456C">
      <w:numFmt w:val="bullet"/>
      <w:lvlText w:val="•"/>
      <w:lvlJc w:val="left"/>
      <w:pPr>
        <w:ind w:left="1030" w:hanging="201"/>
      </w:pPr>
      <w:rPr>
        <w:rFonts w:hint="default"/>
        <w:lang w:val="en-US" w:eastAsia="en-US" w:bidi="ar-SA"/>
      </w:rPr>
    </w:lvl>
    <w:lvl w:ilvl="3" w:tplc="B9E88120">
      <w:numFmt w:val="bullet"/>
      <w:lvlText w:val="•"/>
      <w:lvlJc w:val="left"/>
      <w:pPr>
        <w:ind w:left="1376" w:hanging="201"/>
      </w:pPr>
      <w:rPr>
        <w:rFonts w:hint="default"/>
        <w:lang w:val="en-US" w:eastAsia="en-US" w:bidi="ar-SA"/>
      </w:rPr>
    </w:lvl>
    <w:lvl w:ilvl="4" w:tplc="230AAEDE">
      <w:numFmt w:val="bullet"/>
      <w:lvlText w:val="•"/>
      <w:lvlJc w:val="left"/>
      <w:pPr>
        <w:ind w:left="1721" w:hanging="201"/>
      </w:pPr>
      <w:rPr>
        <w:rFonts w:hint="default"/>
        <w:lang w:val="en-US" w:eastAsia="en-US" w:bidi="ar-SA"/>
      </w:rPr>
    </w:lvl>
    <w:lvl w:ilvl="5" w:tplc="FF261E7E">
      <w:numFmt w:val="bullet"/>
      <w:lvlText w:val="•"/>
      <w:lvlJc w:val="left"/>
      <w:pPr>
        <w:ind w:left="2066" w:hanging="201"/>
      </w:pPr>
      <w:rPr>
        <w:rFonts w:hint="default"/>
        <w:lang w:val="en-US" w:eastAsia="en-US" w:bidi="ar-SA"/>
      </w:rPr>
    </w:lvl>
    <w:lvl w:ilvl="6" w:tplc="320695D8">
      <w:numFmt w:val="bullet"/>
      <w:lvlText w:val="•"/>
      <w:lvlJc w:val="left"/>
      <w:pPr>
        <w:ind w:left="2412" w:hanging="201"/>
      </w:pPr>
      <w:rPr>
        <w:rFonts w:hint="default"/>
        <w:lang w:val="en-US" w:eastAsia="en-US" w:bidi="ar-SA"/>
      </w:rPr>
    </w:lvl>
    <w:lvl w:ilvl="7" w:tplc="19A08E28">
      <w:numFmt w:val="bullet"/>
      <w:lvlText w:val="•"/>
      <w:lvlJc w:val="left"/>
      <w:pPr>
        <w:ind w:left="2757" w:hanging="201"/>
      </w:pPr>
      <w:rPr>
        <w:rFonts w:hint="default"/>
        <w:lang w:val="en-US" w:eastAsia="en-US" w:bidi="ar-SA"/>
      </w:rPr>
    </w:lvl>
    <w:lvl w:ilvl="8" w:tplc="360CE5E6">
      <w:numFmt w:val="bullet"/>
      <w:lvlText w:val="•"/>
      <w:lvlJc w:val="left"/>
      <w:pPr>
        <w:ind w:left="3102" w:hanging="201"/>
      </w:pPr>
      <w:rPr>
        <w:rFonts w:hint="default"/>
        <w:lang w:val="en-US" w:eastAsia="en-US" w:bidi="ar-SA"/>
      </w:rPr>
    </w:lvl>
  </w:abstractNum>
  <w:abstractNum w:abstractNumId="27" w15:restartNumberingAfterBreak="0">
    <w:nsid w:val="60D808C7"/>
    <w:multiLevelType w:val="multilevel"/>
    <w:tmpl w:val="9AD083D2"/>
    <w:lvl w:ilvl="0">
      <w:start w:val="3"/>
      <w:numFmt w:val="decimal"/>
      <w:lvlText w:val="%1"/>
      <w:lvlJc w:val="left"/>
      <w:pPr>
        <w:ind w:left="451" w:hanging="201"/>
      </w:pPr>
      <w:rPr>
        <w:rFonts w:hint="default"/>
        <w:lang w:val="en-US" w:eastAsia="en-US" w:bidi="ar-SA"/>
      </w:rPr>
    </w:lvl>
    <w:lvl w:ilvl="1">
      <w:numFmt w:val="decimal"/>
      <w:lvlText w:val="%1.%2"/>
      <w:lvlJc w:val="left"/>
      <w:pPr>
        <w:ind w:left="451" w:hanging="201"/>
      </w:pPr>
      <w:rPr>
        <w:rFonts w:ascii="Arial" w:eastAsia="Arial" w:hAnsi="Arial" w:cs="Arial" w:hint="default"/>
        <w:b w:val="0"/>
        <w:bCs w:val="0"/>
        <w:i w:val="0"/>
        <w:iCs w:val="0"/>
        <w:spacing w:val="0"/>
        <w:w w:val="102"/>
        <w:sz w:val="12"/>
        <w:szCs w:val="12"/>
        <w:lang w:val="en-US" w:eastAsia="en-US" w:bidi="ar-SA"/>
      </w:rPr>
    </w:lvl>
    <w:lvl w:ilvl="2">
      <w:start w:val="1"/>
      <w:numFmt w:val="decimal"/>
      <w:lvlText w:val="%1.%2.%3"/>
      <w:lvlJc w:val="left"/>
      <w:pPr>
        <w:ind w:left="251" w:hanging="320"/>
      </w:pPr>
      <w:rPr>
        <w:rFonts w:ascii="Arial" w:eastAsia="Arial" w:hAnsi="Arial" w:cs="Arial" w:hint="default"/>
        <w:b w:val="0"/>
        <w:bCs w:val="0"/>
        <w:i w:val="0"/>
        <w:iCs w:val="0"/>
        <w:spacing w:val="0"/>
        <w:w w:val="102"/>
        <w:sz w:val="12"/>
        <w:szCs w:val="12"/>
        <w:lang w:val="en-US" w:eastAsia="en-US" w:bidi="ar-SA"/>
      </w:rPr>
    </w:lvl>
    <w:lvl w:ilvl="3">
      <w:numFmt w:val="bullet"/>
      <w:lvlText w:val="•"/>
      <w:lvlJc w:val="left"/>
      <w:pPr>
        <w:ind w:left="1340" w:hanging="320"/>
      </w:pPr>
      <w:rPr>
        <w:rFonts w:hint="default"/>
        <w:lang w:val="en-US" w:eastAsia="en-US" w:bidi="ar-SA"/>
      </w:rPr>
    </w:lvl>
    <w:lvl w:ilvl="4">
      <w:numFmt w:val="bullet"/>
      <w:lvlText w:val="•"/>
      <w:lvlJc w:val="left"/>
      <w:pPr>
        <w:ind w:left="1780" w:hanging="320"/>
      </w:pPr>
      <w:rPr>
        <w:rFonts w:hint="default"/>
        <w:lang w:val="en-US" w:eastAsia="en-US" w:bidi="ar-SA"/>
      </w:rPr>
    </w:lvl>
    <w:lvl w:ilvl="5">
      <w:numFmt w:val="bullet"/>
      <w:lvlText w:val="•"/>
      <w:lvlJc w:val="left"/>
      <w:pPr>
        <w:ind w:left="2221" w:hanging="320"/>
      </w:pPr>
      <w:rPr>
        <w:rFonts w:hint="default"/>
        <w:lang w:val="en-US" w:eastAsia="en-US" w:bidi="ar-SA"/>
      </w:rPr>
    </w:lvl>
    <w:lvl w:ilvl="6">
      <w:numFmt w:val="bullet"/>
      <w:lvlText w:val="•"/>
      <w:lvlJc w:val="left"/>
      <w:pPr>
        <w:ind w:left="2661" w:hanging="320"/>
      </w:pPr>
      <w:rPr>
        <w:rFonts w:hint="default"/>
        <w:lang w:val="en-US" w:eastAsia="en-US" w:bidi="ar-SA"/>
      </w:rPr>
    </w:lvl>
    <w:lvl w:ilvl="7">
      <w:numFmt w:val="bullet"/>
      <w:lvlText w:val="•"/>
      <w:lvlJc w:val="left"/>
      <w:pPr>
        <w:ind w:left="3101" w:hanging="320"/>
      </w:pPr>
      <w:rPr>
        <w:rFonts w:hint="default"/>
        <w:lang w:val="en-US" w:eastAsia="en-US" w:bidi="ar-SA"/>
      </w:rPr>
    </w:lvl>
    <w:lvl w:ilvl="8">
      <w:numFmt w:val="bullet"/>
      <w:lvlText w:val="•"/>
      <w:lvlJc w:val="left"/>
      <w:pPr>
        <w:ind w:left="3542" w:hanging="320"/>
      </w:pPr>
      <w:rPr>
        <w:rFonts w:hint="default"/>
        <w:lang w:val="en-US" w:eastAsia="en-US" w:bidi="ar-SA"/>
      </w:rPr>
    </w:lvl>
  </w:abstractNum>
  <w:abstractNum w:abstractNumId="28" w15:restartNumberingAfterBreak="0">
    <w:nsid w:val="61D8639A"/>
    <w:multiLevelType w:val="multilevel"/>
    <w:tmpl w:val="9AD083D2"/>
    <w:lvl w:ilvl="0">
      <w:start w:val="3"/>
      <w:numFmt w:val="decimal"/>
      <w:lvlText w:val="%1"/>
      <w:lvlJc w:val="left"/>
      <w:pPr>
        <w:ind w:left="451" w:hanging="201"/>
      </w:pPr>
      <w:rPr>
        <w:rFonts w:hint="default"/>
        <w:lang w:val="en-US" w:eastAsia="en-US" w:bidi="ar-SA"/>
      </w:rPr>
    </w:lvl>
    <w:lvl w:ilvl="1">
      <w:numFmt w:val="decimal"/>
      <w:lvlText w:val="%1.%2"/>
      <w:lvlJc w:val="left"/>
      <w:pPr>
        <w:ind w:left="451" w:hanging="201"/>
      </w:pPr>
      <w:rPr>
        <w:rFonts w:ascii="Arial" w:eastAsia="Arial" w:hAnsi="Arial" w:cs="Arial" w:hint="default"/>
        <w:b w:val="0"/>
        <w:bCs w:val="0"/>
        <w:i w:val="0"/>
        <w:iCs w:val="0"/>
        <w:spacing w:val="0"/>
        <w:w w:val="102"/>
        <w:sz w:val="12"/>
        <w:szCs w:val="12"/>
        <w:lang w:val="en-US" w:eastAsia="en-US" w:bidi="ar-SA"/>
      </w:rPr>
    </w:lvl>
    <w:lvl w:ilvl="2">
      <w:start w:val="1"/>
      <w:numFmt w:val="decimal"/>
      <w:lvlText w:val="%1.%2.%3"/>
      <w:lvlJc w:val="left"/>
      <w:pPr>
        <w:ind w:left="251" w:hanging="320"/>
      </w:pPr>
      <w:rPr>
        <w:rFonts w:ascii="Arial" w:eastAsia="Arial" w:hAnsi="Arial" w:cs="Arial" w:hint="default"/>
        <w:b w:val="0"/>
        <w:bCs w:val="0"/>
        <w:i w:val="0"/>
        <w:iCs w:val="0"/>
        <w:spacing w:val="0"/>
        <w:w w:val="102"/>
        <w:sz w:val="12"/>
        <w:szCs w:val="12"/>
        <w:lang w:val="en-US" w:eastAsia="en-US" w:bidi="ar-SA"/>
      </w:rPr>
    </w:lvl>
    <w:lvl w:ilvl="3">
      <w:numFmt w:val="bullet"/>
      <w:lvlText w:val="•"/>
      <w:lvlJc w:val="left"/>
      <w:pPr>
        <w:ind w:left="1340" w:hanging="320"/>
      </w:pPr>
      <w:rPr>
        <w:rFonts w:hint="default"/>
        <w:lang w:val="en-US" w:eastAsia="en-US" w:bidi="ar-SA"/>
      </w:rPr>
    </w:lvl>
    <w:lvl w:ilvl="4">
      <w:numFmt w:val="bullet"/>
      <w:lvlText w:val="•"/>
      <w:lvlJc w:val="left"/>
      <w:pPr>
        <w:ind w:left="1780" w:hanging="320"/>
      </w:pPr>
      <w:rPr>
        <w:rFonts w:hint="default"/>
        <w:lang w:val="en-US" w:eastAsia="en-US" w:bidi="ar-SA"/>
      </w:rPr>
    </w:lvl>
    <w:lvl w:ilvl="5">
      <w:numFmt w:val="bullet"/>
      <w:lvlText w:val="•"/>
      <w:lvlJc w:val="left"/>
      <w:pPr>
        <w:ind w:left="2221" w:hanging="320"/>
      </w:pPr>
      <w:rPr>
        <w:rFonts w:hint="default"/>
        <w:lang w:val="en-US" w:eastAsia="en-US" w:bidi="ar-SA"/>
      </w:rPr>
    </w:lvl>
    <w:lvl w:ilvl="6">
      <w:numFmt w:val="bullet"/>
      <w:lvlText w:val="•"/>
      <w:lvlJc w:val="left"/>
      <w:pPr>
        <w:ind w:left="2661" w:hanging="320"/>
      </w:pPr>
      <w:rPr>
        <w:rFonts w:hint="default"/>
        <w:lang w:val="en-US" w:eastAsia="en-US" w:bidi="ar-SA"/>
      </w:rPr>
    </w:lvl>
    <w:lvl w:ilvl="7">
      <w:numFmt w:val="bullet"/>
      <w:lvlText w:val="•"/>
      <w:lvlJc w:val="left"/>
      <w:pPr>
        <w:ind w:left="3101" w:hanging="320"/>
      </w:pPr>
      <w:rPr>
        <w:rFonts w:hint="default"/>
        <w:lang w:val="en-US" w:eastAsia="en-US" w:bidi="ar-SA"/>
      </w:rPr>
    </w:lvl>
    <w:lvl w:ilvl="8">
      <w:numFmt w:val="bullet"/>
      <w:lvlText w:val="•"/>
      <w:lvlJc w:val="left"/>
      <w:pPr>
        <w:ind w:left="3542" w:hanging="320"/>
      </w:pPr>
      <w:rPr>
        <w:rFonts w:hint="default"/>
        <w:lang w:val="en-US" w:eastAsia="en-US" w:bidi="ar-SA"/>
      </w:rPr>
    </w:lvl>
  </w:abstractNum>
  <w:abstractNum w:abstractNumId="29" w15:restartNumberingAfterBreak="0">
    <w:nsid w:val="62354B98"/>
    <w:multiLevelType w:val="hybridMultilevel"/>
    <w:tmpl w:val="B6661C22"/>
    <w:lvl w:ilvl="0" w:tplc="BD422398">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F40ADEB2">
      <w:numFmt w:val="bullet"/>
      <w:lvlText w:val="•"/>
      <w:lvlJc w:val="left"/>
      <w:pPr>
        <w:ind w:left="685" w:hanging="201"/>
      </w:pPr>
      <w:rPr>
        <w:rFonts w:hint="default"/>
        <w:lang w:val="en-US" w:eastAsia="en-US" w:bidi="ar-SA"/>
      </w:rPr>
    </w:lvl>
    <w:lvl w:ilvl="2" w:tplc="FE0E090E">
      <w:numFmt w:val="bullet"/>
      <w:lvlText w:val="•"/>
      <w:lvlJc w:val="left"/>
      <w:pPr>
        <w:ind w:left="1030" w:hanging="201"/>
      </w:pPr>
      <w:rPr>
        <w:rFonts w:hint="default"/>
        <w:lang w:val="en-US" w:eastAsia="en-US" w:bidi="ar-SA"/>
      </w:rPr>
    </w:lvl>
    <w:lvl w:ilvl="3" w:tplc="B2060F94">
      <w:numFmt w:val="bullet"/>
      <w:lvlText w:val="•"/>
      <w:lvlJc w:val="left"/>
      <w:pPr>
        <w:ind w:left="1376" w:hanging="201"/>
      </w:pPr>
      <w:rPr>
        <w:rFonts w:hint="default"/>
        <w:lang w:val="en-US" w:eastAsia="en-US" w:bidi="ar-SA"/>
      </w:rPr>
    </w:lvl>
    <w:lvl w:ilvl="4" w:tplc="E1702BF2">
      <w:numFmt w:val="bullet"/>
      <w:lvlText w:val="•"/>
      <w:lvlJc w:val="left"/>
      <w:pPr>
        <w:ind w:left="1721" w:hanging="201"/>
      </w:pPr>
      <w:rPr>
        <w:rFonts w:hint="default"/>
        <w:lang w:val="en-US" w:eastAsia="en-US" w:bidi="ar-SA"/>
      </w:rPr>
    </w:lvl>
    <w:lvl w:ilvl="5" w:tplc="316C6FB6">
      <w:numFmt w:val="bullet"/>
      <w:lvlText w:val="•"/>
      <w:lvlJc w:val="left"/>
      <w:pPr>
        <w:ind w:left="2066" w:hanging="201"/>
      </w:pPr>
      <w:rPr>
        <w:rFonts w:hint="default"/>
        <w:lang w:val="en-US" w:eastAsia="en-US" w:bidi="ar-SA"/>
      </w:rPr>
    </w:lvl>
    <w:lvl w:ilvl="6" w:tplc="F37C7240">
      <w:numFmt w:val="bullet"/>
      <w:lvlText w:val="•"/>
      <w:lvlJc w:val="left"/>
      <w:pPr>
        <w:ind w:left="2412" w:hanging="201"/>
      </w:pPr>
      <w:rPr>
        <w:rFonts w:hint="default"/>
        <w:lang w:val="en-US" w:eastAsia="en-US" w:bidi="ar-SA"/>
      </w:rPr>
    </w:lvl>
    <w:lvl w:ilvl="7" w:tplc="A1444E32">
      <w:numFmt w:val="bullet"/>
      <w:lvlText w:val="•"/>
      <w:lvlJc w:val="left"/>
      <w:pPr>
        <w:ind w:left="2757" w:hanging="201"/>
      </w:pPr>
      <w:rPr>
        <w:rFonts w:hint="default"/>
        <w:lang w:val="en-US" w:eastAsia="en-US" w:bidi="ar-SA"/>
      </w:rPr>
    </w:lvl>
    <w:lvl w:ilvl="8" w:tplc="3C362DAC">
      <w:numFmt w:val="bullet"/>
      <w:lvlText w:val="•"/>
      <w:lvlJc w:val="left"/>
      <w:pPr>
        <w:ind w:left="3102" w:hanging="201"/>
      </w:pPr>
      <w:rPr>
        <w:rFonts w:hint="default"/>
        <w:lang w:val="en-US" w:eastAsia="en-US" w:bidi="ar-SA"/>
      </w:rPr>
    </w:lvl>
  </w:abstractNum>
  <w:abstractNum w:abstractNumId="30" w15:restartNumberingAfterBreak="0">
    <w:nsid w:val="65203A29"/>
    <w:multiLevelType w:val="multilevel"/>
    <w:tmpl w:val="D612EB7A"/>
    <w:lvl w:ilvl="0">
      <w:start w:val="2"/>
      <w:numFmt w:val="decimal"/>
      <w:lvlText w:val="%1"/>
      <w:lvlJc w:val="left"/>
      <w:pPr>
        <w:ind w:left="360" w:hanging="360"/>
      </w:pPr>
      <w:rPr>
        <w:rFonts w:hint="default"/>
        <w:w w:val="105"/>
      </w:rPr>
    </w:lvl>
    <w:lvl w:ilvl="1">
      <w:start w:val="3"/>
      <w:numFmt w:val="decimal"/>
      <w:lvlText w:val="%1.%2"/>
      <w:lvlJc w:val="left"/>
      <w:pPr>
        <w:ind w:left="360" w:hanging="360"/>
      </w:pPr>
      <w:rPr>
        <w:rFonts w:hint="default"/>
        <w:w w:val="105"/>
      </w:rPr>
    </w:lvl>
    <w:lvl w:ilvl="2">
      <w:start w:val="2"/>
      <w:numFmt w:val="decimal"/>
      <w:lvlText w:val="%1.%2.%3"/>
      <w:lvlJc w:val="left"/>
      <w:pPr>
        <w:ind w:left="360" w:hanging="36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720" w:hanging="720"/>
      </w:pPr>
      <w:rPr>
        <w:rFonts w:hint="default"/>
        <w:w w:val="105"/>
      </w:rPr>
    </w:lvl>
    <w:lvl w:ilvl="5">
      <w:start w:val="1"/>
      <w:numFmt w:val="decimal"/>
      <w:lvlText w:val="%1.%2.%3.%4.%5.%6"/>
      <w:lvlJc w:val="left"/>
      <w:pPr>
        <w:ind w:left="720" w:hanging="720"/>
      </w:pPr>
      <w:rPr>
        <w:rFonts w:hint="default"/>
        <w:w w:val="105"/>
      </w:rPr>
    </w:lvl>
    <w:lvl w:ilvl="6">
      <w:start w:val="1"/>
      <w:numFmt w:val="decimal"/>
      <w:lvlText w:val="%1.%2.%3.%4.%5.%6.%7"/>
      <w:lvlJc w:val="left"/>
      <w:pPr>
        <w:ind w:left="720" w:hanging="720"/>
      </w:pPr>
      <w:rPr>
        <w:rFonts w:hint="default"/>
        <w:w w:val="105"/>
      </w:rPr>
    </w:lvl>
    <w:lvl w:ilvl="7">
      <w:start w:val="1"/>
      <w:numFmt w:val="decimal"/>
      <w:lvlText w:val="%1.%2.%3.%4.%5.%6.%7.%8"/>
      <w:lvlJc w:val="left"/>
      <w:pPr>
        <w:ind w:left="1080" w:hanging="1080"/>
      </w:pPr>
      <w:rPr>
        <w:rFonts w:hint="default"/>
        <w:w w:val="105"/>
      </w:rPr>
    </w:lvl>
    <w:lvl w:ilvl="8">
      <w:start w:val="1"/>
      <w:numFmt w:val="decimal"/>
      <w:lvlText w:val="%1.%2.%3.%4.%5.%6.%7.%8.%9"/>
      <w:lvlJc w:val="left"/>
      <w:pPr>
        <w:ind w:left="1080" w:hanging="1080"/>
      </w:pPr>
      <w:rPr>
        <w:rFonts w:hint="default"/>
        <w:w w:val="105"/>
      </w:rPr>
    </w:lvl>
  </w:abstractNum>
  <w:abstractNum w:abstractNumId="31" w15:restartNumberingAfterBreak="0">
    <w:nsid w:val="68ED0709"/>
    <w:multiLevelType w:val="multilevel"/>
    <w:tmpl w:val="9AD083D2"/>
    <w:lvl w:ilvl="0">
      <w:start w:val="3"/>
      <w:numFmt w:val="decimal"/>
      <w:lvlText w:val="%1"/>
      <w:lvlJc w:val="left"/>
      <w:pPr>
        <w:ind w:left="451" w:hanging="201"/>
      </w:pPr>
      <w:rPr>
        <w:rFonts w:hint="default"/>
        <w:lang w:val="en-US" w:eastAsia="en-US" w:bidi="ar-SA"/>
      </w:rPr>
    </w:lvl>
    <w:lvl w:ilvl="1">
      <w:numFmt w:val="decimal"/>
      <w:lvlText w:val="%1.%2"/>
      <w:lvlJc w:val="left"/>
      <w:pPr>
        <w:ind w:left="451" w:hanging="201"/>
      </w:pPr>
      <w:rPr>
        <w:rFonts w:ascii="Arial" w:eastAsia="Arial" w:hAnsi="Arial" w:cs="Arial" w:hint="default"/>
        <w:b w:val="0"/>
        <w:bCs w:val="0"/>
        <w:i w:val="0"/>
        <w:iCs w:val="0"/>
        <w:spacing w:val="0"/>
        <w:w w:val="102"/>
        <w:sz w:val="12"/>
        <w:szCs w:val="12"/>
        <w:lang w:val="en-US" w:eastAsia="en-US" w:bidi="ar-SA"/>
      </w:rPr>
    </w:lvl>
    <w:lvl w:ilvl="2">
      <w:start w:val="1"/>
      <w:numFmt w:val="decimal"/>
      <w:lvlText w:val="%1.%2.%3"/>
      <w:lvlJc w:val="left"/>
      <w:pPr>
        <w:ind w:left="251" w:hanging="320"/>
      </w:pPr>
      <w:rPr>
        <w:rFonts w:ascii="Arial" w:eastAsia="Arial" w:hAnsi="Arial" w:cs="Arial" w:hint="default"/>
        <w:b w:val="0"/>
        <w:bCs w:val="0"/>
        <w:i w:val="0"/>
        <w:iCs w:val="0"/>
        <w:spacing w:val="0"/>
        <w:w w:val="102"/>
        <w:sz w:val="12"/>
        <w:szCs w:val="12"/>
        <w:lang w:val="en-US" w:eastAsia="en-US" w:bidi="ar-SA"/>
      </w:rPr>
    </w:lvl>
    <w:lvl w:ilvl="3">
      <w:numFmt w:val="bullet"/>
      <w:lvlText w:val="•"/>
      <w:lvlJc w:val="left"/>
      <w:pPr>
        <w:ind w:left="1340" w:hanging="320"/>
      </w:pPr>
      <w:rPr>
        <w:rFonts w:hint="default"/>
        <w:lang w:val="en-US" w:eastAsia="en-US" w:bidi="ar-SA"/>
      </w:rPr>
    </w:lvl>
    <w:lvl w:ilvl="4">
      <w:numFmt w:val="bullet"/>
      <w:lvlText w:val="•"/>
      <w:lvlJc w:val="left"/>
      <w:pPr>
        <w:ind w:left="1780" w:hanging="320"/>
      </w:pPr>
      <w:rPr>
        <w:rFonts w:hint="default"/>
        <w:lang w:val="en-US" w:eastAsia="en-US" w:bidi="ar-SA"/>
      </w:rPr>
    </w:lvl>
    <w:lvl w:ilvl="5">
      <w:numFmt w:val="bullet"/>
      <w:lvlText w:val="•"/>
      <w:lvlJc w:val="left"/>
      <w:pPr>
        <w:ind w:left="2221" w:hanging="320"/>
      </w:pPr>
      <w:rPr>
        <w:rFonts w:hint="default"/>
        <w:lang w:val="en-US" w:eastAsia="en-US" w:bidi="ar-SA"/>
      </w:rPr>
    </w:lvl>
    <w:lvl w:ilvl="6">
      <w:numFmt w:val="bullet"/>
      <w:lvlText w:val="•"/>
      <w:lvlJc w:val="left"/>
      <w:pPr>
        <w:ind w:left="2661" w:hanging="320"/>
      </w:pPr>
      <w:rPr>
        <w:rFonts w:hint="default"/>
        <w:lang w:val="en-US" w:eastAsia="en-US" w:bidi="ar-SA"/>
      </w:rPr>
    </w:lvl>
    <w:lvl w:ilvl="7">
      <w:numFmt w:val="bullet"/>
      <w:lvlText w:val="•"/>
      <w:lvlJc w:val="left"/>
      <w:pPr>
        <w:ind w:left="3101" w:hanging="320"/>
      </w:pPr>
      <w:rPr>
        <w:rFonts w:hint="default"/>
        <w:lang w:val="en-US" w:eastAsia="en-US" w:bidi="ar-SA"/>
      </w:rPr>
    </w:lvl>
    <w:lvl w:ilvl="8">
      <w:numFmt w:val="bullet"/>
      <w:lvlText w:val="•"/>
      <w:lvlJc w:val="left"/>
      <w:pPr>
        <w:ind w:left="3542" w:hanging="320"/>
      </w:pPr>
      <w:rPr>
        <w:rFonts w:hint="default"/>
        <w:lang w:val="en-US" w:eastAsia="en-US" w:bidi="ar-SA"/>
      </w:rPr>
    </w:lvl>
  </w:abstractNum>
  <w:abstractNum w:abstractNumId="32" w15:restartNumberingAfterBreak="0">
    <w:nsid w:val="699F4CE9"/>
    <w:multiLevelType w:val="hybridMultilevel"/>
    <w:tmpl w:val="A502E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D60789"/>
    <w:multiLevelType w:val="hybridMultilevel"/>
    <w:tmpl w:val="7A1C01EA"/>
    <w:lvl w:ilvl="0" w:tplc="CA0A81CA">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B04E26A6">
      <w:numFmt w:val="bullet"/>
      <w:lvlText w:val="•"/>
      <w:lvlJc w:val="left"/>
      <w:pPr>
        <w:ind w:left="685" w:hanging="201"/>
      </w:pPr>
      <w:rPr>
        <w:rFonts w:hint="default"/>
        <w:lang w:val="en-US" w:eastAsia="en-US" w:bidi="ar-SA"/>
      </w:rPr>
    </w:lvl>
    <w:lvl w:ilvl="2" w:tplc="3C40D06A">
      <w:numFmt w:val="bullet"/>
      <w:lvlText w:val="•"/>
      <w:lvlJc w:val="left"/>
      <w:pPr>
        <w:ind w:left="1030" w:hanging="201"/>
      </w:pPr>
      <w:rPr>
        <w:rFonts w:hint="default"/>
        <w:lang w:val="en-US" w:eastAsia="en-US" w:bidi="ar-SA"/>
      </w:rPr>
    </w:lvl>
    <w:lvl w:ilvl="3" w:tplc="0B062B50">
      <w:numFmt w:val="bullet"/>
      <w:lvlText w:val="•"/>
      <w:lvlJc w:val="left"/>
      <w:pPr>
        <w:ind w:left="1376" w:hanging="201"/>
      </w:pPr>
      <w:rPr>
        <w:rFonts w:hint="default"/>
        <w:lang w:val="en-US" w:eastAsia="en-US" w:bidi="ar-SA"/>
      </w:rPr>
    </w:lvl>
    <w:lvl w:ilvl="4" w:tplc="033422E8">
      <w:numFmt w:val="bullet"/>
      <w:lvlText w:val="•"/>
      <w:lvlJc w:val="left"/>
      <w:pPr>
        <w:ind w:left="1721" w:hanging="201"/>
      </w:pPr>
      <w:rPr>
        <w:rFonts w:hint="default"/>
        <w:lang w:val="en-US" w:eastAsia="en-US" w:bidi="ar-SA"/>
      </w:rPr>
    </w:lvl>
    <w:lvl w:ilvl="5" w:tplc="91586B5E">
      <w:numFmt w:val="bullet"/>
      <w:lvlText w:val="•"/>
      <w:lvlJc w:val="left"/>
      <w:pPr>
        <w:ind w:left="2066" w:hanging="201"/>
      </w:pPr>
      <w:rPr>
        <w:rFonts w:hint="default"/>
        <w:lang w:val="en-US" w:eastAsia="en-US" w:bidi="ar-SA"/>
      </w:rPr>
    </w:lvl>
    <w:lvl w:ilvl="6" w:tplc="766ED5E2">
      <w:numFmt w:val="bullet"/>
      <w:lvlText w:val="•"/>
      <w:lvlJc w:val="left"/>
      <w:pPr>
        <w:ind w:left="2412" w:hanging="201"/>
      </w:pPr>
      <w:rPr>
        <w:rFonts w:hint="default"/>
        <w:lang w:val="en-US" w:eastAsia="en-US" w:bidi="ar-SA"/>
      </w:rPr>
    </w:lvl>
    <w:lvl w:ilvl="7" w:tplc="D81AF6BA">
      <w:numFmt w:val="bullet"/>
      <w:lvlText w:val="•"/>
      <w:lvlJc w:val="left"/>
      <w:pPr>
        <w:ind w:left="2757" w:hanging="201"/>
      </w:pPr>
      <w:rPr>
        <w:rFonts w:hint="default"/>
        <w:lang w:val="en-US" w:eastAsia="en-US" w:bidi="ar-SA"/>
      </w:rPr>
    </w:lvl>
    <w:lvl w:ilvl="8" w:tplc="D41E3A1C">
      <w:numFmt w:val="bullet"/>
      <w:lvlText w:val="•"/>
      <w:lvlJc w:val="left"/>
      <w:pPr>
        <w:ind w:left="3102" w:hanging="201"/>
      </w:pPr>
      <w:rPr>
        <w:rFonts w:hint="default"/>
        <w:lang w:val="en-US" w:eastAsia="en-US" w:bidi="ar-SA"/>
      </w:rPr>
    </w:lvl>
  </w:abstractNum>
  <w:abstractNum w:abstractNumId="34" w15:restartNumberingAfterBreak="0">
    <w:nsid w:val="6B3B0778"/>
    <w:multiLevelType w:val="hybridMultilevel"/>
    <w:tmpl w:val="490812BA"/>
    <w:lvl w:ilvl="0" w:tplc="E708B06A">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45702690">
      <w:numFmt w:val="bullet"/>
      <w:lvlText w:val="•"/>
      <w:lvlJc w:val="left"/>
      <w:pPr>
        <w:ind w:left="685" w:hanging="201"/>
      </w:pPr>
      <w:rPr>
        <w:rFonts w:hint="default"/>
        <w:lang w:val="en-US" w:eastAsia="en-US" w:bidi="ar-SA"/>
      </w:rPr>
    </w:lvl>
    <w:lvl w:ilvl="2" w:tplc="D206AC82">
      <w:numFmt w:val="bullet"/>
      <w:lvlText w:val="•"/>
      <w:lvlJc w:val="left"/>
      <w:pPr>
        <w:ind w:left="1030" w:hanging="201"/>
      </w:pPr>
      <w:rPr>
        <w:rFonts w:hint="default"/>
        <w:lang w:val="en-US" w:eastAsia="en-US" w:bidi="ar-SA"/>
      </w:rPr>
    </w:lvl>
    <w:lvl w:ilvl="3" w:tplc="A3BC1452">
      <w:numFmt w:val="bullet"/>
      <w:lvlText w:val="•"/>
      <w:lvlJc w:val="left"/>
      <w:pPr>
        <w:ind w:left="1376" w:hanging="201"/>
      </w:pPr>
      <w:rPr>
        <w:rFonts w:hint="default"/>
        <w:lang w:val="en-US" w:eastAsia="en-US" w:bidi="ar-SA"/>
      </w:rPr>
    </w:lvl>
    <w:lvl w:ilvl="4" w:tplc="E38ACBA8">
      <w:numFmt w:val="bullet"/>
      <w:lvlText w:val="•"/>
      <w:lvlJc w:val="left"/>
      <w:pPr>
        <w:ind w:left="1721" w:hanging="201"/>
      </w:pPr>
      <w:rPr>
        <w:rFonts w:hint="default"/>
        <w:lang w:val="en-US" w:eastAsia="en-US" w:bidi="ar-SA"/>
      </w:rPr>
    </w:lvl>
    <w:lvl w:ilvl="5" w:tplc="9B186640">
      <w:numFmt w:val="bullet"/>
      <w:lvlText w:val="•"/>
      <w:lvlJc w:val="left"/>
      <w:pPr>
        <w:ind w:left="2066" w:hanging="201"/>
      </w:pPr>
      <w:rPr>
        <w:rFonts w:hint="default"/>
        <w:lang w:val="en-US" w:eastAsia="en-US" w:bidi="ar-SA"/>
      </w:rPr>
    </w:lvl>
    <w:lvl w:ilvl="6" w:tplc="0D108814">
      <w:numFmt w:val="bullet"/>
      <w:lvlText w:val="•"/>
      <w:lvlJc w:val="left"/>
      <w:pPr>
        <w:ind w:left="2412" w:hanging="201"/>
      </w:pPr>
      <w:rPr>
        <w:rFonts w:hint="default"/>
        <w:lang w:val="en-US" w:eastAsia="en-US" w:bidi="ar-SA"/>
      </w:rPr>
    </w:lvl>
    <w:lvl w:ilvl="7" w:tplc="E686293E">
      <w:numFmt w:val="bullet"/>
      <w:lvlText w:val="•"/>
      <w:lvlJc w:val="left"/>
      <w:pPr>
        <w:ind w:left="2757" w:hanging="201"/>
      </w:pPr>
      <w:rPr>
        <w:rFonts w:hint="default"/>
        <w:lang w:val="en-US" w:eastAsia="en-US" w:bidi="ar-SA"/>
      </w:rPr>
    </w:lvl>
    <w:lvl w:ilvl="8" w:tplc="7F2428AA">
      <w:numFmt w:val="bullet"/>
      <w:lvlText w:val="•"/>
      <w:lvlJc w:val="left"/>
      <w:pPr>
        <w:ind w:left="3102" w:hanging="201"/>
      </w:pPr>
      <w:rPr>
        <w:rFonts w:hint="default"/>
        <w:lang w:val="en-US" w:eastAsia="en-US" w:bidi="ar-SA"/>
      </w:rPr>
    </w:lvl>
  </w:abstractNum>
  <w:abstractNum w:abstractNumId="35" w15:restartNumberingAfterBreak="0">
    <w:nsid w:val="6BA01F97"/>
    <w:multiLevelType w:val="hybridMultilevel"/>
    <w:tmpl w:val="471EA684"/>
    <w:lvl w:ilvl="0" w:tplc="BDC49FF4">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DA9E9824">
      <w:numFmt w:val="bullet"/>
      <w:lvlText w:val="•"/>
      <w:lvlJc w:val="left"/>
      <w:pPr>
        <w:ind w:left="685" w:hanging="201"/>
      </w:pPr>
      <w:rPr>
        <w:rFonts w:hint="default"/>
        <w:lang w:val="en-US" w:eastAsia="en-US" w:bidi="ar-SA"/>
      </w:rPr>
    </w:lvl>
    <w:lvl w:ilvl="2" w:tplc="4026703C">
      <w:numFmt w:val="bullet"/>
      <w:lvlText w:val="•"/>
      <w:lvlJc w:val="left"/>
      <w:pPr>
        <w:ind w:left="1030" w:hanging="201"/>
      </w:pPr>
      <w:rPr>
        <w:rFonts w:hint="default"/>
        <w:lang w:val="en-US" w:eastAsia="en-US" w:bidi="ar-SA"/>
      </w:rPr>
    </w:lvl>
    <w:lvl w:ilvl="3" w:tplc="2182DB60">
      <w:numFmt w:val="bullet"/>
      <w:lvlText w:val="•"/>
      <w:lvlJc w:val="left"/>
      <w:pPr>
        <w:ind w:left="1376" w:hanging="201"/>
      </w:pPr>
      <w:rPr>
        <w:rFonts w:hint="default"/>
        <w:lang w:val="en-US" w:eastAsia="en-US" w:bidi="ar-SA"/>
      </w:rPr>
    </w:lvl>
    <w:lvl w:ilvl="4" w:tplc="803AAD42">
      <w:numFmt w:val="bullet"/>
      <w:lvlText w:val="•"/>
      <w:lvlJc w:val="left"/>
      <w:pPr>
        <w:ind w:left="1721" w:hanging="201"/>
      </w:pPr>
      <w:rPr>
        <w:rFonts w:hint="default"/>
        <w:lang w:val="en-US" w:eastAsia="en-US" w:bidi="ar-SA"/>
      </w:rPr>
    </w:lvl>
    <w:lvl w:ilvl="5" w:tplc="284662D2">
      <w:numFmt w:val="bullet"/>
      <w:lvlText w:val="•"/>
      <w:lvlJc w:val="left"/>
      <w:pPr>
        <w:ind w:left="2066" w:hanging="201"/>
      </w:pPr>
      <w:rPr>
        <w:rFonts w:hint="default"/>
        <w:lang w:val="en-US" w:eastAsia="en-US" w:bidi="ar-SA"/>
      </w:rPr>
    </w:lvl>
    <w:lvl w:ilvl="6" w:tplc="99143EC4">
      <w:numFmt w:val="bullet"/>
      <w:lvlText w:val="•"/>
      <w:lvlJc w:val="left"/>
      <w:pPr>
        <w:ind w:left="2412" w:hanging="201"/>
      </w:pPr>
      <w:rPr>
        <w:rFonts w:hint="default"/>
        <w:lang w:val="en-US" w:eastAsia="en-US" w:bidi="ar-SA"/>
      </w:rPr>
    </w:lvl>
    <w:lvl w:ilvl="7" w:tplc="3188B1E0">
      <w:numFmt w:val="bullet"/>
      <w:lvlText w:val="•"/>
      <w:lvlJc w:val="left"/>
      <w:pPr>
        <w:ind w:left="2757" w:hanging="201"/>
      </w:pPr>
      <w:rPr>
        <w:rFonts w:hint="default"/>
        <w:lang w:val="en-US" w:eastAsia="en-US" w:bidi="ar-SA"/>
      </w:rPr>
    </w:lvl>
    <w:lvl w:ilvl="8" w:tplc="8AAC522A">
      <w:numFmt w:val="bullet"/>
      <w:lvlText w:val="•"/>
      <w:lvlJc w:val="left"/>
      <w:pPr>
        <w:ind w:left="3102" w:hanging="201"/>
      </w:pPr>
      <w:rPr>
        <w:rFonts w:hint="default"/>
        <w:lang w:val="en-US" w:eastAsia="en-US" w:bidi="ar-SA"/>
      </w:rPr>
    </w:lvl>
  </w:abstractNum>
  <w:abstractNum w:abstractNumId="36" w15:restartNumberingAfterBreak="0">
    <w:nsid w:val="75A915D5"/>
    <w:multiLevelType w:val="multilevel"/>
    <w:tmpl w:val="7BF27EC0"/>
    <w:lvl w:ilvl="0">
      <w:start w:val="2"/>
      <w:numFmt w:val="decimal"/>
      <w:lvlText w:val="%1"/>
      <w:lvlJc w:val="left"/>
      <w:pPr>
        <w:ind w:left="487" w:hanging="237"/>
      </w:pPr>
      <w:rPr>
        <w:rFonts w:hint="default"/>
        <w:lang w:val="en-US" w:eastAsia="en-US" w:bidi="ar-SA"/>
      </w:rPr>
    </w:lvl>
    <w:lvl w:ilvl="1">
      <w:start w:val="1"/>
      <w:numFmt w:val="decimal"/>
      <w:lvlText w:val="%1.%2"/>
      <w:lvlJc w:val="left"/>
      <w:pPr>
        <w:ind w:left="487" w:hanging="237"/>
      </w:pPr>
      <w:rPr>
        <w:rFonts w:ascii="Arial" w:eastAsia="Arial" w:hAnsi="Arial" w:cs="Arial" w:hint="default"/>
        <w:b w:val="0"/>
        <w:bCs w:val="0"/>
        <w:i w:val="0"/>
        <w:iCs w:val="0"/>
        <w:spacing w:val="0"/>
        <w:w w:val="102"/>
        <w:sz w:val="14"/>
        <w:szCs w:val="14"/>
        <w:lang w:val="en-US" w:eastAsia="en-US" w:bidi="ar-SA"/>
      </w:rPr>
    </w:lvl>
    <w:lvl w:ilvl="2">
      <w:start w:val="1"/>
      <w:numFmt w:val="decimal"/>
      <w:lvlText w:val="%1.%2.%3"/>
      <w:lvlJc w:val="left"/>
      <w:pPr>
        <w:ind w:left="251" w:hanging="355"/>
      </w:pPr>
      <w:rPr>
        <w:rFonts w:ascii="Arial" w:eastAsia="Arial" w:hAnsi="Arial" w:cs="Arial" w:hint="default"/>
        <w:b w:val="0"/>
        <w:bCs w:val="0"/>
        <w:i w:val="0"/>
        <w:iCs w:val="0"/>
        <w:spacing w:val="0"/>
        <w:w w:val="102"/>
        <w:sz w:val="14"/>
        <w:szCs w:val="14"/>
        <w:lang w:val="en-US" w:eastAsia="en-US" w:bidi="ar-SA"/>
      </w:rPr>
    </w:lvl>
    <w:lvl w:ilvl="3">
      <w:start w:val="1"/>
      <w:numFmt w:val="decimal"/>
      <w:lvlText w:val="%1.%2.%3.%4"/>
      <w:lvlJc w:val="left"/>
      <w:pPr>
        <w:ind w:left="724" w:hanging="474"/>
      </w:pPr>
      <w:rPr>
        <w:rFonts w:ascii="Arial" w:eastAsia="Arial" w:hAnsi="Arial" w:cs="Arial" w:hint="default"/>
        <w:b w:val="0"/>
        <w:bCs w:val="0"/>
        <w:i w:val="0"/>
        <w:iCs w:val="0"/>
        <w:spacing w:val="0"/>
        <w:w w:val="101"/>
        <w:sz w:val="14"/>
        <w:szCs w:val="14"/>
        <w:lang w:val="en-US" w:eastAsia="en-US" w:bidi="ar-SA"/>
      </w:rPr>
    </w:lvl>
    <w:lvl w:ilvl="4">
      <w:numFmt w:val="bullet"/>
      <w:lvlText w:val="•"/>
      <w:lvlJc w:val="left"/>
      <w:pPr>
        <w:ind w:left="1244" w:hanging="474"/>
      </w:pPr>
      <w:rPr>
        <w:rFonts w:hint="default"/>
        <w:lang w:val="en-US" w:eastAsia="en-US" w:bidi="ar-SA"/>
      </w:rPr>
    </w:lvl>
    <w:lvl w:ilvl="5">
      <w:numFmt w:val="bullet"/>
      <w:lvlText w:val="•"/>
      <w:lvlJc w:val="left"/>
      <w:pPr>
        <w:ind w:left="1769" w:hanging="474"/>
      </w:pPr>
      <w:rPr>
        <w:rFonts w:hint="default"/>
        <w:lang w:val="en-US" w:eastAsia="en-US" w:bidi="ar-SA"/>
      </w:rPr>
    </w:lvl>
    <w:lvl w:ilvl="6">
      <w:numFmt w:val="bullet"/>
      <w:lvlText w:val="•"/>
      <w:lvlJc w:val="left"/>
      <w:pPr>
        <w:ind w:left="2294" w:hanging="474"/>
      </w:pPr>
      <w:rPr>
        <w:rFonts w:hint="default"/>
        <w:lang w:val="en-US" w:eastAsia="en-US" w:bidi="ar-SA"/>
      </w:rPr>
    </w:lvl>
    <w:lvl w:ilvl="7">
      <w:numFmt w:val="bullet"/>
      <w:lvlText w:val="•"/>
      <w:lvlJc w:val="left"/>
      <w:pPr>
        <w:ind w:left="2818" w:hanging="474"/>
      </w:pPr>
      <w:rPr>
        <w:rFonts w:hint="default"/>
        <w:lang w:val="en-US" w:eastAsia="en-US" w:bidi="ar-SA"/>
      </w:rPr>
    </w:lvl>
    <w:lvl w:ilvl="8">
      <w:numFmt w:val="bullet"/>
      <w:lvlText w:val="•"/>
      <w:lvlJc w:val="left"/>
      <w:pPr>
        <w:ind w:left="3343" w:hanging="474"/>
      </w:pPr>
      <w:rPr>
        <w:rFonts w:hint="default"/>
        <w:lang w:val="en-US" w:eastAsia="en-US" w:bidi="ar-SA"/>
      </w:rPr>
    </w:lvl>
  </w:abstractNum>
  <w:abstractNum w:abstractNumId="37" w15:restartNumberingAfterBreak="0">
    <w:nsid w:val="76EB6E02"/>
    <w:multiLevelType w:val="hybridMultilevel"/>
    <w:tmpl w:val="5EBA9CE4"/>
    <w:lvl w:ilvl="0" w:tplc="F5AA44F8">
      <w:start w:val="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7C265C"/>
    <w:multiLevelType w:val="hybridMultilevel"/>
    <w:tmpl w:val="1F58BCB0"/>
    <w:lvl w:ilvl="0" w:tplc="08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79CC633D"/>
    <w:multiLevelType w:val="multilevel"/>
    <w:tmpl w:val="E4427AE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0" w15:restartNumberingAfterBreak="0">
    <w:nsid w:val="7C38431C"/>
    <w:multiLevelType w:val="hybridMultilevel"/>
    <w:tmpl w:val="79BA6B2E"/>
    <w:lvl w:ilvl="0" w:tplc="28DE3926">
      <w:numFmt w:val="decimal"/>
      <w:lvlText w:val="%1"/>
      <w:lvlJc w:val="left"/>
      <w:pPr>
        <w:ind w:left="345" w:hanging="201"/>
      </w:pPr>
      <w:rPr>
        <w:rFonts w:ascii="Arial" w:eastAsia="Arial" w:hAnsi="Arial" w:cs="Arial" w:hint="default"/>
        <w:b w:val="0"/>
        <w:bCs w:val="0"/>
        <w:i w:val="0"/>
        <w:iCs w:val="0"/>
        <w:spacing w:val="0"/>
        <w:w w:val="103"/>
        <w:sz w:val="14"/>
        <w:szCs w:val="14"/>
        <w:lang w:val="en-US" w:eastAsia="en-US" w:bidi="ar-SA"/>
      </w:rPr>
    </w:lvl>
    <w:lvl w:ilvl="1" w:tplc="FA70460A">
      <w:numFmt w:val="bullet"/>
      <w:lvlText w:val="•"/>
      <w:lvlJc w:val="left"/>
      <w:pPr>
        <w:ind w:left="685" w:hanging="201"/>
      </w:pPr>
      <w:rPr>
        <w:rFonts w:hint="default"/>
        <w:lang w:val="en-US" w:eastAsia="en-US" w:bidi="ar-SA"/>
      </w:rPr>
    </w:lvl>
    <w:lvl w:ilvl="2" w:tplc="527A7E04">
      <w:numFmt w:val="bullet"/>
      <w:lvlText w:val="•"/>
      <w:lvlJc w:val="left"/>
      <w:pPr>
        <w:ind w:left="1030" w:hanging="201"/>
      </w:pPr>
      <w:rPr>
        <w:rFonts w:hint="default"/>
        <w:lang w:val="en-US" w:eastAsia="en-US" w:bidi="ar-SA"/>
      </w:rPr>
    </w:lvl>
    <w:lvl w:ilvl="3" w:tplc="D12C3370">
      <w:numFmt w:val="bullet"/>
      <w:lvlText w:val="•"/>
      <w:lvlJc w:val="left"/>
      <w:pPr>
        <w:ind w:left="1376" w:hanging="201"/>
      </w:pPr>
      <w:rPr>
        <w:rFonts w:hint="default"/>
        <w:lang w:val="en-US" w:eastAsia="en-US" w:bidi="ar-SA"/>
      </w:rPr>
    </w:lvl>
    <w:lvl w:ilvl="4" w:tplc="B2AE4192">
      <w:numFmt w:val="bullet"/>
      <w:lvlText w:val="•"/>
      <w:lvlJc w:val="left"/>
      <w:pPr>
        <w:ind w:left="1721" w:hanging="201"/>
      </w:pPr>
      <w:rPr>
        <w:rFonts w:hint="default"/>
        <w:lang w:val="en-US" w:eastAsia="en-US" w:bidi="ar-SA"/>
      </w:rPr>
    </w:lvl>
    <w:lvl w:ilvl="5" w:tplc="F03A6ADE">
      <w:numFmt w:val="bullet"/>
      <w:lvlText w:val="•"/>
      <w:lvlJc w:val="left"/>
      <w:pPr>
        <w:ind w:left="2066" w:hanging="201"/>
      </w:pPr>
      <w:rPr>
        <w:rFonts w:hint="default"/>
        <w:lang w:val="en-US" w:eastAsia="en-US" w:bidi="ar-SA"/>
      </w:rPr>
    </w:lvl>
    <w:lvl w:ilvl="6" w:tplc="6452FFA0">
      <w:numFmt w:val="bullet"/>
      <w:lvlText w:val="•"/>
      <w:lvlJc w:val="left"/>
      <w:pPr>
        <w:ind w:left="2412" w:hanging="201"/>
      </w:pPr>
      <w:rPr>
        <w:rFonts w:hint="default"/>
        <w:lang w:val="en-US" w:eastAsia="en-US" w:bidi="ar-SA"/>
      </w:rPr>
    </w:lvl>
    <w:lvl w:ilvl="7" w:tplc="2850CAA8">
      <w:numFmt w:val="bullet"/>
      <w:lvlText w:val="•"/>
      <w:lvlJc w:val="left"/>
      <w:pPr>
        <w:ind w:left="2757" w:hanging="201"/>
      </w:pPr>
      <w:rPr>
        <w:rFonts w:hint="default"/>
        <w:lang w:val="en-US" w:eastAsia="en-US" w:bidi="ar-SA"/>
      </w:rPr>
    </w:lvl>
    <w:lvl w:ilvl="8" w:tplc="212A8964">
      <w:numFmt w:val="bullet"/>
      <w:lvlText w:val="•"/>
      <w:lvlJc w:val="left"/>
      <w:pPr>
        <w:ind w:left="3102" w:hanging="201"/>
      </w:pPr>
      <w:rPr>
        <w:rFonts w:hint="default"/>
        <w:lang w:val="en-US" w:eastAsia="en-US" w:bidi="ar-SA"/>
      </w:rPr>
    </w:lvl>
  </w:abstractNum>
  <w:abstractNum w:abstractNumId="41" w15:restartNumberingAfterBreak="0">
    <w:nsid w:val="7F9F49C8"/>
    <w:multiLevelType w:val="multilevel"/>
    <w:tmpl w:val="660659C0"/>
    <w:lvl w:ilvl="0">
      <w:start w:val="2"/>
      <w:numFmt w:val="decimal"/>
      <w:lvlText w:val="%1"/>
      <w:lvlJc w:val="left"/>
      <w:pPr>
        <w:ind w:left="360" w:hanging="360"/>
      </w:pPr>
      <w:rPr>
        <w:rFonts w:hint="default"/>
        <w:w w:val="105"/>
      </w:rPr>
    </w:lvl>
    <w:lvl w:ilvl="1">
      <w:start w:val="5"/>
      <w:numFmt w:val="decimal"/>
      <w:lvlText w:val="%1.%2"/>
      <w:lvlJc w:val="left"/>
      <w:pPr>
        <w:ind w:left="360" w:hanging="360"/>
      </w:pPr>
      <w:rPr>
        <w:rFonts w:hint="default"/>
        <w:w w:val="105"/>
      </w:rPr>
    </w:lvl>
    <w:lvl w:ilvl="2">
      <w:start w:val="1"/>
      <w:numFmt w:val="decimal"/>
      <w:lvlText w:val="%1.%2.%3"/>
      <w:lvlJc w:val="left"/>
      <w:pPr>
        <w:ind w:left="360" w:hanging="36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720" w:hanging="720"/>
      </w:pPr>
      <w:rPr>
        <w:rFonts w:hint="default"/>
        <w:w w:val="105"/>
      </w:rPr>
    </w:lvl>
    <w:lvl w:ilvl="5">
      <w:start w:val="1"/>
      <w:numFmt w:val="decimal"/>
      <w:lvlText w:val="%1.%2.%3.%4.%5.%6"/>
      <w:lvlJc w:val="left"/>
      <w:pPr>
        <w:ind w:left="720" w:hanging="720"/>
      </w:pPr>
      <w:rPr>
        <w:rFonts w:hint="default"/>
        <w:w w:val="105"/>
      </w:rPr>
    </w:lvl>
    <w:lvl w:ilvl="6">
      <w:start w:val="1"/>
      <w:numFmt w:val="decimal"/>
      <w:lvlText w:val="%1.%2.%3.%4.%5.%6.%7"/>
      <w:lvlJc w:val="left"/>
      <w:pPr>
        <w:ind w:left="720" w:hanging="720"/>
      </w:pPr>
      <w:rPr>
        <w:rFonts w:hint="default"/>
        <w:w w:val="105"/>
      </w:rPr>
    </w:lvl>
    <w:lvl w:ilvl="7">
      <w:start w:val="1"/>
      <w:numFmt w:val="decimal"/>
      <w:lvlText w:val="%1.%2.%3.%4.%5.%6.%7.%8"/>
      <w:lvlJc w:val="left"/>
      <w:pPr>
        <w:ind w:left="1080" w:hanging="1080"/>
      </w:pPr>
      <w:rPr>
        <w:rFonts w:hint="default"/>
        <w:w w:val="105"/>
      </w:rPr>
    </w:lvl>
    <w:lvl w:ilvl="8">
      <w:start w:val="1"/>
      <w:numFmt w:val="decimal"/>
      <w:lvlText w:val="%1.%2.%3.%4.%5.%6.%7.%8.%9"/>
      <w:lvlJc w:val="left"/>
      <w:pPr>
        <w:ind w:left="1080" w:hanging="1080"/>
      </w:pPr>
      <w:rPr>
        <w:rFonts w:hint="default"/>
        <w:w w:val="105"/>
      </w:rPr>
    </w:lvl>
  </w:abstractNum>
  <w:abstractNum w:abstractNumId="42" w15:restartNumberingAfterBreak="0">
    <w:nsid w:val="7FE717C1"/>
    <w:multiLevelType w:val="hybridMultilevel"/>
    <w:tmpl w:val="E46CC018"/>
    <w:lvl w:ilvl="0" w:tplc="977E445C">
      <w:start w:val="5"/>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934999">
    <w:abstractNumId w:val="9"/>
  </w:num>
  <w:num w:numId="2" w16cid:durableId="356808785">
    <w:abstractNumId w:val="2"/>
  </w:num>
  <w:num w:numId="3" w16cid:durableId="1675524496">
    <w:abstractNumId w:val="32"/>
  </w:num>
  <w:num w:numId="4" w16cid:durableId="845289481">
    <w:abstractNumId w:val="22"/>
  </w:num>
  <w:num w:numId="5" w16cid:durableId="1645889840">
    <w:abstractNumId w:val="37"/>
  </w:num>
  <w:num w:numId="6" w16cid:durableId="1723871950">
    <w:abstractNumId w:val="19"/>
  </w:num>
  <w:num w:numId="7" w16cid:durableId="1639338147">
    <w:abstractNumId w:val="42"/>
  </w:num>
  <w:num w:numId="8" w16cid:durableId="1156527389">
    <w:abstractNumId w:val="34"/>
  </w:num>
  <w:num w:numId="9" w16cid:durableId="1404521054">
    <w:abstractNumId w:val="1"/>
  </w:num>
  <w:num w:numId="10" w16cid:durableId="1145010194">
    <w:abstractNumId w:val="26"/>
  </w:num>
  <w:num w:numId="11" w16cid:durableId="596327065">
    <w:abstractNumId w:val="29"/>
  </w:num>
  <w:num w:numId="12" w16cid:durableId="1283415867">
    <w:abstractNumId w:val="24"/>
  </w:num>
  <w:num w:numId="13" w16cid:durableId="766997364">
    <w:abstractNumId w:val="3"/>
  </w:num>
  <w:num w:numId="14" w16cid:durableId="2066760966">
    <w:abstractNumId w:val="33"/>
  </w:num>
  <w:num w:numId="15" w16cid:durableId="1040323930">
    <w:abstractNumId w:val="35"/>
  </w:num>
  <w:num w:numId="16" w16cid:durableId="1179082622">
    <w:abstractNumId w:val="4"/>
  </w:num>
  <w:num w:numId="17" w16cid:durableId="631789316">
    <w:abstractNumId w:val="13"/>
  </w:num>
  <w:num w:numId="18" w16cid:durableId="2139175494">
    <w:abstractNumId w:val="40"/>
  </w:num>
  <w:num w:numId="19" w16cid:durableId="1234967526">
    <w:abstractNumId w:val="28"/>
  </w:num>
  <w:num w:numId="20" w16cid:durableId="2077387509">
    <w:abstractNumId w:val="5"/>
  </w:num>
  <w:num w:numId="21" w16cid:durableId="2137873417">
    <w:abstractNumId w:val="21"/>
  </w:num>
  <w:num w:numId="22" w16cid:durableId="35084209">
    <w:abstractNumId w:val="7"/>
  </w:num>
  <w:num w:numId="23" w16cid:durableId="1592083083">
    <w:abstractNumId w:val="8"/>
  </w:num>
  <w:num w:numId="24" w16cid:durableId="2126584059">
    <w:abstractNumId w:val="36"/>
  </w:num>
  <w:num w:numId="25" w16cid:durableId="152647710">
    <w:abstractNumId w:val="20"/>
  </w:num>
  <w:num w:numId="26" w16cid:durableId="1796212691">
    <w:abstractNumId w:val="18"/>
  </w:num>
  <w:num w:numId="27" w16cid:durableId="99298480">
    <w:abstractNumId w:val="25"/>
  </w:num>
  <w:num w:numId="28" w16cid:durableId="426539650">
    <w:abstractNumId w:val="11"/>
  </w:num>
  <w:num w:numId="29" w16cid:durableId="2128036016">
    <w:abstractNumId w:val="23"/>
  </w:num>
  <w:num w:numId="30" w16cid:durableId="409811285">
    <w:abstractNumId w:val="10"/>
  </w:num>
  <w:num w:numId="31" w16cid:durableId="1402365874">
    <w:abstractNumId w:val="15"/>
  </w:num>
  <w:num w:numId="32" w16cid:durableId="795030924">
    <w:abstractNumId w:val="39"/>
  </w:num>
  <w:num w:numId="33" w16cid:durableId="431560357">
    <w:abstractNumId w:val="30"/>
  </w:num>
  <w:num w:numId="34" w16cid:durableId="1429737899">
    <w:abstractNumId w:val="6"/>
  </w:num>
  <w:num w:numId="35" w16cid:durableId="408382940">
    <w:abstractNumId w:val="14"/>
  </w:num>
  <w:num w:numId="36" w16cid:durableId="1448625842">
    <w:abstractNumId w:val="0"/>
  </w:num>
  <w:num w:numId="37" w16cid:durableId="963002983">
    <w:abstractNumId w:val="41"/>
  </w:num>
  <w:num w:numId="38" w16cid:durableId="1514613210">
    <w:abstractNumId w:val="12"/>
  </w:num>
  <w:num w:numId="39" w16cid:durableId="974799077">
    <w:abstractNumId w:val="16"/>
  </w:num>
  <w:num w:numId="40" w16cid:durableId="1532300638">
    <w:abstractNumId w:val="27"/>
  </w:num>
  <w:num w:numId="41" w16cid:durableId="187718397">
    <w:abstractNumId w:val="31"/>
  </w:num>
  <w:num w:numId="42" w16cid:durableId="799541185">
    <w:abstractNumId w:val="17"/>
  </w:num>
  <w:num w:numId="43" w16cid:durableId="1650135741">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lay Mactaggart">
    <w15:presenceInfo w15:providerId="AD" w15:userId="S::icruimac@lshtm.ac.uk::cf0a452f-1e04-4412-a0ff-35106fe77f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92"/>
    <w:rsid w:val="00117C62"/>
    <w:rsid w:val="0013550E"/>
    <w:rsid w:val="00146266"/>
    <w:rsid w:val="00186A7A"/>
    <w:rsid w:val="001A3AD0"/>
    <w:rsid w:val="001C5FCC"/>
    <w:rsid w:val="001F0ACC"/>
    <w:rsid w:val="001F35E5"/>
    <w:rsid w:val="002657BE"/>
    <w:rsid w:val="002E2356"/>
    <w:rsid w:val="00316AA7"/>
    <w:rsid w:val="003E04F2"/>
    <w:rsid w:val="00422215"/>
    <w:rsid w:val="004244E5"/>
    <w:rsid w:val="00450AA3"/>
    <w:rsid w:val="00451EF0"/>
    <w:rsid w:val="0046283D"/>
    <w:rsid w:val="00471D15"/>
    <w:rsid w:val="0049224F"/>
    <w:rsid w:val="004A1CEA"/>
    <w:rsid w:val="004B342B"/>
    <w:rsid w:val="004F2CCE"/>
    <w:rsid w:val="00525273"/>
    <w:rsid w:val="00541322"/>
    <w:rsid w:val="005E4E57"/>
    <w:rsid w:val="006218B1"/>
    <w:rsid w:val="006228BD"/>
    <w:rsid w:val="00622DE6"/>
    <w:rsid w:val="00627E36"/>
    <w:rsid w:val="006D138F"/>
    <w:rsid w:val="006D72F4"/>
    <w:rsid w:val="00724261"/>
    <w:rsid w:val="007527F5"/>
    <w:rsid w:val="007A3897"/>
    <w:rsid w:val="007D393E"/>
    <w:rsid w:val="00823C17"/>
    <w:rsid w:val="008340B8"/>
    <w:rsid w:val="008A700A"/>
    <w:rsid w:val="008F630F"/>
    <w:rsid w:val="008F6B92"/>
    <w:rsid w:val="00916D6B"/>
    <w:rsid w:val="00955E4B"/>
    <w:rsid w:val="009A2BDF"/>
    <w:rsid w:val="00A368F2"/>
    <w:rsid w:val="00A53B20"/>
    <w:rsid w:val="00A71BE7"/>
    <w:rsid w:val="00A82D7D"/>
    <w:rsid w:val="00A90EA8"/>
    <w:rsid w:val="00AA33E9"/>
    <w:rsid w:val="00AB4529"/>
    <w:rsid w:val="00AC732F"/>
    <w:rsid w:val="00B50C83"/>
    <w:rsid w:val="00B55553"/>
    <w:rsid w:val="00BA5B0A"/>
    <w:rsid w:val="00BB663D"/>
    <w:rsid w:val="00BB69E3"/>
    <w:rsid w:val="00BD2505"/>
    <w:rsid w:val="00BD3AB9"/>
    <w:rsid w:val="00BF08E1"/>
    <w:rsid w:val="00C12A27"/>
    <w:rsid w:val="00C60A62"/>
    <w:rsid w:val="00C60ABE"/>
    <w:rsid w:val="00C73777"/>
    <w:rsid w:val="00C8004B"/>
    <w:rsid w:val="00CC5D2F"/>
    <w:rsid w:val="00CE73BE"/>
    <w:rsid w:val="00D87F64"/>
    <w:rsid w:val="00DA55F0"/>
    <w:rsid w:val="00DD6CAB"/>
    <w:rsid w:val="00DF050F"/>
    <w:rsid w:val="00E01C98"/>
    <w:rsid w:val="00E34A20"/>
    <w:rsid w:val="00E45A34"/>
    <w:rsid w:val="00E71B7F"/>
    <w:rsid w:val="00EA6C86"/>
    <w:rsid w:val="00ED032B"/>
    <w:rsid w:val="00ED15B7"/>
    <w:rsid w:val="00F072D1"/>
    <w:rsid w:val="00F46736"/>
    <w:rsid w:val="00FA53B6"/>
    <w:rsid w:val="00FB0882"/>
    <w:rsid w:val="00FB0E47"/>
    <w:rsid w:val="00FE0FC3"/>
    <w:rsid w:val="63C90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10042"/>
  <w15:chartTrackingRefBased/>
  <w15:docId w15:val="{1156E69B-6306-9F4F-BD2F-49B18B3D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92"/>
  </w:style>
  <w:style w:type="paragraph" w:styleId="Heading1">
    <w:name w:val="heading 1"/>
    <w:basedOn w:val="Normal"/>
    <w:next w:val="Normal"/>
    <w:link w:val="Heading1Char"/>
    <w:uiPriority w:val="9"/>
    <w:qFormat/>
    <w:rsid w:val="008F6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6B92"/>
    <w:pPr>
      <w:outlineLvl w:val="1"/>
    </w:pPr>
    <w:rPr>
      <w:rFonts w:ascii="Calibri" w:hAnsi="Calibri" w:cs="Calibri"/>
      <w:b/>
      <w:bCs/>
    </w:rPr>
  </w:style>
  <w:style w:type="paragraph" w:styleId="Heading3">
    <w:name w:val="heading 3"/>
    <w:basedOn w:val="Normal"/>
    <w:next w:val="Normal"/>
    <w:link w:val="Heading3Char"/>
    <w:uiPriority w:val="9"/>
    <w:unhideWhenUsed/>
    <w:qFormat/>
    <w:rsid w:val="008F6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F6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B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B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B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B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6B92"/>
    <w:rPr>
      <w:rFonts w:ascii="Calibri" w:hAnsi="Calibri" w:cs="Calibri"/>
      <w:b/>
      <w:bCs/>
    </w:rPr>
  </w:style>
  <w:style w:type="character" w:customStyle="1" w:styleId="Heading3Char">
    <w:name w:val="Heading 3 Char"/>
    <w:basedOn w:val="DefaultParagraphFont"/>
    <w:link w:val="Heading3"/>
    <w:uiPriority w:val="9"/>
    <w:rsid w:val="008F6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F6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B92"/>
    <w:rPr>
      <w:rFonts w:eastAsiaTheme="majorEastAsia" w:cstheme="majorBidi"/>
      <w:color w:val="272727" w:themeColor="text1" w:themeTint="D8"/>
    </w:rPr>
  </w:style>
  <w:style w:type="paragraph" w:styleId="Title">
    <w:name w:val="Title"/>
    <w:basedOn w:val="Normal"/>
    <w:next w:val="Normal"/>
    <w:link w:val="TitleChar"/>
    <w:uiPriority w:val="10"/>
    <w:qFormat/>
    <w:rsid w:val="008F6B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B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B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6B92"/>
    <w:rPr>
      <w:i/>
      <w:iCs/>
      <w:color w:val="404040" w:themeColor="text1" w:themeTint="BF"/>
    </w:rPr>
  </w:style>
  <w:style w:type="paragraph" w:styleId="ListParagraph">
    <w:name w:val="List Paragraph"/>
    <w:aliases w:val="List Paragraph1,Recommendation,List Paragraph11,L,CV text,F5 List Paragraph,Dot pt,List Paragraph111,Numbered Paragraph,Bullet List,FooterText,List Paragraph2,Main numbered paragraph,sub-section,Numbered List Paragraph,Table text,Bullets"/>
    <w:basedOn w:val="Normal"/>
    <w:link w:val="ListParagraphChar"/>
    <w:uiPriority w:val="34"/>
    <w:qFormat/>
    <w:rsid w:val="008F6B92"/>
    <w:pPr>
      <w:ind w:left="720"/>
      <w:contextualSpacing/>
    </w:pPr>
  </w:style>
  <w:style w:type="character" w:styleId="IntenseEmphasis">
    <w:name w:val="Intense Emphasis"/>
    <w:basedOn w:val="DefaultParagraphFont"/>
    <w:uiPriority w:val="21"/>
    <w:qFormat/>
    <w:rsid w:val="008F6B92"/>
    <w:rPr>
      <w:i/>
      <w:iCs/>
      <w:color w:val="0F4761" w:themeColor="accent1" w:themeShade="BF"/>
    </w:rPr>
  </w:style>
  <w:style w:type="paragraph" w:styleId="IntenseQuote">
    <w:name w:val="Intense Quote"/>
    <w:basedOn w:val="Normal"/>
    <w:next w:val="Normal"/>
    <w:link w:val="IntenseQuoteChar"/>
    <w:uiPriority w:val="30"/>
    <w:qFormat/>
    <w:rsid w:val="008F6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B92"/>
    <w:rPr>
      <w:i/>
      <w:iCs/>
      <w:color w:val="0F4761" w:themeColor="accent1" w:themeShade="BF"/>
    </w:rPr>
  </w:style>
  <w:style w:type="character" w:styleId="IntenseReference">
    <w:name w:val="Intense Reference"/>
    <w:basedOn w:val="DefaultParagraphFont"/>
    <w:uiPriority w:val="32"/>
    <w:qFormat/>
    <w:rsid w:val="008F6B92"/>
    <w:rPr>
      <w:b/>
      <w:bCs/>
      <w:smallCaps/>
      <w:color w:val="0F4761" w:themeColor="accent1" w:themeShade="BF"/>
      <w:spacing w:val="5"/>
    </w:rPr>
  </w:style>
  <w:style w:type="character" w:styleId="CommentReference">
    <w:name w:val="annotation reference"/>
    <w:basedOn w:val="DefaultParagraphFont"/>
    <w:uiPriority w:val="99"/>
    <w:semiHidden/>
    <w:unhideWhenUsed/>
    <w:rsid w:val="008F6B92"/>
    <w:rPr>
      <w:sz w:val="16"/>
      <w:szCs w:val="16"/>
    </w:rPr>
  </w:style>
  <w:style w:type="paragraph" w:styleId="CommentText">
    <w:name w:val="annotation text"/>
    <w:basedOn w:val="Normal"/>
    <w:link w:val="CommentTextChar"/>
    <w:uiPriority w:val="99"/>
    <w:unhideWhenUsed/>
    <w:rsid w:val="008F6B92"/>
    <w:rPr>
      <w:sz w:val="20"/>
      <w:szCs w:val="20"/>
    </w:rPr>
  </w:style>
  <w:style w:type="character" w:customStyle="1" w:styleId="CommentTextChar">
    <w:name w:val="Comment Text Char"/>
    <w:basedOn w:val="DefaultParagraphFont"/>
    <w:link w:val="CommentText"/>
    <w:uiPriority w:val="99"/>
    <w:rsid w:val="008F6B92"/>
    <w:rPr>
      <w:sz w:val="20"/>
      <w:szCs w:val="20"/>
    </w:rPr>
  </w:style>
  <w:style w:type="paragraph" w:styleId="CommentSubject">
    <w:name w:val="annotation subject"/>
    <w:basedOn w:val="CommentText"/>
    <w:next w:val="CommentText"/>
    <w:link w:val="CommentSubjectChar"/>
    <w:uiPriority w:val="99"/>
    <w:semiHidden/>
    <w:unhideWhenUsed/>
    <w:rsid w:val="008F6B92"/>
    <w:rPr>
      <w:b/>
      <w:bCs/>
    </w:rPr>
  </w:style>
  <w:style w:type="character" w:customStyle="1" w:styleId="CommentSubjectChar">
    <w:name w:val="Comment Subject Char"/>
    <w:basedOn w:val="CommentTextChar"/>
    <w:link w:val="CommentSubject"/>
    <w:uiPriority w:val="99"/>
    <w:semiHidden/>
    <w:rsid w:val="008F6B92"/>
    <w:rPr>
      <w:b/>
      <w:bCs/>
      <w:sz w:val="20"/>
      <w:szCs w:val="20"/>
    </w:rPr>
  </w:style>
  <w:style w:type="table" w:styleId="TableGrid">
    <w:name w:val="Table Grid"/>
    <w:basedOn w:val="TableNormal"/>
    <w:uiPriority w:val="39"/>
    <w:rsid w:val="008F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F6B92"/>
    <w:pPr>
      <w:tabs>
        <w:tab w:val="left" w:pos="260"/>
      </w:tabs>
      <w:spacing w:after="240"/>
      <w:ind w:left="264" w:hanging="264"/>
    </w:pPr>
  </w:style>
  <w:style w:type="paragraph" w:customStyle="1" w:styleId="TableParagraph">
    <w:name w:val="Table Paragraph"/>
    <w:basedOn w:val="Normal"/>
    <w:uiPriority w:val="1"/>
    <w:qFormat/>
    <w:rsid w:val="008F6B92"/>
    <w:pPr>
      <w:widowControl w:val="0"/>
      <w:autoSpaceDE w:val="0"/>
      <w:autoSpaceDN w:val="0"/>
      <w:spacing w:before="62"/>
      <w:ind w:left="61"/>
    </w:pPr>
    <w:rPr>
      <w:rFonts w:ascii="Arial" w:eastAsia="Arial" w:hAnsi="Arial" w:cs="Arial"/>
      <w:kern w:val="0"/>
      <w:sz w:val="22"/>
      <w:szCs w:val="22"/>
      <w:lang w:val="en-US"/>
      <w14:ligatures w14:val="none"/>
    </w:rPr>
  </w:style>
  <w:style w:type="numbering" w:customStyle="1" w:styleId="NoList1">
    <w:name w:val="No List1"/>
    <w:next w:val="NoList"/>
    <w:uiPriority w:val="99"/>
    <w:semiHidden/>
    <w:unhideWhenUsed/>
    <w:rsid w:val="008F6B92"/>
  </w:style>
  <w:style w:type="paragraph" w:styleId="BodyText">
    <w:name w:val="Body Text"/>
    <w:basedOn w:val="Normal"/>
    <w:link w:val="BodyTextChar"/>
    <w:uiPriority w:val="1"/>
    <w:qFormat/>
    <w:rsid w:val="008F6B92"/>
    <w:pPr>
      <w:widowControl w:val="0"/>
      <w:autoSpaceDE w:val="0"/>
      <w:autoSpaceDN w:val="0"/>
    </w:pPr>
    <w:rPr>
      <w:rFonts w:ascii="Arial" w:eastAsia="Arial" w:hAnsi="Arial" w:cs="Arial"/>
      <w:kern w:val="0"/>
      <w:sz w:val="14"/>
      <w:szCs w:val="14"/>
      <w:lang w:val="en-US"/>
      <w14:ligatures w14:val="none"/>
    </w:rPr>
  </w:style>
  <w:style w:type="character" w:customStyle="1" w:styleId="BodyTextChar">
    <w:name w:val="Body Text Char"/>
    <w:basedOn w:val="DefaultParagraphFont"/>
    <w:link w:val="BodyText"/>
    <w:uiPriority w:val="1"/>
    <w:rsid w:val="008F6B92"/>
    <w:rPr>
      <w:rFonts w:ascii="Arial" w:eastAsia="Arial" w:hAnsi="Arial" w:cs="Arial"/>
      <w:kern w:val="0"/>
      <w:sz w:val="14"/>
      <w:szCs w:val="14"/>
      <w:lang w:val="en-US"/>
      <w14:ligatures w14:val="none"/>
    </w:rPr>
  </w:style>
  <w:style w:type="paragraph" w:styleId="Header">
    <w:name w:val="header"/>
    <w:basedOn w:val="Normal"/>
    <w:link w:val="HeaderChar"/>
    <w:uiPriority w:val="99"/>
    <w:unhideWhenUsed/>
    <w:rsid w:val="008F6B92"/>
    <w:pPr>
      <w:tabs>
        <w:tab w:val="center" w:pos="4513"/>
        <w:tab w:val="right" w:pos="9026"/>
      </w:tabs>
    </w:pPr>
  </w:style>
  <w:style w:type="character" w:customStyle="1" w:styleId="HeaderChar">
    <w:name w:val="Header Char"/>
    <w:basedOn w:val="DefaultParagraphFont"/>
    <w:link w:val="Header"/>
    <w:uiPriority w:val="99"/>
    <w:rsid w:val="008F6B92"/>
  </w:style>
  <w:style w:type="paragraph" w:styleId="Footer">
    <w:name w:val="footer"/>
    <w:basedOn w:val="Normal"/>
    <w:link w:val="FooterChar"/>
    <w:uiPriority w:val="99"/>
    <w:unhideWhenUsed/>
    <w:rsid w:val="008F6B92"/>
    <w:pPr>
      <w:tabs>
        <w:tab w:val="center" w:pos="4513"/>
        <w:tab w:val="right" w:pos="9026"/>
      </w:tabs>
    </w:pPr>
  </w:style>
  <w:style w:type="character" w:customStyle="1" w:styleId="FooterChar">
    <w:name w:val="Footer Char"/>
    <w:basedOn w:val="DefaultParagraphFont"/>
    <w:link w:val="Footer"/>
    <w:uiPriority w:val="99"/>
    <w:rsid w:val="008F6B92"/>
  </w:style>
  <w:style w:type="character" w:customStyle="1" w:styleId="ListParagraphChar">
    <w:name w:val="List Paragraph Char"/>
    <w:aliases w:val="List Paragraph1 Char,Recommendation Char,List Paragraph11 Char,L Char,CV text Char,F5 List Paragraph Char,Dot pt Char,List Paragraph111 Char,Numbered Paragraph Char,Bullet List Char,FooterText Char,List Paragraph2 Char,Bullets Char"/>
    <w:link w:val="ListParagraph"/>
    <w:uiPriority w:val="34"/>
    <w:rsid w:val="008F6B92"/>
  </w:style>
  <w:style w:type="paragraph" w:styleId="TOCHeading">
    <w:name w:val="TOC Heading"/>
    <w:basedOn w:val="Heading1"/>
    <w:next w:val="Normal"/>
    <w:uiPriority w:val="39"/>
    <w:unhideWhenUsed/>
    <w:qFormat/>
    <w:rsid w:val="008F6B92"/>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8F6B92"/>
    <w:pPr>
      <w:spacing w:before="240" w:after="120"/>
    </w:pPr>
    <w:rPr>
      <w:b/>
      <w:bCs/>
      <w:sz w:val="20"/>
      <w:szCs w:val="20"/>
    </w:rPr>
  </w:style>
  <w:style w:type="paragraph" w:styleId="TOC2">
    <w:name w:val="toc 2"/>
    <w:basedOn w:val="Normal"/>
    <w:next w:val="Normal"/>
    <w:autoRedefine/>
    <w:uiPriority w:val="39"/>
    <w:unhideWhenUsed/>
    <w:rsid w:val="008F6B92"/>
    <w:pPr>
      <w:spacing w:before="120"/>
      <w:ind w:left="240"/>
    </w:pPr>
    <w:rPr>
      <w:i/>
      <w:iCs/>
      <w:sz w:val="20"/>
      <w:szCs w:val="20"/>
    </w:rPr>
  </w:style>
  <w:style w:type="paragraph" w:styleId="TOC3">
    <w:name w:val="toc 3"/>
    <w:basedOn w:val="Normal"/>
    <w:next w:val="Normal"/>
    <w:autoRedefine/>
    <w:uiPriority w:val="39"/>
    <w:unhideWhenUsed/>
    <w:rsid w:val="008F6B92"/>
    <w:pPr>
      <w:ind w:left="480"/>
    </w:pPr>
    <w:rPr>
      <w:sz w:val="20"/>
      <w:szCs w:val="20"/>
    </w:rPr>
  </w:style>
  <w:style w:type="character" w:styleId="Hyperlink">
    <w:name w:val="Hyperlink"/>
    <w:basedOn w:val="DefaultParagraphFont"/>
    <w:uiPriority w:val="99"/>
    <w:unhideWhenUsed/>
    <w:rsid w:val="008F6B92"/>
    <w:rPr>
      <w:color w:val="467886" w:themeColor="hyperlink"/>
      <w:u w:val="single"/>
    </w:rPr>
  </w:style>
  <w:style w:type="paragraph" w:styleId="TOC4">
    <w:name w:val="toc 4"/>
    <w:basedOn w:val="Normal"/>
    <w:next w:val="Normal"/>
    <w:autoRedefine/>
    <w:uiPriority w:val="39"/>
    <w:semiHidden/>
    <w:unhideWhenUsed/>
    <w:rsid w:val="008F6B92"/>
    <w:pPr>
      <w:ind w:left="720"/>
    </w:pPr>
    <w:rPr>
      <w:sz w:val="20"/>
      <w:szCs w:val="20"/>
    </w:rPr>
  </w:style>
  <w:style w:type="paragraph" w:styleId="TOC5">
    <w:name w:val="toc 5"/>
    <w:basedOn w:val="Normal"/>
    <w:next w:val="Normal"/>
    <w:autoRedefine/>
    <w:uiPriority w:val="39"/>
    <w:semiHidden/>
    <w:unhideWhenUsed/>
    <w:rsid w:val="008F6B92"/>
    <w:pPr>
      <w:ind w:left="960"/>
    </w:pPr>
    <w:rPr>
      <w:sz w:val="20"/>
      <w:szCs w:val="20"/>
    </w:rPr>
  </w:style>
  <w:style w:type="paragraph" w:styleId="TOC6">
    <w:name w:val="toc 6"/>
    <w:basedOn w:val="Normal"/>
    <w:next w:val="Normal"/>
    <w:autoRedefine/>
    <w:uiPriority w:val="39"/>
    <w:semiHidden/>
    <w:unhideWhenUsed/>
    <w:rsid w:val="008F6B92"/>
    <w:pPr>
      <w:ind w:left="1200"/>
    </w:pPr>
    <w:rPr>
      <w:sz w:val="20"/>
      <w:szCs w:val="20"/>
    </w:rPr>
  </w:style>
  <w:style w:type="paragraph" w:styleId="TOC7">
    <w:name w:val="toc 7"/>
    <w:basedOn w:val="Normal"/>
    <w:next w:val="Normal"/>
    <w:autoRedefine/>
    <w:uiPriority w:val="39"/>
    <w:semiHidden/>
    <w:unhideWhenUsed/>
    <w:rsid w:val="008F6B92"/>
    <w:pPr>
      <w:ind w:left="1440"/>
    </w:pPr>
    <w:rPr>
      <w:sz w:val="20"/>
      <w:szCs w:val="20"/>
    </w:rPr>
  </w:style>
  <w:style w:type="paragraph" w:styleId="TOC8">
    <w:name w:val="toc 8"/>
    <w:basedOn w:val="Normal"/>
    <w:next w:val="Normal"/>
    <w:autoRedefine/>
    <w:uiPriority w:val="39"/>
    <w:semiHidden/>
    <w:unhideWhenUsed/>
    <w:rsid w:val="008F6B92"/>
    <w:pPr>
      <w:ind w:left="1680"/>
    </w:pPr>
    <w:rPr>
      <w:sz w:val="20"/>
      <w:szCs w:val="20"/>
    </w:rPr>
  </w:style>
  <w:style w:type="paragraph" w:styleId="TOC9">
    <w:name w:val="toc 9"/>
    <w:basedOn w:val="Normal"/>
    <w:next w:val="Normal"/>
    <w:autoRedefine/>
    <w:uiPriority w:val="39"/>
    <w:semiHidden/>
    <w:unhideWhenUsed/>
    <w:rsid w:val="008F6B92"/>
    <w:pPr>
      <w:ind w:left="1920"/>
    </w:pPr>
    <w:rPr>
      <w:sz w:val="20"/>
      <w:szCs w:val="20"/>
    </w:rPr>
  </w:style>
  <w:style w:type="paragraph" w:styleId="Revision">
    <w:name w:val="Revision"/>
    <w:hidden/>
    <w:uiPriority w:val="99"/>
    <w:semiHidden/>
    <w:rsid w:val="008F6B92"/>
  </w:style>
  <w:style w:type="paragraph" w:styleId="Caption">
    <w:name w:val="caption"/>
    <w:basedOn w:val="Normal"/>
    <w:next w:val="Normal"/>
    <w:uiPriority w:val="35"/>
    <w:unhideWhenUsed/>
    <w:qFormat/>
    <w:rsid w:val="008F6B92"/>
    <w:pPr>
      <w:spacing w:after="200"/>
    </w:pPr>
    <w:rPr>
      <w:i/>
      <w:iCs/>
      <w:color w:val="0E2841" w:themeColor="text2"/>
      <w:sz w:val="18"/>
      <w:szCs w:val="18"/>
    </w:rPr>
  </w:style>
  <w:style w:type="paragraph" w:styleId="TableofFigures">
    <w:name w:val="table of figures"/>
    <w:basedOn w:val="Normal"/>
    <w:next w:val="Normal"/>
    <w:uiPriority w:val="99"/>
    <w:unhideWhenUsed/>
    <w:rsid w:val="008F6B92"/>
  </w:style>
  <w:style w:type="character" w:styleId="PageNumber">
    <w:name w:val="page number"/>
    <w:basedOn w:val="DefaultParagraphFont"/>
    <w:uiPriority w:val="99"/>
    <w:semiHidden/>
    <w:unhideWhenUsed/>
    <w:rsid w:val="008F6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2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isibility xmlns="6a164dda-3779-4169-b957-e287451f6523">Internal</Visibil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D62EB6D35B9D46967BD7E0945CDD76" ma:contentTypeVersion="8" ma:contentTypeDescription="Create a new document." ma:contentTypeScope="" ma:versionID="dee3d020c2f3157f698b974fb7ee4295">
  <xsd:schema xmlns:xsd="http://www.w3.org/2001/XMLSchema" xmlns:xs="http://www.w3.org/2001/XMLSchema" xmlns:p="http://schemas.microsoft.com/office/2006/metadata/properties" xmlns:ns2="6a164dda-3779-4169-b957-e287451f6523" xmlns:ns3="e26c2d16-35cc-44a6-bd45-47520acaf390" xmlns:ns4="93ec9af0-b74c-4dda-90dd-020d37569e28" targetNamespace="http://schemas.microsoft.com/office/2006/metadata/properties" ma:root="true" ma:fieldsID="04a4bdc21390128e1bb34571912f5d78" ns2:_="" ns3:_="" ns4:_="">
    <xsd:import namespace="6a164dda-3779-4169-b957-e287451f6523"/>
    <xsd:import namespace="e26c2d16-35cc-44a6-bd45-47520acaf390"/>
    <xsd:import namespace="93ec9af0-b74c-4dda-90dd-020d37569e28"/>
    <xsd:element name="properties">
      <xsd:complexType>
        <xsd:sequence>
          <xsd:element name="documentManagement">
            <xsd:complexType>
              <xsd:all>
                <xsd:element ref="ns2:Visibility"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2"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e26c2d16-35cc-44a6-bd45-47520acaf39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ec9af0-b74c-4dda-90dd-020d37569e2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207403b-203c-4ed3-95cd-88a852189123"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2A670-C325-B440-AEFE-C708D265AD33}">
  <ds:schemaRefs>
    <ds:schemaRef ds:uri="http://schemas.openxmlformats.org/officeDocument/2006/bibliography"/>
  </ds:schemaRefs>
</ds:datastoreItem>
</file>

<file path=customXml/itemProps2.xml><?xml version="1.0" encoding="utf-8"?>
<ds:datastoreItem xmlns:ds="http://schemas.openxmlformats.org/officeDocument/2006/customXml" ds:itemID="{485A7106-ACBD-4F91-885D-D50901C0E3F4}">
  <ds:schemaRefs>
    <ds:schemaRef ds:uri="http://schemas.microsoft.com/office/2006/metadata/properties"/>
    <ds:schemaRef ds:uri="http://schemas.microsoft.com/office/infopath/2007/PartnerControls"/>
    <ds:schemaRef ds:uri="6a164dda-3779-4169-b957-e287451f6523"/>
  </ds:schemaRefs>
</ds:datastoreItem>
</file>

<file path=customXml/itemProps3.xml><?xml version="1.0" encoding="utf-8"?>
<ds:datastoreItem xmlns:ds="http://schemas.openxmlformats.org/officeDocument/2006/customXml" ds:itemID="{AF703A6D-613D-4DF4-8F5B-6FD20D24D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64dda-3779-4169-b957-e287451f6523"/>
    <ds:schemaRef ds:uri="e26c2d16-35cc-44a6-bd45-47520acaf390"/>
    <ds:schemaRef ds:uri="93ec9af0-b74c-4dda-90dd-020d37569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DAC11-5309-40BE-BF81-B9427C9AA9D3}">
  <ds:schemaRefs>
    <ds:schemaRef ds:uri="Microsoft.SharePoint.Taxonomy.ContentTypeSync"/>
  </ds:schemaRefs>
</ds:datastoreItem>
</file>

<file path=customXml/itemProps5.xml><?xml version="1.0" encoding="utf-8"?>
<ds:datastoreItem xmlns:ds="http://schemas.openxmlformats.org/officeDocument/2006/customXml" ds:itemID="{2E7FAC32-987F-4F34-A4EA-7A68D6060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5890</Words>
  <Characters>33579</Characters>
  <Application>Microsoft Office Word</Application>
  <DocSecurity>0</DocSecurity>
  <Lines>279</Lines>
  <Paragraphs>78</Paragraphs>
  <ScaleCrop>false</ScaleCrop>
  <Company/>
  <LinksUpToDate>false</LinksUpToDate>
  <CharactersWithSpaces>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Islay Mactaggart</dc:creator>
  <cp:keywords/>
  <dc:description/>
  <cp:lastModifiedBy>Islay Mactaggart</cp:lastModifiedBy>
  <cp:revision>17</cp:revision>
  <dcterms:created xsi:type="dcterms:W3CDTF">2024-03-11T13:41:00Z</dcterms:created>
  <dcterms:modified xsi:type="dcterms:W3CDTF">2024-04-11T12:59:00Z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0x010100EED62EB6D35B9D46967BD7E0945CDD76</vt:lpwstr>
  </property>
  <property fmtid="{D5CDD505-2E9C-101B-9397-08002B2CF9AE}" pid="3" name="ZOTERO_PREF_1">
    <vt:lpwstr>&lt;data data-version="3" zotero-version="6.0.37"&gt;&lt;session id="kJYdhWk1"/&gt;&lt;style id="http://www.zotero.org/styles/vancouver" locale="en-GB" hasBibliography="1" bibliographyStyleHasBeenSet="1"/&gt;&lt;prefs&gt;&lt;pref name="fieldType" value="Field"/&gt;&lt;/prefs&gt;&lt;/data&gt;</vt:lpwstr>
  </property>
</Properties>
</file>