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w:hAnsi="Arial" w:cs="Arial"/>
          <w:b/>
          <w:lang w:val="en-US"/>
        </w:rPr>
      </w:pPr>
      <w:r>
        <w:rPr>
          <w:rFonts w:hint="eastAsia" w:ascii="Arial" w:hAnsi="Arial" w:cs="Arial"/>
          <w:b/>
          <w:lang w:val="en-US"/>
        </w:rPr>
        <w:t xml:space="preserve">Supplementary </w:t>
      </w:r>
      <w:r>
        <w:rPr>
          <w:rFonts w:hint="eastAsia" w:ascii="Arial" w:hAnsi="Arial" w:eastAsia="宋体" w:cs="Arial"/>
          <w:b/>
          <w:lang w:val="en-US" w:eastAsia="zh-CN"/>
        </w:rPr>
        <w:t>S1</w:t>
      </w:r>
      <w:r>
        <w:rPr>
          <w:rFonts w:ascii="Arial" w:hAnsi="Arial" w:cs="Arial"/>
          <w:b/>
          <w:lang w:val="en-US"/>
        </w:rPr>
        <w:t xml:space="preserve"> - </w:t>
      </w:r>
      <w:r>
        <w:rPr>
          <w:rFonts w:ascii="Arial" w:hAnsi="Arial" w:cs="Arial"/>
          <w:b/>
          <w:lang w:val="en-US" w:eastAsia="en-AU"/>
        </w:rPr>
        <w:t>Consolidated criteria for reporting qualitative studies (COREQ): 32-item checklist</w:t>
      </w:r>
    </w:p>
    <w:tbl>
      <w:tblPr>
        <w:tblStyle w:val="2"/>
        <w:tblW w:w="0" w:type="auto"/>
        <w:tblInd w:w="0" w:type="dxa"/>
        <w:tblBorders>
          <w:top w:val="single" w:color="CFD5E4" w:sz="6"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641"/>
        <w:gridCol w:w="4129"/>
        <w:gridCol w:w="2925"/>
        <w:gridCol w:w="1080"/>
      </w:tblGrid>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blHeader/>
        </w:trPr>
        <w:tc>
          <w:tcPr>
            <w:tcW w:w="2641" w:type="dxa"/>
            <w:tcBorders>
              <w:top w:val="nil"/>
              <w:left w:val="nil"/>
              <w:bottom w:val="single" w:color="CFD5E4" w:sz="6" w:space="0"/>
              <w:right w:val="nil"/>
            </w:tcBorders>
            <w:shd w:val="clear" w:color="auto" w:fill="F2F5F9"/>
            <w:tcMar>
              <w:top w:w="156" w:type="dxa"/>
              <w:left w:w="156" w:type="dxa"/>
              <w:bottom w:w="156" w:type="dxa"/>
              <w:right w:w="156" w:type="dxa"/>
            </w:tcMar>
            <w:vAlign w:val="bottom"/>
          </w:tcPr>
          <w:p>
            <w:pPr>
              <w:spacing w:after="0" w:line="240" w:lineRule="auto"/>
              <w:rPr>
                <w:rFonts w:ascii="Lato" w:hAnsi="Lato" w:eastAsia="Times New Roman" w:cs="Times New Roman"/>
                <w:b/>
                <w:bCs/>
                <w:kern w:val="0"/>
                <w:sz w:val="18"/>
                <w:szCs w:val="18"/>
                <w:lang w:eastAsia="en-AU"/>
                <w14:ligatures w14:val="none"/>
              </w:rPr>
            </w:pPr>
            <w:r>
              <w:rPr>
                <w:rFonts w:ascii="Lato" w:hAnsi="Lato" w:eastAsia="Times New Roman" w:cs="Times New Roman"/>
                <w:b/>
                <w:bCs/>
                <w:kern w:val="0"/>
                <w:sz w:val="18"/>
                <w:szCs w:val="18"/>
                <w:lang w:eastAsia="en-AU"/>
                <w14:ligatures w14:val="none"/>
              </w:rPr>
              <w:t>No/Item</w:t>
            </w:r>
          </w:p>
        </w:tc>
        <w:tc>
          <w:tcPr>
            <w:tcW w:w="4129" w:type="dxa"/>
            <w:tcBorders>
              <w:top w:val="nil"/>
              <w:left w:val="nil"/>
              <w:bottom w:val="single" w:color="CFD5E4" w:sz="6" w:space="0"/>
              <w:right w:val="nil"/>
            </w:tcBorders>
            <w:shd w:val="clear" w:color="auto" w:fill="F2F5F9"/>
            <w:tcMar>
              <w:top w:w="156" w:type="dxa"/>
              <w:left w:w="156" w:type="dxa"/>
              <w:bottom w:w="156" w:type="dxa"/>
              <w:right w:w="156" w:type="dxa"/>
            </w:tcMar>
            <w:vAlign w:val="bottom"/>
          </w:tcPr>
          <w:p>
            <w:pPr>
              <w:spacing w:after="0" w:line="240" w:lineRule="auto"/>
              <w:rPr>
                <w:rFonts w:ascii="Lato" w:hAnsi="Lato" w:eastAsia="Times New Roman" w:cs="Times New Roman"/>
                <w:b/>
                <w:bCs/>
                <w:kern w:val="0"/>
                <w:sz w:val="18"/>
                <w:szCs w:val="18"/>
                <w:lang w:eastAsia="en-AU"/>
                <w14:ligatures w14:val="none"/>
              </w:rPr>
            </w:pPr>
            <w:r>
              <w:rPr>
                <w:rFonts w:ascii="Lato" w:hAnsi="Lato" w:eastAsia="Times New Roman" w:cs="Times New Roman"/>
                <w:b/>
                <w:bCs/>
                <w:kern w:val="0"/>
                <w:sz w:val="18"/>
                <w:szCs w:val="18"/>
                <w:lang w:eastAsia="en-AU"/>
                <w14:ligatures w14:val="none"/>
              </w:rPr>
              <w:t>Guide questions/description</w:t>
            </w:r>
          </w:p>
        </w:tc>
        <w:tc>
          <w:tcPr>
            <w:tcW w:w="2925" w:type="dxa"/>
            <w:tcBorders>
              <w:top w:val="nil"/>
              <w:left w:val="nil"/>
              <w:bottom w:val="single" w:color="CFD5E4" w:sz="6" w:space="0"/>
              <w:right w:val="nil"/>
            </w:tcBorders>
            <w:shd w:val="clear" w:color="auto" w:fill="F2F5F9"/>
          </w:tcPr>
          <w:p>
            <w:pPr>
              <w:spacing w:after="0" w:line="240" w:lineRule="auto"/>
              <w:jc w:val="center"/>
              <w:rPr>
                <w:rFonts w:ascii="Lato" w:hAnsi="Lato" w:eastAsia="Times New Roman" w:cs="Times New Roman"/>
                <w:b/>
                <w:bCs/>
                <w:kern w:val="0"/>
                <w:sz w:val="18"/>
                <w:szCs w:val="18"/>
                <w:lang w:eastAsia="en-AU"/>
                <w14:ligatures w14:val="none"/>
              </w:rPr>
            </w:pPr>
            <w:r>
              <w:rPr>
                <w:rFonts w:ascii="Lato" w:hAnsi="Lato" w:eastAsia="Times New Roman" w:cs="Times New Roman"/>
                <w:b/>
                <w:bCs/>
                <w:kern w:val="0"/>
                <w:sz w:val="18"/>
                <w:szCs w:val="18"/>
                <w:lang w:eastAsia="en-AU"/>
                <w14:ligatures w14:val="none"/>
              </w:rPr>
              <w:t>Remarks</w:t>
            </w:r>
          </w:p>
        </w:tc>
        <w:tc>
          <w:tcPr>
            <w:tcW w:w="1080" w:type="dxa"/>
            <w:tcBorders>
              <w:top w:val="nil"/>
              <w:left w:val="nil"/>
              <w:bottom w:val="single" w:color="CFD5E4" w:sz="6" w:space="0"/>
              <w:right w:val="nil"/>
            </w:tcBorders>
            <w:shd w:val="clear" w:color="auto" w:fill="F2F5F9"/>
          </w:tcPr>
          <w:p>
            <w:pPr>
              <w:spacing w:after="0" w:line="240" w:lineRule="auto"/>
              <w:jc w:val="center"/>
              <w:rPr>
                <w:rFonts w:ascii="Lato" w:hAnsi="Lato" w:eastAsia="Times New Roman" w:cs="Times New Roman"/>
                <w:b/>
                <w:bCs/>
                <w:kern w:val="0"/>
                <w:sz w:val="18"/>
                <w:szCs w:val="18"/>
                <w:lang w:eastAsia="en-AU"/>
                <w14:ligatures w14:val="none"/>
              </w:rPr>
            </w:pPr>
            <w:r>
              <w:rPr>
                <w:rFonts w:ascii="Lato" w:hAnsi="Lato" w:eastAsia="Times New Roman" w:cs="Times New Roman"/>
                <w:b/>
                <w:bCs/>
                <w:kern w:val="0"/>
                <w:sz w:val="18"/>
                <w:szCs w:val="18"/>
                <w:lang w:eastAsia="en-AU"/>
                <w14:ligatures w14:val="none"/>
              </w:rPr>
              <w:t>Page Number</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8"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b/>
                <w:bCs/>
                <w:kern w:val="0"/>
                <w:sz w:val="18"/>
                <w:szCs w:val="18"/>
                <w:lang w:eastAsia="en-AU"/>
                <w14:ligatures w14:val="none"/>
              </w:rPr>
              <w:t>Domain 1: Research team and reflexivity</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p>
        </w:tc>
        <w:tc>
          <w:tcPr>
            <w:tcW w:w="1080" w:type="dxa"/>
            <w:tcBorders>
              <w:top w:val="nil"/>
              <w:left w:val="nil"/>
              <w:bottom w:val="single" w:color="CFD5E4" w:sz="6" w:space="0"/>
              <w:right w:val="nil"/>
            </w:tcBorders>
            <w:shd w:val="clear" w:color="auto" w:fill="FFFFFF"/>
          </w:tcPr>
          <w:p>
            <w:pPr>
              <w:spacing w:after="0" w:line="240" w:lineRule="auto"/>
              <w:jc w:val="center"/>
              <w:rPr>
                <w:rFonts w:ascii="Lato" w:hAnsi="Lato" w:eastAsia="Times New Roman" w:cs="Times New Roman"/>
                <w:kern w:val="0"/>
                <w:sz w:val="18"/>
                <w:szCs w:val="18"/>
                <w:lang w:eastAsia="en-AU"/>
                <w14:ligatures w14:val="none"/>
              </w:rPr>
            </w:pP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i/>
                <w:iCs/>
                <w:kern w:val="0"/>
                <w:sz w:val="18"/>
                <w:szCs w:val="18"/>
                <w:lang w:eastAsia="en-AU"/>
                <w14:ligatures w14:val="none"/>
              </w:rPr>
            </w:pPr>
            <w:r>
              <w:rPr>
                <w:rFonts w:ascii="Lato" w:hAnsi="Lato" w:eastAsia="Times New Roman" w:cs="Times New Roman"/>
                <w:i/>
                <w:iCs/>
                <w:kern w:val="0"/>
                <w:sz w:val="18"/>
                <w:szCs w:val="18"/>
                <w:lang w:eastAsia="en-AU"/>
                <w14:ligatures w14:val="none"/>
              </w:rPr>
              <w:t>Personal Characteristics</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p>
        </w:tc>
        <w:tc>
          <w:tcPr>
            <w:tcW w:w="1080" w:type="dxa"/>
            <w:tcBorders>
              <w:top w:val="nil"/>
              <w:left w:val="nil"/>
              <w:bottom w:val="single" w:color="CFD5E4" w:sz="6" w:space="0"/>
              <w:right w:val="nil"/>
            </w:tcBorders>
            <w:shd w:val="clear" w:color="auto" w:fill="FFFFFF"/>
          </w:tcPr>
          <w:p>
            <w:pPr>
              <w:spacing w:after="0" w:line="240" w:lineRule="auto"/>
              <w:jc w:val="center"/>
              <w:rPr>
                <w:rFonts w:ascii="Lato" w:hAnsi="Lato" w:eastAsia="Times New Roman" w:cs="Times New Roman"/>
                <w:kern w:val="0"/>
                <w:sz w:val="18"/>
                <w:szCs w:val="18"/>
                <w:lang w:eastAsia="en-AU"/>
                <w14:ligatures w14:val="none"/>
              </w:rPr>
            </w:pP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8"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1. Interviewer/facilitator</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Which author/s conducted the interview or focus group?</w:t>
            </w:r>
          </w:p>
        </w:tc>
        <w:tc>
          <w:tcPr>
            <w:tcW w:w="2925" w:type="dxa"/>
            <w:tcBorders>
              <w:top w:val="nil"/>
              <w:left w:val="nil"/>
              <w:bottom w:val="single" w:color="CFD5E4" w:sz="6" w:space="0"/>
              <w:right w:val="nil"/>
            </w:tcBorders>
            <w:shd w:val="clear" w:color="auto" w:fill="FFFFFF"/>
          </w:tcPr>
          <w:p>
            <w:pPr>
              <w:spacing w:after="0" w:line="240" w:lineRule="auto"/>
              <w:rPr>
                <w:rFonts w:hint="default" w:ascii="Lato" w:hAnsi="Lato" w:eastAsia="宋体" w:cs="Times New Roman"/>
                <w:kern w:val="0"/>
                <w:sz w:val="18"/>
                <w:szCs w:val="18"/>
                <w:lang w:val="en-US" w:eastAsia="zh-CN"/>
                <w14:ligatures w14:val="none"/>
              </w:rPr>
            </w:pPr>
            <w:r>
              <w:rPr>
                <w:rFonts w:hint="eastAsia" w:ascii="Lato" w:hAnsi="Lato" w:eastAsia="宋体" w:cs="Times New Roman"/>
                <w:kern w:val="0"/>
                <w:sz w:val="18"/>
                <w:szCs w:val="18"/>
                <w:lang w:val="en-US" w:eastAsia="zh-CN"/>
                <w14:ligatures w14:val="none"/>
              </w:rPr>
              <w:t>MX and JC</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eastAsia="zh-CN"/>
                <w14:ligatures w14:val="none"/>
              </w:rPr>
            </w:pPr>
            <w:r>
              <w:rPr>
                <w:rFonts w:hint="eastAsia" w:ascii="Lato" w:hAnsi="Lato" w:eastAsia="宋体" w:cs="Times New Roman"/>
                <w:kern w:val="0"/>
                <w:sz w:val="18"/>
                <w:szCs w:val="18"/>
                <w:lang w:val="en-US" w:eastAsia="zh-CN"/>
                <w14:ligatures w14:val="none"/>
              </w:rPr>
              <w:t>3</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2. Credentials</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What were the researcher's credentials? </w:t>
            </w:r>
            <w:r>
              <w:rPr>
                <w:rFonts w:ascii="Lato" w:hAnsi="Lato" w:eastAsia="Times New Roman" w:cs="Times New Roman"/>
                <w:i/>
                <w:iCs/>
                <w:kern w:val="0"/>
                <w:sz w:val="18"/>
                <w:szCs w:val="18"/>
                <w:lang w:eastAsia="en-AU"/>
                <w14:ligatures w14:val="none"/>
              </w:rPr>
              <w:t>E.g. PhD, MD</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PhD</w:t>
            </w:r>
          </w:p>
        </w:tc>
        <w:tc>
          <w:tcPr>
            <w:tcW w:w="1080" w:type="dxa"/>
            <w:tcBorders>
              <w:top w:val="nil"/>
              <w:left w:val="nil"/>
              <w:bottom w:val="single" w:color="CFD5E4" w:sz="6" w:space="0"/>
              <w:right w:val="nil"/>
            </w:tcBorders>
            <w:shd w:val="clear" w:color="auto" w:fill="FFFFFF"/>
          </w:tcPr>
          <w:p>
            <w:pPr>
              <w:spacing w:after="0" w:line="240" w:lineRule="auto"/>
              <w:jc w:val="center"/>
              <w:rPr>
                <w:rFonts w:hint="default" w:ascii="Lato" w:hAnsi="Lato" w:eastAsia="宋体" w:cs="Times New Roman"/>
                <w:kern w:val="0"/>
                <w:sz w:val="18"/>
                <w:szCs w:val="18"/>
                <w:lang w:val="en-US" w:eastAsia="zh-CN"/>
                <w14:ligatures w14:val="none"/>
              </w:rPr>
            </w:pPr>
            <w:r>
              <w:rPr>
                <w:rFonts w:hint="eastAsia" w:ascii="Lato" w:hAnsi="Lato" w:eastAsia="宋体" w:cs="Times New Roman"/>
                <w:kern w:val="0"/>
                <w:sz w:val="18"/>
                <w:szCs w:val="18"/>
                <w:lang w:val="en-US" w:eastAsia="zh-CN"/>
                <w14:ligatures w14:val="none"/>
              </w:rPr>
              <w:t>3</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3. Occupation</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What was their occupation at the time of the study?</w:t>
            </w:r>
          </w:p>
        </w:tc>
        <w:tc>
          <w:tcPr>
            <w:tcW w:w="2925" w:type="dxa"/>
            <w:tcBorders>
              <w:top w:val="nil"/>
              <w:left w:val="nil"/>
              <w:bottom w:val="single" w:color="CFD5E4" w:sz="6" w:space="0"/>
              <w:right w:val="nil"/>
            </w:tcBorders>
            <w:shd w:val="clear" w:color="auto" w:fill="FFFFFF"/>
          </w:tcPr>
          <w:p>
            <w:pPr>
              <w:spacing w:after="0" w:line="240" w:lineRule="auto"/>
              <w:rPr>
                <w:rFonts w:hint="default" w:ascii="Lato" w:hAnsi="Lato" w:eastAsia="宋体" w:cs="Times New Roman"/>
                <w:kern w:val="0"/>
                <w:sz w:val="18"/>
                <w:szCs w:val="18"/>
                <w:lang w:val="en-US" w:eastAsia="zh-CN"/>
                <w14:ligatures w14:val="none"/>
              </w:rPr>
            </w:pPr>
            <w:r>
              <w:rPr>
                <w:rFonts w:ascii="Lato" w:hAnsi="Lato" w:eastAsia="Times New Roman" w:cs="Times New Roman"/>
                <w:kern w:val="0"/>
                <w:sz w:val="18"/>
                <w:szCs w:val="18"/>
                <w:lang w:eastAsia="en-AU"/>
                <w14:ligatures w14:val="none"/>
              </w:rPr>
              <w:t xml:space="preserve">PhD </w:t>
            </w:r>
            <w:r>
              <w:rPr>
                <w:rFonts w:hint="eastAsia" w:ascii="Lato" w:hAnsi="Lato" w:eastAsia="宋体" w:cs="Times New Roman"/>
                <w:kern w:val="0"/>
                <w:sz w:val="18"/>
                <w:szCs w:val="18"/>
                <w:lang w:val="en-US" w:eastAsia="zh-CN"/>
                <w14:ligatures w14:val="none"/>
              </w:rPr>
              <w:t>and postgraduate.</w:t>
            </w:r>
          </w:p>
        </w:tc>
        <w:tc>
          <w:tcPr>
            <w:tcW w:w="1080" w:type="dxa"/>
            <w:tcBorders>
              <w:top w:val="nil"/>
              <w:left w:val="nil"/>
              <w:bottom w:val="single" w:color="CFD5E4" w:sz="6" w:space="0"/>
              <w:right w:val="nil"/>
            </w:tcBorders>
            <w:shd w:val="clear" w:color="auto" w:fill="FFFFFF"/>
          </w:tcPr>
          <w:p>
            <w:pPr>
              <w:spacing w:after="0" w:line="240" w:lineRule="auto"/>
              <w:jc w:val="center"/>
              <w:rPr>
                <w:rFonts w:hint="default" w:ascii="Lato" w:hAnsi="Lato" w:eastAsia="宋体" w:cs="Times New Roman"/>
                <w:kern w:val="0"/>
                <w:sz w:val="18"/>
                <w:szCs w:val="18"/>
                <w:lang w:val="en-US" w:eastAsia="zh-CN"/>
                <w14:ligatures w14:val="none"/>
              </w:rPr>
            </w:pPr>
            <w:r>
              <w:rPr>
                <w:rFonts w:hint="eastAsia" w:ascii="Lato" w:hAnsi="Lato" w:eastAsia="宋体" w:cs="Times New Roman"/>
                <w:kern w:val="0"/>
                <w:sz w:val="18"/>
                <w:szCs w:val="18"/>
                <w:lang w:val="en-US" w:eastAsia="zh-CN"/>
                <w14:ligatures w14:val="none"/>
              </w:rPr>
              <w:t>3</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4. Gender</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Was the researcher male or female?</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Female</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val="en-US" w:eastAsia="zh-CN"/>
                <w14:ligatures w14:val="none"/>
              </w:rPr>
            </w:pPr>
            <w:r>
              <w:rPr>
                <w:rFonts w:hint="eastAsia" w:ascii="Lato" w:hAnsi="Lato" w:eastAsia="宋体" w:cs="Times New Roman"/>
                <w:kern w:val="0"/>
                <w:sz w:val="18"/>
                <w:szCs w:val="18"/>
                <w:lang w:val="en-US" w:eastAsia="zh-CN"/>
                <w14:ligatures w14:val="none"/>
              </w:rPr>
              <w:t>3</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2"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5. Experience and training</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What experience or training did the researcher have?</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The researcher has experience in qualitative interviews and attended training webinars and reading on qualitative research</w:t>
            </w:r>
          </w:p>
        </w:tc>
        <w:tc>
          <w:tcPr>
            <w:tcW w:w="1080" w:type="dxa"/>
            <w:tcBorders>
              <w:top w:val="nil"/>
              <w:left w:val="nil"/>
              <w:bottom w:val="single" w:color="CFD5E4" w:sz="6" w:space="0"/>
              <w:right w:val="nil"/>
            </w:tcBorders>
            <w:shd w:val="clear" w:color="auto" w:fill="FFFFFF"/>
          </w:tcPr>
          <w:p>
            <w:pPr>
              <w:spacing w:after="0" w:line="240" w:lineRule="auto"/>
              <w:jc w:val="center"/>
              <w:rPr>
                <w:rFonts w:ascii="Lato" w:hAnsi="Lato" w:eastAsia="Times New Roman" w:cs="Times New Roman"/>
                <w:kern w:val="0"/>
                <w:sz w:val="18"/>
                <w:szCs w:val="18"/>
                <w:lang w:eastAsia="en-AU"/>
                <w14:ligatures w14:val="none"/>
              </w:rPr>
            </w:pPr>
          </w:p>
          <w:p>
            <w:pPr>
              <w:spacing w:after="0" w:line="240" w:lineRule="auto"/>
              <w:jc w:val="center"/>
              <w:rPr>
                <w:rFonts w:hint="eastAsia" w:ascii="Lato" w:hAnsi="Lato" w:eastAsia="宋体" w:cs="Times New Roman"/>
                <w:sz w:val="18"/>
                <w:szCs w:val="18"/>
                <w:lang w:eastAsia="zh-CN"/>
              </w:rPr>
            </w:pPr>
            <w:r>
              <w:rPr>
                <w:rFonts w:hint="eastAsia" w:ascii="Lato" w:hAnsi="Lato" w:eastAsia="宋体" w:cs="Times New Roman"/>
                <w:sz w:val="18"/>
                <w:szCs w:val="18"/>
                <w:lang w:val="en-US" w:eastAsia="zh-CN"/>
              </w:rPr>
              <w:t>3</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i/>
                <w:iCs/>
                <w:kern w:val="0"/>
                <w:sz w:val="18"/>
                <w:szCs w:val="18"/>
                <w:lang w:eastAsia="en-AU"/>
                <w14:ligatures w14:val="none"/>
              </w:rPr>
            </w:pPr>
            <w:r>
              <w:rPr>
                <w:rFonts w:ascii="Lato" w:hAnsi="Lato" w:eastAsia="Times New Roman" w:cs="Times New Roman"/>
                <w:i/>
                <w:iCs/>
                <w:kern w:val="0"/>
                <w:sz w:val="18"/>
                <w:szCs w:val="18"/>
                <w:lang w:eastAsia="en-AU"/>
                <w14:ligatures w14:val="none"/>
              </w:rPr>
              <w:t>Relationship with participants</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p>
        </w:tc>
        <w:tc>
          <w:tcPr>
            <w:tcW w:w="1080" w:type="dxa"/>
            <w:tcBorders>
              <w:top w:val="nil"/>
              <w:left w:val="nil"/>
              <w:bottom w:val="single" w:color="CFD5E4" w:sz="6" w:space="0"/>
              <w:right w:val="nil"/>
            </w:tcBorders>
            <w:shd w:val="clear" w:color="auto" w:fill="FFFFFF"/>
          </w:tcPr>
          <w:p>
            <w:pPr>
              <w:spacing w:after="0" w:line="240" w:lineRule="auto"/>
              <w:jc w:val="center"/>
              <w:rPr>
                <w:rFonts w:ascii="Lato" w:hAnsi="Lato" w:eastAsia="Times New Roman" w:cs="Times New Roman"/>
                <w:kern w:val="0"/>
                <w:sz w:val="18"/>
                <w:szCs w:val="18"/>
                <w:lang w:eastAsia="en-AU"/>
                <w14:ligatures w14:val="none"/>
              </w:rPr>
            </w:pP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5"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6. Relationship established</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Was a relationship established prior to study commencement?</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No</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eastAsia="zh-CN"/>
                <w14:ligatures w14:val="none"/>
              </w:rPr>
            </w:pPr>
            <w:r>
              <w:rPr>
                <w:rFonts w:hint="eastAsia" w:ascii="Lato" w:hAnsi="Lato" w:eastAsia="宋体" w:cs="Times New Roman"/>
                <w:kern w:val="0"/>
                <w:sz w:val="18"/>
                <w:szCs w:val="18"/>
                <w:lang w:val="en-US" w:eastAsia="zh-CN"/>
                <w14:ligatures w14:val="none"/>
              </w:rPr>
              <w:t>3</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8"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7. Participant knowledge of the interviewer</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What did the participants know about the researcher? e</w:t>
            </w:r>
            <w:r>
              <w:rPr>
                <w:rFonts w:ascii="Lato" w:hAnsi="Lato" w:eastAsia="Times New Roman" w:cs="Times New Roman"/>
                <w:i/>
                <w:iCs/>
                <w:kern w:val="0"/>
                <w:sz w:val="18"/>
                <w:szCs w:val="18"/>
                <w:lang w:eastAsia="en-AU"/>
                <w14:ligatures w14:val="none"/>
              </w:rPr>
              <w:t>.g. personal goals, reasons for doing the research</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Participants were given general information on the research purpose and aims</w:t>
            </w:r>
          </w:p>
        </w:tc>
        <w:tc>
          <w:tcPr>
            <w:tcW w:w="1080" w:type="dxa"/>
            <w:tcBorders>
              <w:top w:val="nil"/>
              <w:left w:val="nil"/>
              <w:bottom w:val="single" w:color="CFD5E4" w:sz="6" w:space="0"/>
              <w:right w:val="nil"/>
            </w:tcBorders>
            <w:shd w:val="clear" w:color="auto" w:fill="FFFFFF"/>
          </w:tcPr>
          <w:p>
            <w:pPr>
              <w:spacing w:after="0" w:line="240" w:lineRule="auto"/>
              <w:jc w:val="center"/>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N/A</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787"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8. Interviewer characteristics</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What characteristics were reported about the interviewer/facilitator? e.g. </w:t>
            </w:r>
            <w:r>
              <w:rPr>
                <w:rFonts w:ascii="Lato" w:hAnsi="Lato" w:eastAsia="Times New Roman" w:cs="Times New Roman"/>
                <w:i/>
                <w:iCs/>
                <w:kern w:val="0"/>
                <w:sz w:val="18"/>
                <w:szCs w:val="18"/>
                <w:lang w:eastAsia="en-AU"/>
                <w14:ligatures w14:val="none"/>
              </w:rPr>
              <w:t>Bias, assumptions, reasons and interests in the research topic</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sz w:val="18"/>
                <w:szCs w:val="18"/>
              </w:rPr>
            </w:pPr>
            <w:r>
              <w:rPr>
                <w:rFonts w:hint="eastAsia" w:ascii="Lato" w:hAnsi="Lato" w:eastAsia="宋体"/>
                <w:sz w:val="18"/>
                <w:szCs w:val="18"/>
                <w:lang w:val="en-US" w:eastAsia="zh-CN"/>
              </w:rPr>
              <w:t>MX</w:t>
            </w:r>
            <w:r>
              <w:rPr>
                <w:rFonts w:ascii="Lato" w:hAnsi="Lato"/>
                <w:sz w:val="18"/>
                <w:szCs w:val="18"/>
              </w:rPr>
              <w:t xml:space="preserve">– </w:t>
            </w:r>
            <w:r>
              <w:rPr>
                <w:rFonts w:hint="eastAsia" w:ascii="Lato" w:hAnsi="Lato"/>
                <w:sz w:val="18"/>
                <w:szCs w:val="18"/>
              </w:rPr>
              <w:t xml:space="preserve">I am a 25-year-old </w:t>
            </w:r>
            <w:r>
              <w:rPr>
                <w:rFonts w:hint="eastAsia" w:ascii="Lato" w:hAnsi="Lato" w:eastAsia="宋体"/>
                <w:sz w:val="18"/>
                <w:szCs w:val="18"/>
                <w:lang w:val="en-US" w:eastAsia="zh-CN"/>
              </w:rPr>
              <w:t>girl</w:t>
            </w:r>
            <w:r>
              <w:rPr>
                <w:rFonts w:hint="eastAsia" w:ascii="Lato" w:hAnsi="Lato"/>
                <w:sz w:val="18"/>
                <w:szCs w:val="18"/>
              </w:rPr>
              <w:t xml:space="preserve"> residing in China, holding a bachelor's degree in science and currently pursuing a master's degree. This research forms part of my master's thesis, focusing on the needs and burden of caregivers for elderly patients with colorectal cancer, given the rising incidence of this disease in China and the increasing caregiving responsibilities. I have conducted a systematic review and utilized a hybrid approach for related research.</w:t>
            </w:r>
          </w:p>
        </w:tc>
        <w:tc>
          <w:tcPr>
            <w:tcW w:w="1080" w:type="dxa"/>
            <w:tcBorders>
              <w:top w:val="nil"/>
              <w:left w:val="nil"/>
              <w:bottom w:val="single" w:color="CFD5E4" w:sz="6" w:space="0"/>
              <w:right w:val="nil"/>
            </w:tcBorders>
            <w:shd w:val="clear" w:color="auto" w:fill="FFFFFF"/>
          </w:tcPr>
          <w:p>
            <w:pPr>
              <w:spacing w:after="0" w:line="240" w:lineRule="auto"/>
              <w:jc w:val="center"/>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N/A</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3"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b/>
                <w:bCs/>
                <w:kern w:val="0"/>
                <w:sz w:val="18"/>
                <w:szCs w:val="18"/>
                <w:lang w:eastAsia="en-AU"/>
                <w14:ligatures w14:val="none"/>
              </w:rPr>
              <w:t>Domain 2: study design</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p>
        </w:tc>
        <w:tc>
          <w:tcPr>
            <w:tcW w:w="1080" w:type="dxa"/>
            <w:tcBorders>
              <w:top w:val="nil"/>
              <w:left w:val="nil"/>
              <w:bottom w:val="single" w:color="CFD5E4" w:sz="6" w:space="0"/>
              <w:right w:val="nil"/>
            </w:tcBorders>
            <w:shd w:val="clear" w:color="auto" w:fill="FFFFFF"/>
          </w:tcPr>
          <w:p>
            <w:pPr>
              <w:spacing w:after="0" w:line="240" w:lineRule="auto"/>
              <w:jc w:val="center"/>
              <w:rPr>
                <w:rFonts w:ascii="Lato" w:hAnsi="Lato" w:eastAsia="Times New Roman" w:cs="Times New Roman"/>
                <w:kern w:val="0"/>
                <w:sz w:val="18"/>
                <w:szCs w:val="18"/>
                <w:lang w:eastAsia="en-AU"/>
                <w14:ligatures w14:val="none"/>
              </w:rPr>
            </w:pP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i/>
                <w:iCs/>
                <w:kern w:val="0"/>
                <w:sz w:val="18"/>
                <w:szCs w:val="18"/>
                <w:lang w:eastAsia="en-AU"/>
                <w14:ligatures w14:val="none"/>
              </w:rPr>
            </w:pPr>
            <w:r>
              <w:rPr>
                <w:rFonts w:ascii="Lato" w:hAnsi="Lato" w:eastAsia="Times New Roman" w:cs="Times New Roman"/>
                <w:i/>
                <w:iCs/>
                <w:kern w:val="0"/>
                <w:sz w:val="18"/>
                <w:szCs w:val="18"/>
                <w:lang w:eastAsia="en-AU"/>
                <w14:ligatures w14:val="none"/>
              </w:rPr>
              <w:t>Theoretical framework</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p>
        </w:tc>
        <w:tc>
          <w:tcPr>
            <w:tcW w:w="1080" w:type="dxa"/>
            <w:tcBorders>
              <w:top w:val="nil"/>
              <w:left w:val="nil"/>
              <w:bottom w:val="single" w:color="CFD5E4" w:sz="6" w:space="0"/>
              <w:right w:val="nil"/>
            </w:tcBorders>
            <w:shd w:val="clear" w:color="auto" w:fill="FFFFFF"/>
          </w:tcPr>
          <w:p>
            <w:pPr>
              <w:spacing w:after="0" w:line="240" w:lineRule="auto"/>
              <w:jc w:val="center"/>
              <w:rPr>
                <w:rFonts w:ascii="Lato" w:hAnsi="Lato" w:eastAsia="Times New Roman" w:cs="Times New Roman"/>
                <w:kern w:val="0"/>
                <w:sz w:val="18"/>
                <w:szCs w:val="18"/>
                <w:lang w:eastAsia="en-AU"/>
                <w14:ligatures w14:val="none"/>
              </w:rPr>
            </w:pP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2"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9. Methodological orientation and Theory</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What methodological orientation was stated to underpin the study? </w:t>
            </w:r>
            <w:r>
              <w:rPr>
                <w:rFonts w:ascii="Lato" w:hAnsi="Lato" w:eastAsia="Times New Roman" w:cs="Times New Roman"/>
                <w:i/>
                <w:iCs/>
                <w:kern w:val="0"/>
                <w:sz w:val="18"/>
                <w:szCs w:val="18"/>
                <w:lang w:eastAsia="en-AU"/>
                <w14:ligatures w14:val="none"/>
              </w:rPr>
              <w:t>e.g. grounded theory, discourse analysis, ethnography, phenomenology, content analysis</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Thematic analysis (Braun &amp; Clarke, 2006)</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eastAsia="zh-CN"/>
                <w14:ligatures w14:val="none"/>
              </w:rPr>
            </w:pPr>
            <w:r>
              <w:rPr>
                <w:rFonts w:hint="eastAsia" w:ascii="Lato" w:hAnsi="Lato" w:eastAsia="宋体" w:cs="Times New Roman"/>
                <w:kern w:val="0"/>
                <w:sz w:val="18"/>
                <w:szCs w:val="18"/>
                <w:lang w:val="en-US" w:eastAsia="zh-CN"/>
                <w14:ligatures w14:val="none"/>
              </w:rPr>
              <w:t>3</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Participant selection</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p>
        </w:tc>
        <w:tc>
          <w:tcPr>
            <w:tcW w:w="1080" w:type="dxa"/>
            <w:tcBorders>
              <w:top w:val="nil"/>
              <w:left w:val="nil"/>
              <w:bottom w:val="single" w:color="CFD5E4" w:sz="6" w:space="0"/>
              <w:right w:val="nil"/>
            </w:tcBorders>
            <w:shd w:val="clear" w:color="auto" w:fill="FFFFFF"/>
          </w:tcPr>
          <w:p>
            <w:pPr>
              <w:spacing w:after="0" w:line="240" w:lineRule="auto"/>
              <w:jc w:val="center"/>
              <w:rPr>
                <w:rFonts w:ascii="Lato" w:hAnsi="Lato" w:eastAsia="Times New Roman" w:cs="Times New Roman"/>
                <w:kern w:val="0"/>
                <w:sz w:val="18"/>
                <w:szCs w:val="18"/>
                <w:lang w:eastAsia="en-AU"/>
                <w14:ligatures w14:val="none"/>
              </w:rPr>
            </w:pP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2"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10. Sampling</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How were participants selected? </w:t>
            </w:r>
            <w:r>
              <w:rPr>
                <w:rFonts w:ascii="Lato" w:hAnsi="Lato" w:eastAsia="Times New Roman" w:cs="Times New Roman"/>
                <w:i/>
                <w:iCs/>
                <w:kern w:val="0"/>
                <w:sz w:val="18"/>
                <w:szCs w:val="18"/>
                <w:lang w:eastAsia="en-AU"/>
                <w14:ligatures w14:val="none"/>
              </w:rPr>
              <w:t>e.g. purposive, convenience, consecutive, snowball</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hint="default" w:ascii="Lato" w:hAnsi="Lato" w:eastAsia="Times New Roman" w:cs="Times New Roman"/>
                <w:kern w:val="0"/>
                <w:sz w:val="18"/>
                <w:szCs w:val="18"/>
                <w:lang w:eastAsia="en-AU"/>
                <w14:ligatures w14:val="none"/>
              </w:rPr>
              <w:t>Participants were recruited from December 2023 to February 2024 at a tertiary comprehensive hospital in China using purposive sampling.</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eastAsia="zh-CN"/>
                <w14:ligatures w14:val="none"/>
              </w:rPr>
            </w:pPr>
            <w:r>
              <w:rPr>
                <w:rFonts w:hint="eastAsia" w:ascii="Lato" w:hAnsi="Lato" w:eastAsia="宋体" w:cs="Times New Roman"/>
                <w:kern w:val="0"/>
                <w:sz w:val="18"/>
                <w:szCs w:val="18"/>
                <w:lang w:val="en-US" w:eastAsia="zh-CN"/>
                <w14:ligatures w14:val="none"/>
              </w:rPr>
              <w:t>3</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8"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11. Method of approach</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How were participants approached? e</w:t>
            </w:r>
            <w:r>
              <w:rPr>
                <w:rFonts w:ascii="Lato" w:hAnsi="Lato" w:eastAsia="Times New Roman" w:cs="Times New Roman"/>
                <w:i/>
                <w:iCs/>
                <w:kern w:val="0"/>
                <w:sz w:val="18"/>
                <w:szCs w:val="18"/>
                <w:lang w:eastAsia="en-AU"/>
                <w14:ligatures w14:val="none"/>
              </w:rPr>
              <w:t>.g. face-to-face, telephone, mail, email</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hint="eastAsia" w:ascii="Lato" w:hAnsi="Lato" w:eastAsia="Times New Roman" w:cs="Times New Roman"/>
                <w:kern w:val="0"/>
                <w:sz w:val="18"/>
                <w:szCs w:val="18"/>
                <w:lang w:eastAsia="en-AU"/>
                <w14:ligatures w14:val="none"/>
              </w:rPr>
              <w:t>face-to-face</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eastAsia="zh-CN"/>
                <w14:ligatures w14:val="none"/>
              </w:rPr>
            </w:pPr>
            <w:r>
              <w:rPr>
                <w:rFonts w:hint="eastAsia" w:ascii="Lato" w:hAnsi="Lato" w:eastAsia="宋体" w:cs="Times New Roman"/>
                <w:kern w:val="0"/>
                <w:sz w:val="18"/>
                <w:szCs w:val="18"/>
                <w:lang w:val="en-US" w:eastAsia="zh-CN"/>
                <w14:ligatures w14:val="none"/>
              </w:rPr>
              <w:t>3</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12. Sample size</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How many participants were in the study?</w:t>
            </w:r>
          </w:p>
        </w:tc>
        <w:tc>
          <w:tcPr>
            <w:tcW w:w="2925" w:type="dxa"/>
            <w:tcBorders>
              <w:top w:val="nil"/>
              <w:left w:val="nil"/>
              <w:bottom w:val="single" w:color="CFD5E4" w:sz="6" w:space="0"/>
              <w:right w:val="nil"/>
            </w:tcBorders>
            <w:shd w:val="clear" w:color="auto" w:fill="FFFFFF"/>
          </w:tcPr>
          <w:p>
            <w:pPr>
              <w:spacing w:after="0" w:line="240" w:lineRule="auto"/>
              <w:rPr>
                <w:rFonts w:hint="default" w:ascii="Lato" w:hAnsi="Lato" w:eastAsia="宋体" w:cs="Times New Roman"/>
                <w:kern w:val="0"/>
                <w:sz w:val="18"/>
                <w:szCs w:val="18"/>
                <w:lang w:val="en-US" w:eastAsia="zh-CN"/>
                <w14:ligatures w14:val="none"/>
              </w:rPr>
            </w:pPr>
            <w:r>
              <w:rPr>
                <w:rFonts w:hint="eastAsia" w:ascii="Lato" w:hAnsi="Lato" w:eastAsia="宋体" w:cs="Times New Roman"/>
                <w:kern w:val="0"/>
                <w:sz w:val="18"/>
                <w:szCs w:val="18"/>
                <w:lang w:val="en-US" w:eastAsia="zh-CN"/>
                <w14:ligatures w14:val="none"/>
              </w:rPr>
              <w:t>16</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eastAsia="zh-CN"/>
                <w14:ligatures w14:val="none"/>
              </w:rPr>
            </w:pPr>
            <w:r>
              <w:rPr>
                <w:rFonts w:hint="eastAsia" w:ascii="Lato" w:hAnsi="Lato" w:eastAsia="宋体" w:cs="Times New Roman"/>
                <w:kern w:val="0"/>
                <w:sz w:val="18"/>
                <w:szCs w:val="18"/>
                <w:lang w:val="en-US" w:eastAsia="zh-CN"/>
                <w14:ligatures w14:val="none"/>
              </w:rPr>
              <w:t>2</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2"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13. Non-participation</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How many people refused to participate or dropped out? Reasons?</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hint="eastAsia" w:ascii="Lato" w:hAnsi="Lato" w:eastAsia="Times New Roman" w:cs="Times New Roman"/>
                <w:kern w:val="0"/>
                <w:sz w:val="18"/>
                <w:szCs w:val="18"/>
                <w:lang w:eastAsia="en-AU"/>
                <w14:ligatures w14:val="none"/>
              </w:rPr>
              <w:t>Four invited spouse caregivers refused to attend since they were not interested ( n = 2 ) or too busy ( n = 2 ).</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eastAsia="zh-CN"/>
                <w14:ligatures w14:val="none"/>
              </w:rPr>
            </w:pPr>
            <w:r>
              <w:rPr>
                <w:rFonts w:hint="eastAsia" w:ascii="Lato" w:hAnsi="Lato" w:eastAsia="宋体" w:cs="Times New Roman"/>
                <w:kern w:val="0"/>
                <w:sz w:val="18"/>
                <w:szCs w:val="18"/>
                <w:lang w:val="en-US" w:eastAsia="zh-CN"/>
                <w14:ligatures w14:val="none"/>
              </w:rPr>
              <w:t>3</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i/>
                <w:iCs/>
                <w:kern w:val="0"/>
                <w:sz w:val="18"/>
                <w:szCs w:val="18"/>
                <w:lang w:eastAsia="en-AU"/>
                <w14:ligatures w14:val="none"/>
              </w:rPr>
            </w:pPr>
            <w:r>
              <w:rPr>
                <w:rFonts w:ascii="Lato" w:hAnsi="Lato" w:eastAsia="Times New Roman" w:cs="Times New Roman"/>
                <w:i/>
                <w:iCs/>
                <w:kern w:val="0"/>
                <w:sz w:val="18"/>
                <w:szCs w:val="18"/>
                <w:lang w:eastAsia="en-AU"/>
                <w14:ligatures w14:val="none"/>
              </w:rPr>
              <w:t>Setting</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p>
        </w:tc>
        <w:tc>
          <w:tcPr>
            <w:tcW w:w="1080" w:type="dxa"/>
            <w:tcBorders>
              <w:top w:val="nil"/>
              <w:left w:val="nil"/>
              <w:bottom w:val="single" w:color="CFD5E4" w:sz="6" w:space="0"/>
              <w:right w:val="nil"/>
            </w:tcBorders>
            <w:shd w:val="clear" w:color="auto" w:fill="FFFFFF"/>
          </w:tcPr>
          <w:p>
            <w:pPr>
              <w:spacing w:after="0" w:line="240" w:lineRule="auto"/>
              <w:jc w:val="center"/>
              <w:rPr>
                <w:rFonts w:ascii="Lato" w:hAnsi="Lato" w:eastAsia="Times New Roman" w:cs="Times New Roman"/>
                <w:kern w:val="0"/>
                <w:sz w:val="18"/>
                <w:szCs w:val="18"/>
                <w:lang w:eastAsia="en-AU"/>
                <w14:ligatures w14:val="none"/>
              </w:rPr>
            </w:pP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8"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14. Setting of data collection</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Where was the data collected? e</w:t>
            </w:r>
            <w:r>
              <w:rPr>
                <w:rFonts w:ascii="Lato" w:hAnsi="Lato" w:eastAsia="Times New Roman" w:cs="Times New Roman"/>
                <w:i/>
                <w:iCs/>
                <w:kern w:val="0"/>
                <w:sz w:val="18"/>
                <w:szCs w:val="18"/>
                <w:lang w:eastAsia="en-AU"/>
                <w14:ligatures w14:val="none"/>
              </w:rPr>
              <w:t>.g. home, clinic, workplace</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hint="eastAsia" w:ascii="Lato" w:hAnsi="Lato" w:eastAsia="Times New Roman" w:cs="Times New Roman"/>
                <w:kern w:val="0"/>
                <w:sz w:val="18"/>
                <w:szCs w:val="18"/>
                <w:lang w:eastAsia="en-AU"/>
                <w14:ligatures w14:val="none"/>
              </w:rPr>
              <w:t>All interviews were conducted in the conference room of the hospital department.</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eastAsia="zh-CN"/>
                <w14:ligatures w14:val="none"/>
              </w:rPr>
            </w:pPr>
            <w:r>
              <w:rPr>
                <w:rFonts w:hint="eastAsia" w:ascii="Lato" w:hAnsi="Lato" w:eastAsia="宋体" w:cs="Times New Roman"/>
                <w:kern w:val="0"/>
                <w:sz w:val="18"/>
                <w:szCs w:val="18"/>
                <w:lang w:val="en-US" w:eastAsia="zh-CN"/>
                <w14:ligatures w14:val="none"/>
              </w:rPr>
              <w:t>3</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15. Presence of non-participants</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Was anyone else present besides the participants and researchers?</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No</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eastAsia="zh-CN"/>
                <w14:ligatures w14:val="none"/>
              </w:rPr>
            </w:pPr>
            <w:r>
              <w:rPr>
                <w:rFonts w:hint="eastAsia" w:ascii="Lato" w:hAnsi="Lato" w:eastAsia="宋体" w:cs="Times New Roman"/>
                <w:kern w:val="0"/>
                <w:sz w:val="18"/>
                <w:szCs w:val="18"/>
                <w:lang w:val="en-US" w:eastAsia="zh-CN"/>
                <w14:ligatures w14:val="none"/>
              </w:rPr>
              <w:t>3</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8"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16. Description of sample</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What are the important characteristics of the sample? </w:t>
            </w:r>
            <w:r>
              <w:rPr>
                <w:rFonts w:ascii="Lato" w:hAnsi="Lato" w:eastAsia="Times New Roman" w:cs="Times New Roman"/>
                <w:i/>
                <w:iCs/>
                <w:kern w:val="0"/>
                <w:sz w:val="18"/>
                <w:szCs w:val="18"/>
                <w:lang w:eastAsia="en-AU"/>
                <w14:ligatures w14:val="none"/>
              </w:rPr>
              <w:t>e.g. demographic data, date</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color w:val="auto"/>
                <w:kern w:val="0"/>
                <w:sz w:val="18"/>
                <w:szCs w:val="18"/>
                <w:lang w:eastAsia="en-AU"/>
                <w14:ligatures w14:val="none"/>
              </w:rPr>
              <w:t>Demographics are provided in Table 1</w:t>
            </w:r>
          </w:p>
        </w:tc>
        <w:tc>
          <w:tcPr>
            <w:tcW w:w="1080" w:type="dxa"/>
            <w:tcBorders>
              <w:top w:val="nil"/>
              <w:left w:val="nil"/>
              <w:bottom w:val="single" w:color="CFD5E4" w:sz="6" w:space="0"/>
              <w:right w:val="nil"/>
            </w:tcBorders>
            <w:shd w:val="clear" w:color="auto" w:fill="FFFFFF"/>
          </w:tcPr>
          <w:p>
            <w:pPr>
              <w:spacing w:after="0" w:line="240" w:lineRule="auto"/>
              <w:jc w:val="center"/>
              <w:rPr>
                <w:rFonts w:hint="default" w:ascii="Lato" w:hAnsi="Lato" w:eastAsia="宋体" w:cs="Times New Roman"/>
                <w:kern w:val="0"/>
                <w:sz w:val="18"/>
                <w:szCs w:val="18"/>
                <w:lang w:val="en-US" w:eastAsia="zh-CN"/>
                <w14:ligatures w14:val="none"/>
              </w:rPr>
            </w:pPr>
            <w:r>
              <w:rPr>
                <w:rFonts w:hint="eastAsia" w:ascii="Lato" w:hAnsi="Lato" w:eastAsia="宋体" w:cs="Times New Roman"/>
                <w:kern w:val="0"/>
                <w:sz w:val="18"/>
                <w:szCs w:val="18"/>
                <w:lang w:val="en-US" w:eastAsia="zh-CN"/>
                <w14:ligatures w14:val="none"/>
              </w:rPr>
              <w:t>3-4</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Data collection</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p>
        </w:tc>
        <w:tc>
          <w:tcPr>
            <w:tcW w:w="1080" w:type="dxa"/>
            <w:tcBorders>
              <w:top w:val="nil"/>
              <w:left w:val="nil"/>
              <w:bottom w:val="single" w:color="CFD5E4" w:sz="6" w:space="0"/>
              <w:right w:val="nil"/>
            </w:tcBorders>
            <w:shd w:val="clear" w:color="auto" w:fill="FFFFFF"/>
          </w:tcPr>
          <w:p>
            <w:pPr>
              <w:spacing w:after="0" w:line="240" w:lineRule="auto"/>
              <w:jc w:val="center"/>
              <w:rPr>
                <w:rFonts w:ascii="Lato" w:hAnsi="Lato" w:eastAsia="Times New Roman" w:cs="Times New Roman"/>
                <w:kern w:val="0"/>
                <w:sz w:val="18"/>
                <w:szCs w:val="18"/>
                <w:lang w:eastAsia="en-AU"/>
                <w14:ligatures w14:val="none"/>
              </w:rPr>
            </w:pP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8"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17. Interview guide</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Were questions, prompts, guides provided by the authors? Was it pilot tested?</w:t>
            </w:r>
          </w:p>
        </w:tc>
        <w:tc>
          <w:tcPr>
            <w:tcW w:w="2925" w:type="dxa"/>
            <w:tcBorders>
              <w:top w:val="nil"/>
              <w:left w:val="nil"/>
              <w:bottom w:val="single" w:color="CFD5E4" w:sz="6" w:space="0"/>
              <w:right w:val="nil"/>
            </w:tcBorders>
            <w:shd w:val="clear" w:color="auto" w:fill="FFFFFF"/>
          </w:tcPr>
          <w:p>
            <w:pPr>
              <w:spacing w:after="0" w:line="240" w:lineRule="auto"/>
              <w:rPr>
                <w:rFonts w:hint="default" w:ascii="Lato" w:hAnsi="Lato" w:eastAsia="宋体" w:cs="Times New Roman"/>
                <w:kern w:val="0"/>
                <w:sz w:val="18"/>
                <w:szCs w:val="18"/>
                <w:lang w:val="en-US" w:eastAsia="zh-CN"/>
                <w14:ligatures w14:val="none"/>
              </w:rPr>
            </w:pPr>
            <w:r>
              <w:rPr>
                <w:rFonts w:ascii="Lato" w:hAnsi="Lato" w:eastAsia="Times New Roman" w:cs="Times New Roman"/>
                <w:kern w:val="0"/>
                <w:sz w:val="18"/>
                <w:szCs w:val="18"/>
                <w:lang w:eastAsia="en-AU"/>
                <w14:ligatures w14:val="none"/>
              </w:rPr>
              <w:t>Questions, prompts and guides were provided by the author and pilot tested with two c</w:t>
            </w:r>
            <w:r>
              <w:rPr>
                <w:rFonts w:hint="eastAsia" w:ascii="Lato" w:hAnsi="Lato" w:eastAsia="宋体" w:cs="Times New Roman"/>
                <w:kern w:val="0"/>
                <w:sz w:val="18"/>
                <w:szCs w:val="18"/>
                <w:lang w:val="en-US" w:eastAsia="zh-CN"/>
                <w14:ligatures w14:val="none"/>
              </w:rPr>
              <w:t>aregivers.</w:t>
            </w:r>
          </w:p>
        </w:tc>
        <w:tc>
          <w:tcPr>
            <w:tcW w:w="1080" w:type="dxa"/>
            <w:tcBorders>
              <w:top w:val="nil"/>
              <w:left w:val="nil"/>
              <w:bottom w:val="single" w:color="CFD5E4" w:sz="6" w:space="0"/>
              <w:right w:val="nil"/>
            </w:tcBorders>
            <w:shd w:val="clear" w:color="auto" w:fill="FFFFFF"/>
          </w:tcPr>
          <w:p>
            <w:pPr>
              <w:spacing w:after="0" w:line="240" w:lineRule="auto"/>
              <w:jc w:val="center"/>
              <w:rPr>
                <w:rFonts w:hint="default" w:ascii="Lato" w:hAnsi="Lato" w:eastAsia="宋体" w:cs="Times New Roman"/>
                <w:kern w:val="0"/>
                <w:sz w:val="18"/>
                <w:szCs w:val="18"/>
                <w:lang w:val="en-US" w:eastAsia="zh-CN"/>
                <w14:ligatures w14:val="none"/>
              </w:rPr>
            </w:pPr>
            <w:r>
              <w:rPr>
                <w:rFonts w:hint="eastAsia" w:ascii="Lato" w:hAnsi="Lato" w:eastAsia="宋体" w:cs="Times New Roman"/>
                <w:kern w:val="0"/>
                <w:sz w:val="18"/>
                <w:szCs w:val="18"/>
                <w:lang w:val="en-US" w:eastAsia="zh-CN"/>
                <w14:ligatures w14:val="none"/>
              </w:rPr>
              <w:t>3-4</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03"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18. Repeat interviews</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Were repeat interviews carried out? If yes, how many?</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No</w:t>
            </w:r>
          </w:p>
        </w:tc>
        <w:tc>
          <w:tcPr>
            <w:tcW w:w="1080" w:type="dxa"/>
            <w:tcBorders>
              <w:top w:val="nil"/>
              <w:left w:val="nil"/>
              <w:bottom w:val="single" w:color="CFD5E4" w:sz="6" w:space="0"/>
              <w:right w:val="nil"/>
            </w:tcBorders>
            <w:shd w:val="clear" w:color="auto" w:fill="FFFFFF"/>
          </w:tcPr>
          <w:p>
            <w:pPr>
              <w:spacing w:after="0" w:line="240" w:lineRule="auto"/>
              <w:jc w:val="center"/>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N/A</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19. Audio/visual recording</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Did the research use audio or visual recording to collect the data?</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The researcher used both audio and visual recording</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eastAsia="zh-CN"/>
                <w14:ligatures w14:val="none"/>
              </w:rPr>
            </w:pPr>
            <w:r>
              <w:rPr>
                <w:rFonts w:hint="eastAsia" w:ascii="Lato" w:hAnsi="Lato" w:eastAsia="宋体" w:cs="Times New Roman"/>
                <w:kern w:val="0"/>
                <w:sz w:val="18"/>
                <w:szCs w:val="18"/>
                <w:lang w:val="en-US" w:eastAsia="zh-CN"/>
                <w14:ligatures w14:val="none"/>
              </w:rPr>
              <w:t>4</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88"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20. Field notes</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Were field notes made during and/or after the interview or focus group?</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Yes</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eastAsia="zh-CN"/>
                <w14:ligatures w14:val="none"/>
              </w:rPr>
            </w:pPr>
            <w:r>
              <w:rPr>
                <w:rFonts w:hint="eastAsia" w:ascii="Lato" w:hAnsi="Lato" w:eastAsia="宋体" w:cs="Times New Roman"/>
                <w:kern w:val="0"/>
                <w:sz w:val="18"/>
                <w:szCs w:val="18"/>
                <w:lang w:val="en-US" w:eastAsia="zh-CN"/>
                <w14:ligatures w14:val="none"/>
              </w:rPr>
              <w:t>4</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8"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21. Duration</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What was the duration of the interviews or focus group?</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 xml:space="preserve">Each interview conducted lasted between </w:t>
            </w:r>
            <w:r>
              <w:rPr>
                <w:rFonts w:hint="eastAsia" w:ascii="Lato" w:hAnsi="Lato" w:eastAsia="宋体" w:cs="Times New Roman"/>
                <w:kern w:val="0"/>
                <w:sz w:val="18"/>
                <w:szCs w:val="18"/>
                <w:lang w:val="en-US" w:eastAsia="zh-CN"/>
                <w14:ligatures w14:val="none"/>
              </w:rPr>
              <w:t>30</w:t>
            </w:r>
            <w:r>
              <w:rPr>
                <w:rFonts w:ascii="Lato" w:hAnsi="Lato" w:eastAsia="Times New Roman" w:cs="Times New Roman"/>
                <w:kern w:val="0"/>
                <w:sz w:val="18"/>
                <w:szCs w:val="18"/>
                <w:lang w:eastAsia="en-AU"/>
                <w14:ligatures w14:val="none"/>
              </w:rPr>
              <w:t xml:space="preserve"> and </w:t>
            </w:r>
            <w:r>
              <w:rPr>
                <w:rFonts w:hint="eastAsia" w:ascii="Lato" w:hAnsi="Lato" w:eastAsia="宋体" w:cs="Times New Roman"/>
                <w:kern w:val="0"/>
                <w:sz w:val="18"/>
                <w:szCs w:val="18"/>
                <w:lang w:val="en-US" w:eastAsia="zh-CN"/>
                <w14:ligatures w14:val="none"/>
              </w:rPr>
              <w:t>60</w:t>
            </w:r>
            <w:r>
              <w:rPr>
                <w:rFonts w:ascii="Lato" w:hAnsi="Lato" w:eastAsia="Times New Roman" w:cs="Times New Roman"/>
                <w:kern w:val="0"/>
                <w:sz w:val="18"/>
                <w:szCs w:val="18"/>
                <w:lang w:eastAsia="en-AU"/>
                <w14:ligatures w14:val="none"/>
              </w:rPr>
              <w:t xml:space="preserve"> minutes</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eastAsia="zh-CN"/>
                <w14:ligatures w14:val="none"/>
              </w:rPr>
            </w:pPr>
            <w:r>
              <w:rPr>
                <w:rFonts w:hint="eastAsia" w:ascii="Lato" w:hAnsi="Lato" w:eastAsia="宋体" w:cs="Times New Roman"/>
                <w:kern w:val="0"/>
                <w:sz w:val="18"/>
                <w:szCs w:val="18"/>
                <w:lang w:val="en-US" w:eastAsia="zh-CN"/>
                <w14:ligatures w14:val="none"/>
              </w:rPr>
              <w:t>4</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5"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22. Data saturation</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Was data saturation discussed?</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Yes</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eastAsia="zh-CN"/>
                <w14:ligatures w14:val="none"/>
              </w:rPr>
            </w:pPr>
            <w:r>
              <w:rPr>
                <w:rFonts w:hint="eastAsia" w:ascii="Lato" w:hAnsi="Lato" w:eastAsia="宋体" w:cs="Times New Roman"/>
                <w:kern w:val="0"/>
                <w:sz w:val="18"/>
                <w:szCs w:val="18"/>
                <w:lang w:val="en-US" w:eastAsia="zh-CN"/>
                <w14:ligatures w14:val="none"/>
              </w:rPr>
              <w:t>4</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8"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23. Transcripts returned</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Were transcripts returned to participants for comment and/or correction?</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 xml:space="preserve">Participants were had transcripts for </w:t>
            </w:r>
            <w:r>
              <w:rPr>
                <w:rFonts w:hint="eastAsia" w:ascii="Lato" w:hAnsi="Lato" w:eastAsia="宋体" w:cs="Times New Roman"/>
                <w:kern w:val="0"/>
                <w:sz w:val="18"/>
                <w:szCs w:val="18"/>
                <w:lang w:val="en-US" w:eastAsia="zh-CN"/>
                <w14:ligatures w14:val="none"/>
              </w:rPr>
              <w:t>2 weeks</w:t>
            </w:r>
            <w:r>
              <w:rPr>
                <w:rFonts w:ascii="Lato" w:hAnsi="Lato" w:eastAsia="Times New Roman" w:cs="Times New Roman"/>
                <w:kern w:val="0"/>
                <w:sz w:val="18"/>
                <w:szCs w:val="18"/>
                <w:lang w:eastAsia="en-AU"/>
                <w14:ligatures w14:val="none"/>
              </w:rPr>
              <w:t xml:space="preserve"> to make comment or correction</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eastAsia="zh-CN"/>
                <w14:ligatures w14:val="none"/>
              </w:rPr>
            </w:pPr>
            <w:r>
              <w:rPr>
                <w:rFonts w:hint="eastAsia" w:ascii="Lato" w:hAnsi="Lato" w:eastAsia="宋体" w:cs="Times New Roman"/>
                <w:kern w:val="0"/>
                <w:sz w:val="18"/>
                <w:szCs w:val="18"/>
                <w:lang w:val="en-US" w:eastAsia="zh-CN"/>
                <w14:ligatures w14:val="none"/>
              </w:rPr>
              <w:t>4</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b/>
                <w:bCs/>
                <w:kern w:val="0"/>
                <w:sz w:val="18"/>
                <w:szCs w:val="18"/>
                <w:lang w:eastAsia="en-AU"/>
                <w14:ligatures w14:val="none"/>
              </w:rPr>
              <w:t>Domain 3: analysis and findings</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p>
        </w:tc>
        <w:tc>
          <w:tcPr>
            <w:tcW w:w="1080" w:type="dxa"/>
            <w:tcBorders>
              <w:top w:val="nil"/>
              <w:left w:val="nil"/>
              <w:bottom w:val="single" w:color="CFD5E4" w:sz="6" w:space="0"/>
              <w:right w:val="nil"/>
            </w:tcBorders>
            <w:shd w:val="clear" w:color="auto" w:fill="FFFFFF"/>
          </w:tcPr>
          <w:p>
            <w:pPr>
              <w:spacing w:after="0" w:line="240" w:lineRule="auto"/>
              <w:jc w:val="center"/>
              <w:rPr>
                <w:rFonts w:ascii="Lato" w:hAnsi="Lato" w:eastAsia="Times New Roman" w:cs="Times New Roman"/>
                <w:kern w:val="0"/>
                <w:sz w:val="18"/>
                <w:szCs w:val="18"/>
                <w:lang w:eastAsia="en-AU"/>
                <w14:ligatures w14:val="none"/>
              </w:rPr>
            </w:pP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68"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i/>
                <w:iCs/>
                <w:kern w:val="0"/>
                <w:sz w:val="18"/>
                <w:szCs w:val="18"/>
                <w:lang w:eastAsia="en-AU"/>
                <w14:ligatures w14:val="none"/>
              </w:rPr>
            </w:pPr>
            <w:r>
              <w:rPr>
                <w:rFonts w:ascii="Lato" w:hAnsi="Lato" w:eastAsia="Times New Roman" w:cs="Times New Roman"/>
                <w:i/>
                <w:iCs/>
                <w:kern w:val="0"/>
                <w:sz w:val="18"/>
                <w:szCs w:val="18"/>
                <w:lang w:eastAsia="en-AU"/>
                <w14:ligatures w14:val="none"/>
              </w:rPr>
              <w:t>Data analysis</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p>
        </w:tc>
        <w:tc>
          <w:tcPr>
            <w:tcW w:w="1080" w:type="dxa"/>
            <w:tcBorders>
              <w:top w:val="nil"/>
              <w:left w:val="nil"/>
              <w:bottom w:val="single" w:color="CFD5E4" w:sz="6" w:space="0"/>
              <w:right w:val="nil"/>
            </w:tcBorders>
            <w:shd w:val="clear" w:color="auto" w:fill="FFFFFF"/>
          </w:tcPr>
          <w:p>
            <w:pPr>
              <w:spacing w:after="0" w:line="240" w:lineRule="auto"/>
              <w:jc w:val="center"/>
              <w:rPr>
                <w:rFonts w:ascii="Lato" w:hAnsi="Lato" w:eastAsia="Times New Roman" w:cs="Times New Roman"/>
                <w:kern w:val="0"/>
                <w:sz w:val="18"/>
                <w:szCs w:val="18"/>
                <w:lang w:eastAsia="en-AU"/>
                <w14:ligatures w14:val="none"/>
              </w:rPr>
            </w:pP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24. Number of data coders</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How many data coders coded the data?</w:t>
            </w:r>
          </w:p>
        </w:tc>
        <w:tc>
          <w:tcPr>
            <w:tcW w:w="2925" w:type="dxa"/>
            <w:tcBorders>
              <w:top w:val="nil"/>
              <w:left w:val="nil"/>
              <w:bottom w:val="single" w:color="CFD5E4" w:sz="6" w:space="0"/>
              <w:right w:val="nil"/>
            </w:tcBorders>
            <w:shd w:val="clear" w:color="auto" w:fill="FFFFFF"/>
          </w:tcPr>
          <w:p>
            <w:pPr>
              <w:spacing w:after="0" w:line="240" w:lineRule="auto"/>
              <w:rPr>
                <w:rFonts w:hint="eastAsia" w:ascii="Lato" w:hAnsi="Lato" w:eastAsia="宋体" w:cs="Times New Roman"/>
                <w:kern w:val="0"/>
                <w:sz w:val="18"/>
                <w:szCs w:val="18"/>
                <w:lang w:val="en-US" w:eastAsia="zh-CN"/>
                <w14:ligatures w14:val="none"/>
              </w:rPr>
            </w:pPr>
            <w:r>
              <w:rPr>
                <w:rFonts w:hint="eastAsia" w:ascii="Lato" w:hAnsi="Lato" w:eastAsia="宋体" w:cs="Times New Roman"/>
                <w:kern w:val="0"/>
                <w:sz w:val="18"/>
                <w:szCs w:val="18"/>
                <w:lang w:val="en-US" w:eastAsia="zh-CN"/>
                <w14:ligatures w14:val="none"/>
              </w:rPr>
              <w:t>3</w:t>
            </w:r>
          </w:p>
        </w:tc>
        <w:tc>
          <w:tcPr>
            <w:tcW w:w="1080" w:type="dxa"/>
            <w:tcBorders>
              <w:top w:val="nil"/>
              <w:left w:val="nil"/>
              <w:bottom w:val="single" w:color="CFD5E4" w:sz="6" w:space="0"/>
              <w:right w:val="nil"/>
            </w:tcBorders>
            <w:shd w:val="clear" w:color="auto" w:fill="FFFFFF"/>
          </w:tcPr>
          <w:p>
            <w:pPr>
              <w:spacing w:after="0" w:line="240" w:lineRule="auto"/>
              <w:jc w:val="center"/>
              <w:rPr>
                <w:rFonts w:hint="default" w:ascii="Lato" w:hAnsi="Lato" w:eastAsia="宋体" w:cs="Times New Roman"/>
                <w:kern w:val="0"/>
                <w:sz w:val="18"/>
                <w:szCs w:val="18"/>
                <w:lang w:val="en-US" w:eastAsia="zh-CN"/>
                <w14:ligatures w14:val="none"/>
              </w:rPr>
            </w:pPr>
            <w:r>
              <w:rPr>
                <w:rFonts w:hint="eastAsia" w:ascii="Lato" w:hAnsi="Lato" w:eastAsia="宋体" w:cs="Times New Roman"/>
                <w:kern w:val="0"/>
                <w:sz w:val="18"/>
                <w:szCs w:val="18"/>
                <w:lang w:val="en-US" w:eastAsia="zh-CN"/>
                <w14:ligatures w14:val="none"/>
              </w:rPr>
              <w:t>N/A</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25. Description of the coding tree</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Did authors provide a description of the coding tree?</w:t>
            </w:r>
          </w:p>
        </w:tc>
        <w:tc>
          <w:tcPr>
            <w:tcW w:w="2925" w:type="dxa"/>
            <w:tcBorders>
              <w:top w:val="nil"/>
              <w:left w:val="nil"/>
              <w:bottom w:val="single" w:color="CFD5E4" w:sz="6" w:space="0"/>
              <w:right w:val="nil"/>
            </w:tcBorders>
            <w:shd w:val="clear" w:color="auto" w:fill="FFFFFF"/>
          </w:tcPr>
          <w:p>
            <w:pPr>
              <w:spacing w:after="0" w:line="240" w:lineRule="auto"/>
              <w:rPr>
                <w:rFonts w:hint="default" w:ascii="Lato" w:hAnsi="Lato" w:eastAsia="宋体" w:cs="Times New Roman"/>
                <w:kern w:val="0"/>
                <w:sz w:val="18"/>
                <w:szCs w:val="18"/>
                <w:lang w:val="en-US" w:eastAsia="zh-CN"/>
                <w14:ligatures w14:val="none"/>
              </w:rPr>
            </w:pPr>
            <w:r>
              <w:rPr>
                <w:rFonts w:hint="eastAsia" w:ascii="Lato" w:hAnsi="Lato" w:eastAsia="宋体" w:cs="Times New Roman"/>
                <w:kern w:val="0"/>
                <w:sz w:val="18"/>
                <w:szCs w:val="18"/>
                <w:lang w:val="en-US" w:eastAsia="zh-CN"/>
                <w14:ligatures w14:val="none"/>
              </w:rPr>
              <w:t>No</w:t>
            </w:r>
          </w:p>
        </w:tc>
        <w:tc>
          <w:tcPr>
            <w:tcW w:w="1080" w:type="dxa"/>
            <w:tcBorders>
              <w:top w:val="nil"/>
              <w:left w:val="nil"/>
              <w:bottom w:val="single" w:color="CFD5E4" w:sz="6" w:space="0"/>
              <w:right w:val="nil"/>
            </w:tcBorders>
            <w:shd w:val="clear" w:color="auto" w:fill="FFFFFF"/>
          </w:tcPr>
          <w:p>
            <w:pPr>
              <w:spacing w:after="0" w:line="240" w:lineRule="auto"/>
              <w:jc w:val="center"/>
              <w:rPr>
                <w:rFonts w:hint="default" w:ascii="Lato" w:hAnsi="Lato" w:eastAsia="宋体" w:cs="Times New Roman"/>
                <w:kern w:val="0"/>
                <w:sz w:val="18"/>
                <w:szCs w:val="18"/>
                <w:lang w:val="en-US" w:eastAsia="zh-CN"/>
                <w14:ligatures w14:val="none"/>
              </w:rPr>
            </w:pPr>
            <w:r>
              <w:rPr>
                <w:rFonts w:hint="eastAsia" w:ascii="Lato" w:hAnsi="Lato" w:eastAsia="宋体" w:cs="Times New Roman"/>
                <w:kern w:val="0"/>
                <w:sz w:val="18"/>
                <w:szCs w:val="18"/>
                <w:lang w:val="en-US" w:eastAsia="zh-CN"/>
                <w14:ligatures w14:val="none"/>
              </w:rPr>
              <w:t>N/A</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26. Derivation of themes</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Were themes identified in advance or derived from the data?</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Themes were derived from the data</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eastAsia="zh-CN"/>
                <w14:ligatures w14:val="none"/>
              </w:rPr>
            </w:pPr>
            <w:r>
              <w:rPr>
                <w:rFonts w:hint="eastAsia" w:ascii="Lato" w:hAnsi="Lato" w:eastAsia="宋体" w:cs="Times New Roman"/>
                <w:kern w:val="0"/>
                <w:sz w:val="18"/>
                <w:szCs w:val="18"/>
                <w:lang w:val="en-US" w:eastAsia="zh-CN"/>
                <w14:ligatures w14:val="none"/>
              </w:rPr>
              <w:t>4</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27. Software</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What software, if applicable, was used to manage the data?</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NVivo was used</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eastAsia="zh-CN"/>
                <w14:ligatures w14:val="none"/>
              </w:rPr>
            </w:pPr>
            <w:r>
              <w:rPr>
                <w:rFonts w:hint="eastAsia" w:ascii="Lato" w:hAnsi="Lato" w:eastAsia="宋体" w:cs="Times New Roman"/>
                <w:kern w:val="0"/>
                <w:sz w:val="18"/>
                <w:szCs w:val="18"/>
                <w:lang w:val="en-US" w:eastAsia="zh-CN"/>
                <w14:ligatures w14:val="none"/>
              </w:rPr>
              <w:t>4</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5"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28. Participant checking</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Did participants provide feedback on the findings?</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N/A</w:t>
            </w:r>
          </w:p>
        </w:tc>
        <w:tc>
          <w:tcPr>
            <w:tcW w:w="1080" w:type="dxa"/>
            <w:tcBorders>
              <w:top w:val="nil"/>
              <w:left w:val="nil"/>
              <w:bottom w:val="single" w:color="CFD5E4" w:sz="6" w:space="0"/>
              <w:right w:val="nil"/>
            </w:tcBorders>
            <w:shd w:val="clear" w:color="auto" w:fill="FFFFFF"/>
          </w:tcPr>
          <w:p>
            <w:pPr>
              <w:spacing w:after="0" w:line="240" w:lineRule="auto"/>
              <w:jc w:val="center"/>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N/A</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9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i/>
                <w:iCs/>
                <w:kern w:val="0"/>
                <w:sz w:val="18"/>
                <w:szCs w:val="18"/>
                <w:lang w:eastAsia="en-AU"/>
                <w14:ligatures w14:val="none"/>
              </w:rPr>
            </w:pPr>
            <w:r>
              <w:rPr>
                <w:rFonts w:ascii="Lato" w:hAnsi="Lato" w:eastAsia="Times New Roman" w:cs="Times New Roman"/>
                <w:i/>
                <w:iCs/>
                <w:kern w:val="0"/>
                <w:sz w:val="18"/>
                <w:szCs w:val="18"/>
                <w:lang w:eastAsia="en-AU"/>
                <w14:ligatures w14:val="none"/>
              </w:rPr>
              <w:t>Reporting</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p>
        </w:tc>
        <w:tc>
          <w:tcPr>
            <w:tcW w:w="1080" w:type="dxa"/>
            <w:tcBorders>
              <w:top w:val="nil"/>
              <w:left w:val="nil"/>
              <w:bottom w:val="single" w:color="CFD5E4" w:sz="6" w:space="0"/>
              <w:right w:val="nil"/>
            </w:tcBorders>
            <w:shd w:val="clear" w:color="auto" w:fill="FFFFFF"/>
          </w:tcPr>
          <w:p>
            <w:pPr>
              <w:spacing w:after="0" w:line="240" w:lineRule="auto"/>
              <w:jc w:val="center"/>
              <w:rPr>
                <w:rFonts w:ascii="Lato" w:hAnsi="Lato" w:eastAsia="Times New Roman" w:cs="Times New Roman"/>
                <w:kern w:val="0"/>
                <w:sz w:val="18"/>
                <w:szCs w:val="18"/>
                <w:lang w:eastAsia="en-AU"/>
                <w14:ligatures w14:val="none"/>
              </w:rPr>
            </w:pP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98"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29. Quotations presented</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Were participant quotations presented to illustrate the themes / findings? Was each quotation identified? e</w:t>
            </w:r>
            <w:r>
              <w:rPr>
                <w:rFonts w:ascii="Lato" w:hAnsi="Lato" w:eastAsia="Times New Roman" w:cs="Times New Roman"/>
                <w:i/>
                <w:iCs/>
                <w:kern w:val="0"/>
                <w:sz w:val="18"/>
                <w:szCs w:val="18"/>
                <w:lang w:eastAsia="en-AU"/>
                <w14:ligatures w14:val="none"/>
              </w:rPr>
              <w:t>.g. participant number</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Participant quotes and identification are provided throughout the manuscript</w:t>
            </w:r>
          </w:p>
        </w:tc>
        <w:tc>
          <w:tcPr>
            <w:tcW w:w="1080" w:type="dxa"/>
            <w:tcBorders>
              <w:top w:val="nil"/>
              <w:left w:val="nil"/>
              <w:bottom w:val="single" w:color="CFD5E4" w:sz="6" w:space="0"/>
              <w:right w:val="nil"/>
            </w:tcBorders>
            <w:shd w:val="clear" w:color="auto" w:fill="FFFFFF"/>
          </w:tcPr>
          <w:p>
            <w:pPr>
              <w:spacing w:after="0" w:line="240" w:lineRule="auto"/>
              <w:jc w:val="center"/>
              <w:rPr>
                <w:rFonts w:hint="default" w:ascii="Lato" w:hAnsi="Lato" w:eastAsia="宋体" w:cs="Times New Roman"/>
                <w:kern w:val="0"/>
                <w:sz w:val="18"/>
                <w:szCs w:val="18"/>
                <w:lang w:val="en-US" w:eastAsia="zh-CN"/>
                <w14:ligatures w14:val="none"/>
              </w:rPr>
            </w:pPr>
            <w:r>
              <w:rPr>
                <w:rFonts w:hint="eastAsia" w:ascii="Lato" w:hAnsi="Lato" w:eastAsia="宋体" w:cs="Times New Roman"/>
                <w:kern w:val="0"/>
                <w:sz w:val="18"/>
                <w:szCs w:val="18"/>
                <w:lang w:val="en-US" w:eastAsia="zh-CN"/>
                <w14:ligatures w14:val="none"/>
              </w:rPr>
              <w:t>4-5</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85"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30. Data and findings consistent</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Was there consistency between the data presented and the findings?</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Yes</w:t>
            </w:r>
          </w:p>
        </w:tc>
        <w:tc>
          <w:tcPr>
            <w:tcW w:w="1080" w:type="dxa"/>
            <w:tcBorders>
              <w:top w:val="nil"/>
              <w:left w:val="nil"/>
              <w:bottom w:val="single" w:color="CFD5E4" w:sz="6" w:space="0"/>
              <w:right w:val="nil"/>
            </w:tcBorders>
            <w:shd w:val="clear" w:color="auto" w:fill="FFFFFF"/>
          </w:tcPr>
          <w:p>
            <w:pPr>
              <w:spacing w:after="0" w:line="240" w:lineRule="auto"/>
              <w:jc w:val="center"/>
              <w:rPr>
                <w:rFonts w:hint="default" w:ascii="Lato" w:hAnsi="Lato" w:eastAsia="Times New Roman" w:cs="Times New Roman"/>
                <w:kern w:val="0"/>
                <w:sz w:val="18"/>
                <w:szCs w:val="18"/>
                <w:lang w:val="en-US" w:eastAsia="en-AU"/>
                <w14:ligatures w14:val="none"/>
              </w:rPr>
            </w:pPr>
            <w:r>
              <w:rPr>
                <w:rFonts w:hint="eastAsia" w:ascii="Lato" w:hAnsi="Lato" w:eastAsia="宋体" w:cs="Times New Roman"/>
                <w:kern w:val="0"/>
                <w:sz w:val="18"/>
                <w:szCs w:val="18"/>
                <w:lang w:val="en-US" w:eastAsia="zh-CN"/>
                <w14:ligatures w14:val="none"/>
              </w:rPr>
              <w:t>4-9</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55"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31. Clarity of major themes</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Were major themes clearly presented in the findings?</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 xml:space="preserve">Yes </w:t>
            </w:r>
          </w:p>
        </w:tc>
        <w:tc>
          <w:tcPr>
            <w:tcW w:w="1080" w:type="dxa"/>
            <w:tcBorders>
              <w:top w:val="nil"/>
              <w:left w:val="nil"/>
              <w:bottom w:val="single" w:color="CFD5E4" w:sz="6" w:space="0"/>
              <w:right w:val="nil"/>
            </w:tcBorders>
            <w:shd w:val="clear" w:color="auto" w:fill="FFFFFF"/>
          </w:tcPr>
          <w:p>
            <w:pPr>
              <w:spacing w:after="0" w:line="240" w:lineRule="auto"/>
              <w:jc w:val="center"/>
              <w:rPr>
                <w:rFonts w:hint="eastAsia" w:ascii="Lato" w:hAnsi="Lato" w:eastAsia="宋体" w:cs="Times New Roman"/>
                <w:kern w:val="0"/>
                <w:sz w:val="18"/>
                <w:szCs w:val="18"/>
                <w:lang w:val="en-US" w:eastAsia="zh-CN"/>
                <w14:ligatures w14:val="none"/>
              </w:rPr>
            </w:pPr>
            <w:r>
              <w:rPr>
                <w:rFonts w:hint="eastAsia" w:ascii="Lato" w:hAnsi="Lato" w:eastAsia="宋体" w:cs="Times New Roman"/>
                <w:kern w:val="0"/>
                <w:sz w:val="18"/>
                <w:szCs w:val="18"/>
                <w:lang w:val="en-US" w:eastAsia="zh-CN"/>
                <w14:ligatures w14:val="none"/>
              </w:rPr>
              <w:t>4</w:t>
            </w:r>
            <w:r>
              <w:rPr>
                <w:rFonts w:ascii="Lato" w:hAnsi="Lato" w:eastAsia="Times New Roman" w:cs="Times New Roman"/>
                <w:kern w:val="0"/>
                <w:sz w:val="18"/>
                <w:szCs w:val="18"/>
                <w:lang w:eastAsia="en-AU"/>
                <w14:ligatures w14:val="none"/>
              </w:rPr>
              <w:t>-</w:t>
            </w:r>
            <w:r>
              <w:rPr>
                <w:rFonts w:hint="eastAsia" w:ascii="Lato" w:hAnsi="Lato" w:eastAsia="宋体" w:cs="Times New Roman"/>
                <w:kern w:val="0"/>
                <w:sz w:val="18"/>
                <w:szCs w:val="18"/>
                <w:lang w:val="en-US" w:eastAsia="zh-CN"/>
                <w14:ligatures w14:val="none"/>
              </w:rPr>
              <w:t>9</w:t>
            </w:r>
          </w:p>
        </w:tc>
      </w:tr>
      <w:tr>
        <w:tblPrEx>
          <w:tblBorders>
            <w:top w:val="single" w:color="CFD5E4" w:sz="6"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14" w:hRule="atLeast"/>
        </w:trPr>
        <w:tc>
          <w:tcPr>
            <w:tcW w:w="2641"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32. Clarity of minor themes</w:t>
            </w:r>
          </w:p>
        </w:tc>
        <w:tc>
          <w:tcPr>
            <w:tcW w:w="4129" w:type="dxa"/>
            <w:tcBorders>
              <w:top w:val="nil"/>
              <w:left w:val="nil"/>
              <w:bottom w:val="single" w:color="CFD5E4" w:sz="6" w:space="0"/>
              <w:right w:val="nil"/>
            </w:tcBorders>
            <w:shd w:val="clear" w:color="auto" w:fill="FFFFFF"/>
            <w:tcMar>
              <w:top w:w="156" w:type="dxa"/>
              <w:left w:w="156" w:type="dxa"/>
              <w:bottom w:w="156" w:type="dxa"/>
              <w:right w:w="156" w:type="dxa"/>
            </w:tcMar>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Is there a description of diverse cases or discussion of minor themes?</w:t>
            </w:r>
          </w:p>
        </w:tc>
        <w:tc>
          <w:tcPr>
            <w:tcW w:w="2925" w:type="dxa"/>
            <w:tcBorders>
              <w:top w:val="nil"/>
              <w:left w:val="nil"/>
              <w:bottom w:val="single" w:color="CFD5E4" w:sz="6" w:space="0"/>
              <w:right w:val="nil"/>
            </w:tcBorders>
            <w:shd w:val="clear" w:color="auto" w:fill="FFFFFF"/>
          </w:tcPr>
          <w:p>
            <w:pPr>
              <w:spacing w:after="0" w:line="240" w:lineRule="auto"/>
              <w:rPr>
                <w:rFonts w:ascii="Lato" w:hAnsi="Lato" w:eastAsia="Times New Roman" w:cs="Times New Roman"/>
                <w:kern w:val="0"/>
                <w:sz w:val="18"/>
                <w:szCs w:val="18"/>
                <w:lang w:eastAsia="en-AU"/>
                <w14:ligatures w14:val="none"/>
              </w:rPr>
            </w:pPr>
            <w:r>
              <w:rPr>
                <w:rFonts w:ascii="Lato" w:hAnsi="Lato" w:eastAsia="Times New Roman" w:cs="Times New Roman"/>
                <w:kern w:val="0"/>
                <w:sz w:val="18"/>
                <w:szCs w:val="18"/>
                <w:lang w:eastAsia="en-AU"/>
                <w14:ligatures w14:val="none"/>
              </w:rPr>
              <w:t>Yes</w:t>
            </w:r>
          </w:p>
        </w:tc>
        <w:tc>
          <w:tcPr>
            <w:tcW w:w="1080" w:type="dxa"/>
            <w:tcBorders>
              <w:top w:val="nil"/>
              <w:left w:val="nil"/>
              <w:bottom w:val="single" w:color="CFD5E4" w:sz="6" w:space="0"/>
              <w:right w:val="nil"/>
            </w:tcBorders>
            <w:shd w:val="clear" w:color="auto" w:fill="FFFFFF"/>
          </w:tcPr>
          <w:p>
            <w:pPr>
              <w:spacing w:after="0" w:line="240" w:lineRule="auto"/>
              <w:jc w:val="center"/>
              <w:rPr>
                <w:rFonts w:hint="default" w:ascii="Lato" w:hAnsi="Lato" w:eastAsia="宋体" w:cs="Times New Roman"/>
                <w:kern w:val="0"/>
                <w:sz w:val="18"/>
                <w:szCs w:val="18"/>
                <w:lang w:val="en-US" w:eastAsia="zh-CN"/>
                <w14:ligatures w14:val="none"/>
              </w:rPr>
            </w:pPr>
            <w:r>
              <w:rPr>
                <w:rFonts w:hint="eastAsia" w:ascii="Lato" w:hAnsi="Lato" w:eastAsia="宋体" w:cs="Times New Roman"/>
                <w:kern w:val="0"/>
                <w:sz w:val="18"/>
                <w:szCs w:val="18"/>
                <w:lang w:val="en-US" w:eastAsia="zh-CN"/>
                <w14:ligatures w14:val="none"/>
              </w:rPr>
              <w:t>4</w:t>
            </w:r>
            <w:r>
              <w:rPr>
                <w:rFonts w:ascii="Lato" w:hAnsi="Lato" w:eastAsia="Times New Roman" w:cs="Times New Roman"/>
                <w:kern w:val="0"/>
                <w:sz w:val="18"/>
                <w:szCs w:val="18"/>
                <w:lang w:eastAsia="en-AU"/>
                <w14:ligatures w14:val="none"/>
              </w:rPr>
              <w:t>-</w:t>
            </w:r>
            <w:r>
              <w:rPr>
                <w:rFonts w:hint="eastAsia" w:ascii="Lato" w:hAnsi="Lato" w:eastAsia="宋体" w:cs="Times New Roman"/>
                <w:kern w:val="0"/>
                <w:sz w:val="18"/>
                <w:szCs w:val="18"/>
                <w:lang w:val="en-US" w:eastAsia="zh-CN"/>
                <w14:ligatures w14:val="none"/>
              </w:rPr>
              <w:t>11</w:t>
            </w:r>
            <w:bookmarkStart w:id="1" w:name="_GoBack"/>
            <w:bookmarkEnd w:id="1"/>
          </w:p>
        </w:tc>
      </w:tr>
    </w:tbl>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rPr>
          <w:rFonts w:ascii="Arial" w:hAnsi="Arial" w:cs="Arial"/>
          <w:b/>
          <w:lang w:val="en-US"/>
        </w:rPr>
      </w:pPr>
      <w:r>
        <w:rPr>
          <w:rFonts w:hint="eastAsia" w:ascii="Arial" w:hAnsi="Arial" w:cs="Arial"/>
          <w:b/>
          <w:lang w:val="en-US"/>
        </w:rPr>
        <w:t>Supplementary S</w:t>
      </w:r>
      <w:r>
        <w:rPr>
          <w:rFonts w:hint="eastAsia" w:ascii="Arial" w:hAnsi="Arial" w:eastAsia="宋体" w:cs="Arial"/>
          <w:b/>
          <w:lang w:val="en-US" w:eastAsia="zh-CN"/>
        </w:rPr>
        <w:t>2</w:t>
      </w:r>
      <w:r>
        <w:rPr>
          <w:rFonts w:ascii="Arial" w:hAnsi="Arial" w:cs="Arial"/>
          <w:b/>
          <w:lang w:val="en-US"/>
        </w:rPr>
        <w:t xml:space="preserve"> – Semi-structured interview guide (English translation)</w:t>
      </w:r>
    </w:p>
    <w:p>
      <w:pPr>
        <w:rPr>
          <w:rFonts w:ascii="Arial" w:hAnsi="Arial" w:cs="Arial"/>
          <w:lang w:val="en-US"/>
        </w:rPr>
      </w:pPr>
    </w:p>
    <w:p>
      <w:pPr>
        <w:rPr>
          <w:rFonts w:hint="default" w:ascii="Times New Roman" w:hAnsi="Times New Roman" w:cs="Times New Roman"/>
          <w:sz w:val="21"/>
          <w:szCs w:val="21"/>
          <w:lang w:val="en-US"/>
        </w:rPr>
      </w:pPr>
      <w:r>
        <w:rPr>
          <w:rFonts w:hint="default" w:ascii="Times New Roman" w:hAnsi="Times New Roman" w:cs="Times New Roman"/>
          <w:sz w:val="21"/>
          <w:szCs w:val="21"/>
          <w:lang w:val="en-US"/>
        </w:rPr>
        <w:t xml:space="preserve">1. At the beginning, I would like to ask you to tell me more about the phase in which your </w:t>
      </w:r>
      <w:r>
        <w:rPr>
          <w:rFonts w:hint="default" w:ascii="Times New Roman" w:hAnsi="Times New Roman" w:eastAsia="宋体" w:cs="Times New Roman"/>
          <w:sz w:val="21"/>
          <w:szCs w:val="21"/>
          <w:lang w:val="en-US" w:eastAsia="zh-CN"/>
        </w:rPr>
        <w:t>wife/husband</w:t>
      </w:r>
      <w:r>
        <w:rPr>
          <w:rFonts w:hint="default" w:ascii="Times New Roman" w:hAnsi="Times New Roman" w:cs="Times New Roman"/>
          <w:sz w:val="21"/>
          <w:szCs w:val="21"/>
          <w:lang w:val="en-US"/>
        </w:rPr>
        <w:t xml:space="preserve"> received the cancer diagnosis and how you experienced this time. </w:t>
      </w:r>
    </w:p>
    <w:p>
      <w:pPr>
        <w:rPr>
          <w:rFonts w:hint="default" w:ascii="Times New Roman" w:hAnsi="Times New Roman" w:cs="Times New Roman"/>
          <w:sz w:val="21"/>
          <w:szCs w:val="21"/>
          <w:lang w:val="en-US"/>
        </w:rPr>
      </w:pPr>
      <w:r>
        <w:rPr>
          <w:rFonts w:hint="default" w:ascii="Times New Roman" w:hAnsi="Times New Roman" w:cs="Times New Roman"/>
          <w:sz w:val="21"/>
          <w:szCs w:val="21"/>
          <w:lang w:val="en-US"/>
        </w:rPr>
        <w:t>2. Could you describe your daily routine as a caregiver?</w:t>
      </w:r>
    </w:p>
    <w:p>
      <w:pPr>
        <w:rPr>
          <w:rFonts w:hint="default" w:ascii="Times New Roman" w:hAnsi="Times New Roman" w:cs="Times New Roman"/>
          <w:sz w:val="21"/>
          <w:szCs w:val="21"/>
          <w:lang w:val="en-US"/>
        </w:rPr>
      </w:pPr>
      <w:r>
        <w:rPr>
          <w:rFonts w:hint="default" w:ascii="Times New Roman" w:hAnsi="Times New Roman" w:cs="Times New Roman"/>
          <w:sz w:val="21"/>
          <w:szCs w:val="21"/>
          <w:lang w:val="en-US"/>
        </w:rPr>
        <w:t xml:space="preserve">3. Would you please tell me more about how you supported the family of your </w:t>
      </w:r>
      <w:r>
        <w:rPr>
          <w:rFonts w:hint="default" w:ascii="Times New Roman" w:hAnsi="Times New Roman" w:eastAsia="宋体" w:cs="Times New Roman"/>
          <w:sz w:val="21"/>
          <w:szCs w:val="21"/>
          <w:lang w:val="en-US" w:eastAsia="zh-CN"/>
        </w:rPr>
        <w:t>wife/husband</w:t>
      </w:r>
      <w:r>
        <w:rPr>
          <w:rFonts w:hint="default" w:ascii="Times New Roman" w:hAnsi="Times New Roman" w:cs="Times New Roman"/>
          <w:sz w:val="21"/>
          <w:szCs w:val="21"/>
          <w:lang w:val="en-US"/>
        </w:rPr>
        <w:t xml:space="preserve">? </w:t>
      </w:r>
    </w:p>
    <w:p>
      <w:pPr>
        <w:rPr>
          <w:rFonts w:hint="default" w:ascii="Times New Roman" w:hAnsi="Times New Roman" w:cs="Times New Roman"/>
          <w:sz w:val="21"/>
          <w:szCs w:val="21"/>
          <w:lang w:val="en-US"/>
        </w:rPr>
      </w:pPr>
      <w:r>
        <w:rPr>
          <w:rFonts w:hint="default" w:ascii="Times New Roman" w:hAnsi="Times New Roman" w:cs="Times New Roman"/>
          <w:sz w:val="21"/>
          <w:szCs w:val="21"/>
          <w:lang w:val="en-US"/>
        </w:rPr>
        <w:t>4. How has your life changed since you began caring for the patient?</w:t>
      </w:r>
    </w:p>
    <w:p>
      <w:pPr>
        <w:rPr>
          <w:rFonts w:hint="default" w:ascii="Times New Roman" w:hAnsi="Times New Roman" w:cs="Times New Roman"/>
          <w:sz w:val="21"/>
          <w:szCs w:val="21"/>
          <w:lang w:val="en-US"/>
        </w:rPr>
      </w:pPr>
      <w:r>
        <w:rPr>
          <w:rFonts w:hint="default" w:ascii="Times New Roman" w:hAnsi="Times New Roman" w:cs="Times New Roman"/>
          <w:sz w:val="21"/>
          <w:szCs w:val="21"/>
          <w:lang w:val="en-US"/>
        </w:rPr>
        <w:t xml:space="preserve">5. How has your </w:t>
      </w:r>
      <w:r>
        <w:rPr>
          <w:rFonts w:hint="default" w:ascii="Times New Roman" w:hAnsi="Times New Roman" w:eastAsia="宋体" w:cs="Times New Roman"/>
          <w:sz w:val="21"/>
          <w:szCs w:val="21"/>
          <w:lang w:val="en-US" w:eastAsia="zh-CN"/>
        </w:rPr>
        <w:t>wife’s/husband’s</w:t>
      </w:r>
      <w:r>
        <w:rPr>
          <w:rFonts w:hint="default" w:ascii="Times New Roman" w:hAnsi="Times New Roman" w:cs="Times New Roman"/>
          <w:sz w:val="21"/>
          <w:szCs w:val="21"/>
          <w:lang w:val="en-US"/>
        </w:rPr>
        <w:t xml:space="preserve"> illness affected your own health?</w:t>
      </w:r>
    </w:p>
    <w:p>
      <w:pPr>
        <w:rPr>
          <w:rFonts w:hint="default" w:ascii="Times New Roman" w:hAnsi="Times New Roman" w:cs="Times New Roman"/>
          <w:sz w:val="21"/>
          <w:szCs w:val="21"/>
          <w:lang w:val="en-US"/>
        </w:rPr>
      </w:pPr>
      <w:r>
        <w:rPr>
          <w:rFonts w:hint="default" w:ascii="Times New Roman" w:hAnsi="Times New Roman" w:cs="Times New Roman"/>
          <w:sz w:val="21"/>
          <w:szCs w:val="21"/>
          <w:lang w:val="en-US"/>
        </w:rPr>
        <w:t>6. Have there been other impacts, such as on your work/</w:t>
      </w:r>
      <w:r>
        <w:rPr>
          <w:rFonts w:hint="default" w:ascii="Times New Roman" w:hAnsi="Times New Roman" w:eastAsia="宋体" w:cs="Times New Roman"/>
          <w:sz w:val="21"/>
          <w:szCs w:val="21"/>
          <w:lang w:val="en-US" w:eastAsia="zh-CN"/>
        </w:rPr>
        <w:t>social/</w:t>
      </w:r>
      <w:r>
        <w:rPr>
          <w:rFonts w:hint="default" w:ascii="Times New Roman" w:hAnsi="Times New Roman" w:cs="Times New Roman"/>
          <w:sz w:val="21"/>
          <w:szCs w:val="21"/>
          <w:lang w:val="en-US"/>
        </w:rPr>
        <w:t>retirement?</w:t>
      </w:r>
    </w:p>
    <w:p>
      <w:pPr>
        <w:rPr>
          <w:rFonts w:hint="default" w:ascii="Times New Roman" w:hAnsi="Times New Roman" w:cs="Times New Roman"/>
          <w:sz w:val="21"/>
          <w:szCs w:val="21"/>
          <w:lang w:val="en-US"/>
        </w:rPr>
      </w:pPr>
      <w:r>
        <w:rPr>
          <w:rFonts w:hint="default" w:ascii="Times New Roman" w:hAnsi="Times New Roman" w:cs="Times New Roman"/>
          <w:sz w:val="21"/>
          <w:szCs w:val="21"/>
          <w:lang w:val="en-US"/>
        </w:rPr>
        <w:t>7. How do you cope with the challenges of caregiving?</w:t>
      </w:r>
    </w:p>
    <w:p>
      <w:pPr>
        <w:rPr>
          <w:rFonts w:hint="default" w:ascii="Times New Roman" w:hAnsi="Times New Roman" w:cs="Times New Roman"/>
          <w:sz w:val="21"/>
          <w:szCs w:val="21"/>
          <w:lang w:val="en-US"/>
        </w:rPr>
      </w:pPr>
      <w:r>
        <w:rPr>
          <w:rFonts w:hint="default" w:ascii="Times New Roman" w:hAnsi="Times New Roman" w:cs="Times New Roman"/>
          <w:sz w:val="21"/>
          <w:szCs w:val="21"/>
          <w:lang w:val="en-US"/>
        </w:rPr>
        <w:t xml:space="preserve">8. At this point, I would like to move on to another topic. What helped you during this time? </w:t>
      </w:r>
    </w:p>
    <w:p>
      <w:pPr>
        <w:rPr>
          <w:rFonts w:hint="default" w:ascii="Times New Roman" w:hAnsi="Times New Roman" w:cs="Times New Roman"/>
          <w:sz w:val="21"/>
          <w:szCs w:val="21"/>
          <w:lang w:val="en-US"/>
        </w:rPr>
      </w:pPr>
      <w:r>
        <w:rPr>
          <w:rFonts w:hint="default" w:ascii="Times New Roman" w:hAnsi="Times New Roman" w:cs="Times New Roman"/>
          <w:sz w:val="21"/>
          <w:szCs w:val="21"/>
          <w:lang w:val="en-US"/>
        </w:rPr>
        <w:t>9. What kind of support services would you have liked to have?</w:t>
      </w:r>
    </w:p>
    <w:p>
      <w:pPr>
        <w:rPr>
          <w:rFonts w:hint="default" w:ascii="Times New Roman" w:hAnsi="Times New Roman" w:cs="Times New Roman"/>
          <w:sz w:val="21"/>
          <w:szCs w:val="21"/>
          <w:lang w:val="en-US"/>
        </w:rPr>
      </w:pPr>
      <w:r>
        <w:rPr>
          <w:rFonts w:hint="default" w:ascii="Times New Roman" w:hAnsi="Times New Roman" w:cs="Times New Roman"/>
          <w:sz w:val="21"/>
          <w:szCs w:val="21"/>
          <w:lang w:val="en-US"/>
        </w:rPr>
        <w:t>10. What specific difficulties or challenges have you faced while caring for the patient?</w:t>
      </w:r>
    </w:p>
    <w:p>
      <w:pPr>
        <w:rPr>
          <w:rFonts w:hint="default" w:ascii="Times New Roman" w:hAnsi="Times New Roman" w:cs="Times New Roman"/>
          <w:sz w:val="21"/>
          <w:szCs w:val="21"/>
          <w:lang w:val="en-US"/>
        </w:rPr>
      </w:pPr>
      <w:r>
        <w:rPr>
          <w:rFonts w:hint="default" w:ascii="Times New Roman" w:hAnsi="Times New Roman" w:cs="Times New Roman"/>
          <w:sz w:val="21"/>
          <w:szCs w:val="21"/>
          <w:lang w:val="en-US"/>
        </w:rPr>
        <w:t>11. How do you cope with the challenges of caregiving?</w:t>
      </w:r>
    </w:p>
    <w:p>
      <w:pPr>
        <w:rPr>
          <w:rFonts w:hint="default" w:ascii="Times New Roman" w:hAnsi="Times New Roman" w:cs="Times New Roman"/>
          <w:sz w:val="21"/>
          <w:szCs w:val="21"/>
          <w:lang w:val="en-US"/>
        </w:rPr>
      </w:pPr>
      <w:r>
        <w:rPr>
          <w:rFonts w:hint="default" w:ascii="Times New Roman" w:hAnsi="Times New Roman" w:cs="Times New Roman"/>
          <w:sz w:val="21"/>
          <w:szCs w:val="21"/>
          <w:lang w:val="en-US"/>
        </w:rPr>
        <w:t xml:space="preserve">12. Are there any positive experiences/insights you have had during </w:t>
      </w:r>
      <w:r>
        <w:rPr>
          <w:rFonts w:hint="default" w:ascii="Times New Roman" w:hAnsi="Times New Roman" w:eastAsia="宋体" w:cs="Times New Roman"/>
          <w:sz w:val="21"/>
          <w:szCs w:val="21"/>
          <w:lang w:val="en-US" w:eastAsia="zh-CN"/>
        </w:rPr>
        <w:t>caregiving</w:t>
      </w:r>
      <w:r>
        <w:rPr>
          <w:rFonts w:hint="default" w:ascii="Times New Roman" w:hAnsi="Times New Roman" w:cs="Times New Roman"/>
          <w:sz w:val="21"/>
          <w:szCs w:val="21"/>
          <w:lang w:val="en-US"/>
        </w:rPr>
        <w:t>?</w:t>
      </w:r>
    </w:p>
    <w:p>
      <w:pPr>
        <w:rPr>
          <w:rFonts w:hint="default" w:ascii="Times New Roman" w:hAnsi="Times New Roman" w:cs="Times New Roman"/>
          <w:sz w:val="21"/>
          <w:szCs w:val="21"/>
          <w:lang w:val="en-US"/>
        </w:rPr>
      </w:pPr>
      <w:r>
        <w:rPr>
          <w:rFonts w:hint="default" w:ascii="Times New Roman" w:hAnsi="Times New Roman" w:cs="Times New Roman"/>
          <w:sz w:val="21"/>
          <w:szCs w:val="21"/>
          <w:lang w:val="en-US"/>
        </w:rPr>
        <w:t>13. Is there any additional information you would like to share about your caregiving experience?</w:t>
      </w: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spacing w:after="0"/>
      </w:pPr>
    </w:p>
    <w:p>
      <w:pPr>
        <w:rPr>
          <w:rFonts w:cs="Times New Roman"/>
          <w:sz w:val="20"/>
          <w:szCs w:val="20"/>
        </w:rPr>
      </w:pPr>
      <w:bookmarkStart w:id="0" w:name="_Hlk101721203"/>
    </w:p>
    <w:p>
      <w:pPr>
        <w:rPr>
          <w:rFonts w:hint="default" w:ascii="Times New Roman" w:hAnsi="Times New Roman" w:cs="Times New Roman"/>
          <w:sz w:val="20"/>
          <w:szCs w:val="20"/>
        </w:rPr>
      </w:pPr>
      <w:r>
        <w:rPr>
          <w:rFonts w:hint="default" w:ascii="Times New Roman" w:hAnsi="Times New Roman" w:cs="Times New Roman"/>
          <w:sz w:val="20"/>
          <w:szCs w:val="20"/>
        </w:rPr>
        <w:t xml:space="preserve">Table </w:t>
      </w:r>
      <w:r>
        <w:rPr>
          <w:rFonts w:hint="eastAsia" w:ascii="Times New Roman" w:hAnsi="Times New Roman" w:eastAsia="宋体" w:cs="Times New Roman"/>
          <w:sz w:val="20"/>
          <w:szCs w:val="20"/>
          <w:lang w:val="en-US" w:eastAsia="zh-CN"/>
        </w:rPr>
        <w:t>S</w:t>
      </w:r>
      <w:r>
        <w:rPr>
          <w:rFonts w:hint="default" w:ascii="Times New Roman" w:hAnsi="Times New Roman" w:cs="Times New Roman"/>
          <w:sz w:val="20"/>
          <w:szCs w:val="20"/>
        </w:rPr>
        <w:t>1：Main characteristics of the participants</w:t>
      </w:r>
    </w:p>
    <w:tbl>
      <w:tblPr>
        <w:tblStyle w:val="3"/>
        <w:tblW w:w="45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05"/>
        <w:gridCol w:w="786"/>
        <w:gridCol w:w="1158"/>
        <w:gridCol w:w="2273"/>
        <w:gridCol w:w="2099"/>
        <w:gridCol w:w="2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pct"/>
            <w:vAlign w:val="center"/>
          </w:tcPr>
          <w:p>
            <w:pPr>
              <w:jc w:val="center"/>
              <w:rPr>
                <w:rFonts w:hint="default" w:ascii="Times New Roman" w:hAnsi="Times New Roman" w:cs="Times New Roman"/>
                <w:b/>
                <w:bCs/>
                <w:sz w:val="20"/>
                <w:szCs w:val="20"/>
                <w:highlight w:val="yellow"/>
                <w:lang w:val="en-GB"/>
              </w:rPr>
            </w:pPr>
            <w:r>
              <w:rPr>
                <w:rFonts w:hint="default" w:ascii="Times New Roman" w:hAnsi="Times New Roman" w:cs="Times New Roman"/>
                <w:b/>
                <w:bCs/>
                <w:sz w:val="20"/>
                <w:szCs w:val="20"/>
              </w:rPr>
              <w:t>Participation</w:t>
            </w:r>
          </w:p>
        </w:tc>
        <w:tc>
          <w:tcPr>
            <w:tcW w:w="402" w:type="pct"/>
            <w:vAlign w:val="center"/>
          </w:tcPr>
          <w:p>
            <w:pPr>
              <w:jc w:val="center"/>
              <w:rPr>
                <w:rFonts w:hint="default" w:ascii="Times New Roman" w:hAnsi="Times New Roman" w:cs="Times New Roman"/>
                <w:b/>
                <w:bCs/>
                <w:sz w:val="20"/>
                <w:szCs w:val="20"/>
                <w:highlight w:val="yellow"/>
                <w:lang w:val="en-GB"/>
              </w:rPr>
            </w:pPr>
            <w:r>
              <w:rPr>
                <w:rFonts w:hint="default" w:ascii="Times New Roman" w:hAnsi="Times New Roman" w:cs="Times New Roman"/>
                <w:b/>
                <w:bCs/>
                <w:sz w:val="20"/>
                <w:szCs w:val="20"/>
              </w:rPr>
              <w:t>Age</w:t>
            </w:r>
          </w:p>
        </w:tc>
        <w:tc>
          <w:tcPr>
            <w:tcW w:w="592" w:type="pct"/>
            <w:vAlign w:val="center"/>
          </w:tcPr>
          <w:p>
            <w:pPr>
              <w:jc w:val="center"/>
              <w:rPr>
                <w:rFonts w:hint="default" w:ascii="Times New Roman" w:hAnsi="Times New Roman" w:cs="Times New Roman"/>
                <w:b/>
                <w:bCs/>
                <w:sz w:val="20"/>
                <w:szCs w:val="20"/>
                <w:highlight w:val="yellow"/>
                <w:lang w:val="en-GB"/>
              </w:rPr>
            </w:pPr>
            <w:r>
              <w:rPr>
                <w:rFonts w:hint="default" w:ascii="Times New Roman" w:hAnsi="Times New Roman" w:cs="Times New Roman"/>
                <w:b/>
                <w:bCs/>
                <w:sz w:val="20"/>
                <w:szCs w:val="20"/>
              </w:rPr>
              <w:t>Gender</w:t>
            </w:r>
          </w:p>
        </w:tc>
        <w:tc>
          <w:tcPr>
            <w:tcW w:w="1162" w:type="pct"/>
            <w:vAlign w:val="center"/>
          </w:tcPr>
          <w:p>
            <w:pPr>
              <w:jc w:val="center"/>
              <w:rPr>
                <w:rFonts w:hint="default" w:ascii="Times New Roman" w:hAnsi="Times New Roman" w:cs="Times New Roman"/>
                <w:b/>
                <w:bCs/>
                <w:sz w:val="20"/>
                <w:szCs w:val="20"/>
                <w:highlight w:val="yellow"/>
                <w:lang w:val="en-GB"/>
              </w:rPr>
            </w:pPr>
            <w:r>
              <w:rPr>
                <w:rFonts w:hint="default" w:ascii="Times New Roman" w:hAnsi="Times New Roman" w:cs="Times New Roman"/>
                <w:b/>
                <w:bCs/>
                <w:sz w:val="20"/>
                <w:szCs w:val="20"/>
              </w:rPr>
              <w:t>Education Level</w:t>
            </w:r>
          </w:p>
        </w:tc>
        <w:tc>
          <w:tcPr>
            <w:tcW w:w="1073" w:type="pct"/>
            <w:vAlign w:val="center"/>
          </w:tcPr>
          <w:p>
            <w:pPr>
              <w:jc w:val="center"/>
              <w:rPr>
                <w:rFonts w:hint="default" w:ascii="Times New Roman" w:hAnsi="Times New Roman" w:cs="Times New Roman"/>
                <w:b/>
                <w:bCs/>
                <w:sz w:val="20"/>
                <w:szCs w:val="20"/>
                <w:highlight w:val="yellow"/>
                <w:lang w:val="en-GB"/>
              </w:rPr>
            </w:pPr>
            <w:r>
              <w:rPr>
                <w:rFonts w:hint="default" w:ascii="Times New Roman" w:hAnsi="Times New Roman" w:cs="Times New Roman"/>
                <w:b/>
                <w:bCs/>
                <w:sz w:val="20"/>
                <w:szCs w:val="20"/>
              </w:rPr>
              <w:t>Duration of Caregiving (month</w:t>
            </w:r>
            <w:r>
              <w:rPr>
                <w:rFonts w:hint="eastAsia" w:ascii="Times New Roman" w:hAnsi="Times New Roman" w:eastAsia="宋体" w:cs="Times New Roman"/>
                <w:b/>
                <w:bCs/>
                <w:sz w:val="20"/>
                <w:szCs w:val="20"/>
                <w:lang w:val="en-US" w:eastAsia="zh-CN"/>
              </w:rPr>
              <w:t>s</w:t>
            </w:r>
            <w:r>
              <w:rPr>
                <w:rFonts w:hint="default" w:ascii="Times New Roman" w:hAnsi="Times New Roman" w:cs="Times New Roman"/>
                <w:b/>
                <w:bCs/>
                <w:sz w:val="20"/>
                <w:szCs w:val="20"/>
              </w:rPr>
              <w:t>)</w:t>
            </w:r>
          </w:p>
        </w:tc>
        <w:tc>
          <w:tcPr>
            <w:tcW w:w="1049" w:type="pct"/>
            <w:vAlign w:val="center"/>
          </w:tcPr>
          <w:p>
            <w:pPr>
              <w:jc w:val="center"/>
              <w:rPr>
                <w:rFonts w:hint="default" w:ascii="Times New Roman" w:hAnsi="Times New Roman" w:cs="Times New Roman"/>
                <w:b/>
                <w:bCs/>
                <w:sz w:val="20"/>
                <w:szCs w:val="20"/>
                <w:highlight w:val="yellow"/>
                <w:lang w:val="en-GB"/>
              </w:rPr>
            </w:pPr>
            <w:r>
              <w:rPr>
                <w:rFonts w:hint="default" w:ascii="Times New Roman" w:hAnsi="Times New Roman" w:eastAsia="宋体" w:cs="Times New Roman"/>
                <w:b/>
                <w:bCs/>
                <w:sz w:val="20"/>
                <w:szCs w:val="20"/>
                <w:lang w:val="en-US" w:eastAsia="zh-CN"/>
              </w:rPr>
              <w:t>D</w:t>
            </w:r>
            <w:r>
              <w:rPr>
                <w:rFonts w:hint="default" w:ascii="Times New Roman" w:hAnsi="Times New Roman" w:cs="Times New Roman"/>
                <w:b/>
                <w:bCs/>
                <w:sz w:val="20"/>
                <w:szCs w:val="20"/>
              </w:rPr>
              <w:t>iagnose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pct"/>
            <w:vAlign w:val="center"/>
          </w:tcPr>
          <w:p>
            <w:pPr>
              <w:jc w:val="center"/>
              <w:rPr>
                <w:rFonts w:hint="default" w:ascii="Times New Roman" w:hAnsi="Times New Roman" w:cs="Times New Roman"/>
                <w:sz w:val="20"/>
                <w:szCs w:val="20"/>
                <w:highlight w:val="yellow"/>
                <w:lang w:val="en-GB"/>
              </w:rPr>
            </w:pPr>
            <w:r>
              <w:rPr>
                <w:rFonts w:hint="default" w:ascii="Times New Roman" w:hAnsi="Times New Roman" w:cs="Times New Roman"/>
                <w:sz w:val="20"/>
                <w:szCs w:val="20"/>
              </w:rPr>
              <w:t>C1</w:t>
            </w:r>
          </w:p>
        </w:tc>
        <w:tc>
          <w:tcPr>
            <w:tcW w:w="402"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82</w:t>
            </w:r>
          </w:p>
        </w:tc>
        <w:tc>
          <w:tcPr>
            <w:tcW w:w="59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Male</w:t>
            </w:r>
          </w:p>
        </w:tc>
        <w:tc>
          <w:tcPr>
            <w:tcW w:w="116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High school</w:t>
            </w:r>
          </w:p>
        </w:tc>
        <w:tc>
          <w:tcPr>
            <w:tcW w:w="1073"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18</w:t>
            </w:r>
          </w:p>
        </w:tc>
        <w:tc>
          <w:tcPr>
            <w:tcW w:w="1049" w:type="pct"/>
            <w:vAlign w:val="center"/>
          </w:tcPr>
          <w:p>
            <w:pPr>
              <w:jc w:val="center"/>
              <w:rPr>
                <w:rFonts w:hint="default" w:ascii="Times New Roman" w:hAnsi="Times New Roman" w:cs="Times New Roman"/>
                <w:sz w:val="20"/>
                <w:szCs w:val="20"/>
                <w:lang w:val="en-GB"/>
              </w:rPr>
            </w:pPr>
            <w:r>
              <w:rPr>
                <w:rFonts w:hint="eastAsia" w:ascii="Times New Roman" w:hAnsi="Times New Roman" w:eastAsia="宋体" w:cs="Times New Roman"/>
                <w:sz w:val="20"/>
                <w:szCs w:val="20"/>
                <w:lang w:val="en-US" w:eastAsia="zh-CN"/>
              </w:rPr>
              <w:t>Rectum cancer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pct"/>
            <w:vAlign w:val="center"/>
          </w:tcPr>
          <w:p>
            <w:pPr>
              <w:jc w:val="center"/>
              <w:rPr>
                <w:rFonts w:hint="default" w:ascii="Times New Roman" w:hAnsi="Times New Roman" w:cs="Times New Roman"/>
                <w:sz w:val="20"/>
                <w:szCs w:val="20"/>
                <w:highlight w:val="yellow"/>
                <w:lang w:val="en-GB"/>
              </w:rPr>
            </w:pPr>
            <w:r>
              <w:rPr>
                <w:rFonts w:hint="default" w:ascii="Times New Roman" w:hAnsi="Times New Roman" w:cs="Times New Roman"/>
                <w:sz w:val="20"/>
                <w:szCs w:val="20"/>
              </w:rPr>
              <w:t>C2</w:t>
            </w:r>
          </w:p>
        </w:tc>
        <w:tc>
          <w:tcPr>
            <w:tcW w:w="402"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80</w:t>
            </w:r>
          </w:p>
        </w:tc>
        <w:tc>
          <w:tcPr>
            <w:tcW w:w="59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Female</w:t>
            </w:r>
          </w:p>
        </w:tc>
        <w:tc>
          <w:tcPr>
            <w:tcW w:w="116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University education</w:t>
            </w:r>
          </w:p>
        </w:tc>
        <w:tc>
          <w:tcPr>
            <w:tcW w:w="1073"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13</w:t>
            </w:r>
          </w:p>
        </w:tc>
        <w:tc>
          <w:tcPr>
            <w:tcW w:w="1049" w:type="pct"/>
            <w:vAlign w:val="center"/>
          </w:tcPr>
          <w:p>
            <w:pPr>
              <w:jc w:val="center"/>
              <w:rPr>
                <w:rFonts w:hint="default" w:ascii="Times New Roman" w:hAnsi="Times New Roman" w:cs="Times New Roman"/>
                <w:sz w:val="20"/>
                <w:szCs w:val="20"/>
                <w:lang w:val="en-GB"/>
              </w:rPr>
            </w:pPr>
            <w:r>
              <w:rPr>
                <w:rFonts w:hint="eastAsia" w:ascii="Times New Roman" w:hAnsi="Times New Roman" w:eastAsia="宋体" w:cs="Times New Roman"/>
                <w:sz w:val="20"/>
                <w:szCs w:val="20"/>
                <w:lang w:val="en-US" w:eastAsia="zh-CN"/>
              </w:rPr>
              <w:t>Colon cancer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pct"/>
            <w:vAlign w:val="center"/>
          </w:tcPr>
          <w:p>
            <w:pPr>
              <w:jc w:val="center"/>
              <w:rPr>
                <w:rFonts w:hint="default" w:ascii="Times New Roman" w:hAnsi="Times New Roman" w:cs="Times New Roman"/>
                <w:sz w:val="20"/>
                <w:szCs w:val="20"/>
                <w:highlight w:val="yellow"/>
                <w:lang w:val="en-GB"/>
              </w:rPr>
            </w:pPr>
            <w:r>
              <w:rPr>
                <w:rFonts w:hint="default" w:ascii="Times New Roman" w:hAnsi="Times New Roman" w:cs="Times New Roman"/>
                <w:sz w:val="20"/>
                <w:szCs w:val="20"/>
              </w:rPr>
              <w:t>C3</w:t>
            </w:r>
          </w:p>
        </w:tc>
        <w:tc>
          <w:tcPr>
            <w:tcW w:w="402"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74</w:t>
            </w:r>
          </w:p>
        </w:tc>
        <w:tc>
          <w:tcPr>
            <w:tcW w:w="59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Male</w:t>
            </w:r>
          </w:p>
        </w:tc>
        <w:tc>
          <w:tcPr>
            <w:tcW w:w="116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High school</w:t>
            </w:r>
          </w:p>
        </w:tc>
        <w:tc>
          <w:tcPr>
            <w:tcW w:w="1073"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8</w:t>
            </w:r>
          </w:p>
        </w:tc>
        <w:tc>
          <w:tcPr>
            <w:tcW w:w="1049" w:type="pct"/>
            <w:vAlign w:val="center"/>
          </w:tcPr>
          <w:p>
            <w:pPr>
              <w:jc w:val="center"/>
              <w:rPr>
                <w:rFonts w:hint="eastAsia" w:ascii="Times New Roman" w:hAnsi="Times New Roman" w:eastAsia="宋体" w:cs="Times New Roman"/>
                <w:sz w:val="20"/>
                <w:szCs w:val="20"/>
                <w:lang w:val="en-GB" w:eastAsia="zh-CN"/>
              </w:rPr>
            </w:pPr>
            <w:r>
              <w:rPr>
                <w:rFonts w:hint="eastAsia" w:ascii="Times New Roman" w:hAnsi="Times New Roman" w:eastAsia="宋体" w:cs="Times New Roman"/>
                <w:sz w:val="20"/>
                <w:szCs w:val="20"/>
                <w:lang w:val="en-GB" w:eastAsia="zh-CN"/>
              </w:rPr>
              <w:t>Rectum cancer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C4</w:t>
            </w:r>
          </w:p>
        </w:tc>
        <w:tc>
          <w:tcPr>
            <w:tcW w:w="402"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GB"/>
              </w:rPr>
              <w:t>7</w:t>
            </w:r>
            <w:r>
              <w:rPr>
                <w:rFonts w:hint="default" w:ascii="Times New Roman" w:hAnsi="Times New Roman" w:eastAsia="宋体" w:cs="Times New Roman"/>
                <w:sz w:val="20"/>
                <w:szCs w:val="20"/>
                <w:lang w:val="en-US" w:eastAsia="zh-CN"/>
              </w:rPr>
              <w:t>0</w:t>
            </w:r>
          </w:p>
        </w:tc>
        <w:tc>
          <w:tcPr>
            <w:tcW w:w="592" w:type="pct"/>
            <w:vAlign w:val="center"/>
          </w:tcPr>
          <w:p>
            <w:pPr>
              <w:jc w:val="center"/>
              <w:rPr>
                <w:rFonts w:hint="default" w:ascii="Times New Roman" w:hAnsi="Times New Roman" w:cs="Times New Roman"/>
                <w:sz w:val="20"/>
                <w:szCs w:val="20"/>
                <w:lang w:val="en-GB"/>
              </w:rPr>
            </w:pPr>
            <w:r>
              <w:rPr>
                <w:rFonts w:hint="default" w:ascii="Times New Roman" w:hAnsi="Times New Roman" w:eastAsia="宋体" w:cs="Times New Roman"/>
                <w:sz w:val="20"/>
                <w:szCs w:val="20"/>
                <w:lang w:val="en-US" w:eastAsia="zh-CN"/>
              </w:rPr>
              <w:t>M</w:t>
            </w:r>
            <w:r>
              <w:rPr>
                <w:rFonts w:hint="default" w:ascii="Times New Roman" w:hAnsi="Times New Roman" w:cs="Times New Roman"/>
                <w:sz w:val="20"/>
                <w:szCs w:val="20"/>
                <w:lang w:val="en-GB"/>
              </w:rPr>
              <w:t>ale</w:t>
            </w:r>
          </w:p>
        </w:tc>
        <w:tc>
          <w:tcPr>
            <w:tcW w:w="116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High school</w:t>
            </w:r>
          </w:p>
        </w:tc>
        <w:tc>
          <w:tcPr>
            <w:tcW w:w="1073"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10</w:t>
            </w:r>
          </w:p>
        </w:tc>
        <w:tc>
          <w:tcPr>
            <w:tcW w:w="1049" w:type="pct"/>
            <w:vAlign w:val="center"/>
          </w:tcPr>
          <w:p>
            <w:pPr>
              <w:jc w:val="center"/>
              <w:rPr>
                <w:rFonts w:hint="eastAsia" w:ascii="Times New Roman" w:hAnsi="Times New Roman" w:eastAsia="宋体" w:cs="Times New Roman"/>
                <w:sz w:val="20"/>
                <w:szCs w:val="20"/>
                <w:lang w:val="en-GB" w:eastAsia="zh-CN"/>
              </w:rPr>
            </w:pPr>
            <w:r>
              <w:rPr>
                <w:rFonts w:hint="eastAsia" w:ascii="Times New Roman" w:hAnsi="Times New Roman" w:eastAsia="宋体" w:cs="Times New Roman"/>
                <w:sz w:val="20"/>
                <w:szCs w:val="20"/>
                <w:lang w:val="en-GB" w:eastAsia="zh-CN"/>
              </w:rPr>
              <w:t>Rectum cancer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C5</w:t>
            </w:r>
          </w:p>
        </w:tc>
        <w:tc>
          <w:tcPr>
            <w:tcW w:w="402"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GB"/>
              </w:rPr>
              <w:t>6</w:t>
            </w:r>
            <w:r>
              <w:rPr>
                <w:rFonts w:hint="default" w:ascii="Times New Roman" w:hAnsi="Times New Roman" w:eastAsia="宋体" w:cs="Times New Roman"/>
                <w:sz w:val="20"/>
                <w:szCs w:val="20"/>
                <w:lang w:val="en-US" w:eastAsia="zh-CN"/>
              </w:rPr>
              <w:t>5</w:t>
            </w:r>
          </w:p>
        </w:tc>
        <w:tc>
          <w:tcPr>
            <w:tcW w:w="59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Female</w:t>
            </w:r>
          </w:p>
        </w:tc>
        <w:tc>
          <w:tcPr>
            <w:tcW w:w="116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High school</w:t>
            </w:r>
          </w:p>
        </w:tc>
        <w:tc>
          <w:tcPr>
            <w:tcW w:w="1073"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7</w:t>
            </w:r>
          </w:p>
        </w:tc>
        <w:tc>
          <w:tcPr>
            <w:tcW w:w="1049" w:type="pct"/>
            <w:vAlign w:val="center"/>
          </w:tcPr>
          <w:p>
            <w:pPr>
              <w:jc w:val="center"/>
              <w:rPr>
                <w:rFonts w:hint="eastAsia" w:ascii="Times New Roman" w:hAnsi="Times New Roman" w:eastAsia="宋体" w:cs="Times New Roman"/>
                <w:sz w:val="20"/>
                <w:szCs w:val="20"/>
                <w:lang w:val="en-GB" w:eastAsia="zh-CN"/>
              </w:rPr>
            </w:pPr>
            <w:r>
              <w:rPr>
                <w:rFonts w:hint="eastAsia" w:ascii="Times New Roman" w:hAnsi="Times New Roman" w:eastAsia="宋体" w:cs="Times New Roman"/>
                <w:sz w:val="20"/>
                <w:szCs w:val="20"/>
                <w:lang w:val="en-GB" w:eastAsia="zh-CN"/>
              </w:rPr>
              <w:t>Rectum cancer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C6</w:t>
            </w:r>
          </w:p>
        </w:tc>
        <w:tc>
          <w:tcPr>
            <w:tcW w:w="402"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64</w:t>
            </w:r>
          </w:p>
        </w:tc>
        <w:tc>
          <w:tcPr>
            <w:tcW w:w="59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Female</w:t>
            </w:r>
          </w:p>
        </w:tc>
        <w:tc>
          <w:tcPr>
            <w:tcW w:w="116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junior high school</w:t>
            </w:r>
          </w:p>
        </w:tc>
        <w:tc>
          <w:tcPr>
            <w:tcW w:w="1073"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6</w:t>
            </w:r>
          </w:p>
        </w:tc>
        <w:tc>
          <w:tcPr>
            <w:tcW w:w="1049" w:type="pct"/>
            <w:vAlign w:val="center"/>
          </w:tcPr>
          <w:p>
            <w:pPr>
              <w:jc w:val="center"/>
              <w:rPr>
                <w:rFonts w:hint="eastAsia" w:ascii="Times New Roman" w:hAnsi="Times New Roman" w:eastAsia="宋体" w:cs="Times New Roman"/>
                <w:sz w:val="20"/>
                <w:szCs w:val="20"/>
                <w:lang w:val="en-GB" w:eastAsia="zh-CN"/>
              </w:rPr>
            </w:pPr>
            <w:r>
              <w:rPr>
                <w:rFonts w:hint="eastAsia" w:ascii="Times New Roman" w:hAnsi="Times New Roman" w:eastAsia="宋体" w:cs="Times New Roman"/>
                <w:sz w:val="20"/>
                <w:szCs w:val="20"/>
                <w:lang w:val="en-GB" w:eastAsia="zh-CN"/>
              </w:rPr>
              <w:t>Colon cancer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C7</w:t>
            </w:r>
          </w:p>
        </w:tc>
        <w:tc>
          <w:tcPr>
            <w:tcW w:w="40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67</w:t>
            </w:r>
          </w:p>
        </w:tc>
        <w:tc>
          <w:tcPr>
            <w:tcW w:w="59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Female</w:t>
            </w:r>
          </w:p>
        </w:tc>
        <w:tc>
          <w:tcPr>
            <w:tcW w:w="116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junior high school</w:t>
            </w:r>
          </w:p>
        </w:tc>
        <w:tc>
          <w:tcPr>
            <w:tcW w:w="1073"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4</w:t>
            </w:r>
          </w:p>
        </w:tc>
        <w:tc>
          <w:tcPr>
            <w:tcW w:w="1049" w:type="pct"/>
            <w:vAlign w:val="center"/>
          </w:tcPr>
          <w:p>
            <w:pPr>
              <w:jc w:val="center"/>
              <w:rPr>
                <w:rFonts w:hint="eastAsia" w:ascii="Times New Roman" w:hAnsi="Times New Roman" w:eastAsia="宋体" w:cs="Times New Roman"/>
                <w:sz w:val="20"/>
                <w:szCs w:val="20"/>
                <w:lang w:val="en-GB" w:eastAsia="zh-CN"/>
              </w:rPr>
            </w:pPr>
            <w:r>
              <w:rPr>
                <w:rFonts w:hint="eastAsia" w:ascii="Times New Roman" w:hAnsi="Times New Roman" w:eastAsia="宋体" w:cs="Times New Roman"/>
                <w:sz w:val="20"/>
                <w:szCs w:val="20"/>
                <w:lang w:val="en-GB" w:eastAsia="zh-CN"/>
              </w:rPr>
              <w:t>Colon cancer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 w:hRule="atLeast"/>
        </w:trPr>
        <w:tc>
          <w:tcPr>
            <w:tcW w:w="719"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C8</w:t>
            </w:r>
          </w:p>
        </w:tc>
        <w:tc>
          <w:tcPr>
            <w:tcW w:w="402"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GB"/>
              </w:rPr>
              <w:t>6</w:t>
            </w:r>
            <w:r>
              <w:rPr>
                <w:rFonts w:hint="default" w:ascii="Times New Roman" w:hAnsi="Times New Roman" w:eastAsia="宋体" w:cs="Times New Roman"/>
                <w:sz w:val="20"/>
                <w:szCs w:val="20"/>
                <w:lang w:val="en-US" w:eastAsia="zh-CN"/>
              </w:rPr>
              <w:t>7</w:t>
            </w:r>
          </w:p>
        </w:tc>
        <w:tc>
          <w:tcPr>
            <w:tcW w:w="59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Male</w:t>
            </w:r>
          </w:p>
        </w:tc>
        <w:tc>
          <w:tcPr>
            <w:tcW w:w="116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High school</w:t>
            </w:r>
          </w:p>
        </w:tc>
        <w:tc>
          <w:tcPr>
            <w:tcW w:w="1073"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13</w:t>
            </w:r>
          </w:p>
        </w:tc>
        <w:tc>
          <w:tcPr>
            <w:tcW w:w="1049" w:type="pct"/>
            <w:vAlign w:val="center"/>
          </w:tcPr>
          <w:p>
            <w:pPr>
              <w:jc w:val="center"/>
              <w:rPr>
                <w:rFonts w:hint="eastAsia" w:ascii="Times New Roman" w:hAnsi="Times New Roman" w:eastAsia="宋体" w:cs="Times New Roman"/>
                <w:sz w:val="20"/>
                <w:szCs w:val="20"/>
                <w:lang w:val="en-GB" w:eastAsia="zh-CN"/>
              </w:rPr>
            </w:pPr>
            <w:r>
              <w:rPr>
                <w:rFonts w:hint="eastAsia" w:ascii="Times New Roman" w:hAnsi="Times New Roman" w:eastAsia="宋体" w:cs="Times New Roman"/>
                <w:sz w:val="20"/>
                <w:szCs w:val="20"/>
                <w:lang w:val="en-GB" w:eastAsia="zh-CN"/>
              </w:rPr>
              <w:t>Colon cancer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C9</w:t>
            </w:r>
          </w:p>
        </w:tc>
        <w:tc>
          <w:tcPr>
            <w:tcW w:w="402"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cs="Times New Roman"/>
                <w:sz w:val="20"/>
                <w:szCs w:val="20"/>
                <w:lang w:val="en-GB"/>
              </w:rPr>
              <w:t>6</w:t>
            </w:r>
            <w:r>
              <w:rPr>
                <w:rFonts w:hint="default" w:ascii="Times New Roman" w:hAnsi="Times New Roman" w:eastAsia="宋体" w:cs="Times New Roman"/>
                <w:sz w:val="20"/>
                <w:szCs w:val="20"/>
                <w:lang w:val="en-US" w:eastAsia="zh-CN"/>
              </w:rPr>
              <w:t>8</w:t>
            </w:r>
          </w:p>
        </w:tc>
        <w:tc>
          <w:tcPr>
            <w:tcW w:w="59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Female</w:t>
            </w:r>
          </w:p>
        </w:tc>
        <w:tc>
          <w:tcPr>
            <w:tcW w:w="116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junior high school</w:t>
            </w:r>
          </w:p>
        </w:tc>
        <w:tc>
          <w:tcPr>
            <w:tcW w:w="1073"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12</w:t>
            </w:r>
          </w:p>
        </w:tc>
        <w:tc>
          <w:tcPr>
            <w:tcW w:w="1049" w:type="pct"/>
            <w:vAlign w:val="center"/>
          </w:tcPr>
          <w:p>
            <w:pPr>
              <w:jc w:val="center"/>
              <w:rPr>
                <w:rFonts w:hint="eastAsia" w:ascii="Times New Roman" w:hAnsi="Times New Roman" w:eastAsia="宋体" w:cs="Times New Roman"/>
                <w:sz w:val="20"/>
                <w:szCs w:val="20"/>
                <w:lang w:val="en-GB" w:eastAsia="zh-CN"/>
              </w:rPr>
            </w:pPr>
            <w:r>
              <w:rPr>
                <w:rFonts w:hint="eastAsia" w:ascii="Times New Roman" w:hAnsi="Times New Roman" w:eastAsia="宋体" w:cs="Times New Roman"/>
                <w:sz w:val="20"/>
                <w:szCs w:val="20"/>
                <w:lang w:val="en-GB" w:eastAsia="zh-CN"/>
              </w:rPr>
              <w:t>Colon cancer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C10</w:t>
            </w:r>
          </w:p>
        </w:tc>
        <w:tc>
          <w:tcPr>
            <w:tcW w:w="402"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72</w:t>
            </w:r>
          </w:p>
        </w:tc>
        <w:tc>
          <w:tcPr>
            <w:tcW w:w="59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Male</w:t>
            </w:r>
          </w:p>
        </w:tc>
        <w:tc>
          <w:tcPr>
            <w:tcW w:w="116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Junior high school</w:t>
            </w:r>
          </w:p>
        </w:tc>
        <w:tc>
          <w:tcPr>
            <w:tcW w:w="1073"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9</w:t>
            </w:r>
          </w:p>
        </w:tc>
        <w:tc>
          <w:tcPr>
            <w:tcW w:w="1049" w:type="pct"/>
            <w:vAlign w:val="center"/>
          </w:tcPr>
          <w:p>
            <w:pPr>
              <w:jc w:val="center"/>
              <w:rPr>
                <w:rFonts w:hint="eastAsia" w:ascii="Times New Roman" w:hAnsi="Times New Roman" w:eastAsia="宋体" w:cs="Times New Roman"/>
                <w:sz w:val="20"/>
                <w:szCs w:val="20"/>
                <w:lang w:val="en-GB" w:eastAsia="zh-CN"/>
              </w:rPr>
            </w:pPr>
            <w:r>
              <w:rPr>
                <w:rFonts w:hint="eastAsia" w:ascii="Times New Roman" w:hAnsi="Times New Roman" w:eastAsia="宋体" w:cs="Times New Roman"/>
                <w:sz w:val="20"/>
                <w:szCs w:val="20"/>
                <w:lang w:val="en-GB" w:eastAsia="zh-CN"/>
              </w:rPr>
              <w:t>Colon cancer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C11</w:t>
            </w:r>
          </w:p>
        </w:tc>
        <w:tc>
          <w:tcPr>
            <w:tcW w:w="402"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63</w:t>
            </w:r>
          </w:p>
        </w:tc>
        <w:tc>
          <w:tcPr>
            <w:tcW w:w="59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Female</w:t>
            </w:r>
          </w:p>
        </w:tc>
        <w:tc>
          <w:tcPr>
            <w:tcW w:w="116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junior high school</w:t>
            </w:r>
          </w:p>
        </w:tc>
        <w:tc>
          <w:tcPr>
            <w:tcW w:w="1073"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7</w:t>
            </w:r>
          </w:p>
        </w:tc>
        <w:tc>
          <w:tcPr>
            <w:tcW w:w="1049" w:type="pct"/>
            <w:vAlign w:val="center"/>
          </w:tcPr>
          <w:p>
            <w:pPr>
              <w:jc w:val="center"/>
              <w:rPr>
                <w:rFonts w:hint="eastAsia" w:ascii="Times New Roman" w:hAnsi="Times New Roman" w:eastAsia="宋体" w:cs="Times New Roman"/>
                <w:sz w:val="20"/>
                <w:szCs w:val="20"/>
                <w:lang w:val="en-GB" w:eastAsia="zh-CN"/>
              </w:rPr>
            </w:pPr>
            <w:r>
              <w:rPr>
                <w:rFonts w:hint="eastAsia" w:ascii="Times New Roman" w:hAnsi="Times New Roman" w:eastAsia="宋体" w:cs="Times New Roman"/>
                <w:sz w:val="20"/>
                <w:szCs w:val="20"/>
                <w:lang w:val="en-GB" w:eastAsia="zh-CN"/>
              </w:rPr>
              <w:t>Colon cancer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C12</w:t>
            </w:r>
          </w:p>
        </w:tc>
        <w:tc>
          <w:tcPr>
            <w:tcW w:w="402"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70</w:t>
            </w:r>
          </w:p>
        </w:tc>
        <w:tc>
          <w:tcPr>
            <w:tcW w:w="59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Female</w:t>
            </w:r>
          </w:p>
        </w:tc>
        <w:tc>
          <w:tcPr>
            <w:tcW w:w="1162" w:type="pct"/>
            <w:vAlign w:val="center"/>
          </w:tcPr>
          <w:p>
            <w:pPr>
              <w:jc w:val="center"/>
              <w:rPr>
                <w:rFonts w:hint="eastAsia" w:ascii="Times New Roman" w:hAnsi="Times New Roman" w:eastAsia="宋体" w:cs="Times New Roman"/>
                <w:sz w:val="20"/>
                <w:szCs w:val="20"/>
                <w:lang w:val="en-GB" w:eastAsia="zh-CN"/>
              </w:rPr>
            </w:pPr>
            <w:r>
              <w:rPr>
                <w:rFonts w:hint="eastAsia" w:ascii="Times New Roman" w:hAnsi="Times New Roman" w:eastAsia="宋体" w:cs="Times New Roman"/>
                <w:sz w:val="20"/>
                <w:szCs w:val="20"/>
                <w:lang w:val="en-GB" w:eastAsia="zh-CN"/>
              </w:rPr>
              <w:t>Elementary</w:t>
            </w:r>
          </w:p>
        </w:tc>
        <w:tc>
          <w:tcPr>
            <w:tcW w:w="1073"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20</w:t>
            </w:r>
          </w:p>
        </w:tc>
        <w:tc>
          <w:tcPr>
            <w:tcW w:w="1049" w:type="pct"/>
            <w:vAlign w:val="center"/>
          </w:tcPr>
          <w:p>
            <w:pPr>
              <w:jc w:val="center"/>
              <w:rPr>
                <w:rFonts w:hint="eastAsia" w:ascii="Times New Roman" w:hAnsi="Times New Roman" w:eastAsia="宋体" w:cs="Times New Roman"/>
                <w:sz w:val="20"/>
                <w:szCs w:val="20"/>
                <w:lang w:val="en-GB" w:eastAsia="zh-CN"/>
              </w:rPr>
            </w:pPr>
            <w:r>
              <w:rPr>
                <w:rFonts w:hint="eastAsia" w:ascii="Times New Roman" w:hAnsi="Times New Roman" w:eastAsia="宋体" w:cs="Times New Roman"/>
                <w:sz w:val="20"/>
                <w:szCs w:val="20"/>
                <w:lang w:val="en-GB" w:eastAsia="zh-CN"/>
              </w:rPr>
              <w:t>Rectum cancer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C13</w:t>
            </w:r>
          </w:p>
        </w:tc>
        <w:tc>
          <w:tcPr>
            <w:tcW w:w="402"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60</w:t>
            </w:r>
          </w:p>
        </w:tc>
        <w:tc>
          <w:tcPr>
            <w:tcW w:w="59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Female</w:t>
            </w:r>
          </w:p>
        </w:tc>
        <w:tc>
          <w:tcPr>
            <w:tcW w:w="116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Junior high school</w:t>
            </w:r>
          </w:p>
        </w:tc>
        <w:tc>
          <w:tcPr>
            <w:tcW w:w="1073"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9</w:t>
            </w:r>
          </w:p>
        </w:tc>
        <w:tc>
          <w:tcPr>
            <w:tcW w:w="1049" w:type="pct"/>
            <w:vAlign w:val="center"/>
          </w:tcPr>
          <w:p>
            <w:pPr>
              <w:jc w:val="center"/>
              <w:rPr>
                <w:rFonts w:hint="eastAsia" w:ascii="Times New Roman" w:hAnsi="Times New Roman" w:eastAsia="宋体" w:cs="Times New Roman"/>
                <w:sz w:val="20"/>
                <w:szCs w:val="20"/>
                <w:lang w:val="en-GB" w:eastAsia="zh-CN"/>
              </w:rPr>
            </w:pPr>
            <w:r>
              <w:rPr>
                <w:rFonts w:hint="eastAsia" w:ascii="Times New Roman" w:hAnsi="Times New Roman" w:eastAsia="宋体" w:cs="Times New Roman"/>
                <w:sz w:val="20"/>
                <w:szCs w:val="20"/>
                <w:lang w:val="en-GB" w:eastAsia="zh-CN"/>
              </w:rPr>
              <w:t>Colon cancer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C14</w:t>
            </w:r>
          </w:p>
        </w:tc>
        <w:tc>
          <w:tcPr>
            <w:tcW w:w="402"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76</w:t>
            </w:r>
          </w:p>
        </w:tc>
        <w:tc>
          <w:tcPr>
            <w:tcW w:w="59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Female</w:t>
            </w:r>
          </w:p>
        </w:tc>
        <w:tc>
          <w:tcPr>
            <w:tcW w:w="116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University education</w:t>
            </w:r>
          </w:p>
        </w:tc>
        <w:tc>
          <w:tcPr>
            <w:tcW w:w="1073"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4</w:t>
            </w:r>
          </w:p>
        </w:tc>
        <w:tc>
          <w:tcPr>
            <w:tcW w:w="1049" w:type="pct"/>
            <w:vAlign w:val="center"/>
          </w:tcPr>
          <w:p>
            <w:pPr>
              <w:jc w:val="center"/>
              <w:rPr>
                <w:rFonts w:hint="eastAsia" w:ascii="Times New Roman" w:hAnsi="Times New Roman" w:eastAsia="宋体" w:cs="Times New Roman"/>
                <w:sz w:val="20"/>
                <w:szCs w:val="20"/>
                <w:lang w:val="en-GB" w:eastAsia="zh-CN"/>
              </w:rPr>
            </w:pPr>
            <w:r>
              <w:rPr>
                <w:rFonts w:hint="eastAsia" w:ascii="Times New Roman" w:hAnsi="Times New Roman" w:eastAsia="宋体" w:cs="Times New Roman"/>
                <w:sz w:val="20"/>
                <w:szCs w:val="20"/>
                <w:lang w:val="en-GB" w:eastAsia="zh-CN"/>
              </w:rPr>
              <w:t>Rectum cancer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trPr>
        <w:tc>
          <w:tcPr>
            <w:tcW w:w="719"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C15</w:t>
            </w:r>
          </w:p>
        </w:tc>
        <w:tc>
          <w:tcPr>
            <w:tcW w:w="402"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72</w:t>
            </w:r>
          </w:p>
        </w:tc>
        <w:tc>
          <w:tcPr>
            <w:tcW w:w="592" w:type="pct"/>
            <w:vAlign w:val="center"/>
          </w:tcPr>
          <w:p>
            <w:pPr>
              <w:jc w:val="center"/>
              <w:rPr>
                <w:rFonts w:hint="default" w:ascii="Times New Roman" w:hAnsi="Times New Roman" w:cs="Times New Roman"/>
                <w:sz w:val="20"/>
                <w:szCs w:val="20"/>
                <w:lang w:val="en-GB"/>
              </w:rPr>
            </w:pPr>
            <w:r>
              <w:rPr>
                <w:rFonts w:hint="default" w:ascii="Times New Roman" w:hAnsi="Times New Roman" w:eastAsia="宋体" w:cs="Times New Roman"/>
                <w:sz w:val="20"/>
                <w:szCs w:val="20"/>
                <w:lang w:val="en-US" w:eastAsia="zh-CN"/>
              </w:rPr>
              <w:t>M</w:t>
            </w:r>
            <w:r>
              <w:rPr>
                <w:rFonts w:hint="default" w:ascii="Times New Roman" w:hAnsi="Times New Roman" w:cs="Times New Roman"/>
                <w:sz w:val="20"/>
                <w:szCs w:val="20"/>
                <w:lang w:val="en-GB"/>
              </w:rPr>
              <w:t>ale</w:t>
            </w:r>
          </w:p>
        </w:tc>
        <w:tc>
          <w:tcPr>
            <w:tcW w:w="116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High school</w:t>
            </w:r>
          </w:p>
        </w:tc>
        <w:tc>
          <w:tcPr>
            <w:tcW w:w="1073"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6</w:t>
            </w:r>
          </w:p>
        </w:tc>
        <w:tc>
          <w:tcPr>
            <w:tcW w:w="1049" w:type="pct"/>
            <w:vAlign w:val="center"/>
          </w:tcPr>
          <w:p>
            <w:pPr>
              <w:jc w:val="center"/>
              <w:rPr>
                <w:rFonts w:hint="eastAsia" w:ascii="Times New Roman" w:hAnsi="Times New Roman" w:eastAsia="宋体" w:cs="Times New Roman"/>
                <w:sz w:val="20"/>
                <w:szCs w:val="20"/>
                <w:lang w:val="en-GB" w:eastAsia="zh-CN"/>
              </w:rPr>
            </w:pPr>
            <w:r>
              <w:rPr>
                <w:rFonts w:hint="eastAsia" w:ascii="Times New Roman" w:hAnsi="Times New Roman" w:eastAsia="宋体" w:cs="Times New Roman"/>
                <w:sz w:val="20"/>
                <w:szCs w:val="20"/>
                <w:lang w:val="en-GB" w:eastAsia="zh-CN"/>
              </w:rPr>
              <w:t>Colon cancer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9"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C16</w:t>
            </w:r>
          </w:p>
        </w:tc>
        <w:tc>
          <w:tcPr>
            <w:tcW w:w="402"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62</w:t>
            </w:r>
          </w:p>
        </w:tc>
        <w:tc>
          <w:tcPr>
            <w:tcW w:w="59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Female</w:t>
            </w:r>
          </w:p>
        </w:tc>
        <w:tc>
          <w:tcPr>
            <w:tcW w:w="1162" w:type="pct"/>
            <w:vAlign w:val="center"/>
          </w:tcPr>
          <w:p>
            <w:pPr>
              <w:jc w:val="center"/>
              <w:rPr>
                <w:rFonts w:hint="default" w:ascii="Times New Roman" w:hAnsi="Times New Roman" w:cs="Times New Roman"/>
                <w:sz w:val="20"/>
                <w:szCs w:val="20"/>
                <w:lang w:val="en-GB"/>
              </w:rPr>
            </w:pPr>
            <w:r>
              <w:rPr>
                <w:rFonts w:hint="default" w:ascii="Times New Roman" w:hAnsi="Times New Roman" w:cs="Times New Roman"/>
                <w:sz w:val="20"/>
                <w:szCs w:val="20"/>
                <w:lang w:val="en-GB"/>
              </w:rPr>
              <w:t>Elementary</w:t>
            </w:r>
          </w:p>
        </w:tc>
        <w:tc>
          <w:tcPr>
            <w:tcW w:w="1073" w:type="pct"/>
            <w:vAlign w:val="center"/>
          </w:tcPr>
          <w:p>
            <w:pPr>
              <w:jc w:val="center"/>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lang w:val="en-US" w:eastAsia="zh-CN"/>
              </w:rPr>
              <w:t>5</w:t>
            </w:r>
          </w:p>
        </w:tc>
        <w:tc>
          <w:tcPr>
            <w:tcW w:w="1049" w:type="pct"/>
            <w:vAlign w:val="center"/>
          </w:tcPr>
          <w:p>
            <w:pPr>
              <w:jc w:val="center"/>
              <w:rPr>
                <w:rFonts w:hint="eastAsia" w:ascii="Times New Roman" w:hAnsi="Times New Roman" w:eastAsia="宋体" w:cs="Times New Roman"/>
                <w:sz w:val="20"/>
                <w:szCs w:val="20"/>
                <w:lang w:val="en-GB" w:eastAsia="zh-CN"/>
              </w:rPr>
            </w:pPr>
            <w:r>
              <w:rPr>
                <w:rFonts w:hint="eastAsia" w:ascii="Times New Roman" w:hAnsi="Times New Roman" w:eastAsia="宋体" w:cs="Times New Roman"/>
                <w:sz w:val="20"/>
                <w:szCs w:val="20"/>
                <w:lang w:val="en-GB" w:eastAsia="zh-CN"/>
              </w:rPr>
              <w:t>Rectum cancer</w:t>
            </w:r>
          </w:p>
        </w:tc>
      </w:tr>
      <w:bookmarkEnd w:id="0"/>
    </w:tbl>
    <w:p>
      <w:pPr>
        <w:spacing w:after="0"/>
      </w:pPr>
    </w:p>
    <w:sectPr>
      <w:pgSz w:w="11906" w:h="16838"/>
      <w:pgMar w:top="720" w:right="567" w:bottom="720" w:left="720" w:header="709" w:footer="709"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Lato">
    <w:altName w:val="Calibri"/>
    <w:panose1 w:val="020F0502020204030203"/>
    <w:charset w:val="00"/>
    <w:family w:val="swiss"/>
    <w:pitch w:val="default"/>
    <w:sig w:usb0="00000000" w:usb1="00000000" w:usb2="0000002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DU0OWM3NDcxZTgxMWVmMzQ3ODA1ZWRmYzQzMTJhOTYifQ=="/>
  </w:docVars>
  <w:rsids>
    <w:rsidRoot w:val="007F705B"/>
    <w:rsid w:val="00064393"/>
    <w:rsid w:val="00124D17"/>
    <w:rsid w:val="001B7125"/>
    <w:rsid w:val="00245E97"/>
    <w:rsid w:val="00360131"/>
    <w:rsid w:val="00543E83"/>
    <w:rsid w:val="006668E9"/>
    <w:rsid w:val="007F705B"/>
    <w:rsid w:val="00813BEC"/>
    <w:rsid w:val="009650C2"/>
    <w:rsid w:val="00B93C8B"/>
    <w:rsid w:val="00DD75E7"/>
    <w:rsid w:val="00FA19FC"/>
    <w:rsid w:val="0B290520"/>
    <w:rsid w:val="12CB12A1"/>
    <w:rsid w:val="327F36C3"/>
    <w:rsid w:val="33ED3A70"/>
    <w:rsid w:val="3F626436"/>
    <w:rsid w:val="42A219E4"/>
    <w:rsid w:val="4E533A86"/>
    <w:rsid w:val="7EEC055A"/>
    <w:rsid w:val="7F2672B9"/>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259" w:lineRule="auto"/>
    </w:pPr>
    <w:rPr>
      <w:rFonts w:asciiTheme="minorHAnsi" w:hAnsiTheme="minorHAnsi" w:eastAsiaTheme="minorHAnsi" w:cstheme="minorBidi"/>
      <w:kern w:val="2"/>
      <w:sz w:val="22"/>
      <w:szCs w:val="22"/>
      <w:lang w:val="en-AU" w:eastAsia="en-US" w:bidi="ar-SA"/>
      <w14:ligatures w14:val="standardContextual"/>
    </w:rPr>
  </w:style>
  <w:style w:type="character" w:default="1" w:styleId="4">
    <w:name w:val="Default Paragraph Font"/>
    <w:semiHidden/>
    <w:unhideWhenUsed/>
    <w:qFormat/>
    <w:uiPriority w:val="1"/>
  </w:style>
  <w:style w:type="table" w:default="1" w:styleId="2">
    <w:name w:val="Normal Table"/>
    <w:autoRedefine/>
    <w:semiHidden/>
    <w:unhideWhenUsed/>
    <w:qFormat/>
    <w:uiPriority w:val="99"/>
    <w:tblPr>
      <w:tblCellMar>
        <w:top w:w="0" w:type="dxa"/>
        <w:left w:w="108" w:type="dxa"/>
        <w:bottom w:w="0" w:type="dxa"/>
        <w:right w:w="108" w:type="dxa"/>
      </w:tblCellMar>
    </w:tblPr>
  </w:style>
  <w:style w:type="table" w:styleId="3">
    <w:name w:val="Table Grid"/>
    <w:basedOn w:val="2"/>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778</Words>
  <Characters>4437</Characters>
  <Lines>36</Lines>
  <Paragraphs>10</Paragraphs>
  <TotalTime>11</TotalTime>
  <ScaleCrop>false</ScaleCrop>
  <LinksUpToDate>false</LinksUpToDate>
  <CharactersWithSpaces>5205</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2023-08-28T02:31:00Z</dcterms:created>
  <dc:creator>Victoria Dax</dc:creator>
  <cp:lastModifiedBy>陆陆陆</cp:lastModifiedBy>
  <dcterms:modified xsi:type="dcterms:W3CDTF">2024-05-21T09:25:49Z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8CE8C80B4E8940BA917C46AC05495690_13</vt:lpwstr>
  </property>
</Properties>
</file>