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7337" w14:textId="2167A19C" w:rsidR="00DD5921" w:rsidRPr="00F27A6D" w:rsidRDefault="00487CC6" w:rsidP="00DD5921">
      <w:pPr>
        <w:spacing w:line="480" w:lineRule="auto"/>
        <w:rPr>
          <w:rFonts w:ascii="Times New Roman" w:eastAsiaTheme="minorEastAsia" w:hAnsi="Times New Roman" w:cs="Times New Roman"/>
          <w:b/>
          <w:bCs/>
          <w:szCs w:val="21"/>
        </w:rPr>
      </w:pPr>
      <w:r w:rsidRPr="00F27A6D">
        <w:rPr>
          <w:rFonts w:ascii="Times New Roman" w:hAnsi="Times New Roman" w:cs="Times New Roman"/>
          <w:szCs w:val="21"/>
        </w:rPr>
        <w:t>Supplementary table 1</w:t>
      </w:r>
      <w:r w:rsidR="00DD5921" w:rsidRPr="00F27A6D">
        <w:rPr>
          <w:rFonts w:ascii="Times New Roman" w:eastAsiaTheme="minorEastAsia" w:hAnsi="Times New Roman" w:cs="Times New Roman"/>
          <w:b/>
          <w:bCs/>
          <w:szCs w:val="21"/>
        </w:rPr>
        <w:t xml:space="preserve"> </w:t>
      </w:r>
      <w:r w:rsidR="00B01DB7" w:rsidRPr="00F27A6D">
        <w:rPr>
          <w:rFonts w:ascii="Times New Roman" w:eastAsiaTheme="minorEastAsia" w:hAnsi="Times New Roman" w:cs="Times New Roman"/>
          <w:szCs w:val="21"/>
        </w:rPr>
        <w:t>Variant</w:t>
      </w:r>
      <w:r w:rsidR="00DD5921" w:rsidRPr="00F27A6D">
        <w:rPr>
          <w:rFonts w:ascii="Times New Roman" w:eastAsiaTheme="minorEastAsia" w:hAnsi="Times New Roman" w:cs="Times New Roman"/>
          <w:szCs w:val="21"/>
        </w:rPr>
        <w:t>s of N</w:t>
      </w:r>
      <w:r w:rsidR="00DD5921" w:rsidRPr="00F27A6D">
        <w:rPr>
          <w:rFonts w:ascii="Times New Roman" w:eastAsiaTheme="minorEastAsia" w:hAnsi="Times New Roman" w:cs="Times New Roman"/>
          <w:szCs w:val="21"/>
          <w:vertAlign w:val="subscript"/>
        </w:rPr>
        <w:t>aV</w:t>
      </w:r>
      <w:r w:rsidR="00DD5921" w:rsidRPr="00F27A6D">
        <w:rPr>
          <w:rFonts w:ascii="Times New Roman" w:eastAsiaTheme="minorEastAsia" w:hAnsi="Times New Roman" w:cs="Times New Roman"/>
          <w:szCs w:val="21"/>
        </w:rPr>
        <w:t>1.5 identified in children with different phenotype</w:t>
      </w:r>
      <w:r w:rsidR="000A2500" w:rsidRPr="00F27A6D">
        <w:rPr>
          <w:rFonts w:ascii="Times New Roman" w:eastAsiaTheme="minorEastAsia" w:hAnsi="Times New Roman" w:cs="Times New Roman"/>
          <w:szCs w:val="21"/>
        </w:rPr>
        <w:t>s</w:t>
      </w:r>
    </w:p>
    <w:tbl>
      <w:tblPr>
        <w:tblStyle w:val="1"/>
        <w:tblW w:w="14176" w:type="dxa"/>
        <w:tblInd w:w="-14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134"/>
        <w:gridCol w:w="2410"/>
        <w:gridCol w:w="1843"/>
        <w:gridCol w:w="1275"/>
        <w:gridCol w:w="1418"/>
        <w:gridCol w:w="1417"/>
        <w:gridCol w:w="1560"/>
      </w:tblGrid>
      <w:tr w:rsidR="00F045E6" w:rsidRPr="00F27A6D" w14:paraId="0139A52D" w14:textId="77777777" w:rsidTr="002E14B1">
        <w:tc>
          <w:tcPr>
            <w:tcW w:w="993" w:type="dxa"/>
            <w:tcBorders>
              <w:right w:val="nil"/>
            </w:tcBorders>
          </w:tcPr>
          <w:p w14:paraId="3854F581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bookmarkStart w:id="0" w:name="_Hlk132146691"/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Cases</w:t>
            </w:r>
          </w:p>
          <w:p w14:paraId="2E5B2CA2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No.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ACC035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Phenotypes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A9EFA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Syncope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55CF1C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Nucleotide</w:t>
            </w:r>
          </w:p>
          <w:p w14:paraId="49B52E9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changes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5FF7617" w14:textId="616A343A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Amino acid</w:t>
            </w:r>
          </w:p>
          <w:p w14:paraId="46C9775A" w14:textId="1EF55D0D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changes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8C3DD08" w14:textId="42626EAF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Mutation</w:t>
            </w:r>
          </w:p>
          <w:p w14:paraId="39F49462" w14:textId="5168B3BB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sources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6F1F7C9" w14:textId="553D12B4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Mutant</w:t>
            </w:r>
          </w:p>
          <w:p w14:paraId="76ED4186" w14:textId="49B3EF59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domains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635A70A" w14:textId="23036925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Mutant</w:t>
            </w:r>
          </w:p>
          <w:p w14:paraId="06F7AE4A" w14:textId="5BBB9450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site</w:t>
            </w:r>
            <w:r w:rsidRPr="00F27A6D">
              <w:rPr>
                <w:rFonts w:ascii="Times New Roman" w:eastAsiaTheme="minorEastAsia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6E6030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Pathogenic</w:t>
            </w:r>
          </w:p>
          <w:p w14:paraId="2110167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b/>
                <w:bCs/>
                <w:szCs w:val="21"/>
              </w:rPr>
              <w:t>classification</w:t>
            </w:r>
          </w:p>
        </w:tc>
      </w:tr>
      <w:tr w:rsidR="00F045E6" w:rsidRPr="00F27A6D" w14:paraId="5FAE655C" w14:textId="77777777" w:rsidTr="002E14B1">
        <w:tc>
          <w:tcPr>
            <w:tcW w:w="993" w:type="dxa"/>
            <w:tcBorders>
              <w:right w:val="nil"/>
            </w:tcBorders>
          </w:tcPr>
          <w:p w14:paraId="1B8264B3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45DE71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774E4F" w14:textId="00CEF568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90412F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c.203-202insA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C58D85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p.68,Y&gt;Ffs1949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7703B1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7972DF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N-terminus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DCAD29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-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8FEBD3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128AA56A" w14:textId="77777777" w:rsidTr="002E14B1">
        <w:tc>
          <w:tcPr>
            <w:tcW w:w="993" w:type="dxa"/>
            <w:tcBorders>
              <w:right w:val="nil"/>
            </w:tcBorders>
          </w:tcPr>
          <w:p w14:paraId="40736E09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751338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BrS + 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3276DD" w14:textId="5EFD1E5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806FEA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c.611+1G&gt;C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F64755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BF612D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A3DE81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3FCE13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757E8C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43C4FC50" w14:textId="77777777" w:rsidTr="002E14B1">
        <w:tc>
          <w:tcPr>
            <w:tcW w:w="993" w:type="dxa"/>
            <w:tcBorders>
              <w:right w:val="nil"/>
            </w:tcBorders>
          </w:tcPr>
          <w:p w14:paraId="6BF89C09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B86FEE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BrS + SSS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ECD016" w14:textId="541E3088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BF7A75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c.611+1G&gt;C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DCB70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C65BD3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618B9A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D96166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1E5464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7129D54A" w14:textId="77777777" w:rsidTr="002E14B1">
        <w:tc>
          <w:tcPr>
            <w:tcW w:w="993" w:type="dxa"/>
            <w:tcBorders>
              <w:right w:val="nil"/>
            </w:tcBorders>
          </w:tcPr>
          <w:p w14:paraId="77105496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88A024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86BE33" w14:textId="0A19E10B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93BAB4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c.999-28G&gt;A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125B8D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F314DA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17DAE7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D9A726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924BB1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7BD6A882" w14:textId="77777777" w:rsidTr="002E14B1">
        <w:tc>
          <w:tcPr>
            <w:tcW w:w="993" w:type="dxa"/>
            <w:tcBorders>
              <w:right w:val="nil"/>
            </w:tcBorders>
          </w:tcPr>
          <w:p w14:paraId="6CE86EB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5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BEC65F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111FA2" w14:textId="7C300CA3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6F74E5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c.1519-1G&gt;A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88513D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4569D0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9D22C4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DⅠ-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EF9250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70EBF8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2A787E00" w14:textId="77777777" w:rsidTr="002E14B1">
        <w:tc>
          <w:tcPr>
            <w:tcW w:w="993" w:type="dxa"/>
            <w:tcBorders>
              <w:right w:val="nil"/>
            </w:tcBorders>
          </w:tcPr>
          <w:p w14:paraId="750B76D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3DAFA6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C6568F" w14:textId="75FFCE07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DF3647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c.1603C&gt;T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D61419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p.R535X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71EA92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E4B3E5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DⅠ-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7A26F7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D9BBB9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07EA01C3" w14:textId="77777777" w:rsidTr="002E14B1">
        <w:tc>
          <w:tcPr>
            <w:tcW w:w="993" w:type="dxa"/>
            <w:tcBorders>
              <w:bottom w:val="single" w:sz="4" w:space="0" w:color="auto"/>
              <w:right w:val="nil"/>
            </w:tcBorders>
          </w:tcPr>
          <w:p w14:paraId="6B86A049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6C00C0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0994307" w14:textId="3573C84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2AD340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c.1603C&gt;T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9B15A7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p.R535X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3E7647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F06EC2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DⅠ-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79F28E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FF011D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49A40CF8" w14:textId="77777777" w:rsidTr="002E14B1">
        <w:tc>
          <w:tcPr>
            <w:tcW w:w="993" w:type="dxa"/>
            <w:vMerge w:val="restart"/>
            <w:tcBorders>
              <w:right w:val="nil"/>
            </w:tcBorders>
          </w:tcPr>
          <w:p w14:paraId="37524B5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8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14:paraId="6B21169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6F6D1584" w14:textId="450C175C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6DF67A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c.1654G&gt;C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39877D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p.G552R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3B3F5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AF9AF3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DⅠ-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7C3BD2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B3D4C4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US</w:t>
            </w:r>
          </w:p>
        </w:tc>
      </w:tr>
      <w:tr w:rsidR="00F045E6" w:rsidRPr="00F27A6D" w14:paraId="7A90D23E" w14:textId="77777777" w:rsidTr="002E14B1">
        <w:tc>
          <w:tcPr>
            <w:tcW w:w="993" w:type="dxa"/>
            <w:vMerge/>
            <w:tcBorders>
              <w:right w:val="nil"/>
            </w:tcBorders>
          </w:tcPr>
          <w:p w14:paraId="35926361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  <w:tcBorders>
              <w:left w:val="nil"/>
              <w:right w:val="nil"/>
            </w:tcBorders>
          </w:tcPr>
          <w:p w14:paraId="4BFB5F8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058D598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AAF3C9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c.2632C&gt;T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FB47CC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p.R878C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A244EF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DF61DB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5DDDF7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BD30C6F" w14:textId="40BCDD69" w:rsidR="00F045E6" w:rsidRPr="00F27A6D" w:rsidRDefault="003066D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772B270F" w14:textId="77777777" w:rsidTr="002E14B1">
        <w:tc>
          <w:tcPr>
            <w:tcW w:w="993" w:type="dxa"/>
            <w:tcBorders>
              <w:right w:val="nil"/>
            </w:tcBorders>
          </w:tcPr>
          <w:p w14:paraId="20DE7F26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2C09A9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1F66447" w14:textId="359454D2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71A2B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c.2254G&gt;A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7C967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p.G752R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4A5E68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B893D4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B00B92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5CB669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09F230A5" w14:textId="77777777" w:rsidTr="002E14B1">
        <w:tc>
          <w:tcPr>
            <w:tcW w:w="993" w:type="dxa"/>
            <w:vMerge w:val="restart"/>
            <w:tcBorders>
              <w:right w:val="nil"/>
            </w:tcBorders>
          </w:tcPr>
          <w:p w14:paraId="4D866ED9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lastRenderedPageBreak/>
              <w:t>10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14:paraId="3957532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661E9EBE" w14:textId="5C11357D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FBCBE1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c.2254G&gt;A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6D5FEE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p.G752R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AA0CFB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64E6E1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9E309F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601B10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3D2A1975" w14:textId="77777777" w:rsidTr="002E14B1">
        <w:tc>
          <w:tcPr>
            <w:tcW w:w="993" w:type="dxa"/>
            <w:vMerge/>
            <w:tcBorders>
              <w:right w:val="nil"/>
            </w:tcBorders>
          </w:tcPr>
          <w:p w14:paraId="2B40D32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  <w:tcBorders>
              <w:left w:val="nil"/>
              <w:right w:val="nil"/>
            </w:tcBorders>
          </w:tcPr>
          <w:p w14:paraId="70F1554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7560B9D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AC73AE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c.2414C&gt;T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82BDE9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p.S805L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60696C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5D22C6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AFF220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8C809B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US</w:t>
            </w:r>
          </w:p>
        </w:tc>
      </w:tr>
      <w:tr w:rsidR="00F045E6" w:rsidRPr="00F27A6D" w14:paraId="53535060" w14:textId="77777777" w:rsidTr="002E14B1">
        <w:tc>
          <w:tcPr>
            <w:tcW w:w="993" w:type="dxa"/>
            <w:vMerge w:val="restart"/>
            <w:tcBorders>
              <w:right w:val="nil"/>
            </w:tcBorders>
          </w:tcPr>
          <w:p w14:paraId="131F8522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14:paraId="3B4324D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19E954DA" w14:textId="2F429C0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768F5A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c.2262+3(IVS14)A&gt;T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0A3F17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C72284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27F4C4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89D74F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B9D79B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69222831" w14:textId="77777777" w:rsidTr="002E14B1">
        <w:tc>
          <w:tcPr>
            <w:tcW w:w="993" w:type="dxa"/>
            <w:vMerge/>
            <w:tcBorders>
              <w:right w:val="nil"/>
            </w:tcBorders>
          </w:tcPr>
          <w:p w14:paraId="3E3F461F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  <w:tcBorders>
              <w:left w:val="nil"/>
              <w:right w:val="nil"/>
            </w:tcBorders>
          </w:tcPr>
          <w:p w14:paraId="1C71E58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587F7D2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DF2215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c.4301A&gt;G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CF588A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p.Y1434C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2875EA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E47288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AEA802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1446D4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7AE753BA" w14:textId="77777777" w:rsidTr="002E14B1">
        <w:tc>
          <w:tcPr>
            <w:tcW w:w="993" w:type="dxa"/>
            <w:tcBorders>
              <w:right w:val="nil"/>
            </w:tcBorders>
          </w:tcPr>
          <w:p w14:paraId="5E6CDE81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12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1A0DAA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EFE4D8" w14:textId="598EBBE2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82B1F9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c.2383G&gt;A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966C32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p.E795K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658D7C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95BB54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E455A0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59B8919" w14:textId="3E71DA4D" w:rsidR="00F045E6" w:rsidRPr="00F27A6D" w:rsidRDefault="00160D20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39425765" w14:textId="77777777" w:rsidTr="002E14B1">
        <w:tc>
          <w:tcPr>
            <w:tcW w:w="993" w:type="dxa"/>
            <w:tcBorders>
              <w:right w:val="nil"/>
            </w:tcBorders>
          </w:tcPr>
          <w:p w14:paraId="178409FF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F80463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119560" w14:textId="20004266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89C59F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c.2647G&gt;A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1344D9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p.P883D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E928E0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75F5E0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0A761A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05A0A1A" w14:textId="48B6EF7A" w:rsidR="00F045E6" w:rsidRPr="00F27A6D" w:rsidRDefault="003B7917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08A65210" w14:textId="77777777" w:rsidTr="002E14B1">
        <w:tc>
          <w:tcPr>
            <w:tcW w:w="993" w:type="dxa"/>
            <w:tcBorders>
              <w:right w:val="nil"/>
            </w:tcBorders>
          </w:tcPr>
          <w:p w14:paraId="411F9043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2EE3A9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4BCF43" w14:textId="2C453E33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F5B0D9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c.2687G&gt;C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32521E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p.C896S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293C3F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9D2859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C5CEDF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422085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037B2460" w14:textId="77777777" w:rsidTr="002E14B1">
        <w:tc>
          <w:tcPr>
            <w:tcW w:w="993" w:type="dxa"/>
            <w:tcBorders>
              <w:right w:val="nil"/>
            </w:tcBorders>
          </w:tcPr>
          <w:p w14:paraId="6FA6F79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15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3755C8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86ABC6B" w14:textId="1B6509DD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1CB42F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c.3206C&gt;T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DD3EAF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p.P1069M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5E9262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C6855C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9B0211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4F343C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676DF2AD" w14:textId="77777777" w:rsidTr="002E14B1">
        <w:tc>
          <w:tcPr>
            <w:tcW w:w="993" w:type="dxa"/>
            <w:tcBorders>
              <w:right w:val="nil"/>
            </w:tcBorders>
          </w:tcPr>
          <w:p w14:paraId="262F2183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16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9255FA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9D27071" w14:textId="1A26F8F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930678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c.3269C&gt;T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0FFB28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p.P1090L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C6FD54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955090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E478F3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A4EADC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2F2722AF" w14:textId="77777777" w:rsidTr="002E14B1">
        <w:tc>
          <w:tcPr>
            <w:tcW w:w="993" w:type="dxa"/>
            <w:tcBorders>
              <w:right w:val="nil"/>
            </w:tcBorders>
          </w:tcPr>
          <w:p w14:paraId="0003BDF4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17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A9AEAB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2B6DB7" w14:textId="618C9DBD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11CB0C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c.3269C&gt;T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4B59ED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p.P1090L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69B5B3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108621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9A8F7C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235A5D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1D349AB7" w14:textId="77777777" w:rsidTr="002E14B1">
        <w:tc>
          <w:tcPr>
            <w:tcW w:w="993" w:type="dxa"/>
            <w:tcBorders>
              <w:right w:val="nil"/>
            </w:tcBorders>
          </w:tcPr>
          <w:p w14:paraId="0B6A72A9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18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BD842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82AB73" w14:textId="2379984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1F81CD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c.3380G&gt;A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6782C1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p.G1127A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B3F639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9DC626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6B825B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18BD9E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4D4B2943" w14:textId="77777777" w:rsidTr="002E14B1">
        <w:tc>
          <w:tcPr>
            <w:tcW w:w="993" w:type="dxa"/>
            <w:tcBorders>
              <w:right w:val="nil"/>
            </w:tcBorders>
          </w:tcPr>
          <w:p w14:paraId="06201FBF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19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96E9DE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ABA31F" w14:textId="1F69472D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A9DA2B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c.3382C&gt;T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C77569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p.G1128S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942979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ABEF5B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AE64B1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FDBC61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112C553B" w14:textId="77777777" w:rsidTr="002E14B1">
        <w:tc>
          <w:tcPr>
            <w:tcW w:w="993" w:type="dxa"/>
            <w:tcBorders>
              <w:right w:val="nil"/>
            </w:tcBorders>
          </w:tcPr>
          <w:p w14:paraId="577ABF10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20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B00ACD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F3A0C1" w14:textId="3819728E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46ACE2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c.3539C&gt;T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0727C7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p.A1180V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31CB43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F3AB8E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DⅡ-Ⅲ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AD3BB0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7BAB7D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3F83ED40" w14:textId="77777777" w:rsidTr="002E14B1">
        <w:tc>
          <w:tcPr>
            <w:tcW w:w="993" w:type="dxa"/>
            <w:tcBorders>
              <w:right w:val="nil"/>
            </w:tcBorders>
          </w:tcPr>
          <w:p w14:paraId="6CCE77E5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lastRenderedPageBreak/>
              <w:t>21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7DA86A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6B7A79" w14:textId="69881209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7463F5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c.3578C&gt;T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CF895B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p.R1193Q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795692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9EFA97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A44881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22639C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15D95DBF" w14:textId="77777777" w:rsidTr="002E14B1">
        <w:tc>
          <w:tcPr>
            <w:tcW w:w="993" w:type="dxa"/>
            <w:tcBorders>
              <w:right w:val="nil"/>
            </w:tcBorders>
          </w:tcPr>
          <w:p w14:paraId="43317542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22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B6C49F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 + SSS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5EF654" w14:textId="4E4F9A47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A1CCDA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c.3578C&gt;T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E0B6BE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p.R1193Q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737085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546898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eastAsia="等线" w:hAnsi="Times New Roman" w:cs="Times New Roman"/>
                <w:szCs w:val="21"/>
              </w:rPr>
              <w:t>Ⅱ-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E17D1A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linker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2D3791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56BD014C" w14:textId="77777777" w:rsidTr="002E14B1">
        <w:tc>
          <w:tcPr>
            <w:tcW w:w="993" w:type="dxa"/>
            <w:tcBorders>
              <w:right w:val="nil"/>
            </w:tcBorders>
          </w:tcPr>
          <w:p w14:paraId="4EEE1B90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FA43F7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23EED4" w14:textId="16594C6E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C8E2E1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c.3737delT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58B9BA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p.F1246Sfs34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7DF00F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135503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552F5D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AAE2B3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6B190595" w14:textId="77777777" w:rsidTr="002E14B1">
        <w:tc>
          <w:tcPr>
            <w:tcW w:w="993" w:type="dxa"/>
            <w:tcBorders>
              <w:right w:val="nil"/>
            </w:tcBorders>
          </w:tcPr>
          <w:p w14:paraId="2BE7A76A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10E491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164740" w14:textId="7B2BC857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DB84B1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c.3963+5G&gt;A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224F62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splicing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F04701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84C08A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7F5C02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9D9297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7C31BE52" w14:textId="77777777" w:rsidTr="002E14B1">
        <w:tc>
          <w:tcPr>
            <w:tcW w:w="993" w:type="dxa"/>
            <w:tcBorders>
              <w:right w:val="nil"/>
            </w:tcBorders>
          </w:tcPr>
          <w:p w14:paraId="39F82448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25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F94C16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CDB304" w14:textId="12975196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659655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c.3988G&gt;C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E90852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p.A1330P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9501F6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1D07E4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689C39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E2212A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2582096B" w14:textId="77777777" w:rsidTr="002E14B1">
        <w:tc>
          <w:tcPr>
            <w:tcW w:w="993" w:type="dxa"/>
            <w:tcBorders>
              <w:right w:val="nil"/>
            </w:tcBorders>
          </w:tcPr>
          <w:p w14:paraId="1B5F382B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26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EFA7E2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C637F1" w14:textId="6DC75353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15D04F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c.4009G&gt;T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89497E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p.V1337F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795464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4B5D54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EC4DE0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187E5A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026DA2B3" w14:textId="77777777" w:rsidTr="002E14B1">
        <w:tc>
          <w:tcPr>
            <w:tcW w:w="993" w:type="dxa"/>
            <w:tcBorders>
              <w:right w:val="nil"/>
            </w:tcBorders>
          </w:tcPr>
          <w:p w14:paraId="08B007DF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27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42A99C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594D3D" w14:textId="7E7D89D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9F50BF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c.4009G&gt;T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8D9687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p.V1337F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7894D4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965C77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0A164E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AA837B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0B2083D8" w14:textId="77777777" w:rsidTr="002E14B1">
        <w:tc>
          <w:tcPr>
            <w:tcW w:w="993" w:type="dxa"/>
            <w:tcBorders>
              <w:right w:val="nil"/>
            </w:tcBorders>
          </w:tcPr>
          <w:p w14:paraId="43076A3E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28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E83B5B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DDF6BF2" w14:textId="1436238E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F3D18C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c.4088G&gt;T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5EC597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p.C1363F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732106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6AB891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D</w:t>
            </w:r>
            <w:r w:rsidRPr="00F27A6D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DB7437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AA4460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1FF7D462" w14:textId="77777777" w:rsidTr="002E14B1">
        <w:tc>
          <w:tcPr>
            <w:tcW w:w="993" w:type="dxa"/>
            <w:tcBorders>
              <w:right w:val="nil"/>
            </w:tcBorders>
          </w:tcPr>
          <w:p w14:paraId="796EB993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29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7D240E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 + SSS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80FB09C" w14:textId="77B0E293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CF7255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c.4892G&gt;A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0605E2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p.G1631D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C0A1A4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A9ECA2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8BEAC3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5E07BB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728C762A" w14:textId="77777777" w:rsidTr="002E14B1">
        <w:tc>
          <w:tcPr>
            <w:tcW w:w="993" w:type="dxa"/>
            <w:tcBorders>
              <w:right w:val="nil"/>
            </w:tcBorders>
          </w:tcPr>
          <w:p w14:paraId="019B7B76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30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4DC18C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AEC1D7" w14:textId="54B4F652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D4F219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c.4894C&gt;T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FC9229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p.R1632C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2417257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3CC723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54740B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98B5D6F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2CD54827" w14:textId="77777777" w:rsidTr="002E14B1">
        <w:tc>
          <w:tcPr>
            <w:tcW w:w="993" w:type="dxa"/>
            <w:tcBorders>
              <w:right w:val="nil"/>
            </w:tcBorders>
          </w:tcPr>
          <w:p w14:paraId="119E196E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31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942414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DCF93CA" w14:textId="52D5BE8D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F65996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c.4895G&gt;A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7BAE95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p.R1632H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896C88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B97008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AFB80F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D8FB31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</w:t>
            </w:r>
          </w:p>
        </w:tc>
      </w:tr>
      <w:tr w:rsidR="00F045E6" w:rsidRPr="00F27A6D" w14:paraId="1658BE75" w14:textId="77777777" w:rsidTr="002E14B1">
        <w:tc>
          <w:tcPr>
            <w:tcW w:w="993" w:type="dxa"/>
            <w:tcBorders>
              <w:right w:val="nil"/>
            </w:tcBorders>
          </w:tcPr>
          <w:p w14:paraId="0D3DC3C2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32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58B96D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 + PCCD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2558EB" w14:textId="1971439E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ED1016B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c.4954A&gt;C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3303BB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p.M1652L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C70A1A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7F6049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41A0F6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VSD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6CDF5B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1EB5E4E4" w14:textId="77777777" w:rsidTr="002E14B1">
        <w:tc>
          <w:tcPr>
            <w:tcW w:w="993" w:type="dxa"/>
            <w:tcBorders>
              <w:right w:val="nil"/>
            </w:tcBorders>
          </w:tcPr>
          <w:p w14:paraId="658F58D5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74FC46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2ED299" w14:textId="763FF90F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1522B5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c.5038G&gt;A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855C12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p.A1680T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CE014D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B8C58D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23A11B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8C59370" w14:textId="3F6D47B9" w:rsidR="00F045E6" w:rsidRPr="00F27A6D" w:rsidRDefault="003B7917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520CB6BB" w14:textId="77777777" w:rsidTr="002E14B1">
        <w:tc>
          <w:tcPr>
            <w:tcW w:w="993" w:type="dxa"/>
            <w:tcBorders>
              <w:right w:val="nil"/>
            </w:tcBorders>
          </w:tcPr>
          <w:p w14:paraId="431AC7F3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lastRenderedPageBreak/>
              <w:t>34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5758AA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9553B3A" w14:textId="08E06D0C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5CE050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c.5236C&gt;T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BA29E2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p.V1746M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89B01A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D9A832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hAnsi="Times New Roman" w:cs="Times New Roman"/>
                <w:szCs w:val="21"/>
              </w:rPr>
              <w:t>DⅣ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BA6978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pore-loop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1101BF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7B727161" w14:textId="77777777" w:rsidTr="002E14B1">
        <w:tc>
          <w:tcPr>
            <w:tcW w:w="993" w:type="dxa"/>
            <w:tcBorders>
              <w:right w:val="nil"/>
            </w:tcBorders>
          </w:tcPr>
          <w:p w14:paraId="4CCAF707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35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173B23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89C12C" w14:textId="0F72D884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5C4AE3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c.5851G&gt;T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55C704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p.V1951L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64C8778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0F5F67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C-terminus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6FCEDFA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-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04252E2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30C3ED6B" w14:textId="77777777" w:rsidTr="002E14B1">
        <w:tc>
          <w:tcPr>
            <w:tcW w:w="993" w:type="dxa"/>
            <w:tcBorders>
              <w:right w:val="nil"/>
            </w:tcBorders>
          </w:tcPr>
          <w:p w14:paraId="707488CD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36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1B11656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LQTS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B2B071" w14:textId="5BB86A28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Cs w:val="21"/>
              </w:rPr>
              <w:t>+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F27B8A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c.5946A&gt;C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1E434E4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p.R1982S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ACDCE4C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46FE750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C-terminus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409E0A0" w14:textId="23033A26" w:rsidR="00F045E6" w:rsidRPr="00F27A6D" w:rsidRDefault="0077373F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 w:hint="eastAsia"/>
                <w:szCs w:val="21"/>
              </w:rPr>
              <w:t>-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9FB1790" w14:textId="39258C4B" w:rsidR="00F045E6" w:rsidRPr="00F27A6D" w:rsidRDefault="0056590D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  <w:tr w:rsidR="00F045E6" w:rsidRPr="00F27A6D" w14:paraId="42CB3064" w14:textId="77777777" w:rsidTr="002E14B1">
        <w:tc>
          <w:tcPr>
            <w:tcW w:w="993" w:type="dxa"/>
            <w:tcBorders>
              <w:right w:val="nil"/>
            </w:tcBorders>
          </w:tcPr>
          <w:p w14:paraId="6777F052" w14:textId="77777777" w:rsidR="00F045E6" w:rsidRPr="00F27A6D" w:rsidRDefault="00F045E6" w:rsidP="0020666F">
            <w:pPr>
              <w:spacing w:line="480" w:lineRule="auto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37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F4B5A7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SSS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D9AD65" w14:textId="59187264" w:rsidR="00F045E6" w:rsidRPr="00F27A6D" w:rsidRDefault="002056B3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Cs w:val="21"/>
              </w:rPr>
              <w:t>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1DDB769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c.5963A&gt;C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1D20811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p.L1988R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18C549D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F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F96B5BE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C-terminus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53C72865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-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A657F23" w14:textId="77777777" w:rsidR="00F045E6" w:rsidRPr="00F27A6D" w:rsidRDefault="00F045E6" w:rsidP="00F27A6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F27A6D">
              <w:rPr>
                <w:rFonts w:ascii="Times New Roman" w:eastAsiaTheme="minorEastAsia" w:hAnsi="Times New Roman" w:cs="Times New Roman"/>
                <w:szCs w:val="21"/>
              </w:rPr>
              <w:t>LP</w:t>
            </w:r>
          </w:p>
        </w:tc>
      </w:tr>
    </w:tbl>
    <w:bookmarkEnd w:id="0"/>
    <w:p w14:paraId="18FA1A38" w14:textId="739BB65E" w:rsidR="00DD5921" w:rsidRPr="00F27A6D" w:rsidRDefault="007D3714" w:rsidP="00F60847">
      <w:pPr>
        <w:spacing w:line="480" w:lineRule="auto"/>
        <w:rPr>
          <w:rFonts w:ascii="Times New Roman" w:hAnsi="Times New Roman" w:cs="Times New Roman"/>
          <w:szCs w:val="21"/>
        </w:rPr>
      </w:pPr>
      <w:r w:rsidRPr="00F27A6D">
        <w:rPr>
          <w:rFonts w:ascii="Times New Roman" w:hAnsi="Times New Roman" w:cs="Times New Roman"/>
          <w:szCs w:val="21"/>
        </w:rPr>
        <w:t>BrS</w:t>
      </w:r>
      <w:r w:rsidR="0011653C">
        <w:rPr>
          <w:rFonts w:ascii="Times New Roman" w:hAnsi="Times New Roman" w:cs="Times New Roman"/>
          <w:szCs w:val="21"/>
        </w:rPr>
        <w:t xml:space="preserve"> =</w:t>
      </w:r>
      <w:r w:rsidRPr="00F27A6D">
        <w:rPr>
          <w:rFonts w:ascii="Times New Roman" w:hAnsi="Times New Roman" w:cs="Times New Roman"/>
          <w:szCs w:val="21"/>
        </w:rPr>
        <w:t xml:space="preserve"> Brugada syndrome; </w:t>
      </w:r>
      <w:r w:rsidR="00D570DA" w:rsidRPr="00F27A6D">
        <w:rPr>
          <w:rFonts w:ascii="Times New Roman" w:eastAsiaTheme="minorEastAsia" w:hAnsi="Times New Roman" w:cs="Times New Roman"/>
          <w:szCs w:val="21"/>
        </w:rPr>
        <w:t>F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father; LP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likely pathogenic; </w:t>
      </w:r>
      <w:r w:rsidRPr="00F27A6D">
        <w:rPr>
          <w:rFonts w:ascii="Times New Roman" w:hAnsi="Times New Roman" w:cs="Times New Roman"/>
          <w:szCs w:val="21"/>
        </w:rPr>
        <w:t>LQTS</w:t>
      </w:r>
      <w:r w:rsidR="0011653C">
        <w:rPr>
          <w:rFonts w:ascii="Times New Roman" w:hAnsi="Times New Roman" w:cs="Times New Roman"/>
          <w:szCs w:val="21"/>
        </w:rPr>
        <w:t xml:space="preserve"> =</w:t>
      </w:r>
      <w:r w:rsidRPr="00F27A6D">
        <w:rPr>
          <w:rFonts w:ascii="Times New Roman" w:hAnsi="Times New Roman" w:cs="Times New Roman"/>
          <w:szCs w:val="21"/>
        </w:rPr>
        <w:t xml:space="preserve"> long QT syndrome;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M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mother; N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novel; P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570DA" w:rsidRPr="00F27A6D">
        <w:rPr>
          <w:rFonts w:ascii="Times New Roman" w:eastAsiaTheme="minorEastAsia" w:hAnsi="Times New Roman" w:cs="Times New Roman"/>
          <w:szCs w:val="21"/>
        </w:rPr>
        <w:t xml:space="preserve"> pathogenic; </w:t>
      </w:r>
      <w:r w:rsidRPr="00F27A6D">
        <w:rPr>
          <w:rFonts w:ascii="Times New Roman" w:hAnsi="Times New Roman" w:cs="Times New Roman"/>
          <w:szCs w:val="21"/>
        </w:rPr>
        <w:t>PCCD</w:t>
      </w:r>
      <w:r w:rsidR="0011653C">
        <w:rPr>
          <w:rFonts w:ascii="Times New Roman" w:hAnsi="Times New Roman" w:cs="Times New Roman"/>
          <w:szCs w:val="21"/>
        </w:rPr>
        <w:t xml:space="preserve"> =</w:t>
      </w:r>
      <w:r w:rsidRPr="00F27A6D">
        <w:rPr>
          <w:rFonts w:ascii="Times New Roman" w:hAnsi="Times New Roman" w:cs="Times New Roman"/>
          <w:szCs w:val="21"/>
        </w:rPr>
        <w:t xml:space="preserve"> progressive cardiac conduction disease; SSS</w:t>
      </w:r>
      <w:r w:rsidR="0011653C">
        <w:rPr>
          <w:rFonts w:ascii="Times New Roman" w:hAnsi="Times New Roman" w:cs="Times New Roman"/>
          <w:szCs w:val="21"/>
        </w:rPr>
        <w:t xml:space="preserve"> =</w:t>
      </w:r>
      <w:r w:rsidRPr="00F27A6D">
        <w:rPr>
          <w:rFonts w:ascii="Times New Roman" w:hAnsi="Times New Roman" w:cs="Times New Roman"/>
          <w:szCs w:val="21"/>
        </w:rPr>
        <w:t xml:space="preserve"> sick sinus syndrome</w:t>
      </w:r>
      <w:r w:rsidR="00D570DA" w:rsidRPr="00F27A6D">
        <w:rPr>
          <w:rFonts w:ascii="Times New Roman" w:hAnsi="Times New Roman" w:cs="Times New Roman"/>
          <w:szCs w:val="21"/>
        </w:rPr>
        <w:t xml:space="preserve">; </w:t>
      </w:r>
      <w:r w:rsidR="00DD5921" w:rsidRPr="00F27A6D">
        <w:rPr>
          <w:rFonts w:ascii="Times New Roman" w:eastAsiaTheme="minorEastAsia" w:hAnsi="Times New Roman" w:cs="Times New Roman"/>
          <w:szCs w:val="21"/>
        </w:rPr>
        <w:t>US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DD5921" w:rsidRPr="00F27A6D">
        <w:rPr>
          <w:rFonts w:ascii="Times New Roman" w:eastAsiaTheme="minorEastAsia" w:hAnsi="Times New Roman" w:cs="Times New Roman"/>
          <w:szCs w:val="21"/>
        </w:rPr>
        <w:t xml:space="preserve"> uncertain significance</w:t>
      </w:r>
      <w:r w:rsidR="00992478" w:rsidRPr="00F27A6D">
        <w:rPr>
          <w:rFonts w:ascii="Times New Roman" w:eastAsiaTheme="minorEastAsia" w:hAnsi="Times New Roman" w:cs="Times New Roman"/>
          <w:szCs w:val="21"/>
        </w:rPr>
        <w:t>; VSD</w:t>
      </w:r>
      <w:r w:rsidR="0011653C">
        <w:rPr>
          <w:rFonts w:ascii="Times New Roman" w:eastAsiaTheme="minorEastAsia" w:hAnsi="Times New Roman" w:cs="Times New Roman"/>
          <w:szCs w:val="21"/>
        </w:rPr>
        <w:t xml:space="preserve"> =</w:t>
      </w:r>
      <w:r w:rsidR="00992478" w:rsidRPr="00F27A6D">
        <w:rPr>
          <w:rFonts w:ascii="Times New Roman" w:eastAsiaTheme="minorEastAsia" w:hAnsi="Times New Roman" w:cs="Times New Roman"/>
          <w:szCs w:val="21"/>
        </w:rPr>
        <w:t xml:space="preserve"> </w:t>
      </w:r>
      <w:r w:rsidR="00D97CBE" w:rsidRPr="00F27A6D">
        <w:rPr>
          <w:rFonts w:ascii="Times New Roman" w:eastAsiaTheme="minorEastAsia" w:hAnsi="Times New Roman" w:cs="Times New Roman"/>
          <w:szCs w:val="21"/>
        </w:rPr>
        <w:t>voltage sensing domain</w:t>
      </w:r>
      <w:r w:rsidR="002E14B1" w:rsidRPr="00F27A6D">
        <w:rPr>
          <w:rFonts w:ascii="Times New Roman" w:eastAsiaTheme="minorEastAsia" w:hAnsi="Times New Roman" w:cs="Times New Roman"/>
          <w:szCs w:val="21"/>
        </w:rPr>
        <w:t>.</w:t>
      </w:r>
    </w:p>
    <w:p w14:paraId="4470C5B4" w14:textId="77777777" w:rsidR="00115A83" w:rsidRPr="00F27A6D" w:rsidRDefault="00115A83">
      <w:pPr>
        <w:rPr>
          <w:szCs w:val="21"/>
        </w:rPr>
      </w:pPr>
    </w:p>
    <w:sectPr w:rsidR="00115A83" w:rsidRPr="00F27A6D" w:rsidSect="00DD59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DCB8B" w14:textId="77777777" w:rsidR="007C6281" w:rsidRDefault="007C6281" w:rsidP="00DD5921">
      <w:r>
        <w:separator/>
      </w:r>
    </w:p>
  </w:endnote>
  <w:endnote w:type="continuationSeparator" w:id="0">
    <w:p w14:paraId="4F49E743" w14:textId="77777777" w:rsidR="007C6281" w:rsidRDefault="007C6281" w:rsidP="00DD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AB19" w14:textId="77777777" w:rsidR="007C6281" w:rsidRDefault="007C6281" w:rsidP="00DD5921">
      <w:r>
        <w:separator/>
      </w:r>
    </w:p>
  </w:footnote>
  <w:footnote w:type="continuationSeparator" w:id="0">
    <w:p w14:paraId="47E09AE3" w14:textId="77777777" w:rsidR="007C6281" w:rsidRDefault="007C6281" w:rsidP="00DD5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BA"/>
    <w:rsid w:val="000A2500"/>
    <w:rsid w:val="00115A83"/>
    <w:rsid w:val="0011653C"/>
    <w:rsid w:val="00160D20"/>
    <w:rsid w:val="002056B3"/>
    <w:rsid w:val="002A30D9"/>
    <w:rsid w:val="002E14B1"/>
    <w:rsid w:val="003066D6"/>
    <w:rsid w:val="003B7917"/>
    <w:rsid w:val="004573FC"/>
    <w:rsid w:val="00487CC6"/>
    <w:rsid w:val="004A678F"/>
    <w:rsid w:val="0056590D"/>
    <w:rsid w:val="005A2DED"/>
    <w:rsid w:val="005C5ABA"/>
    <w:rsid w:val="00655D25"/>
    <w:rsid w:val="006632BF"/>
    <w:rsid w:val="0077373F"/>
    <w:rsid w:val="00797B33"/>
    <w:rsid w:val="007C6281"/>
    <w:rsid w:val="007D3714"/>
    <w:rsid w:val="00992478"/>
    <w:rsid w:val="009A7B2B"/>
    <w:rsid w:val="009D0838"/>
    <w:rsid w:val="009D1576"/>
    <w:rsid w:val="009F38AF"/>
    <w:rsid w:val="00B01DB7"/>
    <w:rsid w:val="00B37058"/>
    <w:rsid w:val="00BA6FAF"/>
    <w:rsid w:val="00C70241"/>
    <w:rsid w:val="00D03C87"/>
    <w:rsid w:val="00D570DA"/>
    <w:rsid w:val="00D97CBE"/>
    <w:rsid w:val="00DD5921"/>
    <w:rsid w:val="00E01CDB"/>
    <w:rsid w:val="00E26CCC"/>
    <w:rsid w:val="00E35AA7"/>
    <w:rsid w:val="00F045E6"/>
    <w:rsid w:val="00F27A6D"/>
    <w:rsid w:val="00F6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4976D"/>
  <w15:chartTrackingRefBased/>
  <w15:docId w15:val="{E27263C7-A51D-4E76-87BB-BFD9ED22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21"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5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59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5921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DD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D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03C8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03C8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03C87"/>
    <w:rPr>
      <w:rFonts w:ascii="宋体" w:eastAsia="宋体" w:hAnsi="宋体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03C8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03C87"/>
    <w:rPr>
      <w:rFonts w:ascii="宋体" w:eastAsia="宋体" w:hAnsi="宋体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春燕</dc:creator>
  <cp:keywords/>
  <dc:description/>
  <cp:lastModifiedBy>陶 春燕</cp:lastModifiedBy>
  <cp:revision>31</cp:revision>
  <cp:lastPrinted>2023-05-13T14:44:00Z</cp:lastPrinted>
  <dcterms:created xsi:type="dcterms:W3CDTF">2023-04-16T08:24:00Z</dcterms:created>
  <dcterms:modified xsi:type="dcterms:W3CDTF">2023-06-07T14:17:00Z</dcterms:modified>
</cp:coreProperties>
</file>