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95D85" w14:textId="3EAB497A" w:rsidR="00E2174C" w:rsidRDefault="006933B0" w:rsidP="0059254B">
      <w:pPr>
        <w:ind w:left="851" w:right="820"/>
        <w:rPr>
          <w:rFonts w:ascii="Times New Roman" w:hAnsi="Times New Roman"/>
          <w:sz w:val="24"/>
          <w:szCs w:val="24"/>
          <w:lang w:val="en-GB"/>
        </w:rPr>
      </w:pPr>
      <w:r w:rsidRPr="006933B0">
        <w:rPr>
          <w:rFonts w:ascii="Times New Roman" w:hAnsi="Times New Roman"/>
          <w:b/>
          <w:sz w:val="24"/>
          <w:szCs w:val="24"/>
          <w:lang w:val="en-GB"/>
        </w:rPr>
        <w:t>Table</w:t>
      </w:r>
      <w:r w:rsidR="00EE13AD">
        <w:rPr>
          <w:rFonts w:ascii="Times New Roman" w:hAnsi="Times New Roman"/>
          <w:b/>
          <w:sz w:val="24"/>
          <w:szCs w:val="24"/>
          <w:lang w:val="en-GB"/>
        </w:rPr>
        <w:t xml:space="preserve"> 2</w:t>
      </w:r>
      <w:r w:rsidR="00E2174C" w:rsidRPr="006933B0">
        <w:rPr>
          <w:rFonts w:ascii="Times New Roman" w:hAnsi="Times New Roman"/>
          <w:sz w:val="24"/>
          <w:szCs w:val="24"/>
          <w:lang w:val="en-GB"/>
        </w:rPr>
        <w:t xml:space="preserve">. Morphometric data of </w:t>
      </w:r>
      <w:proofErr w:type="spellStart"/>
      <w:r w:rsidR="00E2174C" w:rsidRPr="006933B0">
        <w:rPr>
          <w:rFonts w:ascii="Times New Roman" w:hAnsi="Times New Roman"/>
          <w:i/>
          <w:sz w:val="24"/>
          <w:szCs w:val="24"/>
          <w:lang w:val="en-GB"/>
        </w:rPr>
        <w:t>Contracaecum</w:t>
      </w:r>
      <w:proofErr w:type="spellEnd"/>
      <w:r w:rsidR="00E2174C" w:rsidRPr="006933B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="003D7F9E">
        <w:rPr>
          <w:rFonts w:ascii="Times New Roman" w:hAnsi="Times New Roman"/>
          <w:i/>
          <w:sz w:val="24"/>
          <w:szCs w:val="24"/>
          <w:lang w:val="en-GB"/>
        </w:rPr>
        <w:t>jorgei</w:t>
      </w:r>
      <w:proofErr w:type="spellEnd"/>
      <w:r w:rsidR="00E2174C" w:rsidRPr="006933B0">
        <w:rPr>
          <w:rFonts w:ascii="Times New Roman" w:hAnsi="Times New Roman"/>
          <w:sz w:val="24"/>
          <w:szCs w:val="24"/>
          <w:lang w:val="en-GB"/>
        </w:rPr>
        <w:t xml:space="preserve"> parasitizing </w:t>
      </w:r>
      <w:proofErr w:type="spellStart"/>
      <w:r w:rsidR="003D7F9E">
        <w:rPr>
          <w:rFonts w:ascii="Times New Roman" w:hAnsi="Times New Roman"/>
          <w:i/>
          <w:sz w:val="24"/>
          <w:szCs w:val="24"/>
          <w:lang w:val="en-GB"/>
        </w:rPr>
        <w:t>Ardea</w:t>
      </w:r>
      <w:proofErr w:type="spellEnd"/>
      <w:r w:rsidR="003D7F9E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proofErr w:type="spellStart"/>
      <w:r w:rsidR="003D7F9E">
        <w:rPr>
          <w:rFonts w:ascii="Times New Roman" w:hAnsi="Times New Roman"/>
          <w:i/>
          <w:sz w:val="24"/>
          <w:szCs w:val="24"/>
          <w:lang w:val="en-GB"/>
        </w:rPr>
        <w:t>co</w:t>
      </w:r>
      <w:r w:rsidR="0058617D">
        <w:rPr>
          <w:rFonts w:ascii="Times New Roman" w:hAnsi="Times New Roman"/>
          <w:i/>
          <w:sz w:val="24"/>
          <w:szCs w:val="24"/>
          <w:lang w:val="en-GB"/>
        </w:rPr>
        <w:t>coi</w:t>
      </w:r>
      <w:proofErr w:type="spellEnd"/>
      <w:r w:rsidR="00E2174C" w:rsidRPr="006933B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="00D53381">
        <w:rPr>
          <w:rFonts w:ascii="Times New Roman" w:hAnsi="Times New Roman"/>
          <w:sz w:val="24"/>
          <w:szCs w:val="24"/>
          <w:lang w:val="en-GB"/>
        </w:rPr>
        <w:t xml:space="preserve">from </w:t>
      </w:r>
      <w:r w:rsidR="0058617D">
        <w:rPr>
          <w:rFonts w:ascii="Times New Roman" w:hAnsi="Times New Roman"/>
          <w:sz w:val="24"/>
          <w:szCs w:val="24"/>
          <w:lang w:val="en-GB"/>
        </w:rPr>
        <w:t>Magdalena, Buenos Aires province</w:t>
      </w:r>
      <w:r w:rsidR="00D53381">
        <w:rPr>
          <w:rFonts w:ascii="Times New Roman" w:hAnsi="Times New Roman"/>
          <w:sz w:val="24"/>
          <w:szCs w:val="24"/>
          <w:lang w:val="en-GB"/>
        </w:rPr>
        <w:t xml:space="preserve">, and </w:t>
      </w:r>
      <w:r w:rsidR="001307E6" w:rsidRPr="006933B0">
        <w:rPr>
          <w:rFonts w:ascii="Times New Roman" w:hAnsi="Times New Roman"/>
          <w:sz w:val="24"/>
          <w:szCs w:val="24"/>
          <w:lang w:val="en-GB"/>
        </w:rPr>
        <w:t>other</w:t>
      </w:r>
      <w:r w:rsidR="00E2174C" w:rsidRPr="006933B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987841">
        <w:rPr>
          <w:rFonts w:ascii="Times New Roman" w:hAnsi="Times New Roman"/>
          <w:sz w:val="24"/>
          <w:szCs w:val="24"/>
          <w:lang w:val="en-GB"/>
        </w:rPr>
        <w:t xml:space="preserve">related </w:t>
      </w:r>
      <w:r w:rsidR="00E2174C" w:rsidRPr="006933B0">
        <w:rPr>
          <w:rFonts w:ascii="Times New Roman" w:hAnsi="Times New Roman"/>
          <w:sz w:val="24"/>
          <w:szCs w:val="24"/>
          <w:lang w:val="en-GB"/>
        </w:rPr>
        <w:t>authors</w:t>
      </w:r>
      <w:r w:rsidR="00D53381">
        <w:rPr>
          <w:rFonts w:ascii="Times New Roman" w:hAnsi="Times New Roman"/>
          <w:sz w:val="24"/>
          <w:szCs w:val="24"/>
          <w:lang w:val="en-GB"/>
        </w:rPr>
        <w:t>’ works</w:t>
      </w:r>
      <w:r w:rsidR="00E2174C" w:rsidRPr="006933B0">
        <w:rPr>
          <w:rFonts w:ascii="Times New Roman" w:hAnsi="Times New Roman"/>
          <w:sz w:val="24"/>
          <w:szCs w:val="24"/>
          <w:lang w:val="en-GB"/>
        </w:rPr>
        <w:t>.</w:t>
      </w:r>
      <w:r w:rsidRPr="006933B0">
        <w:rPr>
          <w:lang w:val="en-GB"/>
        </w:rPr>
        <w:t xml:space="preserve"> </w:t>
      </w:r>
      <w:r w:rsidRPr="006933B0">
        <w:rPr>
          <w:rFonts w:ascii="Times New Roman" w:hAnsi="Times New Roman"/>
          <w:sz w:val="24"/>
          <w:szCs w:val="24"/>
          <w:lang w:val="en-GB"/>
        </w:rPr>
        <w:t xml:space="preserve">All measurements are expressed in </w:t>
      </w:r>
      <w:r>
        <w:rPr>
          <w:rFonts w:ascii="Times New Roman" w:hAnsi="Times New Roman"/>
          <w:sz w:val="24"/>
          <w:szCs w:val="24"/>
          <w:lang w:val="en-GB"/>
        </w:rPr>
        <w:t>millimetres</w:t>
      </w:r>
      <w:r w:rsidR="00D53381">
        <w:rPr>
          <w:rFonts w:ascii="Times New Roman" w:hAnsi="Times New Roman"/>
          <w:sz w:val="24"/>
          <w:szCs w:val="24"/>
          <w:lang w:val="en-GB"/>
        </w:rPr>
        <w:t xml:space="preserve"> (mm)</w:t>
      </w:r>
      <w:r>
        <w:rPr>
          <w:rFonts w:ascii="Times New Roman" w:hAnsi="Times New Roman"/>
          <w:sz w:val="24"/>
          <w:szCs w:val="24"/>
          <w:lang w:val="en-GB"/>
        </w:rPr>
        <w:t>.</w:t>
      </w:r>
      <w:r w:rsidR="00E2174C" w:rsidRPr="006933B0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B45F2B">
        <w:rPr>
          <w:rFonts w:ascii="Times New Roman" w:hAnsi="Times New Roman"/>
          <w:sz w:val="24"/>
          <w:szCs w:val="24"/>
          <w:lang w:val="en-GB"/>
        </w:rPr>
        <w:t>D</w:t>
      </w:r>
      <w:r w:rsidR="001307E6" w:rsidRPr="006933B0">
        <w:rPr>
          <w:rFonts w:ascii="Times New Roman" w:hAnsi="Times New Roman"/>
          <w:sz w:val="24"/>
          <w:szCs w:val="24"/>
          <w:lang w:val="en-GB"/>
        </w:rPr>
        <w:t xml:space="preserve">istance to </w:t>
      </w:r>
      <w:r w:rsidR="00B45F2B">
        <w:rPr>
          <w:rFonts w:ascii="Times New Roman" w:hAnsi="Times New Roman"/>
          <w:sz w:val="24"/>
          <w:szCs w:val="24"/>
          <w:lang w:val="en-GB"/>
        </w:rPr>
        <w:t>anterior end (</w:t>
      </w:r>
      <w:proofErr w:type="spellStart"/>
      <w:r w:rsidR="00B45F2B">
        <w:rPr>
          <w:rFonts w:ascii="Times New Roman" w:hAnsi="Times New Roman"/>
          <w:sz w:val="24"/>
          <w:szCs w:val="24"/>
          <w:lang w:val="en-GB"/>
        </w:rPr>
        <w:t>dae</w:t>
      </w:r>
      <w:proofErr w:type="spellEnd"/>
      <w:r w:rsidR="001F3F7C">
        <w:rPr>
          <w:rFonts w:ascii="Times New Roman" w:hAnsi="Times New Roman"/>
          <w:sz w:val="24"/>
          <w:szCs w:val="24"/>
          <w:lang w:val="en-GB"/>
        </w:rPr>
        <w:t>)</w:t>
      </w:r>
      <w:r w:rsidR="0059254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9254B" w:rsidRPr="0059254B">
        <w:rPr>
          <w:rFonts w:ascii="Times New Roman" w:hAnsi="Times New Roman"/>
          <w:sz w:val="24"/>
          <w:szCs w:val="24"/>
          <w:lang w:val="en-GB"/>
        </w:rPr>
        <w:t>(+)</w:t>
      </w:r>
      <w:r w:rsidR="0059254B">
        <w:rPr>
          <w:rFonts w:ascii="Times New Roman" w:hAnsi="Times New Roman"/>
          <w:sz w:val="24"/>
          <w:szCs w:val="24"/>
          <w:lang w:val="en-GB"/>
        </w:rPr>
        <w:t xml:space="preserve"> Right s</w:t>
      </w:r>
      <w:r w:rsidR="0059254B" w:rsidRPr="0059254B">
        <w:rPr>
          <w:rFonts w:ascii="Times New Roman" w:hAnsi="Times New Roman"/>
          <w:sz w:val="24"/>
          <w:szCs w:val="24"/>
          <w:lang w:val="en-GB"/>
        </w:rPr>
        <w:t>picule</w:t>
      </w:r>
      <w:r w:rsidR="0059254B">
        <w:rPr>
          <w:rFonts w:ascii="Times New Roman" w:hAnsi="Times New Roman"/>
          <w:sz w:val="24"/>
          <w:szCs w:val="24"/>
          <w:lang w:val="en-GB"/>
        </w:rPr>
        <w:t xml:space="preserve">, </w:t>
      </w:r>
      <w:r w:rsidR="0059254B" w:rsidRPr="0059254B">
        <w:rPr>
          <w:rFonts w:ascii="Times New Roman" w:hAnsi="Times New Roman"/>
          <w:sz w:val="24"/>
          <w:szCs w:val="24"/>
          <w:lang w:val="en-GB"/>
        </w:rPr>
        <w:t>(-)</w:t>
      </w:r>
      <w:r w:rsidR="0059254B">
        <w:rPr>
          <w:rFonts w:ascii="Times New Roman" w:hAnsi="Times New Roman"/>
          <w:sz w:val="24"/>
          <w:szCs w:val="24"/>
          <w:lang w:val="en-GB"/>
        </w:rPr>
        <w:t xml:space="preserve"> Left</w:t>
      </w:r>
      <w:r w:rsidR="0059254B">
        <w:rPr>
          <w:rFonts w:ascii="Times New Roman" w:hAnsi="Times New Roman"/>
          <w:sz w:val="24"/>
          <w:szCs w:val="24"/>
          <w:lang w:val="en-GB"/>
        </w:rPr>
        <w:t xml:space="preserve"> s</w:t>
      </w:r>
      <w:r w:rsidR="0059254B" w:rsidRPr="0059254B">
        <w:rPr>
          <w:rFonts w:ascii="Times New Roman" w:hAnsi="Times New Roman"/>
          <w:sz w:val="24"/>
          <w:szCs w:val="24"/>
          <w:lang w:val="en-GB"/>
        </w:rPr>
        <w:t>picule</w:t>
      </w:r>
      <w:r w:rsidR="0059254B">
        <w:rPr>
          <w:rFonts w:ascii="Times New Roman" w:hAnsi="Times New Roman"/>
          <w:sz w:val="24"/>
          <w:szCs w:val="24"/>
          <w:lang w:val="en-GB"/>
        </w:rPr>
        <w:t>.</w:t>
      </w:r>
      <w:bookmarkStart w:id="0" w:name="_GoBack"/>
      <w:bookmarkEnd w:id="0"/>
    </w:p>
    <w:tbl>
      <w:tblPr>
        <w:tblW w:w="14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843"/>
        <w:gridCol w:w="1984"/>
        <w:gridCol w:w="2127"/>
        <w:gridCol w:w="1842"/>
        <w:gridCol w:w="1843"/>
        <w:gridCol w:w="1985"/>
      </w:tblGrid>
      <w:tr w:rsidR="004B52C2" w:rsidRPr="00BF44B7" w14:paraId="73E242CF" w14:textId="77777777" w:rsidTr="000E2179">
        <w:trPr>
          <w:trHeight w:val="480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FA3ED7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References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50ACD2" w14:textId="1860089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Navone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et al., 2000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FF7E3" w14:textId="3036F309" w:rsidR="004B52C2" w:rsidRPr="00BF44B7" w:rsidRDefault="00C50C6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Boero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&amp;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 1971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496A8A" w14:textId="621A85E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Garbin et al., 2011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88FEF5" w14:textId="2EA3336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Biolé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at al., 2012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9E5A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Sardella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et al., 2020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A4A3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Present</w:t>
            </w:r>
            <w:proofErr w:type="spellEnd"/>
            <w:r w:rsidRPr="00BF44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AR"/>
              </w:rPr>
              <w:t>work</w:t>
            </w:r>
            <w:proofErr w:type="spellEnd"/>
          </w:p>
        </w:tc>
      </w:tr>
      <w:tr w:rsidR="004B52C2" w:rsidRPr="00BF44B7" w14:paraId="6DECC549" w14:textId="77777777" w:rsidTr="000E2179">
        <w:trPr>
          <w:trHeight w:val="60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29EC85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Species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8D0168" w14:textId="37364732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Contracaecum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multipapillatum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B0946D" w14:textId="597C140A" w:rsidR="004B52C2" w:rsidRPr="00BF44B7" w:rsidRDefault="00C50C6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Contracaecum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microcephalum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384C1" w14:textId="64259AC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Contracaecum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australe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8C32C" w14:textId="734D636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Contracaecum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australe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42768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  <w:t>Contracaecum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  <w:t>jorgei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9201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Contracaecum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jorgei</w:t>
            </w:r>
            <w:proofErr w:type="spellEnd"/>
          </w:p>
        </w:tc>
      </w:tr>
      <w:tr w:rsidR="004B52C2" w:rsidRPr="00BF44B7" w14:paraId="4ECEA48C" w14:textId="77777777" w:rsidTr="000E2179">
        <w:trPr>
          <w:trHeight w:val="54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97164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Hosts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245274" w14:textId="385627C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Ardea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Egretta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) alba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EE6E2D" w14:textId="58F2F4B6" w:rsidR="004B52C2" w:rsidRPr="00BF44B7" w:rsidRDefault="00C50C6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Nycticorax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nycticorax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FC426" w14:textId="3E3AC6E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Phalacrocorax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brasilianus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4AFD6" w14:textId="372B0CB6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Phalacrocorax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brasilianus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A69E6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AR"/>
              </w:rPr>
              <w:t>Phalacrocorax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US" w:eastAsia="es-AR"/>
              </w:rPr>
              <w:t>brasilianus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D8F7F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Ardea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>cocoi</w:t>
            </w:r>
            <w:proofErr w:type="spellEnd"/>
            <w:r w:rsidRPr="00BF44B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</w:tr>
      <w:tr w:rsidR="004B52C2" w:rsidRPr="00BF44B7" w14:paraId="7E34AF40" w14:textId="77777777" w:rsidTr="000E2179">
        <w:trPr>
          <w:trHeight w:val="300"/>
          <w:jc w:val="center"/>
        </w:trPr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688B677F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Locality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AF92E29" w14:textId="1E28C33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9C1646B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0FF630F3" w14:textId="47F7677D" w:rsidR="004B52C2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Santa Helena </w:t>
            </w: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lagoon</w:t>
            </w:r>
            <w:proofErr w:type="spellEnd"/>
            <w:r w:rsidR="00806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, VIII </w:t>
            </w:r>
            <w:proofErr w:type="spellStart"/>
            <w:r w:rsidR="00806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Region</w:t>
            </w:r>
            <w:proofErr w:type="spellEnd"/>
            <w:r w:rsidR="0080672A" w:rsidRPr="008067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470E6EC5" w14:textId="72C0886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(Chile)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6ED654E4" w14:textId="77777777" w:rsidR="00C50C64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Córdoba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rovince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lagoons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0FBC4A2B" w14:textId="2F83ADD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(Argentina)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3AED1EC8" w14:textId="77777777" w:rsidR="0080672A" w:rsidRDefault="0080672A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</w:pPr>
          </w:p>
          <w:p w14:paraId="45761BDA" w14:textId="4AD6AE9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Pampean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 xml:space="preserve"> lakes, Unión Department, Córdoba province (Argentina)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6819" w14:textId="77777777" w:rsidR="00C50C64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Magdalena, Buenos Aires </w:t>
            </w: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province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  <w:p w14:paraId="5F1757EE" w14:textId="736E704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(Argentina)</w:t>
            </w:r>
          </w:p>
        </w:tc>
      </w:tr>
      <w:tr w:rsidR="004B52C2" w:rsidRPr="00BF44B7" w14:paraId="63303DCA" w14:textId="77777777" w:rsidTr="000E2179">
        <w:trPr>
          <w:trHeight w:val="735"/>
          <w:jc w:val="center"/>
        </w:trPr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343252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E0C136" w14:textId="10DB5EF6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Mar Chiquita </w:t>
            </w: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coastal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lagoon</w:t>
            </w:r>
            <w:proofErr w:type="spellEnd"/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, 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uenos Aires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province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(Argentina)</w:t>
            </w:r>
          </w:p>
        </w:tc>
        <w:tc>
          <w:tcPr>
            <w:tcW w:w="1984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BD4BF29" w14:textId="34E1A44A" w:rsidR="004B52C2" w:rsidRPr="00BF44B7" w:rsidRDefault="00C50C64" w:rsidP="005925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Uribelarrea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, Buenos Aires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province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 (Argentina)</w:t>
            </w:r>
          </w:p>
        </w:tc>
        <w:tc>
          <w:tcPr>
            <w:tcW w:w="21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7B483B" w14:textId="6B3643D2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84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38EF479" w14:textId="097C49C9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E459528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7F926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</w:p>
        </w:tc>
      </w:tr>
      <w:tr w:rsidR="009C0A32" w:rsidRPr="00BF44B7" w14:paraId="1068C4D1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C7274E3" w14:textId="1146349A" w:rsidR="009C0A32" w:rsidRPr="009C0A32" w:rsidRDefault="009C0A3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es-AR"/>
              </w:rPr>
            </w:pPr>
            <w:r w:rsidRPr="009C0A32">
              <w:rPr>
                <w:rFonts w:ascii="Arial" w:eastAsia="Times New Roman" w:hAnsi="Arial" w:cs="Arial"/>
                <w:b/>
                <w:bCs/>
                <w:i/>
                <w:color w:val="000000"/>
                <w:sz w:val="18"/>
                <w:szCs w:val="18"/>
                <w:lang w:eastAsia="es-AR"/>
              </w:rPr>
              <w:t>Males (n)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FB2F7C" w14:textId="699F77B1" w:rsidR="009C0A3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98E2D" w14:textId="036F8DCC" w:rsidR="009C0A32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B01DED" w14:textId="76968680" w:rsidR="009C0A3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78F52D" w14:textId="07B2C840" w:rsidR="009C0A3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627E4A" w14:textId="70B8FA84" w:rsidR="009C0A3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A689" w14:textId="4D5CA799" w:rsidR="009C0A3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</w:tr>
      <w:tr w:rsidR="004B52C2" w:rsidRPr="00BF44B7" w14:paraId="74851AA2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F61D9" w14:textId="0974F1C4" w:rsidR="004B52C2" w:rsidRPr="00BF44B7" w:rsidRDefault="00B45F2B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Body</w:t>
            </w:r>
            <w:proofErr w:type="spellEnd"/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(B</w:t>
            </w:r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AE701F" w14:textId="741BBF9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24.35 (20.63–32.34)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2A3083" w14:textId="5CD9A95E" w:rsidR="004B52C2" w:rsidRPr="00BF44B7" w:rsidRDefault="00C50C6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21.00 (20.00 – 22.00)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99826" w14:textId="4BB642B6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23.24 (13.90-28.40)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CD3D" w14:textId="028D9B3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24.37 (19.25-27.37)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4520F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15.95 (14.31–20.98)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C6F" w14:textId="46787747" w:rsidR="004B52C2" w:rsidRPr="00BF44B7" w:rsidRDefault="00AC2FF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17.38 (15.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65-22.60)</w:t>
            </w:r>
          </w:p>
        </w:tc>
      </w:tr>
      <w:tr w:rsidR="004B52C2" w:rsidRPr="00BF44B7" w14:paraId="7997379E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B4C9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Maximum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body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width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(MBW)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B89CD" w14:textId="6792212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0.67 (0.52–0.76)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25053" w14:textId="7575AA37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4748" w14:textId="2F93D6C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0.75 (0.64-0.93)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5AD8" w14:textId="32003F9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0.90 (0.65-1)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3C119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0.38 (0.29–0.59)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B180" w14:textId="00A77774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0.47 (0.38-0.71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</w:tr>
      <w:tr w:rsidR="004B52C2" w:rsidRPr="00BF44B7" w14:paraId="43446BC4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AD3F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Nerve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ring (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FB56E" w14:textId="6C0DD30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0.40 (0.38–0.43)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624CC8" w14:textId="21CC66D5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25AD" w14:textId="4EF0726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0.63 (0.58-0.68)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24E1" w14:textId="40077A83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0.35-0.39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9AD13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 xml:space="preserve">0.37 (0.29–0.46)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382" w14:textId="06BD41C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0.43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 xml:space="preserve"> (0.30-0.53)</w:t>
            </w:r>
          </w:p>
        </w:tc>
      </w:tr>
      <w:tr w:rsidR="004B52C2" w:rsidRPr="00883FC8" w14:paraId="362BB144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296D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Deirids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 xml:space="preserve"> (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dae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C9FFF" w14:textId="69652D19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58FBC" w14:textId="3E100162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D11AA" w14:textId="4B2893A9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0.65 (0.58-0.79)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8326" w14:textId="197BA25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0.35-0.38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2FADC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0.29 (n = 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8A4A" w14:textId="58E36C49" w:rsidR="004B52C2" w:rsidRPr="00883FC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0.35</w:t>
            </w:r>
            <w:r w:rsidR="00EE13AD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 xml:space="preserve"> (0.30-0.4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2)</w:t>
            </w:r>
          </w:p>
        </w:tc>
      </w:tr>
      <w:tr w:rsidR="004B52C2" w:rsidRPr="00883FC8" w14:paraId="34A174E8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4FC0" w14:textId="24C751F7" w:rsidR="004B52C2" w:rsidRPr="00883FC8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Esophagous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 xml:space="preserve"> length</w:t>
            </w:r>
            <w:r w:rsidR="00AC2F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 xml:space="preserve"> (EL)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C9260" w14:textId="6980009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3.32 (2.60–4.62)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6AB2" w14:textId="7A942E98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2.60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4E9E" w14:textId="46581B3A" w:rsidR="004B52C2" w:rsidRPr="00883FC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3.62 (2.62-4.60)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E361" w14:textId="16F16550" w:rsidR="004B52C2" w:rsidRPr="00883FC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4.12-4.40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FF43B" w14:textId="77777777" w:rsidR="004B52C2" w:rsidRPr="00883FC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 xml:space="preserve">2.62 (2.01–3.88)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935CD" w14:textId="72598D46" w:rsidR="004B52C2" w:rsidRPr="00883FC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2.87 (2.51-3.45)</w:t>
            </w:r>
          </w:p>
        </w:tc>
      </w:tr>
      <w:tr w:rsidR="004B52C2" w:rsidRPr="00BF44B7" w14:paraId="6964757E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C08C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Intestinal cecum length (ICL)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0140B" w14:textId="6EA4230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2.59 (1.63–3.38)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0D153" w14:textId="3991C0F0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2.016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D93A7" w14:textId="131EF45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2.41 (1.56-3.24)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2A83" w14:textId="362CDBF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3.57-4.00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A9F4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1.94 (1.19–3.32)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9842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2.13 (1.65-3.04)</w:t>
            </w:r>
          </w:p>
        </w:tc>
      </w:tr>
      <w:tr w:rsidR="004B52C2" w:rsidRPr="00BF44B7" w14:paraId="726E1ABE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47DA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Ventricle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3B128" w14:textId="29E1CDB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0.19 (0.12–0.23)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FE794" w14:textId="4326A4E5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514E" w14:textId="3FBB3292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0.28 (0.20-0.38)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518BE" w14:textId="61C086C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0.10-0.15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3111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0.05 (0.03–0.09)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2739" w14:textId="4384C0E0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0.10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(0.06-0.17)</w:t>
            </w:r>
          </w:p>
        </w:tc>
      </w:tr>
      <w:tr w:rsidR="004B52C2" w:rsidRPr="00BF44B7" w14:paraId="03ECE7CF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4EBC1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Ventricular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appendix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(VAL)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E0F56" w14:textId="569EBD0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0.57 (0.47–0.69)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8F4299" w14:textId="08731CDB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0.864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00FD" w14:textId="2AB3D8C2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1.17 (0.87-1.41)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3B464" w14:textId="4AC7BBB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0.75-0.85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C28EF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0.40 (0.29–0.57)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309" w14:textId="57B6B014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0.51 (0.43-0.73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</w:tr>
      <w:tr w:rsidR="004B52C2" w:rsidRPr="00BF44B7" w14:paraId="14340010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599EF" w14:textId="4EAE665D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Spicule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lenght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(SL) (+)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9197C" w14:textId="22C6889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1.01 (0.89–1.11)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2FAAD" w14:textId="15C3E639" w:rsidR="004B52C2" w:rsidRPr="00BF44B7" w:rsidRDefault="00C50C6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2.376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4655" w14:textId="22FAC34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11.97 (9.60-15.88)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A02EC" w14:textId="489FF69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9.20-10.45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DB9F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2.81 (2.28–3.63)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2BF7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3.40 (2.90-4.56)</w:t>
            </w:r>
          </w:p>
        </w:tc>
      </w:tr>
      <w:tr w:rsidR="004B52C2" w:rsidRPr="00BF44B7" w14:paraId="2F860A68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2D98" w14:textId="50A3FE01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                            </w:t>
            </w: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(-)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4C514" w14:textId="34C986AA" w:rsidR="004B52C2" w:rsidRPr="00BF44B7" w:rsidRDefault="000E2179" w:rsidP="00482A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737C8" w14:textId="1763E12A" w:rsidR="004B52C2" w:rsidRPr="00C50C64" w:rsidRDefault="00C50C64" w:rsidP="00C50C6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AR" w:eastAsia="es-AR"/>
              </w:rPr>
            </w:pPr>
            <w:r w:rsidRPr="00C50C64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es-AR" w:eastAsia="es-AR"/>
              </w:rPr>
              <w:t>2.160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FA81" w14:textId="2665DA5E" w:rsidR="004B52C2" w:rsidRPr="00BF44B7" w:rsidRDefault="000E2179" w:rsidP="000E2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2258" w14:textId="2C770298" w:rsidR="004B52C2" w:rsidRPr="00BF44B7" w:rsidRDefault="000E2179" w:rsidP="000E21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570FE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 xml:space="preserve">2.61 (2.03–3.18)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B71B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3.21 (2.52-4.10)</w:t>
            </w:r>
          </w:p>
        </w:tc>
      </w:tr>
      <w:tr w:rsidR="004B52C2" w:rsidRPr="00BF44B7" w14:paraId="3F8361F5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0482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Tail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(TL)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40452" w14:textId="6CACD6C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0.14 (0.12–0.16)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0DEA6" w14:textId="3C90CCE5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C910" w14:textId="3C13B41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0.22 (0.18-0.24)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D62DA" w14:textId="767F12C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0.16 (0.12-0.35)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5F839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 xml:space="preserve">0.17 (0.15–0.21)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70F0" w14:textId="77777777" w:rsidR="004B52C2" w:rsidRPr="00D5392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D53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0.20 (0.18-0.22)</w:t>
            </w:r>
          </w:p>
        </w:tc>
      </w:tr>
      <w:tr w:rsidR="004B52C2" w:rsidRPr="00BF44B7" w14:paraId="34D2CE7E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C42E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Precloacal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papillae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pairs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30C9" w14:textId="3DB8161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32–93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4257" w14:textId="45EECE85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D9D4" w14:textId="659A6FA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27-32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4792" w14:textId="3D59B03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32-40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A96A9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AR"/>
              </w:rPr>
              <w:t>26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BD70" w14:textId="14EE411A" w:rsidR="004B52C2" w:rsidRPr="00D53928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28 (</w:t>
            </w:r>
            <w:r w:rsidR="004B52C2" w:rsidRPr="00D5392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24-31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)</w:t>
            </w:r>
          </w:p>
        </w:tc>
      </w:tr>
      <w:tr w:rsidR="004B52C2" w:rsidRPr="00BF44B7" w14:paraId="7456F5D3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874EB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BL/MBW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2503F" w14:textId="79AEF4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36.34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1DE4C" w14:textId="1344388C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173C" w14:textId="348FFA4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34.12 (28.31-39.12)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A5E06" w14:textId="1B545BE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29.61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5BE28" w14:textId="27A6102C" w:rsidR="004B52C2" w:rsidRPr="00BF44B7" w:rsidRDefault="007E577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41.97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E44A" w14:textId="2B8395E6" w:rsidR="004B52C2" w:rsidRPr="00D53928" w:rsidRDefault="00AC2FF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36.</w:t>
            </w:r>
            <w:r w:rsidRPr="00AC2FF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97</w:t>
            </w: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 xml:space="preserve"> (</w:t>
            </w:r>
            <w:r w:rsidR="004B52C2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35.46</w:t>
            </w: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-41.10)</w:t>
            </w:r>
          </w:p>
        </w:tc>
      </w:tr>
      <w:tr w:rsidR="004B52C2" w:rsidRPr="00BF44B7" w14:paraId="09BD0DAD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8B79" w14:textId="5D09041C" w:rsidR="004B52C2" w:rsidRPr="00BF44B7" w:rsidRDefault="007E577D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BL/S</w:t>
            </w:r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3C7B7" w14:textId="1E0B391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24.11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83CE5" w14:textId="0E7B8848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9.25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897B" w14:textId="169404EA" w:rsidR="004B52C2" w:rsidRPr="00BF44B7" w:rsidRDefault="007E577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1.9 (1.41-2.77)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71C6E" w14:textId="2FB8ED47" w:rsidR="004B52C2" w:rsidRPr="00BF44B7" w:rsidRDefault="007E577D" w:rsidP="007E57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AA5C3" w14:textId="0A8882A0" w:rsidR="004B52C2" w:rsidRPr="00BF44B7" w:rsidRDefault="007E577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5.88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2912" w14:textId="16C99D59" w:rsidR="004B52C2" w:rsidRPr="00D53928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D53928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5.25</w:t>
            </w:r>
            <w:r w:rsidR="00AC2FF4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 xml:space="preserve"> (3.05-6.64)</w:t>
            </w:r>
          </w:p>
        </w:tc>
      </w:tr>
      <w:tr w:rsidR="004B52C2" w:rsidRPr="00BF44B7" w14:paraId="4840CD76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66F6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lastRenderedPageBreak/>
              <w:t>BL/TL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17059" w14:textId="17918926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  <w:r w:rsidR="00EF002E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24E87" w14:textId="1BBCEF7D" w:rsidR="004B52C2" w:rsidRPr="00BF44B7" w:rsidRDefault="00EF002E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4BF4A" w14:textId="7B04DBD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117.42 (97.92-138.89)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B3E24" w14:textId="74E96BD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152.31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D721" w14:textId="7595A04E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BD9E" w14:textId="107E6659" w:rsidR="004B52C2" w:rsidRPr="00D53928" w:rsidRDefault="00AC2FF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86.90 (77.10-102.72)</w:t>
            </w:r>
          </w:p>
        </w:tc>
      </w:tr>
      <w:tr w:rsidR="004B52C2" w:rsidRPr="00BF44B7" w14:paraId="20A87416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0E37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EL/ICL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405D5" w14:textId="4547421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  <w:r w:rsidR="00EF002E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97505" w14:textId="3A3C52D2" w:rsidR="004B52C2" w:rsidRPr="00BF44B7" w:rsidRDefault="00EF002E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958D5" w14:textId="303B43E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1.52 (1.37-1.68)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98CE" w14:textId="00EF441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1.15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FDDDE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D53928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0.63-1.25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6EFC" w14:textId="56DE4BA1" w:rsidR="004B52C2" w:rsidRPr="000E2179" w:rsidRDefault="00AC2FF4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0E2179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1.35 (</w:t>
            </w:r>
            <w:r w:rsidR="000E2179" w:rsidRPr="000E2179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1.13-</w:t>
            </w:r>
            <w:r w:rsidRPr="000E2179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1.52)</w:t>
            </w:r>
          </w:p>
        </w:tc>
      </w:tr>
      <w:tr w:rsidR="004B52C2" w:rsidRPr="00BF44B7" w14:paraId="3884AB7E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3D51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EL/VAL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5C4A0" w14:textId="59BFF4B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  <w:r w:rsidR="00EF002E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9F8A7" w14:textId="374215E9" w:rsidR="004B52C2" w:rsidRPr="00BF44B7" w:rsidRDefault="00EF002E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F37A5" w14:textId="3BFB3B2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3.13 (2.25-3.99)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B272" w14:textId="69271ED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5.49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A2C4" w14:textId="0833BA4A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3DD" w14:textId="4C4AC930" w:rsidR="004B52C2" w:rsidRPr="000E2179" w:rsidRDefault="000E2179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 w:rsidRPr="000E2179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5.63 (4.72-5.84)</w:t>
            </w:r>
          </w:p>
        </w:tc>
      </w:tr>
      <w:tr w:rsidR="004B52C2" w:rsidRPr="00BF44B7" w14:paraId="12CA2330" w14:textId="77777777" w:rsidTr="000E2179">
        <w:trPr>
          <w:trHeight w:val="37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3D584" w14:textId="114B3871" w:rsidR="004B52C2" w:rsidRPr="00BF44B7" w:rsidRDefault="007E577D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BL/E</w:t>
            </w:r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32D3" w14:textId="341B70A3" w:rsidR="004B52C2" w:rsidRPr="00BF44B7" w:rsidRDefault="00EF002E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662C7" w14:textId="7D4F5A64" w:rsidR="004B52C2" w:rsidRPr="00BF44B7" w:rsidRDefault="00EF002E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1381" w14:textId="478D3377" w:rsidR="004B52C2" w:rsidRPr="00BF44B7" w:rsidRDefault="007E577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7.14 (6.03-8.87)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FA95" w14:textId="647396B4" w:rsidR="004B52C2" w:rsidRPr="00BF44B7" w:rsidRDefault="007E577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4.67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CDAE1" w14:textId="437E565D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BEC9" w14:textId="7C2E8CB4" w:rsidR="004B52C2" w:rsidRPr="000E2179" w:rsidRDefault="000E2179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6.23 (</w:t>
            </w:r>
            <w:r w:rsidRPr="000E2179"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6.06</w:t>
            </w:r>
            <w:r>
              <w:rPr>
                <w:rFonts w:ascii="Arial" w:eastAsia="Times New Roman" w:hAnsi="Arial" w:cs="Arial"/>
                <w:sz w:val="18"/>
                <w:szCs w:val="18"/>
                <w:lang w:val="es-AR" w:eastAsia="es-AR"/>
              </w:rPr>
              <w:t>-6.55)</w:t>
            </w:r>
          </w:p>
        </w:tc>
      </w:tr>
      <w:tr w:rsidR="004B52C2" w:rsidRPr="00BF44B7" w14:paraId="697A8107" w14:textId="77777777" w:rsidTr="000E2179">
        <w:trPr>
          <w:trHeight w:val="315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AECB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140B8" w14:textId="597E8CD4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8272B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29118" w14:textId="4908184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F632" w14:textId="0CBDCE50" w:rsidR="004B52C2" w:rsidRPr="00BF44B7" w:rsidRDefault="004B52C2" w:rsidP="00EB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CA02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AR" w:eastAsia="es-A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9EF8" w14:textId="77777777" w:rsidR="004B52C2" w:rsidRPr="000E2179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0E217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</w:t>
            </w:r>
          </w:p>
        </w:tc>
      </w:tr>
      <w:tr w:rsidR="004B52C2" w:rsidRPr="00BF44B7" w14:paraId="46C0EDC6" w14:textId="77777777" w:rsidTr="000E2179">
        <w:trPr>
          <w:trHeight w:val="315"/>
          <w:jc w:val="center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B4DB10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>Females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s-AR"/>
              </w:rPr>
              <w:t xml:space="preserve"> (n)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81129DA" w14:textId="66ED8EEF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DB76E2C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44AF69" w14:textId="2623927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A0444" w14:textId="70B5350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 10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529C97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E184E" w14:textId="2F6511E0" w:rsidR="004B52C2" w:rsidRPr="00BF44B7" w:rsidRDefault="009C0A3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10</w:t>
            </w:r>
          </w:p>
        </w:tc>
      </w:tr>
      <w:tr w:rsidR="004B52C2" w:rsidRPr="00BF44B7" w14:paraId="654DBF86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6EA5E2" w14:textId="5597C1E6" w:rsidR="004B52C2" w:rsidRPr="00BF44B7" w:rsidRDefault="00B45F2B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Body</w:t>
            </w:r>
            <w:proofErr w:type="spellEnd"/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  <w:r w:rsidR="004B52C2"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CFA97" w14:textId="42915292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26.37 (17.65–34.32)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9E7BD" w14:textId="3427EBF7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36.00-38.00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D0F4" w14:textId="410A60A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31.6 (25.44-41.23)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F23E" w14:textId="6D782103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31.6 (27-37)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3E09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15.25–18.77 (16.64)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867A" w14:textId="7163B65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21.54 (17.20-25</w:t>
            </w: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.15)</w:t>
            </w:r>
          </w:p>
        </w:tc>
      </w:tr>
      <w:tr w:rsidR="004B52C2" w:rsidRPr="00BF44B7" w14:paraId="37CADE99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B96D2A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Maximum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body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width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1BE34" w14:textId="5C198C8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0.68 (0.52–0.78)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90741" w14:textId="1A112FA8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DD44" w14:textId="50AC230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0.94 (0.66-1.16)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E6108" w14:textId="307C81D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0.82 (0.7-0.9)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D35E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0.32–0.50 (0.40)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385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0.51 (0.43-0.72)</w:t>
            </w:r>
          </w:p>
        </w:tc>
      </w:tr>
      <w:tr w:rsidR="004B52C2" w:rsidRPr="00BF44B7" w14:paraId="1D1B4604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CA6BD8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Nerve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ring (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B795C" w14:textId="5B30B03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0.43 (0.30–0.61)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F067" w14:textId="205DF7EE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3C9E" w14:textId="1928338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0.58 (0.50-0.68)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830A" w14:textId="64658A7E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0.40-0.475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20A6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0.30–0.39 (0.36)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B6F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0,40 (0,32-0,45)</w:t>
            </w:r>
          </w:p>
        </w:tc>
      </w:tr>
      <w:tr w:rsidR="004B52C2" w:rsidRPr="00BF44B7" w14:paraId="382BE024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9B65C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Deirids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(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3549" w14:textId="75E52F6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A5FFC" w14:textId="4FFD2C44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B606" w14:textId="670C6CE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0.65 (0.58-0.79)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4CC69" w14:textId="6FD715D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0.46-0.55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2B5E2" w14:textId="20D8C928" w:rsidR="004B52C2" w:rsidRPr="00BF44B7" w:rsidRDefault="000E2179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5B7E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0,49 (0,39-0,58)</w:t>
            </w:r>
          </w:p>
        </w:tc>
      </w:tr>
      <w:tr w:rsidR="004B52C2" w:rsidRPr="00BF44B7" w14:paraId="28E07CB8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2A07F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Esophagous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7F67" w14:textId="745790A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3.35 (2.34–4.16)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D7870" w14:textId="3E981F7E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E355" w14:textId="23013BB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3.24 (1.52-3.95)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FA63" w14:textId="163F6C68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4.50-3.625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67EE3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2.50–3.81 (2.96)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728D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3,12 (2,75-3,72)</w:t>
            </w:r>
          </w:p>
        </w:tc>
      </w:tr>
      <w:tr w:rsidR="004B52C2" w:rsidRPr="00BF44B7" w14:paraId="75028329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D5A7D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Intestinal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caecum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CB470" w14:textId="5E56212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2.83 (1.69–3.77)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78F8B" w14:textId="6CFD091A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375D" w14:textId="79E20BB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2.13 (1.30-2.86)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9CF57" w14:textId="08AF04A4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3.70-4.25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0D4E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1.60–2.10 (1.90)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34DC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2,05 (1,81-2,32)</w:t>
            </w:r>
          </w:p>
        </w:tc>
      </w:tr>
      <w:tr w:rsidR="004B52C2" w:rsidRPr="00BF44B7" w14:paraId="657634D2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EBC9E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Ventricle length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4A258" w14:textId="29439D95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49589" w14:textId="42530C9A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FC00" w14:textId="217AB1D2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0.25 (0.14-0.28)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E568E" w14:textId="01FDCB39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0.19-0.23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5528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0.02–0.07 (0.04)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DBFD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0,08 (0,05-0,11)</w:t>
            </w:r>
          </w:p>
        </w:tc>
      </w:tr>
      <w:tr w:rsidR="004B52C2" w:rsidRPr="00BF44B7" w14:paraId="0E8057C1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D53A07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Ventricular appendix length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5846" w14:textId="220115A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0.53 (0.43–0.66)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AE8EF" w14:textId="071747FD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DAEF" w14:textId="79E99736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0.70 (0.57-0.91)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C19" w14:textId="7A34878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0.62-0.92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73CB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0.40–0.61 (0.49)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FE21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0,55 (0,43-0,66)</w:t>
            </w:r>
          </w:p>
        </w:tc>
      </w:tr>
      <w:tr w:rsidR="004B52C2" w:rsidRPr="00BF44B7" w14:paraId="261CA8F4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B34A66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Vulva (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dae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4B882" w14:textId="1EA77351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16.60 (10.40–22.09)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48410" w14:textId="233178CC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A093E" w14:textId="67A6C51B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9.26 (8.25-10.87)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4F71" w14:textId="2E6D626C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8.32-8.45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15335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6.57–8.48 (7.86)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D1BA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8,25 (7,62-8,87)</w:t>
            </w:r>
          </w:p>
        </w:tc>
      </w:tr>
      <w:tr w:rsidR="004B52C2" w:rsidRPr="00BF44B7" w14:paraId="64B37D2B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A5E8D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Tail </w:t>
            </w: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length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68505" w14:textId="18FFBC40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0.22 (0.16–0.30)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44DA3" w14:textId="3BF3F351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0CC2" w14:textId="70AB18D3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0.39 (0.28-0.58)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3789" w14:textId="14A71EAD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AR"/>
              </w:rPr>
              <w:t>0.25 (0.12-0.30)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3A11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0.17–0.25 (0.22)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79F6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0,27 (0,21-0,32)</w:t>
            </w:r>
          </w:p>
        </w:tc>
      </w:tr>
      <w:tr w:rsidR="004B52C2" w:rsidRPr="00BF44B7" w14:paraId="002DEA27" w14:textId="77777777" w:rsidTr="000E2179">
        <w:trPr>
          <w:trHeight w:val="420"/>
          <w:jc w:val="center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D5D906" w14:textId="77777777" w:rsidR="004B52C2" w:rsidRPr="00BF44B7" w:rsidRDefault="004B52C2" w:rsidP="00EB1B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</w:pPr>
            <w:proofErr w:type="spellStart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>Embryonated</w:t>
            </w:r>
            <w:proofErr w:type="spellEnd"/>
            <w:r w:rsidRPr="00BF44B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GB" w:eastAsia="es-AR"/>
              </w:rPr>
              <w:t xml:space="preserve"> egg length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3ED8C8B" w14:textId="25E5A43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0.046 (0.039–0.051)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3CC8D59" w14:textId="18CA2FAA" w:rsidR="004B52C2" w:rsidRPr="00BF44B7" w:rsidRDefault="00972480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3A56E" w14:textId="47835123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0.068 (0.063-0.071)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E362A" w14:textId="2F26C55A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0.050 (0.047-0.057)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10D4DC" w14:textId="2518CE9C" w:rsidR="004B52C2" w:rsidRPr="00BF44B7" w:rsidRDefault="00EE13AD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-</w:t>
            </w:r>
            <w:r w:rsidR="004B52C2"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es-A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2A91A" w14:textId="77777777" w:rsidR="004B52C2" w:rsidRPr="00BF44B7" w:rsidRDefault="004B52C2" w:rsidP="00EB1B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</w:pPr>
            <w:r w:rsidRPr="00BF44B7">
              <w:rPr>
                <w:rFonts w:ascii="Arial" w:eastAsia="Times New Roman" w:hAnsi="Arial" w:cs="Arial"/>
                <w:color w:val="000000"/>
                <w:sz w:val="18"/>
                <w:szCs w:val="18"/>
                <w:lang w:val="es-AR" w:eastAsia="es-AR"/>
              </w:rPr>
              <w:t>0,61 (0,58-0,69)</w:t>
            </w:r>
          </w:p>
        </w:tc>
      </w:tr>
    </w:tbl>
    <w:p w14:paraId="5AC559A2" w14:textId="77777777" w:rsidR="00BF44B7" w:rsidRDefault="00BF44B7" w:rsidP="008404AD">
      <w:pPr>
        <w:ind w:left="851" w:right="820"/>
        <w:rPr>
          <w:rFonts w:ascii="Times New Roman" w:hAnsi="Times New Roman"/>
          <w:sz w:val="24"/>
          <w:szCs w:val="24"/>
          <w:lang w:val="en-GB"/>
        </w:rPr>
      </w:pPr>
    </w:p>
    <w:sectPr w:rsidR="00BF44B7" w:rsidSect="00E2174C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2"/>
    <w:rsid w:val="00017442"/>
    <w:rsid w:val="000513DA"/>
    <w:rsid w:val="0008490B"/>
    <w:rsid w:val="000E2179"/>
    <w:rsid w:val="001307E6"/>
    <w:rsid w:val="001A0868"/>
    <w:rsid w:val="001F3F7C"/>
    <w:rsid w:val="00202C74"/>
    <w:rsid w:val="00231AC3"/>
    <w:rsid w:val="00272AD1"/>
    <w:rsid w:val="0036759A"/>
    <w:rsid w:val="00397471"/>
    <w:rsid w:val="003B01C9"/>
    <w:rsid w:val="003D7F9E"/>
    <w:rsid w:val="00482AAA"/>
    <w:rsid w:val="004B52C2"/>
    <w:rsid w:val="005173F0"/>
    <w:rsid w:val="0056533D"/>
    <w:rsid w:val="0058617D"/>
    <w:rsid w:val="0059254B"/>
    <w:rsid w:val="005B259C"/>
    <w:rsid w:val="005D184F"/>
    <w:rsid w:val="005E4818"/>
    <w:rsid w:val="0065231A"/>
    <w:rsid w:val="006933B0"/>
    <w:rsid w:val="006E6179"/>
    <w:rsid w:val="00703FB5"/>
    <w:rsid w:val="00704A9D"/>
    <w:rsid w:val="00710FB2"/>
    <w:rsid w:val="007439BD"/>
    <w:rsid w:val="00773C94"/>
    <w:rsid w:val="007C5F59"/>
    <w:rsid w:val="007E577D"/>
    <w:rsid w:val="007F595B"/>
    <w:rsid w:val="0080178B"/>
    <w:rsid w:val="0080350B"/>
    <w:rsid w:val="0080551B"/>
    <w:rsid w:val="0080672A"/>
    <w:rsid w:val="00807F5B"/>
    <w:rsid w:val="008404AD"/>
    <w:rsid w:val="00846123"/>
    <w:rsid w:val="00883FC8"/>
    <w:rsid w:val="00890E15"/>
    <w:rsid w:val="008C60BD"/>
    <w:rsid w:val="008F2C94"/>
    <w:rsid w:val="00917BD1"/>
    <w:rsid w:val="00934317"/>
    <w:rsid w:val="00943343"/>
    <w:rsid w:val="0096707C"/>
    <w:rsid w:val="00972480"/>
    <w:rsid w:val="00987841"/>
    <w:rsid w:val="009B0CE9"/>
    <w:rsid w:val="009C0A32"/>
    <w:rsid w:val="009C2296"/>
    <w:rsid w:val="00A2620B"/>
    <w:rsid w:val="00A2686C"/>
    <w:rsid w:val="00A64CF7"/>
    <w:rsid w:val="00AA743C"/>
    <w:rsid w:val="00AB08D6"/>
    <w:rsid w:val="00AC2FF4"/>
    <w:rsid w:val="00AC711D"/>
    <w:rsid w:val="00AF7A5C"/>
    <w:rsid w:val="00B13191"/>
    <w:rsid w:val="00B23298"/>
    <w:rsid w:val="00B45F2B"/>
    <w:rsid w:val="00B6590B"/>
    <w:rsid w:val="00B77571"/>
    <w:rsid w:val="00BD7B1A"/>
    <w:rsid w:val="00BF44B7"/>
    <w:rsid w:val="00C071E6"/>
    <w:rsid w:val="00C1774D"/>
    <w:rsid w:val="00C20DFC"/>
    <w:rsid w:val="00C27635"/>
    <w:rsid w:val="00C50C64"/>
    <w:rsid w:val="00CB6FFA"/>
    <w:rsid w:val="00D53381"/>
    <w:rsid w:val="00D53928"/>
    <w:rsid w:val="00D613EB"/>
    <w:rsid w:val="00DD7DDC"/>
    <w:rsid w:val="00E2174C"/>
    <w:rsid w:val="00E2754E"/>
    <w:rsid w:val="00E47A44"/>
    <w:rsid w:val="00E82DB3"/>
    <w:rsid w:val="00E84E9B"/>
    <w:rsid w:val="00E87C6B"/>
    <w:rsid w:val="00EB1B41"/>
    <w:rsid w:val="00EE065C"/>
    <w:rsid w:val="00EE13AD"/>
    <w:rsid w:val="00EF002E"/>
    <w:rsid w:val="00E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11FF8C"/>
  <w15:docId w15:val="{4843C89D-0BF0-4233-BB88-151ED53E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818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710FB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51">
    <w:name w:val="Tabla normal 51"/>
    <w:uiPriority w:val="99"/>
    <w:rsid w:val="00272AD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imes New Roman" w:eastAsia="Times New Roman" w:hAnsi="Times New Rom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AB08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08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08D6"/>
    <w:rPr>
      <w:sz w:val="20"/>
      <w:szCs w:val="20"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08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08D6"/>
    <w:rPr>
      <w:b/>
      <w:bCs/>
      <w:sz w:val="20"/>
      <w:szCs w:val="20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8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8D6"/>
    <w:rPr>
      <w:rFonts w:ascii="Segoe UI" w:hAnsi="Segoe UI" w:cs="Segoe UI"/>
      <w:sz w:val="18"/>
      <w:szCs w:val="1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Tabla 1</vt:lpstr>
    </vt:vector>
  </TitlesOfParts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Tabla 1</dc:title>
  <dc:subject/>
  <dc:creator>Sofía Capasso</dc:creator>
  <cp:keywords/>
  <dc:description/>
  <cp:lastModifiedBy>Cuenta Microsoft</cp:lastModifiedBy>
  <cp:revision>4</cp:revision>
  <dcterms:created xsi:type="dcterms:W3CDTF">2024-05-06T16:09:00Z</dcterms:created>
  <dcterms:modified xsi:type="dcterms:W3CDTF">2024-05-20T17:21:00Z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4c8cbdb1fad4f3ae93210045270a630c86f72561627f54e1cc688c08ddb2f78e</vt:lpwstr>
  </property>
</Properties>
</file>