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A6218" w14:textId="6E74DB05" w:rsidR="00601CBA" w:rsidRPr="00DA63D9" w:rsidRDefault="00601CBA">
      <w:pPr>
        <w:rPr>
          <w:b/>
          <w:bCs/>
        </w:rPr>
      </w:pPr>
      <w:r w:rsidRPr="00DA63D9">
        <w:rPr>
          <w:b/>
          <w:bCs/>
        </w:rPr>
        <w:t xml:space="preserve">Appendix </w:t>
      </w:r>
      <w:proofErr w:type="gramStart"/>
      <w:r w:rsidRPr="00DA63D9">
        <w:rPr>
          <w:b/>
          <w:bCs/>
        </w:rPr>
        <w:t>D  Comparison</w:t>
      </w:r>
      <w:proofErr w:type="gramEnd"/>
      <w:r w:rsidRPr="00DA63D9">
        <w:rPr>
          <w:b/>
          <w:bCs/>
        </w:rPr>
        <w:t xml:space="preserve"> of z-scores on all </w:t>
      </w:r>
      <w:proofErr w:type="spellStart"/>
      <w:r w:rsidRPr="00DA63D9">
        <w:rPr>
          <w:b/>
          <w:bCs/>
        </w:rPr>
        <w:t>EoM</w:t>
      </w:r>
      <w:proofErr w:type="spellEnd"/>
      <w:r w:rsidRPr="00DA63D9">
        <w:rPr>
          <w:b/>
          <w:bCs/>
        </w:rPr>
        <w:t xml:space="preserve"> parameters </w:t>
      </w:r>
      <w:r w:rsidRPr="00DA63D9">
        <w:rPr>
          <w:b/>
          <w:bCs/>
        </w:rPr>
        <w:t>for women and men, for two selected segments of motor vehicle access: respondents without access to a motor vehicle and respondents who have their own motor vehicle.</w:t>
      </w:r>
    </w:p>
    <w:p w14:paraId="5F768A06" w14:textId="381DE109" w:rsidR="00601CBA" w:rsidRDefault="00601CBA">
      <w:r w:rsidRPr="00601CBA">
        <w:drawing>
          <wp:anchor distT="0" distB="0" distL="114300" distR="114300" simplePos="0" relativeHeight="251658240" behindDoc="1" locked="0" layoutInCell="1" allowOverlap="1" wp14:anchorId="3DB08D96" wp14:editId="6D4EE278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7200000" cy="4779792"/>
            <wp:effectExtent l="0" t="0" r="1270" b="1905"/>
            <wp:wrapNone/>
            <wp:docPr id="21406785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477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6A1CBC" w14:textId="067E58B6" w:rsidR="00186AF6" w:rsidRDefault="00186AF6"/>
    <w:sectPr w:rsidR="00186AF6" w:rsidSect="00601C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CBA"/>
    <w:rsid w:val="000712F1"/>
    <w:rsid w:val="00186AF6"/>
    <w:rsid w:val="00601CBA"/>
    <w:rsid w:val="00A06238"/>
    <w:rsid w:val="00DA63D9"/>
    <w:rsid w:val="00FB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6DFA3"/>
  <w15:chartTrackingRefBased/>
  <w15:docId w15:val="{41BCB59B-39F1-4700-9E5D-D93FCED8C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1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C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C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C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C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C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C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C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C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C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C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C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C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C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C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C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1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1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C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C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C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C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C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CB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01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Martens</dc:creator>
  <cp:keywords/>
  <dc:description/>
  <cp:lastModifiedBy>Karel Martens</cp:lastModifiedBy>
  <cp:revision>2</cp:revision>
  <dcterms:created xsi:type="dcterms:W3CDTF">2024-05-09T08:54:00Z</dcterms:created>
  <dcterms:modified xsi:type="dcterms:W3CDTF">2024-05-09T08:58:00Z</dcterms:modified>
</cp:coreProperties>
</file>