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05CCD0" w14:textId="77777777" w:rsidR="0010504F" w:rsidRDefault="0010504F" w:rsidP="00AE68DA">
      <w:pPr>
        <w:rPr>
          <w:rFonts w:ascii="Trebuchet MS" w:hAnsi="Trebuchet MS"/>
        </w:rPr>
      </w:pPr>
    </w:p>
    <w:p w14:paraId="31EC9C77" w14:textId="6A886475" w:rsidR="0010504F" w:rsidRPr="0010504F" w:rsidRDefault="0010504F" w:rsidP="00AE68DA">
      <w:pPr>
        <w:rPr>
          <w:rFonts w:ascii="Trebuchet MS" w:hAnsi="Trebuchet MS"/>
          <w:b/>
          <w:bCs/>
        </w:rPr>
      </w:pPr>
      <w:r w:rsidRPr="0010504F">
        <w:rPr>
          <w:rFonts w:ascii="Trebuchet MS" w:hAnsi="Trebuchet MS"/>
          <w:b/>
          <w:bCs/>
        </w:rPr>
        <w:t>Legend for Supplementary Files</w:t>
      </w:r>
    </w:p>
    <w:p w14:paraId="6FE6E299" w14:textId="77777777" w:rsidR="0010504F" w:rsidRDefault="0010504F" w:rsidP="00AE68DA">
      <w:pPr>
        <w:rPr>
          <w:rFonts w:ascii="Trebuchet MS" w:hAnsi="Trebuchet M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65"/>
        <w:gridCol w:w="5725"/>
      </w:tblGrid>
      <w:tr w:rsidR="0010504F" w14:paraId="1D700278" w14:textId="77777777" w:rsidTr="0010504F">
        <w:tc>
          <w:tcPr>
            <w:tcW w:w="3865" w:type="dxa"/>
          </w:tcPr>
          <w:p w14:paraId="17EA9F90" w14:textId="77777777" w:rsidR="0010504F" w:rsidRPr="0010504F" w:rsidRDefault="0010504F" w:rsidP="00AE68DA">
            <w:pPr>
              <w:rPr>
                <w:rFonts w:ascii="Trebuchet MS" w:hAnsi="Trebuchet MS"/>
                <w:b/>
                <w:bCs/>
              </w:rPr>
            </w:pPr>
            <w:r w:rsidRPr="0010504F">
              <w:rPr>
                <w:rFonts w:ascii="Trebuchet MS" w:hAnsi="Trebuchet MS"/>
                <w:b/>
                <w:bCs/>
              </w:rPr>
              <w:t>Supplementary Table Number</w:t>
            </w:r>
          </w:p>
          <w:p w14:paraId="23B64FFE" w14:textId="571D9BE6" w:rsidR="0010504F" w:rsidRPr="0010504F" w:rsidRDefault="0010504F" w:rsidP="00AE68DA">
            <w:pPr>
              <w:rPr>
                <w:rFonts w:ascii="Trebuchet MS" w:hAnsi="Trebuchet MS"/>
                <w:b/>
                <w:bCs/>
              </w:rPr>
            </w:pPr>
          </w:p>
        </w:tc>
        <w:tc>
          <w:tcPr>
            <w:tcW w:w="5725" w:type="dxa"/>
          </w:tcPr>
          <w:p w14:paraId="24279446" w14:textId="378CA0EE" w:rsidR="0010504F" w:rsidRPr="0010504F" w:rsidRDefault="0010504F" w:rsidP="00AE68DA">
            <w:pPr>
              <w:rPr>
                <w:rFonts w:ascii="Trebuchet MS" w:hAnsi="Trebuchet MS"/>
                <w:b/>
                <w:bCs/>
              </w:rPr>
            </w:pPr>
            <w:r w:rsidRPr="0010504F">
              <w:rPr>
                <w:rFonts w:ascii="Trebuchet MS" w:hAnsi="Trebuchet MS"/>
                <w:b/>
                <w:bCs/>
              </w:rPr>
              <w:t>Title and Description</w:t>
            </w:r>
          </w:p>
        </w:tc>
      </w:tr>
      <w:tr w:rsidR="0010504F" w14:paraId="70DEF8FB" w14:textId="77777777" w:rsidTr="0010504F">
        <w:tc>
          <w:tcPr>
            <w:tcW w:w="3865" w:type="dxa"/>
          </w:tcPr>
          <w:p w14:paraId="6F0FDDCA" w14:textId="77777777" w:rsidR="0010504F" w:rsidRDefault="0010504F" w:rsidP="00AE68DA">
            <w:pPr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Supplementary Table</w:t>
            </w:r>
            <w:r>
              <w:rPr>
                <w:rFonts w:ascii="Trebuchet MS" w:hAnsi="Trebuchet MS"/>
              </w:rPr>
              <w:t xml:space="preserve"> S1</w:t>
            </w:r>
          </w:p>
          <w:p w14:paraId="3382F922" w14:textId="77777777" w:rsidR="0010504F" w:rsidRDefault="0010504F" w:rsidP="00AE68DA">
            <w:pPr>
              <w:rPr>
                <w:rFonts w:ascii="Trebuchet MS" w:hAnsi="Trebuchet MS"/>
              </w:rPr>
            </w:pPr>
          </w:p>
          <w:p w14:paraId="6D1B828B" w14:textId="24ACAD35" w:rsidR="0010504F" w:rsidRDefault="0010504F" w:rsidP="00AE68DA">
            <w:pPr>
              <w:rPr>
                <w:rFonts w:ascii="Trebuchet MS" w:hAnsi="Trebuchet MS"/>
              </w:rPr>
            </w:pPr>
          </w:p>
        </w:tc>
        <w:tc>
          <w:tcPr>
            <w:tcW w:w="5725" w:type="dxa"/>
          </w:tcPr>
          <w:p w14:paraId="536BFD3D" w14:textId="5B2BA64B" w:rsidR="0010504F" w:rsidRDefault="0010504F" w:rsidP="00AE68DA">
            <w:pPr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Item and Scale Content Validity Indices of the questionnair</w:t>
            </w:r>
            <w:r>
              <w:rPr>
                <w:rFonts w:ascii="Trebuchet MS" w:hAnsi="Trebuchet MS"/>
              </w:rPr>
              <w:t>e</w:t>
            </w:r>
          </w:p>
        </w:tc>
      </w:tr>
      <w:tr w:rsidR="0010504F" w14:paraId="2B90AF02" w14:textId="77777777" w:rsidTr="0010504F">
        <w:tc>
          <w:tcPr>
            <w:tcW w:w="3865" w:type="dxa"/>
          </w:tcPr>
          <w:p w14:paraId="039A46B6" w14:textId="77777777" w:rsidR="0010504F" w:rsidRDefault="0010504F" w:rsidP="00AE68DA">
            <w:pPr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Supplementary Table</w:t>
            </w:r>
            <w:r>
              <w:rPr>
                <w:rFonts w:ascii="Trebuchet MS" w:hAnsi="Trebuchet MS"/>
              </w:rPr>
              <w:t xml:space="preserve"> S2</w:t>
            </w:r>
          </w:p>
          <w:p w14:paraId="5C345AF7" w14:textId="77777777" w:rsidR="0010504F" w:rsidRDefault="0010504F" w:rsidP="00AE68DA">
            <w:pPr>
              <w:rPr>
                <w:rFonts w:ascii="Trebuchet MS" w:hAnsi="Trebuchet MS"/>
              </w:rPr>
            </w:pPr>
          </w:p>
          <w:p w14:paraId="35029DA2" w14:textId="3B79892D" w:rsidR="0010504F" w:rsidRDefault="0010504F" w:rsidP="00AE68DA">
            <w:pPr>
              <w:rPr>
                <w:rFonts w:ascii="Trebuchet MS" w:hAnsi="Trebuchet MS"/>
              </w:rPr>
            </w:pPr>
          </w:p>
        </w:tc>
        <w:tc>
          <w:tcPr>
            <w:tcW w:w="5725" w:type="dxa"/>
          </w:tcPr>
          <w:p w14:paraId="406631C8" w14:textId="0862C575" w:rsidR="0010504F" w:rsidRPr="0010504F" w:rsidRDefault="0010504F" w:rsidP="00AE68DA">
            <w:pPr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Item difficulty and item discrimination index</w:t>
            </w:r>
          </w:p>
        </w:tc>
      </w:tr>
    </w:tbl>
    <w:p w14:paraId="376B6B1A" w14:textId="77777777" w:rsidR="0010504F" w:rsidRDefault="0010504F" w:rsidP="00AE68DA">
      <w:pPr>
        <w:rPr>
          <w:rFonts w:ascii="Trebuchet MS" w:hAnsi="Trebuchet MS"/>
        </w:rPr>
      </w:pPr>
    </w:p>
    <w:p w14:paraId="1D643FF6" w14:textId="77777777" w:rsidR="0010504F" w:rsidRDefault="0010504F" w:rsidP="00AE68DA">
      <w:pPr>
        <w:rPr>
          <w:rFonts w:ascii="Trebuchet MS" w:hAnsi="Trebuchet MS"/>
        </w:rPr>
      </w:pPr>
    </w:p>
    <w:p w14:paraId="71143CA0" w14:textId="77777777" w:rsidR="0010504F" w:rsidRDefault="0010504F" w:rsidP="00AE68DA">
      <w:pPr>
        <w:rPr>
          <w:rFonts w:ascii="Trebuchet MS" w:hAnsi="Trebuchet MS"/>
        </w:rPr>
      </w:pPr>
    </w:p>
    <w:p w14:paraId="71A27888" w14:textId="77777777" w:rsidR="0010504F" w:rsidRDefault="0010504F" w:rsidP="00AE68DA">
      <w:pPr>
        <w:rPr>
          <w:rFonts w:ascii="Trebuchet MS" w:hAnsi="Trebuchet MS"/>
        </w:rPr>
      </w:pPr>
    </w:p>
    <w:p w14:paraId="1ED83BBA" w14:textId="77777777" w:rsidR="0010504F" w:rsidRDefault="0010504F" w:rsidP="00AE68DA">
      <w:pPr>
        <w:rPr>
          <w:rFonts w:ascii="Trebuchet MS" w:hAnsi="Trebuchet MS"/>
        </w:rPr>
      </w:pPr>
    </w:p>
    <w:p w14:paraId="62435D61" w14:textId="77777777" w:rsidR="0010504F" w:rsidRDefault="0010504F" w:rsidP="00AE68DA">
      <w:pPr>
        <w:rPr>
          <w:rFonts w:ascii="Trebuchet MS" w:hAnsi="Trebuchet MS"/>
        </w:rPr>
      </w:pPr>
    </w:p>
    <w:p w14:paraId="4E2CFFCD" w14:textId="77777777" w:rsidR="0010504F" w:rsidRDefault="0010504F" w:rsidP="00AE68DA">
      <w:pPr>
        <w:rPr>
          <w:rFonts w:ascii="Trebuchet MS" w:hAnsi="Trebuchet MS"/>
        </w:rPr>
      </w:pPr>
    </w:p>
    <w:p w14:paraId="4F0D0EC1" w14:textId="77777777" w:rsidR="0010504F" w:rsidRDefault="0010504F" w:rsidP="00AE68DA">
      <w:pPr>
        <w:rPr>
          <w:rFonts w:ascii="Trebuchet MS" w:hAnsi="Trebuchet MS"/>
        </w:rPr>
      </w:pPr>
    </w:p>
    <w:p w14:paraId="569EA9DE" w14:textId="77777777" w:rsidR="0010504F" w:rsidRDefault="0010504F" w:rsidP="00AE68DA">
      <w:pPr>
        <w:rPr>
          <w:rFonts w:ascii="Trebuchet MS" w:hAnsi="Trebuchet MS"/>
        </w:rPr>
      </w:pPr>
    </w:p>
    <w:p w14:paraId="10F6B536" w14:textId="77777777" w:rsidR="0010504F" w:rsidRDefault="0010504F" w:rsidP="00AE68DA">
      <w:pPr>
        <w:rPr>
          <w:rFonts w:ascii="Trebuchet MS" w:hAnsi="Trebuchet MS"/>
        </w:rPr>
      </w:pPr>
    </w:p>
    <w:p w14:paraId="0BBB7C5D" w14:textId="77777777" w:rsidR="0010504F" w:rsidRDefault="0010504F" w:rsidP="00AE68DA">
      <w:pPr>
        <w:rPr>
          <w:rFonts w:ascii="Trebuchet MS" w:hAnsi="Trebuchet MS"/>
        </w:rPr>
      </w:pPr>
    </w:p>
    <w:p w14:paraId="0D2689F9" w14:textId="77777777" w:rsidR="0010504F" w:rsidRDefault="0010504F" w:rsidP="00AE68DA">
      <w:pPr>
        <w:rPr>
          <w:rFonts w:ascii="Trebuchet MS" w:hAnsi="Trebuchet MS"/>
        </w:rPr>
      </w:pPr>
    </w:p>
    <w:p w14:paraId="650C37D1" w14:textId="77777777" w:rsidR="0010504F" w:rsidRDefault="0010504F" w:rsidP="00AE68DA">
      <w:pPr>
        <w:rPr>
          <w:rFonts w:ascii="Trebuchet MS" w:hAnsi="Trebuchet MS"/>
        </w:rPr>
      </w:pPr>
    </w:p>
    <w:p w14:paraId="6D179B61" w14:textId="77777777" w:rsidR="0010504F" w:rsidRDefault="0010504F" w:rsidP="00AE68DA">
      <w:pPr>
        <w:rPr>
          <w:rFonts w:ascii="Trebuchet MS" w:hAnsi="Trebuchet MS"/>
        </w:rPr>
      </w:pPr>
    </w:p>
    <w:p w14:paraId="44ED92E7" w14:textId="77777777" w:rsidR="0010504F" w:rsidRDefault="0010504F" w:rsidP="00AE68DA">
      <w:pPr>
        <w:rPr>
          <w:rFonts w:ascii="Trebuchet MS" w:hAnsi="Trebuchet MS"/>
        </w:rPr>
      </w:pPr>
    </w:p>
    <w:p w14:paraId="7946D6EE" w14:textId="77777777" w:rsidR="0010504F" w:rsidRDefault="0010504F" w:rsidP="00AE68DA">
      <w:pPr>
        <w:rPr>
          <w:rFonts w:ascii="Trebuchet MS" w:hAnsi="Trebuchet MS"/>
        </w:rPr>
      </w:pPr>
    </w:p>
    <w:p w14:paraId="60CF1468" w14:textId="77777777" w:rsidR="0010504F" w:rsidRDefault="0010504F" w:rsidP="00AE68DA">
      <w:pPr>
        <w:rPr>
          <w:rFonts w:ascii="Trebuchet MS" w:hAnsi="Trebuchet MS"/>
        </w:rPr>
      </w:pPr>
    </w:p>
    <w:p w14:paraId="7F7E3336" w14:textId="77777777" w:rsidR="0010504F" w:rsidRDefault="0010504F" w:rsidP="00AE68DA">
      <w:pPr>
        <w:rPr>
          <w:rFonts w:ascii="Trebuchet MS" w:hAnsi="Trebuchet MS"/>
        </w:rPr>
      </w:pPr>
    </w:p>
    <w:p w14:paraId="66392452" w14:textId="77777777" w:rsidR="0010504F" w:rsidRDefault="0010504F" w:rsidP="00AE68DA">
      <w:pPr>
        <w:rPr>
          <w:rFonts w:ascii="Trebuchet MS" w:hAnsi="Trebuchet MS"/>
        </w:rPr>
      </w:pPr>
    </w:p>
    <w:p w14:paraId="00CF604A" w14:textId="77777777" w:rsidR="0010504F" w:rsidRDefault="0010504F" w:rsidP="00AE68DA">
      <w:pPr>
        <w:rPr>
          <w:rFonts w:ascii="Trebuchet MS" w:hAnsi="Trebuchet MS"/>
        </w:rPr>
      </w:pPr>
    </w:p>
    <w:p w14:paraId="55C6D01B" w14:textId="77777777" w:rsidR="0010504F" w:rsidRDefault="0010504F" w:rsidP="00AE68DA">
      <w:pPr>
        <w:rPr>
          <w:rFonts w:ascii="Trebuchet MS" w:hAnsi="Trebuchet MS"/>
        </w:rPr>
      </w:pPr>
    </w:p>
    <w:p w14:paraId="43649DB4" w14:textId="77777777" w:rsidR="0010504F" w:rsidRDefault="0010504F" w:rsidP="00AE68DA">
      <w:pPr>
        <w:rPr>
          <w:rFonts w:ascii="Trebuchet MS" w:hAnsi="Trebuchet MS"/>
        </w:rPr>
      </w:pPr>
    </w:p>
    <w:p w14:paraId="342CB31C" w14:textId="77777777" w:rsidR="0010504F" w:rsidRDefault="0010504F" w:rsidP="00AE68DA">
      <w:pPr>
        <w:rPr>
          <w:rFonts w:ascii="Trebuchet MS" w:hAnsi="Trebuchet MS"/>
        </w:rPr>
      </w:pPr>
    </w:p>
    <w:p w14:paraId="7BC1F1B5" w14:textId="77777777" w:rsidR="0010504F" w:rsidRDefault="0010504F" w:rsidP="00AE68DA">
      <w:pPr>
        <w:rPr>
          <w:rFonts w:ascii="Trebuchet MS" w:hAnsi="Trebuchet MS"/>
        </w:rPr>
      </w:pPr>
    </w:p>
    <w:p w14:paraId="162A8969" w14:textId="77777777" w:rsidR="0010504F" w:rsidRDefault="0010504F" w:rsidP="00AE68DA">
      <w:pPr>
        <w:rPr>
          <w:rFonts w:ascii="Trebuchet MS" w:hAnsi="Trebuchet MS"/>
        </w:rPr>
      </w:pPr>
    </w:p>
    <w:p w14:paraId="32B426FA" w14:textId="77777777" w:rsidR="0010504F" w:rsidRDefault="0010504F" w:rsidP="00AE68DA">
      <w:pPr>
        <w:rPr>
          <w:rFonts w:ascii="Trebuchet MS" w:hAnsi="Trebuchet MS"/>
        </w:rPr>
      </w:pPr>
    </w:p>
    <w:p w14:paraId="1D824E6E" w14:textId="77777777" w:rsidR="0010504F" w:rsidRDefault="0010504F" w:rsidP="00AE68DA">
      <w:pPr>
        <w:rPr>
          <w:rFonts w:ascii="Trebuchet MS" w:hAnsi="Trebuchet MS"/>
        </w:rPr>
      </w:pPr>
    </w:p>
    <w:p w14:paraId="5F14B7A1" w14:textId="77777777" w:rsidR="0010504F" w:rsidRDefault="0010504F" w:rsidP="00AE68DA">
      <w:pPr>
        <w:rPr>
          <w:rFonts w:ascii="Trebuchet MS" w:hAnsi="Trebuchet MS"/>
        </w:rPr>
      </w:pPr>
    </w:p>
    <w:p w14:paraId="701FA7E4" w14:textId="77777777" w:rsidR="0010504F" w:rsidRDefault="0010504F" w:rsidP="00AE68DA">
      <w:pPr>
        <w:rPr>
          <w:rFonts w:ascii="Trebuchet MS" w:hAnsi="Trebuchet MS"/>
        </w:rPr>
      </w:pPr>
    </w:p>
    <w:p w14:paraId="7B394857" w14:textId="77777777" w:rsidR="0010504F" w:rsidRDefault="0010504F" w:rsidP="00AE68DA">
      <w:pPr>
        <w:rPr>
          <w:rFonts w:ascii="Trebuchet MS" w:hAnsi="Trebuchet MS"/>
        </w:rPr>
      </w:pPr>
    </w:p>
    <w:p w14:paraId="12804AE1" w14:textId="77777777" w:rsidR="0010504F" w:rsidRDefault="0010504F" w:rsidP="00AE68DA">
      <w:pPr>
        <w:rPr>
          <w:rFonts w:ascii="Trebuchet MS" w:hAnsi="Trebuchet MS"/>
        </w:rPr>
      </w:pPr>
    </w:p>
    <w:p w14:paraId="527225AD" w14:textId="77777777" w:rsidR="0010504F" w:rsidRDefault="0010504F" w:rsidP="00AE68DA">
      <w:pPr>
        <w:rPr>
          <w:rFonts w:ascii="Trebuchet MS" w:hAnsi="Trebuchet MS"/>
        </w:rPr>
      </w:pPr>
    </w:p>
    <w:p w14:paraId="588AEA56" w14:textId="77777777" w:rsidR="0010504F" w:rsidRDefault="0010504F" w:rsidP="00AE68DA">
      <w:pPr>
        <w:rPr>
          <w:rFonts w:ascii="Trebuchet MS" w:hAnsi="Trebuchet MS"/>
        </w:rPr>
      </w:pPr>
    </w:p>
    <w:p w14:paraId="724AE627" w14:textId="77777777" w:rsidR="0010504F" w:rsidRDefault="0010504F" w:rsidP="00AE68DA">
      <w:pPr>
        <w:rPr>
          <w:rFonts w:ascii="Trebuchet MS" w:hAnsi="Trebuchet MS"/>
        </w:rPr>
      </w:pPr>
    </w:p>
    <w:p w14:paraId="60AB7028" w14:textId="77777777" w:rsidR="0010504F" w:rsidRDefault="0010504F" w:rsidP="00AE68DA">
      <w:pPr>
        <w:rPr>
          <w:rFonts w:ascii="Trebuchet MS" w:hAnsi="Trebuchet MS"/>
        </w:rPr>
      </w:pPr>
    </w:p>
    <w:p w14:paraId="454B9650" w14:textId="77777777" w:rsidR="0010504F" w:rsidRDefault="0010504F" w:rsidP="00AE68DA">
      <w:pPr>
        <w:rPr>
          <w:rFonts w:ascii="Trebuchet MS" w:hAnsi="Trebuchet MS"/>
        </w:rPr>
      </w:pPr>
    </w:p>
    <w:p w14:paraId="439CCD41" w14:textId="77777777" w:rsidR="0010504F" w:rsidRDefault="0010504F" w:rsidP="00AE68DA">
      <w:pPr>
        <w:rPr>
          <w:rFonts w:ascii="Trebuchet MS" w:hAnsi="Trebuchet MS"/>
        </w:rPr>
      </w:pPr>
    </w:p>
    <w:p w14:paraId="17A095EC" w14:textId="77777777" w:rsidR="0010504F" w:rsidRDefault="0010504F" w:rsidP="00AE68DA">
      <w:pPr>
        <w:rPr>
          <w:rFonts w:ascii="Trebuchet MS" w:hAnsi="Trebuchet MS"/>
        </w:rPr>
      </w:pPr>
    </w:p>
    <w:p w14:paraId="64551138" w14:textId="77777777" w:rsidR="0010504F" w:rsidRDefault="0010504F" w:rsidP="00AE68DA">
      <w:pPr>
        <w:rPr>
          <w:rFonts w:ascii="Trebuchet MS" w:hAnsi="Trebuchet MS"/>
        </w:rPr>
      </w:pPr>
    </w:p>
    <w:p w14:paraId="5DE369E6" w14:textId="77777777" w:rsidR="0010504F" w:rsidRDefault="0010504F" w:rsidP="00AE68DA">
      <w:pPr>
        <w:rPr>
          <w:rFonts w:ascii="Trebuchet MS" w:hAnsi="Trebuchet MS"/>
        </w:rPr>
      </w:pPr>
    </w:p>
    <w:p w14:paraId="7556477F" w14:textId="77777777" w:rsidR="0010504F" w:rsidRDefault="0010504F" w:rsidP="00AE68DA">
      <w:pPr>
        <w:rPr>
          <w:rFonts w:ascii="Trebuchet MS" w:hAnsi="Trebuchet MS"/>
        </w:rPr>
      </w:pPr>
    </w:p>
    <w:p w14:paraId="0CB1251C" w14:textId="5F78CB04" w:rsidR="008F0B7C" w:rsidRPr="00AE68DA" w:rsidRDefault="008F0B7C" w:rsidP="00AE68DA">
      <w:pPr>
        <w:rPr>
          <w:rFonts w:ascii="Trebuchet MS" w:hAnsi="Trebuchet MS"/>
        </w:rPr>
      </w:pPr>
      <w:r w:rsidRPr="00AE68DA">
        <w:rPr>
          <w:rFonts w:ascii="Trebuchet MS" w:hAnsi="Trebuchet MS"/>
        </w:rPr>
        <w:lastRenderedPageBreak/>
        <w:t>Supplementary Table 1</w:t>
      </w:r>
      <w:r w:rsidR="005E49E2">
        <w:rPr>
          <w:rFonts w:ascii="Trebuchet MS" w:hAnsi="Trebuchet MS"/>
        </w:rPr>
        <w:t xml:space="preserve">: </w:t>
      </w:r>
      <w:bookmarkStart w:id="0" w:name="_Hlk167022010"/>
      <w:r w:rsidR="005E49E2">
        <w:rPr>
          <w:rFonts w:ascii="Trebuchet MS" w:hAnsi="Trebuchet MS"/>
        </w:rPr>
        <w:t xml:space="preserve">Item and Scale Content Validity Indices of the </w:t>
      </w:r>
      <w:r w:rsidR="0010504F">
        <w:rPr>
          <w:rFonts w:ascii="Trebuchet MS" w:hAnsi="Trebuchet MS"/>
        </w:rPr>
        <w:t>Questionnaire</w:t>
      </w:r>
      <w:r w:rsidR="005E49E2">
        <w:rPr>
          <w:rFonts w:ascii="Trebuchet MS" w:hAnsi="Trebuchet MS"/>
        </w:rPr>
        <w:t xml:space="preserve"> </w:t>
      </w:r>
    </w:p>
    <w:bookmarkEnd w:id="0"/>
    <w:p w14:paraId="4C12B6F6" w14:textId="77777777" w:rsidR="008F0B7C" w:rsidRPr="00AE68DA" w:rsidRDefault="008F0B7C" w:rsidP="00AE68DA">
      <w:pPr>
        <w:rPr>
          <w:rFonts w:ascii="Trebuchet MS" w:hAnsi="Trebuchet MS"/>
        </w:rPr>
      </w:pPr>
    </w:p>
    <w:tbl>
      <w:tblPr>
        <w:tblW w:w="9340" w:type="dxa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40"/>
        <w:gridCol w:w="1540"/>
        <w:gridCol w:w="1520"/>
        <w:gridCol w:w="1540"/>
      </w:tblGrid>
      <w:tr w:rsidR="008F0B7C" w:rsidRPr="00AE68DA" w14:paraId="5565045D" w14:textId="77777777" w:rsidTr="008F0B7C">
        <w:trPr>
          <w:trHeight w:val="460"/>
        </w:trPr>
        <w:tc>
          <w:tcPr>
            <w:tcW w:w="4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01CD1F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Variable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26C8E6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Clarity</w:t>
            </w:r>
          </w:p>
        </w:tc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F5E098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Simplicity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B5F42B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Relevance</w:t>
            </w:r>
          </w:p>
        </w:tc>
      </w:tr>
      <w:tr w:rsidR="008F0B7C" w:rsidRPr="00AE68DA" w14:paraId="046BA17C" w14:textId="77777777" w:rsidTr="008F0B7C">
        <w:trPr>
          <w:trHeight w:val="460"/>
        </w:trPr>
        <w:tc>
          <w:tcPr>
            <w:tcW w:w="4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654F9C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Demographic Characteristics</w:t>
            </w:r>
          </w:p>
          <w:p w14:paraId="2A0C3040" w14:textId="65638676" w:rsid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 xml:space="preserve">Name </w:t>
            </w:r>
            <w:r w:rsidR="0010504F">
              <w:rPr>
                <w:rFonts w:ascii="Trebuchet MS" w:hAnsi="Trebuchet MS"/>
              </w:rPr>
              <w:t xml:space="preserve"> (Removed in final draft)</w:t>
            </w:r>
          </w:p>
          <w:p w14:paraId="14D4BC85" w14:textId="33A2DAA5" w:rsidR="00AE68DA" w:rsidRDefault="005122C1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Sex</w:t>
            </w:r>
          </w:p>
          <w:p w14:paraId="0CABD5C3" w14:textId="30A3BEA0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Age</w:t>
            </w:r>
          </w:p>
          <w:p w14:paraId="7E0F7BC6" w14:textId="77777777" w:rsid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 xml:space="preserve">Highest academic degree </w:t>
            </w:r>
          </w:p>
          <w:p w14:paraId="37345542" w14:textId="4050FD3A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Occupation</w:t>
            </w:r>
          </w:p>
          <w:p w14:paraId="7B420268" w14:textId="77777777" w:rsid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 xml:space="preserve">Years of Experience </w:t>
            </w:r>
          </w:p>
          <w:p w14:paraId="6DB7A063" w14:textId="3A192A33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City</w:t>
            </w:r>
            <w:r w:rsidR="0010504F">
              <w:rPr>
                <w:rFonts w:ascii="Trebuchet MS" w:hAnsi="Trebuchet MS"/>
              </w:rPr>
              <w:t xml:space="preserve"> (Removed in final draft)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90E6E2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</w:p>
          <w:p w14:paraId="29F63BC1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665F11CF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683B22F7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3FB945BB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41B4F545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563225D7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5CE297C6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</w:tc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E56BA1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</w:p>
          <w:p w14:paraId="2B5F047D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773BF2C5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51DD54B8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3307F913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53EB2CC3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00210D09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0EFDBDBB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7646FE6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</w:p>
          <w:p w14:paraId="23259EE8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0.6</w:t>
            </w:r>
          </w:p>
          <w:p w14:paraId="754DF9DA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4B771CA7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33930145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29A47C4D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26414D59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32410BBA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0.6</w:t>
            </w:r>
          </w:p>
        </w:tc>
      </w:tr>
      <w:tr w:rsidR="008F0B7C" w:rsidRPr="00AE68DA" w14:paraId="06A4D0D8" w14:textId="77777777" w:rsidTr="008F0B7C">
        <w:trPr>
          <w:trHeight w:val="460"/>
        </w:trPr>
        <w:tc>
          <w:tcPr>
            <w:tcW w:w="4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1ECD64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S-CVI/Average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BA49C6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1.00</w:t>
            </w:r>
          </w:p>
        </w:tc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ACFF9C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1.00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D6AC82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0.89</w:t>
            </w:r>
          </w:p>
        </w:tc>
      </w:tr>
      <w:tr w:rsidR="008F0B7C" w:rsidRPr="00AE68DA" w14:paraId="7395EA71" w14:textId="77777777" w:rsidTr="0010504F">
        <w:trPr>
          <w:trHeight w:val="4549"/>
        </w:trPr>
        <w:tc>
          <w:tcPr>
            <w:tcW w:w="4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736EB5" w14:textId="77777777" w:rsid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Knowledge</w:t>
            </w:r>
          </w:p>
          <w:p w14:paraId="53E666C2" w14:textId="77777777" w:rsid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 xml:space="preserve">Gene </w:t>
            </w:r>
          </w:p>
          <w:p w14:paraId="44425619" w14:textId="77777777" w:rsid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 xml:space="preserve">Chromosome </w:t>
            </w:r>
          </w:p>
          <w:p w14:paraId="24F00FAA" w14:textId="77777777" w:rsid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 xml:space="preserve">Allele </w:t>
            </w:r>
          </w:p>
          <w:p w14:paraId="10CEDCD9" w14:textId="2864796C" w:rsidR="00AE68DA" w:rsidRDefault="0010504F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Phenotype and </w:t>
            </w:r>
            <w:r w:rsidR="008F0B7C" w:rsidRPr="00AE68DA">
              <w:rPr>
                <w:rFonts w:ascii="Trebuchet MS" w:hAnsi="Trebuchet MS"/>
              </w:rPr>
              <w:t xml:space="preserve">Genotype </w:t>
            </w:r>
          </w:p>
          <w:p w14:paraId="4F124520" w14:textId="77777777" w:rsidR="0010504F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Polymorphism</w:t>
            </w:r>
          </w:p>
          <w:p w14:paraId="42A959F8" w14:textId="30C2FAE4" w:rsidR="00AE68DA" w:rsidRDefault="0010504F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Heritability</w:t>
            </w:r>
            <w:r w:rsidR="008F0B7C" w:rsidRPr="00AE68DA">
              <w:rPr>
                <w:rFonts w:ascii="Trebuchet MS" w:hAnsi="Trebuchet MS"/>
              </w:rPr>
              <w:t xml:space="preserve"> </w:t>
            </w:r>
          </w:p>
          <w:p w14:paraId="7BECAB3B" w14:textId="4938EA60" w:rsidR="008F0B7C" w:rsidRPr="00AE68DA" w:rsidRDefault="0010504F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Genetic Variation/ Mutation</w:t>
            </w:r>
          </w:p>
          <w:p w14:paraId="2FDAFF15" w14:textId="31C2E9C4" w:rsid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Transcription</w:t>
            </w:r>
            <w:r w:rsidR="005122C1">
              <w:rPr>
                <w:rFonts w:ascii="Trebuchet MS" w:hAnsi="Trebuchet MS"/>
              </w:rPr>
              <w:t xml:space="preserve"> and translation</w:t>
            </w:r>
            <w:r w:rsidRPr="00AE68DA">
              <w:rPr>
                <w:rFonts w:ascii="Trebuchet MS" w:hAnsi="Trebuchet MS"/>
              </w:rPr>
              <w:t xml:space="preserve"> </w:t>
            </w:r>
          </w:p>
          <w:p w14:paraId="4172028D" w14:textId="75ED68D1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Epigenetic modification</w:t>
            </w:r>
          </w:p>
          <w:p w14:paraId="4D7FDAFF" w14:textId="77777777" w:rsid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 xml:space="preserve">Genomic imprinting disorder </w:t>
            </w:r>
          </w:p>
          <w:p w14:paraId="4DD8A879" w14:textId="7F78847E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Nutrigenetics</w:t>
            </w:r>
          </w:p>
          <w:p w14:paraId="0BC40E37" w14:textId="11476469" w:rsidR="008F0B7C" w:rsidRPr="00AE68DA" w:rsidRDefault="0010504F" w:rsidP="0010504F">
            <w:pPr>
              <w:pStyle w:val="TableParagrap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 Function of MTHFR gene</w:t>
            </w:r>
          </w:p>
          <w:p w14:paraId="74269693" w14:textId="779CD3B5" w:rsidR="00AE68DA" w:rsidRDefault="0010504F" w:rsidP="0010504F">
            <w:pPr>
              <w:pStyle w:val="TableParagrap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 </w:t>
            </w:r>
            <w:r w:rsidRPr="00AE68DA">
              <w:rPr>
                <w:rFonts w:ascii="Trebuchet MS" w:hAnsi="Trebuchet MS"/>
              </w:rPr>
              <w:t>Genetic variant for obesity</w:t>
            </w:r>
          </w:p>
          <w:p w14:paraId="54436E92" w14:textId="77777777" w:rsidR="0010504F" w:rsidRPr="00BC6B84" w:rsidRDefault="0010504F" w:rsidP="0010504F">
            <w:pPr>
              <w:pStyle w:val="TableParagraph"/>
              <w:spacing w:line="271" w:lineRule="exact"/>
              <w:ind w:left="94"/>
              <w:rPr>
                <w:rFonts w:ascii="Trebuchet MS" w:hAnsi="Trebuchet MS"/>
              </w:rPr>
            </w:pPr>
            <w:r w:rsidRPr="00BC6B84">
              <w:rPr>
                <w:rFonts w:ascii="Trebuchet MS" w:hAnsi="Trebuchet MS"/>
                <w:shd w:val="clear" w:color="auto" w:fill="FFFFFF"/>
              </w:rPr>
              <w:t>Caffeine Gene Variants- CYP1A2 and ADORA2A</w:t>
            </w:r>
          </w:p>
          <w:p w14:paraId="712508CA" w14:textId="62A4A44B" w:rsidR="0010504F" w:rsidRDefault="0010504F" w:rsidP="0010504F">
            <w:pPr>
              <w:pStyle w:val="TableParagraph"/>
              <w:spacing w:line="271" w:lineRule="exact"/>
              <w:ind w:left="94"/>
              <w:rPr>
                <w:rFonts w:ascii="Trebuchet MS" w:hAnsi="Trebuchet MS"/>
              </w:rPr>
            </w:pPr>
            <w:r w:rsidRPr="00BC6B84">
              <w:rPr>
                <w:rFonts w:ascii="Trebuchet MS" w:hAnsi="Trebuchet MS"/>
              </w:rPr>
              <w:t>Application of Omics technology</w:t>
            </w:r>
          </w:p>
          <w:p w14:paraId="312FF655" w14:textId="6BB44828" w:rsidR="0010504F" w:rsidRPr="00BC6B84" w:rsidRDefault="0010504F" w:rsidP="0010504F">
            <w:pPr>
              <w:pStyle w:val="TableParagraph"/>
              <w:spacing w:line="271" w:lineRule="exact"/>
              <w:ind w:left="94"/>
              <w:rPr>
                <w:rFonts w:ascii="Trebuchet MS" w:hAnsi="Trebuchet MS"/>
              </w:rPr>
            </w:pPr>
            <w:r w:rsidRPr="00BC6B84">
              <w:rPr>
                <w:rFonts w:ascii="Trebuchet MS" w:hAnsi="Trebuchet MS"/>
              </w:rPr>
              <w:t>The Human Genome Project</w:t>
            </w:r>
          </w:p>
          <w:p w14:paraId="2958F1DD" w14:textId="11113D83" w:rsidR="0010504F" w:rsidRDefault="0010504F" w:rsidP="0010504F">
            <w:pPr>
              <w:pStyle w:val="TableParagrap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  GWAS (removed)</w:t>
            </w:r>
          </w:p>
          <w:p w14:paraId="7C818C18" w14:textId="22B293F5" w:rsidR="0010504F" w:rsidRDefault="0010504F" w:rsidP="0010504F">
            <w:pPr>
              <w:pStyle w:val="TableParagrap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  Exosome (removed)</w:t>
            </w:r>
          </w:p>
          <w:p w14:paraId="2A55D463" w14:textId="7AF4F6F2" w:rsidR="0010504F" w:rsidRDefault="0010504F" w:rsidP="0010504F">
            <w:pPr>
              <w:pStyle w:val="TableParagraph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  Omics science (removed)</w:t>
            </w:r>
          </w:p>
          <w:p w14:paraId="7B6208CD" w14:textId="12A010B9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F8A2D8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</w:p>
          <w:p w14:paraId="2F8C3AC5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  <w:p w14:paraId="31B76C9C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  <w:p w14:paraId="64CE7CBA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  <w:p w14:paraId="6093E687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24FFA5A8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384A267B" w14:textId="47FF41F8" w:rsidR="0010504F" w:rsidRDefault="0010504F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</w:t>
            </w:r>
          </w:p>
          <w:p w14:paraId="181BDC02" w14:textId="4FA392A3" w:rsidR="0010504F" w:rsidRDefault="0010504F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0.8</w:t>
            </w:r>
          </w:p>
          <w:p w14:paraId="7E82E4FC" w14:textId="27844370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  <w:p w14:paraId="7E979845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0.6</w:t>
            </w:r>
          </w:p>
          <w:p w14:paraId="18B991AB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  <w:p w14:paraId="3E1E119A" w14:textId="2323D5AB" w:rsidR="0010504F" w:rsidRDefault="0010504F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0.8</w:t>
            </w:r>
          </w:p>
          <w:p w14:paraId="4497176C" w14:textId="04EE1EBE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736A6053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52FE450A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3B74B410" w14:textId="77777777" w:rsidR="008F0B7C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5FBED8BC" w14:textId="77777777" w:rsidR="0010504F" w:rsidRDefault="0010504F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</w:t>
            </w:r>
          </w:p>
          <w:p w14:paraId="3E23DDA3" w14:textId="77777777" w:rsidR="0010504F" w:rsidRDefault="0010504F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0.6</w:t>
            </w:r>
          </w:p>
          <w:p w14:paraId="013C492A" w14:textId="77777777" w:rsidR="0010504F" w:rsidRDefault="0010504F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0.8</w:t>
            </w:r>
          </w:p>
          <w:p w14:paraId="7FAB7841" w14:textId="5F4F5FC7" w:rsidR="0010504F" w:rsidRPr="00AE68DA" w:rsidRDefault="0010504F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0.6</w:t>
            </w:r>
          </w:p>
        </w:tc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315DD5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</w:p>
          <w:p w14:paraId="30E996E9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  <w:p w14:paraId="0C4F3D18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0.6</w:t>
            </w:r>
          </w:p>
          <w:p w14:paraId="56E76A07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06DB841C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2E67D96D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65E9938A" w14:textId="588338D6" w:rsidR="0010504F" w:rsidRDefault="0010504F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</w:t>
            </w:r>
          </w:p>
          <w:p w14:paraId="015E29F4" w14:textId="21E19455" w:rsidR="0010504F" w:rsidRDefault="0010504F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0.8</w:t>
            </w:r>
          </w:p>
          <w:p w14:paraId="610CE75D" w14:textId="7FD3F4AA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  <w:p w14:paraId="4714C08A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0.6</w:t>
            </w:r>
          </w:p>
          <w:p w14:paraId="022B3B3D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  <w:p w14:paraId="4F8C431D" w14:textId="5AFBDE79" w:rsidR="008F0B7C" w:rsidRPr="00AE68DA" w:rsidRDefault="0010504F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0.8</w:t>
            </w:r>
          </w:p>
          <w:p w14:paraId="52F792F7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7ECDFFFE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3FE2B38D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4865C946" w14:textId="77777777" w:rsidR="008F0B7C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21EEC620" w14:textId="77777777" w:rsidR="0010504F" w:rsidRDefault="0010504F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</w:t>
            </w:r>
          </w:p>
          <w:p w14:paraId="1E83DDC7" w14:textId="77777777" w:rsidR="0010504F" w:rsidRDefault="0010504F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0.8</w:t>
            </w:r>
          </w:p>
          <w:p w14:paraId="785812E6" w14:textId="77777777" w:rsidR="0010504F" w:rsidRDefault="0010504F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0.6</w:t>
            </w:r>
          </w:p>
          <w:p w14:paraId="770F00DC" w14:textId="087F1D09" w:rsidR="0010504F" w:rsidRPr="00AE68DA" w:rsidRDefault="0010504F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0.4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A0F38E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</w:p>
          <w:p w14:paraId="5AAC5D56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21858269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19E8CBA4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  <w:p w14:paraId="12D90FB9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2C3CE814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13781694" w14:textId="3D284EF9" w:rsidR="0010504F" w:rsidRDefault="0010504F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</w:t>
            </w:r>
          </w:p>
          <w:p w14:paraId="7967BF66" w14:textId="66044E6D" w:rsidR="0010504F" w:rsidRDefault="0010504F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</w:t>
            </w:r>
          </w:p>
          <w:p w14:paraId="379FFFC3" w14:textId="147C236D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  <w:p w14:paraId="1023B409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  <w:p w14:paraId="44BE68BA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57C48EE5" w14:textId="15192C7B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</w:t>
            </w:r>
            <w:r w:rsidR="0010504F">
              <w:rPr>
                <w:rFonts w:ascii="Trebuchet MS" w:hAnsi="Trebuchet MS"/>
              </w:rPr>
              <w:t>8</w:t>
            </w:r>
          </w:p>
          <w:p w14:paraId="2AAAD38A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768221A2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79512F25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019034B2" w14:textId="77777777" w:rsidR="008F0B7C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2B0C2007" w14:textId="77777777" w:rsidR="0010504F" w:rsidRDefault="0010504F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</w:t>
            </w:r>
          </w:p>
          <w:p w14:paraId="0D67C738" w14:textId="77777777" w:rsidR="0010504F" w:rsidRDefault="0010504F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0.8</w:t>
            </w:r>
          </w:p>
          <w:p w14:paraId="667366B0" w14:textId="77777777" w:rsidR="0010504F" w:rsidRDefault="0010504F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0.6</w:t>
            </w:r>
          </w:p>
          <w:p w14:paraId="3A8AA2D7" w14:textId="19B95ECA" w:rsidR="0010504F" w:rsidRPr="00AE68DA" w:rsidRDefault="0010504F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0.6</w:t>
            </w:r>
          </w:p>
        </w:tc>
      </w:tr>
      <w:tr w:rsidR="008F0B7C" w:rsidRPr="00AE68DA" w14:paraId="278A4210" w14:textId="77777777" w:rsidTr="008F0B7C">
        <w:trPr>
          <w:trHeight w:val="460"/>
        </w:trPr>
        <w:tc>
          <w:tcPr>
            <w:tcW w:w="4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4FF72C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S-CVI/Average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CA3237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0.86</w:t>
            </w:r>
          </w:p>
        </w:tc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F56303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0.86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E44DD2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0.92</w:t>
            </w:r>
          </w:p>
        </w:tc>
      </w:tr>
      <w:tr w:rsidR="008F0B7C" w:rsidRPr="00AE68DA" w14:paraId="187715F4" w14:textId="77777777" w:rsidTr="008F0B7C">
        <w:trPr>
          <w:trHeight w:val="460"/>
        </w:trPr>
        <w:tc>
          <w:tcPr>
            <w:tcW w:w="4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15324E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Attitude</w:t>
            </w:r>
          </w:p>
          <w:p w14:paraId="43BA9401" w14:textId="77777777" w:rsid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Best qualified professionals</w:t>
            </w:r>
          </w:p>
          <w:p w14:paraId="4E04F346" w14:textId="77777777" w:rsid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 xml:space="preserve">Importance of personalized nutrition Incorporate nutrigenomics to practice </w:t>
            </w:r>
          </w:p>
          <w:p w14:paraId="1F7AD21A" w14:textId="77777777" w:rsid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 xml:space="preserve">Learn more about nutrigenomics </w:t>
            </w:r>
          </w:p>
          <w:p w14:paraId="0E37DA04" w14:textId="2EF59C52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Taking genetic history</w:t>
            </w:r>
          </w:p>
          <w:p w14:paraId="7DBE15AC" w14:textId="77777777" w:rsid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 xml:space="preserve">Discussing genetic basis of a disease </w:t>
            </w:r>
          </w:p>
          <w:p w14:paraId="16318ED6" w14:textId="77777777" w:rsidR="008F0B7C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Discussing diet’s interaction with genes Referring a patient to genetic counselling Providing education on nutrigenomics Adherence would increase due to personalised nutrition</w:t>
            </w:r>
          </w:p>
          <w:p w14:paraId="17FE5ADC" w14:textId="77777777" w:rsidR="0010504F" w:rsidRDefault="0010504F" w:rsidP="00AE68DA">
            <w:pPr>
              <w:pStyle w:val="TableParagraph"/>
              <w:ind w:left="94"/>
              <w:rPr>
                <w:rFonts w:ascii="Trebuchet MS" w:hAnsi="Trebuchet MS"/>
              </w:rPr>
            </w:pPr>
          </w:p>
          <w:p w14:paraId="0FB392B7" w14:textId="45DB00E4" w:rsidR="0010504F" w:rsidRPr="00AE68DA" w:rsidRDefault="0010504F" w:rsidP="00AE68DA">
            <w:pPr>
              <w:pStyle w:val="TableParagraph"/>
              <w:ind w:left="94"/>
              <w:rPr>
                <w:rFonts w:ascii="Trebuchet MS" w:hAnsi="Trebuchet MS"/>
              </w:rPr>
            </w:pP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101FFD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</w:p>
          <w:p w14:paraId="40A81EE0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0CB55BDB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2491AA4A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033EA889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15D44678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0BA03401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1BF7BCA5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0A0CB4DA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2482B76F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45C3E58E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</w:tc>
        <w:tc>
          <w:tcPr>
            <w:tcW w:w="15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4A5653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</w:p>
          <w:p w14:paraId="49DE6A8B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74AA3FC4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425D4A46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0FF733E1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198DE70D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73E5ACEB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4D27B359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07184077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486DD49F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3882A4DD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</w:tc>
        <w:tc>
          <w:tcPr>
            <w:tcW w:w="15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FB889B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</w:p>
          <w:p w14:paraId="7AB45F5F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74BBC123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61ED3ED8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6590CA4B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7EAD99AD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64ED7A68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057DCBAA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  <w:p w14:paraId="45FAF11B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47006310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74E536E0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</w:tc>
      </w:tr>
      <w:tr w:rsidR="008F0B7C" w:rsidRPr="00AE68DA" w14:paraId="6E0F29B7" w14:textId="77777777" w:rsidTr="008F0B7C">
        <w:trPr>
          <w:trHeight w:val="460"/>
        </w:trPr>
        <w:tc>
          <w:tcPr>
            <w:tcW w:w="4740" w:type="dxa"/>
          </w:tcPr>
          <w:p w14:paraId="65BB5C2D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lastRenderedPageBreak/>
              <w:t>Variable</w:t>
            </w:r>
          </w:p>
        </w:tc>
        <w:tc>
          <w:tcPr>
            <w:tcW w:w="1540" w:type="dxa"/>
          </w:tcPr>
          <w:p w14:paraId="5FCC1951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Clarity</w:t>
            </w:r>
          </w:p>
        </w:tc>
        <w:tc>
          <w:tcPr>
            <w:tcW w:w="1520" w:type="dxa"/>
          </w:tcPr>
          <w:p w14:paraId="33F412A4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Simplicity</w:t>
            </w:r>
          </w:p>
        </w:tc>
        <w:tc>
          <w:tcPr>
            <w:tcW w:w="1540" w:type="dxa"/>
          </w:tcPr>
          <w:p w14:paraId="357BEBBB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Relevance</w:t>
            </w:r>
          </w:p>
        </w:tc>
      </w:tr>
      <w:tr w:rsidR="008F0B7C" w:rsidRPr="00AE68DA" w14:paraId="0C8DB1C9" w14:textId="77777777" w:rsidTr="008F0B7C">
        <w:trPr>
          <w:trHeight w:val="959"/>
        </w:trPr>
        <w:tc>
          <w:tcPr>
            <w:tcW w:w="4740" w:type="dxa"/>
          </w:tcPr>
          <w:p w14:paraId="56C047F1" w14:textId="77777777" w:rsidR="008F0B7C" w:rsidRPr="00AE68DA" w:rsidRDefault="008F0B7C" w:rsidP="00AE68DA">
            <w:pPr>
              <w:pStyle w:val="TableParagraph"/>
              <w:ind w:left="94" w:right="103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Knowing about the genetic information Personalised nutrition to have a longer and healthy life</w:t>
            </w:r>
          </w:p>
        </w:tc>
        <w:tc>
          <w:tcPr>
            <w:tcW w:w="1540" w:type="dxa"/>
          </w:tcPr>
          <w:p w14:paraId="2994C923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  <w:p w14:paraId="4BF4FC5C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</w:tc>
        <w:tc>
          <w:tcPr>
            <w:tcW w:w="1520" w:type="dxa"/>
          </w:tcPr>
          <w:p w14:paraId="10823B8D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  <w:p w14:paraId="6F3359CD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</w:tc>
        <w:tc>
          <w:tcPr>
            <w:tcW w:w="1540" w:type="dxa"/>
          </w:tcPr>
          <w:p w14:paraId="2008F58D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  <w:p w14:paraId="12C0E13E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</w:tc>
      </w:tr>
      <w:tr w:rsidR="008F0B7C" w:rsidRPr="00AE68DA" w14:paraId="64819975" w14:textId="77777777" w:rsidTr="008F0B7C">
        <w:trPr>
          <w:trHeight w:val="3760"/>
        </w:trPr>
        <w:tc>
          <w:tcPr>
            <w:tcW w:w="4740" w:type="dxa"/>
          </w:tcPr>
          <w:p w14:paraId="32EA3094" w14:textId="77777777" w:rsidR="008F0B7C" w:rsidRPr="00AE68DA" w:rsidRDefault="008F0B7C" w:rsidP="00AE68DA">
            <w:pPr>
              <w:pStyle w:val="TableParagraph"/>
              <w:ind w:left="94" w:right="787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Personalised dietary recommendation more effective by genetic information</w:t>
            </w:r>
          </w:p>
          <w:p w14:paraId="5D567F52" w14:textId="77777777" w:rsidR="008F0B7C" w:rsidRPr="00AE68DA" w:rsidRDefault="008F0B7C" w:rsidP="00AE68DA">
            <w:pPr>
              <w:pStyle w:val="TableParagraph"/>
              <w:ind w:left="94" w:right="287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Nutrigenomics enable more precise public health advice</w:t>
            </w:r>
          </w:p>
          <w:p w14:paraId="5A5F59A9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Nutrigenomics will allow identification of individuals suffering from adverse reactions caused by the consumption of certain nutrients</w:t>
            </w:r>
          </w:p>
          <w:p w14:paraId="16FF7F50" w14:textId="77777777" w:rsidR="008F0B7C" w:rsidRPr="00AE68DA" w:rsidRDefault="008F0B7C" w:rsidP="00AE68DA">
            <w:pPr>
              <w:pStyle w:val="TableParagraph"/>
              <w:ind w:left="94" w:right="536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Genetic testing for personalised nutrition is an invasion of privacy of a patient</w:t>
            </w:r>
          </w:p>
          <w:p w14:paraId="62C3EE83" w14:textId="77777777" w:rsidR="008F0B7C" w:rsidRPr="00AE68DA" w:rsidRDefault="008F0B7C" w:rsidP="00AE68DA">
            <w:pPr>
              <w:pStyle w:val="TableParagraph"/>
              <w:ind w:left="94" w:right="103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Nutrigenomics will transform an enjoyable activity such as eating into a health hazard</w:t>
            </w:r>
          </w:p>
          <w:p w14:paraId="11A1F840" w14:textId="77777777" w:rsidR="008F0B7C" w:rsidRPr="00AE68DA" w:rsidRDefault="008F0B7C" w:rsidP="00AE68DA">
            <w:pPr>
              <w:pStyle w:val="TableParagraph"/>
              <w:ind w:left="94" w:right="21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Lack of appropriate education in genetics and its role in nutrition could be a major barrier in offering nutrigenomic services to the public</w:t>
            </w:r>
          </w:p>
        </w:tc>
        <w:tc>
          <w:tcPr>
            <w:tcW w:w="1540" w:type="dxa"/>
          </w:tcPr>
          <w:p w14:paraId="0DBD6EDE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  <w:p w14:paraId="3752F64B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04BF6534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3D9A3A15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60B30853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  <w:p w14:paraId="4F534A0B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494C656E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747D5B63" w14:textId="77777777" w:rsidR="00AE68DA" w:rsidRDefault="00AE68DA" w:rsidP="00AE68DA">
            <w:pPr>
              <w:pStyle w:val="TableParagraph"/>
              <w:ind w:left="109"/>
              <w:rPr>
                <w:rFonts w:ascii="Trebuchet MS" w:hAnsi="Trebuchet MS"/>
              </w:rPr>
            </w:pPr>
          </w:p>
          <w:p w14:paraId="12DC1A36" w14:textId="00526871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20E636A7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3ACB5E83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0.6</w:t>
            </w:r>
          </w:p>
          <w:p w14:paraId="26F5AA1F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398C3BA2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</w:tc>
        <w:tc>
          <w:tcPr>
            <w:tcW w:w="1520" w:type="dxa"/>
          </w:tcPr>
          <w:p w14:paraId="53D87D8F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  <w:p w14:paraId="3355AA45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7871F24E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466980FD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58863E0E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  <w:p w14:paraId="31077840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069D0EF0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7E1C5C57" w14:textId="77777777" w:rsidR="00AE68DA" w:rsidRDefault="00AE68DA" w:rsidP="00AE68DA">
            <w:pPr>
              <w:pStyle w:val="TableParagraph"/>
              <w:ind w:left="99"/>
              <w:rPr>
                <w:rFonts w:ascii="Trebuchet MS" w:hAnsi="Trebuchet MS"/>
              </w:rPr>
            </w:pPr>
          </w:p>
          <w:p w14:paraId="5252BEF0" w14:textId="0827E8D8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4B73EE67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398DD0DE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0.4</w:t>
            </w:r>
          </w:p>
          <w:p w14:paraId="10929A43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6334A600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</w:tc>
        <w:tc>
          <w:tcPr>
            <w:tcW w:w="1540" w:type="dxa"/>
          </w:tcPr>
          <w:p w14:paraId="75D12789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73E6B54B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74C5E844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676C79CD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4789AC7A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  <w:p w14:paraId="07AA9998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36D30475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66DA1288" w14:textId="77777777" w:rsidR="00AE68DA" w:rsidRDefault="00AE68DA" w:rsidP="00AE68DA">
            <w:pPr>
              <w:pStyle w:val="TableParagraph"/>
              <w:ind w:left="109"/>
              <w:rPr>
                <w:rFonts w:ascii="Trebuchet MS" w:hAnsi="Trebuchet MS"/>
              </w:rPr>
            </w:pPr>
          </w:p>
          <w:p w14:paraId="585EC4BC" w14:textId="210F6673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  <w:p w14:paraId="46AE3E08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258E9BAA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0.4</w:t>
            </w:r>
          </w:p>
          <w:p w14:paraId="6AF68BAB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0F5900D5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</w:tc>
      </w:tr>
      <w:tr w:rsidR="008F0B7C" w:rsidRPr="00AE68DA" w14:paraId="511C087C" w14:textId="77777777" w:rsidTr="008F0B7C">
        <w:trPr>
          <w:trHeight w:val="479"/>
        </w:trPr>
        <w:tc>
          <w:tcPr>
            <w:tcW w:w="4740" w:type="dxa"/>
          </w:tcPr>
          <w:p w14:paraId="5AE9128A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  <w:b/>
              </w:rPr>
            </w:pPr>
            <w:r w:rsidRPr="00AE68DA">
              <w:rPr>
                <w:rFonts w:ascii="Trebuchet MS" w:hAnsi="Trebuchet MS"/>
                <w:b/>
              </w:rPr>
              <w:t>S-CVI/Average</w:t>
            </w:r>
          </w:p>
        </w:tc>
        <w:tc>
          <w:tcPr>
            <w:tcW w:w="1540" w:type="dxa"/>
          </w:tcPr>
          <w:p w14:paraId="3A792DB2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0.93</w:t>
            </w:r>
          </w:p>
        </w:tc>
        <w:tc>
          <w:tcPr>
            <w:tcW w:w="1520" w:type="dxa"/>
          </w:tcPr>
          <w:p w14:paraId="55DADF47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0.91</w:t>
            </w:r>
          </w:p>
        </w:tc>
        <w:tc>
          <w:tcPr>
            <w:tcW w:w="1540" w:type="dxa"/>
          </w:tcPr>
          <w:p w14:paraId="48B489EC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0.91</w:t>
            </w:r>
          </w:p>
        </w:tc>
      </w:tr>
      <w:tr w:rsidR="008F0B7C" w:rsidRPr="00AE68DA" w14:paraId="3A959E3A" w14:textId="77777777" w:rsidTr="008F0B7C">
        <w:trPr>
          <w:trHeight w:val="2820"/>
        </w:trPr>
        <w:tc>
          <w:tcPr>
            <w:tcW w:w="4740" w:type="dxa"/>
          </w:tcPr>
          <w:p w14:paraId="3B7E7083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  <w:b/>
              </w:rPr>
            </w:pPr>
            <w:r w:rsidRPr="00AE68DA">
              <w:rPr>
                <w:rFonts w:ascii="Trebuchet MS" w:hAnsi="Trebuchet MS"/>
                <w:b/>
              </w:rPr>
              <w:t>Behaviour</w:t>
            </w:r>
          </w:p>
          <w:p w14:paraId="7CAF27E7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Incorporate nutrigenomics in my practice</w:t>
            </w:r>
          </w:p>
          <w:p w14:paraId="669AD2B6" w14:textId="77777777" w:rsidR="008F0B7C" w:rsidRPr="00AE68DA" w:rsidRDefault="008F0B7C" w:rsidP="00AE68DA">
            <w:pPr>
              <w:pStyle w:val="TableParagraph"/>
              <w:ind w:left="94" w:right="213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Update myself in professional literature regarding nutrigenomics</w:t>
            </w:r>
          </w:p>
          <w:p w14:paraId="5C926B74" w14:textId="77777777" w:rsidR="008F0B7C" w:rsidRPr="00AE68DA" w:rsidRDefault="008F0B7C" w:rsidP="00AE68DA">
            <w:pPr>
              <w:pStyle w:val="TableParagraph"/>
              <w:ind w:left="94" w:right="7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Consider collecting genetic information as part of a family or disease history</w:t>
            </w:r>
          </w:p>
          <w:p w14:paraId="78312B16" w14:textId="77777777" w:rsidR="008F0B7C" w:rsidRDefault="008F0B7C" w:rsidP="00AE68DA">
            <w:pPr>
              <w:pStyle w:val="TableParagraph"/>
              <w:ind w:left="94" w:right="322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Discuss with patients how diet may interact with genes to influence the risk of disease</w:t>
            </w:r>
          </w:p>
          <w:p w14:paraId="273A57C3" w14:textId="77777777" w:rsidR="0010504F" w:rsidRPr="00BC6B84" w:rsidRDefault="0010504F" w:rsidP="0010504F">
            <w:pPr>
              <w:pStyle w:val="TableParagraph"/>
              <w:spacing w:line="271" w:lineRule="exact"/>
              <w:ind w:left="94"/>
              <w:rPr>
                <w:rFonts w:ascii="Trebuchet MS" w:hAnsi="Trebuchet MS"/>
              </w:rPr>
            </w:pPr>
            <w:r w:rsidRPr="00BC6B84">
              <w:rPr>
                <w:rFonts w:ascii="Trebuchet MS" w:hAnsi="Trebuchet MS"/>
              </w:rPr>
              <w:t>Confidence to discuss the pros and cons of nutrigenomics and PN with patients</w:t>
            </w:r>
          </w:p>
          <w:p w14:paraId="4BE21080" w14:textId="77777777" w:rsidR="0010504F" w:rsidRPr="00BC6B84" w:rsidRDefault="0010504F" w:rsidP="0010504F">
            <w:pPr>
              <w:pStyle w:val="TableParagraph"/>
              <w:spacing w:line="271" w:lineRule="exact"/>
              <w:ind w:left="94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 </w:t>
            </w:r>
            <w:r w:rsidRPr="00BC6B84">
              <w:rPr>
                <w:rFonts w:ascii="Trebuchet MS" w:hAnsi="Trebuchet MS"/>
              </w:rPr>
              <w:t>Incorporate genetic test results to personalize dietary advice in routine practice</w:t>
            </w:r>
          </w:p>
          <w:p w14:paraId="114EE50E" w14:textId="3A9FD857" w:rsidR="008F0B7C" w:rsidRPr="00AE68DA" w:rsidRDefault="008F0B7C" w:rsidP="0010504F">
            <w:pPr>
              <w:pStyle w:val="TableParagraph"/>
              <w:ind w:right="775"/>
              <w:rPr>
                <w:rFonts w:ascii="Trebuchet MS" w:hAnsi="Trebuchet MS"/>
              </w:rPr>
            </w:pPr>
          </w:p>
        </w:tc>
        <w:tc>
          <w:tcPr>
            <w:tcW w:w="1540" w:type="dxa"/>
          </w:tcPr>
          <w:p w14:paraId="1AB5F985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523215F8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66819CD7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  <w:p w14:paraId="156AC477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3BFFD356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605B565E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2B0D42F8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36CEF05F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4993239E" w14:textId="77777777" w:rsidR="0010504F" w:rsidRDefault="0010504F" w:rsidP="00AE68DA">
            <w:pPr>
              <w:pStyle w:val="TableParagraph"/>
              <w:ind w:left="109"/>
              <w:rPr>
                <w:rFonts w:ascii="Trebuchet MS" w:hAnsi="Trebuchet MS"/>
              </w:rPr>
            </w:pPr>
          </w:p>
          <w:p w14:paraId="2B3EEEBA" w14:textId="77777777" w:rsidR="008F0B7C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7E68D8BD" w14:textId="77777777" w:rsidR="0010504F" w:rsidRDefault="0010504F" w:rsidP="00AE68DA">
            <w:pPr>
              <w:pStyle w:val="TableParagraph"/>
              <w:ind w:left="109"/>
              <w:rPr>
                <w:rFonts w:ascii="Trebuchet MS" w:hAnsi="Trebuchet MS"/>
              </w:rPr>
            </w:pPr>
          </w:p>
          <w:p w14:paraId="3BE842E8" w14:textId="174FC58C" w:rsidR="0010504F" w:rsidRPr="00AE68DA" w:rsidRDefault="0010504F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</w:t>
            </w:r>
          </w:p>
        </w:tc>
        <w:tc>
          <w:tcPr>
            <w:tcW w:w="1520" w:type="dxa"/>
          </w:tcPr>
          <w:p w14:paraId="585B8251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49A33491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15248209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  <w:p w14:paraId="349D4134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0FDB28A2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65B27FED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0BE2A654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1113A854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6865FD70" w14:textId="77777777" w:rsidR="0010504F" w:rsidRDefault="0010504F" w:rsidP="00AE68DA">
            <w:pPr>
              <w:pStyle w:val="TableParagraph"/>
              <w:ind w:left="99"/>
              <w:rPr>
                <w:rFonts w:ascii="Trebuchet MS" w:hAnsi="Trebuchet MS"/>
              </w:rPr>
            </w:pPr>
          </w:p>
          <w:p w14:paraId="229B9F29" w14:textId="77777777" w:rsidR="008F0B7C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6E9C1CEC" w14:textId="77777777" w:rsidR="0010504F" w:rsidRDefault="0010504F" w:rsidP="00AE68DA">
            <w:pPr>
              <w:pStyle w:val="TableParagraph"/>
              <w:ind w:left="99"/>
              <w:rPr>
                <w:rFonts w:ascii="Trebuchet MS" w:hAnsi="Trebuchet MS"/>
              </w:rPr>
            </w:pPr>
          </w:p>
          <w:p w14:paraId="3A2D60C1" w14:textId="760E813E" w:rsidR="0010504F" w:rsidRPr="00AE68DA" w:rsidRDefault="0010504F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</w:t>
            </w:r>
          </w:p>
        </w:tc>
        <w:tc>
          <w:tcPr>
            <w:tcW w:w="1540" w:type="dxa"/>
          </w:tcPr>
          <w:p w14:paraId="79E59577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77A3EFC3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6731FDA7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03DCEC94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4D6C9560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59AB52C6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1C935A09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5BF1D885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6614BA71" w14:textId="77777777" w:rsidR="0010504F" w:rsidRDefault="0010504F" w:rsidP="00AE68DA">
            <w:pPr>
              <w:pStyle w:val="TableParagraph"/>
              <w:ind w:left="109"/>
              <w:rPr>
                <w:rFonts w:ascii="Trebuchet MS" w:hAnsi="Trebuchet MS"/>
              </w:rPr>
            </w:pPr>
          </w:p>
          <w:p w14:paraId="653FEEF0" w14:textId="77777777" w:rsidR="008F0B7C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02639EEE" w14:textId="77777777" w:rsidR="0010504F" w:rsidRDefault="0010504F" w:rsidP="00AE68DA">
            <w:pPr>
              <w:pStyle w:val="TableParagraph"/>
              <w:ind w:left="109"/>
              <w:rPr>
                <w:rFonts w:ascii="Trebuchet MS" w:hAnsi="Trebuchet MS"/>
              </w:rPr>
            </w:pPr>
          </w:p>
          <w:p w14:paraId="680C4A91" w14:textId="42D4BE9E" w:rsidR="0010504F" w:rsidRPr="00AE68DA" w:rsidRDefault="0010504F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1</w:t>
            </w:r>
          </w:p>
        </w:tc>
      </w:tr>
      <w:tr w:rsidR="008F0B7C" w:rsidRPr="00AE68DA" w14:paraId="5237E170" w14:textId="77777777" w:rsidTr="008F0B7C">
        <w:trPr>
          <w:trHeight w:val="460"/>
        </w:trPr>
        <w:tc>
          <w:tcPr>
            <w:tcW w:w="4740" w:type="dxa"/>
          </w:tcPr>
          <w:p w14:paraId="18E3F316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  <w:b/>
              </w:rPr>
            </w:pPr>
            <w:r w:rsidRPr="00AE68DA">
              <w:rPr>
                <w:rFonts w:ascii="Trebuchet MS" w:hAnsi="Trebuchet MS"/>
                <w:b/>
              </w:rPr>
              <w:t>S-CVI/Average</w:t>
            </w:r>
          </w:p>
        </w:tc>
        <w:tc>
          <w:tcPr>
            <w:tcW w:w="1540" w:type="dxa"/>
          </w:tcPr>
          <w:p w14:paraId="7BF14890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0.96</w:t>
            </w:r>
          </w:p>
        </w:tc>
        <w:tc>
          <w:tcPr>
            <w:tcW w:w="1520" w:type="dxa"/>
          </w:tcPr>
          <w:p w14:paraId="7279B7A4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0.96</w:t>
            </w:r>
          </w:p>
        </w:tc>
        <w:tc>
          <w:tcPr>
            <w:tcW w:w="1540" w:type="dxa"/>
          </w:tcPr>
          <w:p w14:paraId="42870E2E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1.00</w:t>
            </w:r>
          </w:p>
        </w:tc>
      </w:tr>
      <w:tr w:rsidR="008F0B7C" w:rsidRPr="00AE68DA" w14:paraId="57A7D69C" w14:textId="77777777" w:rsidTr="008F0B7C">
        <w:trPr>
          <w:trHeight w:val="2039"/>
        </w:trPr>
        <w:tc>
          <w:tcPr>
            <w:tcW w:w="4740" w:type="dxa"/>
          </w:tcPr>
          <w:p w14:paraId="44D060A7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  <w:b/>
              </w:rPr>
            </w:pPr>
            <w:r w:rsidRPr="00AE68DA">
              <w:rPr>
                <w:rFonts w:ascii="Trebuchet MS" w:hAnsi="Trebuchet MS"/>
                <w:b/>
              </w:rPr>
              <w:t>Training</w:t>
            </w:r>
          </w:p>
          <w:p w14:paraId="0918ADC7" w14:textId="77777777" w:rsidR="008F0B7C" w:rsidRDefault="008F0B7C" w:rsidP="00AE68DA">
            <w:pPr>
              <w:pStyle w:val="TableParagraph"/>
              <w:ind w:left="94" w:right="787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Obtained any training in</w:t>
            </w:r>
            <w:r w:rsidRPr="00AE68DA">
              <w:rPr>
                <w:rFonts w:ascii="Trebuchet MS" w:hAnsi="Trebuchet MS"/>
                <w:spacing w:val="-30"/>
              </w:rPr>
              <w:t xml:space="preserve"> </w:t>
            </w:r>
            <w:r w:rsidRPr="00AE68DA">
              <w:rPr>
                <w:rFonts w:ascii="Trebuchet MS" w:hAnsi="Trebuchet MS"/>
              </w:rPr>
              <w:t>nutrigenomics Which training have you</w:t>
            </w:r>
            <w:r w:rsidRPr="00AE68DA">
              <w:rPr>
                <w:rFonts w:ascii="Trebuchet MS" w:hAnsi="Trebuchet MS"/>
                <w:spacing w:val="-11"/>
              </w:rPr>
              <w:t xml:space="preserve"> </w:t>
            </w:r>
            <w:r w:rsidRPr="00AE68DA">
              <w:rPr>
                <w:rFonts w:ascii="Trebuchet MS" w:hAnsi="Trebuchet MS"/>
              </w:rPr>
              <w:t>received</w:t>
            </w:r>
          </w:p>
          <w:p w14:paraId="36043F6B" w14:textId="290D34FF" w:rsidR="0010504F" w:rsidRPr="00AE68DA" w:rsidRDefault="0010504F" w:rsidP="00AE68DA">
            <w:pPr>
              <w:pStyle w:val="TableParagraph"/>
              <w:ind w:left="94" w:right="787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What should be an ideal training duration</w:t>
            </w:r>
          </w:p>
          <w:p w14:paraId="3A9E4447" w14:textId="31949E1E" w:rsidR="008F0B7C" w:rsidRPr="00AE68DA" w:rsidRDefault="0010504F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Kind of training most suitable</w:t>
            </w:r>
          </w:p>
        </w:tc>
        <w:tc>
          <w:tcPr>
            <w:tcW w:w="1540" w:type="dxa"/>
          </w:tcPr>
          <w:p w14:paraId="64AE3B72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0B2B7496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1D244EC0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  <w:p w14:paraId="14EDCE54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  <w:p w14:paraId="0211374C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69831CB9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</w:t>
            </w:r>
          </w:p>
        </w:tc>
        <w:tc>
          <w:tcPr>
            <w:tcW w:w="1520" w:type="dxa"/>
          </w:tcPr>
          <w:p w14:paraId="65F1D54D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0990D1A1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13C6BB1F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4A055F7D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4B2D2656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1E24889C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</w:tc>
        <w:tc>
          <w:tcPr>
            <w:tcW w:w="1540" w:type="dxa"/>
          </w:tcPr>
          <w:p w14:paraId="7A999A91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71CB9AF8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2B050452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7A838ABD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  <w:p w14:paraId="236E6368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  <w:p w14:paraId="5CE8523D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</w:t>
            </w:r>
          </w:p>
        </w:tc>
      </w:tr>
      <w:tr w:rsidR="008F0B7C" w:rsidRPr="00AE68DA" w14:paraId="507513E9" w14:textId="77777777" w:rsidTr="008F0B7C">
        <w:trPr>
          <w:trHeight w:val="460"/>
        </w:trPr>
        <w:tc>
          <w:tcPr>
            <w:tcW w:w="4740" w:type="dxa"/>
          </w:tcPr>
          <w:p w14:paraId="5CE10074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  <w:b/>
              </w:rPr>
            </w:pPr>
            <w:r w:rsidRPr="00AE68DA">
              <w:rPr>
                <w:rFonts w:ascii="Trebuchet MS" w:hAnsi="Trebuchet MS"/>
                <w:b/>
              </w:rPr>
              <w:t>S-CVI/Average</w:t>
            </w:r>
          </w:p>
        </w:tc>
        <w:tc>
          <w:tcPr>
            <w:tcW w:w="1540" w:type="dxa"/>
          </w:tcPr>
          <w:p w14:paraId="3EDB3D8E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0.85</w:t>
            </w:r>
          </w:p>
        </w:tc>
        <w:tc>
          <w:tcPr>
            <w:tcW w:w="1520" w:type="dxa"/>
          </w:tcPr>
          <w:p w14:paraId="7BD53B23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1.00</w:t>
            </w:r>
          </w:p>
        </w:tc>
        <w:tc>
          <w:tcPr>
            <w:tcW w:w="1540" w:type="dxa"/>
          </w:tcPr>
          <w:p w14:paraId="3E4AA3A7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1.00</w:t>
            </w:r>
          </w:p>
        </w:tc>
      </w:tr>
    </w:tbl>
    <w:p w14:paraId="70F7CA48" w14:textId="77777777" w:rsidR="001065B5" w:rsidRPr="00AE68DA" w:rsidRDefault="001065B5" w:rsidP="00AE68DA">
      <w:pPr>
        <w:rPr>
          <w:rFonts w:ascii="Trebuchet MS" w:hAnsi="Trebuchet MS"/>
        </w:rPr>
      </w:pPr>
    </w:p>
    <w:p w14:paraId="583F773A" w14:textId="77777777" w:rsidR="008F0B7C" w:rsidRPr="00AE68DA" w:rsidRDefault="008F0B7C" w:rsidP="00AE68DA">
      <w:pPr>
        <w:rPr>
          <w:rFonts w:ascii="Trebuchet MS" w:hAnsi="Trebuchet MS"/>
        </w:rPr>
      </w:pPr>
    </w:p>
    <w:p w14:paraId="07475F1A" w14:textId="77777777" w:rsidR="0010504F" w:rsidRDefault="0010504F" w:rsidP="00AE68DA">
      <w:pPr>
        <w:rPr>
          <w:rFonts w:ascii="Trebuchet MS" w:hAnsi="Trebuchet MS"/>
        </w:rPr>
      </w:pPr>
    </w:p>
    <w:p w14:paraId="62815BDD" w14:textId="710A8D48" w:rsidR="008F0B7C" w:rsidRPr="0010504F" w:rsidRDefault="008F0B7C" w:rsidP="00AE68DA">
      <w:pPr>
        <w:rPr>
          <w:rFonts w:ascii="Trebuchet MS" w:hAnsi="Trebuchet MS"/>
          <w:b/>
          <w:bCs/>
        </w:rPr>
      </w:pPr>
      <w:r w:rsidRPr="0010504F">
        <w:rPr>
          <w:rFonts w:ascii="Trebuchet MS" w:hAnsi="Trebuchet MS"/>
          <w:b/>
          <w:bCs/>
        </w:rPr>
        <w:lastRenderedPageBreak/>
        <w:t>Supplementary Table 2</w:t>
      </w:r>
      <w:r w:rsidR="00AE68DA" w:rsidRPr="0010504F">
        <w:rPr>
          <w:rFonts w:ascii="Trebuchet MS" w:hAnsi="Trebuchet MS"/>
          <w:b/>
          <w:bCs/>
        </w:rPr>
        <w:t xml:space="preserve">- </w:t>
      </w:r>
      <w:bookmarkStart w:id="1" w:name="_Hlk167022047"/>
      <w:r w:rsidRPr="0010504F">
        <w:rPr>
          <w:rFonts w:ascii="Trebuchet MS" w:hAnsi="Trebuchet MS"/>
          <w:b/>
          <w:bCs/>
        </w:rPr>
        <w:t>Item difficulty and item discrimination ind</w:t>
      </w:r>
      <w:r w:rsidR="0010504F">
        <w:rPr>
          <w:rFonts w:ascii="Trebuchet MS" w:hAnsi="Trebuchet MS"/>
          <w:b/>
          <w:bCs/>
        </w:rPr>
        <w:t>ices</w:t>
      </w:r>
    </w:p>
    <w:bookmarkEnd w:id="1"/>
    <w:p w14:paraId="17AE1271" w14:textId="77777777" w:rsidR="008F0B7C" w:rsidRPr="00AE68DA" w:rsidRDefault="008F0B7C" w:rsidP="00AE68DA">
      <w:pPr>
        <w:pStyle w:val="BodyText"/>
        <w:rPr>
          <w:rFonts w:ascii="Trebuchet MS" w:hAnsi="Trebuchet MS"/>
          <w:sz w:val="22"/>
          <w:szCs w:val="22"/>
        </w:rPr>
      </w:pPr>
    </w:p>
    <w:tbl>
      <w:tblPr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60"/>
        <w:gridCol w:w="2380"/>
        <w:gridCol w:w="2360"/>
      </w:tblGrid>
      <w:tr w:rsidR="008F0B7C" w:rsidRPr="00AE68DA" w14:paraId="5725088A" w14:textId="77777777" w:rsidTr="008C3892">
        <w:trPr>
          <w:trHeight w:val="440"/>
        </w:trPr>
        <w:tc>
          <w:tcPr>
            <w:tcW w:w="4560" w:type="dxa"/>
          </w:tcPr>
          <w:p w14:paraId="0C0634C6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Item</w:t>
            </w:r>
          </w:p>
        </w:tc>
        <w:tc>
          <w:tcPr>
            <w:tcW w:w="2380" w:type="dxa"/>
          </w:tcPr>
          <w:p w14:paraId="65233A7D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Item Difficulty</w:t>
            </w:r>
          </w:p>
        </w:tc>
        <w:tc>
          <w:tcPr>
            <w:tcW w:w="2360" w:type="dxa"/>
          </w:tcPr>
          <w:p w14:paraId="1387ADD9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Item Discrimination</w:t>
            </w:r>
          </w:p>
        </w:tc>
      </w:tr>
      <w:tr w:rsidR="008F0B7C" w:rsidRPr="00AE68DA" w14:paraId="616BCB05" w14:textId="77777777" w:rsidTr="008C3892">
        <w:trPr>
          <w:trHeight w:val="377"/>
        </w:trPr>
        <w:tc>
          <w:tcPr>
            <w:tcW w:w="4560" w:type="dxa"/>
            <w:tcBorders>
              <w:bottom w:val="nil"/>
            </w:tcBorders>
          </w:tcPr>
          <w:p w14:paraId="42C58481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  <w:b/>
              </w:rPr>
            </w:pPr>
            <w:r w:rsidRPr="00AE68DA">
              <w:rPr>
                <w:rFonts w:ascii="Trebuchet MS" w:hAnsi="Trebuchet MS"/>
                <w:b/>
              </w:rPr>
              <w:t>Knowledge</w:t>
            </w:r>
          </w:p>
        </w:tc>
        <w:tc>
          <w:tcPr>
            <w:tcW w:w="2380" w:type="dxa"/>
            <w:tcBorders>
              <w:bottom w:val="nil"/>
            </w:tcBorders>
          </w:tcPr>
          <w:p w14:paraId="2E7911B2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  <w:b/>
              </w:rPr>
            </w:pPr>
            <w:r w:rsidRPr="00AE68DA">
              <w:rPr>
                <w:rFonts w:ascii="Trebuchet MS" w:hAnsi="Trebuchet MS"/>
                <w:b/>
              </w:rPr>
              <w:t>0.60</w:t>
            </w:r>
          </w:p>
        </w:tc>
        <w:tc>
          <w:tcPr>
            <w:tcW w:w="2360" w:type="dxa"/>
            <w:tcBorders>
              <w:bottom w:val="nil"/>
            </w:tcBorders>
          </w:tcPr>
          <w:p w14:paraId="75A8A26B" w14:textId="4259FE52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  <w:b/>
              </w:rPr>
            </w:pPr>
            <w:r w:rsidRPr="00AE68DA">
              <w:rPr>
                <w:rFonts w:ascii="Trebuchet MS" w:hAnsi="Trebuchet MS"/>
                <w:b/>
              </w:rPr>
              <w:t>0.</w:t>
            </w:r>
            <w:r w:rsidR="0010504F">
              <w:rPr>
                <w:rFonts w:ascii="Trebuchet MS" w:hAnsi="Trebuchet MS"/>
                <w:b/>
              </w:rPr>
              <w:t>4</w:t>
            </w:r>
            <w:r w:rsidRPr="00AE68DA">
              <w:rPr>
                <w:rFonts w:ascii="Trebuchet MS" w:hAnsi="Trebuchet MS"/>
                <w:b/>
              </w:rPr>
              <w:t>0</w:t>
            </w:r>
          </w:p>
        </w:tc>
      </w:tr>
      <w:tr w:rsidR="008F0B7C" w:rsidRPr="00AE68DA" w14:paraId="7C95A8FB" w14:textId="77777777" w:rsidTr="008C3892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7F586B3C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Gene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7E16D6A0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0.79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4D34C5D0" w14:textId="70186E0F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</w:t>
            </w:r>
            <w:r w:rsidR="0010504F">
              <w:rPr>
                <w:rFonts w:ascii="Trebuchet MS" w:hAnsi="Trebuchet MS"/>
              </w:rPr>
              <w:t>4</w:t>
            </w:r>
            <w:r w:rsidRPr="00AE68DA">
              <w:rPr>
                <w:rFonts w:ascii="Trebuchet MS" w:hAnsi="Trebuchet MS"/>
              </w:rPr>
              <w:t>3</w:t>
            </w:r>
          </w:p>
        </w:tc>
      </w:tr>
      <w:tr w:rsidR="008F0B7C" w:rsidRPr="00AE68DA" w14:paraId="76B50114" w14:textId="77777777" w:rsidTr="008C3892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14809F05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Chromosome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256143C8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0.86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1F7215A4" w14:textId="51DB5480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</w:t>
            </w:r>
            <w:r w:rsidR="0010504F">
              <w:rPr>
                <w:rFonts w:ascii="Trebuchet MS" w:hAnsi="Trebuchet MS"/>
              </w:rPr>
              <w:t>3</w:t>
            </w:r>
            <w:r w:rsidRPr="00AE68DA">
              <w:rPr>
                <w:rFonts w:ascii="Trebuchet MS" w:hAnsi="Trebuchet MS"/>
              </w:rPr>
              <w:t>6</w:t>
            </w:r>
          </w:p>
        </w:tc>
      </w:tr>
      <w:tr w:rsidR="008F0B7C" w:rsidRPr="00AE68DA" w14:paraId="51FC615F" w14:textId="77777777" w:rsidTr="008C3892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18F74791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Allele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61813D59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0.61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361B5799" w14:textId="15A9F155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</w:t>
            </w:r>
            <w:r w:rsidR="0010504F">
              <w:rPr>
                <w:rFonts w:ascii="Trebuchet MS" w:hAnsi="Trebuchet MS"/>
              </w:rPr>
              <w:t>3</w:t>
            </w:r>
            <w:r w:rsidRPr="00AE68DA">
              <w:rPr>
                <w:rFonts w:ascii="Trebuchet MS" w:hAnsi="Trebuchet MS"/>
              </w:rPr>
              <w:t>9</w:t>
            </w:r>
          </w:p>
        </w:tc>
      </w:tr>
      <w:tr w:rsidR="008F0B7C" w:rsidRPr="00AE68DA" w14:paraId="61AE55B4" w14:textId="77777777" w:rsidTr="008C3892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5A305CB7" w14:textId="315C7874" w:rsidR="008F0B7C" w:rsidRPr="00AE68DA" w:rsidRDefault="0010504F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 xml:space="preserve">Phenotype vs </w:t>
            </w:r>
            <w:r w:rsidR="008F0B7C" w:rsidRPr="00AE68DA">
              <w:rPr>
                <w:rFonts w:ascii="Trebuchet MS" w:hAnsi="Trebuchet MS"/>
              </w:rPr>
              <w:t>Genotype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0C61C534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0.66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1DD724E0" w14:textId="02985AA1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</w:t>
            </w:r>
            <w:r w:rsidR="0010504F">
              <w:rPr>
                <w:rFonts w:ascii="Trebuchet MS" w:hAnsi="Trebuchet MS"/>
              </w:rPr>
              <w:t>3</w:t>
            </w:r>
            <w:r w:rsidRPr="00AE68DA">
              <w:rPr>
                <w:rFonts w:ascii="Trebuchet MS" w:hAnsi="Trebuchet MS"/>
              </w:rPr>
              <w:t>6</w:t>
            </w:r>
          </w:p>
        </w:tc>
      </w:tr>
      <w:tr w:rsidR="008F0B7C" w:rsidRPr="00AE68DA" w14:paraId="674A190C" w14:textId="77777777" w:rsidTr="008C3892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781ABA4C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Polymorphism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3469E2A2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0.60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5D281F6A" w14:textId="1B50CB40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</w:t>
            </w:r>
            <w:r w:rsidR="0010504F">
              <w:rPr>
                <w:rFonts w:ascii="Trebuchet MS" w:hAnsi="Trebuchet MS"/>
              </w:rPr>
              <w:t>2</w:t>
            </w:r>
            <w:r w:rsidRPr="00AE68DA">
              <w:rPr>
                <w:rFonts w:ascii="Trebuchet MS" w:hAnsi="Trebuchet MS"/>
              </w:rPr>
              <w:t>5</w:t>
            </w:r>
          </w:p>
        </w:tc>
      </w:tr>
      <w:tr w:rsidR="008F0B7C" w:rsidRPr="00AE68DA" w14:paraId="0A9B24ED" w14:textId="77777777" w:rsidTr="008C3892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14FFCF44" w14:textId="77777777" w:rsidR="008F0B7C" w:rsidRDefault="0010504F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Heritability</w:t>
            </w:r>
          </w:p>
          <w:p w14:paraId="20AFBEA6" w14:textId="42F5016B" w:rsidR="0010504F" w:rsidRPr="00AE68DA" w:rsidRDefault="0010504F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Genetic variation/ mutation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29F19856" w14:textId="77777777" w:rsidR="008F0B7C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0.92</w:t>
            </w:r>
          </w:p>
          <w:p w14:paraId="11319F41" w14:textId="0BC9DF0C" w:rsidR="0010504F" w:rsidRPr="00AE68DA" w:rsidRDefault="0010504F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0.78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096A932F" w14:textId="77777777" w:rsidR="008F0B7C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</w:t>
            </w:r>
            <w:r w:rsidR="0010504F">
              <w:rPr>
                <w:rFonts w:ascii="Trebuchet MS" w:hAnsi="Trebuchet MS"/>
              </w:rPr>
              <w:t>2</w:t>
            </w:r>
            <w:r w:rsidRPr="00AE68DA">
              <w:rPr>
                <w:rFonts w:ascii="Trebuchet MS" w:hAnsi="Trebuchet MS"/>
              </w:rPr>
              <w:t>5</w:t>
            </w:r>
          </w:p>
          <w:p w14:paraId="37B735E3" w14:textId="781E8A8C" w:rsidR="0010504F" w:rsidRPr="00AE68DA" w:rsidRDefault="0010504F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0.37</w:t>
            </w:r>
          </w:p>
        </w:tc>
      </w:tr>
      <w:tr w:rsidR="008F0B7C" w:rsidRPr="00AE68DA" w14:paraId="0470580E" w14:textId="77777777" w:rsidTr="008C3892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7CE45B4E" w14:textId="650EBB30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Transcription</w:t>
            </w:r>
            <w:r w:rsidR="0010504F">
              <w:rPr>
                <w:rFonts w:ascii="Trebuchet MS" w:hAnsi="Trebuchet MS"/>
              </w:rPr>
              <w:t xml:space="preserve"> and translation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5F8FBCEA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0.63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284F4755" w14:textId="77676F45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</w:t>
            </w:r>
            <w:r w:rsidR="0010504F">
              <w:rPr>
                <w:rFonts w:ascii="Trebuchet MS" w:hAnsi="Trebuchet MS"/>
              </w:rPr>
              <w:t>1</w:t>
            </w:r>
            <w:r w:rsidRPr="00AE68DA">
              <w:rPr>
                <w:rFonts w:ascii="Trebuchet MS" w:hAnsi="Trebuchet MS"/>
              </w:rPr>
              <w:t>7</w:t>
            </w:r>
          </w:p>
        </w:tc>
      </w:tr>
      <w:tr w:rsidR="008F0B7C" w:rsidRPr="00AE68DA" w14:paraId="73589750" w14:textId="77777777" w:rsidTr="008C3892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64EED232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Epigenetic modification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3902C273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0.43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39EA7A0A" w14:textId="591D79F2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</w:t>
            </w:r>
            <w:r w:rsidR="0010504F">
              <w:rPr>
                <w:rFonts w:ascii="Trebuchet MS" w:hAnsi="Trebuchet MS"/>
              </w:rPr>
              <w:t>2</w:t>
            </w:r>
            <w:r w:rsidRPr="00AE68DA">
              <w:rPr>
                <w:rFonts w:ascii="Trebuchet MS" w:hAnsi="Trebuchet MS"/>
              </w:rPr>
              <w:t>5</w:t>
            </w:r>
          </w:p>
        </w:tc>
      </w:tr>
      <w:tr w:rsidR="008F0B7C" w:rsidRPr="00AE68DA" w14:paraId="739A171C" w14:textId="77777777" w:rsidTr="008C3892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28B1D56B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Genomic imprinting disorder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49553F5D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0.36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666CB64A" w14:textId="4963554B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</w:t>
            </w:r>
            <w:r w:rsidR="0010504F">
              <w:rPr>
                <w:rFonts w:ascii="Trebuchet MS" w:hAnsi="Trebuchet MS"/>
              </w:rPr>
              <w:t>2</w:t>
            </w:r>
            <w:r w:rsidRPr="00AE68DA">
              <w:rPr>
                <w:rFonts w:ascii="Trebuchet MS" w:hAnsi="Trebuchet MS"/>
              </w:rPr>
              <w:t>3</w:t>
            </w:r>
          </w:p>
        </w:tc>
      </w:tr>
      <w:tr w:rsidR="008F0B7C" w:rsidRPr="00AE68DA" w14:paraId="4B94AFB6" w14:textId="77777777" w:rsidTr="008C3892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79759264" w14:textId="5C472AF1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Nutrigenetics</w:t>
            </w:r>
            <w:r w:rsidR="0010504F">
              <w:rPr>
                <w:rFonts w:ascii="Trebuchet MS" w:hAnsi="Trebuchet MS"/>
              </w:rPr>
              <w:t xml:space="preserve"> vs nutrigenomics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2E7E0509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0.60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3393E3BE" w14:textId="63D42E5D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</w:t>
            </w:r>
            <w:r w:rsidR="0010504F">
              <w:rPr>
                <w:rFonts w:ascii="Trebuchet MS" w:hAnsi="Trebuchet MS"/>
              </w:rPr>
              <w:t>2</w:t>
            </w:r>
            <w:r w:rsidRPr="00AE68DA">
              <w:rPr>
                <w:rFonts w:ascii="Trebuchet MS" w:hAnsi="Trebuchet MS"/>
              </w:rPr>
              <w:t>7</w:t>
            </w:r>
          </w:p>
        </w:tc>
      </w:tr>
      <w:tr w:rsidR="008F0B7C" w:rsidRPr="00AE68DA" w14:paraId="0ADF6B59" w14:textId="77777777" w:rsidTr="008C3892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2225C218" w14:textId="444041A3" w:rsidR="008F0B7C" w:rsidRPr="00AE68DA" w:rsidRDefault="0010504F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Function of MTHFR gene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1D93D88E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0.72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4BE77E27" w14:textId="4A2C844E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</w:t>
            </w:r>
            <w:r w:rsidR="0010504F">
              <w:rPr>
                <w:rFonts w:ascii="Trebuchet MS" w:hAnsi="Trebuchet MS"/>
              </w:rPr>
              <w:t>2</w:t>
            </w:r>
            <w:r w:rsidRPr="00AE68DA">
              <w:rPr>
                <w:rFonts w:ascii="Trebuchet MS" w:hAnsi="Trebuchet MS"/>
              </w:rPr>
              <w:t>4</w:t>
            </w:r>
          </w:p>
        </w:tc>
      </w:tr>
      <w:tr w:rsidR="008F0B7C" w:rsidRPr="00AE68DA" w14:paraId="3B1FE8F9" w14:textId="77777777" w:rsidTr="008C3892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3825EC41" w14:textId="0F2BD766" w:rsidR="008F0B7C" w:rsidRPr="00AE68DA" w:rsidRDefault="0010504F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Caffeine gene variant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21E558ED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0.38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7691315E" w14:textId="2D79DAAD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</w:t>
            </w:r>
            <w:r w:rsidR="0010504F">
              <w:rPr>
                <w:rFonts w:ascii="Trebuchet MS" w:hAnsi="Trebuchet MS"/>
              </w:rPr>
              <w:t>3</w:t>
            </w:r>
            <w:r w:rsidRPr="00AE68DA">
              <w:rPr>
                <w:rFonts w:ascii="Trebuchet MS" w:hAnsi="Trebuchet MS"/>
              </w:rPr>
              <w:t>2</w:t>
            </w:r>
          </w:p>
        </w:tc>
      </w:tr>
      <w:tr w:rsidR="008F0B7C" w:rsidRPr="00AE68DA" w14:paraId="39CDDA55" w14:textId="77777777" w:rsidTr="008C3892">
        <w:trPr>
          <w:trHeight w:val="347"/>
        </w:trPr>
        <w:tc>
          <w:tcPr>
            <w:tcW w:w="4560" w:type="dxa"/>
            <w:tcBorders>
              <w:top w:val="nil"/>
            </w:tcBorders>
          </w:tcPr>
          <w:p w14:paraId="4B2E2157" w14:textId="77777777" w:rsidR="008F0B7C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Genetic variant for obesity</w:t>
            </w:r>
          </w:p>
          <w:p w14:paraId="32DB9515" w14:textId="2815087F" w:rsidR="0010504F" w:rsidRDefault="0010504F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Application of omic technology</w:t>
            </w:r>
          </w:p>
          <w:p w14:paraId="52395BD1" w14:textId="65ECDBC9" w:rsidR="0010504F" w:rsidRPr="00AE68DA" w:rsidRDefault="0010504F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The Human Genome Project</w:t>
            </w:r>
          </w:p>
        </w:tc>
        <w:tc>
          <w:tcPr>
            <w:tcW w:w="2380" w:type="dxa"/>
            <w:tcBorders>
              <w:top w:val="nil"/>
            </w:tcBorders>
          </w:tcPr>
          <w:p w14:paraId="24E6980B" w14:textId="7C60765C" w:rsidR="008F0B7C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</w:t>
            </w:r>
            <w:r w:rsidR="0010504F">
              <w:rPr>
                <w:rFonts w:ascii="Trebuchet MS" w:hAnsi="Trebuchet MS"/>
              </w:rPr>
              <w:t>5</w:t>
            </w:r>
            <w:r w:rsidRPr="00AE68DA">
              <w:rPr>
                <w:rFonts w:ascii="Trebuchet MS" w:hAnsi="Trebuchet MS"/>
              </w:rPr>
              <w:t>8</w:t>
            </w:r>
          </w:p>
          <w:p w14:paraId="361EA937" w14:textId="5742AEDA" w:rsidR="0010504F" w:rsidRDefault="0010504F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0.73</w:t>
            </w:r>
          </w:p>
          <w:p w14:paraId="7D844613" w14:textId="2EAAAFB3" w:rsidR="0010504F" w:rsidRPr="00AE68DA" w:rsidRDefault="0010504F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0.49</w:t>
            </w:r>
          </w:p>
        </w:tc>
        <w:tc>
          <w:tcPr>
            <w:tcW w:w="2360" w:type="dxa"/>
            <w:tcBorders>
              <w:top w:val="nil"/>
            </w:tcBorders>
          </w:tcPr>
          <w:p w14:paraId="1275EEEC" w14:textId="77777777" w:rsidR="008F0B7C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0.26</w:t>
            </w:r>
          </w:p>
          <w:p w14:paraId="20E1A11E" w14:textId="77777777" w:rsidR="0010504F" w:rsidRDefault="0010504F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0.26</w:t>
            </w:r>
          </w:p>
          <w:p w14:paraId="56814F59" w14:textId="6AA31BDD" w:rsidR="0010504F" w:rsidRPr="00AE68DA" w:rsidRDefault="0010504F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0.43</w:t>
            </w:r>
          </w:p>
        </w:tc>
      </w:tr>
      <w:tr w:rsidR="008F0B7C" w:rsidRPr="00AE68DA" w14:paraId="352E3414" w14:textId="77777777" w:rsidTr="008C3892">
        <w:trPr>
          <w:trHeight w:val="363"/>
        </w:trPr>
        <w:tc>
          <w:tcPr>
            <w:tcW w:w="4560" w:type="dxa"/>
            <w:tcBorders>
              <w:bottom w:val="nil"/>
            </w:tcBorders>
          </w:tcPr>
          <w:p w14:paraId="293DAFEB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  <w:b/>
              </w:rPr>
            </w:pPr>
            <w:r w:rsidRPr="00AE68DA">
              <w:rPr>
                <w:rFonts w:ascii="Trebuchet MS" w:hAnsi="Trebuchet MS"/>
                <w:b/>
              </w:rPr>
              <w:t>Attitude</w:t>
            </w:r>
          </w:p>
        </w:tc>
        <w:tc>
          <w:tcPr>
            <w:tcW w:w="2380" w:type="dxa"/>
            <w:tcBorders>
              <w:bottom w:val="nil"/>
            </w:tcBorders>
          </w:tcPr>
          <w:p w14:paraId="3E929753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  <w:b/>
              </w:rPr>
            </w:pPr>
            <w:r w:rsidRPr="00AE68DA">
              <w:rPr>
                <w:rFonts w:ascii="Trebuchet MS" w:hAnsi="Trebuchet MS"/>
                <w:b/>
              </w:rPr>
              <w:t>0.72</w:t>
            </w:r>
          </w:p>
        </w:tc>
        <w:tc>
          <w:tcPr>
            <w:tcW w:w="2360" w:type="dxa"/>
            <w:tcBorders>
              <w:bottom w:val="nil"/>
            </w:tcBorders>
          </w:tcPr>
          <w:p w14:paraId="18C41389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  <w:b/>
              </w:rPr>
            </w:pPr>
            <w:r w:rsidRPr="00AE68DA">
              <w:rPr>
                <w:rFonts w:ascii="Trebuchet MS" w:hAnsi="Trebuchet MS"/>
                <w:b/>
              </w:rPr>
              <w:t>0.31</w:t>
            </w:r>
          </w:p>
        </w:tc>
      </w:tr>
      <w:tr w:rsidR="008F0B7C" w:rsidRPr="00AE68DA" w14:paraId="13ADD71B" w14:textId="77777777" w:rsidTr="008C3892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4890BDC7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Best qualified professionals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73CD6550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0.38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29B4AF17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0.11</w:t>
            </w:r>
          </w:p>
        </w:tc>
      </w:tr>
      <w:tr w:rsidR="008F0B7C" w:rsidRPr="00AE68DA" w14:paraId="0979C8AC" w14:textId="77777777" w:rsidTr="008C3892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0F21E0CE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Importance of personalized nutrition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21BA08F1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0.94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78F5D1AD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0.30</w:t>
            </w:r>
          </w:p>
        </w:tc>
      </w:tr>
      <w:tr w:rsidR="008F0B7C" w:rsidRPr="00AE68DA" w14:paraId="6533B0E8" w14:textId="77777777" w:rsidTr="008C3892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2014147A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Incorporate nutrigenomics to practice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3D624351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0.73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7DBD60B3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0.40</w:t>
            </w:r>
          </w:p>
        </w:tc>
      </w:tr>
      <w:tr w:rsidR="008F0B7C" w:rsidRPr="00AE68DA" w14:paraId="4C0C4A80" w14:textId="77777777" w:rsidTr="008C3892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0B16941E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Learn more about nutrigenomics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7C3D0296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0.88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4B991D77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0.34</w:t>
            </w:r>
          </w:p>
        </w:tc>
      </w:tr>
      <w:tr w:rsidR="008F0B7C" w:rsidRPr="00AE68DA" w14:paraId="3AAC482B" w14:textId="77777777" w:rsidTr="008C3892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0E92FC66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Taking genetic history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37E99E1C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0.70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186375D6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0.40</w:t>
            </w:r>
          </w:p>
        </w:tc>
      </w:tr>
      <w:tr w:rsidR="008F0B7C" w:rsidRPr="00AE68DA" w14:paraId="2692E9E2" w14:textId="77777777" w:rsidTr="008C3892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7E5960A6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Discussing genetic basis of a disease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45DDC800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0.62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684E800A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0.37</w:t>
            </w:r>
          </w:p>
        </w:tc>
      </w:tr>
      <w:tr w:rsidR="008F0B7C" w:rsidRPr="00AE68DA" w14:paraId="22EFC75F" w14:textId="77777777" w:rsidTr="008C3892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6D234C4E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Discussing diet’s interaction with genes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7E3337EE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0.67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0DF59F5F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0.46</w:t>
            </w:r>
          </w:p>
        </w:tc>
      </w:tr>
      <w:tr w:rsidR="008F0B7C" w:rsidRPr="00AE68DA" w14:paraId="380E0E9E" w14:textId="77777777" w:rsidTr="008C3892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63C04267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Referring a patient to genetic counselling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61C060C7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0.64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2C4D99B2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0.44</w:t>
            </w:r>
          </w:p>
        </w:tc>
      </w:tr>
      <w:tr w:rsidR="008F0B7C" w:rsidRPr="00AE68DA" w14:paraId="6578F68C" w14:textId="77777777" w:rsidTr="008C3892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0E538BC8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Providing education on nutrigenomics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36263CF7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0.60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73FDAA3E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0.41</w:t>
            </w:r>
          </w:p>
        </w:tc>
      </w:tr>
      <w:tr w:rsidR="008F0B7C" w:rsidRPr="00AE68DA" w14:paraId="69DF9358" w14:textId="77777777" w:rsidTr="008C3892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6C973398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Adherence would increase due to personalised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7FA34D25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0.87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36D37941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0.17</w:t>
            </w:r>
          </w:p>
        </w:tc>
      </w:tr>
      <w:tr w:rsidR="008F0B7C" w:rsidRPr="00AE68DA" w14:paraId="0BA60B5A" w14:textId="77777777" w:rsidTr="008C3892">
        <w:trPr>
          <w:trHeight w:val="346"/>
        </w:trPr>
        <w:tc>
          <w:tcPr>
            <w:tcW w:w="4560" w:type="dxa"/>
            <w:tcBorders>
              <w:top w:val="nil"/>
            </w:tcBorders>
          </w:tcPr>
          <w:p w14:paraId="412483EA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nutrition</w:t>
            </w:r>
          </w:p>
        </w:tc>
        <w:tc>
          <w:tcPr>
            <w:tcW w:w="2380" w:type="dxa"/>
            <w:tcBorders>
              <w:top w:val="nil"/>
            </w:tcBorders>
          </w:tcPr>
          <w:p w14:paraId="30E585E5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  <w:tc>
          <w:tcPr>
            <w:tcW w:w="2360" w:type="dxa"/>
            <w:tcBorders>
              <w:top w:val="nil"/>
            </w:tcBorders>
          </w:tcPr>
          <w:p w14:paraId="704E6C85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</w:tr>
    </w:tbl>
    <w:p w14:paraId="7C0E37DC" w14:textId="77777777" w:rsidR="008F0B7C" w:rsidRPr="00AE68DA" w:rsidRDefault="008F0B7C" w:rsidP="00AE68DA">
      <w:pPr>
        <w:rPr>
          <w:rFonts w:ascii="Trebuchet MS" w:hAnsi="Trebuchet MS"/>
        </w:rPr>
        <w:sectPr w:rsidR="008F0B7C" w:rsidRPr="00AE68DA" w:rsidSect="008F0B7C">
          <w:pgSz w:w="12240" w:h="15840"/>
          <w:pgMar w:top="1380" w:right="1300" w:bottom="1020" w:left="1340" w:header="0" w:footer="747" w:gutter="0"/>
          <w:cols w:space="720"/>
        </w:sectPr>
      </w:pPr>
    </w:p>
    <w:tbl>
      <w:tblPr>
        <w:tblW w:w="9300" w:type="dxa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560"/>
        <w:gridCol w:w="2380"/>
        <w:gridCol w:w="2360"/>
      </w:tblGrid>
      <w:tr w:rsidR="008F0B7C" w:rsidRPr="00AE68DA" w14:paraId="15D1F035" w14:textId="77777777" w:rsidTr="0048717E">
        <w:trPr>
          <w:trHeight w:val="439"/>
        </w:trPr>
        <w:tc>
          <w:tcPr>
            <w:tcW w:w="4560" w:type="dxa"/>
          </w:tcPr>
          <w:p w14:paraId="4881EDA7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lastRenderedPageBreak/>
              <w:t>Item</w:t>
            </w:r>
          </w:p>
        </w:tc>
        <w:tc>
          <w:tcPr>
            <w:tcW w:w="2380" w:type="dxa"/>
          </w:tcPr>
          <w:p w14:paraId="3B870DE3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Item Difficulty</w:t>
            </w:r>
          </w:p>
        </w:tc>
        <w:tc>
          <w:tcPr>
            <w:tcW w:w="2360" w:type="dxa"/>
          </w:tcPr>
          <w:p w14:paraId="472C9EB9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Item Discrimination</w:t>
            </w:r>
          </w:p>
        </w:tc>
      </w:tr>
      <w:tr w:rsidR="008F0B7C" w:rsidRPr="00AE68DA" w14:paraId="25512FF5" w14:textId="77777777" w:rsidTr="0048717E">
        <w:trPr>
          <w:trHeight w:val="375"/>
        </w:trPr>
        <w:tc>
          <w:tcPr>
            <w:tcW w:w="4560" w:type="dxa"/>
            <w:tcBorders>
              <w:bottom w:val="nil"/>
            </w:tcBorders>
          </w:tcPr>
          <w:p w14:paraId="31F8E24B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Knowing about the genetic information</w:t>
            </w:r>
          </w:p>
        </w:tc>
        <w:tc>
          <w:tcPr>
            <w:tcW w:w="2380" w:type="dxa"/>
            <w:tcBorders>
              <w:bottom w:val="nil"/>
            </w:tcBorders>
          </w:tcPr>
          <w:p w14:paraId="340E2433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0.84</w:t>
            </w:r>
          </w:p>
        </w:tc>
        <w:tc>
          <w:tcPr>
            <w:tcW w:w="2360" w:type="dxa"/>
            <w:tcBorders>
              <w:bottom w:val="nil"/>
            </w:tcBorders>
          </w:tcPr>
          <w:p w14:paraId="1D8F80E9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0.35</w:t>
            </w:r>
          </w:p>
        </w:tc>
      </w:tr>
      <w:tr w:rsidR="008F0B7C" w:rsidRPr="00AE68DA" w14:paraId="1F9498D4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36A97E28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Personalised nutrition to have a longer and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1F598832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0.89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48CA9A77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0.35</w:t>
            </w:r>
          </w:p>
        </w:tc>
      </w:tr>
      <w:tr w:rsidR="008F0B7C" w:rsidRPr="00AE68DA" w14:paraId="379D81CE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22B7CF70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healthy life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009DCE0A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40F5FAA6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</w:tr>
      <w:tr w:rsidR="008F0B7C" w:rsidRPr="00AE68DA" w14:paraId="605E7201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3089966D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Personalised dietary recommendation more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295C9E3A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0.84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612EED9C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0.29</w:t>
            </w:r>
          </w:p>
        </w:tc>
      </w:tr>
      <w:tr w:rsidR="008F0B7C" w:rsidRPr="00AE68DA" w14:paraId="448698D4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224885A1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effective by genetic information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533B2F3A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208FB7B0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</w:tr>
      <w:tr w:rsidR="008F0B7C" w:rsidRPr="00AE68DA" w14:paraId="41102987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7AA1D833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Nutrigenomics enable more precise public health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2DF01EE7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0.83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6FDE5FDA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0.30</w:t>
            </w:r>
          </w:p>
        </w:tc>
      </w:tr>
      <w:tr w:rsidR="008F0B7C" w:rsidRPr="00AE68DA" w14:paraId="28B72B78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2415F949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advice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7A0925CE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4BFC4A32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</w:tr>
      <w:tr w:rsidR="008F0B7C" w:rsidRPr="00AE68DA" w14:paraId="68FDDAED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160B6321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Nutrigenomics will allow identification of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4DE695DF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0.84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22105E49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0.34</w:t>
            </w:r>
          </w:p>
        </w:tc>
      </w:tr>
      <w:tr w:rsidR="008F0B7C" w:rsidRPr="00AE68DA" w14:paraId="752CD224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6DC4B014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individuals suffering from adverse reactions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2DA3E461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037D337C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</w:tr>
      <w:tr w:rsidR="008F0B7C" w:rsidRPr="00AE68DA" w14:paraId="6B6C80E6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5386B4D3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caused by the consumption of certain nutrients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71D3E555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6911D02F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</w:tr>
      <w:tr w:rsidR="008F0B7C" w:rsidRPr="00AE68DA" w14:paraId="7A3D56B4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3C99F1FD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Genetic testing for personalised nutrition is an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78E54941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0F38345C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</w:tr>
      <w:tr w:rsidR="008F0B7C" w:rsidRPr="00AE68DA" w14:paraId="15475E12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1E343AD1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invasion of privacy of a patient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54C12E7A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0.46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1220F443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0.12</w:t>
            </w:r>
          </w:p>
        </w:tc>
      </w:tr>
      <w:tr w:rsidR="008F0B7C" w:rsidRPr="00AE68DA" w14:paraId="272F10C0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6DF0A710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Nutrigenomics will transform an enjoyable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4445F870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4B58C29E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</w:tr>
      <w:tr w:rsidR="008F0B7C" w:rsidRPr="00AE68DA" w14:paraId="616201E1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53A25810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activity such as eating into a health hazard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16192E23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0.41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5F0BC3C3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0.20</w:t>
            </w:r>
          </w:p>
        </w:tc>
      </w:tr>
      <w:tr w:rsidR="008F0B7C" w:rsidRPr="00AE68DA" w14:paraId="3FF8D403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07EF001D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Lack of appropriate education in genetics and its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76E4172C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2759ED7E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</w:tr>
      <w:tr w:rsidR="008F0B7C" w:rsidRPr="00AE68DA" w14:paraId="5D1E52EC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47EA5DBE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role in nutrition could be a major barrier in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051B1606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0.87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7B28890B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0.17</w:t>
            </w:r>
          </w:p>
        </w:tc>
      </w:tr>
      <w:tr w:rsidR="008F0B7C" w:rsidRPr="00AE68DA" w14:paraId="4AECD4B9" w14:textId="77777777" w:rsidTr="0048717E">
        <w:trPr>
          <w:trHeight w:val="349"/>
        </w:trPr>
        <w:tc>
          <w:tcPr>
            <w:tcW w:w="4560" w:type="dxa"/>
            <w:tcBorders>
              <w:top w:val="nil"/>
            </w:tcBorders>
          </w:tcPr>
          <w:p w14:paraId="6F5FFF2C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offering nutrigenomic services to the public</w:t>
            </w:r>
          </w:p>
        </w:tc>
        <w:tc>
          <w:tcPr>
            <w:tcW w:w="2380" w:type="dxa"/>
            <w:tcBorders>
              <w:top w:val="nil"/>
            </w:tcBorders>
          </w:tcPr>
          <w:p w14:paraId="50CD3A36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  <w:tc>
          <w:tcPr>
            <w:tcW w:w="2360" w:type="dxa"/>
            <w:tcBorders>
              <w:top w:val="nil"/>
            </w:tcBorders>
          </w:tcPr>
          <w:p w14:paraId="6C3F13F0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</w:tr>
      <w:tr w:rsidR="008F0B7C" w:rsidRPr="00AE68DA" w14:paraId="2741F3E3" w14:textId="77777777" w:rsidTr="0048717E">
        <w:trPr>
          <w:trHeight w:val="361"/>
        </w:trPr>
        <w:tc>
          <w:tcPr>
            <w:tcW w:w="4560" w:type="dxa"/>
            <w:tcBorders>
              <w:bottom w:val="nil"/>
            </w:tcBorders>
          </w:tcPr>
          <w:p w14:paraId="7AA9A4D4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  <w:b/>
              </w:rPr>
            </w:pPr>
            <w:r w:rsidRPr="00AE68DA">
              <w:rPr>
                <w:rFonts w:ascii="Trebuchet MS" w:hAnsi="Trebuchet MS"/>
                <w:b/>
              </w:rPr>
              <w:t>Behaviour</w:t>
            </w:r>
          </w:p>
        </w:tc>
        <w:tc>
          <w:tcPr>
            <w:tcW w:w="2380" w:type="dxa"/>
            <w:tcBorders>
              <w:bottom w:val="nil"/>
            </w:tcBorders>
          </w:tcPr>
          <w:p w14:paraId="5925613C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  <w:b/>
              </w:rPr>
            </w:pPr>
            <w:r w:rsidRPr="00AE68DA">
              <w:rPr>
                <w:rFonts w:ascii="Trebuchet MS" w:hAnsi="Trebuchet MS"/>
                <w:b/>
              </w:rPr>
              <w:t>0.65</w:t>
            </w:r>
          </w:p>
        </w:tc>
        <w:tc>
          <w:tcPr>
            <w:tcW w:w="2360" w:type="dxa"/>
            <w:tcBorders>
              <w:bottom w:val="nil"/>
            </w:tcBorders>
          </w:tcPr>
          <w:p w14:paraId="0A101D55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  <w:b/>
              </w:rPr>
            </w:pPr>
            <w:r w:rsidRPr="00AE68DA">
              <w:rPr>
                <w:rFonts w:ascii="Trebuchet MS" w:hAnsi="Trebuchet MS"/>
                <w:b/>
              </w:rPr>
              <w:t>0.53</w:t>
            </w:r>
          </w:p>
        </w:tc>
      </w:tr>
      <w:tr w:rsidR="008F0B7C" w:rsidRPr="00AE68DA" w14:paraId="3587150E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2836132C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Incorporate nutrigenomics in my practice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3D8A524E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0.63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7E845392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0.57</w:t>
            </w:r>
          </w:p>
        </w:tc>
      </w:tr>
      <w:tr w:rsidR="008F0B7C" w:rsidRPr="00AE68DA" w14:paraId="12AB77D2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1A3F8E3C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Update myself in professional literature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1340469A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0.67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23E13B44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0.52</w:t>
            </w:r>
          </w:p>
        </w:tc>
      </w:tr>
      <w:tr w:rsidR="008F0B7C" w:rsidRPr="00AE68DA" w14:paraId="42A61CB1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57207E24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regarding nutrigenomics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14941687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1030FEA8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</w:tr>
      <w:tr w:rsidR="008F0B7C" w:rsidRPr="00AE68DA" w14:paraId="406F973C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79A78BD6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Consider collecting genetic information as part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2BAC9345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0.63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169A81BB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0.52</w:t>
            </w:r>
          </w:p>
        </w:tc>
      </w:tr>
      <w:tr w:rsidR="008F0B7C" w:rsidRPr="00AE68DA" w14:paraId="437B9A7B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1409AA66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of a family or disease history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51DAB71D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4EAFA5E1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</w:tr>
      <w:tr w:rsidR="008F0B7C" w:rsidRPr="00AE68DA" w14:paraId="289FD43D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77E2302E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Discuss with patients how diet may interact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3B5F4A33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0.65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51AE592C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0.50</w:t>
            </w:r>
          </w:p>
        </w:tc>
      </w:tr>
      <w:tr w:rsidR="008F0B7C" w:rsidRPr="00AE68DA" w14:paraId="421B1D03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169DE72D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with genes to influence the risk of disease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42BA79F8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06E60A05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</w:tr>
      <w:tr w:rsidR="008F0B7C" w:rsidRPr="00AE68DA" w14:paraId="7F988502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2534C299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Nutritional genetics courses should be a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741A3E7F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0.68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2DDC82F4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0.52</w:t>
            </w:r>
          </w:p>
        </w:tc>
      </w:tr>
      <w:tr w:rsidR="008F0B7C" w:rsidRPr="00AE68DA" w14:paraId="07AB90EC" w14:textId="77777777" w:rsidTr="0048717E">
        <w:trPr>
          <w:trHeight w:val="574"/>
        </w:trPr>
        <w:tc>
          <w:tcPr>
            <w:tcW w:w="4560" w:type="dxa"/>
            <w:tcBorders>
              <w:top w:val="nil"/>
            </w:tcBorders>
          </w:tcPr>
          <w:p w14:paraId="19338AAD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requirement in nutritional majors in college</w:t>
            </w:r>
          </w:p>
        </w:tc>
        <w:tc>
          <w:tcPr>
            <w:tcW w:w="2380" w:type="dxa"/>
            <w:tcBorders>
              <w:top w:val="nil"/>
            </w:tcBorders>
          </w:tcPr>
          <w:p w14:paraId="695BC684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  <w:tc>
          <w:tcPr>
            <w:tcW w:w="2360" w:type="dxa"/>
            <w:tcBorders>
              <w:top w:val="nil"/>
            </w:tcBorders>
          </w:tcPr>
          <w:p w14:paraId="00DBB496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</w:tr>
      <w:tr w:rsidR="008F0B7C" w:rsidRPr="00AE68DA" w14:paraId="288F6928" w14:textId="77777777" w:rsidTr="0048717E">
        <w:trPr>
          <w:trHeight w:val="366"/>
        </w:trPr>
        <w:tc>
          <w:tcPr>
            <w:tcW w:w="4560" w:type="dxa"/>
            <w:tcBorders>
              <w:bottom w:val="nil"/>
            </w:tcBorders>
          </w:tcPr>
          <w:p w14:paraId="5BE36A93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  <w:b/>
              </w:rPr>
            </w:pPr>
            <w:r w:rsidRPr="00AE68DA">
              <w:rPr>
                <w:rFonts w:ascii="Trebuchet MS" w:hAnsi="Trebuchet MS"/>
                <w:b/>
              </w:rPr>
              <w:t>Training</w:t>
            </w:r>
          </w:p>
        </w:tc>
        <w:tc>
          <w:tcPr>
            <w:tcW w:w="2380" w:type="dxa"/>
            <w:tcBorders>
              <w:bottom w:val="nil"/>
            </w:tcBorders>
          </w:tcPr>
          <w:p w14:paraId="3E7C81A0" w14:textId="661D6088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  <w:b/>
              </w:rPr>
            </w:pPr>
            <w:r w:rsidRPr="00AE68DA">
              <w:rPr>
                <w:rFonts w:ascii="Trebuchet MS" w:hAnsi="Trebuchet MS"/>
                <w:b/>
              </w:rPr>
              <w:t>0.</w:t>
            </w:r>
            <w:r w:rsidR="0048717E">
              <w:rPr>
                <w:rFonts w:ascii="Trebuchet MS" w:hAnsi="Trebuchet MS"/>
                <w:b/>
              </w:rPr>
              <w:t>4</w:t>
            </w:r>
            <w:r w:rsidRPr="00AE68DA">
              <w:rPr>
                <w:rFonts w:ascii="Trebuchet MS" w:hAnsi="Trebuchet MS"/>
                <w:b/>
              </w:rPr>
              <w:t>5</w:t>
            </w:r>
          </w:p>
        </w:tc>
        <w:tc>
          <w:tcPr>
            <w:tcW w:w="2360" w:type="dxa"/>
            <w:tcBorders>
              <w:bottom w:val="nil"/>
            </w:tcBorders>
          </w:tcPr>
          <w:p w14:paraId="4985AECA" w14:textId="7392CC88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  <w:b/>
              </w:rPr>
            </w:pPr>
            <w:r w:rsidRPr="00AE68DA">
              <w:rPr>
                <w:rFonts w:ascii="Trebuchet MS" w:hAnsi="Trebuchet MS"/>
                <w:b/>
              </w:rPr>
              <w:t>0.</w:t>
            </w:r>
            <w:r w:rsidR="0048717E">
              <w:rPr>
                <w:rFonts w:ascii="Trebuchet MS" w:hAnsi="Trebuchet MS"/>
                <w:b/>
              </w:rPr>
              <w:t>2</w:t>
            </w:r>
            <w:r w:rsidRPr="00AE68DA">
              <w:rPr>
                <w:rFonts w:ascii="Trebuchet MS" w:hAnsi="Trebuchet MS"/>
                <w:b/>
              </w:rPr>
              <w:t>3</w:t>
            </w:r>
          </w:p>
        </w:tc>
      </w:tr>
      <w:tr w:rsidR="008F0B7C" w:rsidRPr="00AE68DA" w14:paraId="67629962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20C1DAFB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Obtained any training in nutrigenomics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47FA928B" w14:textId="64A1119D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</w:t>
            </w:r>
            <w:r w:rsidR="0048717E">
              <w:rPr>
                <w:rFonts w:ascii="Trebuchet MS" w:hAnsi="Trebuchet MS"/>
              </w:rPr>
              <w:t>3</w:t>
            </w:r>
            <w:r w:rsidRPr="00AE68DA">
              <w:rPr>
                <w:rFonts w:ascii="Trebuchet MS" w:hAnsi="Trebuchet MS"/>
              </w:rPr>
              <w:t>9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72D4C3A6" w14:textId="3E99AF35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</w:t>
            </w:r>
            <w:r w:rsidR="0048717E">
              <w:rPr>
                <w:rFonts w:ascii="Trebuchet MS" w:hAnsi="Trebuchet MS"/>
              </w:rPr>
              <w:t>2</w:t>
            </w:r>
            <w:r w:rsidRPr="00AE68DA">
              <w:rPr>
                <w:rFonts w:ascii="Trebuchet MS" w:hAnsi="Trebuchet MS"/>
              </w:rPr>
              <w:t>6</w:t>
            </w:r>
          </w:p>
        </w:tc>
      </w:tr>
      <w:tr w:rsidR="008F0B7C" w:rsidRPr="00AE68DA" w14:paraId="3BBB8BB3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4CA33BF6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Which training have you received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2D4033C5" w14:textId="38EF0E13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</w:t>
            </w:r>
            <w:r w:rsidR="0048717E">
              <w:rPr>
                <w:rFonts w:ascii="Trebuchet MS" w:hAnsi="Trebuchet MS"/>
              </w:rPr>
              <w:t>4</w:t>
            </w:r>
            <w:r w:rsidRPr="00AE68DA">
              <w:rPr>
                <w:rFonts w:ascii="Trebuchet MS" w:hAnsi="Trebuchet MS"/>
              </w:rPr>
              <w:t>1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130ED985" w14:textId="77777777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0.18</w:t>
            </w:r>
          </w:p>
        </w:tc>
      </w:tr>
      <w:tr w:rsidR="008F0B7C" w:rsidRPr="00AE68DA" w14:paraId="5156AF61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24EB1757" w14:textId="64A976BD" w:rsidR="008F0B7C" w:rsidRPr="00AE68DA" w:rsidRDefault="0010504F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Ideal training duration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69EB18C1" w14:textId="7B465DE9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</w:t>
            </w:r>
            <w:r w:rsidR="0048717E">
              <w:rPr>
                <w:rFonts w:ascii="Trebuchet MS" w:hAnsi="Trebuchet MS"/>
              </w:rPr>
              <w:t>3</w:t>
            </w:r>
            <w:r w:rsidRPr="00AE68DA">
              <w:rPr>
                <w:rFonts w:ascii="Trebuchet MS" w:hAnsi="Trebuchet MS"/>
              </w:rPr>
              <w:t>1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7B218E22" w14:textId="7CEEE0F6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0.1</w:t>
            </w:r>
            <w:r w:rsidR="0048717E">
              <w:rPr>
                <w:rFonts w:ascii="Trebuchet MS" w:hAnsi="Trebuchet MS"/>
              </w:rPr>
              <w:t>9</w:t>
            </w:r>
          </w:p>
        </w:tc>
      </w:tr>
      <w:tr w:rsidR="008F0B7C" w:rsidRPr="00AE68DA" w14:paraId="42F26CB8" w14:textId="77777777" w:rsidTr="0048717E">
        <w:trPr>
          <w:trHeight w:val="252"/>
        </w:trPr>
        <w:tc>
          <w:tcPr>
            <w:tcW w:w="4560" w:type="dxa"/>
            <w:tcBorders>
              <w:top w:val="nil"/>
              <w:bottom w:val="nil"/>
            </w:tcBorders>
          </w:tcPr>
          <w:p w14:paraId="2EF9450C" w14:textId="6B54E6FE" w:rsidR="008F0B7C" w:rsidRPr="00AE68DA" w:rsidRDefault="0010504F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>
              <w:rPr>
                <w:rFonts w:ascii="Trebuchet MS" w:hAnsi="Trebuchet MS"/>
              </w:rPr>
              <w:t>Type of training</w:t>
            </w:r>
            <w:r w:rsidR="008F0B7C" w:rsidRPr="00AE68DA">
              <w:rPr>
                <w:rFonts w:ascii="Trebuchet MS" w:hAnsi="Trebuchet MS"/>
              </w:rPr>
              <w:t xml:space="preserve"> mo</w:t>
            </w:r>
            <w:r>
              <w:rPr>
                <w:rFonts w:ascii="Trebuchet MS" w:hAnsi="Trebuchet MS"/>
              </w:rPr>
              <w:t>st</w:t>
            </w:r>
            <w:r w:rsidR="008F0B7C" w:rsidRPr="00AE68DA">
              <w:rPr>
                <w:rFonts w:ascii="Trebuchet MS" w:hAnsi="Trebuchet MS"/>
              </w:rPr>
              <w:t xml:space="preserve"> suitable </w:t>
            </w:r>
            <w:r>
              <w:rPr>
                <w:rFonts w:ascii="Trebuchet MS" w:hAnsi="Trebuchet MS"/>
              </w:rPr>
              <w:t>to learn</w:t>
            </w:r>
          </w:p>
        </w:tc>
        <w:tc>
          <w:tcPr>
            <w:tcW w:w="2380" w:type="dxa"/>
            <w:tcBorders>
              <w:top w:val="nil"/>
              <w:bottom w:val="nil"/>
            </w:tcBorders>
          </w:tcPr>
          <w:p w14:paraId="2BDAA584" w14:textId="77777777" w:rsidR="008F0B7C" w:rsidRPr="00AE68DA" w:rsidRDefault="008F0B7C" w:rsidP="00AE68DA">
            <w:pPr>
              <w:pStyle w:val="TableParagraph"/>
              <w:ind w:left="10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0.58</w:t>
            </w:r>
          </w:p>
        </w:tc>
        <w:tc>
          <w:tcPr>
            <w:tcW w:w="2360" w:type="dxa"/>
            <w:tcBorders>
              <w:top w:val="nil"/>
              <w:bottom w:val="nil"/>
            </w:tcBorders>
          </w:tcPr>
          <w:p w14:paraId="7E0C8FB7" w14:textId="475A2B84" w:rsidR="008F0B7C" w:rsidRPr="00AE68DA" w:rsidRDefault="008F0B7C" w:rsidP="00AE68DA">
            <w:pPr>
              <w:pStyle w:val="TableParagraph"/>
              <w:ind w:left="99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0.</w:t>
            </w:r>
            <w:r w:rsidR="0048717E">
              <w:rPr>
                <w:rFonts w:ascii="Trebuchet MS" w:hAnsi="Trebuchet MS"/>
              </w:rPr>
              <w:t>2</w:t>
            </w:r>
            <w:r w:rsidRPr="00AE68DA">
              <w:rPr>
                <w:rFonts w:ascii="Trebuchet MS" w:hAnsi="Trebuchet MS"/>
              </w:rPr>
              <w:t>2</w:t>
            </w:r>
          </w:p>
        </w:tc>
      </w:tr>
      <w:tr w:rsidR="008F0B7C" w:rsidRPr="00AE68DA" w14:paraId="06B287FB" w14:textId="77777777" w:rsidTr="0048717E">
        <w:trPr>
          <w:trHeight w:val="348"/>
        </w:trPr>
        <w:tc>
          <w:tcPr>
            <w:tcW w:w="4560" w:type="dxa"/>
            <w:tcBorders>
              <w:top w:val="nil"/>
            </w:tcBorders>
          </w:tcPr>
          <w:p w14:paraId="6941B7D1" w14:textId="77777777" w:rsidR="008F0B7C" w:rsidRPr="00AE68DA" w:rsidRDefault="008F0B7C" w:rsidP="00AE68DA">
            <w:pPr>
              <w:pStyle w:val="TableParagraph"/>
              <w:ind w:left="94"/>
              <w:rPr>
                <w:rFonts w:ascii="Trebuchet MS" w:hAnsi="Trebuchet MS"/>
              </w:rPr>
            </w:pPr>
            <w:r w:rsidRPr="00AE68DA">
              <w:rPr>
                <w:rFonts w:ascii="Trebuchet MS" w:hAnsi="Trebuchet MS"/>
              </w:rPr>
              <w:t>nutrigenomics</w:t>
            </w:r>
          </w:p>
        </w:tc>
        <w:tc>
          <w:tcPr>
            <w:tcW w:w="2380" w:type="dxa"/>
            <w:tcBorders>
              <w:top w:val="nil"/>
            </w:tcBorders>
          </w:tcPr>
          <w:p w14:paraId="1935B920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  <w:tc>
          <w:tcPr>
            <w:tcW w:w="2360" w:type="dxa"/>
            <w:tcBorders>
              <w:top w:val="nil"/>
            </w:tcBorders>
          </w:tcPr>
          <w:p w14:paraId="3D0BBF31" w14:textId="77777777" w:rsidR="008F0B7C" w:rsidRPr="00AE68DA" w:rsidRDefault="008F0B7C" w:rsidP="00AE68DA">
            <w:pPr>
              <w:pStyle w:val="TableParagraph"/>
              <w:rPr>
                <w:rFonts w:ascii="Trebuchet MS" w:hAnsi="Trebuchet MS"/>
              </w:rPr>
            </w:pPr>
          </w:p>
        </w:tc>
      </w:tr>
    </w:tbl>
    <w:p w14:paraId="669E5074" w14:textId="77777777" w:rsidR="008F0B7C" w:rsidRPr="00AE68DA" w:rsidRDefault="008F0B7C" w:rsidP="00AE68DA">
      <w:pPr>
        <w:rPr>
          <w:rFonts w:ascii="Trebuchet MS" w:hAnsi="Trebuchet MS"/>
        </w:rPr>
      </w:pPr>
    </w:p>
    <w:sectPr w:rsidR="008F0B7C" w:rsidRPr="00AE68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A2NjE1sDQ1MTQ1MDdU0lEKTi0uzszPAykwrAUADWqpUSwAAAA="/>
  </w:docVars>
  <w:rsids>
    <w:rsidRoot w:val="008F0B7C"/>
    <w:rsid w:val="0010504F"/>
    <w:rsid w:val="001065B5"/>
    <w:rsid w:val="0048717E"/>
    <w:rsid w:val="005122C1"/>
    <w:rsid w:val="005E49E2"/>
    <w:rsid w:val="008F0B7C"/>
    <w:rsid w:val="00AE68DA"/>
    <w:rsid w:val="00CA6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3F7544"/>
  <w15:chartTrackingRefBased/>
  <w15:docId w15:val="{CBDC1F64-04A3-4E6B-B84E-058BC254C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0B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8F0B7C"/>
  </w:style>
  <w:style w:type="paragraph" w:styleId="BodyText">
    <w:name w:val="Body Text"/>
    <w:basedOn w:val="Normal"/>
    <w:link w:val="BodyTextChar"/>
    <w:uiPriority w:val="1"/>
    <w:qFormat/>
    <w:rsid w:val="008F0B7C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F0B7C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table" w:styleId="TableGrid">
    <w:name w:val="Table Grid"/>
    <w:basedOn w:val="TableNormal"/>
    <w:uiPriority w:val="39"/>
    <w:rsid w:val="001050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5</Pages>
  <Words>943</Words>
  <Characters>5032</Characters>
  <Application>Microsoft Office Word</Application>
  <DocSecurity>0</DocSecurity>
  <Lines>629</Lines>
  <Paragraphs>497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Panchali Moitra</dc:creator>
  <cp:keywords/>
  <dc:description/>
  <cp:lastModifiedBy>Panchali Moitra</cp:lastModifiedBy>
  <cp:revision>4</cp:revision>
  <dcterms:created xsi:type="dcterms:W3CDTF">2024-05-16T12:01:00Z</dcterms:created>
  <dcterms:modified xsi:type="dcterms:W3CDTF">2024-05-19T11:29:00Z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f73317a1-bf14-47d5-b80e-94d9ba3d0528</vt:lpwstr>
  </property>
</Properties>
</file>