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ADAE0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  <w:r w:rsidRPr="00403BA7">
        <w:rPr>
          <w:b/>
          <w:noProof/>
          <w:lang w:val="en-GB" w:eastAsia="en-GB"/>
        </w:rPr>
        <w:drawing>
          <wp:inline distT="0" distB="0" distL="0" distR="0" wp14:anchorId="4425F12F" wp14:editId="7EA267B8">
            <wp:extent cx="5760720" cy="4385945"/>
            <wp:effectExtent l="0" t="0" r="0" b="0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B08C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  <w:r w:rsidRPr="00403BA7">
        <w:t xml:space="preserve">Photograph 1: White macular lesion on Hallux 2 </w:t>
      </w:r>
      <w:r>
        <w:t>days</w:t>
      </w:r>
      <w:r w:rsidRPr="00403BA7">
        <w:t xml:space="preserve"> after symptoms started</w:t>
      </w:r>
    </w:p>
    <w:p w14:paraId="5640B75C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</w:p>
    <w:p w14:paraId="0BC72FB9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</w:p>
    <w:p w14:paraId="737E83E0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</w:p>
    <w:p w14:paraId="57962701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</w:p>
    <w:p w14:paraId="36632A4E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</w:p>
    <w:p w14:paraId="155ABD1E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  <w:r w:rsidRPr="00403BA7">
        <w:rPr>
          <w:b/>
          <w:noProof/>
          <w:lang w:val="en-GB" w:eastAsia="en-GB"/>
        </w:rPr>
        <w:lastRenderedPageBreak/>
        <w:drawing>
          <wp:inline distT="0" distB="0" distL="0" distR="0" wp14:anchorId="37720145" wp14:editId="2BA77E9F">
            <wp:extent cx="5760720" cy="5132070"/>
            <wp:effectExtent l="0" t="0" r="0" b="0"/>
            <wp:docPr id="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E603" w14:textId="77777777" w:rsidR="000F5E1A" w:rsidRPr="00403BA7" w:rsidRDefault="000F5E1A" w:rsidP="000F5E1A">
      <w:pPr>
        <w:pStyle w:val="NormalWeb"/>
        <w:shd w:val="clear" w:color="auto" w:fill="FFFFFF"/>
        <w:spacing w:before="0" w:beforeAutospacing="0" w:line="480" w:lineRule="auto"/>
        <w:jc w:val="both"/>
      </w:pPr>
      <w:r w:rsidRPr="00403BA7">
        <w:t xml:space="preserve">Photograph 2: After 10 days of topical acyclovir treatment-15. </w:t>
      </w:r>
      <w:r>
        <w:t>Days</w:t>
      </w:r>
      <w:r w:rsidRPr="00403BA7">
        <w:t xml:space="preserve"> after symptoms started</w:t>
      </w:r>
    </w:p>
    <w:p w14:paraId="66B53A88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1A"/>
    <w:rsid w:val="000F5E1A"/>
    <w:rsid w:val="001C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3194"/>
  <w15:chartTrackingRefBased/>
  <w15:docId w15:val="{60DB1DD6-BF99-40D6-85EE-8A08086E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E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E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E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E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E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F5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150</Characters>
  <Application>Microsoft Office Word</Application>
  <DocSecurity>0</DocSecurity>
  <Lines>1</Lines>
  <Paragraphs>1</Paragraphs>
  <ScaleCrop>false</ScaleCrop>
  <Company>SpringerNature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2024-05-22T05:36:00Z</dcterms:created>
  <dcterms:modified xsi:type="dcterms:W3CDTF">2024-05-22T05:37:00Z</dcterms:modified>
</cp:coreProperties>
</file>