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A43EE" w14:textId="77777777" w:rsidR="00D61403" w:rsidRPr="00025B86" w:rsidRDefault="00273B65" w:rsidP="001956E8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bCs/>
          <w:color w:val="000000"/>
          <w:sz w:val="24"/>
          <w:szCs w:val="24"/>
        </w:rPr>
      </w:pPr>
      <w:r>
        <w:rPr>
          <w:rFonts w:ascii="Cambria" w:eastAsia="Calibri" w:hAnsi="Cambria" w:cs="Times New Roman"/>
          <w:b/>
          <w:bCs/>
          <w:color w:val="000000"/>
          <w:sz w:val="24"/>
          <w:szCs w:val="24"/>
        </w:rPr>
        <w:t>Table 1</w:t>
      </w:r>
      <w:r w:rsidR="00D61403" w:rsidRPr="00025B86">
        <w:rPr>
          <w:rFonts w:ascii="Cambria" w:eastAsia="Calibri" w:hAnsi="Cambria" w:cs="Times New Roman"/>
          <w:b/>
          <w:bCs/>
          <w:color w:val="000000"/>
          <w:sz w:val="24"/>
          <w:szCs w:val="24"/>
        </w:rPr>
        <w:t xml:space="preserve">: </w:t>
      </w:r>
      <w:r w:rsidR="00D61403" w:rsidRPr="00025B86">
        <w:rPr>
          <w:rFonts w:ascii="Cambria" w:eastAsia="Calibri" w:hAnsi="Cambria" w:cs="Times New Roman"/>
          <w:color w:val="000000"/>
          <w:sz w:val="24"/>
          <w:szCs w:val="24"/>
        </w:rPr>
        <w:t xml:space="preserve">Test </w:t>
      </w:r>
      <w:r w:rsidR="001956E8">
        <w:rPr>
          <w:rFonts w:ascii="Cambria" w:eastAsia="Calibri" w:hAnsi="Cambria" w:cs="Times New Roman"/>
          <w:color w:val="000000"/>
          <w:sz w:val="24"/>
          <w:szCs w:val="24"/>
        </w:rPr>
        <w:t>beam</w:t>
      </w:r>
      <w:r w:rsidR="00D61403" w:rsidRPr="00025B86">
        <w:rPr>
          <w:rFonts w:ascii="Cambria" w:eastAsia="Calibri" w:hAnsi="Cambria" w:cs="Times New Roman"/>
          <w:color w:val="000000"/>
          <w:sz w:val="24"/>
          <w:szCs w:val="24"/>
        </w:rPr>
        <w:t xml:space="preserve"> designations.</w:t>
      </w:r>
      <w:r w:rsidR="00D61403" w:rsidRPr="00025B86">
        <w:rPr>
          <w:rFonts w:ascii="Cambria" w:eastAsia="Calibri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leGrid78"/>
        <w:tblW w:w="1006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1417"/>
        <w:gridCol w:w="3119"/>
        <w:gridCol w:w="2268"/>
      </w:tblGrid>
      <w:tr w:rsidR="00F9068F" w:rsidRPr="007B0A88" w14:paraId="575D1EE4" w14:textId="77777777" w:rsidTr="006077D8">
        <w:trPr>
          <w:trHeight w:val="703"/>
        </w:trPr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184CD203" w14:textId="77777777" w:rsidR="00F9068F" w:rsidRPr="00025B86" w:rsidRDefault="001956E8" w:rsidP="008E6B37">
            <w:pPr>
              <w:shd w:val="clear" w:color="auto" w:fill="F2F2F2"/>
              <w:tabs>
                <w:tab w:val="left" w:pos="440"/>
                <w:tab w:val="center" w:pos="1098"/>
              </w:tabs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Beam</w:t>
            </w:r>
            <w:r w:rsidR="00F9068F"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NO.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6217AAE" w14:textId="77777777" w:rsidR="00F9068F" w:rsidRPr="00025B86" w:rsidRDefault="00F9068F" w:rsidP="002A7D73">
            <w:pPr>
              <w:shd w:val="clear" w:color="auto" w:fill="F2F2F2"/>
              <w:tabs>
                <w:tab w:val="left" w:pos="440"/>
                <w:tab w:val="center" w:pos="1098"/>
              </w:tabs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Nomination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D6C4AE3" w14:textId="16A7412C" w:rsidR="00F9068F" w:rsidRPr="00025B86" w:rsidRDefault="00F9068F" w:rsidP="00527E0E">
            <w:pPr>
              <w:shd w:val="clear" w:color="auto" w:fill="F2F2F2"/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Elevated Temp</w:t>
            </w:r>
            <w:r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.</w:t>
            </w: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(</w:t>
            </w:r>
            <w:r w:rsidR="00527E0E" w:rsidRPr="00527E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vertAlign w:val="superscript"/>
                <w:lang w:bidi="ar-JO"/>
              </w:rPr>
              <w:t>o</w:t>
            </w:r>
            <w:r w:rsidR="00527E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bidi="ar-JO"/>
              </w:rPr>
              <w:t>C</w:t>
            </w: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)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1E81D2F7" w14:textId="77777777" w:rsidR="00F9068F" w:rsidRPr="00025B86" w:rsidRDefault="00F9068F" w:rsidP="008E6B37">
            <w:pPr>
              <w:shd w:val="clear" w:color="auto" w:fill="F2F2F2"/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CFRP Configurations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58701CD" w14:textId="77777777" w:rsidR="00F9068F" w:rsidRPr="00025B86" w:rsidRDefault="00F9068F" w:rsidP="008E6B37">
            <w:pPr>
              <w:shd w:val="clear" w:color="auto" w:fill="F2F2F2"/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Loading type</w:t>
            </w:r>
          </w:p>
        </w:tc>
      </w:tr>
      <w:tr w:rsidR="00527E0E" w:rsidRPr="007B0A88" w14:paraId="282C8EF4" w14:textId="77777777" w:rsidTr="006077D8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6EFC4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8EB00" w14:textId="77777777" w:rsidR="00527E0E" w:rsidRPr="00025B86" w:rsidRDefault="00527E0E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C-4PL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C2CB4" w14:textId="22966B66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BB6BA" w14:textId="03A3F7BF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5D00B9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DE666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4-point symmetric</w:t>
            </w:r>
          </w:p>
        </w:tc>
      </w:tr>
      <w:tr w:rsidR="00527E0E" w:rsidRPr="007B0A88" w14:paraId="7F2B58A3" w14:textId="77777777" w:rsidTr="006077D8">
        <w:trPr>
          <w:trHeight w:val="279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074ED72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C62135" w14:textId="77777777" w:rsidR="00527E0E" w:rsidRPr="00025B86" w:rsidRDefault="00527E0E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HD450-4PL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F4AC38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7FC280" w14:textId="501B0A6F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5D00B9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558065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4-point symmetric</w:t>
            </w:r>
          </w:p>
        </w:tc>
      </w:tr>
      <w:tr w:rsidR="00527E0E" w:rsidRPr="007B0A88" w14:paraId="39B5FEE9" w14:textId="77777777" w:rsidTr="006077D8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CF45D07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A19A1B" w14:textId="77777777" w:rsidR="00527E0E" w:rsidRPr="00025B86" w:rsidRDefault="00527E0E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C-SSP-4PL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A1B901" w14:textId="390B917F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E4321E0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Straight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773EEE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4-point symmetric</w:t>
            </w:r>
          </w:p>
        </w:tc>
      </w:tr>
      <w:tr w:rsidR="00527E0E" w:rsidRPr="007B0A88" w14:paraId="58A78249" w14:textId="77777777" w:rsidTr="006077D8">
        <w:trPr>
          <w:trHeight w:val="27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601114E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019CF3" w14:textId="77777777" w:rsidR="00527E0E" w:rsidRPr="00025B86" w:rsidRDefault="00527E0E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C-SPP-4PL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EEF848" w14:textId="2A059174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B7D27A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Parabolic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125084" w14:textId="77777777" w:rsidR="00527E0E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4-point symmetric</w:t>
            </w:r>
          </w:p>
        </w:tc>
      </w:tr>
      <w:tr w:rsidR="00F9068F" w:rsidRPr="007B0A88" w14:paraId="65BE5303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D3E1C69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D4C595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HD450-RSP-4PL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ACAC02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4FC27C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Straight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E4EF55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4-point symmetric</w:t>
            </w:r>
          </w:p>
        </w:tc>
      </w:tr>
      <w:tr w:rsidR="00F9068F" w:rsidRPr="007B0A88" w14:paraId="30596C6A" w14:textId="77777777" w:rsidTr="006077D8">
        <w:trPr>
          <w:trHeight w:val="239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18390B3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531179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HD450-RPP-4PL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D21EC1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F2BD1C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Parabolic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4DC3B2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4-point symmetric</w:t>
            </w:r>
          </w:p>
        </w:tc>
      </w:tr>
      <w:tr w:rsidR="00F9068F" w:rsidRPr="007B0A88" w14:paraId="0DAC5895" w14:textId="77777777" w:rsidTr="006077D8">
        <w:trPr>
          <w:trHeight w:val="229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A0F5CC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028467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C-6PL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9E2F78" w14:textId="34FB56BC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8FF672" w14:textId="124F8002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EE43D0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symmetric</w:t>
            </w:r>
          </w:p>
        </w:tc>
      </w:tr>
      <w:tr w:rsidR="00F9068F" w:rsidRPr="007B0A88" w14:paraId="1D1C766E" w14:textId="77777777" w:rsidTr="006077D8">
        <w:trPr>
          <w:trHeight w:val="219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7CF13B0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330C52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HD450-6PL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6C8746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8E47F8" w14:textId="6E23A349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6BD022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symmetric</w:t>
            </w:r>
          </w:p>
        </w:tc>
      </w:tr>
      <w:tr w:rsidR="00F9068F" w:rsidRPr="007B0A88" w14:paraId="611EB6C7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7F817C6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B50183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C-SSP-6PL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07DEB9" w14:textId="5F1122A6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F83AC5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Straight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F3700E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symmetric</w:t>
            </w:r>
          </w:p>
        </w:tc>
      </w:tr>
      <w:tr w:rsidR="00F9068F" w:rsidRPr="007B0A88" w14:paraId="7C6BCA77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56ED7F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E20EFC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C-SPP-6PL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65981C" w14:textId="3AA898D6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895DB7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Parabolic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DCEC8D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symmetric</w:t>
            </w:r>
          </w:p>
        </w:tc>
      </w:tr>
      <w:tr w:rsidR="00F9068F" w:rsidRPr="007B0A88" w14:paraId="5343264A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E433123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C0F9F0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HD450-RSP-6PL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412715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8521A2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Straight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67F587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symmetric</w:t>
            </w:r>
          </w:p>
        </w:tc>
      </w:tr>
      <w:tr w:rsidR="00F9068F" w:rsidRPr="007B0A88" w14:paraId="211EB2F5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220D49A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88EB1D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HD450-RPP-6PL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B0A934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57F86C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Parabolic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E21A7A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symmetric</w:t>
            </w:r>
          </w:p>
        </w:tc>
      </w:tr>
      <w:tr w:rsidR="00F9068F" w:rsidRPr="007B0A88" w14:paraId="109AD58C" w14:textId="77777777" w:rsidTr="006077D8">
        <w:trPr>
          <w:trHeight w:val="181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1C42591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E1E6DE" w14:textId="77777777" w:rsidR="00F9068F" w:rsidRPr="00025B86" w:rsidRDefault="00F9068F" w:rsidP="002A7D73">
            <w:pPr>
              <w:rPr>
                <w:rFonts w:ascii="Cambria" w:hAnsi="Cambria" w:cs="Times New Roman"/>
                <w:sz w:val="24"/>
                <w:szCs w:val="24"/>
              </w:rPr>
            </w:pPr>
            <w:r w:rsidRPr="00025B86">
              <w:rPr>
                <w:rFonts w:ascii="Cambria" w:hAnsi="Cambria" w:cs="Times New Roman"/>
                <w:sz w:val="24"/>
                <w:szCs w:val="24"/>
              </w:rPr>
              <w:t>C-Asy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62BF86" w14:textId="1494954E" w:rsidR="00F9068F" w:rsidRPr="00025B86" w:rsidRDefault="00527E0E" w:rsidP="008E6B3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45A283C" w14:textId="645A1225" w:rsidR="00F9068F" w:rsidRPr="00025B86" w:rsidRDefault="00527E0E" w:rsidP="008E6B3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C6543F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25B86">
              <w:rPr>
                <w:rFonts w:ascii="Cambria" w:hAnsi="Cambria" w:cs="Times New Roman"/>
                <w:sz w:val="24"/>
                <w:szCs w:val="24"/>
              </w:rPr>
              <w:t>6-point Asymmetric</w:t>
            </w:r>
          </w:p>
        </w:tc>
      </w:tr>
      <w:tr w:rsidR="00F9068F" w:rsidRPr="007B0A88" w14:paraId="71EAA68A" w14:textId="77777777" w:rsidTr="006077D8">
        <w:trPr>
          <w:trHeight w:val="27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FF1B7A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025B86">
              <w:rPr>
                <w:rFonts w:ascii="Cambria" w:hAnsi="Cambria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CDD2F7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HD450-Asy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2317AF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507920" w14:textId="77611591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43B7AF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Asymmetric</w:t>
            </w:r>
          </w:p>
        </w:tc>
      </w:tr>
      <w:tr w:rsidR="00F9068F" w:rsidRPr="007B0A88" w14:paraId="0129961E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203E089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025B86">
              <w:rPr>
                <w:rFonts w:ascii="Cambria" w:hAnsi="Cambria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C9D0E4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C-SSP-Asy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5FB4F6" w14:textId="15FF8146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AE1E34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Straight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C98CC0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Asymmetric</w:t>
            </w:r>
          </w:p>
        </w:tc>
      </w:tr>
      <w:tr w:rsidR="00F9068F" w:rsidRPr="007B0A88" w14:paraId="73B307BA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370B3BF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AC7EBB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C-SPP-Asy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8690D5" w14:textId="0C5B7A86" w:rsidR="00F9068F" w:rsidRPr="00025B86" w:rsidRDefault="00527E0E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66F02BF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Parabolic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C946EE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Asymmetric</w:t>
            </w:r>
          </w:p>
        </w:tc>
      </w:tr>
      <w:tr w:rsidR="00F9068F" w:rsidRPr="007B0A88" w14:paraId="6B620837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63C60BC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57D102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HD450-RSP-Asy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FA02DB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64C7031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Straight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78B91B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Asymmetric</w:t>
            </w:r>
          </w:p>
        </w:tc>
      </w:tr>
      <w:tr w:rsidR="00F9068F" w:rsidRPr="007B0A88" w14:paraId="385BDC76" w14:textId="77777777" w:rsidTr="006077D8">
        <w:trPr>
          <w:trHeight w:val="216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203CB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b/>
                <w:bCs/>
                <w:noProof/>
                <w:sz w:val="24"/>
                <w:szCs w:val="24"/>
                <w:lang w:bidi="ar-JO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8461B" w14:textId="77777777" w:rsidR="00F9068F" w:rsidRPr="00025B86" w:rsidRDefault="00F9068F" w:rsidP="002A7D73">
            <w:pPr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HD450-RPP-Asy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65EF7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450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5E573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Parabolic SNSM-CFRP ropes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03DB4" w14:textId="77777777" w:rsidR="00F9068F" w:rsidRPr="00025B86" w:rsidRDefault="00F9068F" w:rsidP="008E6B37">
            <w:pPr>
              <w:jc w:val="center"/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</w:pPr>
            <w:r w:rsidRPr="00025B86">
              <w:rPr>
                <w:rFonts w:ascii="Cambria" w:hAnsi="Cambria" w:cs="Times New Roman"/>
                <w:noProof/>
                <w:sz w:val="24"/>
                <w:szCs w:val="24"/>
                <w:lang w:bidi="ar-JO"/>
              </w:rPr>
              <w:t>6-point Asymmetric</w:t>
            </w:r>
          </w:p>
        </w:tc>
      </w:tr>
    </w:tbl>
    <w:p w14:paraId="37256BF1" w14:textId="77777777" w:rsidR="00D61403" w:rsidRPr="00C64A76" w:rsidRDefault="00273B65" w:rsidP="00F9068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Hlk146290143"/>
      <w:r>
        <w:rPr>
          <w:rFonts w:ascii="Cambria" w:eastAsia="Times New Roman" w:hAnsi="Cambria" w:cs="Times New Roman"/>
          <w:i/>
          <w:iCs/>
          <w:sz w:val="20"/>
          <w:szCs w:val="20"/>
        </w:rPr>
        <w:t>S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>NSM,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 xml:space="preserve"> Side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 Near Surface Mounted; C, Control; HD, Heat Damaged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 xml:space="preserve">; SSP, </w:t>
      </w:r>
      <w:r w:rsidR="00F9068F">
        <w:rPr>
          <w:rFonts w:ascii="Cambria" w:eastAsia="Times New Roman" w:hAnsi="Cambria" w:cs="Times New Roman"/>
          <w:i/>
          <w:iCs/>
          <w:sz w:val="20"/>
          <w:szCs w:val="20"/>
        </w:rPr>
        <w:t>Strengthened Straight Profile; SPP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, </w:t>
      </w:r>
      <w:r w:rsidR="00F9068F">
        <w:rPr>
          <w:rFonts w:ascii="Cambria" w:eastAsia="Times New Roman" w:hAnsi="Cambria" w:cs="Times New Roman"/>
          <w:i/>
          <w:iCs/>
          <w:sz w:val="20"/>
          <w:szCs w:val="20"/>
        </w:rPr>
        <w:t>Strengthened Parabolic Profile; RSP, Repaired Straight Profile; RPP</w:t>
      </w:r>
      <w:r w:rsidR="00F9068F"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, </w:t>
      </w:r>
      <w:r w:rsidR="00F9068F">
        <w:rPr>
          <w:rFonts w:ascii="Cambria" w:eastAsia="Times New Roman" w:hAnsi="Cambria" w:cs="Times New Roman"/>
          <w:i/>
          <w:iCs/>
          <w:sz w:val="20"/>
          <w:szCs w:val="20"/>
        </w:rPr>
        <w:t>Repaired Parabolic Profile.</w:t>
      </w:r>
    </w:p>
    <w:bookmarkEnd w:id="0"/>
    <w:p w14:paraId="31AADB90" w14:textId="77777777" w:rsidR="008E6B37" w:rsidRDefault="008E6B37">
      <w:pPr>
        <w:rPr>
          <w:rtl/>
        </w:rPr>
      </w:pPr>
    </w:p>
    <w:p w14:paraId="4E393F94" w14:textId="77777777" w:rsidR="00BB00B1" w:rsidRDefault="00BB00B1" w:rsidP="008021FD">
      <w:pPr>
        <w:spacing w:after="0"/>
        <w:rPr>
          <w:rFonts w:ascii="Cambria" w:hAnsi="Cambria" w:cstheme="majorBidi"/>
          <w:b/>
          <w:bCs/>
          <w:sz w:val="24"/>
          <w:szCs w:val="24"/>
        </w:rPr>
      </w:pPr>
      <w:bookmarkStart w:id="1" w:name="_Hlk145845285"/>
    </w:p>
    <w:p w14:paraId="557BB8B2" w14:textId="51F52B74" w:rsidR="008021FD" w:rsidRPr="00616BA2" w:rsidRDefault="008021FD" w:rsidP="006A76E9">
      <w:pPr>
        <w:spacing w:after="0"/>
        <w:rPr>
          <w:rFonts w:asciiTheme="majorHAnsi" w:hAnsiTheme="majorHAnsi" w:cstheme="majorBidi"/>
          <w:i/>
          <w:iCs/>
          <w:sz w:val="20"/>
          <w:szCs w:val="20"/>
        </w:rPr>
      </w:pPr>
      <w:proofErr w:type="gramStart"/>
      <w:r>
        <w:rPr>
          <w:rFonts w:ascii="Cambria" w:hAnsi="Cambria" w:cstheme="majorBidi"/>
          <w:b/>
          <w:bCs/>
          <w:sz w:val="24"/>
          <w:szCs w:val="24"/>
        </w:rPr>
        <w:t xml:space="preserve">Table </w:t>
      </w:r>
      <w:r w:rsidR="006A76E9">
        <w:rPr>
          <w:rFonts w:ascii="Cambria" w:hAnsi="Cambria" w:cstheme="majorBidi"/>
          <w:b/>
          <w:bCs/>
          <w:sz w:val="24"/>
          <w:szCs w:val="24"/>
        </w:rPr>
        <w:t>2</w:t>
      </w:r>
      <w:r w:rsidR="001127A0">
        <w:rPr>
          <w:rFonts w:ascii="Cambria" w:hAnsi="Cambria" w:cstheme="majorBidi"/>
          <w:b/>
          <w:bCs/>
          <w:sz w:val="24"/>
          <w:szCs w:val="24"/>
        </w:rPr>
        <w:t>:</w:t>
      </w:r>
      <w:r w:rsidR="004813F3">
        <w:rPr>
          <w:rFonts w:ascii="Cambria" w:hAnsi="Cambria" w:cstheme="majorBidi"/>
          <w:sz w:val="24"/>
          <w:szCs w:val="24"/>
        </w:rPr>
        <w:t xml:space="preserve"> </w:t>
      </w:r>
      <w:r w:rsidRPr="00C60E7C">
        <w:rPr>
          <w:rFonts w:ascii="Cambria" w:hAnsi="Cambria" w:cstheme="majorBidi"/>
          <w:sz w:val="24"/>
          <w:szCs w:val="24"/>
        </w:rPr>
        <w:t xml:space="preserve">Mechanical characteristics of </w:t>
      </w:r>
      <w:r w:rsidR="00BB00B1">
        <w:rPr>
          <w:rFonts w:ascii="Cambria" w:hAnsi="Cambria" w:cstheme="majorBidi"/>
          <w:sz w:val="24"/>
          <w:szCs w:val="24"/>
        </w:rPr>
        <w:t>all</w:t>
      </w:r>
      <w:r w:rsidRPr="00C60E7C">
        <w:rPr>
          <w:rFonts w:ascii="Cambria" w:hAnsi="Cambria" w:cstheme="majorBidi"/>
          <w:sz w:val="24"/>
          <w:szCs w:val="24"/>
        </w:rPr>
        <w:t xml:space="preserve"> </w:t>
      </w:r>
      <w:r w:rsidR="00527E0E">
        <w:rPr>
          <w:rFonts w:ascii="Cambria" w:hAnsi="Cambria" w:cstheme="majorBidi"/>
          <w:sz w:val="24"/>
          <w:szCs w:val="24"/>
        </w:rPr>
        <w:t xml:space="preserve">concrete </w:t>
      </w:r>
      <w:r>
        <w:rPr>
          <w:rFonts w:ascii="Cambria" w:hAnsi="Cambria" w:cstheme="majorBidi"/>
          <w:sz w:val="24"/>
          <w:szCs w:val="24"/>
        </w:rPr>
        <w:t>beams</w:t>
      </w:r>
      <w:r w:rsidR="004813F3">
        <w:rPr>
          <w:rFonts w:ascii="Cambria" w:hAnsi="Cambria" w:cstheme="majorBidi"/>
          <w:sz w:val="24"/>
          <w:szCs w:val="24"/>
        </w:rPr>
        <w:t>.</w:t>
      </w:r>
      <w:proofErr w:type="gramEnd"/>
    </w:p>
    <w:tbl>
      <w:tblPr>
        <w:tblStyle w:val="TableGrid79"/>
        <w:tblW w:w="867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975"/>
        <w:gridCol w:w="615"/>
        <w:gridCol w:w="1103"/>
        <w:gridCol w:w="699"/>
        <w:gridCol w:w="748"/>
        <w:gridCol w:w="615"/>
        <w:gridCol w:w="1388"/>
        <w:gridCol w:w="615"/>
      </w:tblGrid>
      <w:tr w:rsidR="000C3637" w:rsidRPr="006421C7" w14:paraId="2D824642" w14:textId="77777777" w:rsidTr="000C3637">
        <w:trPr>
          <w:cantSplit/>
          <w:trHeight w:val="623"/>
          <w:tblHeader/>
        </w:trPr>
        <w:tc>
          <w:tcPr>
            <w:tcW w:w="1921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69695F" w14:textId="7209E1D0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="00C62870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ame</w:t>
            </w:r>
          </w:p>
        </w:tc>
        <w:tc>
          <w:tcPr>
            <w:tcW w:w="975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69437A" w14:textId="77777777" w:rsidR="00C62870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Pu</w:t>
            </w:r>
          </w:p>
          <w:p w14:paraId="169D4986" w14:textId="328D7FB6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(k</w:t>
            </w: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N)</w:t>
            </w:r>
          </w:p>
        </w:tc>
        <w:tc>
          <w:tcPr>
            <w:tcW w:w="615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442D44" w14:textId="6F4BA8BC" w:rsidR="00172DEF" w:rsidRDefault="00172DEF" w:rsidP="00172DEF">
            <w:pP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 xml:space="preserve"> R</w:t>
            </w:r>
          </w:p>
          <w:p w14:paraId="2B1A5985" w14:textId="77777777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03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ABE93E" w14:textId="35D9077E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t (</w:t>
            </w: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MN/M</w:t>
            </w: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99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C7ACB1" w14:textId="77777777" w:rsidR="003631EF" w:rsidRDefault="003631EF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R</w:t>
            </w:r>
          </w:p>
          <w:p w14:paraId="521FAED6" w14:textId="77777777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48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A0E58D" w14:textId="77777777" w:rsidR="00C62870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T</w:t>
            </w:r>
          </w:p>
          <w:p w14:paraId="5877E299" w14:textId="4699025E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(J)</w:t>
            </w:r>
          </w:p>
        </w:tc>
        <w:tc>
          <w:tcPr>
            <w:tcW w:w="615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DA2F48" w14:textId="77777777" w:rsidR="003631EF" w:rsidRDefault="003631EF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R</w:t>
            </w:r>
          </w:p>
          <w:p w14:paraId="0A3CEAA4" w14:textId="77777777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388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AA5016" w14:textId="6E320043" w:rsidR="00990F1E" w:rsidRDefault="002A7D73" w:rsidP="00074D17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074D17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  <w:p w14:paraId="1977273A" w14:textId="00FE5FB5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mm/mm</w:t>
            </w: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5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965902" w14:textId="77777777" w:rsidR="003631EF" w:rsidRDefault="003631EF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R</w:t>
            </w:r>
          </w:p>
          <w:p w14:paraId="0B288BA7" w14:textId="77777777" w:rsidR="002A7D73" w:rsidRPr="00616BA2" w:rsidRDefault="002A7D73" w:rsidP="00C62870">
            <w:pPr>
              <w:jc w:val="center"/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16BA2">
              <w:rPr>
                <w:rFonts w:ascii="Cambria" w:eastAsia="Calibri" w:hAnsi="Cambria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2A7D73" w:rsidRPr="006421C7" w14:paraId="5A3E47E2" w14:textId="77777777" w:rsidTr="000C3637">
        <w:trPr>
          <w:cantSplit/>
          <w:trHeight w:val="249"/>
        </w:trPr>
        <w:tc>
          <w:tcPr>
            <w:tcW w:w="192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1B7A" w14:textId="0D8981F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C-4PL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D0714C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112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3B6128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AF2A4C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14.42</w:t>
            </w: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9A771C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CE3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1759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426DAAE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138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1A03DD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3.6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726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</w:tr>
      <w:tr w:rsidR="002A7D73" w:rsidRPr="006421C7" w14:paraId="586F928D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895F9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HD450-4PL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B595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EA5D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BDC5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14.42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04C1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41CCA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17D0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7256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3.44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1C2E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96</w:t>
            </w:r>
          </w:p>
        </w:tc>
      </w:tr>
      <w:tr w:rsidR="002A7D73" w:rsidRPr="002A7D73" w14:paraId="7299353F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61B9D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C-SSP-4PL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5D78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21F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158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51AD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16.5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0FA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C754E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1773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CD99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3A4A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2.41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FB89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67</w:t>
            </w:r>
          </w:p>
        </w:tc>
      </w:tr>
      <w:tr w:rsidR="002A7D73" w:rsidRPr="002A7D73" w14:paraId="6C160082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C9B28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C-SPP-4PL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8A95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197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19C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A3FA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18.3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E68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127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95E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2522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61A0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256D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3.11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A421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86</w:t>
            </w:r>
          </w:p>
        </w:tc>
      </w:tr>
      <w:tr w:rsidR="002A7D73" w:rsidRPr="006421C7" w14:paraId="05866B07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E7630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HD450-RSP-4PL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797C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160.1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6107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1C1F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A6DA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132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C97F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F072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2E30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3.07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D28E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85</w:t>
            </w:r>
          </w:p>
        </w:tc>
      </w:tr>
      <w:tr w:rsidR="002A7D73" w:rsidRPr="006421C7" w14:paraId="2E4E461F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0C4A7DD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HD450-RPP-4PL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BCBE7E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160.4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88C36A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6186A5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1B3AF9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56431F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1834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DD78BE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6E01B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3.20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44AA8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89</w:t>
            </w:r>
          </w:p>
        </w:tc>
      </w:tr>
      <w:tr w:rsidR="002A7D73" w:rsidRPr="006421C7" w14:paraId="3A63D70E" w14:textId="77777777" w:rsidTr="000C3637">
        <w:trPr>
          <w:cantSplit/>
          <w:trHeight w:val="249"/>
        </w:trPr>
        <w:tc>
          <w:tcPr>
            <w:tcW w:w="192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BE4E7A2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C-6PL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5F0B64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190.7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E8D4E4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E01ECF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24.6</w:t>
            </w: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AED79E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36A848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2246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86A572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138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29E4A8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2.96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7D9E3BAA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</w:tr>
      <w:tr w:rsidR="002A7D73" w:rsidRPr="006421C7" w14:paraId="21A3450F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DF5F3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HD450-6PL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417F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7685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AD21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24.6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B436E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6A2D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2170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1C2D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CCB9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2.92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A06C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99</w:t>
            </w:r>
          </w:p>
        </w:tc>
      </w:tr>
      <w:tr w:rsidR="002A7D73" w:rsidRPr="002A7D73" w14:paraId="19714851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D037B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C-SSP-6PL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F1F9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299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C960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157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3D22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27.7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0D1B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113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A4D3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3198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235B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3806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2B25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83</w:t>
            </w:r>
          </w:p>
        </w:tc>
      </w:tr>
      <w:tr w:rsidR="002A7D73" w:rsidRPr="002A7D73" w14:paraId="16F98150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01D8D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C-SPP-6PL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C688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2D13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02FF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29.6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C4D6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13C7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3265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9338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A0EB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2.78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3726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94</w:t>
            </w:r>
          </w:p>
        </w:tc>
      </w:tr>
      <w:tr w:rsidR="002A7D73" w:rsidRPr="006421C7" w14:paraId="4349B52A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29913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HD450-RSP-6PL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6436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282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40E8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DF13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28.8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955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0928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3289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165E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E753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2.74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220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93</w:t>
            </w:r>
          </w:p>
        </w:tc>
      </w:tr>
      <w:tr w:rsidR="002A7D73" w:rsidRPr="006421C7" w14:paraId="005F7DD5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B7F18F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HD450-RPP-6PL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D4F4D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292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C210F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153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12597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FEA30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C17FB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2730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4C609A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22A95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2.31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C8688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78</w:t>
            </w:r>
          </w:p>
        </w:tc>
      </w:tr>
      <w:tr w:rsidR="002A7D73" w:rsidRPr="006421C7" w14:paraId="1E0E86D8" w14:textId="77777777" w:rsidTr="000C3637">
        <w:trPr>
          <w:cantSplit/>
          <w:trHeight w:val="249"/>
        </w:trPr>
        <w:tc>
          <w:tcPr>
            <w:tcW w:w="192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6A6B05FB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C-ASY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AA1513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174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9B62086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B0A713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23.2</w:t>
            </w: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6AA6688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D05E90E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1437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6CA6CE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138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EC13B0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2.32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60161B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</w:tr>
      <w:tr w:rsidR="002A7D73" w:rsidRPr="006421C7" w14:paraId="1FF2C281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CC62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HD450-ASY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95B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150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B0D0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E87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23.2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30C5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9A7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1016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C4D1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71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6D84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1.95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402F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84</w:t>
            </w:r>
          </w:p>
        </w:tc>
      </w:tr>
      <w:tr w:rsidR="002A7D73" w:rsidRPr="002A7D73" w14:paraId="67827CBF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CA39C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C-SSP-ASY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9C5A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FD95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173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1408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30.9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68E01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2B75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2722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FA17A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190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2933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2.25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7C522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97</w:t>
            </w:r>
          </w:p>
        </w:tc>
      </w:tr>
      <w:tr w:rsidR="002A7D73" w:rsidRPr="002A7D73" w14:paraId="7EA5429A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88B99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C-SPP-ASY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8221F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289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C6F9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166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AEB6A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31.2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61AC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D0380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2362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C37D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164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713FE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2.20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6A56D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95</w:t>
            </w:r>
          </w:p>
        </w:tc>
      </w:tr>
      <w:tr w:rsidR="002A7D73" w:rsidRPr="006421C7" w14:paraId="473FB15A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8FF77" w14:textId="77777777" w:rsidR="002A7D73" w:rsidRPr="00074D17" w:rsidRDefault="002A7D73" w:rsidP="00172DEF">
            <w:pPr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HD450-RSP-ASY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6840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270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334A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155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75157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867D3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134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3CEBC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2895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EEE45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79D18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3.03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254E4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131</w:t>
            </w:r>
          </w:p>
        </w:tc>
      </w:tr>
      <w:tr w:rsidR="002A7D73" w:rsidRPr="006421C7" w14:paraId="2C414DF4" w14:textId="77777777" w:rsidTr="000C3637">
        <w:trPr>
          <w:cantSplit/>
          <w:trHeight w:val="249"/>
        </w:trPr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83B3B7" w14:textId="77777777" w:rsidR="002A7D73" w:rsidRPr="00C62870" w:rsidRDefault="002A7D73" w:rsidP="00172DEF">
            <w:pPr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HD450-RPP-ASY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8C70F9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247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3D6E0D0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142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7B7C08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31.7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520B09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137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7E20BA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2224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BA4BD8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154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9FC9A39" w14:textId="77777777" w:rsidR="002A7D73" w:rsidRPr="00C62870" w:rsidRDefault="002A7D73" w:rsidP="00C62870">
            <w:pPr>
              <w:jc w:val="center"/>
              <w:rPr>
                <w:rFonts w:ascii="Cambria" w:eastAsia="Calibri" w:hAnsi="Cambria" w:cstheme="majorBidi"/>
                <w:sz w:val="20"/>
                <w:szCs w:val="20"/>
              </w:rPr>
            </w:pPr>
            <w:r w:rsidRPr="00C62870">
              <w:rPr>
                <w:rFonts w:ascii="Cambria" w:eastAsia="Calibri" w:hAnsi="Cambria" w:cstheme="majorBidi"/>
                <w:sz w:val="20"/>
                <w:szCs w:val="20"/>
              </w:rPr>
              <w:t>2.69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AB5671B" w14:textId="77777777" w:rsidR="002A7D73" w:rsidRPr="00074D17" w:rsidRDefault="002A7D73" w:rsidP="00C62870">
            <w:pPr>
              <w:jc w:val="center"/>
              <w:rPr>
                <w:rFonts w:ascii="Cambria" w:eastAsia="Calibri" w:hAnsi="Cambria" w:cstheme="majorBidi"/>
                <w:sz w:val="24"/>
                <w:szCs w:val="24"/>
              </w:rPr>
            </w:pPr>
            <w:r w:rsidRPr="00074D17">
              <w:rPr>
                <w:rFonts w:ascii="Cambria" w:eastAsia="Calibri" w:hAnsi="Cambria" w:cstheme="majorBidi"/>
                <w:sz w:val="24"/>
                <w:szCs w:val="24"/>
              </w:rPr>
              <w:t>116</w:t>
            </w:r>
          </w:p>
        </w:tc>
      </w:tr>
    </w:tbl>
    <w:p w14:paraId="73891D80" w14:textId="4C16357D" w:rsidR="0068586E" w:rsidRPr="00C64A76" w:rsidRDefault="0068586E" w:rsidP="00074D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i/>
          <w:iCs/>
          <w:sz w:val="20"/>
          <w:szCs w:val="20"/>
        </w:rPr>
        <w:t>N.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>,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 xml:space="preserve"> Name of specimens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; 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>Pu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, 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>Ultimate load capacity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; 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>St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 xml:space="preserve">, 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>Stiffness values; T, Toughness values; D</w:t>
      </w:r>
      <w:r w:rsidR="00074D17">
        <w:rPr>
          <w:rFonts w:ascii="Cambria" w:eastAsia="Times New Roman" w:hAnsi="Cambria" w:cs="Times New Roman"/>
          <w:i/>
          <w:iCs/>
          <w:sz w:val="20"/>
          <w:szCs w:val="20"/>
        </w:rPr>
        <w:t>D</w:t>
      </w:r>
      <w:r w:rsidRPr="00273B65">
        <w:rPr>
          <w:rFonts w:ascii="Cambria" w:eastAsia="Times New Roman" w:hAnsi="Cambria" w:cs="Times New Roman"/>
          <w:i/>
          <w:iCs/>
          <w:sz w:val="20"/>
          <w:szCs w:val="20"/>
        </w:rPr>
        <w:t>,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 xml:space="preserve"> </w:t>
      </w:r>
      <w:r w:rsidR="00074D17">
        <w:rPr>
          <w:rFonts w:ascii="Cambria" w:eastAsia="Times New Roman" w:hAnsi="Cambria" w:cs="Times New Roman"/>
          <w:i/>
          <w:iCs/>
          <w:sz w:val="20"/>
          <w:szCs w:val="20"/>
        </w:rPr>
        <w:t>Displacement Ductility</w:t>
      </w:r>
      <w:r>
        <w:rPr>
          <w:rFonts w:ascii="Cambria" w:eastAsia="Times New Roman" w:hAnsi="Cambria" w:cs="Times New Roman"/>
          <w:i/>
          <w:iCs/>
          <w:sz w:val="20"/>
          <w:szCs w:val="20"/>
        </w:rPr>
        <w:t xml:space="preserve">; %, </w:t>
      </w:r>
      <w:r w:rsidR="00497445">
        <w:rPr>
          <w:rFonts w:ascii="Cambria" w:eastAsia="Times New Roman" w:hAnsi="Cambria" w:cs="Times New Roman"/>
          <w:i/>
          <w:iCs/>
          <w:sz w:val="20"/>
          <w:szCs w:val="20"/>
        </w:rPr>
        <w:t>resi</w:t>
      </w:r>
      <w:r w:rsidR="003631EF">
        <w:rPr>
          <w:rFonts w:ascii="Cambria" w:eastAsia="Times New Roman" w:hAnsi="Cambria" w:cs="Times New Roman"/>
          <w:i/>
          <w:iCs/>
          <w:sz w:val="20"/>
          <w:szCs w:val="20"/>
        </w:rPr>
        <w:t>dual mechanical characteristics; R, residual</w:t>
      </w:r>
    </w:p>
    <w:p w14:paraId="075D67C7" w14:textId="77777777" w:rsidR="008021FD" w:rsidRPr="00A93E94" w:rsidRDefault="008021FD">
      <w:pPr>
        <w:rPr>
          <w:rFonts w:asciiTheme="majorHAnsi" w:hAnsiTheme="majorHAnsi" w:cstheme="majorBidi"/>
          <w:sz w:val="24"/>
          <w:szCs w:val="24"/>
        </w:rPr>
      </w:pPr>
    </w:p>
    <w:p w14:paraId="2866F451" w14:textId="77777777" w:rsidR="0060157F" w:rsidRDefault="0060157F" w:rsidP="000B7BFC">
      <w:pPr>
        <w:spacing w:after="0"/>
        <w:rPr>
          <w:rFonts w:ascii="Cambria" w:hAnsi="Cambria" w:cstheme="majorBidi"/>
          <w:sz w:val="24"/>
          <w:szCs w:val="24"/>
        </w:rPr>
      </w:pPr>
    </w:p>
    <w:bookmarkEnd w:id="1"/>
    <w:p w14:paraId="70E94E95" w14:textId="77777777" w:rsidR="008E6B37" w:rsidRDefault="008E6B37" w:rsidP="006F7512">
      <w:pPr>
        <w:spacing w:after="0"/>
        <w:rPr>
          <w:rFonts w:ascii="Cambria" w:hAnsi="Cambria" w:cstheme="majorBidi"/>
          <w:sz w:val="24"/>
          <w:szCs w:val="24"/>
        </w:rPr>
      </w:pPr>
    </w:p>
    <w:p w14:paraId="417894FA" w14:textId="613EE014" w:rsidR="00794DD2" w:rsidRDefault="008021FD" w:rsidP="006A76E9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Table </w:t>
      </w:r>
      <w:r w:rsidR="006A76E9"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b/>
          <w:bCs/>
          <w:sz w:val="24"/>
          <w:szCs w:val="24"/>
        </w:rPr>
        <w:t>:</w:t>
      </w:r>
      <w:r w:rsidR="00794DD2" w:rsidRPr="00794DD2">
        <w:rPr>
          <w:rFonts w:ascii="Cambria" w:hAnsi="Cambria"/>
          <w:b/>
          <w:bCs/>
          <w:sz w:val="24"/>
          <w:szCs w:val="24"/>
        </w:rPr>
        <w:t xml:space="preserve"> </w:t>
      </w:r>
      <w:r w:rsidR="00794DD2" w:rsidRPr="00794DD2">
        <w:rPr>
          <w:rFonts w:ascii="Cambria" w:hAnsi="Cambria"/>
          <w:sz w:val="24"/>
          <w:szCs w:val="24"/>
        </w:rPr>
        <w:t>Performance facto</w:t>
      </w:r>
      <w:bookmarkStart w:id="2" w:name="_GoBack"/>
      <w:bookmarkEnd w:id="2"/>
      <w:r w:rsidR="00794DD2" w:rsidRPr="00794DD2">
        <w:rPr>
          <w:rFonts w:ascii="Cambria" w:hAnsi="Cambria"/>
          <w:sz w:val="24"/>
          <w:szCs w:val="24"/>
        </w:rPr>
        <w:t xml:space="preserve">r for strengthened /repaired </w:t>
      </w:r>
      <w:r w:rsidR="00527E0E">
        <w:rPr>
          <w:rFonts w:ascii="Cambria" w:hAnsi="Cambria"/>
          <w:sz w:val="24"/>
          <w:szCs w:val="24"/>
        </w:rPr>
        <w:t xml:space="preserve">concrete </w:t>
      </w:r>
      <w:r w:rsidR="00794DD2" w:rsidRPr="00794DD2">
        <w:rPr>
          <w:rFonts w:ascii="Cambria" w:hAnsi="Cambria"/>
          <w:sz w:val="24"/>
          <w:szCs w:val="24"/>
        </w:rPr>
        <w:t>beams.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2014"/>
        <w:gridCol w:w="1091"/>
        <w:gridCol w:w="963"/>
        <w:gridCol w:w="838"/>
        <w:gridCol w:w="872"/>
        <w:gridCol w:w="840"/>
        <w:gridCol w:w="690"/>
        <w:gridCol w:w="797"/>
      </w:tblGrid>
      <w:tr w:rsidR="00794DD2" w:rsidRPr="00364EA7" w14:paraId="0E9A2049" w14:textId="77777777" w:rsidTr="000C3637">
        <w:trPr>
          <w:trHeight w:val="262"/>
          <w:tblHeader/>
        </w:trPr>
        <w:tc>
          <w:tcPr>
            <w:tcW w:w="20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8158F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Specimen Name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FE78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Pu (kN)</w:t>
            </w:r>
          </w:p>
        </w:tc>
        <w:tc>
          <w:tcPr>
            <w:tcW w:w="9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1814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 xml:space="preserve">0.001 </w:t>
            </w: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(kN)</w:t>
            </w: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86D5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SF</w:t>
            </w:r>
          </w:p>
        </w:tc>
        <w:tc>
          <w:tcPr>
            <w:tcW w:w="8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7441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∆u (mm)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C545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∆</w:t>
            </w: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0.001</w:t>
            </w: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 xml:space="preserve"> (mm)</w:t>
            </w:r>
          </w:p>
        </w:tc>
        <w:tc>
          <w:tcPr>
            <w:tcW w:w="6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C5E9B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62158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PF</w:t>
            </w:r>
          </w:p>
        </w:tc>
      </w:tr>
      <w:tr w:rsidR="00794DD2" w:rsidRPr="00364EA7" w14:paraId="6707C1CB" w14:textId="77777777" w:rsidTr="000C3637">
        <w:trPr>
          <w:trHeight w:val="251"/>
        </w:trPr>
        <w:tc>
          <w:tcPr>
            <w:tcW w:w="201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558E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C-SSP-4PL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5B3B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9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89A9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8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F302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1.72</w:t>
            </w:r>
          </w:p>
        </w:tc>
        <w:tc>
          <w:tcPr>
            <w:tcW w:w="87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722D5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14.57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0172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6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406FB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3.17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BBA7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5.44</w:t>
            </w:r>
          </w:p>
        </w:tc>
      </w:tr>
      <w:tr w:rsidR="00794DD2" w:rsidRPr="00364EA7" w14:paraId="7C1D8C05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A2779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C-SPP-4PL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D1C1F5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0A840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78114F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1.91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3CB47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18.32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E48FA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4.45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68B425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4.12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D3B04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7.87</w:t>
            </w:r>
          </w:p>
        </w:tc>
      </w:tr>
      <w:tr w:rsidR="00794DD2" w:rsidRPr="00364EA7" w14:paraId="64677DFB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9196ED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C-SSP-6PL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57C65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299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617D1B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094BC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1.84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ADCCE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9A235D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4.84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4B8D2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3.31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72565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6.10</w:t>
            </w:r>
          </w:p>
        </w:tc>
      </w:tr>
      <w:tr w:rsidR="00794DD2" w:rsidRPr="00364EA7" w14:paraId="1FA4F28D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58E45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C-SPP-6PL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3DD05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305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6EDD3F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2A778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1.88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3948DF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15.77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AD550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4.32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A3A20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3.65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A7B32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6.87</w:t>
            </w:r>
          </w:p>
        </w:tc>
      </w:tr>
      <w:tr w:rsidR="00794DD2" w:rsidRPr="00364EA7" w14:paraId="27414A87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F9C658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C-SSP-ASY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3ADD82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509F4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FAC1C7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2.08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E8D37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13.87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059D2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3.88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6BA77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3.57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04F53F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7.45</w:t>
            </w:r>
          </w:p>
        </w:tc>
      </w:tr>
      <w:tr w:rsidR="00794DD2" w:rsidRPr="00364EA7" w14:paraId="56B7F6E3" w14:textId="77777777" w:rsidTr="000C3637">
        <w:trPr>
          <w:trHeight w:val="262"/>
        </w:trPr>
        <w:tc>
          <w:tcPr>
            <w:tcW w:w="201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4F25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C-SPP-ASY</w:t>
            </w:r>
          </w:p>
        </w:tc>
        <w:tc>
          <w:tcPr>
            <w:tcW w:w="109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0B5A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602F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83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D81A5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2.01</w:t>
            </w:r>
          </w:p>
        </w:tc>
        <w:tc>
          <w:tcPr>
            <w:tcW w:w="87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379B2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12.48</w:t>
            </w:r>
          </w:p>
        </w:tc>
        <w:tc>
          <w:tcPr>
            <w:tcW w:w="84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08AF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69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EFAE5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3.37</w:t>
            </w: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BF7A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6.77</w:t>
            </w:r>
          </w:p>
        </w:tc>
      </w:tr>
      <w:tr w:rsidR="00794DD2" w:rsidRPr="00364EA7" w14:paraId="275BA2AD" w14:textId="77777777" w:rsidTr="000C3637">
        <w:trPr>
          <w:trHeight w:val="251"/>
        </w:trPr>
        <w:tc>
          <w:tcPr>
            <w:tcW w:w="201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7580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HD450-RSP-4PL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8DE28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160.12</w:t>
            </w:r>
          </w:p>
        </w:tc>
        <w:tc>
          <w:tcPr>
            <w:tcW w:w="9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F87A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8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4442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2.26</w:t>
            </w:r>
          </w:p>
        </w:tc>
        <w:tc>
          <w:tcPr>
            <w:tcW w:w="87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32E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15.34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C49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3.18</w:t>
            </w:r>
          </w:p>
        </w:tc>
        <w:tc>
          <w:tcPr>
            <w:tcW w:w="6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B0503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4.82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C1F5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10.88</w:t>
            </w:r>
          </w:p>
        </w:tc>
      </w:tr>
      <w:tr w:rsidR="00794DD2" w:rsidRPr="00364EA7" w14:paraId="6AF4A54D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7C9EB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HD450-RPP-4PL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E294F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160.44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79E5E8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75C545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2.26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1DAAF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16.08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33AA97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244C82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5.19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97CF33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11.72</w:t>
            </w:r>
          </w:p>
        </w:tc>
      </w:tr>
      <w:tr w:rsidR="00794DD2" w:rsidRPr="00364EA7" w14:paraId="708D3DD8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7669A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HD450-RSP-6PL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BF9D5B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282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0491A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54E5E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2.54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056D4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17.14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3EB8E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3.28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493E7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5.23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EEBB1D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13.28</w:t>
            </w:r>
          </w:p>
        </w:tc>
      </w:tr>
      <w:tr w:rsidR="00794DD2" w:rsidRPr="00364EA7" w14:paraId="11731F15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8A8066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HD450-RPP-6PL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6CCFD9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6EAF58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4991F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2.63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70B5A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14.34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F4844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82963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4.63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CAA043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12.17</w:t>
            </w:r>
          </w:p>
        </w:tc>
      </w:tr>
      <w:tr w:rsidR="00794DD2" w:rsidRPr="00364EA7" w14:paraId="06323969" w14:textId="77777777" w:rsidTr="000C3637">
        <w:trPr>
          <w:trHeight w:val="251"/>
        </w:trPr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7C1C1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HD450-RSP-ASY</w:t>
            </w:r>
          </w:p>
        </w:tc>
        <w:tc>
          <w:tcPr>
            <w:tcW w:w="1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4F097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2B8D13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CFE02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2.76</w:t>
            </w:r>
          </w:p>
        </w:tc>
        <w:tc>
          <w:tcPr>
            <w:tcW w:w="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D61DBE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15.56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3FCE0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2.63</w:t>
            </w:r>
          </w:p>
        </w:tc>
        <w:tc>
          <w:tcPr>
            <w:tcW w:w="6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CEB6E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5.92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4AD09F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16.30</w:t>
            </w:r>
          </w:p>
        </w:tc>
      </w:tr>
      <w:tr w:rsidR="00794DD2" w:rsidRPr="00364EA7" w14:paraId="5AE3F59E" w14:textId="77777777" w:rsidTr="000C3637">
        <w:trPr>
          <w:trHeight w:val="262"/>
        </w:trPr>
        <w:tc>
          <w:tcPr>
            <w:tcW w:w="201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115D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HD450-RPP-ASY</w:t>
            </w:r>
          </w:p>
        </w:tc>
        <w:tc>
          <w:tcPr>
            <w:tcW w:w="109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072EA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247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53440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3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272C2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2.52</w:t>
            </w:r>
          </w:p>
        </w:tc>
        <w:tc>
          <w:tcPr>
            <w:tcW w:w="87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971E4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13.12</w:t>
            </w:r>
          </w:p>
        </w:tc>
        <w:tc>
          <w:tcPr>
            <w:tcW w:w="84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30381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2.47</w:t>
            </w:r>
          </w:p>
        </w:tc>
        <w:tc>
          <w:tcPr>
            <w:tcW w:w="69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A573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5.31</w:t>
            </w: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17DCC" w14:textId="77777777" w:rsidR="00794DD2" w:rsidRPr="00074D17" w:rsidRDefault="00794DD2" w:rsidP="006A76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</w:pPr>
            <w:r w:rsidRPr="00074D17">
              <w:rPr>
                <w:rFonts w:ascii="Cambria" w:eastAsia="Calibri" w:hAnsi="Cambria" w:cs="Times New Roman"/>
                <w:color w:val="000000" w:themeColor="text1"/>
                <w:sz w:val="24"/>
                <w:szCs w:val="24"/>
              </w:rPr>
              <w:t>13.39</w:t>
            </w:r>
          </w:p>
        </w:tc>
      </w:tr>
    </w:tbl>
    <w:p w14:paraId="6EB65999" w14:textId="1770CB7F" w:rsidR="008021FD" w:rsidRPr="00172DEF" w:rsidRDefault="00172DEF" w:rsidP="006A76E9">
      <w:pPr>
        <w:spacing w:after="0" w:line="240" w:lineRule="auto"/>
        <w:rPr>
          <w:rFonts w:ascii="Cambria" w:eastAsia="Times New Roman" w:hAnsi="Cambria" w:cs="Times New Roman"/>
          <w:i/>
          <w:iCs/>
          <w:sz w:val="20"/>
          <w:szCs w:val="20"/>
        </w:rPr>
      </w:pP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>P0.001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 xml:space="preserve">, load at service stress; 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>Pu, Ultimate load capacity;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 xml:space="preserve"> SF, strength factor, DF, deformability; PF, performance factor; 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>∆u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 xml:space="preserve">, deflection at ultimate; </w:t>
      </w:r>
      <w:r w:rsidRPr="00172DEF">
        <w:rPr>
          <w:rFonts w:ascii="Cambria" w:eastAsia="Times New Roman" w:hAnsi="Cambria" w:cs="Times New Roman"/>
          <w:color w:val="000000" w:themeColor="text1"/>
          <w:sz w:val="24"/>
          <w:szCs w:val="24"/>
        </w:rPr>
        <w:t>∆</w:t>
      </w:r>
      <w:r w:rsidRPr="00172DEF">
        <w:rPr>
          <w:rFonts w:ascii="Cambria" w:eastAsia="Times New Roman" w:hAnsi="Cambria" w:cs="Times New Roman"/>
          <w:color w:val="000000" w:themeColor="text1"/>
          <w:sz w:val="24"/>
          <w:szCs w:val="24"/>
          <w:vertAlign w:val="subscript"/>
        </w:rPr>
        <w:t>0.001</w:t>
      </w:r>
      <w:r w:rsidRPr="00172DEF">
        <w:rPr>
          <w:rFonts w:ascii="Cambria" w:eastAsia="Times New Roman" w:hAnsi="Cambria" w:cs="Times New Roman"/>
          <w:color w:val="000000" w:themeColor="text1"/>
          <w:sz w:val="24"/>
          <w:szCs w:val="24"/>
          <w:vertAlign w:val="subscript"/>
        </w:rPr>
        <w:t xml:space="preserve">, 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 xml:space="preserve">deflection at </w:t>
      </w:r>
      <w:r w:rsidRPr="00172DEF">
        <w:rPr>
          <w:rFonts w:ascii="Cambria" w:eastAsia="Times New Roman" w:hAnsi="Cambria" w:cs="Times New Roman"/>
          <w:i/>
          <w:iCs/>
          <w:sz w:val="20"/>
          <w:szCs w:val="20"/>
        </w:rPr>
        <w:t>service stress.</w:t>
      </w:r>
    </w:p>
    <w:p w14:paraId="56DD06BC" w14:textId="77777777" w:rsidR="008021FD" w:rsidRDefault="008021FD" w:rsidP="006F7512">
      <w:pPr>
        <w:spacing w:after="0" w:line="24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4E2C28BA" w14:textId="77777777" w:rsidR="003631EF" w:rsidRDefault="003631EF" w:rsidP="006F7512">
      <w:pPr>
        <w:spacing w:after="0" w:line="24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122C2129" w14:textId="77777777" w:rsidR="004E2919" w:rsidRDefault="004E2919" w:rsidP="006F7512">
      <w:pPr>
        <w:spacing w:after="0" w:line="24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765287A3" w14:textId="40571ED4" w:rsidR="006F7512" w:rsidRPr="006668D2" w:rsidRDefault="008021FD" w:rsidP="006A76E9">
      <w:pPr>
        <w:spacing w:after="0" w:line="240" w:lineRule="auto"/>
        <w:ind w:left="990" w:hanging="270"/>
        <w:rPr>
          <w:rFonts w:ascii="Cambria" w:eastAsia="Calibri" w:hAnsi="Cambria" w:cstheme="majorBidi"/>
          <w:color w:val="000000" w:themeColor="text1"/>
          <w:sz w:val="24"/>
          <w:szCs w:val="24"/>
        </w:rPr>
      </w:pPr>
      <w:proofErr w:type="gramStart"/>
      <w:r w:rsidRPr="006668D2">
        <w:rPr>
          <w:rFonts w:ascii="Cambria" w:eastAsia="Calibri" w:hAnsi="Cambria" w:cstheme="majorBidi"/>
          <w:b/>
          <w:bCs/>
          <w:color w:val="000000" w:themeColor="text1"/>
          <w:sz w:val="24"/>
          <w:szCs w:val="24"/>
        </w:rPr>
        <w:t>Table</w:t>
      </w:r>
      <w:r w:rsidR="006A76E9">
        <w:rPr>
          <w:rFonts w:ascii="Cambria" w:eastAsia="Calibri" w:hAnsi="Cambria" w:cstheme="majorBidi"/>
          <w:b/>
          <w:bCs/>
          <w:color w:val="000000" w:themeColor="text1"/>
          <w:sz w:val="24"/>
          <w:szCs w:val="24"/>
        </w:rPr>
        <w:t xml:space="preserve"> 4</w:t>
      </w:r>
      <w:r w:rsidRPr="006668D2">
        <w:rPr>
          <w:rFonts w:ascii="Cambria" w:eastAsia="Calibri" w:hAnsi="Cambria" w:cstheme="majorBidi"/>
          <w:b/>
          <w:bCs/>
          <w:color w:val="000000" w:themeColor="text1"/>
          <w:sz w:val="24"/>
          <w:szCs w:val="24"/>
        </w:rPr>
        <w:t>:</w:t>
      </w:r>
      <w:r w:rsidR="006F7512" w:rsidRPr="006668D2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 Strain-induced</w:t>
      </w:r>
      <w:r w:rsidR="00BB00B1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 (</w:t>
      </w:r>
      <w:r w:rsidR="00BB00B1" w:rsidRPr="006668D2">
        <w:rPr>
          <w:rFonts w:ascii="Cambria" w:eastAsia="Calibri" w:hAnsi="Cambria" w:cstheme="majorBidi"/>
          <w:color w:val="000000" w:themeColor="text1"/>
          <w:sz w:val="24"/>
          <w:szCs w:val="24"/>
        </w:rPr>
        <w:t>in SNSM CFRP ropes</w:t>
      </w:r>
      <w:r w:rsidR="00BB00B1">
        <w:rPr>
          <w:rFonts w:ascii="Cambria" w:eastAsia="Calibri" w:hAnsi="Cambria" w:cstheme="majorBidi"/>
          <w:color w:val="000000" w:themeColor="text1"/>
          <w:sz w:val="24"/>
          <w:szCs w:val="24"/>
        </w:rPr>
        <w:t>)</w:t>
      </w:r>
      <w:r w:rsidR="00BB00B1" w:rsidRPr="006668D2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 </w:t>
      </w:r>
      <w:r w:rsidR="00BB00B1">
        <w:rPr>
          <w:rFonts w:ascii="Cambria" w:eastAsia="Calibri" w:hAnsi="Cambria" w:cstheme="majorBidi"/>
          <w:color w:val="000000" w:themeColor="text1"/>
          <w:sz w:val="24"/>
          <w:szCs w:val="24"/>
        </w:rPr>
        <w:t>and failure mode</w:t>
      </w:r>
      <w:r w:rsidR="006F7512" w:rsidRPr="006668D2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 </w:t>
      </w:r>
      <w:r w:rsidR="003631EF">
        <w:rPr>
          <w:rFonts w:ascii="Cambria" w:eastAsia="Calibri" w:hAnsi="Cambria" w:cstheme="majorBidi"/>
          <w:color w:val="000000" w:themeColor="text1"/>
          <w:sz w:val="24"/>
          <w:szCs w:val="24"/>
        </w:rPr>
        <w:t>for different</w:t>
      </w:r>
      <w:r w:rsidR="006F7512" w:rsidRPr="006668D2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 </w:t>
      </w:r>
      <w:r w:rsidR="00BB00B1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strengthened/repaired </w:t>
      </w:r>
      <w:r w:rsidR="00527E0E">
        <w:rPr>
          <w:rFonts w:ascii="Cambria" w:eastAsia="Calibri" w:hAnsi="Cambria" w:cstheme="majorBidi"/>
          <w:color w:val="000000" w:themeColor="text1"/>
          <w:sz w:val="24"/>
          <w:szCs w:val="24"/>
        </w:rPr>
        <w:t xml:space="preserve">concrete </w:t>
      </w:r>
      <w:r w:rsidR="006F7512" w:rsidRPr="006668D2">
        <w:rPr>
          <w:rFonts w:ascii="Cambria" w:eastAsia="Calibri" w:hAnsi="Cambria" w:cstheme="majorBidi"/>
          <w:color w:val="000000" w:themeColor="text1"/>
          <w:sz w:val="24"/>
          <w:szCs w:val="24"/>
        </w:rPr>
        <w:t>beams.</w:t>
      </w:r>
      <w:proofErr w:type="gramEnd"/>
    </w:p>
    <w:tbl>
      <w:tblPr>
        <w:tblW w:w="7696" w:type="dxa"/>
        <w:jc w:val="center"/>
        <w:tblInd w:w="-118" w:type="dxa"/>
        <w:tblLook w:val="04A0" w:firstRow="1" w:lastRow="0" w:firstColumn="1" w:lastColumn="0" w:noHBand="0" w:noVBand="1"/>
      </w:tblPr>
      <w:tblGrid>
        <w:gridCol w:w="1935"/>
        <w:gridCol w:w="1261"/>
        <w:gridCol w:w="1766"/>
        <w:gridCol w:w="1177"/>
        <w:gridCol w:w="1557"/>
      </w:tblGrid>
      <w:tr w:rsidR="006F7512" w:rsidRPr="006F7512" w14:paraId="60E093B4" w14:textId="77777777" w:rsidTr="00B378BA">
        <w:trPr>
          <w:trHeight w:val="300"/>
          <w:jc w:val="center"/>
        </w:trPr>
        <w:tc>
          <w:tcPr>
            <w:tcW w:w="19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A5EDE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63ECC" w14:textId="3AAF2377" w:rsidR="006F7512" w:rsidRPr="006F7512" w:rsidRDefault="003631EF" w:rsidP="00363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7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3CAEA" w14:textId="5AC11425" w:rsidR="006F7512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Strain Estimated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C2C53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Residual strain</w:t>
            </w:r>
          </w:p>
        </w:tc>
        <w:tc>
          <w:tcPr>
            <w:tcW w:w="15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D6AA1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</w:rPr>
              <w:t>Mode of failure</w:t>
            </w:r>
          </w:p>
        </w:tc>
      </w:tr>
      <w:tr w:rsidR="006F7512" w:rsidRPr="006F7512" w14:paraId="0FB19CA5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F4BD7" w14:textId="77777777" w:rsidR="006F7512" w:rsidRPr="006F7512" w:rsidRDefault="006F7512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C-SSP-4PL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D3CB6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76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0882" w14:textId="3C2EC18F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</w:t>
            </w:r>
            <w:r w:rsidR="00B378BA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ly</w:t>
            </w:r>
          </w:p>
        </w:tc>
        <w:tc>
          <w:tcPr>
            <w:tcW w:w="117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1667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55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64994" w14:textId="243BBD74" w:rsidR="006F7512" w:rsidRPr="00B378BA" w:rsidRDefault="006F7512" w:rsidP="00B378B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</w:t>
            </w:r>
            <w:r w:rsidR="00B378BA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 then</w:t>
            </w: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 SCC</w:t>
            </w:r>
            <w:r w:rsidR="00B378BA"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B378BA" w:rsidRPr="006F7512" w14:paraId="32AD9758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D30C62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C-SPP-4PL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8EC60B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0.0158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hideMark/>
          </w:tcPr>
          <w:p w14:paraId="325087E9" w14:textId="41765465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3B0E9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7ACF68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73B9D9" w14:textId="7188D830" w:rsidR="00B378BA" w:rsidRPr="006F7512" w:rsidRDefault="00B378BA" w:rsidP="00B378B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RR </w:t>
            </w:r>
            <w:r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then</w:t>
            </w: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 SCC</w:t>
            </w:r>
          </w:p>
        </w:tc>
      </w:tr>
      <w:tr w:rsidR="00B378BA" w:rsidRPr="006F7512" w14:paraId="6C5D6580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93D8D2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C-SSP-6PL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F1BF90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0.0148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hideMark/>
          </w:tcPr>
          <w:p w14:paraId="574ED7E5" w14:textId="08E7BB5C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3B0E9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BD4B47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hideMark/>
          </w:tcPr>
          <w:p w14:paraId="26FDA987" w14:textId="217ABD91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EB7F1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659B140A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0BC7F3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C-SPP-6PL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029736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0.0154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hideMark/>
          </w:tcPr>
          <w:p w14:paraId="076FB59B" w14:textId="796DF14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3B0E97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96BD9E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hideMark/>
          </w:tcPr>
          <w:p w14:paraId="28F54D16" w14:textId="01A6ED1B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EB7F1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260304CF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5CB5AD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C-SSP-ASY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272DB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ED2091" w14:textId="09CE1E1E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experimental</w:t>
            </w:r>
            <w:r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070876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hideMark/>
          </w:tcPr>
          <w:p w14:paraId="28DC49AC" w14:textId="46CA0EA0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EB7F1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481CCB29" w14:textId="77777777" w:rsidTr="00B378BA">
        <w:trPr>
          <w:trHeight w:val="300"/>
          <w:jc w:val="center"/>
        </w:trPr>
        <w:tc>
          <w:tcPr>
            <w:tcW w:w="193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C3896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C-SPP-ASY</w:t>
            </w:r>
          </w:p>
        </w:tc>
        <w:tc>
          <w:tcPr>
            <w:tcW w:w="12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3C5F6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176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E1E51" w14:textId="436618F9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experimental</w:t>
            </w:r>
            <w:r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ly</w:t>
            </w:r>
          </w:p>
        </w:tc>
        <w:tc>
          <w:tcPr>
            <w:tcW w:w="11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E1339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55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481426AE" w14:textId="2360A913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EB7F1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76CA3DB8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AB798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HD450-RSP-4PL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F194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0.01129</w:t>
            </w:r>
          </w:p>
        </w:tc>
        <w:tc>
          <w:tcPr>
            <w:tcW w:w="176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DAD6673" w14:textId="1ABB439D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B82B8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01FA5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5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70ADCEC" w14:textId="63CA4A45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9513A1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73C1BEDF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AEC2F0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HD450-RPP-4PL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795E36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0.01133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hideMark/>
          </w:tcPr>
          <w:p w14:paraId="491FFC1B" w14:textId="14BCE53C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B82B8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178461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hideMark/>
          </w:tcPr>
          <w:p w14:paraId="003E5EA6" w14:textId="51902222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9513A1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73098E54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C47688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HD450-RSP-6PL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0441DC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0.0141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hideMark/>
          </w:tcPr>
          <w:p w14:paraId="545F518A" w14:textId="45B5E589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B82B8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C7F2F2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hideMark/>
          </w:tcPr>
          <w:p w14:paraId="7CC0299E" w14:textId="6F789B0D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9513A1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B378BA" w:rsidRPr="006F7512" w14:paraId="40B00DAA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A61723" w14:textId="77777777" w:rsidR="00B378BA" w:rsidRPr="006F7512" w:rsidRDefault="00B378BA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HD450-RPP-6PL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D285D7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0.0151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hideMark/>
          </w:tcPr>
          <w:p w14:paraId="3D6540B4" w14:textId="4E1E7EBA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B82B83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analytically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700AAF" w14:textId="77777777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hideMark/>
          </w:tcPr>
          <w:p w14:paraId="1556DEDA" w14:textId="5B40C323" w:rsidR="00B378BA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9513A1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RR then SCC</w:t>
            </w:r>
          </w:p>
        </w:tc>
      </w:tr>
      <w:tr w:rsidR="006F7512" w:rsidRPr="006F7512" w14:paraId="2FE54F94" w14:textId="77777777" w:rsidTr="00B378BA">
        <w:trPr>
          <w:trHeight w:val="288"/>
          <w:jc w:val="center"/>
        </w:trPr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08FCA3" w14:textId="77777777" w:rsidR="006F7512" w:rsidRPr="006F7512" w:rsidRDefault="006F7512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HD450-RSP-ASY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D0D6CE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0.0083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CD4B4B" w14:textId="02F08E66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experimental</w:t>
            </w:r>
            <w:r w:rsidR="00B378BA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ly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CE4766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95F503" w14:textId="5E8B0A9A" w:rsidR="006F7512" w:rsidRPr="006F7512" w:rsidRDefault="006F7512" w:rsidP="00B378B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 CCD</w:t>
            </w:r>
          </w:p>
        </w:tc>
      </w:tr>
      <w:tr w:rsidR="006F7512" w:rsidRPr="006F7512" w14:paraId="63036850" w14:textId="77777777" w:rsidTr="00B378BA">
        <w:trPr>
          <w:trHeight w:val="300"/>
          <w:jc w:val="center"/>
        </w:trPr>
        <w:tc>
          <w:tcPr>
            <w:tcW w:w="193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AB24B" w14:textId="77777777" w:rsidR="006F7512" w:rsidRPr="006F7512" w:rsidRDefault="006F7512" w:rsidP="00172DE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HD450-RPP-ASY</w:t>
            </w:r>
          </w:p>
        </w:tc>
        <w:tc>
          <w:tcPr>
            <w:tcW w:w="12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68C57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0.0131</w:t>
            </w:r>
          </w:p>
        </w:tc>
        <w:tc>
          <w:tcPr>
            <w:tcW w:w="176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295B6" w14:textId="619396F3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experimental</w:t>
            </w:r>
            <w:r w:rsidR="00B378BA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ly</w:t>
            </w:r>
          </w:p>
        </w:tc>
        <w:tc>
          <w:tcPr>
            <w:tcW w:w="11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63220" w14:textId="77777777" w:rsidR="006F7512" w:rsidRPr="006F7512" w:rsidRDefault="006F7512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55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DAFF0" w14:textId="27BB981C" w:rsidR="006F7512" w:rsidRPr="006F7512" w:rsidRDefault="00B378BA" w:rsidP="006F75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</w:rPr>
            </w:pP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RR </w:t>
            </w:r>
            <w:r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>then</w:t>
            </w:r>
            <w:r w:rsidRPr="006F7512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val="en-GB"/>
              </w:rPr>
              <w:t xml:space="preserve"> SCC</w:t>
            </w:r>
          </w:p>
        </w:tc>
      </w:tr>
    </w:tbl>
    <w:p w14:paraId="14C5C2CC" w14:textId="62C73BD8" w:rsidR="006F7512" w:rsidRPr="006F7512" w:rsidRDefault="003631EF" w:rsidP="00B378BA">
      <w:pPr>
        <w:spacing w:after="0" w:line="240" w:lineRule="auto"/>
        <w:ind w:left="630"/>
        <w:jc w:val="both"/>
        <w:rPr>
          <w:rFonts w:ascii="Cambria" w:eastAsia="Calibri" w:hAnsi="Cambria" w:cstheme="majorBidi"/>
          <w:i/>
          <w:iCs/>
          <w:color w:val="000000" w:themeColor="text1"/>
          <w:sz w:val="20"/>
          <w:szCs w:val="20"/>
          <w:lang w:val="en-GB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</m:oMath>
      <w:proofErr w:type="gramStart"/>
      <w:r w:rsidRPr="003631EF">
        <w:rPr>
          <w:rFonts w:ascii="Cambria" w:eastAsia="Calibri" w:hAnsi="Cambria" w:cstheme="majorBidi"/>
          <w:i/>
          <w:iCs/>
          <w:color w:val="000000" w:themeColor="text1"/>
          <w:sz w:val="20"/>
          <w:szCs w:val="20"/>
          <w:lang w:val="en-GB"/>
        </w:rPr>
        <w:t xml:space="preserve">, strain in CFRP rope at failure; </w:t>
      </w:r>
      <w:r w:rsidR="006F7512" w:rsidRPr="006F7512">
        <w:rPr>
          <w:rFonts w:ascii="Cambria" w:eastAsia="Calibri" w:hAnsi="Cambria" w:cstheme="majorBidi"/>
          <w:i/>
          <w:iCs/>
          <w:color w:val="000000" w:themeColor="text1"/>
          <w:sz w:val="20"/>
          <w:szCs w:val="20"/>
          <w:lang w:val="en-GB"/>
        </w:rPr>
        <w:t>RR: rope rupture, SCC: separation of concrete cover, CCD: concrete cover delamination.</w:t>
      </w:r>
      <w:proofErr w:type="gramEnd"/>
    </w:p>
    <w:p w14:paraId="574AF6A9" w14:textId="71E590ED" w:rsidR="00764F2F" w:rsidRDefault="00764F2F" w:rsidP="00764F2F">
      <w:pPr>
        <w:autoSpaceDE w:val="0"/>
        <w:autoSpaceDN w:val="0"/>
        <w:adjustRightInd w:val="0"/>
        <w:spacing w:after="0" w:line="480" w:lineRule="auto"/>
        <w:rPr>
          <w:rFonts w:ascii="Cambria" w:eastAsia="Calibri" w:hAnsi="Cambria" w:cs="Times New Roman"/>
          <w:i/>
          <w:iCs/>
          <w:color w:val="000000" w:themeColor="text1"/>
          <w:sz w:val="20"/>
          <w:szCs w:val="20"/>
        </w:rPr>
      </w:pPr>
    </w:p>
    <w:p w14:paraId="11A8C5DE" w14:textId="61D80C6E" w:rsidR="00764F2F" w:rsidRDefault="00764F2F" w:rsidP="00764F2F">
      <w:pPr>
        <w:rPr>
          <w:rFonts w:ascii="Cambria" w:hAnsi="Cambria"/>
          <w:sz w:val="24"/>
          <w:szCs w:val="24"/>
          <w:lang w:bidi="ar-JO"/>
        </w:rPr>
      </w:pPr>
    </w:p>
    <w:sectPr w:rsidR="00764F2F" w:rsidSect="00F97B15">
      <w:footerReference w:type="default" r:id="rId8"/>
      <w:pgSz w:w="11906" w:h="16838" w:code="9"/>
      <w:pgMar w:top="1411" w:right="1411" w:bottom="1411" w:left="1418" w:header="720" w:footer="720" w:gutter="0"/>
      <w:pgNumType w:start="3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69379" w14:textId="77777777" w:rsidR="006D1CD6" w:rsidRDefault="006D1CD6" w:rsidP="000B7BFC">
      <w:pPr>
        <w:spacing w:after="0" w:line="240" w:lineRule="auto"/>
      </w:pPr>
      <w:r>
        <w:separator/>
      </w:r>
    </w:p>
  </w:endnote>
  <w:endnote w:type="continuationSeparator" w:id="0">
    <w:p w14:paraId="409204EA" w14:textId="77777777" w:rsidR="006D1CD6" w:rsidRDefault="006D1CD6" w:rsidP="000B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389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8DFBA" w14:textId="31214087" w:rsidR="003631EF" w:rsidRDefault="003631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B15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0EE6E89A" w14:textId="77777777" w:rsidR="003631EF" w:rsidRDefault="003631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7650D" w14:textId="77777777" w:rsidR="006D1CD6" w:rsidRDefault="006D1CD6" w:rsidP="000B7BFC">
      <w:pPr>
        <w:spacing w:after="0" w:line="240" w:lineRule="auto"/>
      </w:pPr>
      <w:r>
        <w:separator/>
      </w:r>
    </w:p>
  </w:footnote>
  <w:footnote w:type="continuationSeparator" w:id="0">
    <w:p w14:paraId="3608E4E2" w14:textId="77777777" w:rsidR="006D1CD6" w:rsidRDefault="006D1CD6" w:rsidP="000B7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03"/>
    <w:rsid w:val="000103A2"/>
    <w:rsid w:val="00025B86"/>
    <w:rsid w:val="00074D17"/>
    <w:rsid w:val="000B7BFC"/>
    <w:rsid w:val="000C13DA"/>
    <w:rsid w:val="000C3637"/>
    <w:rsid w:val="001063BE"/>
    <w:rsid w:val="001127A0"/>
    <w:rsid w:val="00172DEF"/>
    <w:rsid w:val="001956E8"/>
    <w:rsid w:val="001B1218"/>
    <w:rsid w:val="00201F92"/>
    <w:rsid w:val="00225281"/>
    <w:rsid w:val="00273B65"/>
    <w:rsid w:val="00274FC3"/>
    <w:rsid w:val="002758F6"/>
    <w:rsid w:val="002A7D73"/>
    <w:rsid w:val="002E4EDB"/>
    <w:rsid w:val="00314179"/>
    <w:rsid w:val="00331A31"/>
    <w:rsid w:val="003631EF"/>
    <w:rsid w:val="004813F3"/>
    <w:rsid w:val="00483B89"/>
    <w:rsid w:val="00497445"/>
    <w:rsid w:val="004D1F81"/>
    <w:rsid w:val="004E2919"/>
    <w:rsid w:val="0051500D"/>
    <w:rsid w:val="00527E0E"/>
    <w:rsid w:val="0059173E"/>
    <w:rsid w:val="005A712F"/>
    <w:rsid w:val="005B2195"/>
    <w:rsid w:val="005B41EE"/>
    <w:rsid w:val="005D4E48"/>
    <w:rsid w:val="0060157F"/>
    <w:rsid w:val="006077D8"/>
    <w:rsid w:val="00616BA2"/>
    <w:rsid w:val="00664ED7"/>
    <w:rsid w:val="006668D2"/>
    <w:rsid w:val="0068586E"/>
    <w:rsid w:val="006A76E9"/>
    <w:rsid w:val="006B68F2"/>
    <w:rsid w:val="006D1CD6"/>
    <w:rsid w:val="006F7512"/>
    <w:rsid w:val="0071508D"/>
    <w:rsid w:val="007350FD"/>
    <w:rsid w:val="00764F2F"/>
    <w:rsid w:val="00794DD2"/>
    <w:rsid w:val="007C4091"/>
    <w:rsid w:val="008021FD"/>
    <w:rsid w:val="008306CE"/>
    <w:rsid w:val="0084357C"/>
    <w:rsid w:val="00844739"/>
    <w:rsid w:val="00850C31"/>
    <w:rsid w:val="008520CA"/>
    <w:rsid w:val="008C7263"/>
    <w:rsid w:val="008E6B37"/>
    <w:rsid w:val="008F4110"/>
    <w:rsid w:val="00932838"/>
    <w:rsid w:val="00942594"/>
    <w:rsid w:val="00990F1E"/>
    <w:rsid w:val="00A00A08"/>
    <w:rsid w:val="00A1185F"/>
    <w:rsid w:val="00A27FC8"/>
    <w:rsid w:val="00A349EA"/>
    <w:rsid w:val="00A352A1"/>
    <w:rsid w:val="00A61CE8"/>
    <w:rsid w:val="00A66FA6"/>
    <w:rsid w:val="00A93E94"/>
    <w:rsid w:val="00A9572E"/>
    <w:rsid w:val="00AD78E4"/>
    <w:rsid w:val="00AF4D1D"/>
    <w:rsid w:val="00B378BA"/>
    <w:rsid w:val="00B47BB5"/>
    <w:rsid w:val="00BA7822"/>
    <w:rsid w:val="00BB00B1"/>
    <w:rsid w:val="00BF30D5"/>
    <w:rsid w:val="00C60E7C"/>
    <w:rsid w:val="00C62870"/>
    <w:rsid w:val="00C74DEF"/>
    <w:rsid w:val="00CA4AF3"/>
    <w:rsid w:val="00CE3FF8"/>
    <w:rsid w:val="00D21130"/>
    <w:rsid w:val="00D61403"/>
    <w:rsid w:val="00D85BA5"/>
    <w:rsid w:val="00DA4F27"/>
    <w:rsid w:val="00E022E7"/>
    <w:rsid w:val="00E52BEF"/>
    <w:rsid w:val="00E95EC4"/>
    <w:rsid w:val="00ED261D"/>
    <w:rsid w:val="00F0655F"/>
    <w:rsid w:val="00F904E9"/>
    <w:rsid w:val="00F9068F"/>
    <w:rsid w:val="00F9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B83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8">
    <w:name w:val="Table Grid78"/>
    <w:basedOn w:val="TableNormal"/>
    <w:next w:val="TableGrid"/>
    <w:uiPriority w:val="39"/>
    <w:rsid w:val="00D614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6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uiPriority w:val="39"/>
    <w:rsid w:val="00C6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BFC"/>
  </w:style>
  <w:style w:type="paragraph" w:styleId="Footer">
    <w:name w:val="footer"/>
    <w:basedOn w:val="Normal"/>
    <w:link w:val="FooterChar"/>
    <w:uiPriority w:val="99"/>
    <w:unhideWhenUsed/>
    <w:rsid w:val="000B7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BFC"/>
  </w:style>
  <w:style w:type="paragraph" w:styleId="BalloonText">
    <w:name w:val="Balloon Text"/>
    <w:basedOn w:val="Normal"/>
    <w:link w:val="BalloonTextChar"/>
    <w:uiPriority w:val="99"/>
    <w:semiHidden/>
    <w:unhideWhenUsed/>
    <w:rsid w:val="00E0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8">
    <w:name w:val="Table Grid78"/>
    <w:basedOn w:val="TableNormal"/>
    <w:next w:val="TableGrid"/>
    <w:uiPriority w:val="39"/>
    <w:rsid w:val="00D614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6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uiPriority w:val="39"/>
    <w:rsid w:val="00C6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BFC"/>
  </w:style>
  <w:style w:type="paragraph" w:styleId="Footer">
    <w:name w:val="footer"/>
    <w:basedOn w:val="Normal"/>
    <w:link w:val="FooterChar"/>
    <w:uiPriority w:val="99"/>
    <w:unhideWhenUsed/>
    <w:rsid w:val="000B7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BFC"/>
  </w:style>
  <w:style w:type="paragraph" w:styleId="BalloonText">
    <w:name w:val="Balloon Text"/>
    <w:basedOn w:val="Normal"/>
    <w:link w:val="BalloonTextChar"/>
    <w:uiPriority w:val="99"/>
    <w:semiHidden/>
    <w:unhideWhenUsed/>
    <w:rsid w:val="00E0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BFBFC-110B-4EA6-B16C-59082BE8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8</cp:revision>
  <dcterms:created xsi:type="dcterms:W3CDTF">2024-05-15T15:32:00Z</dcterms:created>
  <dcterms:modified xsi:type="dcterms:W3CDTF">2024-05-16T11:26:00Z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945f632d-d510-4fe1-9023-585420692f6f</vt:lpwstr>
  </property>
</Properties>
</file>