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915"/>
        <w:gridCol w:w="411"/>
        <w:gridCol w:w="2410"/>
        <w:gridCol w:w="992"/>
        <w:gridCol w:w="709"/>
        <w:gridCol w:w="709"/>
        <w:gridCol w:w="692"/>
        <w:gridCol w:w="584"/>
        <w:gridCol w:w="647"/>
        <w:gridCol w:w="628"/>
        <w:gridCol w:w="709"/>
        <w:gridCol w:w="709"/>
        <w:gridCol w:w="567"/>
        <w:gridCol w:w="709"/>
        <w:gridCol w:w="708"/>
        <w:gridCol w:w="708"/>
        <w:gridCol w:w="710"/>
      </w:tblGrid>
      <w:tr w:rsidR="00A90D31" w:rsidRPr="00DE4E58" w14:paraId="0CFCCC09" w14:textId="77777777" w:rsidTr="00CE23E7">
        <w:trPr>
          <w:trHeight w:val="271"/>
          <w:jc w:val="center"/>
        </w:trPr>
        <w:tc>
          <w:tcPr>
            <w:tcW w:w="942" w:type="dxa"/>
            <w:tcBorders>
              <w:top w:val="nil"/>
              <w:left w:val="nil"/>
              <w:right w:val="nil"/>
            </w:tcBorders>
          </w:tcPr>
          <w:p w14:paraId="6DD1A7E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</w:tcPr>
          <w:p w14:paraId="1F22E46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2" w:type="dxa"/>
            <w:gridSpan w:val="16"/>
            <w:tcBorders>
              <w:top w:val="nil"/>
              <w:left w:val="nil"/>
              <w:right w:val="nil"/>
            </w:tcBorders>
          </w:tcPr>
          <w:p w14:paraId="18A1A9D3" w14:textId="1053930E" w:rsidR="00A90D31" w:rsidRPr="00DE4E58" w:rsidRDefault="00A90D31" w:rsidP="000467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Table 1. </w:t>
            </w: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Percentage of antibiotic resistan</w:t>
            </w:r>
            <w:r w:rsidR="00476788"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</w:t>
            </w: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strains isolated from infected ornamental fish samples collected at Chennai, Madurai and Tiruvarur</w:t>
            </w:r>
          </w:p>
        </w:tc>
      </w:tr>
      <w:tr w:rsidR="00A90D31" w:rsidRPr="00DE4E58" w14:paraId="3AAEA574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592C3A9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Antimicrobial classes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vAlign w:val="center"/>
            <w:hideMark/>
          </w:tcPr>
          <w:p w14:paraId="10D01A4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Antimicrobials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textDirection w:val="btLr"/>
            <w:hideMark/>
          </w:tcPr>
          <w:p w14:paraId="1A8CFFD2" w14:textId="77777777" w:rsidR="00A90D31" w:rsidRPr="00DE4E58" w:rsidRDefault="00A90D31" w:rsidP="00C321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Disc content (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μg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8789" w:type="dxa"/>
            <w:gridSpan w:val="13"/>
          </w:tcPr>
          <w:p w14:paraId="2E3ECF9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% of resistant isolates</w:t>
            </w:r>
          </w:p>
        </w:tc>
      </w:tr>
      <w:tr w:rsidR="00A90D31" w:rsidRPr="00DE4E58" w14:paraId="2C220D78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/>
          </w:tcPr>
          <w:p w14:paraId="590E258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  <w:vAlign w:val="center"/>
          </w:tcPr>
          <w:p w14:paraId="0EC3D7A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0A3539C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418" w:type="dxa"/>
            <w:gridSpan w:val="2"/>
          </w:tcPr>
          <w:p w14:paraId="36F6306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Chennai</w:t>
            </w:r>
          </w:p>
        </w:tc>
        <w:tc>
          <w:tcPr>
            <w:tcW w:w="3969" w:type="dxa"/>
            <w:gridSpan w:val="6"/>
            <w:shd w:val="clear" w:color="auto" w:fill="auto"/>
            <w:noWrap/>
            <w:vAlign w:val="center"/>
          </w:tcPr>
          <w:p w14:paraId="1DACBB1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Madurai</w:t>
            </w:r>
          </w:p>
        </w:tc>
        <w:tc>
          <w:tcPr>
            <w:tcW w:w="3402" w:type="dxa"/>
            <w:gridSpan w:val="5"/>
            <w:vAlign w:val="center"/>
          </w:tcPr>
          <w:p w14:paraId="06920DA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Tiruvarur</w:t>
            </w:r>
          </w:p>
        </w:tc>
      </w:tr>
      <w:tr w:rsidR="00A90D31" w:rsidRPr="00DE4E58" w14:paraId="1C3BDBCB" w14:textId="77777777" w:rsidTr="00CE23E7">
        <w:trPr>
          <w:cantSplit/>
          <w:trHeight w:val="1439"/>
          <w:jc w:val="center"/>
        </w:trPr>
        <w:tc>
          <w:tcPr>
            <w:tcW w:w="2268" w:type="dxa"/>
            <w:gridSpan w:val="3"/>
            <w:vMerge/>
          </w:tcPr>
          <w:p w14:paraId="316B739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vMerge/>
            <w:shd w:val="clear" w:color="auto" w:fill="auto"/>
            <w:noWrap/>
            <w:vAlign w:val="center"/>
            <w:hideMark/>
          </w:tcPr>
          <w:p w14:paraId="023EF84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44C8402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709" w:type="dxa"/>
            <w:textDirection w:val="btLr"/>
          </w:tcPr>
          <w:p w14:paraId="5152932E" w14:textId="77777777" w:rsidR="00A90D31" w:rsidRPr="00DE4E58" w:rsidRDefault="00A90D31" w:rsidP="00C321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Cichlid (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Kadango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709" w:type="dxa"/>
            <w:textDirection w:val="btLr"/>
          </w:tcPr>
          <w:p w14:paraId="67E52938" w14:textId="77777777" w:rsidR="00A90D31" w:rsidRPr="00DE4E58" w:rsidRDefault="00A90D31" w:rsidP="00C321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Flower horn</w:t>
            </w:r>
          </w:p>
        </w:tc>
        <w:tc>
          <w:tcPr>
            <w:tcW w:w="692" w:type="dxa"/>
            <w:shd w:val="clear" w:color="auto" w:fill="auto"/>
            <w:noWrap/>
            <w:textDirection w:val="btLr"/>
          </w:tcPr>
          <w:p w14:paraId="5D6B3D8E" w14:textId="77777777" w:rsidR="00A90D31" w:rsidRPr="00DE4E58" w:rsidRDefault="00A90D31" w:rsidP="00C3218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Sailfin molly</w:t>
            </w:r>
          </w:p>
        </w:tc>
        <w:tc>
          <w:tcPr>
            <w:tcW w:w="584" w:type="dxa"/>
            <w:shd w:val="clear" w:color="auto" w:fill="auto"/>
            <w:noWrap/>
            <w:textDirection w:val="btLr"/>
            <w:vAlign w:val="center"/>
          </w:tcPr>
          <w:p w14:paraId="76256638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Swordtail</w:t>
            </w:r>
          </w:p>
        </w:tc>
        <w:tc>
          <w:tcPr>
            <w:tcW w:w="647" w:type="dxa"/>
            <w:shd w:val="clear" w:color="auto" w:fill="auto"/>
            <w:noWrap/>
            <w:textDirection w:val="btLr"/>
            <w:vAlign w:val="center"/>
          </w:tcPr>
          <w:p w14:paraId="13CF794B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628" w:type="dxa"/>
            <w:shd w:val="clear" w:color="auto" w:fill="auto"/>
            <w:noWrap/>
            <w:textDirection w:val="btLr"/>
            <w:vAlign w:val="center"/>
          </w:tcPr>
          <w:p w14:paraId="196CEAF8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Angelfish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</w:tcPr>
          <w:p w14:paraId="027EF2D5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Tiger barb</w:t>
            </w:r>
          </w:p>
        </w:tc>
        <w:tc>
          <w:tcPr>
            <w:tcW w:w="709" w:type="dxa"/>
            <w:textDirection w:val="btLr"/>
          </w:tcPr>
          <w:p w14:paraId="5B367479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Longfin tetra</w:t>
            </w:r>
          </w:p>
        </w:tc>
        <w:tc>
          <w:tcPr>
            <w:tcW w:w="567" w:type="dxa"/>
            <w:textDirection w:val="btLr"/>
            <w:vAlign w:val="center"/>
          </w:tcPr>
          <w:p w14:paraId="531F2E69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Goldfish</w:t>
            </w:r>
          </w:p>
        </w:tc>
        <w:tc>
          <w:tcPr>
            <w:tcW w:w="709" w:type="dxa"/>
            <w:textDirection w:val="btLr"/>
            <w:vAlign w:val="center"/>
          </w:tcPr>
          <w:p w14:paraId="6E444490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708" w:type="dxa"/>
            <w:textDirection w:val="btLr"/>
            <w:vAlign w:val="center"/>
          </w:tcPr>
          <w:p w14:paraId="4C074106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Guppy</w:t>
            </w:r>
          </w:p>
        </w:tc>
        <w:tc>
          <w:tcPr>
            <w:tcW w:w="708" w:type="dxa"/>
            <w:textDirection w:val="btLr"/>
            <w:vAlign w:val="center"/>
          </w:tcPr>
          <w:p w14:paraId="4D564EA2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Cichlid</w:t>
            </w:r>
          </w:p>
        </w:tc>
        <w:tc>
          <w:tcPr>
            <w:tcW w:w="710" w:type="dxa"/>
            <w:textDirection w:val="btLr"/>
            <w:vAlign w:val="center"/>
          </w:tcPr>
          <w:p w14:paraId="03137353" w14:textId="77777777" w:rsidR="00A90D31" w:rsidRPr="00DE4E58" w:rsidRDefault="00A90D31" w:rsidP="00C3218C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Platy</w:t>
            </w:r>
          </w:p>
        </w:tc>
      </w:tr>
      <w:tr w:rsidR="00A90D31" w:rsidRPr="00DE4E58" w14:paraId="1A87DDB1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3F6BCDC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Penicillin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C1D2F0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Amoxicillin (AMX)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608E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25μg</w:t>
            </w:r>
          </w:p>
        </w:tc>
        <w:tc>
          <w:tcPr>
            <w:tcW w:w="709" w:type="dxa"/>
            <w:vAlign w:val="center"/>
          </w:tcPr>
          <w:p w14:paraId="23500C8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50FCD6D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ECA69A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0644991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10B2DF2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3926B68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36169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3F0D70C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01AB640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14:paraId="2729E23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0CD8719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668A5FE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658E2E0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4A68F391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950966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A6FC15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Ampicillin (AMP)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21857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490A569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709" w:type="dxa"/>
            <w:vAlign w:val="center"/>
          </w:tcPr>
          <w:p w14:paraId="2CA98ED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FD9A4B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5B91262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A714AA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1749FA7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1B064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03CD3B4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73679F9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center"/>
          </w:tcPr>
          <w:p w14:paraId="6962D97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103DBA9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vAlign w:val="center"/>
          </w:tcPr>
          <w:p w14:paraId="2B2D1A1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7C4DA96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90D31" w:rsidRPr="00DE4E58" w14:paraId="2C074B10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754D40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56B58F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Penicillin-G (P)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7FFE7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 units</w:t>
            </w:r>
          </w:p>
        </w:tc>
        <w:tc>
          <w:tcPr>
            <w:tcW w:w="709" w:type="dxa"/>
            <w:vAlign w:val="center"/>
          </w:tcPr>
          <w:p w14:paraId="0A5150E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709" w:type="dxa"/>
            <w:vAlign w:val="center"/>
          </w:tcPr>
          <w:p w14:paraId="6C99809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7E5FB9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2CF0A8D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78A1EA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8C7426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4CA4F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A628A1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158DB8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8EA292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A397A9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6A2195E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257F9F1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00F29756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2ED77B8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A9E3C6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Piperacillin (PI)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93E99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100μg</w:t>
            </w:r>
          </w:p>
        </w:tc>
        <w:tc>
          <w:tcPr>
            <w:tcW w:w="709" w:type="dxa"/>
            <w:vAlign w:val="center"/>
          </w:tcPr>
          <w:p w14:paraId="4875045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4C34908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1799DF8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0521901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3A0BB5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83F9FF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E7C85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45FD080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172988E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2F76AF2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72A812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34AA678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08535BB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337238E1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75A46A8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977DEF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Amoxyclav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(AMC)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C7046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3AFFCCD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02611DA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2BB848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ED9233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B28C77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66796CA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49707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2B6CA1D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018933F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079C089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08024B9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5B1BCBA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54614A7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18B9624C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3FFCE96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Cephalosporin</w:t>
            </w:r>
          </w:p>
        </w:tc>
        <w:tc>
          <w:tcPr>
            <w:tcW w:w="12191" w:type="dxa"/>
            <w:gridSpan w:val="15"/>
          </w:tcPr>
          <w:p w14:paraId="6493E4B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Cephalosporin 1st generation</w:t>
            </w:r>
          </w:p>
        </w:tc>
      </w:tr>
      <w:tr w:rsidR="00A90D31" w:rsidRPr="00DE4E58" w14:paraId="6DD0C4C3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1AFCCB1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F07DDC9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Cefazolin (CZ)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45D3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3D08976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0DA4A8B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0E8BEE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BF0A8F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5A8FE28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CF23AB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C3915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14:paraId="10AB910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20E8360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076E6F8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32B89F7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6FC9D4B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2CF27DC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7A19393C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7D195BE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0E6CE6F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Cephalothin (CEP)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8A505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7239EA0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709" w:type="dxa"/>
            <w:vAlign w:val="center"/>
          </w:tcPr>
          <w:p w14:paraId="32D4247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F8821A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47EF80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45FD020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16437AE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5CF61F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6FED027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7285482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7E2D083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20A0BA9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8" w:type="dxa"/>
            <w:vAlign w:val="center"/>
          </w:tcPr>
          <w:p w14:paraId="5122E48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42A61FA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7443B6DA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4B59E6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8A5C3D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Cefalexin (CN)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0157F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4F9792D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04E9174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D2FAC9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28FD82A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08A6AD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931344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AEC1B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1E4B299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4486FC5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center"/>
          </w:tcPr>
          <w:p w14:paraId="098B6CD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44DA9E9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vAlign w:val="center"/>
          </w:tcPr>
          <w:p w14:paraId="1203BD3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347E81B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90D31" w:rsidRPr="00DE4E58" w14:paraId="61A2BB51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4CAB3D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191" w:type="dxa"/>
            <w:gridSpan w:val="15"/>
          </w:tcPr>
          <w:p w14:paraId="4F61450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Cephalosporin 2nd generation</w:t>
            </w:r>
          </w:p>
        </w:tc>
      </w:tr>
      <w:tr w:rsidR="00A90D31" w:rsidRPr="00DE4E58" w14:paraId="79A14434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AF90A1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04CAE6" w14:textId="77777777" w:rsidR="00A90D31" w:rsidRPr="00DE4E58" w:rsidRDefault="00A90D31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Cefoxitin (CX)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E8E2B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024FA9B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452E430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1ACDEE7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6942E97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4703023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97A156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95286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643BD28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6608807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6F349BD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504B355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704A00E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6212786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6EED48A1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AC281B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191" w:type="dxa"/>
            <w:gridSpan w:val="15"/>
          </w:tcPr>
          <w:p w14:paraId="52F7290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Cephalosporin 3rd generation</w:t>
            </w:r>
          </w:p>
        </w:tc>
      </w:tr>
      <w:tr w:rsidR="00A90D31" w:rsidRPr="00DE4E58" w14:paraId="6CA9A3D6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200841F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D6CBAF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Cefixime/clavulanic acid (CMC)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0F29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5/30</w:t>
            </w:r>
          </w:p>
          <w:p w14:paraId="6A7626B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μg</w:t>
            </w:r>
            <w:proofErr w:type="spellEnd"/>
          </w:p>
        </w:tc>
        <w:tc>
          <w:tcPr>
            <w:tcW w:w="709" w:type="dxa"/>
            <w:vAlign w:val="center"/>
          </w:tcPr>
          <w:p w14:paraId="51B7773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06648EA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AC1A68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521EB80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F85B6D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7C4EE1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8EFA06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4BEA8A4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7FC6C7D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07ED4FF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vAlign w:val="center"/>
          </w:tcPr>
          <w:p w14:paraId="3622381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59CF618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03DDBD0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1F18AB7F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42FF30F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306670B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Ceftazidime (CAC)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ABFFB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5C7EE15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0A97546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A8D6A5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E35D95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02E0700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736423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97F08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1AF28D9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62F602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42899BA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34243DF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6D6900D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7052447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7BAB0F3C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1077F82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57717C0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Cefotaxime (CTX)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D7141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5μg</w:t>
            </w:r>
          </w:p>
        </w:tc>
        <w:tc>
          <w:tcPr>
            <w:tcW w:w="709" w:type="dxa"/>
            <w:vAlign w:val="center"/>
          </w:tcPr>
          <w:p w14:paraId="6A29988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58CE6B4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1F59D7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6A7AE6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9DBB2F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6C6E7C8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AB76F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7DFEF52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90FF82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34B04E2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6AB41C4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1AAD499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04EC635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5A85612A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C7477D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25730D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Ceftriaxone (CTR)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BA9B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186BA6B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74E728B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312192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85C906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21D0DC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FA6218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61CFA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4A68F53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7932E5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2466B6A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1378CFE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CCB7D4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4590AE8E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65A9B27A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49ED717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26703E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Cefoperazone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(CPZ)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ACD31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75μg</w:t>
            </w:r>
          </w:p>
        </w:tc>
        <w:tc>
          <w:tcPr>
            <w:tcW w:w="709" w:type="dxa"/>
            <w:vAlign w:val="center"/>
          </w:tcPr>
          <w:p w14:paraId="672AE7A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709" w:type="dxa"/>
            <w:vAlign w:val="center"/>
          </w:tcPr>
          <w:p w14:paraId="7405EAC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20BB5F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3650CC6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54BF499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975FC9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68208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0BB55FB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4825ECE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71FE8307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14:paraId="4BF5A25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vAlign w:val="center"/>
          </w:tcPr>
          <w:p w14:paraId="29610A84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0ADD44EB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22BD6722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A30DA9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F3FD99A" w14:textId="77777777" w:rsidR="00A90D31" w:rsidRPr="00DE4E58" w:rsidRDefault="00A90D31" w:rsidP="00C321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Cefpodoxime (CPD)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8BF2F6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46F4B7AF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3537992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30FA57B0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0F02C67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884A0AA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13148702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8C04E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37A5266D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55BFFDE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17BC295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43E4B528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38069001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6ECF5359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17BD0AA7" w14:textId="77777777" w:rsidTr="00CE23E7">
        <w:trPr>
          <w:trHeight w:val="271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572A491C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2191" w:type="dxa"/>
            <w:gridSpan w:val="15"/>
          </w:tcPr>
          <w:p w14:paraId="0C439523" w14:textId="77777777" w:rsidR="00A90D31" w:rsidRPr="00DE4E58" w:rsidRDefault="00A90D31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Cephalosporin 4th generation</w:t>
            </w:r>
          </w:p>
        </w:tc>
      </w:tr>
      <w:tr w:rsidR="00A90D31" w:rsidRPr="00DE4E58" w14:paraId="4BC6EB38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4A4E5F3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BA7A3D0" w14:textId="77777777" w:rsidR="00A90D31" w:rsidRPr="00DE4E58" w:rsidRDefault="00A90D31" w:rsidP="00C321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Cefepime (CPM)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442C7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3769C8A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7042EA0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219266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29E3DE4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5D2B92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2016274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CEE5A7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2F104DA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1F7F1C9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6A7987E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5360879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393E3BF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238F4E9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006B4ADA" w14:textId="77777777" w:rsidTr="00CE23E7">
        <w:trPr>
          <w:cantSplit/>
          <w:trHeight w:val="350"/>
          <w:jc w:val="center"/>
        </w:trPr>
        <w:tc>
          <w:tcPr>
            <w:tcW w:w="2268" w:type="dxa"/>
            <w:gridSpan w:val="3"/>
            <w:vAlign w:val="center"/>
          </w:tcPr>
          <w:p w14:paraId="293AA08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Monobactam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492E3FED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Aztreonam (AT)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5746D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45461EA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709" w:type="dxa"/>
            <w:vAlign w:val="center"/>
          </w:tcPr>
          <w:p w14:paraId="2E1266A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12F9C04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25358C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281F8C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6F32ABE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F8EE0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9D0057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7C6E834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36AF9EA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0A662E6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0D0E248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729CB22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43327940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2F23482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Aminoglycosides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7944B39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Kanamycin (K)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16B87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75B06F7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0CB23E0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D02FCD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66AAC3E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402B7D0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F67F07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80382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1EF6275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6450679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7BA3A32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14:paraId="4FB8484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6BB9653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426BF8B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1799C9F0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0262592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020867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Streptomycin (S)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0920D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403E15F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28DDD61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16AE1A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5C5FD7C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3E6B14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242C00E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72A9CE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48D1B8E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30AF939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5ABD021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006BD3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3D96E1E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6064D70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0ACB3EBE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01E4BDF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58E5BB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Gentamycin (GEN)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71FC7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3FEF67A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5E68464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615C54F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2E33DB9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167C56F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3B205E0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C308E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4C397D2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482347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22231B5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7DC79E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203C52B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453E86E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2561FFE9" w14:textId="77777777" w:rsidTr="00CE23E7">
        <w:trPr>
          <w:cantSplit/>
          <w:trHeight w:val="215"/>
          <w:jc w:val="center"/>
        </w:trPr>
        <w:tc>
          <w:tcPr>
            <w:tcW w:w="2268" w:type="dxa"/>
            <w:gridSpan w:val="3"/>
            <w:vAlign w:val="center"/>
          </w:tcPr>
          <w:p w14:paraId="3232B02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Phenicols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9D8E2E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Chloramphenicol (C)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6460C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25E101D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440F74C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1FFF29C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AF3192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B17CC4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B055A1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5F414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1C58682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6A1A4D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023CECA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64F666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5F18964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4D49DAF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90D31" w:rsidRPr="00DE4E58" w14:paraId="0DACCD13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3BA360B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Sulphonamides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C31D5D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Trimethoprim (TR)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4A1F1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5μg</w:t>
            </w:r>
          </w:p>
        </w:tc>
        <w:tc>
          <w:tcPr>
            <w:tcW w:w="709" w:type="dxa"/>
            <w:vAlign w:val="center"/>
          </w:tcPr>
          <w:p w14:paraId="1B96EEC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0852F7B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1F64D3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0FD557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1C4239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3C958F7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AE035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3EC2765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4542FD1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14:paraId="35F41D2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710EDA5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vAlign w:val="center"/>
          </w:tcPr>
          <w:p w14:paraId="61DB743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3B06C47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90D31" w:rsidRPr="00DE4E58" w14:paraId="0B419396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944075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D9E88D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Sulphadiazine (SZ)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B243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100μg</w:t>
            </w:r>
          </w:p>
        </w:tc>
        <w:tc>
          <w:tcPr>
            <w:tcW w:w="709" w:type="dxa"/>
            <w:vAlign w:val="center"/>
          </w:tcPr>
          <w:p w14:paraId="696843C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5FFCB07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C0B6FA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5DC7DF2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57C94BC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606C5B3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F3617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0EEEAC9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75608DB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14:paraId="142AD79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A9E8C5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3F7B759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7E5B2FB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3FDAD08F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DC7A5C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2EA2CD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Sulphafurazole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(SF)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28434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5μg</w:t>
            </w:r>
          </w:p>
        </w:tc>
        <w:tc>
          <w:tcPr>
            <w:tcW w:w="709" w:type="dxa"/>
            <w:vAlign w:val="center"/>
          </w:tcPr>
          <w:p w14:paraId="32A8D19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117DFB9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92A2A0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519BE5C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4CBC25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7EB476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1F961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ECE798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219033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49D204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AEC590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8211AF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19146E5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04D37E55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487FD19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lastRenderedPageBreak/>
              <w:t>Macrolides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A979CC9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Erythromycin (E)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66C78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15μg</w:t>
            </w:r>
          </w:p>
        </w:tc>
        <w:tc>
          <w:tcPr>
            <w:tcW w:w="709" w:type="dxa"/>
            <w:vAlign w:val="center"/>
          </w:tcPr>
          <w:p w14:paraId="630241B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709" w:type="dxa"/>
            <w:vAlign w:val="center"/>
          </w:tcPr>
          <w:p w14:paraId="689FECF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A5361C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BDAEE2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28EF265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99F693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9556D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4331AF4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641D242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4D0100A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3A83C72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6C7B5ED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53F1F86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6559B9DF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40A2407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902146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Azithromycin (AZM)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9409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220EAEC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2852DEC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E3A63A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10C9BF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0BC8E87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358BEA7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3AD9B2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462650E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46F9B18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741CC0E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14:paraId="0E20C8C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1AC3BED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0" w:type="dxa"/>
            <w:vAlign w:val="center"/>
          </w:tcPr>
          <w:p w14:paraId="627CB5D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08496CA6" w14:textId="77777777" w:rsidTr="00CE23E7">
        <w:trPr>
          <w:cantSplit/>
          <w:trHeight w:val="296"/>
          <w:jc w:val="center"/>
        </w:trPr>
        <w:tc>
          <w:tcPr>
            <w:tcW w:w="2268" w:type="dxa"/>
            <w:gridSpan w:val="3"/>
            <w:vAlign w:val="center"/>
          </w:tcPr>
          <w:p w14:paraId="3E3C910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Quinolones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493A9E8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Nalidixic acid (NA)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E9FB4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6E58BB8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5D1E74B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46F9DE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909FE4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0F6C2BA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3D475D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8BAC6A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4064AC7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713863D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1B5ADB1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0793CCD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4C24F7A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413E262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90D31" w:rsidRPr="00DE4E58" w14:paraId="3A9650CB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03D9D9A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Fluoroquinolones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7806C42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Enrofloxacin (EX)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C5F27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68F3E54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6FAF75A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3942B0D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4E85E75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0207DA6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0252824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5D987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4BB0066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3AF2F13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51D9E1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2C474FB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46C929F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vAlign w:val="center"/>
          </w:tcPr>
          <w:p w14:paraId="2E5CD64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1954FC23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3A6492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D5102A3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Pefloxacin (PF)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DED3C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5μg</w:t>
            </w:r>
          </w:p>
        </w:tc>
        <w:tc>
          <w:tcPr>
            <w:tcW w:w="709" w:type="dxa"/>
            <w:vAlign w:val="center"/>
          </w:tcPr>
          <w:p w14:paraId="3A7015D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709" w:type="dxa"/>
            <w:vAlign w:val="center"/>
          </w:tcPr>
          <w:p w14:paraId="7903E10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4DDB62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68A17E2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1672BBA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A94A7D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3F7BE3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2493F6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1F11990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14:paraId="01284FC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2893B8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65BE0A7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  <w:vAlign w:val="center"/>
          </w:tcPr>
          <w:p w14:paraId="46A3EA0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2F6E2B49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C59810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0B82A8F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Norfloxacin (NX)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45863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2A39E24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09AA03E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A63728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342E84A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7A4F1E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0DE1444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05EA8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7C04265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63FF93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14:paraId="1F48F84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14:paraId="4D692C8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6DD4EF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032B4E7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763023DA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07F534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FA9DD40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Ciprofloxacin (CIP)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9A4A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6B4EBB0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4669573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2433C2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866C0C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18FFCAF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2819889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9A118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F9F278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7BB7A5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E5267A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A60378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83F348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14:paraId="6BCEC38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0D31" w:rsidRPr="00DE4E58" w14:paraId="3ABFB508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2FDC4E5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Nitrofurans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1B55776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Furazolidone (FR)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E9222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100μg</w:t>
            </w:r>
          </w:p>
        </w:tc>
        <w:tc>
          <w:tcPr>
            <w:tcW w:w="709" w:type="dxa"/>
            <w:vAlign w:val="center"/>
          </w:tcPr>
          <w:p w14:paraId="4ECF4B2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709" w:type="dxa"/>
            <w:vAlign w:val="center"/>
          </w:tcPr>
          <w:p w14:paraId="0182874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78CC1E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3DF69DB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390D7E0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5A90DD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185B50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117E639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14:paraId="38BEC15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center"/>
          </w:tcPr>
          <w:p w14:paraId="090AFBC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0569890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14:paraId="3CBA06C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47A25C6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5BE764FF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6790D70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A965A06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Nitrofurantoin (NIT)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08654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100μg</w:t>
            </w:r>
          </w:p>
        </w:tc>
        <w:tc>
          <w:tcPr>
            <w:tcW w:w="709" w:type="dxa"/>
            <w:vAlign w:val="center"/>
          </w:tcPr>
          <w:p w14:paraId="1E22517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709" w:type="dxa"/>
            <w:vAlign w:val="center"/>
          </w:tcPr>
          <w:p w14:paraId="259C726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DDD1B3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266A630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5A66C19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331E805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2EA7C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14:paraId="7CE7682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center"/>
          </w:tcPr>
          <w:p w14:paraId="549307A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2799F5D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58787D2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2166821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749A3B71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90D31" w:rsidRPr="00DE4E58" w14:paraId="397748D6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522C750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Polypeptides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E923FC0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Polymyxin-B (PB)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A450B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300 units</w:t>
            </w:r>
          </w:p>
        </w:tc>
        <w:tc>
          <w:tcPr>
            <w:tcW w:w="709" w:type="dxa"/>
            <w:vAlign w:val="center"/>
          </w:tcPr>
          <w:p w14:paraId="09B842A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09" w:type="dxa"/>
            <w:vAlign w:val="center"/>
          </w:tcPr>
          <w:p w14:paraId="7CE2153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856198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6A1D615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042D6ED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5E0265E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0C3E6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79C326C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center"/>
          </w:tcPr>
          <w:p w14:paraId="4EB3519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504E222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8" w:type="dxa"/>
            <w:vAlign w:val="center"/>
          </w:tcPr>
          <w:p w14:paraId="6080847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14:paraId="3D66845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  <w:vAlign w:val="center"/>
          </w:tcPr>
          <w:p w14:paraId="20F0303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90D31" w:rsidRPr="00DE4E58" w14:paraId="79D23A6C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  <w:vAlign w:val="center"/>
          </w:tcPr>
          <w:p w14:paraId="303207D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A62C11C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Bacitracin (B)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96FD0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10μg</w:t>
            </w:r>
          </w:p>
        </w:tc>
        <w:tc>
          <w:tcPr>
            <w:tcW w:w="709" w:type="dxa"/>
            <w:vAlign w:val="center"/>
          </w:tcPr>
          <w:p w14:paraId="0075D5A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709" w:type="dxa"/>
            <w:vAlign w:val="center"/>
          </w:tcPr>
          <w:p w14:paraId="4393296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7FA879A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D4F350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2B182F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EFB081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722E9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14:paraId="2A719D8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63B56C5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</w:tcPr>
          <w:p w14:paraId="4209D15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8" w:type="dxa"/>
            <w:vAlign w:val="center"/>
          </w:tcPr>
          <w:p w14:paraId="0DB1F0D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</w:tcPr>
          <w:p w14:paraId="7E71654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10" w:type="dxa"/>
            <w:vAlign w:val="center"/>
          </w:tcPr>
          <w:p w14:paraId="5F48758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90D31" w:rsidRPr="00DE4E58" w14:paraId="194CFBB1" w14:textId="77777777" w:rsidTr="00CE23E7">
        <w:trPr>
          <w:cantSplit/>
          <w:trHeight w:val="206"/>
          <w:jc w:val="center"/>
        </w:trPr>
        <w:tc>
          <w:tcPr>
            <w:tcW w:w="2268" w:type="dxa"/>
            <w:gridSpan w:val="3"/>
            <w:vAlign w:val="center"/>
          </w:tcPr>
          <w:p w14:paraId="111834C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Rifamycins</w:t>
            </w:r>
            <w:proofErr w:type="spellEnd"/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8AD6D5D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Rifampicin (RIF)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49760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5μg</w:t>
            </w:r>
          </w:p>
        </w:tc>
        <w:tc>
          <w:tcPr>
            <w:tcW w:w="709" w:type="dxa"/>
            <w:vAlign w:val="center"/>
          </w:tcPr>
          <w:p w14:paraId="7D41E44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709" w:type="dxa"/>
            <w:vAlign w:val="center"/>
          </w:tcPr>
          <w:p w14:paraId="63E03E2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2CBE4D3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BA617E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4DEF73E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763E11D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640979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370548C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14:paraId="60C53BC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vAlign w:val="center"/>
          </w:tcPr>
          <w:p w14:paraId="099414F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10F449D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06C2040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0" w:type="dxa"/>
            <w:vAlign w:val="center"/>
          </w:tcPr>
          <w:p w14:paraId="5C21D74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0D31" w:rsidRPr="00DE4E58" w14:paraId="0F8BDA8C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 w:val="restart"/>
            <w:vAlign w:val="center"/>
          </w:tcPr>
          <w:p w14:paraId="3960658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Tetracyclines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224D187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Tetracycline (TE)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86F2D3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691E46C4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709" w:type="dxa"/>
            <w:vAlign w:val="center"/>
          </w:tcPr>
          <w:p w14:paraId="498DBD4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5DA3DC4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7245AD0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760C230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4AA8F858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4C2D5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14:paraId="38747FF5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685D9E9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center"/>
          </w:tcPr>
          <w:p w14:paraId="6A98DBDE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0537C086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46E1853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10" w:type="dxa"/>
            <w:vAlign w:val="center"/>
          </w:tcPr>
          <w:p w14:paraId="54C11D3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A90D31" w:rsidRPr="00DE4E58" w14:paraId="7C2930DE" w14:textId="77777777" w:rsidTr="00CE23E7">
        <w:trPr>
          <w:trHeight w:val="258"/>
          <w:jc w:val="center"/>
        </w:trPr>
        <w:tc>
          <w:tcPr>
            <w:tcW w:w="2268" w:type="dxa"/>
            <w:gridSpan w:val="3"/>
            <w:vMerge/>
          </w:tcPr>
          <w:p w14:paraId="034BEC7A" w14:textId="77777777" w:rsidR="00A90D31" w:rsidRPr="00DE4E58" w:rsidRDefault="00A90D31" w:rsidP="00C321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BBBFF7" w14:textId="77777777" w:rsidR="00A90D31" w:rsidRPr="00DE4E58" w:rsidRDefault="00A90D31" w:rsidP="00C32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Oxytetracycline(O)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C030B0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30μg</w:t>
            </w:r>
          </w:p>
        </w:tc>
        <w:tc>
          <w:tcPr>
            <w:tcW w:w="709" w:type="dxa"/>
            <w:vAlign w:val="center"/>
          </w:tcPr>
          <w:p w14:paraId="3318A522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709" w:type="dxa"/>
            <w:vAlign w:val="center"/>
          </w:tcPr>
          <w:p w14:paraId="5383D0F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 w14:paraId="02F51FE7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84" w:type="dxa"/>
            <w:shd w:val="clear" w:color="auto" w:fill="auto"/>
            <w:noWrap/>
            <w:vAlign w:val="center"/>
          </w:tcPr>
          <w:p w14:paraId="10D597EB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47" w:type="dxa"/>
            <w:shd w:val="clear" w:color="auto" w:fill="auto"/>
            <w:noWrap/>
            <w:vAlign w:val="center"/>
          </w:tcPr>
          <w:p w14:paraId="6D31D24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28" w:type="dxa"/>
            <w:shd w:val="clear" w:color="auto" w:fill="auto"/>
            <w:noWrap/>
            <w:vAlign w:val="center"/>
          </w:tcPr>
          <w:p w14:paraId="2B5D290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FFC3B7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14:paraId="7A827EC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  <w:vAlign w:val="center"/>
          </w:tcPr>
          <w:p w14:paraId="7B47633F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vAlign w:val="center"/>
          </w:tcPr>
          <w:p w14:paraId="7CB773ED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24E737AC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8" w:type="dxa"/>
            <w:vAlign w:val="center"/>
          </w:tcPr>
          <w:p w14:paraId="554F7C9A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10" w:type="dxa"/>
            <w:vAlign w:val="center"/>
          </w:tcPr>
          <w:p w14:paraId="656C05D9" w14:textId="77777777" w:rsidR="00A90D31" w:rsidRPr="00DE4E58" w:rsidRDefault="00A90D31" w:rsidP="00C3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</w:tbl>
    <w:p w14:paraId="22F39329" w14:textId="7FC84CF1" w:rsidR="003B647A" w:rsidRPr="00DE4E58" w:rsidRDefault="003B647A">
      <w:pPr>
        <w:rPr>
          <w:rFonts w:ascii="Times New Roman" w:hAnsi="Times New Roman" w:cs="Times New Roman"/>
          <w:sz w:val="20"/>
          <w:szCs w:val="20"/>
        </w:rPr>
      </w:pPr>
    </w:p>
    <w:p w14:paraId="423CB7CE" w14:textId="2E643639" w:rsidR="00A90D31" w:rsidRPr="00DE4E58" w:rsidRDefault="00A90D31">
      <w:pPr>
        <w:rPr>
          <w:rFonts w:ascii="Times New Roman" w:hAnsi="Times New Roman" w:cs="Times New Roman"/>
          <w:sz w:val="20"/>
          <w:szCs w:val="20"/>
        </w:rPr>
      </w:pPr>
      <w:r w:rsidRPr="00DE4E58">
        <w:rPr>
          <w:rFonts w:ascii="Times New Roman" w:hAnsi="Times New Roman" w:cs="Times New Roman"/>
          <w:sz w:val="20"/>
          <w:szCs w:val="20"/>
        </w:rPr>
        <w:br w:type="page"/>
      </w:r>
    </w:p>
    <w:p w14:paraId="5114E8FD" w14:textId="77777777" w:rsidR="00A90D31" w:rsidRPr="00DE4E58" w:rsidRDefault="00A90D31">
      <w:pPr>
        <w:rPr>
          <w:rFonts w:ascii="Times New Roman" w:hAnsi="Times New Roman" w:cs="Times New Roman"/>
          <w:sz w:val="20"/>
          <w:szCs w:val="20"/>
        </w:rPr>
        <w:sectPr w:rsidR="00A90D31" w:rsidRPr="00DE4E58" w:rsidSect="002A0838">
          <w:pgSz w:w="16838" w:h="11906" w:orient="landscape"/>
          <w:pgMar w:top="568" w:right="1440" w:bottom="709" w:left="1440" w:header="709" w:footer="709" w:gutter="0"/>
          <w:cols w:space="708"/>
          <w:docGrid w:linePitch="360"/>
        </w:sectPr>
      </w:pPr>
    </w:p>
    <w:tbl>
      <w:tblPr>
        <w:tblW w:w="8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284"/>
        <w:gridCol w:w="1510"/>
        <w:gridCol w:w="1337"/>
        <w:gridCol w:w="2260"/>
      </w:tblGrid>
      <w:tr w:rsidR="005C6C39" w:rsidRPr="00DE4E58" w14:paraId="33907EEB" w14:textId="77777777" w:rsidTr="00C3218C">
        <w:trPr>
          <w:trHeight w:val="300"/>
          <w:jc w:val="center"/>
        </w:trPr>
        <w:tc>
          <w:tcPr>
            <w:tcW w:w="8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8D2350" w14:textId="6244FCBE" w:rsidR="005C6C39" w:rsidRPr="00DE4E58" w:rsidRDefault="005C6C39" w:rsidP="00C3218C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bookmarkStart w:id="0" w:name="_Hlk129260539"/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2. Bacterial diversity in infected fish samples</w:t>
            </w:r>
          </w:p>
        </w:tc>
      </w:tr>
      <w:tr w:rsidR="005C6C39" w:rsidRPr="00DE4E58" w14:paraId="4D0C54C8" w14:textId="77777777" w:rsidTr="00C3218C">
        <w:trPr>
          <w:trHeight w:val="300"/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C274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Fish Species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C81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Richness (d)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D08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Dominance (lambda)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D77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Evenness (J′)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B2A5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Shannon Weiner diversity index (H′ (log2))</w:t>
            </w:r>
          </w:p>
        </w:tc>
      </w:tr>
      <w:tr w:rsidR="005C6C39" w:rsidRPr="00DE4E58" w14:paraId="1CB6B357" w14:textId="77777777" w:rsidTr="00C3218C">
        <w:trPr>
          <w:trHeight w:val="300"/>
          <w:jc w:val="center"/>
        </w:trPr>
        <w:tc>
          <w:tcPr>
            <w:tcW w:w="8252" w:type="dxa"/>
            <w:gridSpan w:val="5"/>
            <w:shd w:val="clear" w:color="auto" w:fill="auto"/>
            <w:noWrap/>
            <w:vAlign w:val="bottom"/>
            <w:hideMark/>
          </w:tcPr>
          <w:p w14:paraId="6D1D6B9F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Chennai</w:t>
            </w:r>
          </w:p>
        </w:tc>
      </w:tr>
      <w:tr w:rsidR="005C6C39" w:rsidRPr="00DE4E58" w14:paraId="20CDF324" w14:textId="77777777" w:rsidTr="00C3218C">
        <w:trPr>
          <w:trHeight w:val="315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80ADEC2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Kadango</w:t>
            </w:r>
            <w:proofErr w:type="spellEnd"/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4107D43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1.73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7A2437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7020032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CE5634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1.74</w:t>
            </w:r>
          </w:p>
        </w:tc>
      </w:tr>
      <w:tr w:rsidR="005C6C39" w:rsidRPr="00DE4E58" w14:paraId="420D7E55" w14:textId="77777777" w:rsidTr="00C3218C">
        <w:trPr>
          <w:trHeight w:val="315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7F57549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Flower horn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3EA136C1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2.38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9BE5DA8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271BE42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0D6CA2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1.98</w:t>
            </w:r>
          </w:p>
        </w:tc>
      </w:tr>
      <w:tr w:rsidR="005C6C39" w:rsidRPr="00DE4E58" w14:paraId="164FB9C2" w14:textId="77777777" w:rsidTr="00C3218C">
        <w:trPr>
          <w:trHeight w:val="300"/>
          <w:jc w:val="center"/>
        </w:trPr>
        <w:tc>
          <w:tcPr>
            <w:tcW w:w="8252" w:type="dxa"/>
            <w:gridSpan w:val="5"/>
            <w:shd w:val="clear" w:color="auto" w:fill="auto"/>
            <w:noWrap/>
            <w:vAlign w:val="bottom"/>
            <w:hideMark/>
          </w:tcPr>
          <w:p w14:paraId="1AB469E8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Madurai</w:t>
            </w:r>
          </w:p>
        </w:tc>
      </w:tr>
      <w:tr w:rsidR="005C6C39" w:rsidRPr="00DE4E58" w14:paraId="221F72F8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B95FE1A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Sailfin molly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1441EEE2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1.89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07619DC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0DCAEAE3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A1B166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1.89</w:t>
            </w:r>
          </w:p>
        </w:tc>
      </w:tr>
      <w:tr w:rsidR="005C6C39" w:rsidRPr="00DE4E58" w14:paraId="4E6135D5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B8A5090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Swordtail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74416E3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1.94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0D2D2B64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8E649DC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AC4F0B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1.86</w:t>
            </w:r>
          </w:p>
        </w:tc>
      </w:tr>
      <w:tr w:rsidR="005C6C39" w:rsidRPr="00DE4E58" w14:paraId="25C24BA6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25B083F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79580085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018F1E5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0.87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804A74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90F98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1.86</w:t>
            </w:r>
          </w:p>
        </w:tc>
      </w:tr>
      <w:tr w:rsidR="005C6C39" w:rsidRPr="00DE4E58" w14:paraId="25C82EBE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9DCE657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Angelfish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1A7D5294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1.31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4D5A95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23CF5E6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0.93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666F49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1.50</w:t>
            </w:r>
          </w:p>
        </w:tc>
      </w:tr>
      <w:tr w:rsidR="005C6C39" w:rsidRPr="00DE4E58" w14:paraId="0FD2CA38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BB60618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Tiger barb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61147CB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1.48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6A025D7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7C77869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635579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1.56</w:t>
            </w:r>
          </w:p>
        </w:tc>
      </w:tr>
      <w:tr w:rsidR="005C6C39" w:rsidRPr="00DE4E58" w14:paraId="14B231DD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4A46FDB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Longfin tetra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5363F029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C01394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160001B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4F5D12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1.75</w:t>
            </w:r>
          </w:p>
        </w:tc>
      </w:tr>
      <w:tr w:rsidR="005C6C39" w:rsidRPr="00DE4E58" w14:paraId="28E122DD" w14:textId="77777777" w:rsidTr="00C3218C">
        <w:trPr>
          <w:trHeight w:val="300"/>
          <w:jc w:val="center"/>
        </w:trPr>
        <w:tc>
          <w:tcPr>
            <w:tcW w:w="8252" w:type="dxa"/>
            <w:gridSpan w:val="5"/>
            <w:shd w:val="clear" w:color="auto" w:fill="auto"/>
            <w:noWrap/>
            <w:vAlign w:val="bottom"/>
            <w:hideMark/>
          </w:tcPr>
          <w:p w14:paraId="132FB93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Tiruvarur</w:t>
            </w:r>
          </w:p>
        </w:tc>
      </w:tr>
      <w:tr w:rsidR="005C6C39" w:rsidRPr="00DE4E58" w14:paraId="3BF3D242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0032E62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Goldfish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751744FB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2.15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18BE5A28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0.89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59956581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63EFD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1.99</w:t>
            </w:r>
          </w:p>
        </w:tc>
      </w:tr>
      <w:tr w:rsidR="005C6C39" w:rsidRPr="00DE4E58" w14:paraId="3B544DA4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3D603B3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Koi carp 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145895B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1.80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25743CF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7546F8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0.99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47820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1.78</w:t>
            </w:r>
          </w:p>
        </w:tc>
      </w:tr>
      <w:tr w:rsidR="005C6C39" w:rsidRPr="00DE4E58" w14:paraId="699F7216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C33533D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Guppy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480D09A6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2.08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373811E0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0.86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D129FC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889A9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1.83</w:t>
            </w:r>
          </w:p>
        </w:tc>
      </w:tr>
      <w:tr w:rsidR="005C6C39" w:rsidRPr="00DE4E58" w14:paraId="730550E5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4E8B107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Cichlid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0DDC16C3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2.18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4F61F9AD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0.88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7CB43C95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851F0F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1.97</w:t>
            </w:r>
          </w:p>
        </w:tc>
      </w:tr>
      <w:tr w:rsidR="005C6C39" w:rsidRPr="00DE4E58" w14:paraId="02439685" w14:textId="77777777" w:rsidTr="00C3218C">
        <w:trPr>
          <w:trHeight w:val="300"/>
          <w:jc w:val="center"/>
        </w:trPr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DFD6837" w14:textId="77777777" w:rsidR="005C6C39" w:rsidRPr="00DE4E58" w:rsidRDefault="005C6C39" w:rsidP="00C3218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Platy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14:paraId="6D93C5BE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1.77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14:paraId="5915F9F7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0.85</w:t>
            </w:r>
          </w:p>
        </w:tc>
        <w:tc>
          <w:tcPr>
            <w:tcW w:w="1337" w:type="dxa"/>
            <w:shd w:val="clear" w:color="auto" w:fill="auto"/>
            <w:noWrap/>
            <w:vAlign w:val="bottom"/>
            <w:hideMark/>
          </w:tcPr>
          <w:p w14:paraId="3B2360F5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4B63E1" w14:textId="77777777" w:rsidR="005C6C39" w:rsidRPr="00DE4E58" w:rsidRDefault="005C6C39" w:rsidP="00C321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1.68</w:t>
            </w:r>
          </w:p>
        </w:tc>
      </w:tr>
      <w:bookmarkEnd w:id="0"/>
    </w:tbl>
    <w:p w14:paraId="5581011F" w14:textId="5DFE7715" w:rsidR="00A90D31" w:rsidRPr="00DE4E58" w:rsidRDefault="00A90D31">
      <w:pPr>
        <w:rPr>
          <w:rFonts w:ascii="Times New Roman" w:hAnsi="Times New Roman" w:cs="Times New Roman"/>
          <w:sz w:val="20"/>
          <w:szCs w:val="20"/>
        </w:rPr>
      </w:pPr>
    </w:p>
    <w:p w14:paraId="574AF861" w14:textId="77777777" w:rsidR="00ED7D80" w:rsidRPr="00DE4E58" w:rsidRDefault="00ED7D80">
      <w:pPr>
        <w:rPr>
          <w:rFonts w:ascii="Times New Roman" w:hAnsi="Times New Roman" w:cs="Times New Roman"/>
          <w:sz w:val="20"/>
          <w:szCs w:val="20"/>
        </w:rPr>
      </w:pPr>
      <w:r w:rsidRPr="00DE4E58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387"/>
        <w:gridCol w:w="1684"/>
        <w:gridCol w:w="1409"/>
        <w:gridCol w:w="1128"/>
      </w:tblGrid>
      <w:tr w:rsidR="005C6C39" w:rsidRPr="00DE4E58" w14:paraId="640BF94C" w14:textId="77777777" w:rsidTr="00C3218C">
        <w:trPr>
          <w:trHeight w:val="300"/>
        </w:trPr>
        <w:tc>
          <w:tcPr>
            <w:tcW w:w="90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73869" w14:textId="268053FB" w:rsidR="005C6C39" w:rsidRPr="00DE4E58" w:rsidRDefault="005C6C39" w:rsidP="00C321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3. MAR index of bacterial strains isolated from infected ornamental fish </w:t>
            </w:r>
            <w:r w:rsidR="00D504D4"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samples</w:t>
            </w:r>
          </w:p>
        </w:tc>
      </w:tr>
      <w:tr w:rsidR="005C6C39" w:rsidRPr="00DE4E58" w14:paraId="2F835D2E" w14:textId="77777777" w:rsidTr="00C3218C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AB1" w14:textId="77777777" w:rsidR="005C6C39" w:rsidRPr="00DE4E58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bookmarkStart w:id="1" w:name="_Hlk129259694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Fish species</w:t>
            </w:r>
          </w:p>
        </w:tc>
        <w:tc>
          <w:tcPr>
            <w:tcW w:w="33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E939" w14:textId="77777777" w:rsidR="005C6C39" w:rsidRPr="00DE4E58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Bacterial isolates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1025" w14:textId="77777777" w:rsidR="005C6C39" w:rsidRPr="00DE4E58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Accession number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0626" w14:textId="77777777" w:rsidR="005C6C39" w:rsidRPr="00DE4E58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Number of isolates recovered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center"/>
          </w:tcPr>
          <w:p w14:paraId="30C5CE2D" w14:textId="77777777" w:rsidR="005C6C39" w:rsidRPr="0058097E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580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MAR index</w:t>
            </w:r>
          </w:p>
        </w:tc>
      </w:tr>
      <w:tr w:rsidR="005C6C39" w:rsidRPr="00DE4E58" w14:paraId="09BF9B62" w14:textId="77777777" w:rsidTr="00C3218C">
        <w:trPr>
          <w:trHeight w:val="300"/>
        </w:trPr>
        <w:tc>
          <w:tcPr>
            <w:tcW w:w="9026" w:type="dxa"/>
            <w:gridSpan w:val="5"/>
            <w:shd w:val="clear" w:color="auto" w:fill="auto"/>
            <w:noWrap/>
            <w:vAlign w:val="center"/>
            <w:hideMark/>
          </w:tcPr>
          <w:p w14:paraId="5D9A7677" w14:textId="77777777" w:rsidR="005C6C39" w:rsidRPr="0058097E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580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Chennai</w:t>
            </w:r>
          </w:p>
        </w:tc>
      </w:tr>
      <w:tr w:rsidR="0058097E" w:rsidRPr="00DE4E58" w14:paraId="38FBCC95" w14:textId="77777777" w:rsidTr="00074E9E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16B8C48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Kadango</w:t>
            </w:r>
            <w:proofErr w:type="spellEnd"/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9579B20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Bacillus cereus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0E6E3A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OL454654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4B967D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07D2B1CD" w14:textId="05CA2FBF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8097E" w:rsidRPr="00DE4E58" w14:paraId="74293071" w14:textId="77777777" w:rsidTr="00074E9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EE4321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3618A0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Acinetobacter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junii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FF8C57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OL454655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5BC7CC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7B0B1B74" w14:textId="7EABCB7C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4C02C277" w14:textId="77777777" w:rsidTr="00074E9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B34504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0F82C3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hydrophila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BC579B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OL454657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1DB811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1CF3B210" w14:textId="6554E2A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8097E" w:rsidRPr="00DE4E58" w14:paraId="689862AA" w14:textId="77777777" w:rsidTr="00074E9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0EB20F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75CF72D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Bacillus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paramycoides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48369D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OL454658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07F432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2D3F186A" w14:textId="6D325AF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58097E" w:rsidRPr="00DE4E58" w14:paraId="0E5B42F1" w14:textId="77777777" w:rsidTr="00074E9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90DF60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7A439AA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Klebsiella aerogenes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24527C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OL454659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213717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4EF45485" w14:textId="6E00B423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8097E" w:rsidRPr="00DE4E58" w14:paraId="0E6DB09F" w14:textId="77777777" w:rsidTr="00074E9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E23DC1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0BFFFB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freundii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0C26F7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E3A18F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55DCB08B" w14:textId="52E3A0CF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58097E" w:rsidRPr="00DE4E58" w14:paraId="4314FCA1" w14:textId="77777777" w:rsidTr="00EB34D1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11D7B5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Flower horn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31249B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Acinetobacter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nosocomialis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FA2F4C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99472F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2F0A8ECC" w14:textId="4BD4CC9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58097E" w:rsidRPr="00DE4E58" w14:paraId="4EF35E03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72C822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1891D6F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Enterococcus faecalis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43ADEF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187EFE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570AA89C" w14:textId="1B6E24E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318B6C69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96A694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25516D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hydrophila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55923D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7C1001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522D5E67" w14:textId="4AC20625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8097E" w:rsidRPr="00DE4E58" w14:paraId="6D0BFFD2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CCACD9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B3CE9DA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Kurthia gibsonii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AE4103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A4DB98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2D47EA9" w14:textId="19DBDC8D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58097E" w:rsidRPr="00DE4E58" w14:paraId="3D79BCCD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06200B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AC350C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Pseudomonas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entomophila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1FE3D9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18D3ED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2B0A369" w14:textId="400F180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58097E" w:rsidRPr="00DE4E58" w14:paraId="571FA800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24CCD2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767325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Plesiomonas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shigelloides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D0370B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8086BB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7619CECE" w14:textId="54C48AF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5C7E826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47CE8E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6FEFA9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Bacillus cereus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EE17B6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B480FF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69824C8" w14:textId="04E96B8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58097E" w:rsidRPr="00DE4E58" w14:paraId="2F633E0C" w14:textId="77777777" w:rsidTr="00EB34D1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121A4F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2C2632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663D88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OL454669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F77178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28" w:type="dxa"/>
          </w:tcPr>
          <w:p w14:paraId="26CD5C86" w14:textId="05BF6B8F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C6C39" w:rsidRPr="00DE4E58" w14:paraId="5660A1D9" w14:textId="77777777" w:rsidTr="00C3218C">
        <w:trPr>
          <w:trHeight w:val="300"/>
        </w:trPr>
        <w:tc>
          <w:tcPr>
            <w:tcW w:w="9026" w:type="dxa"/>
            <w:gridSpan w:val="5"/>
            <w:shd w:val="clear" w:color="auto" w:fill="auto"/>
            <w:noWrap/>
            <w:vAlign w:val="center"/>
            <w:hideMark/>
          </w:tcPr>
          <w:p w14:paraId="0D502323" w14:textId="77777777" w:rsidR="005C6C39" w:rsidRPr="0058097E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580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Madurai</w:t>
            </w:r>
          </w:p>
        </w:tc>
      </w:tr>
      <w:tr w:rsidR="0058097E" w:rsidRPr="00DE4E58" w14:paraId="55CBA2AD" w14:textId="77777777" w:rsidTr="00E63B6A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542DDB2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Sailfin molly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E3D080F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Niallia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circulans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66B1DB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65EB4B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0A46B648" w14:textId="1A979EF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58097E" w:rsidRPr="00DE4E58" w14:paraId="54C0D497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02C9B5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A513AC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cronae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94948D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7BAF0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52F67A5B" w14:textId="6F41450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58097E" w:rsidRPr="00DE4E58" w14:paraId="6A692871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4A8956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2783D2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9CEC58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C7BB28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707C44D2" w14:textId="170EA672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8097E" w:rsidRPr="00DE4E58" w14:paraId="4A00E502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F41768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D6C0B9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Plesiomonas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shigelloides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505090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D3735E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1A1C47F3" w14:textId="289639C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2DCADF27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F5E4C4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FA01ADF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Edwardsiella tarda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C33E53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DEDEAF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1B5BDA1A" w14:textId="20CB115B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360222DE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ADFAE7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235CAA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Enterococcus faecalis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4AC28F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BAC130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6361B24D" w14:textId="38CCB56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24164D0A" w14:textId="77777777" w:rsidTr="00E63B6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B0071E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B1E307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hydrophila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03609A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ON491427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41CAC3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0B06EF48" w14:textId="7B244FA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8097E" w:rsidRPr="00DE4E58" w14:paraId="3BCA80A7" w14:textId="77777777" w:rsidTr="00A104EF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6962EB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Swordtail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A8B9B5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Enterococcus faecalis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8D2550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814EF3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062B077A" w14:textId="5BFED8B2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3B766581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2B65C6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903140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Acinetobacter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junii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6238CF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CE372F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2CBF218A" w14:textId="5EB02F6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59C4F3A2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820CC7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D500F4D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Bacillus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drentensis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367C74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F55B60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63426E5" w14:textId="02C217A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097E" w:rsidRPr="00DE4E58" w14:paraId="21041F1C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3C382E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E81340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Aeromonas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dhakensis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DB5CA3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21C238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7C8BFA09" w14:textId="3F018E7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6D74365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62A481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F1D83AA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Bacillus subtilis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A50BF4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6C74C0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26BB9F34" w14:textId="39D258D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58097E" w:rsidRPr="00DE4E58" w14:paraId="14FB0E99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B41215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CA870BA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Enterobacter cloacae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4F967E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F14356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5518F81" w14:textId="0F0E1DA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8097E" w:rsidRPr="00DE4E58" w14:paraId="232CCBD8" w14:textId="77777777" w:rsidTr="00A104E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E6BC90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80C6D1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Comamonas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aquatica subsp. rana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FC1A08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ON491039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239774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1A2874A" w14:textId="7EA22132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8097E" w:rsidRPr="00DE4E58" w14:paraId="220F4A9E" w14:textId="77777777" w:rsidTr="0043604A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894EC8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44275F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freundii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4B57CA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17BAAF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128" w:type="dxa"/>
          </w:tcPr>
          <w:p w14:paraId="5059DA0F" w14:textId="1AADCB45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2E34C115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FAE48B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C2892F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Sutcliffiella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cohnii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B9AB23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8B3F9C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0B82A65C" w14:textId="18493D6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58097E" w:rsidRPr="00DE4E58" w14:paraId="49B56479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8E01C2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8A579C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Niallia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circulans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F3DD78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282492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2B3C7731" w14:textId="3684AB1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58097E" w:rsidRPr="00DE4E58" w14:paraId="6E747D50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EDC4F5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4DCD78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cronae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74654B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02C497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7E0A5BE6" w14:textId="373A2392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784C6663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5F8628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4E856E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Clostridium tertium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05B3D9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7571AA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73A767F7" w14:textId="00D6B99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58097E" w:rsidRPr="00DE4E58" w14:paraId="1B637620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600E75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BB6D1F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Enterococcus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alcedinis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FA0B0E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2AFDAD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F6B8894" w14:textId="6CC405D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58097E" w:rsidRPr="00DE4E58" w14:paraId="76D0EB8F" w14:textId="77777777" w:rsidTr="0043604A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1B773B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5DF991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Kluyvera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cryocrescens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DFFC34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7F2FA5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0F7AD884" w14:textId="08DC53F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37483524" w14:textId="77777777" w:rsidTr="00A6411B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47E9C23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Angelfish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DCC75C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Delftia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lacustris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7CFE75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DEA61A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03B0F8DF" w14:textId="5802068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1A167AD" w14:textId="77777777" w:rsidTr="00A6411B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82B6D6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5112BFC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ED1506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F05F11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128" w:type="dxa"/>
          </w:tcPr>
          <w:p w14:paraId="41FF7E69" w14:textId="6B19AFD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8097E" w:rsidRPr="00DE4E58" w14:paraId="7B482804" w14:textId="77777777" w:rsidTr="00A6411B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813100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E5B58AD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Pseudomonas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entomophila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165D2A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ON491049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A4F452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1E1DE0DC" w14:textId="72E84C30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58097E" w:rsidRPr="00DE4E58" w14:paraId="1C13C036" w14:textId="77777777" w:rsidTr="00A6411B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A34285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DFBD03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Plesiomonas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shigelloides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06ED20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67D05E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155940B3" w14:textId="5AC59AFB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5402E06" w14:textId="77777777" w:rsidTr="00A6411B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CC19F6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B0CE65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aquatica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8ED931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D309A0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C91824A" w14:textId="086BF6C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177B8B1C" w14:textId="77777777" w:rsidTr="002E57EE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A32473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Tiger barb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5E1E05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Clostridium tertium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567622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A2CA2F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4D74DE28" w14:textId="29301AD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67FE79FB" w14:textId="77777777" w:rsidTr="002E57E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9947E3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0BA39E0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Bacillus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paramycoides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34B2E0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63097D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513E8EF0" w14:textId="4715AAD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4585AF15" w14:textId="77777777" w:rsidTr="002E57E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89A887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B7342B5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Enterobacter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colacae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FD2FA0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CF14C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525C99D0" w14:textId="2D7565D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134F717" w14:textId="77777777" w:rsidTr="002E57E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49A8F6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87BFC92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Proteus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penneri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7952F9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14EFFA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7EB1AC89" w14:textId="091AB6B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58097E" w:rsidRPr="00DE4E58" w14:paraId="68ABB2CB" w14:textId="77777777" w:rsidTr="002E57EE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7F7CF7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8DE3B0F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Kluyvera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cryocrescens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08C69F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5C924E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209AAB56" w14:textId="1A3C1D8F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30AC0144" w14:textId="77777777" w:rsidTr="008E4DF4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1DF70A9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Longfin tetra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95CF09C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Comamonas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testosteroni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D87504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1FE28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1421F00" w14:textId="30074163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25EF5067" w14:textId="77777777" w:rsidTr="008E4DF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1B9655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072B4E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cronae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B93792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39CC36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70025E7A" w14:textId="1E791CC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1F703826" w14:textId="77777777" w:rsidTr="008E4DF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8EC506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CD5D9E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Pseudomonas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guezennei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3158C9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ON491059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CBF91F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4C4F760A" w14:textId="2F5E321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8097E" w:rsidRPr="00DE4E58" w14:paraId="6AB8EE57" w14:textId="77777777" w:rsidTr="008E4DF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F26CD7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EA528E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hydrophila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11EAAC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ON491060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08AD9E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59D5660D" w14:textId="4F4D698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58097E" w:rsidRPr="00DE4E58" w14:paraId="03AB8917" w14:textId="77777777" w:rsidTr="008E4DF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39C75D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461AB1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aquatica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1ECB5F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ON491061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10CC7A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2550B9E" w14:textId="7E26EFFD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58097E" w:rsidRPr="00DE4E58" w14:paraId="036A3A13" w14:textId="77777777" w:rsidTr="008E4DF4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6B6DEE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092B39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Aeromonas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caviae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7016A7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ON491062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C5F698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35FF5EC" w14:textId="28DD8170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C6C39" w:rsidRPr="00DE4E58" w14:paraId="222CC51B" w14:textId="77777777" w:rsidTr="00C3218C">
        <w:trPr>
          <w:trHeight w:val="300"/>
        </w:trPr>
        <w:tc>
          <w:tcPr>
            <w:tcW w:w="9026" w:type="dxa"/>
            <w:gridSpan w:val="5"/>
            <w:shd w:val="clear" w:color="auto" w:fill="auto"/>
            <w:noWrap/>
            <w:vAlign w:val="center"/>
            <w:hideMark/>
          </w:tcPr>
          <w:p w14:paraId="1D42AE7D" w14:textId="77777777" w:rsidR="005C6C39" w:rsidRPr="0058097E" w:rsidRDefault="005C6C39" w:rsidP="00C32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5809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Tiruvarur</w:t>
            </w:r>
          </w:p>
        </w:tc>
      </w:tr>
      <w:tr w:rsidR="0058097E" w:rsidRPr="00DE4E58" w14:paraId="12F434C7" w14:textId="77777777" w:rsidTr="008E688C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2A92728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Goldfish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F40771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Kurthia gibsonii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725833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52801B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1AD5B101" w14:textId="3463CBD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58097E" w:rsidRPr="00DE4E58" w14:paraId="5402FFD7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D997FB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4C5B65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aquatica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FF13B8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484FFD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128" w:type="dxa"/>
          </w:tcPr>
          <w:p w14:paraId="4D586AB8" w14:textId="75BBDB9C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50856AB5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21DC3A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AE6E03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Enterococcus faecalis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6355B7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8023C1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38C74A98" w14:textId="61385420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4CCC1296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95B722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4371830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Bacillus subtilis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0A7B0F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C3DEC0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6E945D4C" w14:textId="26CAA5D3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1A49B539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BF1E69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A27665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hydrophila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48D5E9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E72719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377B8FD5" w14:textId="3FAABC7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58097E" w:rsidRPr="00DE4E58" w14:paraId="3C8D7F89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8BA133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57EFD38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Priestia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flexa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3C50C9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98095A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74FA2C96" w14:textId="419E04C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0C8514D7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B628D2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ECDD79A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Enterococcus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alcedinis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9D4FEE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B4369C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43D3E20" w14:textId="76200C8D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</w:tr>
      <w:tr w:rsidR="0058097E" w:rsidRPr="00DE4E58" w14:paraId="4E7D4838" w14:textId="77777777" w:rsidTr="008E688C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687D2CF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5329D5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1CA6FB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E2B9A6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9CFA86E" w14:textId="6188C64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58097E" w:rsidRPr="00DE4E58" w14:paraId="527094C8" w14:textId="77777777" w:rsidTr="00560EE0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748786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23F6B5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cronae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604FE3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ON491109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89913C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739912BB" w14:textId="2F29C6CB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58097E" w:rsidRPr="00DE4E58" w14:paraId="0B895826" w14:textId="77777777" w:rsidTr="00560EE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408987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8CD147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Pseudomonas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guezennei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E963AC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458895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439A24FA" w14:textId="7B2E600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8097E" w:rsidRPr="00DE4E58" w14:paraId="1B4AD2F5" w14:textId="77777777" w:rsidTr="00560EE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F076EA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B2D46D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Pseudomonas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otitidis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302E90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1B2FD0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0AA29C17" w14:textId="265B971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1684981B" w14:textId="77777777" w:rsidTr="00560EE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08BC81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D88C27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freundii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2996FC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362EF2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057C8EF2" w14:textId="6663E86E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6577D6FD" w14:textId="77777777" w:rsidTr="00560EE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7CC148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B3B8AC1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Bacillus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paramycoides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646EB8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9C7472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7D028A12" w14:textId="0F1368AC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14EC01CF" w14:textId="77777777" w:rsidTr="00560EE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417F8AE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50024A5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Niallia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circulans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18AA34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EA6FD1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27481F78" w14:textId="71CCD90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58097E" w:rsidRPr="00DE4E58" w14:paraId="7DEBEC70" w14:textId="77777777" w:rsidTr="006E6F60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D0E130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Guppy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FFDC40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Clostridium tertium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556D08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E8AD8E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7FAF2A05" w14:textId="623094E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76580C4E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EDA70C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D26933B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Acinetobacter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junii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BEB3D1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A9267C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7DA321E3" w14:textId="6DA1B7C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7226D226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ADCFC8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ACFB78D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DC1A27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883A8C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128" w:type="dxa"/>
          </w:tcPr>
          <w:p w14:paraId="4DEF5899" w14:textId="5F9BA367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02832069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659039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FEAFD56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Bacillus cereus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505AB6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58D5C1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B13D29A" w14:textId="400A4FA0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58097E" w:rsidRPr="00DE4E58" w14:paraId="229DC8EF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B7F140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530B0CE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Proteus vulgaris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47FBB24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ON491119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DF2B5F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033BA7B7" w14:textId="46A56881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</w:tr>
      <w:tr w:rsidR="0058097E" w:rsidRPr="00DE4E58" w14:paraId="671DEC48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A324E2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6EDB432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Edwardsiella tarda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8269D3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C69D93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3BDE599" w14:textId="6848009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13036E35" w14:textId="77777777" w:rsidTr="006E6F60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1FE6DD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8C9536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Klebsiella aerogenes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E90B4D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077601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EAE6271" w14:textId="5247A83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58097E" w:rsidRPr="00DE4E58" w14:paraId="71380793" w14:textId="77777777" w:rsidTr="00441622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05A7A2F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Cichlid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B23FB62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Acinetobacter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junii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7E6F98A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A40CF8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4367691B" w14:textId="745CF51C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637F037E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D87794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214481C5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Klebsiella aerogenes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C33286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31A1B5F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23CF51BA" w14:textId="4405F9D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58097E" w:rsidRPr="00DE4E58" w14:paraId="473A5086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1AB5D81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D2F794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Citrobacter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freundii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314C052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C6EDF7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547FD5CF" w14:textId="348D1103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7B05037F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32FF4D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1D136AD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Pseudomonas putida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22B386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5F1FB20B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128" w:type="dxa"/>
          </w:tcPr>
          <w:p w14:paraId="5DFE2CAE" w14:textId="7FD8CE6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58097E" w:rsidRPr="00DE4E58" w14:paraId="5AA72868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A641BB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D89248F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Comamonas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aquatica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514C684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7B4A307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6831D437" w14:textId="5FF821A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58097E" w:rsidRPr="00DE4E58" w14:paraId="5E7779B3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9C6033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1C76EC64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Aeromonas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caviae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95778C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4BC0D92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4056D6B3" w14:textId="4675EF28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8097E" w:rsidRPr="00DE4E58" w14:paraId="0BB37683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884BEB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7954189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sobria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3FFCA1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6F8730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0460AC02" w14:textId="735F7E0D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58097E" w:rsidRPr="00DE4E58" w14:paraId="03B217AF" w14:textId="77777777" w:rsidTr="00441622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ED63263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7A580602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Enterococcus faecalis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1DEB794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ON491129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D98910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1018E05" w14:textId="3C34745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58097E" w:rsidRPr="00DE4E58" w14:paraId="1749FE3A" w14:textId="77777777" w:rsidTr="00CE73FF">
        <w:trPr>
          <w:trHeight w:val="300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2433B1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Platy</w:t>
            </w: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83EA2C5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Acinetobacter soli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5F72900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5EC98C7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30ADD17A" w14:textId="1F28A612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025B3059" w14:textId="77777777" w:rsidTr="00CE73F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0CAAC6CC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0E993DC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Bacillus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drentensis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27E3C194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7860CC6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128" w:type="dxa"/>
          </w:tcPr>
          <w:p w14:paraId="1CA5091C" w14:textId="108EBD99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097E" w:rsidRPr="00DE4E58" w14:paraId="684C4C84" w14:textId="77777777" w:rsidTr="00CE73F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7F5A6A2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4AA706E7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Klebsiella aerogenes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4C0A742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6DDD528F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28" w:type="dxa"/>
          </w:tcPr>
          <w:p w14:paraId="5EB53202" w14:textId="24A1BD36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58097E" w:rsidRPr="00DE4E58" w14:paraId="4DB13BB8" w14:textId="77777777" w:rsidTr="00CE73F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5220635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3F8F85A0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Kluyvera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cryocrescens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00062B7D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07BEFE28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128" w:type="dxa"/>
          </w:tcPr>
          <w:p w14:paraId="4528EA4C" w14:textId="3862F614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58097E" w:rsidRPr="00DE4E58" w14:paraId="230CC211" w14:textId="77777777" w:rsidTr="00CE73F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234CEED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5974792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Niallia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circulans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4582049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23DB71EE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128" w:type="dxa"/>
          </w:tcPr>
          <w:p w14:paraId="34AE7008" w14:textId="282EE5EF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58097E" w:rsidRPr="00DE4E58" w14:paraId="5768F1DD" w14:textId="77777777" w:rsidTr="00CE73FF">
        <w:trPr>
          <w:trHeight w:val="300"/>
        </w:trPr>
        <w:tc>
          <w:tcPr>
            <w:tcW w:w="1418" w:type="dxa"/>
            <w:vMerge/>
            <w:vAlign w:val="center"/>
            <w:hideMark/>
          </w:tcPr>
          <w:p w14:paraId="3B7DD3E1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87" w:type="dxa"/>
            <w:shd w:val="clear" w:color="auto" w:fill="auto"/>
            <w:noWrap/>
            <w:vAlign w:val="center"/>
            <w:hideMark/>
          </w:tcPr>
          <w:p w14:paraId="65362013" w14:textId="77777777" w:rsidR="0058097E" w:rsidRPr="00DE4E58" w:rsidRDefault="0058097E" w:rsidP="005809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Aeromonas veronii</w:t>
            </w:r>
          </w:p>
        </w:tc>
        <w:tc>
          <w:tcPr>
            <w:tcW w:w="1684" w:type="dxa"/>
            <w:shd w:val="clear" w:color="auto" w:fill="auto"/>
            <w:noWrap/>
            <w:vAlign w:val="center"/>
            <w:hideMark/>
          </w:tcPr>
          <w:p w14:paraId="687961BA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ON491135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14:paraId="13A6FAD5" w14:textId="77777777" w:rsidR="0058097E" w:rsidRPr="00DE4E58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128" w:type="dxa"/>
          </w:tcPr>
          <w:p w14:paraId="07F18431" w14:textId="371ED20A" w:rsidR="0058097E" w:rsidRPr="0058097E" w:rsidRDefault="0058097E" w:rsidP="00580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58097E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bookmarkEnd w:id="1"/>
    </w:tbl>
    <w:p w14:paraId="0EF4F26D" w14:textId="77777777" w:rsidR="005C6C39" w:rsidRPr="00DE4E58" w:rsidRDefault="005C6C39" w:rsidP="005C6C3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DB824C" w14:textId="7485CB0D" w:rsidR="005C6C39" w:rsidRPr="00DE4E58" w:rsidRDefault="005C6C39" w:rsidP="005C6C39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E58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4. Antibiotics exhibiting 100% Susceptibility to the bacterial strains isolated from infected ornamental fish samples collected at Chennai, Madurai and Tiruvarur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1675"/>
        <w:gridCol w:w="5918"/>
      </w:tblGrid>
      <w:tr w:rsidR="00133456" w:rsidRPr="00DE4E58" w14:paraId="1492A4F5" w14:textId="77777777" w:rsidTr="00133456">
        <w:tc>
          <w:tcPr>
            <w:tcW w:w="1423" w:type="dxa"/>
          </w:tcPr>
          <w:p w14:paraId="009DA4F0" w14:textId="63BFFC2E" w:rsidR="00133456" w:rsidRPr="00DE4E58" w:rsidRDefault="00133456" w:rsidP="00C321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Sampling site</w:t>
            </w:r>
          </w:p>
        </w:tc>
        <w:tc>
          <w:tcPr>
            <w:tcW w:w="1675" w:type="dxa"/>
          </w:tcPr>
          <w:p w14:paraId="7F224A6A" w14:textId="31C57EC9" w:rsidR="00133456" w:rsidRPr="00DE4E58" w:rsidRDefault="00133456" w:rsidP="00C321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 species</w:t>
            </w:r>
          </w:p>
        </w:tc>
        <w:tc>
          <w:tcPr>
            <w:tcW w:w="5918" w:type="dxa"/>
          </w:tcPr>
          <w:p w14:paraId="618DB62C" w14:textId="77777777" w:rsidR="00133456" w:rsidRPr="00DE4E58" w:rsidRDefault="00133456" w:rsidP="00C321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29352732"/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Antibiotics exhibiting 100% Susceptibility</w:t>
            </w:r>
            <w:bookmarkEnd w:id="2"/>
          </w:p>
        </w:tc>
      </w:tr>
      <w:tr w:rsidR="00133456" w:rsidRPr="00DE4E58" w14:paraId="4E603BE7" w14:textId="77777777" w:rsidTr="00133456">
        <w:tc>
          <w:tcPr>
            <w:tcW w:w="1423" w:type="dxa"/>
            <w:vMerge w:val="restart"/>
            <w:vAlign w:val="center"/>
          </w:tcPr>
          <w:p w14:paraId="6E90B570" w14:textId="065706F3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Chennai</w:t>
            </w:r>
          </w:p>
        </w:tc>
        <w:tc>
          <w:tcPr>
            <w:tcW w:w="1675" w:type="dxa"/>
          </w:tcPr>
          <w:p w14:paraId="58CEFEDA" w14:textId="3ACD3C57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Kadango</w:t>
            </w:r>
            <w:proofErr w:type="spellEnd"/>
          </w:p>
        </w:tc>
        <w:tc>
          <w:tcPr>
            <w:tcW w:w="5918" w:type="dxa"/>
          </w:tcPr>
          <w:p w14:paraId="1813E5B6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Amoxyclav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, ceftazidime, ceftriaxone, cefpodoxime, streptomycin, gentamycin chloramphenicol, nalidixic acid, enrofloxacin, norfloxacin,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ciprofloxacin and polymyxin-B</w:t>
            </w:r>
          </w:p>
        </w:tc>
      </w:tr>
      <w:tr w:rsidR="00133456" w:rsidRPr="00DE4E58" w14:paraId="34792F69" w14:textId="77777777" w:rsidTr="00133456">
        <w:tc>
          <w:tcPr>
            <w:tcW w:w="1423" w:type="dxa"/>
            <w:vMerge/>
            <w:vAlign w:val="center"/>
          </w:tcPr>
          <w:p w14:paraId="0EBC5AED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5CE6DD04" w14:textId="408D7B34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Flower horn</w:t>
            </w:r>
          </w:p>
        </w:tc>
        <w:tc>
          <w:tcPr>
            <w:tcW w:w="5918" w:type="dxa"/>
          </w:tcPr>
          <w:p w14:paraId="1FB9C2F7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Cefpodoxime, cefepime, gentamycin,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enrofloxacin and ciprofloxacin</w:t>
            </w:r>
          </w:p>
        </w:tc>
      </w:tr>
      <w:tr w:rsidR="00133456" w:rsidRPr="00DE4E58" w14:paraId="468414C5" w14:textId="77777777" w:rsidTr="00133456">
        <w:tc>
          <w:tcPr>
            <w:tcW w:w="1423" w:type="dxa"/>
            <w:vMerge w:val="restart"/>
            <w:vAlign w:val="center"/>
          </w:tcPr>
          <w:p w14:paraId="6B700F33" w14:textId="08E56CA5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Madurai</w:t>
            </w:r>
          </w:p>
        </w:tc>
        <w:tc>
          <w:tcPr>
            <w:tcW w:w="1675" w:type="dxa"/>
          </w:tcPr>
          <w:p w14:paraId="281C9308" w14:textId="6AF8F230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Sailfin molly</w:t>
            </w:r>
          </w:p>
        </w:tc>
        <w:tc>
          <w:tcPr>
            <w:tcW w:w="5918" w:type="dxa"/>
          </w:tcPr>
          <w:p w14:paraId="6B41631C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Chloramphenicol, trimethoprim,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enrofloxacin, pefloxacin, norfloxacin, ciprofloxacin and nitrofurantoin</w:t>
            </w:r>
          </w:p>
        </w:tc>
      </w:tr>
      <w:tr w:rsidR="00133456" w:rsidRPr="00DE4E58" w14:paraId="063AE2B8" w14:textId="77777777" w:rsidTr="00133456">
        <w:tc>
          <w:tcPr>
            <w:tcW w:w="1423" w:type="dxa"/>
            <w:vMerge/>
            <w:vAlign w:val="center"/>
          </w:tcPr>
          <w:p w14:paraId="46F88ABC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541D9D1C" w14:textId="450409CB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Swordtail</w:t>
            </w:r>
          </w:p>
        </w:tc>
        <w:tc>
          <w:tcPr>
            <w:tcW w:w="5918" w:type="dxa"/>
          </w:tcPr>
          <w:p w14:paraId="0F212952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Piperacillin, cefpodoxime, chloramphenicol,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erythromycin, azithromycin, enrofloxacin and ciprofloxacin</w:t>
            </w:r>
          </w:p>
        </w:tc>
      </w:tr>
      <w:tr w:rsidR="00133456" w:rsidRPr="00DE4E58" w14:paraId="37EEA825" w14:textId="77777777" w:rsidTr="00133456">
        <w:tc>
          <w:tcPr>
            <w:tcW w:w="1423" w:type="dxa"/>
            <w:vMerge/>
            <w:vAlign w:val="center"/>
          </w:tcPr>
          <w:p w14:paraId="3DC0EE6E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1C185B9A" w14:textId="47EF2DE8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Koi carp</w:t>
            </w:r>
          </w:p>
        </w:tc>
        <w:tc>
          <w:tcPr>
            <w:tcW w:w="5918" w:type="dxa"/>
          </w:tcPr>
          <w:p w14:paraId="6D7EE39B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Ceftriaxone,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cefoperazone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, cefpodoxime,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ciprofloxacin and enrofloxacin</w:t>
            </w:r>
          </w:p>
        </w:tc>
      </w:tr>
      <w:tr w:rsidR="00133456" w:rsidRPr="00DE4E58" w14:paraId="1BC7B599" w14:textId="77777777" w:rsidTr="00133456">
        <w:tc>
          <w:tcPr>
            <w:tcW w:w="1423" w:type="dxa"/>
            <w:vMerge/>
            <w:vAlign w:val="center"/>
          </w:tcPr>
          <w:p w14:paraId="4C017BE5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59B57093" w14:textId="2D87C0F0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Angelfish</w:t>
            </w:r>
          </w:p>
        </w:tc>
        <w:tc>
          <w:tcPr>
            <w:tcW w:w="5918" w:type="dxa"/>
          </w:tcPr>
          <w:p w14:paraId="20ACAF24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Penicillin-G, piperacillin, cefoxitin, ceftriaxone,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norfloxacin, ciprofloxacin and polymyxin-B</w:t>
            </w:r>
          </w:p>
        </w:tc>
      </w:tr>
      <w:tr w:rsidR="00133456" w:rsidRPr="00DE4E58" w14:paraId="2716808C" w14:textId="77777777" w:rsidTr="00133456">
        <w:tc>
          <w:tcPr>
            <w:tcW w:w="1423" w:type="dxa"/>
            <w:vMerge/>
            <w:vAlign w:val="center"/>
          </w:tcPr>
          <w:p w14:paraId="08C9F135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578E66ED" w14:textId="6FFAEFAF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Tiger barb</w:t>
            </w:r>
          </w:p>
        </w:tc>
        <w:tc>
          <w:tcPr>
            <w:tcW w:w="5918" w:type="dxa"/>
          </w:tcPr>
          <w:p w14:paraId="0D0F82B8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Penicillin-G,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pefloxacin and ciprofloxacin</w:t>
            </w:r>
          </w:p>
        </w:tc>
      </w:tr>
      <w:tr w:rsidR="00133456" w:rsidRPr="00DE4E58" w14:paraId="5358BDCF" w14:textId="77777777" w:rsidTr="00133456">
        <w:tc>
          <w:tcPr>
            <w:tcW w:w="1423" w:type="dxa"/>
            <w:vMerge/>
            <w:vAlign w:val="center"/>
          </w:tcPr>
          <w:p w14:paraId="4E2B283A" w14:textId="77777777" w:rsidR="00133456" w:rsidRPr="00DE4E58" w:rsidRDefault="00133456" w:rsidP="001334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254E3B13" w14:textId="46372FA2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Longfin tetra</w:t>
            </w:r>
          </w:p>
        </w:tc>
        <w:tc>
          <w:tcPr>
            <w:tcW w:w="5918" w:type="dxa"/>
          </w:tcPr>
          <w:p w14:paraId="453D14EE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Penicillin-G, ceftazidime, cefotaxime, ceftriaxone, cefepime, aztreonam, gentamycin, chloramphenicol,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norfloxacin and ciprofloxacin</w:t>
            </w:r>
          </w:p>
        </w:tc>
      </w:tr>
      <w:tr w:rsidR="00133456" w:rsidRPr="00DE4E58" w14:paraId="392070B8" w14:textId="77777777" w:rsidTr="00133456">
        <w:tc>
          <w:tcPr>
            <w:tcW w:w="1423" w:type="dxa"/>
            <w:vMerge w:val="restart"/>
            <w:vAlign w:val="center"/>
          </w:tcPr>
          <w:p w14:paraId="38E38693" w14:textId="3DD82FEE" w:rsidR="00133456" w:rsidRPr="00DE4E58" w:rsidRDefault="00133456" w:rsidP="001334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DE4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Tiruvarur</w:t>
            </w:r>
          </w:p>
        </w:tc>
        <w:tc>
          <w:tcPr>
            <w:tcW w:w="1675" w:type="dxa"/>
          </w:tcPr>
          <w:p w14:paraId="0E7695C1" w14:textId="68B312C2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Goldfish</w:t>
            </w:r>
          </w:p>
        </w:tc>
        <w:tc>
          <w:tcPr>
            <w:tcW w:w="5918" w:type="dxa"/>
          </w:tcPr>
          <w:p w14:paraId="765BC1A3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Ciprofloxacin,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Sulphafurazole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enrofloxacin</w:t>
            </w:r>
          </w:p>
        </w:tc>
      </w:tr>
      <w:tr w:rsidR="00133456" w:rsidRPr="00DE4E58" w14:paraId="0EE51225" w14:textId="77777777" w:rsidTr="00133456">
        <w:tc>
          <w:tcPr>
            <w:tcW w:w="1423" w:type="dxa"/>
            <w:vMerge/>
          </w:tcPr>
          <w:p w14:paraId="43E501BF" w14:textId="77777777" w:rsidR="00133456" w:rsidRPr="00DE4E58" w:rsidRDefault="00133456" w:rsidP="00C3218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75" w:type="dxa"/>
          </w:tcPr>
          <w:p w14:paraId="2C9108E7" w14:textId="0BAE970A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Koi carp</w:t>
            </w:r>
          </w:p>
        </w:tc>
        <w:tc>
          <w:tcPr>
            <w:tcW w:w="5918" w:type="dxa"/>
          </w:tcPr>
          <w:p w14:paraId="530F5963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Penicillin-G, piperacillin,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streptomycin, gentamycin, chloramphenicol, sulphadiazine,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sulphafurazole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pefloxacin and ciprofloxacin</w:t>
            </w:r>
          </w:p>
        </w:tc>
      </w:tr>
      <w:tr w:rsidR="00133456" w:rsidRPr="00DE4E58" w14:paraId="754107B7" w14:textId="77777777" w:rsidTr="00133456">
        <w:tc>
          <w:tcPr>
            <w:tcW w:w="1423" w:type="dxa"/>
            <w:vMerge/>
          </w:tcPr>
          <w:p w14:paraId="3F990CE6" w14:textId="77777777" w:rsidR="00133456" w:rsidRPr="00DE4E58" w:rsidRDefault="00133456" w:rsidP="00C3218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75" w:type="dxa"/>
          </w:tcPr>
          <w:p w14:paraId="04F5CD7E" w14:textId="4380CF2F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Guppy</w:t>
            </w:r>
          </w:p>
        </w:tc>
        <w:tc>
          <w:tcPr>
            <w:tcW w:w="5918" w:type="dxa"/>
          </w:tcPr>
          <w:p w14:paraId="64D90927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Ceftriaxone,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sulphafurazole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ciprofloxacin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norfloxacin</w:t>
            </w:r>
          </w:p>
        </w:tc>
      </w:tr>
      <w:tr w:rsidR="00133456" w:rsidRPr="00DE4E58" w14:paraId="6F8E5BB9" w14:textId="77777777" w:rsidTr="00133456">
        <w:trPr>
          <w:trHeight w:val="726"/>
        </w:trPr>
        <w:tc>
          <w:tcPr>
            <w:tcW w:w="1423" w:type="dxa"/>
            <w:vMerge/>
          </w:tcPr>
          <w:p w14:paraId="62D747AC" w14:textId="77777777" w:rsidR="00133456" w:rsidRPr="00DE4E58" w:rsidRDefault="00133456" w:rsidP="00C3218C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</w:p>
        </w:tc>
        <w:tc>
          <w:tcPr>
            <w:tcW w:w="1675" w:type="dxa"/>
          </w:tcPr>
          <w:p w14:paraId="5AD1DC8F" w14:textId="6D90B0B0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Cichlid</w:t>
            </w:r>
          </w:p>
        </w:tc>
        <w:tc>
          <w:tcPr>
            <w:tcW w:w="5918" w:type="dxa"/>
          </w:tcPr>
          <w:p w14:paraId="40073523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Penicillin-G, cefotaxime, ceftriaxone,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gentamycin,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sulphafurazole</w:t>
            </w:r>
            <w:proofErr w:type="spellEnd"/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4E58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norfloxacin and ciprofloxacin</w:t>
            </w:r>
          </w:p>
        </w:tc>
      </w:tr>
      <w:tr w:rsidR="00133456" w:rsidRPr="00DE4E58" w14:paraId="119DE121" w14:textId="77777777" w:rsidTr="00133456">
        <w:tc>
          <w:tcPr>
            <w:tcW w:w="1423" w:type="dxa"/>
            <w:vMerge/>
          </w:tcPr>
          <w:p w14:paraId="38DA0F3D" w14:textId="77777777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</w:tcPr>
          <w:p w14:paraId="4361CA82" w14:textId="77E57583" w:rsidR="00133456" w:rsidRPr="00DE4E58" w:rsidRDefault="00133456" w:rsidP="00C3218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Platy</w:t>
            </w:r>
          </w:p>
        </w:tc>
        <w:tc>
          <w:tcPr>
            <w:tcW w:w="5918" w:type="dxa"/>
          </w:tcPr>
          <w:p w14:paraId="19A2B246" w14:textId="77777777" w:rsidR="00133456" w:rsidRPr="00DE4E58" w:rsidRDefault="00133456" w:rsidP="00C3218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4E58">
              <w:rPr>
                <w:rFonts w:ascii="Times New Roman" w:hAnsi="Times New Roman" w:cs="Times New Roman"/>
                <w:sz w:val="20"/>
                <w:szCs w:val="20"/>
              </w:rPr>
              <w:t xml:space="preserve">Cefixime/clavulanic acid, cefotaxime, ceftriaxone, kanamycin, gentamycin, </w:t>
            </w:r>
            <w:proofErr w:type="spellStart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sulphafurazole</w:t>
            </w:r>
            <w:proofErr w:type="spellEnd"/>
            <w:r w:rsidRPr="00DE4E58">
              <w:rPr>
                <w:rFonts w:ascii="Times New Roman" w:hAnsi="Times New Roman" w:cs="Times New Roman"/>
                <w:sz w:val="20"/>
                <w:szCs w:val="20"/>
              </w:rPr>
              <w:t>, enrofloxacin, pefloxacin, norfloxacin and ciprofloxacin</w:t>
            </w:r>
          </w:p>
        </w:tc>
      </w:tr>
    </w:tbl>
    <w:p w14:paraId="466E2DB0" w14:textId="77777777" w:rsidR="005C6C39" w:rsidRPr="00DE4E58" w:rsidRDefault="005C6C39">
      <w:pPr>
        <w:rPr>
          <w:rFonts w:ascii="Times New Roman" w:hAnsi="Times New Roman" w:cs="Times New Roman"/>
          <w:sz w:val="20"/>
          <w:szCs w:val="20"/>
        </w:rPr>
      </w:pPr>
    </w:p>
    <w:p w14:paraId="33A54EE5" w14:textId="77777777" w:rsidR="00DE4E58" w:rsidRPr="00DE4E58" w:rsidRDefault="00DE4E58">
      <w:pPr>
        <w:rPr>
          <w:rFonts w:ascii="Times New Roman" w:hAnsi="Times New Roman" w:cs="Times New Roman"/>
          <w:sz w:val="20"/>
          <w:szCs w:val="20"/>
        </w:rPr>
      </w:pPr>
    </w:p>
    <w:sectPr w:rsidR="00DE4E58" w:rsidRPr="00DE4E58" w:rsidSect="002A0838">
      <w:pgSz w:w="11906" w:h="16838"/>
      <w:pgMar w:top="568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NDU0MjEzNjcyMjBW0lEKTi0uzszPAykwrQUA8xOQtiwAAAA="/>
  </w:docVars>
  <w:rsids>
    <w:rsidRoot w:val="00A90D31"/>
    <w:rsid w:val="00031DD1"/>
    <w:rsid w:val="000467A1"/>
    <w:rsid w:val="00133456"/>
    <w:rsid w:val="00155339"/>
    <w:rsid w:val="00195CF2"/>
    <w:rsid w:val="002063C2"/>
    <w:rsid w:val="002A0838"/>
    <w:rsid w:val="00390272"/>
    <w:rsid w:val="003B647A"/>
    <w:rsid w:val="00476788"/>
    <w:rsid w:val="004A167A"/>
    <w:rsid w:val="004D7EFC"/>
    <w:rsid w:val="0058097E"/>
    <w:rsid w:val="005C6C39"/>
    <w:rsid w:val="005F0BB1"/>
    <w:rsid w:val="006F1AEF"/>
    <w:rsid w:val="007C5327"/>
    <w:rsid w:val="00861BFC"/>
    <w:rsid w:val="00A76B9A"/>
    <w:rsid w:val="00A90D31"/>
    <w:rsid w:val="00CE23E7"/>
    <w:rsid w:val="00D504D4"/>
    <w:rsid w:val="00DE4E58"/>
    <w:rsid w:val="00ED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9D33D"/>
  <w15:chartTrackingRefBased/>
  <w15:docId w15:val="{BA24CB48-05A4-4C73-A578-2D59C90F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17</cp:revision>
  <dcterms:created xsi:type="dcterms:W3CDTF">2023-03-10T09:45:00Z</dcterms:created>
  <dcterms:modified xsi:type="dcterms:W3CDTF">2024-05-17T04:40:00Z</dcterms:modified>
</cp:coreProperties>
</file>