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20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1260"/>
        <w:gridCol w:w="915"/>
        <w:gridCol w:w="1230"/>
        <w:gridCol w:w="1395"/>
        <w:gridCol w:w="1170"/>
        <w:gridCol w:w="1350"/>
        <w:gridCol w:w="1470"/>
        <w:gridCol w:w="1650"/>
        <w:gridCol w:w="1642"/>
        <w:gridCol w:w="1926"/>
      </w:tblGrid>
      <w:tr w:rsidR="00060FA9" w:rsidRPr="0022256F" w14:paraId="16D79174" w14:textId="77777777" w:rsidTr="00F11287">
        <w:tc>
          <w:tcPr>
            <w:tcW w:w="459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21687A" w14:textId="3D2B6872" w:rsidR="00060FA9" w:rsidRPr="0022256F" w:rsidRDefault="009F5292" w:rsidP="005D31E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FFF0A99" wp14:editId="5784F6A8">
                      <wp:simplePos x="0" y="0"/>
                      <wp:positionH relativeFrom="column">
                        <wp:posOffset>-31546</wp:posOffset>
                      </wp:positionH>
                      <wp:positionV relativeFrom="paragraph">
                        <wp:posOffset>-277119</wp:posOffset>
                      </wp:positionV>
                      <wp:extent cx="3835154" cy="319596"/>
                      <wp:effectExtent l="0" t="0" r="0" b="0"/>
                      <wp:wrapNone/>
                      <wp:docPr id="545263826" name="Text Box 545263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154" cy="3195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ACA5CE" w14:textId="5F1ACA03" w:rsidR="005D31E9" w:rsidRPr="005D31E9" w:rsidRDefault="005D31E9">
                                  <w:r w:rsidRPr="005D31E9">
                                    <w:rPr>
                                      <w:b/>
                                      <w:bCs/>
                                    </w:rPr>
                                    <w:t>Table 1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t>Study and participant demographics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FF0A9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45263826" o:spid="_x0000_s1026" type="#_x0000_t202" style="position:absolute;margin-left:-2.5pt;margin-top:-21.8pt;width:302pt;height:2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" filled="f" stroked="f" strokeweight=".5pt">
                      <v:textbox>
                        <w:txbxContent>
                          <w:p w14:paraId="53ACA5CE" w14:textId="5F1ACA03" w:rsidR="005D31E9" w:rsidRPr="005D31E9" w:rsidRDefault="005D31E9">
                            <w:r w:rsidRPr="005D31E9">
                              <w:rPr>
                                <w:b/>
                                <w:bCs/>
                              </w:rPr>
                              <w:t>Table 1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t>Study and participant demographics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117DC93" w14:textId="507B0EC8" w:rsidR="00060FA9" w:rsidRPr="0022256F" w:rsidRDefault="00060FA9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Participant Ages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324201F" w14:textId="1D5ABDB1" w:rsidR="00060FA9" w:rsidRPr="0022256F" w:rsidRDefault="00060FA9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Participant Sex/Gender</w:t>
            </w:r>
          </w:p>
        </w:tc>
        <w:tc>
          <w:tcPr>
            <w:tcW w:w="521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03E0876" w14:textId="523741B1" w:rsidR="00060FA9" w:rsidRPr="0022256F" w:rsidRDefault="00060FA9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Participant Race/Ethnicity</w:t>
            </w:r>
          </w:p>
        </w:tc>
      </w:tr>
      <w:tr w:rsidR="00423512" w:rsidRPr="0022256F" w14:paraId="52FD0B79" w14:textId="77777777" w:rsidTr="00F11287"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62E0362" w14:textId="70CFFFB1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Author, Year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E44BC63" w14:textId="76912215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Child Diagnosis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DFC107D" w14:textId="38D57857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A113BD1" w14:textId="17C3C663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Total Sample Size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2308171" w14:textId="70766D0E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Child Age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9E28E96" w14:textId="3A14769D" w:rsidR="005E1007" w:rsidRPr="0022256F" w:rsidRDefault="00391E50" w:rsidP="739D387A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Parent</w:t>
            </w:r>
            <w:r w:rsidR="005E1007" w:rsidRPr="739D387A">
              <w:rPr>
                <w:b/>
                <w:bCs/>
                <w:sz w:val="22"/>
                <w:szCs w:val="22"/>
              </w:rPr>
              <w:t xml:space="preserve"> Age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384F5B8" w14:textId="54CEA59F" w:rsidR="005E1007" w:rsidRPr="0022256F" w:rsidRDefault="005E1007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Child Sex/Gender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ED37CE4" w14:textId="1A8C634D" w:rsidR="005E1007" w:rsidRPr="0022256F" w:rsidRDefault="00391E50" w:rsidP="739D387A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Parent</w:t>
            </w:r>
            <w:r w:rsidR="006711F4" w:rsidRPr="739D387A">
              <w:rPr>
                <w:b/>
                <w:bCs/>
                <w:sz w:val="22"/>
                <w:szCs w:val="22"/>
              </w:rPr>
              <w:t xml:space="preserve"> Sex/Gender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26B29FD" w14:textId="01D9E04E" w:rsidR="005E1007" w:rsidRPr="0022256F" w:rsidRDefault="006711F4" w:rsidP="739D387A">
            <w:pPr>
              <w:rPr>
                <w:b/>
                <w:bCs/>
                <w:sz w:val="22"/>
                <w:szCs w:val="22"/>
              </w:rPr>
            </w:pPr>
            <w:r w:rsidRPr="739D387A">
              <w:rPr>
                <w:b/>
                <w:bCs/>
                <w:sz w:val="22"/>
                <w:szCs w:val="22"/>
              </w:rPr>
              <w:t>Child Ethnicity/Race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436D615" w14:textId="6ADCDCD0" w:rsidR="005E1007" w:rsidRPr="0022256F" w:rsidRDefault="00391E50" w:rsidP="739D387A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Parent</w:t>
            </w:r>
            <w:r w:rsidR="006711F4" w:rsidRPr="739D387A">
              <w:rPr>
                <w:b/>
                <w:bCs/>
                <w:sz w:val="22"/>
                <w:szCs w:val="22"/>
              </w:rPr>
              <w:t xml:space="preserve"> Ethnicity/Race</w:t>
            </w: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6BFB12F" w14:textId="1E369C60" w:rsidR="005E1007" w:rsidRPr="0022256F" w:rsidRDefault="00391E50" w:rsidP="739D387A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Parent</w:t>
            </w:r>
            <w:r w:rsidR="006711F4" w:rsidRPr="739D387A">
              <w:rPr>
                <w:b/>
                <w:bCs/>
                <w:sz w:val="22"/>
                <w:szCs w:val="22"/>
              </w:rPr>
              <w:t xml:space="preserve"> Education</w:t>
            </w:r>
          </w:p>
        </w:tc>
      </w:tr>
      <w:tr w:rsidR="0051009B" w:rsidRPr="0022256F" w14:paraId="50B66F30" w14:textId="77777777" w:rsidTr="00F11287">
        <w:tc>
          <w:tcPr>
            <w:tcW w:w="1196" w:type="dxa"/>
            <w:tcBorders>
              <w:top w:val="single" w:sz="4" w:space="0" w:color="auto"/>
            </w:tcBorders>
          </w:tcPr>
          <w:p w14:paraId="50AE1206" w14:textId="386DF3BB" w:rsidR="006711F4" w:rsidRPr="00013407" w:rsidRDefault="569E605F" w:rsidP="470850FB">
            <w:pPr>
              <w:rPr>
                <w:color w:val="000000" w:themeColor="text1"/>
                <w:sz w:val="22"/>
                <w:szCs w:val="22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Bernier et al., 2018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35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0F64DB1" w14:textId="7205752D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Type 1 Diabetes</w:t>
            </w:r>
          </w:p>
        </w:tc>
        <w:tc>
          <w:tcPr>
            <w:tcW w:w="915" w:type="dxa"/>
            <w:tcBorders>
              <w:top w:val="single" w:sz="4" w:space="0" w:color="auto"/>
            </w:tcBorders>
          </w:tcPr>
          <w:p w14:paraId="440F4D27" w14:textId="566D2B05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1A0FA072" w14:textId="102ABC61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16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n=8,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n=8)</w:t>
            </w:r>
          </w:p>
        </w:tc>
        <w:tc>
          <w:tcPr>
            <w:tcW w:w="1395" w:type="dxa"/>
            <w:tcBorders>
              <w:top w:val="single" w:sz="4" w:space="0" w:color="auto"/>
            </w:tcBorders>
          </w:tcPr>
          <w:p w14:paraId="648AEFA2" w14:textId="7D5F1568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10.75 3.44)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117F8DC" w14:textId="43C533B0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FB2F60C" w14:textId="7F5CB8FB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Female: n=10/16 (63%) Male: n=6/16 (38%) </w:t>
            </w:r>
          </w:p>
        </w:tc>
        <w:tc>
          <w:tcPr>
            <w:tcW w:w="1470" w:type="dxa"/>
            <w:tcBorders>
              <w:top w:val="single" w:sz="4" w:space="0" w:color="auto"/>
            </w:tcBorders>
          </w:tcPr>
          <w:p w14:paraId="1F961A4E" w14:textId="2331716B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14:paraId="5C7BE40C" w14:textId="3AD8CF7E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White: n=13/16 (87%), African American/Mixed: n=3/16 (19%) Hispanic/Latino: n=3/16 (19%).</w:t>
            </w:r>
          </w:p>
        </w:tc>
        <w:tc>
          <w:tcPr>
            <w:tcW w:w="1642" w:type="dxa"/>
            <w:tcBorders>
              <w:top w:val="single" w:sz="4" w:space="0" w:color="auto"/>
            </w:tcBorders>
          </w:tcPr>
          <w:p w14:paraId="17E885AA" w14:textId="2A9CE267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  <w:tcBorders>
              <w:top w:val="single" w:sz="4" w:space="0" w:color="auto"/>
            </w:tcBorders>
          </w:tcPr>
          <w:p w14:paraId="4E5C9469" w14:textId="2C2BD62F" w:rsidR="006711F4" w:rsidRPr="0022256F" w:rsidRDefault="006711F4" w:rsidP="006711F4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High school or lower n=9/16 (56%)</w:t>
            </w:r>
            <w:r w:rsidR="68686CDF" w:rsidRPr="18DAB65C">
              <w:rPr>
                <w:color w:val="000000" w:themeColor="text1"/>
                <w:sz w:val="22"/>
                <w:szCs w:val="22"/>
              </w:rPr>
              <w:t xml:space="preserve">, </w:t>
            </w:r>
            <w:r w:rsidR="0628BD00" w:rsidRPr="18DAB65C">
              <w:rPr>
                <w:color w:val="000000" w:themeColor="text1"/>
                <w:sz w:val="22"/>
                <w:szCs w:val="22"/>
              </w:rPr>
              <w:t>a</w:t>
            </w:r>
            <w:r w:rsidRPr="18DAB65C">
              <w:rPr>
                <w:color w:val="000000" w:themeColor="text1"/>
                <w:sz w:val="22"/>
                <w:szCs w:val="22"/>
              </w:rPr>
              <w:t>ssociate degree or higher n=7/16 (44%)</w:t>
            </w:r>
          </w:p>
        </w:tc>
      </w:tr>
      <w:tr w:rsidR="00423512" w:rsidRPr="0022256F" w14:paraId="5EC2FBFB" w14:textId="77777777" w:rsidTr="00F11287">
        <w:tc>
          <w:tcPr>
            <w:tcW w:w="1196" w:type="dxa"/>
          </w:tcPr>
          <w:p w14:paraId="01D465A0" w14:textId="7C0DE56E" w:rsidR="006711F4" w:rsidRPr="00013407" w:rsidRDefault="569E605F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Bhatia et al., 2020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36</w:t>
            </w:r>
          </w:p>
        </w:tc>
        <w:tc>
          <w:tcPr>
            <w:tcW w:w="1260" w:type="dxa"/>
          </w:tcPr>
          <w:p w14:paraId="4C4B4ECA" w14:textId="727CC9B1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Acute Lymphoblastic Leukemia </w:t>
            </w:r>
          </w:p>
        </w:tc>
        <w:tc>
          <w:tcPr>
            <w:tcW w:w="915" w:type="dxa"/>
          </w:tcPr>
          <w:p w14:paraId="001A86E9" w14:textId="38527194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14B655DD" w14:textId="7AAA6D77" w:rsidR="006711F4" w:rsidRPr="0022256F" w:rsidRDefault="006711F4" w:rsidP="006711F4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444 </w:t>
            </w:r>
            <w:r w:rsidR="5EFC8BD8" w:rsidRPr="18DAB65C">
              <w:rPr>
                <w:color w:val="000000" w:themeColor="text1"/>
                <w:sz w:val="22"/>
                <w:szCs w:val="22"/>
              </w:rPr>
              <w:t>children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n=230,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ontrol, n=214)</w:t>
            </w:r>
          </w:p>
        </w:tc>
        <w:tc>
          <w:tcPr>
            <w:tcW w:w="1395" w:type="dxa"/>
          </w:tcPr>
          <w:p w14:paraId="3208C220" w14:textId="0EB913DD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Median age in years: 8.1 (IQR: 5.3-14.3 years) </w:t>
            </w:r>
          </w:p>
        </w:tc>
        <w:tc>
          <w:tcPr>
            <w:tcW w:w="1170" w:type="dxa"/>
          </w:tcPr>
          <w:p w14:paraId="150C085F" w14:textId="6D3BC0DA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09A9D9CA" w14:textId="2862548C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Males: n=302/444 (68%) Females:142/444 (32%)</w:t>
            </w:r>
          </w:p>
        </w:tc>
        <w:tc>
          <w:tcPr>
            <w:tcW w:w="1470" w:type="dxa"/>
          </w:tcPr>
          <w:p w14:paraId="5414D37A" w14:textId="5F52412B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3E01D8E5" w14:textId="70D20DA6" w:rsidR="006711F4" w:rsidRPr="0022256F" w:rsidRDefault="0051009B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Non-Hispanic</w:t>
            </w:r>
            <w:r w:rsidR="006711F4" w:rsidRPr="0022256F">
              <w:rPr>
                <w:color w:val="000000"/>
                <w:sz w:val="22"/>
                <w:szCs w:val="22"/>
              </w:rPr>
              <w:t xml:space="preserve"> White: n=180/444 (40.5%) Hispanic: n=170/444 (38.3%) African American: n=43/444 (9.7%) Asian of Mixed: n=51/444 (11.5%</w:t>
            </w:r>
            <w:r w:rsidR="0022256F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642" w:type="dxa"/>
          </w:tcPr>
          <w:p w14:paraId="5FA1EBC9" w14:textId="77777777" w:rsidR="006711F4" w:rsidRPr="0022256F" w:rsidRDefault="006711F4" w:rsidP="006711F4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  <w:p w14:paraId="52037008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02E7A324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73F12C63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7BD7BAE3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3C6C10F5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7FF4F31D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1C23AB28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3DCE19FF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670D8E18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41C3C21E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6981F931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0973B043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793BE5D5" w14:textId="77777777" w:rsidR="000A2255" w:rsidRPr="0022256F" w:rsidRDefault="000A2255" w:rsidP="006711F4">
            <w:pPr>
              <w:rPr>
                <w:color w:val="000000"/>
                <w:sz w:val="22"/>
                <w:szCs w:val="22"/>
              </w:rPr>
            </w:pPr>
          </w:p>
          <w:p w14:paraId="67EAA068" w14:textId="632776BF" w:rsidR="000A2255" w:rsidRPr="0022256F" w:rsidRDefault="000A2255" w:rsidP="006711F4">
            <w:pPr>
              <w:rPr>
                <w:sz w:val="22"/>
                <w:szCs w:val="22"/>
              </w:rPr>
            </w:pPr>
          </w:p>
        </w:tc>
        <w:tc>
          <w:tcPr>
            <w:tcW w:w="1926" w:type="dxa"/>
          </w:tcPr>
          <w:p w14:paraId="2F18A01B" w14:textId="7C036F80" w:rsidR="006711F4" w:rsidRPr="0022256F" w:rsidRDefault="006711F4" w:rsidP="006711F4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Paternal education less than or equal to high school. Total: n=195/444 (44%)</w:t>
            </w:r>
          </w:p>
        </w:tc>
      </w:tr>
      <w:tr w:rsidR="0051009B" w:rsidRPr="0022256F" w14:paraId="3DC333F6" w14:textId="77777777" w:rsidTr="00F11287">
        <w:tc>
          <w:tcPr>
            <w:tcW w:w="1196" w:type="dxa"/>
          </w:tcPr>
          <w:p w14:paraId="7949B3A8" w14:textId="5B15667B" w:rsidR="00764BAE" w:rsidRPr="00013407" w:rsidRDefault="2D3E453D" w:rsidP="00764BAE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Castensøe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>-Seidenfaden et al., 2018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37</w:t>
            </w:r>
          </w:p>
        </w:tc>
        <w:tc>
          <w:tcPr>
            <w:tcW w:w="1260" w:type="dxa"/>
          </w:tcPr>
          <w:p w14:paraId="1B7E2E51" w14:textId="07A1705A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Type 1 Diabetes</w:t>
            </w:r>
          </w:p>
        </w:tc>
        <w:tc>
          <w:tcPr>
            <w:tcW w:w="915" w:type="dxa"/>
          </w:tcPr>
          <w:p w14:paraId="52C39DAF" w14:textId="575FE68A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Denmark</w:t>
            </w:r>
          </w:p>
        </w:tc>
        <w:tc>
          <w:tcPr>
            <w:tcW w:w="1230" w:type="dxa"/>
          </w:tcPr>
          <w:p w14:paraId="35852E9F" w14:textId="1921E38C" w:rsidR="00764BAE" w:rsidRPr="0022256F" w:rsidRDefault="00764BAE" w:rsidP="00764BA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200</w:t>
            </w:r>
            <w:r w:rsidR="1DE013A2" w:rsidRPr="18DAB65C">
              <w:rPr>
                <w:color w:val="000000" w:themeColor="text1"/>
                <w:sz w:val="22"/>
                <w:szCs w:val="22"/>
              </w:rPr>
              <w:t xml:space="preserve"> total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(151 young people, 49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s)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s: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 n=</w:t>
            </w:r>
            <w:r w:rsidR="1292D3ED" w:rsidRPr="18DAB65C">
              <w:rPr>
                <w:color w:val="000000" w:themeColor="text1"/>
                <w:sz w:val="22"/>
                <w:szCs w:val="22"/>
              </w:rPr>
              <w:t>49,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ontrol n=0. Child: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n=76,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group n=75</w:t>
            </w:r>
          </w:p>
        </w:tc>
        <w:tc>
          <w:tcPr>
            <w:tcW w:w="1395" w:type="dxa"/>
          </w:tcPr>
          <w:p w14:paraId="515A60C1" w14:textId="2B37061D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</w:t>
            </w:r>
            <w:r w:rsidR="006752CD" w:rsidRPr="0022256F">
              <w:rPr>
                <w:color w:val="000000"/>
                <w:sz w:val="22"/>
                <w:szCs w:val="22"/>
              </w:rPr>
              <w:t xml:space="preserve"> (SD)</w:t>
            </w:r>
            <w:r w:rsidRPr="0022256F">
              <w:rPr>
                <w:color w:val="000000"/>
                <w:sz w:val="22"/>
                <w:szCs w:val="22"/>
              </w:rPr>
              <w:t>: 17.6 (</w:t>
            </w:r>
            <w:r w:rsidR="006752CD" w:rsidRPr="0022256F">
              <w:rPr>
                <w:color w:val="000000"/>
                <w:sz w:val="22"/>
                <w:szCs w:val="22"/>
              </w:rPr>
              <w:t>2</w:t>
            </w:r>
            <w:r w:rsidRPr="0022256F">
              <w:rPr>
                <w:color w:val="000000"/>
                <w:sz w:val="22"/>
                <w:szCs w:val="22"/>
              </w:rPr>
              <w:t>.6)</w:t>
            </w:r>
          </w:p>
        </w:tc>
        <w:tc>
          <w:tcPr>
            <w:tcW w:w="1170" w:type="dxa"/>
          </w:tcPr>
          <w:p w14:paraId="133EA189" w14:textId="5EC99DB1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64C7BAF1" w14:textId="77B3890E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n=81/151 (54%)</w:t>
            </w:r>
          </w:p>
        </w:tc>
        <w:tc>
          <w:tcPr>
            <w:tcW w:w="1470" w:type="dxa"/>
          </w:tcPr>
          <w:p w14:paraId="5D5B95E7" w14:textId="3D9DE4A8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1D929D68" w14:textId="6D59E38F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1CAD5422" w14:textId="2C7BDFAF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40815C6A" w14:textId="27410448" w:rsidR="00764BAE" w:rsidRPr="0022256F" w:rsidRDefault="00764BAE" w:rsidP="00764BA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</w:tr>
      <w:tr w:rsidR="00F47D4C" w:rsidRPr="0022256F" w14:paraId="1F68D263" w14:textId="77777777" w:rsidTr="00F11287">
        <w:tc>
          <w:tcPr>
            <w:tcW w:w="1196" w:type="dxa"/>
          </w:tcPr>
          <w:p w14:paraId="04AD3BF6" w14:textId="29BD7F7F" w:rsidR="00013407" w:rsidRPr="00013407" w:rsidRDefault="71A1912C" w:rsidP="00013407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Cheung et al., 2022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38</w:t>
            </w:r>
          </w:p>
        </w:tc>
        <w:tc>
          <w:tcPr>
            <w:tcW w:w="1260" w:type="dxa"/>
          </w:tcPr>
          <w:p w14:paraId="04E20CCF" w14:textId="455192AC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915" w:type="dxa"/>
          </w:tcPr>
          <w:p w14:paraId="6F121CC4" w14:textId="6574A2FA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24E6748E" w14:textId="418E5288" w:rsidR="006752CD" w:rsidRPr="0022256F" w:rsidRDefault="006752CD" w:rsidP="006752CD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161 dyads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 n=81,</w:t>
            </w:r>
            <w:r w:rsidR="48206612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n=81)</w:t>
            </w:r>
          </w:p>
        </w:tc>
        <w:tc>
          <w:tcPr>
            <w:tcW w:w="1395" w:type="dxa"/>
          </w:tcPr>
          <w:p w14:paraId="38122DE6" w14:textId="3FB73D89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12.4 (2.4)</w:t>
            </w:r>
          </w:p>
        </w:tc>
        <w:tc>
          <w:tcPr>
            <w:tcW w:w="1170" w:type="dxa"/>
          </w:tcPr>
          <w:p w14:paraId="2C77A0E1" w14:textId="3A05D1B4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42.8 (6.2)</w:t>
            </w:r>
          </w:p>
        </w:tc>
        <w:tc>
          <w:tcPr>
            <w:tcW w:w="1350" w:type="dxa"/>
          </w:tcPr>
          <w:p w14:paraId="0463A6CB" w14:textId="2725927E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n=68/161 (42.2%)</w:t>
            </w:r>
          </w:p>
        </w:tc>
        <w:tc>
          <w:tcPr>
            <w:tcW w:w="1470" w:type="dxa"/>
          </w:tcPr>
          <w:p w14:paraId="7E025F0F" w14:textId="17B6FB17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n=115/161 (71.4%)</w:t>
            </w:r>
          </w:p>
        </w:tc>
        <w:tc>
          <w:tcPr>
            <w:tcW w:w="1650" w:type="dxa"/>
          </w:tcPr>
          <w:p w14:paraId="3C05ADD2" w14:textId="61CB6B15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40EA365E" w14:textId="53D7FAA4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40A3323A" w14:textId="77777777" w:rsidR="006752CD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Primary school or below: n= 7/161 (4.3%) Lower secondary school: n=39/161 (24%) </w:t>
            </w:r>
          </w:p>
          <w:p w14:paraId="6DB6073A" w14:textId="77777777" w:rsidR="006752CD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Upper secondary school: n=76/161(47%)</w:t>
            </w:r>
          </w:p>
          <w:p w14:paraId="74348F42" w14:textId="7B402C9C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Tertiary education: n=39/161(24%)</w:t>
            </w:r>
          </w:p>
        </w:tc>
      </w:tr>
      <w:tr w:rsidR="0051009B" w:rsidRPr="0022256F" w14:paraId="62806455" w14:textId="77777777" w:rsidTr="00F11287">
        <w:tc>
          <w:tcPr>
            <w:tcW w:w="1196" w:type="dxa"/>
          </w:tcPr>
          <w:p w14:paraId="135BD9BD" w14:textId="3443C3CD" w:rsidR="006752CD" w:rsidRPr="00013407" w:rsidRDefault="71A1912C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Coker et al., 2023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39</w:t>
            </w:r>
          </w:p>
        </w:tc>
        <w:tc>
          <w:tcPr>
            <w:tcW w:w="1260" w:type="dxa"/>
          </w:tcPr>
          <w:p w14:paraId="45BCDCDC" w14:textId="22295AE4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915" w:type="dxa"/>
          </w:tcPr>
          <w:p w14:paraId="7971BC69" w14:textId="279097E0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1B55F5D8" w14:textId="40B2E19D" w:rsidR="006752CD" w:rsidRPr="0022256F" w:rsidRDefault="006752CD" w:rsidP="006752CD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221 </w:t>
            </w:r>
            <w:r w:rsidR="786A85D0" w:rsidRPr="18DAB65C">
              <w:rPr>
                <w:color w:val="000000" w:themeColor="text1"/>
                <w:sz w:val="22"/>
                <w:szCs w:val="22"/>
              </w:rPr>
              <w:t>dyads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n=111,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ontrol: n=110).  </w:t>
            </w:r>
          </w:p>
        </w:tc>
        <w:tc>
          <w:tcPr>
            <w:tcW w:w="1395" w:type="dxa"/>
          </w:tcPr>
          <w:p w14:paraId="4BC50FF2" w14:textId="7ECF894C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Mean age in years (SD):</w:t>
            </w:r>
            <w:r w:rsidRPr="0022256F">
              <w:rPr>
                <w:rStyle w:val="font91"/>
                <w:rFonts w:ascii="Times New Roman" w:hAnsi="Times New Roman" w:cs="Times New Roman"/>
              </w:rPr>
              <w:t xml:space="preserve"> 5.8 (2.7) </w:t>
            </w:r>
          </w:p>
        </w:tc>
        <w:tc>
          <w:tcPr>
            <w:tcW w:w="1170" w:type="dxa"/>
          </w:tcPr>
          <w:p w14:paraId="6201A4C2" w14:textId="7222A19A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741A8B41" w14:textId="359E78A6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Female: n= 81/221 (27%) </w:t>
            </w:r>
          </w:p>
        </w:tc>
        <w:tc>
          <w:tcPr>
            <w:tcW w:w="1470" w:type="dxa"/>
          </w:tcPr>
          <w:p w14:paraId="395D2237" w14:textId="7AD3297C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444444"/>
                <w:sz w:val="22"/>
                <w:szCs w:val="22"/>
              </w:rPr>
              <w:t>Female: n=194/221 (88%)</w:t>
            </w:r>
          </w:p>
        </w:tc>
        <w:tc>
          <w:tcPr>
            <w:tcW w:w="1650" w:type="dxa"/>
          </w:tcPr>
          <w:p w14:paraId="44F67D82" w14:textId="2DE64F77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0DEFC393" w14:textId="77777777" w:rsidR="00500812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Latino: n=71/221 (32%) </w:t>
            </w:r>
          </w:p>
          <w:p w14:paraId="61C011BE" w14:textId="22A73268" w:rsidR="00500812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6EC3F19D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black: n=42/221 (19%) Multiracial: n=14/221 (6%) </w:t>
            </w:r>
          </w:p>
          <w:p w14:paraId="1476F32E" w14:textId="3391DA5C" w:rsidR="00500812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04B610EB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white: n=60/221 (27%)</w:t>
            </w:r>
          </w:p>
          <w:p w14:paraId="3F39C2C9" w14:textId="4DD58C5F" w:rsidR="006752CD" w:rsidRPr="0022256F" w:rsidRDefault="006752CD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Other: 26/211 (12</w:t>
            </w:r>
            <w:proofErr w:type="gramStart"/>
            <w:r w:rsidRPr="0022256F">
              <w:rPr>
                <w:color w:val="000000"/>
                <w:sz w:val="22"/>
                <w:szCs w:val="22"/>
              </w:rPr>
              <w:t xml:space="preserve">%)   </w:t>
            </w:r>
            <w:proofErr w:type="gramEnd"/>
            <w:r w:rsidRPr="0022256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26" w:type="dxa"/>
          </w:tcPr>
          <w:p w14:paraId="621BA13B" w14:textId="77777777" w:rsidR="00500812" w:rsidRPr="0022256F" w:rsidRDefault="006752CD" w:rsidP="006752CD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Less than high school: n=32/221 (15%)</w:t>
            </w:r>
          </w:p>
          <w:p w14:paraId="25F27BB4" w14:textId="3B0014BC" w:rsidR="006752CD" w:rsidRPr="0022256F" w:rsidRDefault="00500812" w:rsidP="006752CD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</w:t>
            </w:r>
            <w:r w:rsidR="006752CD" w:rsidRPr="0022256F">
              <w:rPr>
                <w:color w:val="000000"/>
                <w:sz w:val="22"/>
                <w:szCs w:val="22"/>
              </w:rPr>
              <w:t>igh school or general educational development: n=62/221 (28%), Some college or technical/vocational training: n=79/221 (36%) College or more: n=48/221 (22%)</w:t>
            </w:r>
          </w:p>
        </w:tc>
      </w:tr>
      <w:tr w:rsidR="18DAB65C" w14:paraId="29F0C60F" w14:textId="77777777" w:rsidTr="00F11287">
        <w:trPr>
          <w:trHeight w:val="300"/>
        </w:trPr>
        <w:tc>
          <w:tcPr>
            <w:tcW w:w="1196" w:type="dxa"/>
          </w:tcPr>
          <w:p w14:paraId="1D4A36FD" w14:textId="1B2C8504" w:rsidR="18DAB65C" w:rsidRPr="00013407" w:rsidRDefault="70DED1E7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Cooper et al., 2020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40</w:t>
            </w:r>
          </w:p>
        </w:tc>
        <w:tc>
          <w:tcPr>
            <w:tcW w:w="1260" w:type="dxa"/>
          </w:tcPr>
          <w:p w14:paraId="2D5026DC" w14:textId="33F5572E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Congenital Heart Disease </w:t>
            </w:r>
          </w:p>
        </w:tc>
        <w:tc>
          <w:tcPr>
            <w:tcW w:w="915" w:type="dxa"/>
          </w:tcPr>
          <w:p w14:paraId="688D72CD" w14:textId="661E543A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3C8BA8B9" w14:textId="15F831F6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219 dyads (Intervention n=109, Control n=110)</w:t>
            </w:r>
          </w:p>
        </w:tc>
        <w:tc>
          <w:tcPr>
            <w:tcW w:w="1395" w:type="dxa"/>
          </w:tcPr>
          <w:p w14:paraId="682D52A9" w14:textId="68D88B1D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Mean gestational age at birth in weeks (SD):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38.9 (0.1)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Control</w:t>
            </w:r>
            <w:r w:rsidRPr="18DAB65C">
              <w:rPr>
                <w:rStyle w:val="font91"/>
                <w:rFonts w:ascii="Times New Roman" w:hAnsi="Times New Roman" w:cs="Times New Roman"/>
              </w:rPr>
              <w:t>:38.8 (0.1)</w:t>
            </w:r>
          </w:p>
        </w:tc>
        <w:tc>
          <w:tcPr>
            <w:tcW w:w="1170" w:type="dxa"/>
          </w:tcPr>
          <w:p w14:paraId="73DBF369" w14:textId="53447CB9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Intervention:</w:t>
            </w:r>
            <w:r w:rsidRPr="18DAB65C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 30 (0.5)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</w:t>
            </w:r>
            <w:r w:rsidRPr="18DAB65C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: 30 (0.6)</w:t>
            </w:r>
          </w:p>
        </w:tc>
        <w:tc>
          <w:tcPr>
            <w:tcW w:w="1350" w:type="dxa"/>
          </w:tcPr>
          <w:p w14:paraId="63F096D1" w14:textId="34518F2E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Female: n=97/219 (44.3%) Male: n=122/219 (55.7%)</w:t>
            </w:r>
          </w:p>
        </w:tc>
        <w:tc>
          <w:tcPr>
            <w:tcW w:w="1470" w:type="dxa"/>
          </w:tcPr>
          <w:p w14:paraId="6780B713" w14:textId="37EEA710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Female: n= 213/219 (97.3%) Male: n= 6/219 (2.7%)</w:t>
            </w:r>
          </w:p>
        </w:tc>
        <w:tc>
          <w:tcPr>
            <w:tcW w:w="1650" w:type="dxa"/>
          </w:tcPr>
          <w:p w14:paraId="6AEA8427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White: n=173/219 (79%)</w:t>
            </w:r>
          </w:p>
          <w:p w14:paraId="345A1654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Black: n=28/219 (12.8%)</w:t>
            </w:r>
          </w:p>
          <w:p w14:paraId="36DE354A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Asian: n=3/219 (1.4%)</w:t>
            </w:r>
          </w:p>
          <w:p w14:paraId="5788311E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Mixed: n=8/219 (3.7%)</w:t>
            </w:r>
          </w:p>
          <w:p w14:paraId="05153394" w14:textId="39EDAB50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Other: n=2/219 (0.9%) Unknown or not reported: n=5/219 (2.3%)</w:t>
            </w:r>
          </w:p>
        </w:tc>
        <w:tc>
          <w:tcPr>
            <w:tcW w:w="1642" w:type="dxa"/>
          </w:tcPr>
          <w:p w14:paraId="79DC4FE9" w14:textId="2237136F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3473B21B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College: n=120/219 (54.8%)</w:t>
            </w:r>
          </w:p>
          <w:p w14:paraId="4C8988A0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Less than college: n=73/219 (33.3%)</w:t>
            </w:r>
          </w:p>
          <w:p w14:paraId="67AAF157" w14:textId="21EEBE82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Not reported or unknown: n=30/219 (13.7%)</w:t>
            </w:r>
          </w:p>
        </w:tc>
      </w:tr>
      <w:tr w:rsidR="00F47D4C" w:rsidRPr="0022256F" w14:paraId="77ADA081" w14:textId="77777777" w:rsidTr="00F11287">
        <w:tc>
          <w:tcPr>
            <w:tcW w:w="1196" w:type="dxa"/>
          </w:tcPr>
          <w:p w14:paraId="7295F6B4" w14:textId="0D8F9875" w:rsidR="00500812" w:rsidRPr="00013407" w:rsidRDefault="7BFCDE86" w:rsidP="00500812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Everhart et al., 2017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41</w:t>
            </w:r>
          </w:p>
        </w:tc>
        <w:tc>
          <w:tcPr>
            <w:tcW w:w="1260" w:type="dxa"/>
          </w:tcPr>
          <w:p w14:paraId="7E2651D2" w14:textId="66165774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Asthma   </w:t>
            </w:r>
          </w:p>
        </w:tc>
        <w:tc>
          <w:tcPr>
            <w:tcW w:w="915" w:type="dxa"/>
          </w:tcPr>
          <w:p w14:paraId="1F1DDDDA" w14:textId="0225E898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57D4B1B6" w14:textId="5F93BD0B" w:rsidR="00500812" w:rsidRPr="0022256F" w:rsidRDefault="00500812" w:rsidP="0050081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28 </w:t>
            </w:r>
            <w:r w:rsidR="0A9D1796" w:rsidRPr="18DAB65C">
              <w:rPr>
                <w:color w:val="000000" w:themeColor="text1"/>
                <w:sz w:val="22"/>
                <w:szCs w:val="22"/>
              </w:rPr>
              <w:t xml:space="preserve">dyads </w:t>
            </w:r>
            <w:r w:rsidRPr="18DAB65C">
              <w:rPr>
                <w:color w:val="000000" w:themeColor="text1"/>
                <w:sz w:val="22"/>
                <w:szCs w:val="22"/>
              </w:rPr>
              <w:t>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n=15,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n=13)</w:t>
            </w:r>
          </w:p>
        </w:tc>
        <w:tc>
          <w:tcPr>
            <w:tcW w:w="1395" w:type="dxa"/>
          </w:tcPr>
          <w:p w14:paraId="15B271D4" w14:textId="7253A700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9.67 (1.50)  </w:t>
            </w:r>
          </w:p>
        </w:tc>
        <w:tc>
          <w:tcPr>
            <w:tcW w:w="1170" w:type="dxa"/>
          </w:tcPr>
          <w:p w14:paraId="79C59C44" w14:textId="18A93AF9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39.96 years (7.93)</w:t>
            </w:r>
          </w:p>
        </w:tc>
        <w:tc>
          <w:tcPr>
            <w:tcW w:w="1350" w:type="dxa"/>
          </w:tcPr>
          <w:p w14:paraId="2D08DD22" w14:textId="18AFCCA0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Male: n=19/28 (68%) </w:t>
            </w:r>
          </w:p>
        </w:tc>
        <w:tc>
          <w:tcPr>
            <w:tcW w:w="1470" w:type="dxa"/>
          </w:tcPr>
          <w:p w14:paraId="48182191" w14:textId="2B49C64E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n=25/28 (89%)</w:t>
            </w:r>
          </w:p>
        </w:tc>
        <w:tc>
          <w:tcPr>
            <w:tcW w:w="1650" w:type="dxa"/>
          </w:tcPr>
          <w:p w14:paraId="60CC84B3" w14:textId="4849704F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210BBCBE" w14:textId="44665599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African American: n=25/28 (89%) </w:t>
            </w:r>
          </w:p>
        </w:tc>
        <w:tc>
          <w:tcPr>
            <w:tcW w:w="1926" w:type="dxa"/>
          </w:tcPr>
          <w:p w14:paraId="5A548636" w14:textId="24EEB2B0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</w:tr>
      <w:tr w:rsidR="00F47D4C" w:rsidRPr="0022256F" w14:paraId="3DFE3DFC" w14:textId="77777777" w:rsidTr="00F11287">
        <w:trPr>
          <w:trHeight w:val="3435"/>
        </w:trPr>
        <w:tc>
          <w:tcPr>
            <w:tcW w:w="1196" w:type="dxa"/>
          </w:tcPr>
          <w:p w14:paraId="5AF35B5D" w14:textId="33F55CC8" w:rsidR="00500812" w:rsidRPr="00013407" w:rsidRDefault="7BFCDE86" w:rsidP="00500812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Fedele et al., 2021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42</w:t>
            </w:r>
          </w:p>
        </w:tc>
        <w:tc>
          <w:tcPr>
            <w:tcW w:w="1260" w:type="dxa"/>
          </w:tcPr>
          <w:p w14:paraId="4504EB35" w14:textId="24DCF51A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915" w:type="dxa"/>
          </w:tcPr>
          <w:p w14:paraId="68C023B9" w14:textId="4BB39B6B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2E275762" w14:textId="6EBF9D3C" w:rsidR="00500812" w:rsidRPr="0022256F" w:rsidRDefault="00500812" w:rsidP="0050081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33 dyads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n=17,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n=16)</w:t>
            </w:r>
          </w:p>
        </w:tc>
        <w:tc>
          <w:tcPr>
            <w:tcW w:w="1395" w:type="dxa"/>
          </w:tcPr>
          <w:p w14:paraId="36502903" w14:textId="570FA804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0022256F">
              <w:rPr>
                <w:rStyle w:val="font91"/>
                <w:rFonts w:ascii="Times New Roman" w:hAnsi="Times New Roman" w:cs="Times New Roman"/>
              </w:rPr>
              <w:t>13.18 (1.16)</w:t>
            </w:r>
          </w:p>
        </w:tc>
        <w:tc>
          <w:tcPr>
            <w:tcW w:w="1170" w:type="dxa"/>
          </w:tcPr>
          <w:p w14:paraId="3C422CD6" w14:textId="6E35551A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43 (9.31) </w:t>
            </w:r>
          </w:p>
        </w:tc>
        <w:tc>
          <w:tcPr>
            <w:tcW w:w="1350" w:type="dxa"/>
          </w:tcPr>
          <w:p w14:paraId="51BED1ED" w14:textId="0F0EB172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Female: n= 15/33 (45.5%) </w:t>
            </w:r>
          </w:p>
        </w:tc>
        <w:tc>
          <w:tcPr>
            <w:tcW w:w="1470" w:type="dxa"/>
          </w:tcPr>
          <w:p w14:paraId="2088562E" w14:textId="0A0FFE9F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50" w:type="dxa"/>
          </w:tcPr>
          <w:p w14:paraId="414330CC" w14:textId="788976B9" w:rsidR="00500812" w:rsidRPr="0022256F" w:rsidRDefault="00500812" w:rsidP="00500812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Caucasian/white: n=5/33 (15.2%) Black/African American: n=21/33 (63.6%) Latino: n=3/33 (9.1%)</w:t>
            </w:r>
          </w:p>
          <w:p w14:paraId="588ABF63" w14:textId="779BF305" w:rsidR="00D549BD" w:rsidRPr="0022256F" w:rsidRDefault="00500812" w:rsidP="00500812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Mixed or multiracial: n=3/33 (9.1%) Other: n=1/33 </w:t>
            </w:r>
          </w:p>
          <w:p w14:paraId="295ED776" w14:textId="48311284" w:rsidR="00D549BD" w:rsidRPr="0022256F" w:rsidRDefault="00500812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(3.0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1642" w:type="dxa"/>
          </w:tcPr>
          <w:p w14:paraId="367C9EE9" w14:textId="1B65243B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65E930B3" w14:textId="122BA5CE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</w:tr>
      <w:tr w:rsidR="00F47D4C" w:rsidRPr="0022256F" w14:paraId="77625651" w14:textId="77777777" w:rsidTr="00F11287">
        <w:tc>
          <w:tcPr>
            <w:tcW w:w="1196" w:type="dxa"/>
          </w:tcPr>
          <w:p w14:paraId="5D9CC928" w14:textId="33A92763" w:rsidR="00500812" w:rsidRPr="00013407" w:rsidRDefault="7BFCDE86" w:rsidP="00500812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 xml:space="preserve">Green et al.,2017; </w:t>
            </w: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Smaldone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2018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43,44</w:t>
            </w:r>
          </w:p>
        </w:tc>
        <w:tc>
          <w:tcPr>
            <w:tcW w:w="1260" w:type="dxa"/>
          </w:tcPr>
          <w:p w14:paraId="62DDF0DA" w14:textId="256B0DBB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Sickle Cell </w:t>
            </w:r>
          </w:p>
        </w:tc>
        <w:tc>
          <w:tcPr>
            <w:tcW w:w="915" w:type="dxa"/>
          </w:tcPr>
          <w:p w14:paraId="776DB58E" w14:textId="16FA8A50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46DB0B09" w14:textId="195A86C8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28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n=18,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n=10)</w:t>
            </w:r>
          </w:p>
        </w:tc>
        <w:tc>
          <w:tcPr>
            <w:tcW w:w="1395" w:type="dxa"/>
          </w:tcPr>
          <w:p w14:paraId="5C433B40" w14:textId="363A357B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0022256F">
              <w:rPr>
                <w:rStyle w:val="font91"/>
                <w:rFonts w:ascii="Times New Roman" w:hAnsi="Times New Roman" w:cs="Times New Roman"/>
              </w:rPr>
              <w:t xml:space="preserve">14.3 (2.6)  </w:t>
            </w:r>
          </w:p>
        </w:tc>
        <w:tc>
          <w:tcPr>
            <w:tcW w:w="1170" w:type="dxa"/>
          </w:tcPr>
          <w:p w14:paraId="1A44DE12" w14:textId="47167055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5F080784" w14:textId="7222761D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Female: n=12/28 (43%)  </w:t>
            </w:r>
          </w:p>
        </w:tc>
        <w:tc>
          <w:tcPr>
            <w:tcW w:w="1470" w:type="dxa"/>
          </w:tcPr>
          <w:p w14:paraId="52154EE2" w14:textId="33085B5E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n=25/28 (89%)</w:t>
            </w:r>
          </w:p>
        </w:tc>
        <w:tc>
          <w:tcPr>
            <w:tcW w:w="1650" w:type="dxa"/>
          </w:tcPr>
          <w:p w14:paraId="578A5692" w14:textId="77777777" w:rsidR="00500812" w:rsidRPr="0022256F" w:rsidRDefault="00500812" w:rsidP="00500812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Black: n=14/28 (50%) </w:t>
            </w:r>
          </w:p>
          <w:p w14:paraId="16801E94" w14:textId="5C72D02E" w:rsidR="00500812" w:rsidRPr="0022256F" w:rsidRDefault="00500812" w:rsidP="0050081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Other: n=13/28 (46%) Latino: 14/28 (50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42" w:type="dxa"/>
          </w:tcPr>
          <w:p w14:paraId="4C21CB83" w14:textId="13D2717E" w:rsidR="00500812" w:rsidRPr="0022256F" w:rsidRDefault="00500812" w:rsidP="0050081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Latino: n=14/28 (50%)</w:t>
            </w:r>
          </w:p>
        </w:tc>
        <w:tc>
          <w:tcPr>
            <w:tcW w:w="1926" w:type="dxa"/>
          </w:tcPr>
          <w:p w14:paraId="47893FD3" w14:textId="11A4C464" w:rsidR="00500812" w:rsidRPr="0022256F" w:rsidRDefault="00500812" w:rsidP="0050081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High school or less: n=16/28 (57%) Some</w:t>
            </w:r>
            <w:r w:rsidR="5B3213D2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college or graduate: n=7/28 (25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F47D4C" w:rsidRPr="0022256F" w14:paraId="035B0DB0" w14:textId="77777777" w:rsidTr="00F11287">
        <w:tc>
          <w:tcPr>
            <w:tcW w:w="1196" w:type="dxa"/>
          </w:tcPr>
          <w:p w14:paraId="12966B5F" w14:textId="46A33A40" w:rsidR="00394293" w:rsidRPr="00013407" w:rsidRDefault="2155C1A1" w:rsidP="00394293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Hajiabolhasani-Nargani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2016</w:t>
            </w:r>
            <w:r w:rsidR="00013407">
              <w:rPr>
                <w:color w:val="000000" w:themeColor="text1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260" w:type="dxa"/>
          </w:tcPr>
          <w:p w14:paraId="2FA1DE6D" w14:textId="34557A7D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Autism Spectrum Disorder</w:t>
            </w:r>
          </w:p>
        </w:tc>
        <w:tc>
          <w:tcPr>
            <w:tcW w:w="915" w:type="dxa"/>
          </w:tcPr>
          <w:p w14:paraId="6FDEB6F0" w14:textId="4E48EB38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Iran</w:t>
            </w:r>
          </w:p>
        </w:tc>
        <w:tc>
          <w:tcPr>
            <w:tcW w:w="1230" w:type="dxa"/>
          </w:tcPr>
          <w:p w14:paraId="4E1D0FFF" w14:textId="5277CA3F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64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n=32,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n=32)</w:t>
            </w:r>
          </w:p>
        </w:tc>
        <w:tc>
          <w:tcPr>
            <w:tcW w:w="1395" w:type="dxa"/>
          </w:tcPr>
          <w:p w14:paraId="4BFB7863" w14:textId="3D204A5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years: </w:t>
            </w:r>
            <w:r w:rsidRPr="0022256F">
              <w:rPr>
                <w:rStyle w:val="font91"/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1170" w:type="dxa"/>
          </w:tcPr>
          <w:p w14:paraId="09464423" w14:textId="1AD05A99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years: 36 </w:t>
            </w:r>
          </w:p>
        </w:tc>
        <w:tc>
          <w:tcPr>
            <w:tcW w:w="1350" w:type="dxa"/>
          </w:tcPr>
          <w:p w14:paraId="67B0A1D8" w14:textId="46307081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n=51/64 (80%)</w:t>
            </w:r>
          </w:p>
        </w:tc>
        <w:tc>
          <w:tcPr>
            <w:tcW w:w="1470" w:type="dxa"/>
          </w:tcPr>
          <w:p w14:paraId="7E3DBEF8" w14:textId="4B58E54C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n=64/64 (100%)</w:t>
            </w:r>
          </w:p>
        </w:tc>
        <w:tc>
          <w:tcPr>
            <w:tcW w:w="1650" w:type="dxa"/>
          </w:tcPr>
          <w:p w14:paraId="21D438B1" w14:textId="2C6165AF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658F96DF" w14:textId="2F86B295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509BC82C" w14:textId="52F455A7" w:rsidR="00394293" w:rsidRPr="0022256F" w:rsidRDefault="3A84866B" w:rsidP="00394293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Bachelor's</w:t>
            </w:r>
            <w:r w:rsidR="00394293" w:rsidRPr="18DAB65C">
              <w:rPr>
                <w:color w:val="000000" w:themeColor="text1"/>
                <w:sz w:val="22"/>
                <w:szCs w:val="22"/>
              </w:rPr>
              <w:t xml:space="preserve"> degree: n=27/64 (42%)</w:t>
            </w:r>
          </w:p>
        </w:tc>
      </w:tr>
      <w:tr w:rsidR="00F47D4C" w:rsidRPr="0022256F" w14:paraId="0FE3F092" w14:textId="77777777" w:rsidTr="00F11287">
        <w:trPr>
          <w:trHeight w:val="2760"/>
        </w:trPr>
        <w:tc>
          <w:tcPr>
            <w:tcW w:w="1196" w:type="dxa"/>
          </w:tcPr>
          <w:p w14:paraId="5728DA46" w14:textId="0D974CD5" w:rsidR="00394293" w:rsidRPr="00F11287" w:rsidRDefault="2155C1A1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Hannon et al, 2019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46</w:t>
            </w:r>
          </w:p>
        </w:tc>
        <w:tc>
          <w:tcPr>
            <w:tcW w:w="1260" w:type="dxa"/>
          </w:tcPr>
          <w:p w14:paraId="554A9841" w14:textId="36CA1D7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Type 1 Diabetes </w:t>
            </w:r>
          </w:p>
        </w:tc>
        <w:tc>
          <w:tcPr>
            <w:tcW w:w="915" w:type="dxa"/>
          </w:tcPr>
          <w:p w14:paraId="29BFD3E0" w14:textId="02D8ACDC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3F2FFF2F" w14:textId="3EAFE9BC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97 </w:t>
            </w:r>
            <w:r w:rsidR="1DA1710A" w:rsidRPr="18DAB65C">
              <w:rPr>
                <w:color w:val="000000" w:themeColor="text1"/>
                <w:sz w:val="22"/>
                <w:szCs w:val="22"/>
              </w:rPr>
              <w:t>adolescents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</w:t>
            </w:r>
            <w:r w:rsidR="6C9D983C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n=33/97,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n=33/97, Combined approach n=31/97)</w:t>
            </w:r>
          </w:p>
        </w:tc>
        <w:tc>
          <w:tcPr>
            <w:tcW w:w="1395" w:type="dxa"/>
          </w:tcPr>
          <w:p w14:paraId="2F5D7A81" w14:textId="2C7485CD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Average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=14.5 (1.7)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14.7 (1.5)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Combined</w:t>
            </w:r>
            <w:r w:rsidR="36546D0E"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approach: 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14.7 (2.0) </w:t>
            </w:r>
          </w:p>
        </w:tc>
        <w:tc>
          <w:tcPr>
            <w:tcW w:w="1170" w:type="dxa"/>
          </w:tcPr>
          <w:p w14:paraId="303164D5" w14:textId="1F46AB7D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2E81D388" w14:textId="77777777" w:rsidR="00394293" w:rsidRPr="0022256F" w:rsidRDefault="00394293" w:rsidP="00394293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n=48/97 (49%)</w:t>
            </w:r>
          </w:p>
          <w:p w14:paraId="71F5FB2B" w14:textId="39A949D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n=49/97 (51%)</w:t>
            </w:r>
          </w:p>
        </w:tc>
        <w:tc>
          <w:tcPr>
            <w:tcW w:w="1470" w:type="dxa"/>
          </w:tcPr>
          <w:p w14:paraId="04B19EE1" w14:textId="723E316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50" w:type="dxa"/>
          </w:tcPr>
          <w:p w14:paraId="2D28D3C3" w14:textId="7AC4B0AA" w:rsidR="00394293" w:rsidRPr="0022256F" w:rsidRDefault="00394293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Asian: n=1/97 (1%) Black: n=8/97 (8.2%) White: n=80/97 (82.5%) More than one race: n=3/97 (3.1%) Hispanic or </w:t>
            </w:r>
            <w:r w:rsidR="6113707B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>: n=5/97 (5.2%)</w:t>
            </w:r>
          </w:p>
        </w:tc>
        <w:tc>
          <w:tcPr>
            <w:tcW w:w="1642" w:type="dxa"/>
          </w:tcPr>
          <w:p w14:paraId="1250B842" w14:textId="439367BF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3DB97C57" w14:textId="08FFD8C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</w:tr>
      <w:tr w:rsidR="0051009B" w:rsidRPr="0022256F" w14:paraId="739C6559" w14:textId="77777777" w:rsidTr="00F11287">
        <w:tc>
          <w:tcPr>
            <w:tcW w:w="1196" w:type="dxa"/>
          </w:tcPr>
          <w:p w14:paraId="3690D826" w14:textId="1CBA4859" w:rsidR="00394293" w:rsidRPr="00F11287" w:rsidRDefault="2155C1A1" w:rsidP="00394293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Hemdi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2016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47</w:t>
            </w:r>
          </w:p>
        </w:tc>
        <w:tc>
          <w:tcPr>
            <w:tcW w:w="1260" w:type="dxa"/>
          </w:tcPr>
          <w:p w14:paraId="6DC0EBBD" w14:textId="2D3AD45F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Autism Spectrum Disorder</w:t>
            </w:r>
          </w:p>
        </w:tc>
        <w:tc>
          <w:tcPr>
            <w:tcW w:w="915" w:type="dxa"/>
          </w:tcPr>
          <w:p w14:paraId="1D20ABDF" w14:textId="44F20FA3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Saudi Arabia</w:t>
            </w:r>
          </w:p>
        </w:tc>
        <w:tc>
          <w:tcPr>
            <w:tcW w:w="1230" w:type="dxa"/>
          </w:tcPr>
          <w:p w14:paraId="096E4762" w14:textId="4248BB0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62 days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n=32,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n=30)</w:t>
            </w:r>
          </w:p>
        </w:tc>
        <w:tc>
          <w:tcPr>
            <w:tcW w:w="1395" w:type="dxa"/>
          </w:tcPr>
          <w:p w14:paraId="66B52502" w14:textId="56AEE745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Average age in months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63.18 (13.68)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Control: 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58.73 (14.07)  </w:t>
            </w:r>
          </w:p>
        </w:tc>
        <w:tc>
          <w:tcPr>
            <w:tcW w:w="1170" w:type="dxa"/>
          </w:tcPr>
          <w:p w14:paraId="4E59B696" w14:textId="39FDE521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32.90 years (7.26 SD)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34.43 years (6.65)  </w:t>
            </w:r>
          </w:p>
        </w:tc>
        <w:tc>
          <w:tcPr>
            <w:tcW w:w="1350" w:type="dxa"/>
          </w:tcPr>
          <w:p w14:paraId="62BE71CE" w14:textId="06FDBA69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3F20D975" w14:textId="4EE512B4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n=62/62 (100%)</w:t>
            </w:r>
          </w:p>
        </w:tc>
        <w:tc>
          <w:tcPr>
            <w:tcW w:w="1650" w:type="dxa"/>
          </w:tcPr>
          <w:p w14:paraId="6A432D60" w14:textId="450B64F3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2E30ADD8" w14:textId="612C84C8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24EFB4A9" w14:textId="77777777" w:rsidR="00394293" w:rsidRPr="0022256F" w:rsidRDefault="00394293" w:rsidP="00394293">
            <w:pPr>
              <w:rPr>
                <w:rStyle w:val="font61"/>
                <w:rFonts w:ascii="Times New Roman" w:hAnsi="Times New Roman" w:cs="Times New Roman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Less than high s</w:t>
            </w:r>
            <w:r w:rsidRPr="0022256F">
              <w:rPr>
                <w:rStyle w:val="font171"/>
                <w:rFonts w:ascii="Times New Roman" w:hAnsi="Times New Roman" w:cs="Times New Roman"/>
                <w:sz w:val="22"/>
                <w:szCs w:val="22"/>
                <w:u w:val="none"/>
              </w:rPr>
              <w:t xml:space="preserve">chool: </w:t>
            </w:r>
            <w:r w:rsidRPr="0022256F">
              <w:rPr>
                <w:rStyle w:val="font61"/>
                <w:rFonts w:ascii="Times New Roman" w:hAnsi="Times New Roman" w:cs="Times New Roman"/>
                <w:sz w:val="22"/>
                <w:szCs w:val="22"/>
              </w:rPr>
              <w:t>n=10/62 (16%)</w:t>
            </w:r>
          </w:p>
          <w:p w14:paraId="1C89F583" w14:textId="2BDC9471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rStyle w:val="font61"/>
                <w:rFonts w:ascii="Times New Roman" w:hAnsi="Times New Roman" w:cs="Times New Roman"/>
                <w:sz w:val="22"/>
                <w:szCs w:val="22"/>
              </w:rPr>
              <w:t xml:space="preserve">High school: n=20/62 (32%) </w:t>
            </w:r>
            <w:r w:rsidR="22305263" w:rsidRPr="18DAB65C">
              <w:rPr>
                <w:rStyle w:val="font61"/>
                <w:rFonts w:ascii="Times New Roman" w:hAnsi="Times New Roman" w:cs="Times New Roman"/>
                <w:sz w:val="22"/>
                <w:szCs w:val="22"/>
              </w:rPr>
              <w:t>bachelor's</w:t>
            </w:r>
            <w:r w:rsidRPr="18DAB65C">
              <w:rPr>
                <w:rStyle w:val="font61"/>
                <w:rFonts w:ascii="Times New Roman" w:hAnsi="Times New Roman" w:cs="Times New Roman"/>
                <w:sz w:val="22"/>
                <w:szCs w:val="22"/>
              </w:rPr>
              <w:t xml:space="preserve"> degree: n=32/62 (52%)</w:t>
            </w:r>
          </w:p>
        </w:tc>
      </w:tr>
      <w:tr w:rsidR="00423512" w:rsidRPr="0022256F" w14:paraId="02668A75" w14:textId="77777777" w:rsidTr="00F11287">
        <w:tc>
          <w:tcPr>
            <w:tcW w:w="1196" w:type="dxa"/>
          </w:tcPr>
          <w:p w14:paraId="51E90177" w14:textId="1FC4A8C5" w:rsidR="00394293" w:rsidRPr="00F11287" w:rsidRDefault="2155C1A1" w:rsidP="00394293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Hilliard et al., 2020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48</w:t>
            </w:r>
          </w:p>
        </w:tc>
        <w:tc>
          <w:tcPr>
            <w:tcW w:w="1260" w:type="dxa"/>
          </w:tcPr>
          <w:p w14:paraId="72EA0EEA" w14:textId="74C0ED80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Type 1 Diabetes </w:t>
            </w:r>
          </w:p>
        </w:tc>
        <w:tc>
          <w:tcPr>
            <w:tcW w:w="915" w:type="dxa"/>
          </w:tcPr>
          <w:p w14:paraId="184B1B4D" w14:textId="28643AD1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146308DB" w14:textId="2D4E2A6A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80 dyads (Intervention n=55,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n=25)</w:t>
            </w:r>
          </w:p>
        </w:tc>
        <w:tc>
          <w:tcPr>
            <w:tcW w:w="1395" w:type="dxa"/>
          </w:tcPr>
          <w:p w14:paraId="36576FA8" w14:textId="018077E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Average age in years (SD):</w:t>
            </w:r>
            <w:r w:rsidRPr="0022256F">
              <w:rPr>
                <w:rStyle w:val="font91"/>
                <w:rFonts w:ascii="Times New Roman" w:hAnsi="Times New Roman" w:cs="Times New Roman"/>
              </w:rPr>
              <w:t xml:space="preserve"> 15.3 (1.5)</w:t>
            </w:r>
          </w:p>
        </w:tc>
        <w:tc>
          <w:tcPr>
            <w:tcW w:w="1170" w:type="dxa"/>
          </w:tcPr>
          <w:p w14:paraId="53635F6A" w14:textId="3883C92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2C1BBAE7" w14:textId="77777777" w:rsidR="00394293" w:rsidRPr="0022256F" w:rsidRDefault="00394293" w:rsidP="00394293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n=47/80 (59%)</w:t>
            </w:r>
          </w:p>
          <w:p w14:paraId="2650481E" w14:textId="3E35AC31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Male: n=33/80 (41%) </w:t>
            </w:r>
          </w:p>
        </w:tc>
        <w:tc>
          <w:tcPr>
            <w:tcW w:w="1470" w:type="dxa"/>
          </w:tcPr>
          <w:p w14:paraId="70EB5BDF" w14:textId="391E759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n=64/78 (80%)</w:t>
            </w:r>
          </w:p>
        </w:tc>
        <w:tc>
          <w:tcPr>
            <w:tcW w:w="1650" w:type="dxa"/>
          </w:tcPr>
          <w:p w14:paraId="684F33B1" w14:textId="29CD5E8C" w:rsidR="00394293" w:rsidRPr="0022256F" w:rsidRDefault="00394293" w:rsidP="00394293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1CA15A37" w:rsidRPr="18DAB65C">
              <w:rPr>
                <w:color w:val="000000" w:themeColor="text1"/>
                <w:sz w:val="22"/>
                <w:szCs w:val="22"/>
              </w:rPr>
              <w:t>Hispanic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white: n=49/80 (61%)</w:t>
            </w:r>
          </w:p>
          <w:p w14:paraId="77291899" w14:textId="27A85EE2" w:rsidR="00394293" w:rsidRPr="0022256F" w:rsidRDefault="00394293" w:rsidP="00394293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Non-</w:t>
            </w:r>
            <w:r w:rsidR="71A51128" w:rsidRPr="18DAB65C">
              <w:rPr>
                <w:color w:val="000000" w:themeColor="text1"/>
                <w:sz w:val="22"/>
                <w:szCs w:val="22"/>
              </w:rPr>
              <w:t>Hispanic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black: n=10/80 (13%) </w:t>
            </w:r>
          </w:p>
          <w:p w14:paraId="103063F7" w14:textId="3B717A97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Hispanic: n=15/80 (19%) Other or more than one: n=6/80 (7%)</w:t>
            </w:r>
          </w:p>
        </w:tc>
        <w:tc>
          <w:tcPr>
            <w:tcW w:w="1642" w:type="dxa"/>
          </w:tcPr>
          <w:p w14:paraId="2B77A810" w14:textId="3EEC75D3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8774388" w14:textId="1070F35A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</w:tr>
      <w:tr w:rsidR="0051009B" w:rsidRPr="0022256F" w14:paraId="21BE5F90" w14:textId="77777777" w:rsidTr="00F11287">
        <w:tc>
          <w:tcPr>
            <w:tcW w:w="1196" w:type="dxa"/>
          </w:tcPr>
          <w:p w14:paraId="32DA5A02" w14:textId="73CCA031" w:rsidR="00394293" w:rsidRPr="00F11287" w:rsidRDefault="2155C1A1" w:rsidP="00394293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Hinton et al., 2017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49</w:t>
            </w:r>
          </w:p>
        </w:tc>
        <w:tc>
          <w:tcPr>
            <w:tcW w:w="1260" w:type="dxa"/>
          </w:tcPr>
          <w:p w14:paraId="7DBBDEB5" w14:textId="643028F7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Disabilities </w:t>
            </w:r>
          </w:p>
        </w:tc>
        <w:tc>
          <w:tcPr>
            <w:tcW w:w="915" w:type="dxa"/>
          </w:tcPr>
          <w:p w14:paraId="2B5BD0BF" w14:textId="26A080C5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Australia </w:t>
            </w:r>
          </w:p>
        </w:tc>
        <w:tc>
          <w:tcPr>
            <w:tcW w:w="1230" w:type="dxa"/>
          </w:tcPr>
          <w:p w14:paraId="7C640720" w14:textId="492EB261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98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n=51,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n=48)</w:t>
            </w:r>
          </w:p>
        </w:tc>
        <w:tc>
          <w:tcPr>
            <w:tcW w:w="1395" w:type="dxa"/>
          </w:tcPr>
          <w:p w14:paraId="24724B5E" w14:textId="14873CD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rStyle w:val="font91"/>
                <w:rFonts w:ascii="Times New Roman" w:hAnsi="Times New Roman" w:cs="Times New Roman"/>
              </w:rPr>
              <w:t xml:space="preserve">Average age in years (SD): 6.01 (2.31)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170" w:type="dxa"/>
          </w:tcPr>
          <w:p w14:paraId="4FC20879" w14:textId="2335010F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61CBF40E" w14:textId="07DE81EA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Male: n=76/98 (78%)</w:t>
            </w:r>
            <w:r w:rsidR="083CC776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Female: n=22/98 (22%)</w:t>
            </w:r>
          </w:p>
        </w:tc>
        <w:tc>
          <w:tcPr>
            <w:tcW w:w="1470" w:type="dxa"/>
          </w:tcPr>
          <w:p w14:paraId="685E9EB7" w14:textId="245BD91D" w:rsidR="00394293" w:rsidRPr="0022256F" w:rsidRDefault="00394293" w:rsidP="00394293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Mother (biological or adoptive): n=86/98 (88%) Stepmother: n=2/98 (2%) Foster Mother: n=1/98 (1%) Father (biological or adoptive) n=6/98 (%) Grandmother: n=3/98 (3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50" w:type="dxa"/>
          </w:tcPr>
          <w:p w14:paraId="10FBC653" w14:textId="674A0B92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25F40A96" w14:textId="1EAAC379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1E46EB52" w14:textId="1819ADDC" w:rsidR="00394293" w:rsidRPr="0022256F" w:rsidRDefault="00394293" w:rsidP="00394293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7135FE22" w14:textId="77777777" w:rsidTr="00F11287">
        <w:tc>
          <w:tcPr>
            <w:tcW w:w="1196" w:type="dxa"/>
          </w:tcPr>
          <w:p w14:paraId="1F64E8B0" w14:textId="1DE0B775" w:rsidR="00B263B7" w:rsidRPr="00F11287" w:rsidRDefault="27067FEF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Hofstetter et al., 2017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50</w:t>
            </w:r>
          </w:p>
        </w:tc>
        <w:tc>
          <w:tcPr>
            <w:tcW w:w="1260" w:type="dxa"/>
          </w:tcPr>
          <w:p w14:paraId="7D3F6573" w14:textId="59F56BA9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Chronic medical conditions</w:t>
            </w:r>
          </w:p>
        </w:tc>
        <w:tc>
          <w:tcPr>
            <w:tcW w:w="915" w:type="dxa"/>
          </w:tcPr>
          <w:p w14:paraId="0423F1DB" w14:textId="37302855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72020272" w14:textId="6B0EB07E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295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n=154, </w:t>
            </w:r>
            <w:r w:rsidR="00287F00" w:rsidRPr="0022256F">
              <w:rPr>
                <w:color w:val="000000"/>
                <w:sz w:val="22"/>
                <w:szCs w:val="22"/>
              </w:rPr>
              <w:lastRenderedPageBreak/>
              <w:t>C</w:t>
            </w:r>
            <w:r w:rsidRPr="0022256F">
              <w:rPr>
                <w:color w:val="000000"/>
                <w:sz w:val="22"/>
                <w:szCs w:val="22"/>
              </w:rPr>
              <w:t>ontrol n=141)</w:t>
            </w:r>
          </w:p>
        </w:tc>
        <w:tc>
          <w:tcPr>
            <w:tcW w:w="1395" w:type="dxa"/>
          </w:tcPr>
          <w:p w14:paraId="5224CFD7" w14:textId="797F90FB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Age 11-12 years: n=66/295 (22.4%) Age </w:t>
            </w:r>
            <w:r w:rsidRPr="0022256F">
              <w:rPr>
                <w:color w:val="000000"/>
                <w:sz w:val="22"/>
                <w:szCs w:val="22"/>
              </w:rPr>
              <w:lastRenderedPageBreak/>
              <w:t>13-17 years: n=229/295 (77.6%)</w:t>
            </w:r>
          </w:p>
        </w:tc>
        <w:tc>
          <w:tcPr>
            <w:tcW w:w="1170" w:type="dxa"/>
          </w:tcPr>
          <w:p w14:paraId="694651AE" w14:textId="2DE9D4D0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350" w:type="dxa"/>
          </w:tcPr>
          <w:p w14:paraId="49B8739A" w14:textId="7E95EB21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Male: n=160/295 (54.2%) Female: </w:t>
            </w:r>
            <w:r w:rsidRPr="0022256F">
              <w:rPr>
                <w:color w:val="000000"/>
                <w:sz w:val="22"/>
                <w:szCs w:val="22"/>
              </w:rPr>
              <w:lastRenderedPageBreak/>
              <w:t>n=135/295 (45.8%)</w:t>
            </w:r>
          </w:p>
        </w:tc>
        <w:tc>
          <w:tcPr>
            <w:tcW w:w="1470" w:type="dxa"/>
          </w:tcPr>
          <w:p w14:paraId="4437AA4B" w14:textId="586A3A56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650" w:type="dxa"/>
          </w:tcPr>
          <w:p w14:paraId="367603B5" w14:textId="77777777" w:rsidR="005B5A26" w:rsidRPr="0022256F" w:rsidRDefault="00B263B7" w:rsidP="00B263B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Latino: n=239/295 (81.9%)</w:t>
            </w:r>
          </w:p>
          <w:p w14:paraId="1CA1349E" w14:textId="093D8545" w:rsidR="005B5A26" w:rsidRPr="0022256F" w:rsidRDefault="00B263B7" w:rsidP="00B263B7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>Non-</w:t>
            </w:r>
            <w:r w:rsidR="76AAD317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black: n=38/295 (13.0%</w:t>
            </w:r>
            <w:r w:rsidR="005B5A26" w:rsidRPr="18DAB65C">
              <w:rPr>
                <w:color w:val="000000" w:themeColor="text1"/>
                <w:sz w:val="22"/>
                <w:szCs w:val="22"/>
              </w:rPr>
              <w:t>)</w:t>
            </w:r>
          </w:p>
          <w:p w14:paraId="268CE6CD" w14:textId="19D2B669" w:rsidR="00B263B7" w:rsidRPr="0022256F" w:rsidRDefault="00B263B7" w:rsidP="00B263B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4BE20276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white: n=5/295 (1.7%) Other/multiracial: n=10/295 (3.4%)</w:t>
            </w:r>
          </w:p>
        </w:tc>
        <w:tc>
          <w:tcPr>
            <w:tcW w:w="1642" w:type="dxa"/>
          </w:tcPr>
          <w:p w14:paraId="067EFB00" w14:textId="65EA50B1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926" w:type="dxa"/>
          </w:tcPr>
          <w:p w14:paraId="506FEF23" w14:textId="69268BB6" w:rsidR="00B263B7" w:rsidRPr="0022256F" w:rsidRDefault="00B263B7" w:rsidP="00B263B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51009B" w:rsidRPr="0022256F" w14:paraId="0E8EE458" w14:textId="77777777" w:rsidTr="00F11287">
        <w:tc>
          <w:tcPr>
            <w:tcW w:w="1196" w:type="dxa"/>
          </w:tcPr>
          <w:p w14:paraId="3F63582F" w14:textId="1A431084" w:rsidR="005B5A26" w:rsidRPr="00F11287" w:rsidRDefault="388811C4" w:rsidP="005B5A26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Holtz et al., 2022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51</w:t>
            </w:r>
          </w:p>
        </w:tc>
        <w:tc>
          <w:tcPr>
            <w:tcW w:w="1260" w:type="dxa"/>
          </w:tcPr>
          <w:p w14:paraId="613AEA40" w14:textId="18DA2493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Type 1 Diabetes </w:t>
            </w:r>
          </w:p>
        </w:tc>
        <w:tc>
          <w:tcPr>
            <w:tcW w:w="915" w:type="dxa"/>
          </w:tcPr>
          <w:p w14:paraId="2C3977A9" w14:textId="03B9E031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33B06324" w14:textId="6715B32B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33 </w:t>
            </w:r>
            <w:r w:rsidR="7FB2DDA8" w:rsidRPr="18DAB65C">
              <w:rPr>
                <w:color w:val="000000" w:themeColor="text1"/>
                <w:sz w:val="22"/>
                <w:szCs w:val="22"/>
              </w:rPr>
              <w:t>f</w:t>
            </w:r>
            <w:r w:rsidR="21FAD525" w:rsidRPr="18DAB65C">
              <w:rPr>
                <w:color w:val="000000" w:themeColor="text1"/>
                <w:sz w:val="22"/>
                <w:szCs w:val="22"/>
              </w:rPr>
              <w:t>amilies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n=23,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group n=10)</w:t>
            </w:r>
          </w:p>
        </w:tc>
        <w:tc>
          <w:tcPr>
            <w:tcW w:w="1395" w:type="dxa"/>
          </w:tcPr>
          <w:p w14:paraId="7571F28D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10 years old: n=6/33 (18%) </w:t>
            </w:r>
          </w:p>
          <w:p w14:paraId="1CADDCC7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11 years old: n=4/33 (12%) </w:t>
            </w:r>
          </w:p>
          <w:p w14:paraId="0CFA4DE4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12 years old: n=7/33 (215)</w:t>
            </w:r>
          </w:p>
          <w:p w14:paraId="3522C1C5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13 years old: n=8/33 (24%) </w:t>
            </w:r>
          </w:p>
          <w:p w14:paraId="6FFADA2A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14 years old: n=4/33 (12%)</w:t>
            </w:r>
          </w:p>
          <w:p w14:paraId="10D82044" w14:textId="187F8AC1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15 years old: n=4/33 (12</w:t>
            </w:r>
            <w:proofErr w:type="gramStart"/>
            <w:r w:rsidRPr="0022256F">
              <w:rPr>
                <w:color w:val="000000"/>
                <w:sz w:val="22"/>
                <w:szCs w:val="22"/>
              </w:rPr>
              <w:t xml:space="preserve">%)   </w:t>
            </w:r>
            <w:proofErr w:type="gramEnd"/>
            <w:r w:rsidRPr="0022256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4E5A8F6B" w14:textId="2849C500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25-34 years: n=4/33 (12.1%) 25-44 years: n=20/33 (60.6%) 45-54 years: n=9/33 (27.3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</w:tcPr>
          <w:p w14:paraId="033CD6FD" w14:textId="4D0511A0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n=20/33 (61%) Male: n=13/33 (39%</w:t>
            </w:r>
          </w:p>
        </w:tc>
        <w:tc>
          <w:tcPr>
            <w:tcW w:w="1470" w:type="dxa"/>
          </w:tcPr>
          <w:p w14:paraId="50105697" w14:textId="568216B1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14640D02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White: n=30/33 (91%)</w:t>
            </w:r>
          </w:p>
          <w:p w14:paraId="1DD6BEEB" w14:textId="45B599CC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Black or African American: n=1/33 (3%) Hispanic or </w:t>
            </w:r>
            <w:r w:rsidR="1DA69034" w:rsidRPr="18DAB65C">
              <w:rPr>
                <w:color w:val="000000" w:themeColor="text1"/>
                <w:sz w:val="22"/>
                <w:szCs w:val="22"/>
              </w:rPr>
              <w:t>Latino</w:t>
            </w:r>
            <w:r w:rsidRPr="18DAB65C">
              <w:rPr>
                <w:color w:val="000000" w:themeColor="text1"/>
                <w:sz w:val="22"/>
                <w:szCs w:val="22"/>
              </w:rPr>
              <w:t>: n=2/33 (6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42" w:type="dxa"/>
          </w:tcPr>
          <w:p w14:paraId="5267029B" w14:textId="33AA9E1A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4DBC7DA" w14:textId="3380133A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17B32BBD" w14:textId="77777777" w:rsidTr="00F11287">
        <w:trPr>
          <w:trHeight w:val="1543"/>
        </w:trPr>
        <w:tc>
          <w:tcPr>
            <w:tcW w:w="1196" w:type="dxa"/>
          </w:tcPr>
          <w:p w14:paraId="1ADAB7E6" w14:textId="4189D142" w:rsidR="005B5A26" w:rsidRPr="00F11287" w:rsidRDefault="388811C4" w:rsidP="005B5A26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Huang et al., 2022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52</w:t>
            </w:r>
          </w:p>
        </w:tc>
        <w:tc>
          <w:tcPr>
            <w:tcW w:w="1260" w:type="dxa"/>
          </w:tcPr>
          <w:p w14:paraId="53CDA14F" w14:textId="1FF43DF5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Type 1 Diabetes </w:t>
            </w:r>
          </w:p>
        </w:tc>
        <w:tc>
          <w:tcPr>
            <w:tcW w:w="915" w:type="dxa"/>
          </w:tcPr>
          <w:p w14:paraId="12B23ABB" w14:textId="77F9A3BC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5A83C20B" w14:textId="35ACE1FC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92 dyads (</w:t>
            </w:r>
            <w:r w:rsidR="00287F00" w:rsidRPr="0022256F">
              <w:rPr>
                <w:color w:val="000000"/>
                <w:sz w:val="22"/>
                <w:szCs w:val="22"/>
              </w:rPr>
              <w:t>I</w:t>
            </w:r>
            <w:r w:rsidRPr="0022256F">
              <w:rPr>
                <w:color w:val="000000"/>
                <w:sz w:val="22"/>
                <w:szCs w:val="22"/>
              </w:rPr>
              <w:t xml:space="preserve">ntervention n=46, </w:t>
            </w:r>
            <w:r w:rsidR="00287F00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>ontrol n=46)</w:t>
            </w:r>
          </w:p>
        </w:tc>
        <w:tc>
          <w:tcPr>
            <w:tcW w:w="1395" w:type="dxa"/>
          </w:tcPr>
          <w:p w14:paraId="0BB7FCFC" w14:textId="664D31AC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: 8.6 </w:t>
            </w:r>
            <w:r w:rsidR="066BA9A2"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>(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3.2)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8.3 (3.6)  </w:t>
            </w:r>
          </w:p>
        </w:tc>
        <w:tc>
          <w:tcPr>
            <w:tcW w:w="1170" w:type="dxa"/>
          </w:tcPr>
          <w:p w14:paraId="2C7112FC" w14:textId="4FB8ADB2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years: 30.75</w:t>
            </w:r>
          </w:p>
        </w:tc>
        <w:tc>
          <w:tcPr>
            <w:tcW w:w="1350" w:type="dxa"/>
          </w:tcPr>
          <w:p w14:paraId="08F2134F" w14:textId="3EE92C14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Boy: n=49/92 (53.3%) Girl: n=43/92 (46.7%)</w:t>
            </w:r>
          </w:p>
        </w:tc>
        <w:tc>
          <w:tcPr>
            <w:tcW w:w="1470" w:type="dxa"/>
          </w:tcPr>
          <w:p w14:paraId="49DB754C" w14:textId="124CD8C7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032FB5E9" w14:textId="29251825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58626231" w14:textId="0F1C12B8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9B9A24B" w14:textId="77777777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Under high school: n=18/92 (19.6%)  </w:t>
            </w:r>
          </w:p>
          <w:p w14:paraId="515DD4A2" w14:textId="0D365B35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High school: n=27/92 (29.3%) Junior College: n=31/92 (33.7%) </w:t>
            </w:r>
            <w:r w:rsidR="25643552" w:rsidRPr="18DAB65C">
              <w:rPr>
                <w:color w:val="000000" w:themeColor="text1"/>
                <w:sz w:val="22"/>
                <w:szCs w:val="22"/>
              </w:rPr>
              <w:t>bachelor's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 or higher: n=16/92 (17.3%)</w:t>
            </w:r>
          </w:p>
        </w:tc>
      </w:tr>
      <w:tr w:rsidR="0051009B" w:rsidRPr="0022256F" w14:paraId="082BE9C6" w14:textId="77777777" w:rsidTr="00F11287">
        <w:trPr>
          <w:trHeight w:val="3000"/>
        </w:trPr>
        <w:tc>
          <w:tcPr>
            <w:tcW w:w="1196" w:type="dxa"/>
          </w:tcPr>
          <w:p w14:paraId="4FA19FD1" w14:textId="3DA63115" w:rsidR="005B5A26" w:rsidRPr="00F11287" w:rsidRDefault="388811C4" w:rsidP="005B5A26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Jamali et al., 2022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53</w:t>
            </w:r>
          </w:p>
        </w:tc>
        <w:tc>
          <w:tcPr>
            <w:tcW w:w="1260" w:type="dxa"/>
          </w:tcPr>
          <w:p w14:paraId="067CEA93" w14:textId="5EA63944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Autism Spectrum Disorder</w:t>
            </w:r>
          </w:p>
        </w:tc>
        <w:tc>
          <w:tcPr>
            <w:tcW w:w="915" w:type="dxa"/>
          </w:tcPr>
          <w:p w14:paraId="013FAE1F" w14:textId="29EFD75F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Iran</w:t>
            </w:r>
          </w:p>
        </w:tc>
        <w:tc>
          <w:tcPr>
            <w:tcW w:w="1230" w:type="dxa"/>
          </w:tcPr>
          <w:p w14:paraId="03078EE4" w14:textId="6F7A14A4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43 dyads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</w:t>
            </w:r>
            <w:r w:rsidR="27009714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n=21, Control n=22)</w:t>
            </w:r>
          </w:p>
        </w:tc>
        <w:tc>
          <w:tcPr>
            <w:tcW w:w="1395" w:type="dxa"/>
          </w:tcPr>
          <w:p w14:paraId="54017A13" w14:textId="08CB4A88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Intervention: 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8.18 (2.32)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8.48 (2.84)  </w:t>
            </w:r>
          </w:p>
        </w:tc>
        <w:tc>
          <w:tcPr>
            <w:tcW w:w="1170" w:type="dxa"/>
          </w:tcPr>
          <w:p w14:paraId="57B5078C" w14:textId="033EA3A7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Mean age in years (SD: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36.10 (5.13)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Control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38.86 (5.57)  </w:t>
            </w:r>
          </w:p>
        </w:tc>
        <w:tc>
          <w:tcPr>
            <w:tcW w:w="1350" w:type="dxa"/>
          </w:tcPr>
          <w:p w14:paraId="56EF72E1" w14:textId="26BFC0E3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Males: n=33/43 (77%)</w:t>
            </w:r>
            <w:r w:rsidR="0D12F682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Females: 10/43 (23%)</w:t>
            </w:r>
          </w:p>
        </w:tc>
        <w:tc>
          <w:tcPr>
            <w:tcW w:w="1470" w:type="dxa"/>
          </w:tcPr>
          <w:p w14:paraId="3B170698" w14:textId="418E0C11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Intervention group:  Mother: n=20/21 (95%) Father: n=1/21(5%) (Not provided for control group)</w:t>
            </w:r>
          </w:p>
        </w:tc>
        <w:tc>
          <w:tcPr>
            <w:tcW w:w="1650" w:type="dxa"/>
          </w:tcPr>
          <w:p w14:paraId="7D64BB6C" w14:textId="5C525FA2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 </w:t>
            </w:r>
          </w:p>
        </w:tc>
        <w:tc>
          <w:tcPr>
            <w:tcW w:w="1642" w:type="dxa"/>
          </w:tcPr>
          <w:p w14:paraId="1C772602" w14:textId="13506DBA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1F9D34D" w14:textId="60ABA748" w:rsidR="00D549BD" w:rsidRPr="0022256F" w:rsidRDefault="005B5A26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Primary: n=6/43 (14%) Finished secondary: n=14/43 (33</w:t>
            </w:r>
            <w:r w:rsidR="5DA2841F" w:rsidRPr="18DAB65C">
              <w:rPr>
                <w:color w:val="000000" w:themeColor="text1"/>
                <w:sz w:val="22"/>
                <w:szCs w:val="22"/>
              </w:rPr>
              <w:t>%) associate or bachelor's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degree: n=20/43 (46.5%) </w:t>
            </w:r>
            <w:r w:rsidR="010A7C07" w:rsidRPr="18DAB65C">
              <w:rPr>
                <w:color w:val="000000" w:themeColor="text1"/>
                <w:sz w:val="22"/>
                <w:szCs w:val="22"/>
              </w:rPr>
              <w:t>master's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degree: n=3/43 (7%) </w:t>
            </w:r>
          </w:p>
        </w:tc>
      </w:tr>
      <w:tr w:rsidR="00423512" w:rsidRPr="0022256F" w14:paraId="5D039EC8" w14:textId="77777777" w:rsidTr="00F11287">
        <w:tc>
          <w:tcPr>
            <w:tcW w:w="1196" w:type="dxa"/>
          </w:tcPr>
          <w:p w14:paraId="17B3F845" w14:textId="35A6A00A" w:rsidR="005B5A26" w:rsidRPr="00F11287" w:rsidRDefault="388811C4" w:rsidP="005B5A26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Jaser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2019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54</w:t>
            </w:r>
          </w:p>
        </w:tc>
        <w:tc>
          <w:tcPr>
            <w:tcW w:w="1260" w:type="dxa"/>
          </w:tcPr>
          <w:p w14:paraId="6E483067" w14:textId="4A8DA92C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Type 1 Diabetes </w:t>
            </w:r>
          </w:p>
        </w:tc>
        <w:tc>
          <w:tcPr>
            <w:tcW w:w="915" w:type="dxa"/>
          </w:tcPr>
          <w:p w14:paraId="6275C83E" w14:textId="379FD82C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5B8FD0DB" w14:textId="365151A7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120</w:t>
            </w:r>
            <w:r w:rsidR="7026B6DA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53B94002" w:rsidRPr="18DAB65C">
              <w:rPr>
                <w:color w:val="000000" w:themeColor="text1"/>
                <w:sz w:val="22"/>
                <w:szCs w:val="22"/>
              </w:rPr>
              <w:t>adolescents</w:t>
            </w:r>
            <w:r w:rsidR="7026B6DA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P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hone group n=30,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T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ext n=30,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n=60)</w:t>
            </w:r>
          </w:p>
        </w:tc>
        <w:tc>
          <w:tcPr>
            <w:tcW w:w="1395" w:type="dxa"/>
          </w:tcPr>
          <w:p w14:paraId="374C55B3" w14:textId="2B4E7193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14.83 (1.44)</w:t>
            </w:r>
          </w:p>
        </w:tc>
        <w:tc>
          <w:tcPr>
            <w:tcW w:w="1170" w:type="dxa"/>
          </w:tcPr>
          <w:p w14:paraId="06807C56" w14:textId="7B67E95E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0A2EAD96" w14:textId="31D8EF1E" w:rsidR="005B5A26" w:rsidRPr="0022256F" w:rsidRDefault="6E635B3A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Male: n=57/120 (47%) Female: n=63/120 (53%)</w:t>
            </w:r>
          </w:p>
        </w:tc>
        <w:tc>
          <w:tcPr>
            <w:tcW w:w="1470" w:type="dxa"/>
          </w:tcPr>
          <w:p w14:paraId="3BC60BC4" w14:textId="0C0F3587" w:rsidR="005B5A26" w:rsidRPr="0022256F" w:rsidRDefault="6E635B3A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Not provided</w:t>
            </w:r>
          </w:p>
        </w:tc>
        <w:tc>
          <w:tcPr>
            <w:tcW w:w="1650" w:type="dxa"/>
          </w:tcPr>
          <w:p w14:paraId="0FC7B841" w14:textId="4A2072BF" w:rsidR="005B5A26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White, 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12E7D85F" w:rsidRPr="18DAB65C">
              <w:rPr>
                <w:color w:val="000000" w:themeColor="text1"/>
                <w:sz w:val="22"/>
                <w:szCs w:val="22"/>
              </w:rPr>
              <w:t>Hispanic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>: n=105/120 (88%)</w:t>
            </w:r>
          </w:p>
          <w:p w14:paraId="37BE217D" w14:textId="7BF443D7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Other: n=14/120 (12%) Unknown: n=1/120 (0%)</w:t>
            </w:r>
          </w:p>
        </w:tc>
        <w:tc>
          <w:tcPr>
            <w:tcW w:w="1642" w:type="dxa"/>
          </w:tcPr>
          <w:p w14:paraId="14179699" w14:textId="27387C39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67F92B6B" w14:textId="3D025FB0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51009B" w:rsidRPr="0022256F" w14:paraId="6199FD0F" w14:textId="77777777" w:rsidTr="00F11287">
        <w:tc>
          <w:tcPr>
            <w:tcW w:w="1196" w:type="dxa"/>
          </w:tcPr>
          <w:p w14:paraId="6EEF429C" w14:textId="51A17049" w:rsidR="005B5A26" w:rsidRPr="00F11287" w:rsidRDefault="388811C4" w:rsidP="005B5A26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Johansson et al., 2020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55</w:t>
            </w:r>
          </w:p>
        </w:tc>
        <w:tc>
          <w:tcPr>
            <w:tcW w:w="1260" w:type="dxa"/>
          </w:tcPr>
          <w:p w14:paraId="6BDB4059" w14:textId="7B3D9635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Obesity </w:t>
            </w:r>
          </w:p>
        </w:tc>
        <w:tc>
          <w:tcPr>
            <w:tcW w:w="915" w:type="dxa"/>
          </w:tcPr>
          <w:p w14:paraId="554082E7" w14:textId="04B86DE3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Sweden</w:t>
            </w:r>
          </w:p>
        </w:tc>
        <w:tc>
          <w:tcPr>
            <w:tcW w:w="1230" w:type="dxa"/>
          </w:tcPr>
          <w:p w14:paraId="26EAB967" w14:textId="4792500D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28</w:t>
            </w:r>
            <w:r w:rsidR="6C3E04A7" w:rsidRPr="18DAB65C">
              <w:rPr>
                <w:color w:val="000000" w:themeColor="text1"/>
                <w:sz w:val="22"/>
                <w:szCs w:val="22"/>
              </w:rPr>
              <w:t xml:space="preserve"> children </w:t>
            </w:r>
            <w:r w:rsidRPr="18DAB65C">
              <w:rPr>
                <w:color w:val="000000" w:themeColor="text1"/>
                <w:sz w:val="22"/>
                <w:szCs w:val="22"/>
              </w:rPr>
              <w:t>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n=15,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n=13)</w:t>
            </w:r>
          </w:p>
        </w:tc>
        <w:tc>
          <w:tcPr>
            <w:tcW w:w="1395" w:type="dxa"/>
          </w:tcPr>
          <w:p w14:paraId="15D763F6" w14:textId="60F98E9B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Mean age in years (SD): Intervention: 8.4</w:t>
            </w:r>
            <w:r w:rsidR="7CF3E3A2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(1.9) Control: 9.8 (2.2)</w:t>
            </w:r>
          </w:p>
        </w:tc>
        <w:tc>
          <w:tcPr>
            <w:tcW w:w="1170" w:type="dxa"/>
          </w:tcPr>
          <w:p w14:paraId="0322890C" w14:textId="19073CA1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5EF03912" w14:textId="45ADB578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Girl: n=15/28 (53.4%) Boy: n=13/28 (46.4%)</w:t>
            </w:r>
          </w:p>
        </w:tc>
        <w:tc>
          <w:tcPr>
            <w:tcW w:w="1470" w:type="dxa"/>
          </w:tcPr>
          <w:p w14:paraId="40CA4BB9" w14:textId="34179349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2BC7BD11" w14:textId="1008A6DE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Non-</w:t>
            </w:r>
            <w:r w:rsidR="4FBF439B" w:rsidRPr="18DAB65C">
              <w:rPr>
                <w:color w:val="000000" w:themeColor="text1"/>
                <w:sz w:val="22"/>
                <w:szCs w:val="22"/>
              </w:rPr>
              <w:t>Nordic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origin: n=13/28 (46%) Nordic origin: n=15/28 (53.6%)</w:t>
            </w:r>
          </w:p>
        </w:tc>
        <w:tc>
          <w:tcPr>
            <w:tcW w:w="1642" w:type="dxa"/>
          </w:tcPr>
          <w:p w14:paraId="28AD0C3F" w14:textId="76AD3D9E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11BB82EA" w14:textId="6F21BB40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286E68C6" w14:textId="77777777" w:rsidTr="00F11287">
        <w:tc>
          <w:tcPr>
            <w:tcW w:w="1196" w:type="dxa"/>
          </w:tcPr>
          <w:p w14:paraId="6B8E0F2C" w14:textId="262F0EA1" w:rsidR="005B5A26" w:rsidRPr="00F11287" w:rsidRDefault="388811C4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Kenyon et al., 2019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56</w:t>
            </w:r>
          </w:p>
        </w:tc>
        <w:tc>
          <w:tcPr>
            <w:tcW w:w="1260" w:type="dxa"/>
          </w:tcPr>
          <w:p w14:paraId="43E90C50" w14:textId="54C3611E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Asthma   </w:t>
            </w:r>
          </w:p>
        </w:tc>
        <w:tc>
          <w:tcPr>
            <w:tcW w:w="915" w:type="dxa"/>
          </w:tcPr>
          <w:p w14:paraId="5E8A202B" w14:textId="6671A698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United States</w:t>
            </w:r>
          </w:p>
        </w:tc>
        <w:tc>
          <w:tcPr>
            <w:tcW w:w="1230" w:type="dxa"/>
          </w:tcPr>
          <w:p w14:paraId="7400F9EB" w14:textId="4D646D0B" w:rsidR="005B5A26" w:rsidRPr="0022256F" w:rsidRDefault="005B5A26" w:rsidP="005B5A26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41</w:t>
            </w:r>
            <w:r w:rsidR="622E684F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4235BEA0" w:rsidRPr="18DAB65C">
              <w:rPr>
                <w:color w:val="000000" w:themeColor="text1"/>
                <w:sz w:val="22"/>
                <w:szCs w:val="22"/>
              </w:rPr>
              <w:t>children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 n=21</w:t>
            </w:r>
            <w:r w:rsidR="6DDA3F36" w:rsidRPr="18DAB65C">
              <w:rPr>
                <w:color w:val="000000" w:themeColor="text1"/>
                <w:sz w:val="22"/>
                <w:szCs w:val="22"/>
              </w:rPr>
              <w:t xml:space="preserve">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n=20)</w:t>
            </w:r>
          </w:p>
        </w:tc>
        <w:tc>
          <w:tcPr>
            <w:tcW w:w="1395" w:type="dxa"/>
          </w:tcPr>
          <w:p w14:paraId="6480A694" w14:textId="04A0DCDB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5.9 (2.1)</w:t>
            </w:r>
          </w:p>
        </w:tc>
        <w:tc>
          <w:tcPr>
            <w:tcW w:w="1170" w:type="dxa"/>
          </w:tcPr>
          <w:p w14:paraId="36835F7F" w14:textId="123DE627" w:rsidR="005B5A26" w:rsidRPr="0022256F" w:rsidRDefault="005B5A26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Mean age in years</w:t>
            </w:r>
            <w:r w:rsidR="61264DFE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(SD): 34.6 (10.0)</w:t>
            </w:r>
          </w:p>
        </w:tc>
        <w:tc>
          <w:tcPr>
            <w:tcW w:w="1350" w:type="dxa"/>
          </w:tcPr>
          <w:p w14:paraId="68F35BE8" w14:textId="17CBE31A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n=22/41 (54%) Female: n=19/41 (46%)</w:t>
            </w:r>
          </w:p>
        </w:tc>
        <w:tc>
          <w:tcPr>
            <w:tcW w:w="1470" w:type="dxa"/>
          </w:tcPr>
          <w:p w14:paraId="5B19CC24" w14:textId="03D40ECD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07B95A65" w14:textId="79488458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Black: n=35/41 (85%) Other: n=6/41 (15%)</w:t>
            </w:r>
          </w:p>
        </w:tc>
        <w:tc>
          <w:tcPr>
            <w:tcW w:w="1642" w:type="dxa"/>
          </w:tcPr>
          <w:p w14:paraId="6CCD9BF2" w14:textId="6E0A14CF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70D9010D" w14:textId="77777777" w:rsidR="009323C7" w:rsidRPr="0022256F" w:rsidRDefault="005B5A26" w:rsidP="005B5A26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High school or less: n=21/41 (51%)</w:t>
            </w:r>
          </w:p>
          <w:p w14:paraId="26E48927" w14:textId="45C34FCB" w:rsidR="005B5A26" w:rsidRPr="0022256F" w:rsidRDefault="005B5A26" w:rsidP="005B5A26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Some college and above: n=20/41 (49%)</w:t>
            </w:r>
          </w:p>
        </w:tc>
      </w:tr>
      <w:tr w:rsidR="0051009B" w:rsidRPr="0022256F" w14:paraId="5E9DC71E" w14:textId="77777777" w:rsidTr="00F11287">
        <w:tc>
          <w:tcPr>
            <w:tcW w:w="1196" w:type="dxa"/>
          </w:tcPr>
          <w:p w14:paraId="2EB631F9" w14:textId="1A85FEAB" w:rsidR="009323C7" w:rsidRPr="00F11287" w:rsidRDefault="39CD1A0E" w:rsidP="009323C7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Khaksar et al., 2022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57</w:t>
            </w:r>
          </w:p>
        </w:tc>
        <w:tc>
          <w:tcPr>
            <w:tcW w:w="1260" w:type="dxa"/>
          </w:tcPr>
          <w:p w14:paraId="1EA7E038" w14:textId="6AA3359D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Pediatric hospitalizations</w:t>
            </w:r>
          </w:p>
        </w:tc>
        <w:tc>
          <w:tcPr>
            <w:tcW w:w="915" w:type="dxa"/>
          </w:tcPr>
          <w:p w14:paraId="2951981E" w14:textId="124CBF53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Iran</w:t>
            </w:r>
          </w:p>
        </w:tc>
        <w:tc>
          <w:tcPr>
            <w:tcW w:w="1230" w:type="dxa"/>
          </w:tcPr>
          <w:p w14:paraId="3A456D39" w14:textId="12A14E53" w:rsidR="009323C7" w:rsidRPr="0022256F" w:rsidRDefault="009323C7" w:rsidP="009323C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40</w:t>
            </w:r>
            <w:r w:rsidR="2F873A1C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="4EA50BF2" w:rsidRPr="18DAB65C">
              <w:rPr>
                <w:color w:val="000000" w:themeColor="text1"/>
                <w:sz w:val="22"/>
                <w:szCs w:val="22"/>
              </w:rPr>
              <w:t>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</w:t>
            </w:r>
            <w:r w:rsidR="3B5AC4F7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n=20,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n=20)</w:t>
            </w:r>
          </w:p>
        </w:tc>
        <w:tc>
          <w:tcPr>
            <w:tcW w:w="1395" w:type="dxa"/>
          </w:tcPr>
          <w:p w14:paraId="147BF1A3" w14:textId="37BA94C8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170" w:type="dxa"/>
          </w:tcPr>
          <w:p w14:paraId="0F272E5D" w14:textId="77777777" w:rsidR="009323C7" w:rsidRPr="0022256F" w:rsidRDefault="009323C7" w:rsidP="009323C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20-24 years: n=6/40 (15%)</w:t>
            </w:r>
          </w:p>
          <w:p w14:paraId="04AA53E5" w14:textId="77777777" w:rsidR="009323C7" w:rsidRPr="0022256F" w:rsidRDefault="009323C7" w:rsidP="009323C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25-29 years: n=14/40 (35%) </w:t>
            </w:r>
          </w:p>
          <w:p w14:paraId="7160C112" w14:textId="77777777" w:rsidR="009323C7" w:rsidRPr="0022256F" w:rsidRDefault="009323C7" w:rsidP="009323C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>30-34 years: n=16/40 (40%</w:t>
            </w:r>
          </w:p>
          <w:p w14:paraId="4FC01AB3" w14:textId="77777777" w:rsidR="009323C7" w:rsidRPr="0022256F" w:rsidRDefault="009323C7" w:rsidP="009323C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35-39 years: n=2/40 (5%) </w:t>
            </w:r>
          </w:p>
          <w:p w14:paraId="71F1AA17" w14:textId="44F7904B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40-44 years: n=2/40 (5%)  </w:t>
            </w:r>
          </w:p>
        </w:tc>
        <w:tc>
          <w:tcPr>
            <w:tcW w:w="1350" w:type="dxa"/>
          </w:tcPr>
          <w:p w14:paraId="5F17372E" w14:textId="3EF03697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470" w:type="dxa"/>
          </w:tcPr>
          <w:p w14:paraId="18ACBF19" w14:textId="64ADA8D9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n=40/40 (100%)</w:t>
            </w:r>
          </w:p>
        </w:tc>
        <w:tc>
          <w:tcPr>
            <w:tcW w:w="1650" w:type="dxa"/>
          </w:tcPr>
          <w:p w14:paraId="362BDE53" w14:textId="450FD3D2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4BFCF17D" w14:textId="0B3E0B90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41C9325C" w14:textId="664E58D8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Under diploma: n=6/40 (15%) Diploma: n=18/40 (45%) Bachelor and higher: 16/40 (40%)</w:t>
            </w:r>
          </w:p>
        </w:tc>
      </w:tr>
      <w:tr w:rsidR="00423512" w:rsidRPr="0022256F" w14:paraId="34697C38" w14:textId="77777777" w:rsidTr="00F11287">
        <w:tc>
          <w:tcPr>
            <w:tcW w:w="1196" w:type="dxa"/>
          </w:tcPr>
          <w:p w14:paraId="65EC9F9D" w14:textId="3DFD9E67" w:rsidR="009323C7" w:rsidRPr="00F11287" w:rsidRDefault="39CD1A0E" w:rsidP="009323C7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Kim et al., 2016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58</w:t>
            </w:r>
          </w:p>
        </w:tc>
        <w:tc>
          <w:tcPr>
            <w:tcW w:w="1260" w:type="dxa"/>
          </w:tcPr>
          <w:p w14:paraId="41B44272" w14:textId="5A33BA8F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Obesity </w:t>
            </w:r>
          </w:p>
        </w:tc>
        <w:tc>
          <w:tcPr>
            <w:tcW w:w="915" w:type="dxa"/>
          </w:tcPr>
          <w:p w14:paraId="3B65E548" w14:textId="0D88EF25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South Korea</w:t>
            </w:r>
          </w:p>
        </w:tc>
        <w:tc>
          <w:tcPr>
            <w:tcW w:w="1230" w:type="dxa"/>
          </w:tcPr>
          <w:p w14:paraId="4F19DB24" w14:textId="50B575C6" w:rsidR="009323C7" w:rsidRPr="0022256F" w:rsidRDefault="009323C7" w:rsidP="009323C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42 </w:t>
            </w:r>
            <w:r w:rsidR="5316466F" w:rsidRPr="18DAB65C">
              <w:rPr>
                <w:color w:val="000000" w:themeColor="text1"/>
                <w:sz w:val="22"/>
                <w:szCs w:val="22"/>
              </w:rPr>
              <w:t>triads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(children and both parents)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ntervention n=23,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ontrol n=19  </w:t>
            </w:r>
          </w:p>
        </w:tc>
        <w:tc>
          <w:tcPr>
            <w:tcW w:w="1395" w:type="dxa"/>
          </w:tcPr>
          <w:p w14:paraId="2DF8C1B5" w14:textId="7EDEAAB1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Intervention: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 9.70 (1.49), Control 9.79 (1.62)</w:t>
            </w:r>
          </w:p>
        </w:tc>
        <w:tc>
          <w:tcPr>
            <w:tcW w:w="1170" w:type="dxa"/>
          </w:tcPr>
          <w:p w14:paraId="3B2BF720" w14:textId="10CA57AD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for </w:t>
            </w:r>
            <w:r w:rsidR="00941A58" w:rsidRPr="0022256F">
              <w:rPr>
                <w:color w:val="000000"/>
                <w:sz w:val="22"/>
                <w:szCs w:val="22"/>
              </w:rPr>
              <w:t xml:space="preserve">in years (SD): Mothers: </w:t>
            </w:r>
            <w:r w:rsidRPr="0022256F">
              <w:rPr>
                <w:color w:val="000000"/>
                <w:sz w:val="22"/>
                <w:szCs w:val="22"/>
              </w:rPr>
              <w:t>40.78 (4.64),</w:t>
            </w:r>
            <w:r w:rsidR="00941A58" w:rsidRPr="0022256F">
              <w:rPr>
                <w:color w:val="000000"/>
                <w:sz w:val="22"/>
                <w:szCs w:val="22"/>
              </w:rPr>
              <w:t xml:space="preserve"> Fathers:</w:t>
            </w:r>
            <w:r w:rsidRPr="0022256F">
              <w:rPr>
                <w:color w:val="000000"/>
                <w:sz w:val="22"/>
                <w:szCs w:val="22"/>
              </w:rPr>
              <w:t xml:space="preserve"> 43 (5.81) </w:t>
            </w:r>
          </w:p>
        </w:tc>
        <w:tc>
          <w:tcPr>
            <w:tcW w:w="1350" w:type="dxa"/>
          </w:tcPr>
          <w:p w14:paraId="20B44D36" w14:textId="2BFE26C7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24/42 (57%) Female: 18/42 (43%)</w:t>
            </w:r>
          </w:p>
        </w:tc>
        <w:tc>
          <w:tcPr>
            <w:tcW w:w="1470" w:type="dxa"/>
          </w:tcPr>
          <w:p w14:paraId="4002C824" w14:textId="50226959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n=42/84 (50%). Male: n=42/84 (50%).</w:t>
            </w:r>
          </w:p>
        </w:tc>
        <w:tc>
          <w:tcPr>
            <w:tcW w:w="1650" w:type="dxa"/>
          </w:tcPr>
          <w:p w14:paraId="45C4D768" w14:textId="533058FE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2B8891D1" w14:textId="00D2E411" w:rsidR="009323C7" w:rsidRPr="0022256F" w:rsidRDefault="009323C7" w:rsidP="009323C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3A21685" w14:textId="1C38B1A0" w:rsidR="00941A58" w:rsidRPr="0022256F" w:rsidRDefault="009323C7" w:rsidP="009323C7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Mothers:  &lt;High school: n=22/42 (52%) &gt;College: n=19/42 (45%) Fathers:</w:t>
            </w:r>
          </w:p>
          <w:p w14:paraId="314EBB05" w14:textId="0C0070FB" w:rsidR="009323C7" w:rsidRPr="0022256F" w:rsidRDefault="009323C7" w:rsidP="009323C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&lt; High school: n=16/41 (39%) &gt;College: n=25/41 (61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51009B" w:rsidRPr="0022256F" w14:paraId="5BD09F9C" w14:textId="77777777" w:rsidTr="00F11287">
        <w:tc>
          <w:tcPr>
            <w:tcW w:w="1196" w:type="dxa"/>
          </w:tcPr>
          <w:p w14:paraId="4DCF3C2C" w14:textId="08775E7A" w:rsidR="00941A58" w:rsidRPr="00F11287" w:rsidRDefault="2AD83BAE" w:rsidP="00941A58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Lee et al., 2017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59</w:t>
            </w:r>
          </w:p>
        </w:tc>
        <w:tc>
          <w:tcPr>
            <w:tcW w:w="1260" w:type="dxa"/>
          </w:tcPr>
          <w:p w14:paraId="224436EF" w14:textId="73BA4104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Intellectual Disability and Obesity</w:t>
            </w:r>
          </w:p>
        </w:tc>
        <w:tc>
          <w:tcPr>
            <w:tcW w:w="915" w:type="dxa"/>
          </w:tcPr>
          <w:p w14:paraId="2DFC2539" w14:textId="4B5D1935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Hong Kong (China)</w:t>
            </w:r>
          </w:p>
        </w:tc>
        <w:tc>
          <w:tcPr>
            <w:tcW w:w="1230" w:type="dxa"/>
          </w:tcPr>
          <w:p w14:paraId="3D2CD09A" w14:textId="19EF800F" w:rsidR="00941A58" w:rsidRPr="0022256F" w:rsidRDefault="00941A58" w:rsidP="00941A58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115 </w:t>
            </w:r>
            <w:r w:rsidR="1DB1BBD6" w:rsidRPr="18DAB65C">
              <w:rPr>
                <w:color w:val="000000" w:themeColor="text1"/>
                <w:sz w:val="22"/>
                <w:szCs w:val="22"/>
              </w:rPr>
              <w:t>families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(Intervention n=63, Control n=52)  </w:t>
            </w:r>
          </w:p>
        </w:tc>
        <w:tc>
          <w:tcPr>
            <w:tcW w:w="1395" w:type="dxa"/>
          </w:tcPr>
          <w:p w14:paraId="7B4B7610" w14:textId="0EEF44BF" w:rsidR="00941A58" w:rsidRPr="0022256F" w:rsidRDefault="00941A58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Mean age in years (SD)</w:t>
            </w:r>
            <w:r w:rsidR="00CA0EBE" w:rsidRPr="18DAB65C">
              <w:rPr>
                <w:color w:val="000000" w:themeColor="text1"/>
                <w:sz w:val="22"/>
                <w:szCs w:val="22"/>
              </w:rPr>
              <w:t xml:space="preserve">: 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Intervention: </w:t>
            </w:r>
            <w:r w:rsidR="3317827D" w:rsidRPr="18DAB65C">
              <w:rPr>
                <w:color w:val="000000" w:themeColor="text1"/>
                <w:sz w:val="22"/>
                <w:szCs w:val="22"/>
              </w:rPr>
              <w:t>13.4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74B8F72E" w:rsidRPr="18DAB65C">
              <w:rPr>
                <w:color w:val="000000" w:themeColor="text1"/>
                <w:sz w:val="22"/>
                <w:szCs w:val="22"/>
              </w:rPr>
              <w:t>2.</w:t>
            </w:r>
            <w:r w:rsidR="1A97DF42" w:rsidRPr="18DAB65C">
              <w:rPr>
                <w:color w:val="000000" w:themeColor="text1"/>
                <w:sz w:val="22"/>
                <w:szCs w:val="22"/>
              </w:rPr>
              <w:t>7)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Contro</w:t>
            </w:r>
            <w:r w:rsidR="1269F516" w:rsidRPr="18DAB65C">
              <w:rPr>
                <w:color w:val="000000" w:themeColor="text1"/>
                <w:sz w:val="22"/>
                <w:szCs w:val="22"/>
              </w:rPr>
              <w:t>l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: </w:t>
            </w:r>
            <w:r w:rsidR="154FD573" w:rsidRPr="18DAB65C">
              <w:rPr>
                <w:color w:val="000000" w:themeColor="text1"/>
                <w:sz w:val="22"/>
                <w:szCs w:val="22"/>
              </w:rPr>
              <w:t>15.3</w:t>
            </w:r>
            <w:r w:rsidR="30170D95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154FD573" w:rsidRPr="18DAB65C">
              <w:rPr>
                <w:color w:val="000000" w:themeColor="text1"/>
                <w:sz w:val="22"/>
                <w:szCs w:val="22"/>
              </w:rPr>
              <w:t>(</w:t>
            </w:r>
            <w:r w:rsidR="373BD826" w:rsidRPr="18DAB65C">
              <w:rPr>
                <w:color w:val="000000" w:themeColor="text1"/>
                <w:sz w:val="22"/>
                <w:szCs w:val="22"/>
              </w:rPr>
              <w:t>3.4)</w:t>
            </w:r>
          </w:p>
        </w:tc>
        <w:tc>
          <w:tcPr>
            <w:tcW w:w="1170" w:type="dxa"/>
          </w:tcPr>
          <w:p w14:paraId="18FD4704" w14:textId="7E036D31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479A1A07" w14:textId="6480E5D6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n=82/115 (71.3%) Female: n=33/115 (28.7%)</w:t>
            </w:r>
          </w:p>
        </w:tc>
        <w:tc>
          <w:tcPr>
            <w:tcW w:w="1470" w:type="dxa"/>
          </w:tcPr>
          <w:p w14:paraId="7DE55382" w14:textId="1DBB87BF" w:rsidR="00941A58" w:rsidRPr="0022256F" w:rsidRDefault="3E5F493D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Not reported</w:t>
            </w:r>
          </w:p>
        </w:tc>
        <w:tc>
          <w:tcPr>
            <w:tcW w:w="1650" w:type="dxa"/>
          </w:tcPr>
          <w:p w14:paraId="61C1A1AE" w14:textId="16C2E1F4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Not provided </w:t>
            </w:r>
          </w:p>
        </w:tc>
        <w:tc>
          <w:tcPr>
            <w:tcW w:w="1642" w:type="dxa"/>
          </w:tcPr>
          <w:p w14:paraId="5C646900" w14:textId="4D630A68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926" w:type="dxa"/>
          </w:tcPr>
          <w:p w14:paraId="11669544" w14:textId="5DCBB72B" w:rsidR="00CA0EBE" w:rsidRPr="0022256F" w:rsidRDefault="00941A58" w:rsidP="00941A58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Paternal Education:  Illiterate: n=1/97 (1%) Primary Secondary: n=19/97 (19.6%) Lower Secondary: n=26/97 (27%) </w:t>
            </w:r>
          </w:p>
          <w:p w14:paraId="4321A795" w14:textId="77777777" w:rsidR="00CA0EBE" w:rsidRPr="0022256F" w:rsidRDefault="00941A58" w:rsidP="00941A58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Upper Secondary: n=34/97 (35%)</w:t>
            </w:r>
          </w:p>
          <w:p w14:paraId="5099840E" w14:textId="7AB09E21" w:rsidR="00CA0EBE" w:rsidRPr="0022256F" w:rsidRDefault="00941A58" w:rsidP="00941A58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Post-Secondary: n=18/97 (18.6%) Maternal education Total:  Primary School: 23/96 (24%)</w:t>
            </w:r>
          </w:p>
          <w:p w14:paraId="6F319545" w14:textId="77777777" w:rsidR="00CA0EBE" w:rsidRPr="0022256F" w:rsidRDefault="00941A58" w:rsidP="00941A58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Lower Secondary: n=29/96 (30%)</w:t>
            </w:r>
          </w:p>
          <w:p w14:paraId="2B0861E6" w14:textId="77777777" w:rsidR="00CA0EBE" w:rsidRPr="0022256F" w:rsidRDefault="00941A58" w:rsidP="00941A58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Upper Secondary: n=34/96 (35.4%)</w:t>
            </w:r>
          </w:p>
          <w:p w14:paraId="131D0835" w14:textId="0DEF2919" w:rsidR="00941A58" w:rsidRPr="0022256F" w:rsidRDefault="00941A58" w:rsidP="00941A58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Post-Secondary: n=10/96 (10%) </w:t>
            </w:r>
          </w:p>
        </w:tc>
      </w:tr>
      <w:tr w:rsidR="00423512" w:rsidRPr="0022256F" w14:paraId="5A236D98" w14:textId="77777777" w:rsidTr="00F11287">
        <w:tc>
          <w:tcPr>
            <w:tcW w:w="1196" w:type="dxa"/>
          </w:tcPr>
          <w:p w14:paraId="6D881303" w14:textId="25B28140" w:rsidR="00CA0EBE" w:rsidRPr="00F11287" w:rsidRDefault="061B4077" w:rsidP="00CA0EBE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Lepley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2020</w:t>
            </w:r>
            <w:r w:rsidR="00F11287">
              <w:rPr>
                <w:color w:val="000000" w:themeColor="text1"/>
                <w:sz w:val="22"/>
                <w:szCs w:val="22"/>
                <w:vertAlign w:val="superscript"/>
              </w:rPr>
              <w:t>60</w:t>
            </w:r>
          </w:p>
        </w:tc>
        <w:tc>
          <w:tcPr>
            <w:tcW w:w="1260" w:type="dxa"/>
          </w:tcPr>
          <w:p w14:paraId="184E5726" w14:textId="2E803E4B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Acute Illness/Pediatric Emergency Department</w:t>
            </w:r>
          </w:p>
        </w:tc>
        <w:tc>
          <w:tcPr>
            <w:tcW w:w="915" w:type="dxa"/>
          </w:tcPr>
          <w:p w14:paraId="1072066E" w14:textId="08E29359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016D513A" w14:textId="1AA64037" w:rsidR="00CA0EBE" w:rsidRPr="0022256F" w:rsidRDefault="00CA0EBE" w:rsidP="00CA0E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98 dyads (Book n=24, Book</w:t>
            </w:r>
            <w:r w:rsidR="7E330659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App n=24, App n=25, Control n=25)</w:t>
            </w:r>
          </w:p>
        </w:tc>
        <w:tc>
          <w:tcPr>
            <w:tcW w:w="1395" w:type="dxa"/>
          </w:tcPr>
          <w:p w14:paraId="59D1D870" w14:textId="3F635B5D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Median age in years: 2.0 (Range=1.5-5 years)</w:t>
            </w:r>
          </w:p>
        </w:tc>
        <w:tc>
          <w:tcPr>
            <w:tcW w:w="1170" w:type="dxa"/>
          </w:tcPr>
          <w:p w14:paraId="62692DA2" w14:textId="763A000C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Median age in years:  28 (IQR: 25-31.5 years)</w:t>
            </w:r>
          </w:p>
        </w:tc>
        <w:tc>
          <w:tcPr>
            <w:tcW w:w="1350" w:type="dxa"/>
          </w:tcPr>
          <w:p w14:paraId="78088933" w14:textId="6E9FE98F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7A845233" w14:textId="38871257" w:rsidR="00CA0EBE" w:rsidRPr="0022256F" w:rsidRDefault="00CA0EBE" w:rsidP="00CA0E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 86/98 (87.8%) Male: n=12/98 (12.2%%) </w:t>
            </w:r>
            <w:r w:rsidR="1432556F" w:rsidRPr="18DAB65C">
              <w:rPr>
                <w:color w:val="000000" w:themeColor="text1"/>
                <w:sz w:val="22"/>
                <w:szCs w:val="22"/>
              </w:rPr>
              <w:t>Book Ap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:  Female: n=21/24 (87.5%) Male: n=3/24 (12.5%) </w:t>
            </w:r>
          </w:p>
        </w:tc>
        <w:tc>
          <w:tcPr>
            <w:tcW w:w="1650" w:type="dxa"/>
          </w:tcPr>
          <w:p w14:paraId="4152654A" w14:textId="50C6FB97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11049DFB" w14:textId="7CAEC172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Black: n=45/98 (46%) Hispanic: n=19/98 (19.4%) White: n=27/98 (27.6%) Other: n=6/98 (6%) Missing data n=1</w:t>
            </w:r>
          </w:p>
        </w:tc>
        <w:tc>
          <w:tcPr>
            <w:tcW w:w="1926" w:type="dxa"/>
          </w:tcPr>
          <w:p w14:paraId="792D4E58" w14:textId="57401A57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Less than high school: n=11/98 (11.2%) Graduated high school: n=33/98 (33.7%) Some college: n=36/98 (36.7%) College degree: n=18/98 (18.4%)</w:t>
            </w:r>
          </w:p>
        </w:tc>
      </w:tr>
      <w:tr w:rsidR="0051009B" w:rsidRPr="0022256F" w14:paraId="78E4C91C" w14:textId="77777777" w:rsidTr="00F11287">
        <w:tc>
          <w:tcPr>
            <w:tcW w:w="1196" w:type="dxa"/>
          </w:tcPr>
          <w:p w14:paraId="1C304227" w14:textId="24BB2A65" w:rsidR="00CA0EBE" w:rsidRPr="0067035E" w:rsidRDefault="061B4077" w:rsidP="00CA0EBE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Liu et al., 2018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61</w:t>
            </w:r>
          </w:p>
        </w:tc>
        <w:tc>
          <w:tcPr>
            <w:tcW w:w="1260" w:type="dxa"/>
          </w:tcPr>
          <w:p w14:paraId="02669528" w14:textId="53794DF5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Herniorrhaphy surgery </w:t>
            </w:r>
          </w:p>
        </w:tc>
        <w:tc>
          <w:tcPr>
            <w:tcW w:w="915" w:type="dxa"/>
          </w:tcPr>
          <w:p w14:paraId="3474E1D8" w14:textId="6FB0862B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0308EBCC" w14:textId="62181B7A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418 dyads (WeChat n=209, Leaflet n=209)</w:t>
            </w:r>
          </w:p>
        </w:tc>
        <w:tc>
          <w:tcPr>
            <w:tcW w:w="1395" w:type="dxa"/>
          </w:tcPr>
          <w:p w14:paraId="084AB0CD" w14:textId="51E2FAE6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range of 2.50-2.69 years</w:t>
            </w:r>
          </w:p>
        </w:tc>
        <w:tc>
          <w:tcPr>
            <w:tcW w:w="1170" w:type="dxa"/>
          </w:tcPr>
          <w:p w14:paraId="346D6B16" w14:textId="0BC032C2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Age provided in ranges &lt;25 or 25: n=37/418 (8.9%) 26-30: n=242/418 (57.9%) 31-35: n=116/418 (27.8%) 36-40: n=21/418 (5%) &gt;40 or 40: n=2/418 (0.48%)</w:t>
            </w:r>
          </w:p>
        </w:tc>
        <w:tc>
          <w:tcPr>
            <w:tcW w:w="1350" w:type="dxa"/>
          </w:tcPr>
          <w:p w14:paraId="64B207D1" w14:textId="6767F0D9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n=111/418 (26.6%) Male: n=307/418 (73.4%)</w:t>
            </w:r>
          </w:p>
        </w:tc>
        <w:tc>
          <w:tcPr>
            <w:tcW w:w="1470" w:type="dxa"/>
          </w:tcPr>
          <w:p w14:paraId="1CE2CFE8" w14:textId="198FB3C3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n=209/418 (50%) Male: n=209/418 (50%)</w:t>
            </w:r>
          </w:p>
        </w:tc>
        <w:tc>
          <w:tcPr>
            <w:tcW w:w="1650" w:type="dxa"/>
          </w:tcPr>
          <w:p w14:paraId="444EB386" w14:textId="38F00E24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1A49F705" w14:textId="6C5B4DCC" w:rsidR="00CA0EBE" w:rsidRPr="0022256F" w:rsidRDefault="00CA0EBE" w:rsidP="00CA0E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2963E67" w14:textId="3E4CFEE8" w:rsidR="00CA0EBE" w:rsidRPr="0022256F" w:rsidRDefault="00CA0EBE" w:rsidP="00CA0E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Under high school: n=32/418 (7.7%) High school: n=152/418 (36.3%) Diploma: n=112/418 (26.8%) </w:t>
            </w:r>
            <w:r w:rsidR="7199A2A0" w:rsidRPr="18DAB65C">
              <w:rPr>
                <w:color w:val="000000" w:themeColor="text1"/>
                <w:sz w:val="22"/>
                <w:szCs w:val="22"/>
              </w:rPr>
              <w:t>bachelor's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 or higher: 122/418 (29.2%)</w:t>
            </w:r>
          </w:p>
        </w:tc>
      </w:tr>
      <w:tr w:rsidR="00423512" w:rsidRPr="0022256F" w14:paraId="64D34867" w14:textId="77777777" w:rsidTr="00F11287">
        <w:trPr>
          <w:trHeight w:val="1117"/>
        </w:trPr>
        <w:tc>
          <w:tcPr>
            <w:tcW w:w="1196" w:type="dxa"/>
          </w:tcPr>
          <w:p w14:paraId="7C043340" w14:textId="4DBB71C5" w:rsidR="005F19BE" w:rsidRPr="0067035E" w:rsidRDefault="2D49D26D" w:rsidP="005F19BE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Luo et al., 2021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62</w:t>
            </w:r>
          </w:p>
        </w:tc>
        <w:tc>
          <w:tcPr>
            <w:tcW w:w="1260" w:type="dxa"/>
          </w:tcPr>
          <w:p w14:paraId="482F16A9" w14:textId="59D05A38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915" w:type="dxa"/>
          </w:tcPr>
          <w:p w14:paraId="51852756" w14:textId="2921EB8A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7C42F531" w14:textId="0ECC1986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103 dyads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</w:t>
            </w:r>
            <w:r w:rsidR="03123971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n=52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n=51</w:t>
            </w:r>
          </w:p>
        </w:tc>
        <w:tc>
          <w:tcPr>
            <w:tcW w:w="1395" w:type="dxa"/>
          </w:tcPr>
          <w:p w14:paraId="2FC548AC" w14:textId="24D427F7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Intervention: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5.48 (3.7)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6.41 (3.6)</w:t>
            </w:r>
          </w:p>
        </w:tc>
        <w:tc>
          <w:tcPr>
            <w:tcW w:w="1170" w:type="dxa"/>
          </w:tcPr>
          <w:p w14:paraId="3E81A94E" w14:textId="3D0C007A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Intervention: 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33.92 (5.4)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Control: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33.22 (5.0)</w:t>
            </w:r>
          </w:p>
        </w:tc>
        <w:tc>
          <w:tcPr>
            <w:tcW w:w="1350" w:type="dxa"/>
          </w:tcPr>
          <w:p w14:paraId="0F48DF5E" w14:textId="47182531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0CF1A4C8" w14:textId="77777777" w:rsidR="005F19BE" w:rsidRPr="0022256F" w:rsidRDefault="005F19BE" w:rsidP="005F19BE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n=72/103 (70%)</w:t>
            </w:r>
          </w:p>
          <w:p w14:paraId="79ADDE4E" w14:textId="10FE7596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Male: n=31/103 (30%)  </w:t>
            </w:r>
          </w:p>
        </w:tc>
        <w:tc>
          <w:tcPr>
            <w:tcW w:w="1650" w:type="dxa"/>
          </w:tcPr>
          <w:p w14:paraId="1E364947" w14:textId="30AE2343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23A5F4B3" w14:textId="238B8108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049784FD" w14:textId="77777777" w:rsidR="005F19BE" w:rsidRPr="0022256F" w:rsidRDefault="005F19BE" w:rsidP="005F19BE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Primary school: n=8/103 (7.8%)</w:t>
            </w:r>
          </w:p>
          <w:p w14:paraId="30A92A94" w14:textId="434D61C7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High school: n=66/103 (64%) College: n=29/103 (28%)</w:t>
            </w:r>
          </w:p>
        </w:tc>
      </w:tr>
      <w:tr w:rsidR="0051009B" w:rsidRPr="0022256F" w14:paraId="5A7B085D" w14:textId="77777777" w:rsidTr="00F11287">
        <w:tc>
          <w:tcPr>
            <w:tcW w:w="1196" w:type="dxa"/>
          </w:tcPr>
          <w:p w14:paraId="188D930D" w14:textId="42A7C58E" w:rsidR="005F19BE" w:rsidRPr="0067035E" w:rsidRDefault="2D49D26D" w:rsidP="005F19BE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McDuffie et al., 2018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63</w:t>
            </w:r>
          </w:p>
        </w:tc>
        <w:tc>
          <w:tcPr>
            <w:tcW w:w="1260" w:type="dxa"/>
          </w:tcPr>
          <w:p w14:paraId="0A4F2853" w14:textId="404850D3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Fragile X Syndrome</w:t>
            </w:r>
          </w:p>
        </w:tc>
        <w:tc>
          <w:tcPr>
            <w:tcW w:w="915" w:type="dxa"/>
          </w:tcPr>
          <w:p w14:paraId="19CAC063" w14:textId="315181E6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12434D57" w14:textId="702C7044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20 dyads 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</w:t>
            </w:r>
            <w:r w:rsidR="66ECD715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on n=10, 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C</w:t>
            </w:r>
            <w:r w:rsidRPr="18DAB65C">
              <w:rPr>
                <w:color w:val="000000" w:themeColor="text1"/>
                <w:sz w:val="22"/>
                <w:szCs w:val="22"/>
              </w:rPr>
              <w:t>ontrol n=10)</w:t>
            </w:r>
          </w:p>
        </w:tc>
        <w:tc>
          <w:tcPr>
            <w:tcW w:w="1395" w:type="dxa"/>
          </w:tcPr>
          <w:p w14:paraId="3AFABF00" w14:textId="0BBE47CD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Mean age in years (SD):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: 13.92 (2.26)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Control: 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12.46 (1.23)</w:t>
            </w:r>
          </w:p>
        </w:tc>
        <w:tc>
          <w:tcPr>
            <w:tcW w:w="1170" w:type="dxa"/>
          </w:tcPr>
          <w:p w14:paraId="407E25E9" w14:textId="4505C438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Mean age in years (SD) only provided by groupings. I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ntervention group: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 44.20 (6.00)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Control group: 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>44 (6.13)</w:t>
            </w:r>
          </w:p>
        </w:tc>
        <w:tc>
          <w:tcPr>
            <w:tcW w:w="1350" w:type="dxa"/>
          </w:tcPr>
          <w:p w14:paraId="42813D5A" w14:textId="35D2DF0C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n=20/20 (100%)</w:t>
            </w:r>
          </w:p>
        </w:tc>
        <w:tc>
          <w:tcPr>
            <w:tcW w:w="1470" w:type="dxa"/>
          </w:tcPr>
          <w:p w14:paraId="731B7A23" w14:textId="4690D9E3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n=20/20 (100%)</w:t>
            </w:r>
          </w:p>
        </w:tc>
        <w:tc>
          <w:tcPr>
            <w:tcW w:w="1650" w:type="dxa"/>
          </w:tcPr>
          <w:p w14:paraId="002985C2" w14:textId="3E03AEF5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53FD0C50" w14:textId="2E5BD083" w:rsidR="005F19BE" w:rsidRPr="0022256F" w:rsidRDefault="005F19BE" w:rsidP="005F19BE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DCE32AE" w14:textId="6566C3C9" w:rsidR="005F19BE" w:rsidRPr="0022256F" w:rsidRDefault="005F19BE" w:rsidP="005F19BE">
            <w:pPr>
              <w:rPr>
                <w:sz w:val="22"/>
                <w:szCs w:val="22"/>
              </w:rPr>
            </w:pP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Mean years of education (SD). 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Intervention: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15.30 (1.77)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 xml:space="preserve">Control: 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>15.40 (2.46)</w:t>
            </w:r>
          </w:p>
        </w:tc>
      </w:tr>
      <w:tr w:rsidR="0051009B" w:rsidRPr="0022256F" w14:paraId="008D22FA" w14:textId="77777777" w:rsidTr="00F11287">
        <w:tc>
          <w:tcPr>
            <w:tcW w:w="1196" w:type="dxa"/>
          </w:tcPr>
          <w:p w14:paraId="571E1945" w14:textId="6CDE79C0" w:rsidR="00B472D7" w:rsidRPr="0067035E" w:rsidRDefault="44AFB81B" w:rsidP="00B472D7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Miloh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2017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64</w:t>
            </w:r>
          </w:p>
        </w:tc>
        <w:tc>
          <w:tcPr>
            <w:tcW w:w="1260" w:type="dxa"/>
          </w:tcPr>
          <w:p w14:paraId="38BC5E08" w14:textId="1C850D37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Inflammatory Bowel Disease</w:t>
            </w:r>
          </w:p>
        </w:tc>
        <w:tc>
          <w:tcPr>
            <w:tcW w:w="915" w:type="dxa"/>
          </w:tcPr>
          <w:p w14:paraId="2D703D50" w14:textId="3758B4F2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45ECE8D3" w14:textId="590D3E9B" w:rsidR="00B472D7" w:rsidRPr="0022256F" w:rsidRDefault="00B472D7" w:rsidP="00B472D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51</w:t>
            </w:r>
            <w:r w:rsidR="7AAD1BB9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0F77933E" w:rsidRPr="18DAB65C">
              <w:rPr>
                <w:color w:val="000000" w:themeColor="text1"/>
                <w:sz w:val="22"/>
                <w:szCs w:val="22"/>
              </w:rPr>
              <w:t xml:space="preserve">children </w:t>
            </w:r>
            <w:r w:rsidRPr="18DAB65C">
              <w:rPr>
                <w:color w:val="000000" w:themeColor="text1"/>
                <w:sz w:val="22"/>
                <w:szCs w:val="22"/>
              </w:rPr>
              <w:t>(</w:t>
            </w:r>
            <w:r w:rsidR="00287F00" w:rsidRPr="18DAB65C">
              <w:rPr>
                <w:color w:val="000000" w:themeColor="text1"/>
                <w:sz w:val="22"/>
                <w:szCs w:val="22"/>
              </w:rPr>
              <w:t>I</w:t>
            </w:r>
            <w:r w:rsidRPr="18DAB65C">
              <w:rPr>
                <w:color w:val="000000" w:themeColor="text1"/>
                <w:sz w:val="22"/>
                <w:szCs w:val="22"/>
              </w:rPr>
              <w:t>ntervention n=</w:t>
            </w:r>
            <w:r w:rsidR="5895F574" w:rsidRPr="18DAB65C">
              <w:rPr>
                <w:color w:val="000000" w:themeColor="text1"/>
                <w:sz w:val="22"/>
                <w:szCs w:val="22"/>
              </w:rPr>
              <w:t>21 Control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n=30)</w:t>
            </w:r>
          </w:p>
        </w:tc>
        <w:tc>
          <w:tcPr>
            <w:tcW w:w="1395" w:type="dxa"/>
          </w:tcPr>
          <w:p w14:paraId="2CACBA6C" w14:textId="0517AC6F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170" w:type="dxa"/>
          </w:tcPr>
          <w:p w14:paraId="79789DEB" w14:textId="783ED445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234F34A9" w14:textId="1D6252E1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30A40DA3" w14:textId="2D865B20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20AC02AE" w14:textId="381FB32B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01EF863C" w14:textId="33293F21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CFD680A" w14:textId="5067ABE8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0DB1B35D" w14:textId="77777777" w:rsidTr="00F11287">
        <w:tc>
          <w:tcPr>
            <w:tcW w:w="1196" w:type="dxa"/>
          </w:tcPr>
          <w:p w14:paraId="4183850C" w14:textId="5B393A0B" w:rsidR="00B472D7" w:rsidRPr="0067035E" w:rsidRDefault="44AFB81B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Modi et al., 2016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65</w:t>
            </w:r>
          </w:p>
        </w:tc>
        <w:tc>
          <w:tcPr>
            <w:tcW w:w="1260" w:type="dxa"/>
          </w:tcPr>
          <w:p w14:paraId="6D93E7FD" w14:textId="37B12048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Epilepsy </w:t>
            </w:r>
          </w:p>
        </w:tc>
        <w:tc>
          <w:tcPr>
            <w:tcW w:w="915" w:type="dxa"/>
          </w:tcPr>
          <w:p w14:paraId="5E37B6EA" w14:textId="21303A55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1A711F54" w14:textId="2B5CDF76" w:rsidR="00B472D7" w:rsidRPr="0022256F" w:rsidRDefault="00B472D7" w:rsidP="00B472D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25</w:t>
            </w:r>
            <w:r w:rsidR="2F27D36E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="1AC340AD" w:rsidRPr="18DAB65C">
              <w:rPr>
                <w:color w:val="000000" w:themeColor="text1"/>
                <w:sz w:val="22"/>
                <w:szCs w:val="22"/>
              </w:rPr>
              <w:t xml:space="preserve">adolescents and 10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="1AC340AD" w:rsidRPr="18DAB65C">
              <w:rPr>
                <w:color w:val="000000" w:themeColor="text1"/>
                <w:sz w:val="22"/>
                <w:szCs w:val="22"/>
              </w:rPr>
              <w:t>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(Adolescent text only: n=5 Adolescent and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text plus communication: n=5 Adolescent application only: n=5 Adolescent and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application plus communication: n=5 Epilepsy application for </w:t>
            </w: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>adolescents only: n=5)</w:t>
            </w:r>
          </w:p>
        </w:tc>
        <w:tc>
          <w:tcPr>
            <w:tcW w:w="1395" w:type="dxa"/>
          </w:tcPr>
          <w:p w14:paraId="00CB97B6" w14:textId="2BB2D732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>Mean age in years (SD): 15.7 (1.5)</w:t>
            </w:r>
          </w:p>
        </w:tc>
        <w:tc>
          <w:tcPr>
            <w:tcW w:w="1170" w:type="dxa"/>
          </w:tcPr>
          <w:p w14:paraId="1D87CB74" w14:textId="06F65D6D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7D94ECAB" w14:textId="346AE448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 n=12/25 (48%)</w:t>
            </w:r>
          </w:p>
        </w:tc>
        <w:tc>
          <w:tcPr>
            <w:tcW w:w="1470" w:type="dxa"/>
          </w:tcPr>
          <w:p w14:paraId="5548450F" w14:textId="05A3D8A6" w:rsidR="00B472D7" w:rsidRPr="0022256F" w:rsidRDefault="4E138F92" w:rsidP="18DAB65C">
            <w:pPr>
              <w:spacing w:line="259" w:lineRule="auto"/>
            </w:pPr>
            <w:r w:rsidRPr="18DAB65C">
              <w:rPr>
                <w:color w:val="000000" w:themeColor="text1"/>
                <w:sz w:val="22"/>
                <w:szCs w:val="22"/>
              </w:rPr>
              <w:t>Not reported</w:t>
            </w:r>
          </w:p>
        </w:tc>
        <w:tc>
          <w:tcPr>
            <w:tcW w:w="1650" w:type="dxa"/>
          </w:tcPr>
          <w:p w14:paraId="508E25F1" w14:textId="22CF083A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Caucasian n=23/25 (92%)</w:t>
            </w:r>
          </w:p>
        </w:tc>
        <w:tc>
          <w:tcPr>
            <w:tcW w:w="1642" w:type="dxa"/>
          </w:tcPr>
          <w:p w14:paraId="7852720D" w14:textId="7B7B4F3D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0DEE6552" w14:textId="449BE3E0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51009B" w:rsidRPr="0022256F" w14:paraId="1AD9521D" w14:textId="77777777" w:rsidTr="00F11287">
        <w:tc>
          <w:tcPr>
            <w:tcW w:w="1196" w:type="dxa"/>
          </w:tcPr>
          <w:p w14:paraId="753AAF94" w14:textId="5C0F4B36" w:rsidR="00B472D7" w:rsidRPr="0067035E" w:rsidRDefault="44AFB81B" w:rsidP="470850FB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Moghimi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2018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66</w:t>
            </w:r>
          </w:p>
        </w:tc>
        <w:tc>
          <w:tcPr>
            <w:tcW w:w="1260" w:type="dxa"/>
          </w:tcPr>
          <w:p w14:paraId="676EB4D4" w14:textId="11299B2D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Mentally retarded children</w:t>
            </w:r>
          </w:p>
        </w:tc>
        <w:tc>
          <w:tcPr>
            <w:tcW w:w="915" w:type="dxa"/>
          </w:tcPr>
          <w:p w14:paraId="1D1C10CB" w14:textId="0432D296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Iran</w:t>
            </w:r>
          </w:p>
        </w:tc>
        <w:tc>
          <w:tcPr>
            <w:tcW w:w="1230" w:type="dxa"/>
          </w:tcPr>
          <w:p w14:paraId="58BD052D" w14:textId="77D5B4C3" w:rsidR="00B472D7" w:rsidRPr="0022256F" w:rsidRDefault="00B472D7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70 </w:t>
            </w:r>
            <w:r w:rsidR="00391E50">
              <w:rPr>
                <w:color w:val="000000" w:themeColor="text1"/>
                <w:sz w:val="22"/>
                <w:szCs w:val="22"/>
              </w:rPr>
              <w:t>parent</w:t>
            </w:r>
            <w:r w:rsidR="70F8E744" w:rsidRPr="18DAB65C">
              <w:rPr>
                <w:color w:val="000000" w:themeColor="text1"/>
                <w:sz w:val="22"/>
                <w:szCs w:val="22"/>
              </w:rPr>
              <w:t>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(Intervention n=35, Control n=35)  </w:t>
            </w:r>
          </w:p>
        </w:tc>
        <w:tc>
          <w:tcPr>
            <w:tcW w:w="1395" w:type="dxa"/>
          </w:tcPr>
          <w:p w14:paraId="667C697C" w14:textId="2DA6C1A1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170" w:type="dxa"/>
          </w:tcPr>
          <w:p w14:paraId="4DE7A797" w14:textId="633A76A4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Intervention: 33.72 (3.8) Control: 34.1 (4)</w:t>
            </w:r>
          </w:p>
        </w:tc>
        <w:tc>
          <w:tcPr>
            <w:tcW w:w="1350" w:type="dxa"/>
          </w:tcPr>
          <w:p w14:paraId="4B153B20" w14:textId="68200269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088A0A5A" w14:textId="2F095D2C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n=70/70 (100%)</w:t>
            </w:r>
          </w:p>
        </w:tc>
        <w:tc>
          <w:tcPr>
            <w:tcW w:w="1650" w:type="dxa"/>
          </w:tcPr>
          <w:p w14:paraId="32BBDC5D" w14:textId="15483176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6C01A211" w14:textId="0D9E327E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6156970" w14:textId="77777777" w:rsidR="00B472D7" w:rsidRPr="0022256F" w:rsidRDefault="00B472D7" w:rsidP="00B472D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Primary and secondary education: n=25/70 (36%)</w:t>
            </w:r>
          </w:p>
          <w:p w14:paraId="15B34E8E" w14:textId="1E7AA237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High school: n=30/70 (43%) Diploma and bachelor: n=15/70 (21%)</w:t>
            </w:r>
          </w:p>
        </w:tc>
      </w:tr>
      <w:tr w:rsidR="00423512" w:rsidRPr="0022256F" w14:paraId="1384CD0D" w14:textId="77777777" w:rsidTr="00F11287">
        <w:tc>
          <w:tcPr>
            <w:tcW w:w="1196" w:type="dxa"/>
          </w:tcPr>
          <w:p w14:paraId="1E2FE2AD" w14:textId="0A49DFA2" w:rsidR="00B472D7" w:rsidRPr="0067035E" w:rsidRDefault="44AFB81B" w:rsidP="00B472D7">
            <w:pPr>
              <w:rPr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Mruzek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2017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67</w:t>
            </w:r>
          </w:p>
        </w:tc>
        <w:tc>
          <w:tcPr>
            <w:tcW w:w="1260" w:type="dxa"/>
          </w:tcPr>
          <w:p w14:paraId="2E17CCE8" w14:textId="1126C568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Autism Spectrum Disorder</w:t>
            </w:r>
          </w:p>
        </w:tc>
        <w:tc>
          <w:tcPr>
            <w:tcW w:w="915" w:type="dxa"/>
          </w:tcPr>
          <w:p w14:paraId="621CB3C0" w14:textId="176FD829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0228B3EE" w14:textId="5D4601F6" w:rsidR="00B472D7" w:rsidRPr="0022256F" w:rsidRDefault="00B472D7" w:rsidP="00B472D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32 </w:t>
            </w:r>
            <w:r w:rsidR="3BE6C71C" w:rsidRPr="18DAB65C">
              <w:rPr>
                <w:color w:val="000000" w:themeColor="text1"/>
                <w:sz w:val="22"/>
                <w:szCs w:val="22"/>
              </w:rPr>
              <w:t>children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(Intervention n=16, Control n=16)</w:t>
            </w:r>
          </w:p>
        </w:tc>
        <w:tc>
          <w:tcPr>
            <w:tcW w:w="1395" w:type="dxa"/>
          </w:tcPr>
          <w:p w14:paraId="748DCF2A" w14:textId="61D839E0" w:rsidR="00B472D7" w:rsidRPr="0022256F" w:rsidRDefault="00B472D7" w:rsidP="00B472D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3 years: n=21/32 (65.6%)</w:t>
            </w:r>
          </w:p>
          <w:p w14:paraId="24C23DE4" w14:textId="4ACD15FD" w:rsidR="00B472D7" w:rsidRPr="0022256F" w:rsidRDefault="00B472D7" w:rsidP="00B472D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4 years: n=4/32 (12.5%)</w:t>
            </w:r>
          </w:p>
          <w:p w14:paraId="238C8BB4" w14:textId="77777777" w:rsidR="00B472D7" w:rsidRPr="0022256F" w:rsidRDefault="00B472D7" w:rsidP="00B472D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5 years: n=5/32 (15.6%) </w:t>
            </w:r>
          </w:p>
          <w:p w14:paraId="6E8B6981" w14:textId="53EC4AFF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6 years: n=2/32 (6.3</w:t>
            </w:r>
            <w:proofErr w:type="gramStart"/>
            <w:r w:rsidRPr="0022256F">
              <w:rPr>
                <w:color w:val="000000"/>
                <w:sz w:val="22"/>
                <w:szCs w:val="22"/>
              </w:rPr>
              <w:t xml:space="preserve">%)   </w:t>
            </w:r>
            <w:proofErr w:type="gramEnd"/>
            <w:r w:rsidRPr="0022256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755B74F8" w14:textId="4DED4936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50A34FA5" w14:textId="2B05F0C1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Female: n=6/32 (18.8%) Male: n=26/32 (81.3%) </w:t>
            </w:r>
          </w:p>
        </w:tc>
        <w:tc>
          <w:tcPr>
            <w:tcW w:w="1470" w:type="dxa"/>
          </w:tcPr>
          <w:p w14:paraId="24334908" w14:textId="63DE2AB9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088B00D1" w14:textId="77777777" w:rsidR="00066FEF" w:rsidRPr="0022256F" w:rsidRDefault="00B472D7" w:rsidP="00B472D7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Asian: n=1/32 (3.1%)</w:t>
            </w:r>
          </w:p>
          <w:p w14:paraId="5E857472" w14:textId="4990592F" w:rsidR="00B472D7" w:rsidRPr="0022256F" w:rsidRDefault="00B472D7" w:rsidP="00B472D7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Black or African: n=5/32 (15.6%) Caucasian/White: n=22/32 (68.8%) Other/multiracial: n=3/32 (9.4%) </w:t>
            </w:r>
          </w:p>
        </w:tc>
        <w:tc>
          <w:tcPr>
            <w:tcW w:w="1642" w:type="dxa"/>
          </w:tcPr>
          <w:p w14:paraId="40D130A0" w14:textId="47C088F9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34434397" w14:textId="40539598" w:rsidR="00B472D7" w:rsidRPr="0022256F" w:rsidRDefault="00B472D7" w:rsidP="00B472D7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51009B" w:rsidRPr="0022256F" w14:paraId="6C2BA111" w14:textId="77777777" w:rsidTr="00F11287">
        <w:tc>
          <w:tcPr>
            <w:tcW w:w="1196" w:type="dxa"/>
          </w:tcPr>
          <w:p w14:paraId="68BB335A" w14:textId="7B069A46" w:rsidR="00066FEF" w:rsidRPr="0067035E" w:rsidRDefault="0917CC87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Mulligan et al., 2022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68</w:t>
            </w:r>
          </w:p>
        </w:tc>
        <w:tc>
          <w:tcPr>
            <w:tcW w:w="1260" w:type="dxa"/>
          </w:tcPr>
          <w:p w14:paraId="70ADF668" w14:textId="5D57143E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Juvenile Idiopathic Arthritis </w:t>
            </w:r>
          </w:p>
        </w:tc>
        <w:tc>
          <w:tcPr>
            <w:tcW w:w="915" w:type="dxa"/>
          </w:tcPr>
          <w:p w14:paraId="5CD2F781" w14:textId="70B07147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246DF624" w14:textId="77CA473B" w:rsidR="00066FEF" w:rsidRPr="0022256F" w:rsidRDefault="00066FEF" w:rsidP="00066FEF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203 </w:t>
            </w:r>
            <w:r w:rsidR="3F12F5C1" w:rsidRPr="18DAB65C">
              <w:rPr>
                <w:color w:val="000000" w:themeColor="text1"/>
                <w:sz w:val="22"/>
                <w:szCs w:val="22"/>
              </w:rPr>
              <w:t>f</w:t>
            </w:r>
            <w:r w:rsidRPr="18DAB65C">
              <w:rPr>
                <w:color w:val="000000" w:themeColor="text1"/>
                <w:sz w:val="22"/>
                <w:szCs w:val="22"/>
              </w:rPr>
              <w:t>amilies (Intervention n=100, Control n=103)</w:t>
            </w:r>
          </w:p>
        </w:tc>
        <w:tc>
          <w:tcPr>
            <w:tcW w:w="1395" w:type="dxa"/>
          </w:tcPr>
          <w:p w14:paraId="29889A99" w14:textId="7E815FF4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6.1 (3.4) </w:t>
            </w:r>
          </w:p>
        </w:tc>
        <w:tc>
          <w:tcPr>
            <w:tcW w:w="1170" w:type="dxa"/>
          </w:tcPr>
          <w:p w14:paraId="789F990D" w14:textId="2E8D5AAF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36.5 (6.5)</w:t>
            </w:r>
          </w:p>
        </w:tc>
        <w:tc>
          <w:tcPr>
            <w:tcW w:w="1350" w:type="dxa"/>
          </w:tcPr>
          <w:p w14:paraId="1DBF6DC7" w14:textId="0F81746E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n=136/203 (67%) Male: n=67/203(33%)</w:t>
            </w:r>
          </w:p>
        </w:tc>
        <w:tc>
          <w:tcPr>
            <w:tcW w:w="1470" w:type="dxa"/>
          </w:tcPr>
          <w:p w14:paraId="53E32DE7" w14:textId="313E4ED3" w:rsidR="00066FEF" w:rsidRPr="0022256F" w:rsidRDefault="00066FEF" w:rsidP="00066FEF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Female: n=183/220 (83.2%) Male: n=37/220 (16.8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1650" w:type="dxa"/>
          </w:tcPr>
          <w:p w14:paraId="4D64E31D" w14:textId="136FF314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3269B477" w14:textId="48CD14DD" w:rsidR="00066FEF" w:rsidRPr="0022256F" w:rsidRDefault="00066FEF" w:rsidP="00066FEF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1C3D0669" w14:textId="2936705C" w:rsidR="00066FEF" w:rsidRPr="0022256F" w:rsidRDefault="00066FEF" w:rsidP="00066FEF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&lt;/= GCSE or equivalent: n=85/220 (38.7%) Advanced level of equivalent: n=51/220 (23.2%) HNC or HND: n=14/220 (6.4%) Degree or postgraduate: n=70/220 (31.8%)</w:t>
            </w:r>
          </w:p>
        </w:tc>
      </w:tr>
      <w:tr w:rsidR="00423512" w:rsidRPr="0022256F" w14:paraId="2110CC04" w14:textId="77777777" w:rsidTr="00F11287">
        <w:tc>
          <w:tcPr>
            <w:tcW w:w="1196" w:type="dxa"/>
          </w:tcPr>
          <w:p w14:paraId="60CEE87C" w14:textId="522FDB15" w:rsidR="00FE7AB0" w:rsidRPr="0067035E" w:rsidRDefault="15D3ADCD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Nkoy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2021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69</w:t>
            </w:r>
          </w:p>
        </w:tc>
        <w:tc>
          <w:tcPr>
            <w:tcW w:w="1260" w:type="dxa"/>
          </w:tcPr>
          <w:p w14:paraId="7CB9B8AE" w14:textId="09E72F64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Medical Complexities </w:t>
            </w:r>
          </w:p>
        </w:tc>
        <w:tc>
          <w:tcPr>
            <w:tcW w:w="915" w:type="dxa"/>
          </w:tcPr>
          <w:p w14:paraId="7BEEF108" w14:textId="0511C189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18A1A97C" w14:textId="33352740" w:rsidR="00FE7AB0" w:rsidRPr="0022256F" w:rsidRDefault="00FE7AB0" w:rsidP="00FE7AB0">
            <w:pPr>
              <w:rPr>
                <w:sz w:val="22"/>
                <w:szCs w:val="22"/>
              </w:rPr>
            </w:pPr>
            <w:r w:rsidRPr="25AC5991">
              <w:rPr>
                <w:color w:val="000000" w:themeColor="text1"/>
                <w:sz w:val="22"/>
                <w:szCs w:val="22"/>
              </w:rPr>
              <w:t>50 dyads (Intervention n=24, Control n=26)</w:t>
            </w:r>
          </w:p>
        </w:tc>
        <w:tc>
          <w:tcPr>
            <w:tcW w:w="1395" w:type="dxa"/>
          </w:tcPr>
          <w:p w14:paraId="0CEFAAFA" w14:textId="789D8E79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 8.5 (5.7)</w:t>
            </w:r>
          </w:p>
        </w:tc>
        <w:tc>
          <w:tcPr>
            <w:tcW w:w="1170" w:type="dxa"/>
          </w:tcPr>
          <w:p w14:paraId="617F03BF" w14:textId="4F6FA62D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60BFA8CD" w14:textId="12BA72A0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Male: n=29/50 (58%) Female: n=21/50 (42%)</w:t>
            </w:r>
          </w:p>
        </w:tc>
        <w:tc>
          <w:tcPr>
            <w:tcW w:w="1470" w:type="dxa"/>
          </w:tcPr>
          <w:p w14:paraId="4E71D13C" w14:textId="77777777" w:rsidR="00FE7AB0" w:rsidRPr="0022256F" w:rsidRDefault="00FE7AB0" w:rsidP="00FE7AB0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n=43/50 (86%)</w:t>
            </w:r>
          </w:p>
          <w:p w14:paraId="33BBA853" w14:textId="677362D1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Male: n=4/50 (8%) Unknown: n=3/50 (6%) </w:t>
            </w:r>
          </w:p>
        </w:tc>
        <w:tc>
          <w:tcPr>
            <w:tcW w:w="1650" w:type="dxa"/>
          </w:tcPr>
          <w:p w14:paraId="4135488D" w14:textId="37C215A1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White: n=38/50 (76%) Hispanic: n=11/50 (22%) Other: n=1/50 (2%)</w:t>
            </w:r>
          </w:p>
        </w:tc>
        <w:tc>
          <w:tcPr>
            <w:tcW w:w="1642" w:type="dxa"/>
          </w:tcPr>
          <w:p w14:paraId="342D1F3E" w14:textId="7779AC8A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White: n=39/50 (78%) Hispanic: n=7/50 (14%) Other: n=4/50 (8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1926" w:type="dxa"/>
          </w:tcPr>
          <w:p w14:paraId="265ED0DE" w14:textId="77777777" w:rsidR="00FE7AB0" w:rsidRPr="0022256F" w:rsidRDefault="00FE7AB0" w:rsidP="00FE7AB0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College incomplete: n=22/50 (44%)</w:t>
            </w:r>
          </w:p>
          <w:p w14:paraId="42145515" w14:textId="537BCD55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College completed: n=25/50 (50</w:t>
            </w:r>
            <w:r w:rsidR="00122D14">
              <w:rPr>
                <w:color w:val="000000" w:themeColor="text1"/>
                <w:sz w:val="22"/>
                <w:szCs w:val="22"/>
              </w:rPr>
              <w:t>.</w:t>
            </w:r>
            <w:r w:rsidRPr="18DAB65C">
              <w:rPr>
                <w:color w:val="000000" w:themeColor="text1"/>
                <w:sz w:val="22"/>
                <w:szCs w:val="22"/>
              </w:rPr>
              <w:t>5</w:t>
            </w:r>
            <w:r w:rsidR="00122D14">
              <w:rPr>
                <w:color w:val="000000" w:themeColor="text1"/>
                <w:sz w:val="22"/>
                <w:szCs w:val="22"/>
              </w:rPr>
              <w:t>%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) </w:t>
            </w: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 xml:space="preserve">Unknown: n=3/50 (65) </w:t>
            </w:r>
          </w:p>
        </w:tc>
      </w:tr>
      <w:tr w:rsidR="0051009B" w:rsidRPr="0022256F" w14:paraId="4BF093E8" w14:textId="77777777" w:rsidTr="00F11287">
        <w:trPr>
          <w:trHeight w:val="1259"/>
        </w:trPr>
        <w:tc>
          <w:tcPr>
            <w:tcW w:w="1196" w:type="dxa"/>
          </w:tcPr>
          <w:p w14:paraId="1C6F7093" w14:textId="1EEF93A5" w:rsidR="00FE7AB0" w:rsidRPr="0067035E" w:rsidRDefault="15D3ADCD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Phillips et al., 2014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70</w:t>
            </w:r>
          </w:p>
        </w:tc>
        <w:tc>
          <w:tcPr>
            <w:tcW w:w="1260" w:type="dxa"/>
          </w:tcPr>
          <w:p w14:paraId="7A3E76F0" w14:textId="029B34A6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Acute or Chronic tympanic membrane perforation</w:t>
            </w:r>
          </w:p>
        </w:tc>
        <w:tc>
          <w:tcPr>
            <w:tcW w:w="915" w:type="dxa"/>
          </w:tcPr>
          <w:p w14:paraId="4965D697" w14:textId="173F7A7B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Australia</w:t>
            </w:r>
          </w:p>
        </w:tc>
        <w:tc>
          <w:tcPr>
            <w:tcW w:w="1230" w:type="dxa"/>
          </w:tcPr>
          <w:p w14:paraId="62E62D01" w14:textId="2A766B48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53</w:t>
            </w:r>
            <w:r w:rsidR="3013C57E" w:rsidRPr="18DAB65C">
              <w:rPr>
                <w:color w:val="000000" w:themeColor="text1"/>
                <w:sz w:val="22"/>
                <w:szCs w:val="22"/>
              </w:rPr>
              <w:t xml:space="preserve"> children (</w:t>
            </w:r>
            <w:r w:rsidRPr="18DAB65C">
              <w:rPr>
                <w:color w:val="000000" w:themeColor="text1"/>
                <w:sz w:val="22"/>
                <w:szCs w:val="22"/>
              </w:rPr>
              <w:t>Intervention n=30, Control n=23)</w:t>
            </w:r>
          </w:p>
        </w:tc>
        <w:tc>
          <w:tcPr>
            <w:tcW w:w="1395" w:type="dxa"/>
          </w:tcPr>
          <w:p w14:paraId="33596A83" w14:textId="3A373BF9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170" w:type="dxa"/>
          </w:tcPr>
          <w:p w14:paraId="0857F3B1" w14:textId="7404921A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312C8772" w14:textId="6E65D6B2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1454F875" w14:textId="53EA500B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1ACC6464" w14:textId="5F0D86B1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All aboriginal children</w:t>
            </w:r>
          </w:p>
        </w:tc>
        <w:tc>
          <w:tcPr>
            <w:tcW w:w="1642" w:type="dxa"/>
          </w:tcPr>
          <w:p w14:paraId="2E341989" w14:textId="24F52632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1FC46201" w14:textId="6BC7033C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4B2A4CA2" w14:textId="77777777" w:rsidTr="00F11287">
        <w:tc>
          <w:tcPr>
            <w:tcW w:w="1196" w:type="dxa"/>
          </w:tcPr>
          <w:p w14:paraId="6767196C" w14:textId="6D8B3A49" w:rsidR="00FE7AB0" w:rsidRPr="0067035E" w:rsidRDefault="15D3ADCD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Phipps et al., 2020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71</w:t>
            </w:r>
          </w:p>
        </w:tc>
        <w:tc>
          <w:tcPr>
            <w:tcW w:w="1260" w:type="dxa"/>
          </w:tcPr>
          <w:p w14:paraId="794744E2" w14:textId="496FDFDB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915" w:type="dxa"/>
          </w:tcPr>
          <w:p w14:paraId="3E2A8D95" w14:textId="63EB9E70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01867429" w14:textId="612A0C45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621 dyads (Intervention n=310, Control n=311)</w:t>
            </w:r>
          </w:p>
        </w:tc>
        <w:tc>
          <w:tcPr>
            <w:tcW w:w="1395" w:type="dxa"/>
          </w:tcPr>
          <w:p w14:paraId="1E22F302" w14:textId="01B52C08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Intervention: 8.3 (5.5) Control: 8.2 (5.5)  </w:t>
            </w:r>
          </w:p>
        </w:tc>
        <w:tc>
          <w:tcPr>
            <w:tcW w:w="1170" w:type="dxa"/>
          </w:tcPr>
          <w:p w14:paraId="3DD14A5A" w14:textId="461244D3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Intervention: 37.0 (8.6) Control: 36.7 (8.8)   </w:t>
            </w:r>
          </w:p>
        </w:tc>
        <w:tc>
          <w:tcPr>
            <w:tcW w:w="1350" w:type="dxa"/>
          </w:tcPr>
          <w:p w14:paraId="211E2DA2" w14:textId="5AEF1D59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Male: n=345/621(55.6%) Female:</w:t>
            </w:r>
            <w:r w:rsidR="3DB80C92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n=276/621 (44.4%) </w:t>
            </w:r>
          </w:p>
        </w:tc>
        <w:tc>
          <w:tcPr>
            <w:tcW w:w="1470" w:type="dxa"/>
          </w:tcPr>
          <w:p w14:paraId="1DC9744C" w14:textId="1AE9A92E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n=549/621 (88.4%) Male: 72/621 (11.6%) </w:t>
            </w:r>
          </w:p>
        </w:tc>
        <w:tc>
          <w:tcPr>
            <w:tcW w:w="1650" w:type="dxa"/>
          </w:tcPr>
          <w:p w14:paraId="547F5648" w14:textId="66440F4E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341DFDB8" w14:textId="2AB8DB07" w:rsidR="00FE7AB0" w:rsidRPr="0022256F" w:rsidRDefault="00FE7AB0" w:rsidP="00FE7AB0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White: n=388/621(62.5%) Black: n=77/621 (12.4%) Other/Unknown: n=138/621 (22.2%)  </w:t>
            </w:r>
          </w:p>
        </w:tc>
        <w:tc>
          <w:tcPr>
            <w:tcW w:w="1926" w:type="dxa"/>
          </w:tcPr>
          <w:p w14:paraId="7D9B5574" w14:textId="2511738E" w:rsidR="00FE7AB0" w:rsidRPr="0022256F" w:rsidRDefault="00FE7AB0" w:rsidP="00FE7AB0">
            <w:pPr>
              <w:rPr>
                <w:sz w:val="22"/>
                <w:szCs w:val="22"/>
              </w:rPr>
            </w:pP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Average highest grade completed (SD):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: 13.6 (3.6) </w:t>
            </w:r>
            <w:r w:rsidRPr="0022256F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</w:t>
            </w:r>
            <w:r w:rsidRPr="0022256F">
              <w:rPr>
                <w:rStyle w:val="font81"/>
                <w:rFonts w:ascii="Times New Roman" w:hAnsi="Times New Roman" w:cs="Times New Roman"/>
                <w:sz w:val="22"/>
                <w:szCs w:val="22"/>
              </w:rPr>
              <w:t xml:space="preserve">: 13.8 (3.5) </w:t>
            </w:r>
          </w:p>
        </w:tc>
      </w:tr>
      <w:tr w:rsidR="0051009B" w:rsidRPr="0022256F" w14:paraId="13F7916B" w14:textId="77777777" w:rsidTr="00F11287">
        <w:tc>
          <w:tcPr>
            <w:tcW w:w="1196" w:type="dxa"/>
          </w:tcPr>
          <w:p w14:paraId="30CAC8AE" w14:textId="0EE24108" w:rsidR="00617869" w:rsidRPr="0067035E" w:rsidRDefault="2A99F7E0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Salinero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2021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72</w:t>
            </w:r>
          </w:p>
        </w:tc>
        <w:tc>
          <w:tcPr>
            <w:tcW w:w="1260" w:type="dxa"/>
          </w:tcPr>
          <w:p w14:paraId="6E818F47" w14:textId="5316B2A3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Pediatric Emergency Room Visit</w:t>
            </w:r>
          </w:p>
        </w:tc>
        <w:tc>
          <w:tcPr>
            <w:tcW w:w="915" w:type="dxa"/>
          </w:tcPr>
          <w:p w14:paraId="7B628F59" w14:textId="28CFE60B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0F225394" w14:textId="0C96F86D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123 dyads (Intervention n=61, Control n=62)</w:t>
            </w:r>
          </w:p>
        </w:tc>
        <w:tc>
          <w:tcPr>
            <w:tcW w:w="1395" w:type="dxa"/>
          </w:tcPr>
          <w:p w14:paraId="32ED0D30" w14:textId="331358F1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(95% CI). 2.2 (1.7-2.7)  </w:t>
            </w:r>
          </w:p>
        </w:tc>
        <w:tc>
          <w:tcPr>
            <w:tcW w:w="1170" w:type="dxa"/>
          </w:tcPr>
          <w:p w14:paraId="4B1FBBA9" w14:textId="0847D312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1B6F1857" w14:textId="467911E3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Male: n=72/123 (59%) Female: n=51/123 (41%)</w:t>
            </w:r>
          </w:p>
        </w:tc>
        <w:tc>
          <w:tcPr>
            <w:tcW w:w="1470" w:type="dxa"/>
          </w:tcPr>
          <w:p w14:paraId="10058232" w14:textId="2DAFFBB8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3E6081AB" w14:textId="53589BE8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175B5E3B" w14:textId="0961F9D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73AC07F" w14:textId="0EBB39F4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7101A730" w14:textId="77777777" w:rsidTr="00F11287">
        <w:tc>
          <w:tcPr>
            <w:tcW w:w="1196" w:type="dxa"/>
          </w:tcPr>
          <w:p w14:paraId="1B928213" w14:textId="5BCA058B" w:rsidR="00617869" w:rsidRPr="0067035E" w:rsidRDefault="2A99F7E0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Singer et al., 2018</w:t>
            </w:r>
            <w:r w:rsidR="0067035E">
              <w:rPr>
                <w:color w:val="000000" w:themeColor="text1"/>
                <w:sz w:val="22"/>
                <w:szCs w:val="22"/>
                <w:vertAlign w:val="superscript"/>
              </w:rPr>
              <w:t>73</w:t>
            </w:r>
          </w:p>
        </w:tc>
        <w:tc>
          <w:tcPr>
            <w:tcW w:w="1260" w:type="dxa"/>
          </w:tcPr>
          <w:p w14:paraId="5E94E253" w14:textId="476AF58C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Atopic Dermatitis </w:t>
            </w:r>
          </w:p>
        </w:tc>
        <w:tc>
          <w:tcPr>
            <w:tcW w:w="915" w:type="dxa"/>
          </w:tcPr>
          <w:p w14:paraId="10BB78AD" w14:textId="6D5AD7CB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03113541" w14:textId="51158214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30 dyads (Intervention n=14, Control n=16)</w:t>
            </w:r>
          </w:p>
        </w:tc>
        <w:tc>
          <w:tcPr>
            <w:tcW w:w="1395" w:type="dxa"/>
          </w:tcPr>
          <w:p w14:paraId="4634BF20" w14:textId="63AB65DE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Average age in years (range) Intervention: 0.9 (0.3-2.2) Control: 1.4 (0.3-3.8)  </w:t>
            </w:r>
          </w:p>
        </w:tc>
        <w:tc>
          <w:tcPr>
            <w:tcW w:w="1170" w:type="dxa"/>
          </w:tcPr>
          <w:p w14:paraId="70951786" w14:textId="52C905C6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350" w:type="dxa"/>
          </w:tcPr>
          <w:p w14:paraId="22B46BEA" w14:textId="5B7C45E7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 n=17/30 (57%) Male: n=13/30 (43%)</w:t>
            </w:r>
          </w:p>
        </w:tc>
        <w:tc>
          <w:tcPr>
            <w:tcW w:w="1470" w:type="dxa"/>
          </w:tcPr>
          <w:p w14:paraId="7E9CA9A0" w14:textId="6D3C9119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5B24531D" w14:textId="47975B0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1B956045" w14:textId="148CDC04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4C9AFDA6" w14:textId="7AE13435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51009B" w:rsidRPr="0022256F" w14:paraId="098F7E0D" w14:textId="77777777" w:rsidTr="00F11287">
        <w:tc>
          <w:tcPr>
            <w:tcW w:w="1196" w:type="dxa"/>
          </w:tcPr>
          <w:p w14:paraId="6777CD21" w14:textId="2A6BAB0E" w:rsidR="00617869" w:rsidRPr="00FC42E8" w:rsidRDefault="2A99F7E0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Swallow et al., 2014</w:t>
            </w:r>
            <w:r w:rsidR="00FC42E8">
              <w:rPr>
                <w:color w:val="000000" w:themeColor="text1"/>
                <w:sz w:val="22"/>
                <w:szCs w:val="22"/>
                <w:vertAlign w:val="superscript"/>
              </w:rPr>
              <w:t>74</w:t>
            </w:r>
          </w:p>
        </w:tc>
        <w:tc>
          <w:tcPr>
            <w:tcW w:w="1260" w:type="dxa"/>
          </w:tcPr>
          <w:p w14:paraId="7A054C04" w14:textId="69E01F46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Chronic Kidney Disease  </w:t>
            </w:r>
          </w:p>
        </w:tc>
        <w:tc>
          <w:tcPr>
            <w:tcW w:w="915" w:type="dxa"/>
          </w:tcPr>
          <w:p w14:paraId="38423E46" w14:textId="561C9DD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Kingdom </w:t>
            </w:r>
          </w:p>
        </w:tc>
        <w:tc>
          <w:tcPr>
            <w:tcW w:w="1230" w:type="dxa"/>
          </w:tcPr>
          <w:p w14:paraId="605BD0D4" w14:textId="5C37BD29" w:rsidR="00617869" w:rsidRPr="0022256F" w:rsidRDefault="5E5E62C8" w:rsidP="18DAB65C">
            <w:pPr>
              <w:spacing w:line="259" w:lineRule="auto"/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3</w:t>
            </w:r>
            <w:r w:rsidR="7338EE91" w:rsidRPr="18DAB65C">
              <w:rPr>
                <w:color w:val="000000" w:themeColor="text1"/>
                <w:sz w:val="22"/>
                <w:szCs w:val="22"/>
              </w:rPr>
              <w:t xml:space="preserve">0 </w:t>
            </w:r>
            <w:r w:rsidR="1D0347FA" w:rsidRPr="18DAB65C">
              <w:rPr>
                <w:color w:val="000000" w:themeColor="text1"/>
                <w:sz w:val="22"/>
                <w:szCs w:val="22"/>
              </w:rPr>
              <w:t>families</w:t>
            </w:r>
            <w:r w:rsidR="528B612A" w:rsidRPr="18DAB65C">
              <w:rPr>
                <w:color w:val="000000" w:themeColor="text1"/>
                <w:sz w:val="22"/>
                <w:szCs w:val="22"/>
              </w:rPr>
              <w:t xml:space="preserve"> (30 children and 41 parents)</w:t>
            </w:r>
            <w:r w:rsidR="1D0347FA" w:rsidRPr="18DAB65C">
              <w:rPr>
                <w:color w:val="000000" w:themeColor="text1"/>
                <w:sz w:val="22"/>
                <w:szCs w:val="22"/>
              </w:rPr>
              <w:t xml:space="preserve"> (Intervention: n=</w:t>
            </w:r>
            <w:r w:rsidR="4327A655" w:rsidRPr="18DAB65C">
              <w:rPr>
                <w:color w:val="000000" w:themeColor="text1"/>
                <w:sz w:val="22"/>
                <w:szCs w:val="22"/>
              </w:rPr>
              <w:t>14</w:t>
            </w:r>
            <w:r w:rsidR="1D0347FA" w:rsidRPr="18DAB65C">
              <w:rPr>
                <w:color w:val="000000" w:themeColor="text1"/>
                <w:sz w:val="22"/>
                <w:szCs w:val="22"/>
              </w:rPr>
              <w:t>, control: n=</w:t>
            </w:r>
            <w:r w:rsidR="7D674455" w:rsidRPr="18DAB65C">
              <w:rPr>
                <w:color w:val="000000" w:themeColor="text1"/>
                <w:sz w:val="22"/>
                <w:szCs w:val="22"/>
              </w:rPr>
              <w:t>16</w:t>
            </w:r>
            <w:r w:rsidR="1D0347FA" w:rsidRPr="18DAB65C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395" w:type="dxa"/>
          </w:tcPr>
          <w:p w14:paraId="3D674735" w14:textId="1282A54A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Intervention group: 9.1 (5.5) Control group: 10.2 </w:t>
            </w:r>
          </w:p>
        </w:tc>
        <w:tc>
          <w:tcPr>
            <w:tcW w:w="1170" w:type="dxa"/>
          </w:tcPr>
          <w:p w14:paraId="3E238F33" w14:textId="6A22AC2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Intervention group: 42.7 (10.3) Control group: 44.1 (8.3) </w:t>
            </w:r>
          </w:p>
        </w:tc>
        <w:tc>
          <w:tcPr>
            <w:tcW w:w="1350" w:type="dxa"/>
          </w:tcPr>
          <w:p w14:paraId="75397449" w14:textId="57DA1608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Female: n=9/3</w:t>
            </w:r>
            <w:r w:rsidR="52C3ED15" w:rsidRPr="18DAB65C">
              <w:rPr>
                <w:color w:val="000000" w:themeColor="text1"/>
                <w:sz w:val="22"/>
                <w:szCs w:val="22"/>
              </w:rPr>
              <w:t>0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05AA874D" w:rsidRPr="18DAB65C">
              <w:rPr>
                <w:color w:val="000000" w:themeColor="text1"/>
                <w:sz w:val="22"/>
                <w:szCs w:val="22"/>
              </w:rPr>
              <w:t>30</w:t>
            </w:r>
            <w:r w:rsidRPr="18DAB65C">
              <w:rPr>
                <w:color w:val="000000" w:themeColor="text1"/>
                <w:sz w:val="22"/>
                <w:szCs w:val="22"/>
              </w:rPr>
              <w:t>%) Male: n=21/3</w:t>
            </w:r>
            <w:r w:rsidR="52A05D51" w:rsidRPr="18DAB65C">
              <w:rPr>
                <w:color w:val="000000" w:themeColor="text1"/>
                <w:sz w:val="22"/>
                <w:szCs w:val="22"/>
              </w:rPr>
              <w:t>0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</w:t>
            </w:r>
            <w:r w:rsidR="59353E6F" w:rsidRPr="18DAB65C">
              <w:rPr>
                <w:color w:val="000000" w:themeColor="text1"/>
                <w:sz w:val="22"/>
                <w:szCs w:val="22"/>
              </w:rPr>
              <w:t>70</w:t>
            </w:r>
            <w:r w:rsidRPr="18DAB65C">
              <w:rPr>
                <w:color w:val="000000" w:themeColor="text1"/>
                <w:sz w:val="22"/>
                <w:szCs w:val="22"/>
              </w:rPr>
              <w:t>%)</w:t>
            </w:r>
          </w:p>
        </w:tc>
        <w:tc>
          <w:tcPr>
            <w:tcW w:w="1470" w:type="dxa"/>
          </w:tcPr>
          <w:p w14:paraId="2BF2FDB7" w14:textId="77777777" w:rsidR="00617869" w:rsidRPr="0022256F" w:rsidRDefault="00617869" w:rsidP="0061786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n=22/41 (54%)</w:t>
            </w:r>
          </w:p>
          <w:p w14:paraId="382F0FC7" w14:textId="5C650EBB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Male: n=19/41 (46%) </w:t>
            </w:r>
          </w:p>
        </w:tc>
        <w:tc>
          <w:tcPr>
            <w:tcW w:w="1650" w:type="dxa"/>
          </w:tcPr>
          <w:p w14:paraId="007D177E" w14:textId="07B33067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59FAFA37" w14:textId="5B7160A4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White-European: n=32/41 (78%) Afro-Caribbean: n=1/41 (2.4%) South Asian: n=8/41 (19.5%) </w:t>
            </w:r>
          </w:p>
        </w:tc>
        <w:tc>
          <w:tcPr>
            <w:tcW w:w="1926" w:type="dxa"/>
          </w:tcPr>
          <w:p w14:paraId="0C5DE7BA" w14:textId="469A181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2DBD3024" w14:textId="77777777" w:rsidTr="00F11287">
        <w:tc>
          <w:tcPr>
            <w:tcW w:w="1196" w:type="dxa"/>
          </w:tcPr>
          <w:p w14:paraId="60E36408" w14:textId="5006532F" w:rsidR="00617869" w:rsidRPr="00FC42E8" w:rsidRDefault="2A99F7E0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proofErr w:type="spellStart"/>
            <w:r w:rsidRPr="470850FB">
              <w:rPr>
                <w:color w:val="000000" w:themeColor="text1"/>
                <w:sz w:val="22"/>
                <w:szCs w:val="22"/>
              </w:rPr>
              <w:t>Talisuna</w:t>
            </w:r>
            <w:proofErr w:type="spellEnd"/>
            <w:r w:rsidRPr="470850FB">
              <w:rPr>
                <w:color w:val="000000" w:themeColor="text1"/>
                <w:sz w:val="22"/>
                <w:szCs w:val="22"/>
              </w:rPr>
              <w:t xml:space="preserve"> et al., 2017</w:t>
            </w:r>
            <w:r w:rsidR="00FC42E8">
              <w:rPr>
                <w:color w:val="000000" w:themeColor="text1"/>
                <w:sz w:val="22"/>
                <w:szCs w:val="22"/>
                <w:vertAlign w:val="superscript"/>
              </w:rPr>
              <w:t>75</w:t>
            </w:r>
          </w:p>
        </w:tc>
        <w:tc>
          <w:tcPr>
            <w:tcW w:w="1260" w:type="dxa"/>
          </w:tcPr>
          <w:p w14:paraId="0E81604D" w14:textId="42EF2419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Malaria</w:t>
            </w:r>
          </w:p>
        </w:tc>
        <w:tc>
          <w:tcPr>
            <w:tcW w:w="915" w:type="dxa"/>
          </w:tcPr>
          <w:p w14:paraId="145811D6" w14:textId="6B48AAAC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Kenya</w:t>
            </w:r>
          </w:p>
        </w:tc>
        <w:tc>
          <w:tcPr>
            <w:tcW w:w="1230" w:type="dxa"/>
          </w:tcPr>
          <w:p w14:paraId="11B10A7F" w14:textId="5DC86F49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1677 dyads (Intervention n=828, </w:t>
            </w:r>
            <w:r w:rsidRPr="0022256F">
              <w:rPr>
                <w:color w:val="000000"/>
                <w:sz w:val="22"/>
                <w:szCs w:val="22"/>
              </w:rPr>
              <w:lastRenderedPageBreak/>
              <w:t>Control n=849)</w:t>
            </w:r>
          </w:p>
        </w:tc>
        <w:tc>
          <w:tcPr>
            <w:tcW w:w="1395" w:type="dxa"/>
          </w:tcPr>
          <w:p w14:paraId="4FEC761D" w14:textId="57B12E83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 xml:space="preserve">Age ranges provided in months:   &lt;12 years: </w:t>
            </w: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 xml:space="preserve">n=161/1677 (9.6%) 12-59 years: n=1495/1677 (89.1%) 60 years: n=21/1677 (1.3%)  </w:t>
            </w:r>
          </w:p>
        </w:tc>
        <w:tc>
          <w:tcPr>
            <w:tcW w:w="1170" w:type="dxa"/>
          </w:tcPr>
          <w:p w14:paraId="648E889B" w14:textId="4B1B8FC7" w:rsidR="00617869" w:rsidRPr="0022256F" w:rsidRDefault="00617869" w:rsidP="0061786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Less than/equal to 20 years: </w:t>
            </w:r>
            <w:r w:rsidRPr="0022256F">
              <w:rPr>
                <w:color w:val="000000"/>
                <w:sz w:val="22"/>
                <w:szCs w:val="22"/>
              </w:rPr>
              <w:lastRenderedPageBreak/>
              <w:t>n=333/1677 (20%)</w:t>
            </w:r>
          </w:p>
          <w:p w14:paraId="3D7C176B" w14:textId="5B120E79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20-40 years: n=1236/1677 (73.7%) &gt;40 years: n=70/1677 (4.2%) Missing age: n=38/1677 (2.3%)</w:t>
            </w:r>
          </w:p>
        </w:tc>
        <w:tc>
          <w:tcPr>
            <w:tcW w:w="1350" w:type="dxa"/>
          </w:tcPr>
          <w:p w14:paraId="14C0BF23" w14:textId="77777777" w:rsidR="00617869" w:rsidRPr="0022256F" w:rsidRDefault="00617869" w:rsidP="0061786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>Female: n=787/1677 (46.9%)</w:t>
            </w:r>
          </w:p>
          <w:p w14:paraId="5C9B3864" w14:textId="1101FFD8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>Male: n=890/1677 (53</w:t>
            </w:r>
            <w:proofErr w:type="gramStart"/>
            <w:r w:rsidRPr="0022256F">
              <w:rPr>
                <w:color w:val="000000"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1470" w:type="dxa"/>
          </w:tcPr>
          <w:p w14:paraId="49CF29F9" w14:textId="4B7EB80A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 xml:space="preserve">Female: n=1589/1677 (94.8%) Male: </w:t>
            </w: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>n=890/1677 (53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 xml:space="preserve">%)   </w:t>
            </w:r>
            <w:proofErr w:type="gramEnd"/>
          </w:p>
        </w:tc>
        <w:tc>
          <w:tcPr>
            <w:tcW w:w="1650" w:type="dxa"/>
          </w:tcPr>
          <w:p w14:paraId="2B8A0089" w14:textId="2C9926A9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642" w:type="dxa"/>
          </w:tcPr>
          <w:p w14:paraId="684361C2" w14:textId="0A6CED13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7C0A2F15" w14:textId="0FCFB6EA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 formal education: 49/1677 (2.9%) Primary: n=1096/1677 </w:t>
            </w:r>
            <w:r w:rsidRPr="0022256F">
              <w:rPr>
                <w:color w:val="000000"/>
                <w:sz w:val="22"/>
                <w:szCs w:val="22"/>
              </w:rPr>
              <w:lastRenderedPageBreak/>
              <w:t>(65.4%) Secondary and above: n=571/1677 (34%) Missing information: n=7/1677 (0.42%)</w:t>
            </w:r>
          </w:p>
        </w:tc>
      </w:tr>
      <w:tr w:rsidR="0051009B" w:rsidRPr="0022256F" w14:paraId="0D811EA2" w14:textId="77777777" w:rsidTr="00F11287">
        <w:tc>
          <w:tcPr>
            <w:tcW w:w="1196" w:type="dxa"/>
          </w:tcPr>
          <w:p w14:paraId="4DECA420" w14:textId="05AA712B" w:rsidR="00617869" w:rsidRPr="00FC42E8" w:rsidRDefault="2A99F7E0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Taveras et al., 2017</w:t>
            </w:r>
            <w:r w:rsidR="00FC42E8">
              <w:rPr>
                <w:color w:val="000000" w:themeColor="text1"/>
                <w:sz w:val="22"/>
                <w:szCs w:val="22"/>
                <w:vertAlign w:val="superscript"/>
              </w:rPr>
              <w:t>76</w:t>
            </w:r>
          </w:p>
        </w:tc>
        <w:tc>
          <w:tcPr>
            <w:tcW w:w="1260" w:type="dxa"/>
          </w:tcPr>
          <w:p w14:paraId="0A6151AB" w14:textId="073A7F40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Obesity </w:t>
            </w:r>
          </w:p>
        </w:tc>
        <w:tc>
          <w:tcPr>
            <w:tcW w:w="915" w:type="dxa"/>
          </w:tcPr>
          <w:p w14:paraId="5286D221" w14:textId="6A307D9C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193820FF" w14:textId="65C72048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721 dyads (Intervention n=360, Control n=361)</w:t>
            </w:r>
          </w:p>
        </w:tc>
        <w:tc>
          <w:tcPr>
            <w:tcW w:w="1395" w:type="dxa"/>
          </w:tcPr>
          <w:p w14:paraId="1956846C" w14:textId="48F2B6BC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years (SD):  8.0 (3.0)</w:t>
            </w:r>
          </w:p>
        </w:tc>
        <w:tc>
          <w:tcPr>
            <w:tcW w:w="1170" w:type="dxa"/>
          </w:tcPr>
          <w:p w14:paraId="2722D60A" w14:textId="4E319AE6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Mean age in years (SD): </w:t>
            </w:r>
            <w:r w:rsidR="3A20BA70" w:rsidRPr="18DAB65C">
              <w:rPr>
                <w:color w:val="000000" w:themeColor="text1"/>
                <w:sz w:val="22"/>
                <w:szCs w:val="22"/>
              </w:rPr>
              <w:t>3</w:t>
            </w:r>
            <w:r w:rsidRPr="18DAB65C">
              <w:rPr>
                <w:color w:val="000000" w:themeColor="text1"/>
                <w:sz w:val="22"/>
                <w:szCs w:val="22"/>
              </w:rPr>
              <w:t>8.4 (7.2)</w:t>
            </w:r>
          </w:p>
        </w:tc>
        <w:tc>
          <w:tcPr>
            <w:tcW w:w="1350" w:type="dxa"/>
          </w:tcPr>
          <w:p w14:paraId="7E79F6F3" w14:textId="35B3B3E7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n=368/721 (51%) Male: n=353/721 (49%) </w:t>
            </w:r>
          </w:p>
        </w:tc>
        <w:tc>
          <w:tcPr>
            <w:tcW w:w="1470" w:type="dxa"/>
          </w:tcPr>
          <w:p w14:paraId="2803C6C2" w14:textId="7FE18A5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33ECCB55" w14:textId="0A860028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1E4140F7" w14:textId="51C0C770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48660957" w14:textId="46BA76AF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&lt; College graduate n=356/721 (49.3%) </w:t>
            </w:r>
          </w:p>
        </w:tc>
      </w:tr>
      <w:tr w:rsidR="00423512" w:rsidRPr="0022256F" w14:paraId="14ADF64D" w14:textId="77777777" w:rsidTr="00F11287">
        <w:tc>
          <w:tcPr>
            <w:tcW w:w="1196" w:type="dxa"/>
          </w:tcPr>
          <w:p w14:paraId="2D80E007" w14:textId="662078F3" w:rsidR="00617869" w:rsidRPr="00FC42E8" w:rsidRDefault="2A99F7E0" w:rsidP="00617869">
            <w:pPr>
              <w:rPr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Teach et al., 2019</w:t>
            </w:r>
            <w:r w:rsidR="00FC42E8">
              <w:rPr>
                <w:color w:val="000000" w:themeColor="text1"/>
                <w:sz w:val="22"/>
                <w:szCs w:val="22"/>
                <w:vertAlign w:val="superscript"/>
              </w:rPr>
              <w:t>77</w:t>
            </w:r>
          </w:p>
        </w:tc>
        <w:tc>
          <w:tcPr>
            <w:tcW w:w="1260" w:type="dxa"/>
          </w:tcPr>
          <w:p w14:paraId="441F48B4" w14:textId="602F31D8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915" w:type="dxa"/>
          </w:tcPr>
          <w:p w14:paraId="7F350B43" w14:textId="0D980C34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30FDFC6E" w14:textId="187486E5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217 dyads (Intervention n=107 Control n=111)</w:t>
            </w:r>
          </w:p>
        </w:tc>
        <w:tc>
          <w:tcPr>
            <w:tcW w:w="1395" w:type="dxa"/>
          </w:tcPr>
          <w:p w14:paraId="1AC9E1CD" w14:textId="605B18D7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6.6 (2.3) </w:t>
            </w:r>
          </w:p>
        </w:tc>
        <w:tc>
          <w:tcPr>
            <w:tcW w:w="1170" w:type="dxa"/>
          </w:tcPr>
          <w:p w14:paraId="4DE84725" w14:textId="21D4E0CD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(SD): 33.8 (9.5) </w:t>
            </w:r>
          </w:p>
        </w:tc>
        <w:tc>
          <w:tcPr>
            <w:tcW w:w="1350" w:type="dxa"/>
          </w:tcPr>
          <w:p w14:paraId="62FE2FD4" w14:textId="7EC0D323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n=85/217 (39.2%) Male: n=132/217 (61%)</w:t>
            </w:r>
          </w:p>
        </w:tc>
        <w:tc>
          <w:tcPr>
            <w:tcW w:w="1470" w:type="dxa"/>
          </w:tcPr>
          <w:p w14:paraId="4C7DCC9B" w14:textId="29A46C4D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Female: n=200/217 (92.2%) Male: n=17/217 (7.8%)</w:t>
            </w:r>
          </w:p>
        </w:tc>
        <w:tc>
          <w:tcPr>
            <w:tcW w:w="1650" w:type="dxa"/>
          </w:tcPr>
          <w:p w14:paraId="111F2210" w14:textId="757BCB2B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Hispanic n= 1/217 (0.5%) African American n=216/217 (99.5%)</w:t>
            </w:r>
          </w:p>
        </w:tc>
        <w:tc>
          <w:tcPr>
            <w:tcW w:w="1642" w:type="dxa"/>
          </w:tcPr>
          <w:p w14:paraId="726A8BC9" w14:textId="292E22D0" w:rsidR="00617869" w:rsidRPr="0022256F" w:rsidRDefault="00617869" w:rsidP="0061786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Hispanic n= 1/217 (0.5%) African American n=216/217 (99.5%)</w:t>
            </w:r>
          </w:p>
        </w:tc>
        <w:tc>
          <w:tcPr>
            <w:tcW w:w="1926" w:type="dxa"/>
          </w:tcPr>
          <w:p w14:paraId="7C27A5C9" w14:textId="77777777" w:rsidR="001908F2" w:rsidRPr="0022256F" w:rsidRDefault="00617869" w:rsidP="0061786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Grade 1-11: n=28/217 (12.9%)</w:t>
            </w:r>
          </w:p>
          <w:p w14:paraId="7C81A543" w14:textId="3E95C4FC" w:rsidR="00617869" w:rsidRPr="0022256F" w:rsidRDefault="00617869" w:rsidP="0061786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GED or 12th Grade: n=85/217 (39.2%) Some college/</w:t>
            </w:r>
            <w:r w:rsidR="66160E97" w:rsidRPr="18DAB65C">
              <w:rPr>
                <w:color w:val="000000" w:themeColor="text1"/>
                <w:sz w:val="22"/>
                <w:szCs w:val="22"/>
              </w:rPr>
              <w:t>associate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degree: n=72/217 (33.2</w:t>
            </w:r>
            <w:r w:rsidR="1EDC584F" w:rsidRPr="18DAB65C">
              <w:rPr>
                <w:color w:val="000000" w:themeColor="text1"/>
                <w:sz w:val="22"/>
                <w:szCs w:val="22"/>
              </w:rPr>
              <w:t>%) College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Graduate: n=32/217 (14.7%)  </w:t>
            </w:r>
          </w:p>
        </w:tc>
      </w:tr>
      <w:tr w:rsidR="0051009B" w:rsidRPr="0022256F" w14:paraId="6517F62E" w14:textId="77777777" w:rsidTr="00F11287">
        <w:tc>
          <w:tcPr>
            <w:tcW w:w="1196" w:type="dxa"/>
          </w:tcPr>
          <w:p w14:paraId="70CE9E4B" w14:textId="13460DCA" w:rsidR="001908F2" w:rsidRPr="002F195B" w:rsidRDefault="3408308A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Weisman et al., 2018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78</w:t>
            </w:r>
          </w:p>
        </w:tc>
        <w:tc>
          <w:tcPr>
            <w:tcW w:w="1260" w:type="dxa"/>
          </w:tcPr>
          <w:p w14:paraId="419B9789" w14:textId="5A042570" w:rsidR="001908F2" w:rsidRPr="0022256F" w:rsidRDefault="001908F2" w:rsidP="001908F2">
            <w:pPr>
              <w:rPr>
                <w:sz w:val="22"/>
                <w:szCs w:val="22"/>
              </w:rPr>
            </w:pPr>
            <w:r w:rsidRPr="5E0FA1C5">
              <w:rPr>
                <w:color w:val="000000" w:themeColor="text1"/>
                <w:sz w:val="22"/>
                <w:szCs w:val="22"/>
              </w:rPr>
              <w:t xml:space="preserve">Attention </w:t>
            </w:r>
            <w:r w:rsidR="14371556" w:rsidRPr="5E0FA1C5">
              <w:rPr>
                <w:color w:val="000000" w:themeColor="text1"/>
                <w:sz w:val="22"/>
                <w:szCs w:val="22"/>
              </w:rPr>
              <w:t>Deficit</w:t>
            </w:r>
            <w:r w:rsidRPr="5E0FA1C5">
              <w:rPr>
                <w:color w:val="000000" w:themeColor="text1"/>
                <w:sz w:val="22"/>
                <w:szCs w:val="22"/>
              </w:rPr>
              <w:t xml:space="preserve">/Hyperactivity Disorder </w:t>
            </w:r>
          </w:p>
        </w:tc>
        <w:tc>
          <w:tcPr>
            <w:tcW w:w="915" w:type="dxa"/>
          </w:tcPr>
          <w:p w14:paraId="09113904" w14:textId="32523220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Israel</w:t>
            </w:r>
          </w:p>
        </w:tc>
        <w:tc>
          <w:tcPr>
            <w:tcW w:w="1230" w:type="dxa"/>
          </w:tcPr>
          <w:p w14:paraId="74C5048C" w14:textId="3639447E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39 </w:t>
            </w:r>
            <w:r w:rsidR="758B37E2" w:rsidRPr="18DAB65C">
              <w:rPr>
                <w:color w:val="000000" w:themeColor="text1"/>
                <w:sz w:val="22"/>
                <w:szCs w:val="22"/>
              </w:rPr>
              <w:t>children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(Intervention n=19, Control n=20)</w:t>
            </w:r>
          </w:p>
        </w:tc>
        <w:tc>
          <w:tcPr>
            <w:tcW w:w="1395" w:type="dxa"/>
          </w:tcPr>
          <w:p w14:paraId="454C749B" w14:textId="0BF7D6BF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Mean age in years (SD): 9.56 (2.41) </w:t>
            </w:r>
          </w:p>
        </w:tc>
        <w:tc>
          <w:tcPr>
            <w:tcW w:w="1170" w:type="dxa"/>
          </w:tcPr>
          <w:p w14:paraId="212240FE" w14:textId="3DF60EB1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3A240C37" w14:textId="17C25435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n=12/39 (31%) Male: n=27/39 (69%) </w:t>
            </w:r>
          </w:p>
        </w:tc>
        <w:tc>
          <w:tcPr>
            <w:tcW w:w="1470" w:type="dxa"/>
          </w:tcPr>
          <w:p w14:paraId="13F57FD0" w14:textId="0E63F491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4C34FC45" w14:textId="2BAA220A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27BEB544" w14:textId="38E8986C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A3CAF25" w14:textId="4E2C4951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</w:tr>
      <w:tr w:rsidR="00423512" w:rsidRPr="0022256F" w14:paraId="0C6CDB9C" w14:textId="77777777" w:rsidTr="00F11287">
        <w:tc>
          <w:tcPr>
            <w:tcW w:w="1196" w:type="dxa"/>
          </w:tcPr>
          <w:p w14:paraId="634C3773" w14:textId="1DFB7D5C" w:rsidR="001908F2" w:rsidRPr="002F195B" w:rsidRDefault="3408308A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Whitehouse et al., 2017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79</w:t>
            </w:r>
          </w:p>
        </w:tc>
        <w:tc>
          <w:tcPr>
            <w:tcW w:w="1260" w:type="dxa"/>
          </w:tcPr>
          <w:p w14:paraId="7DF81077" w14:textId="68EA56F4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Autism Spectrum Disorder</w:t>
            </w:r>
          </w:p>
        </w:tc>
        <w:tc>
          <w:tcPr>
            <w:tcW w:w="915" w:type="dxa"/>
          </w:tcPr>
          <w:p w14:paraId="309C8F55" w14:textId="1C22380B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Australia</w:t>
            </w:r>
          </w:p>
        </w:tc>
        <w:tc>
          <w:tcPr>
            <w:tcW w:w="1230" w:type="dxa"/>
          </w:tcPr>
          <w:p w14:paraId="01336B27" w14:textId="5E725B09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75 families (Intervention n=39, Control n=36)</w:t>
            </w:r>
          </w:p>
        </w:tc>
        <w:tc>
          <w:tcPr>
            <w:tcW w:w="1395" w:type="dxa"/>
          </w:tcPr>
          <w:p w14:paraId="2CA25E48" w14:textId="2C76474F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Mean age in months (SD): Intervention: 39.36 (8.50) Control: 40.25 (8.41)</w:t>
            </w:r>
          </w:p>
        </w:tc>
        <w:tc>
          <w:tcPr>
            <w:tcW w:w="1170" w:type="dxa"/>
          </w:tcPr>
          <w:p w14:paraId="6C07C2F3" w14:textId="64CEF034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Maternal mean age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in years (SD): Intervention: 30.89 (4.63) Control: </w:t>
            </w:r>
            <w:r w:rsidRPr="18DAB65C">
              <w:rPr>
                <w:rStyle w:val="font91"/>
                <w:rFonts w:ascii="Times New Roman" w:hAnsi="Times New Roman" w:cs="Times New Roman"/>
              </w:rPr>
              <w:lastRenderedPageBreak/>
              <w:t xml:space="preserve">32.25 (5.01)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Paternal mean age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in years (SD): Intervention: 34.06 (5.53) Control: 36.35 (5.58)</w:t>
            </w:r>
          </w:p>
        </w:tc>
        <w:tc>
          <w:tcPr>
            <w:tcW w:w="1350" w:type="dxa"/>
          </w:tcPr>
          <w:p w14:paraId="00CEE4F9" w14:textId="64202F65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lastRenderedPageBreak/>
              <w:t>Not provided</w:t>
            </w:r>
          </w:p>
        </w:tc>
        <w:tc>
          <w:tcPr>
            <w:tcW w:w="1470" w:type="dxa"/>
          </w:tcPr>
          <w:p w14:paraId="1C32C38E" w14:textId="41C71347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50" w:type="dxa"/>
          </w:tcPr>
          <w:p w14:paraId="6284E0AC" w14:textId="0D3B5F9D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Not provided</w:t>
            </w:r>
          </w:p>
        </w:tc>
        <w:tc>
          <w:tcPr>
            <w:tcW w:w="1642" w:type="dxa"/>
          </w:tcPr>
          <w:p w14:paraId="1EAC13C5" w14:textId="1E86DE31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 xml:space="preserve">Maternal Ethnicity </w:t>
            </w:r>
            <w:r w:rsidRPr="18DAB65C">
              <w:rPr>
                <w:rStyle w:val="font91"/>
                <w:rFonts w:ascii="Times New Roman" w:hAnsi="Times New Roman" w:cs="Times New Roman"/>
              </w:rPr>
              <w:t>(% Caucasian). n=55/75 (73.3</w:t>
            </w:r>
            <w:proofErr w:type="gramStart"/>
            <w:r w:rsidRPr="18DAB65C">
              <w:rPr>
                <w:rStyle w:val="font91"/>
                <w:rFonts w:ascii="Times New Roman" w:hAnsi="Times New Roman" w:cs="Times New Roman"/>
              </w:rPr>
              <w:t xml:space="preserve">%) 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Paternal</w:t>
            </w:r>
            <w:proofErr w:type="gramEnd"/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 xml:space="preserve"> Ethnicity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(% Caucasian) </w:t>
            </w:r>
            <w:r w:rsidRPr="18DAB65C">
              <w:rPr>
                <w:rStyle w:val="font91"/>
                <w:rFonts w:ascii="Times New Roman" w:hAnsi="Times New Roman" w:cs="Times New Roman"/>
              </w:rPr>
              <w:lastRenderedPageBreak/>
              <w:t>n=55/75 (73.3%)</w:t>
            </w:r>
          </w:p>
        </w:tc>
        <w:tc>
          <w:tcPr>
            <w:tcW w:w="1926" w:type="dxa"/>
          </w:tcPr>
          <w:p w14:paraId="4A7F304D" w14:textId="3FA7B974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lastRenderedPageBreak/>
              <w:t>Maternal Education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Did not complete secondary school: n=8/75 (11%) Secondary school completion: n=10/75 (13%) </w:t>
            </w:r>
            <w:r w:rsidRPr="18DAB65C">
              <w:rPr>
                <w:rStyle w:val="font91"/>
                <w:rFonts w:ascii="Times New Roman" w:hAnsi="Times New Roman" w:cs="Times New Roman"/>
              </w:rPr>
              <w:lastRenderedPageBreak/>
              <w:t xml:space="preserve">Trade/technical certificate: n=12/75 (16%) Undergraduate degree or higher: n=42/75 (56%)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Paternal Education</w:t>
            </w:r>
            <w:r w:rsidRPr="18DAB65C">
              <w:rPr>
                <w:rStyle w:val="font91"/>
                <w:rFonts w:ascii="Times New Roman" w:hAnsi="Times New Roman" w:cs="Times New Roman"/>
              </w:rPr>
              <w:t>.  Did not complete secondary school: n=10/75 (13%) Secondary school completion: n=10/75 (13%) Trade/technical certificate: n=17/75 (23%) Undergraduate degree or higher: n=37/75 (49%)</w:t>
            </w:r>
          </w:p>
        </w:tc>
      </w:tr>
      <w:tr w:rsidR="0051009B" w:rsidRPr="0022256F" w14:paraId="60947366" w14:textId="77777777" w:rsidTr="00F11287">
        <w:trPr>
          <w:trHeight w:val="2411"/>
        </w:trPr>
        <w:tc>
          <w:tcPr>
            <w:tcW w:w="1196" w:type="dxa"/>
          </w:tcPr>
          <w:p w14:paraId="473196C9" w14:textId="063392D6" w:rsidR="001908F2" w:rsidRPr="002F195B" w:rsidRDefault="3408308A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Yang et al., 2016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80</w:t>
            </w:r>
          </w:p>
        </w:tc>
        <w:tc>
          <w:tcPr>
            <w:tcW w:w="1260" w:type="dxa"/>
          </w:tcPr>
          <w:p w14:paraId="54726FD0" w14:textId="5465D40C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Children undergoing tonsillectomies </w:t>
            </w:r>
          </w:p>
        </w:tc>
        <w:tc>
          <w:tcPr>
            <w:tcW w:w="915" w:type="dxa"/>
          </w:tcPr>
          <w:p w14:paraId="453873C0" w14:textId="6184B3A3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Korea</w:t>
            </w:r>
          </w:p>
        </w:tc>
        <w:tc>
          <w:tcPr>
            <w:tcW w:w="1230" w:type="dxa"/>
          </w:tcPr>
          <w:p w14:paraId="21BD69E3" w14:textId="7218D1BA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61 dyads (Intervention n=27, Control n=34)</w:t>
            </w:r>
          </w:p>
        </w:tc>
        <w:tc>
          <w:tcPr>
            <w:tcW w:w="1395" w:type="dxa"/>
          </w:tcPr>
          <w:p w14:paraId="7A93FAD5" w14:textId="3A05061D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Mean age in years (SD)</w:t>
            </w:r>
            <w:r w:rsidR="00DB431A" w:rsidRPr="18DAB65C">
              <w:rPr>
                <w:color w:val="000000" w:themeColor="text1"/>
                <w:sz w:val="22"/>
                <w:szCs w:val="22"/>
              </w:rPr>
              <w:t xml:space="preserve">: </w:t>
            </w:r>
            <w:r w:rsidRPr="18DAB65C">
              <w:rPr>
                <w:color w:val="000000" w:themeColor="text1"/>
                <w:sz w:val="22"/>
                <w:szCs w:val="22"/>
              </w:rPr>
              <w:t>Intervention: 5.2 (1.3) Control: 5.3 (1.3)</w:t>
            </w:r>
          </w:p>
        </w:tc>
        <w:tc>
          <w:tcPr>
            <w:tcW w:w="1170" w:type="dxa"/>
          </w:tcPr>
          <w:p w14:paraId="1A0AC7A0" w14:textId="45EE13E2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>Mean age in years (SD)</w:t>
            </w:r>
            <w:r w:rsidR="00DB431A"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7399507"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 :35.8 (4)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Control</w:t>
            </w:r>
            <w:r w:rsidRPr="18DAB65C">
              <w:rPr>
                <w:rStyle w:val="font121"/>
                <w:rFonts w:ascii="Times New Roman" w:hAnsi="Times New Roman" w:cs="Times New Roman"/>
                <w:sz w:val="22"/>
                <w:szCs w:val="22"/>
              </w:rPr>
              <w:t xml:space="preserve">:36.3 (2.7)  </w:t>
            </w:r>
          </w:p>
        </w:tc>
        <w:tc>
          <w:tcPr>
            <w:tcW w:w="1350" w:type="dxa"/>
          </w:tcPr>
          <w:p w14:paraId="2A98FD8C" w14:textId="70ED3632" w:rsidR="001908F2" w:rsidRPr="0022256F" w:rsidRDefault="001908F2" w:rsidP="001908F2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n=18/61 (29.5%) Male: n=43/61 (70.5%) </w:t>
            </w:r>
          </w:p>
        </w:tc>
        <w:tc>
          <w:tcPr>
            <w:tcW w:w="1470" w:type="dxa"/>
          </w:tcPr>
          <w:p w14:paraId="4A43B515" w14:textId="5629E86E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Female: n=61/61 (100%)</w:t>
            </w:r>
          </w:p>
        </w:tc>
        <w:tc>
          <w:tcPr>
            <w:tcW w:w="1650" w:type="dxa"/>
          </w:tcPr>
          <w:p w14:paraId="2286BC93" w14:textId="20C6AAB1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25FD13FE" w14:textId="008EFCE8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7FD3ABC7" w14:textId="57B88F02" w:rsidR="00DB431A" w:rsidRPr="0022256F" w:rsidRDefault="001908F2" w:rsidP="001908F2">
            <w:pPr>
              <w:rPr>
                <w:color w:val="000000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&lt;/= High school: n=18/61 (30%) College: n=36/61 (59%)</w:t>
            </w:r>
          </w:p>
          <w:p w14:paraId="78F4C0C6" w14:textId="0E66CE93" w:rsidR="001908F2" w:rsidRPr="0022256F" w:rsidRDefault="001908F2" w:rsidP="001908F2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&gt;/= </w:t>
            </w:r>
            <w:r w:rsidR="00DB431A" w:rsidRPr="0022256F">
              <w:rPr>
                <w:color w:val="000000"/>
                <w:sz w:val="22"/>
                <w:szCs w:val="22"/>
              </w:rPr>
              <w:t>C</w:t>
            </w:r>
            <w:r w:rsidRPr="0022256F">
              <w:rPr>
                <w:color w:val="000000"/>
                <w:sz w:val="22"/>
                <w:szCs w:val="22"/>
              </w:rPr>
              <w:t xml:space="preserve">ollege: n=7/61 (11.5%) </w:t>
            </w:r>
          </w:p>
        </w:tc>
      </w:tr>
      <w:tr w:rsidR="18DAB65C" w14:paraId="4B299436" w14:textId="77777777" w:rsidTr="00F11287">
        <w:trPr>
          <w:trHeight w:val="300"/>
        </w:trPr>
        <w:tc>
          <w:tcPr>
            <w:tcW w:w="1196" w:type="dxa"/>
          </w:tcPr>
          <w:p w14:paraId="43B7B9E1" w14:textId="35740ADC" w:rsidR="18DAB65C" w:rsidRPr="002F195B" w:rsidRDefault="70DED1E7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Zhang et al., 2018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81</w:t>
            </w:r>
          </w:p>
        </w:tc>
        <w:tc>
          <w:tcPr>
            <w:tcW w:w="1260" w:type="dxa"/>
          </w:tcPr>
          <w:p w14:paraId="592730A7" w14:textId="0155FED7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Type 1 Diabetes</w:t>
            </w:r>
          </w:p>
        </w:tc>
        <w:tc>
          <w:tcPr>
            <w:tcW w:w="915" w:type="dxa"/>
          </w:tcPr>
          <w:p w14:paraId="24FCF99B" w14:textId="5B1E32DB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United States </w:t>
            </w:r>
          </w:p>
        </w:tc>
        <w:tc>
          <w:tcPr>
            <w:tcW w:w="1230" w:type="dxa"/>
          </w:tcPr>
          <w:p w14:paraId="2FE953BD" w14:textId="7CB69CCF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48 </w:t>
            </w:r>
            <w:r w:rsidR="45A53528" w:rsidRPr="18DAB65C">
              <w:rPr>
                <w:color w:val="000000" w:themeColor="text1"/>
                <w:sz w:val="22"/>
                <w:szCs w:val="22"/>
              </w:rPr>
              <w:t>adolescents (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Intervention n=24, Control n=24)  </w:t>
            </w:r>
          </w:p>
        </w:tc>
        <w:tc>
          <w:tcPr>
            <w:tcW w:w="1395" w:type="dxa"/>
          </w:tcPr>
          <w:p w14:paraId="607A35E0" w14:textId="0929D28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Mean age in years (SD): 14.7 (1.3)</w:t>
            </w:r>
          </w:p>
        </w:tc>
        <w:tc>
          <w:tcPr>
            <w:tcW w:w="1170" w:type="dxa"/>
          </w:tcPr>
          <w:p w14:paraId="312BADC7" w14:textId="4818BB2C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350" w:type="dxa"/>
          </w:tcPr>
          <w:p w14:paraId="757FED23" w14:textId="77D152E2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Female: n=25/48 (52.1) Male: n= 23/48 (47.9)  </w:t>
            </w:r>
          </w:p>
        </w:tc>
        <w:tc>
          <w:tcPr>
            <w:tcW w:w="1470" w:type="dxa"/>
          </w:tcPr>
          <w:p w14:paraId="597BEE9B" w14:textId="3465A861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403C0311" w14:textId="3AF969E1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White, </w:t>
            </w:r>
            <w:proofErr w:type="gramStart"/>
            <w:r w:rsidRPr="18DAB65C">
              <w:rPr>
                <w:color w:val="000000" w:themeColor="text1"/>
                <w:sz w:val="22"/>
                <w:szCs w:val="22"/>
              </w:rPr>
              <w:t>Non-Hispanic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>: 39/48 (81.2%) Other: n=9/48 (18.8%)</w:t>
            </w:r>
          </w:p>
        </w:tc>
        <w:tc>
          <w:tcPr>
            <w:tcW w:w="1642" w:type="dxa"/>
          </w:tcPr>
          <w:p w14:paraId="127650EE" w14:textId="0D5FB203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219396EA" w14:textId="2B3CC554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</w:tr>
      <w:tr w:rsidR="18DAB65C" w14:paraId="44E816F7" w14:textId="77777777" w:rsidTr="00F11287">
        <w:trPr>
          <w:trHeight w:val="300"/>
        </w:trPr>
        <w:tc>
          <w:tcPr>
            <w:tcW w:w="1196" w:type="dxa"/>
          </w:tcPr>
          <w:p w14:paraId="5BF297DE" w14:textId="217AEB97" w:rsidR="18DAB65C" w:rsidRPr="002F195B" w:rsidRDefault="70DED1E7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Zhang et al., 2021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82</w:t>
            </w:r>
          </w:p>
        </w:tc>
        <w:tc>
          <w:tcPr>
            <w:tcW w:w="1260" w:type="dxa"/>
          </w:tcPr>
          <w:p w14:paraId="5D879CDD" w14:textId="674DE539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Congenital Heart Disease </w:t>
            </w:r>
          </w:p>
        </w:tc>
        <w:tc>
          <w:tcPr>
            <w:tcW w:w="915" w:type="dxa"/>
          </w:tcPr>
          <w:p w14:paraId="134F0932" w14:textId="325FA236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4A024925" w14:textId="20BA2F0C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84 dyads (Intervention n=42, Control n=42)</w:t>
            </w:r>
          </w:p>
        </w:tc>
        <w:tc>
          <w:tcPr>
            <w:tcW w:w="1395" w:type="dxa"/>
          </w:tcPr>
          <w:p w14:paraId="45213F0F" w14:textId="2332D752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Mean age in months (SD):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= 4.7 (4.3)  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lastRenderedPageBreak/>
              <w:t>Control</w:t>
            </w:r>
            <w:r w:rsidRPr="18DAB65C">
              <w:rPr>
                <w:rStyle w:val="font91"/>
                <w:rFonts w:ascii="Times New Roman" w:hAnsi="Times New Roman" w:cs="Times New Roman"/>
              </w:rPr>
              <w:t>=4.9 (4.4)</w:t>
            </w:r>
          </w:p>
        </w:tc>
        <w:tc>
          <w:tcPr>
            <w:tcW w:w="1170" w:type="dxa"/>
          </w:tcPr>
          <w:p w14:paraId="06BE866B" w14:textId="37BF190F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lastRenderedPageBreak/>
              <w:t xml:space="preserve">Mean age in years (SD):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t>Intervention=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29.1 (6.5)   </w:t>
            </w:r>
            <w:r w:rsidRPr="18DAB65C">
              <w:rPr>
                <w:rStyle w:val="font111"/>
                <w:rFonts w:ascii="Times New Roman" w:hAnsi="Times New Roman" w:cs="Times New Roman"/>
                <w:sz w:val="22"/>
                <w:szCs w:val="22"/>
                <w:u w:val="none"/>
              </w:rPr>
              <w:lastRenderedPageBreak/>
              <w:t>Control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: 28.8 (7.1) </w:t>
            </w:r>
          </w:p>
        </w:tc>
        <w:tc>
          <w:tcPr>
            <w:tcW w:w="1350" w:type="dxa"/>
          </w:tcPr>
          <w:p w14:paraId="0DA4F086" w14:textId="2D36E75B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lastRenderedPageBreak/>
              <w:t xml:space="preserve">Not provided </w:t>
            </w:r>
          </w:p>
        </w:tc>
        <w:tc>
          <w:tcPr>
            <w:tcW w:w="1470" w:type="dxa"/>
          </w:tcPr>
          <w:p w14:paraId="3D3EE82F" w14:textId="2E5662CE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78B0AFED" w14:textId="43193D0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77FBD474" w14:textId="3A46CDE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1DC7F95F" w14:textId="202111F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Under high school: n=15/84 (17.9%)</w:t>
            </w:r>
          </w:p>
          <w:p w14:paraId="2585D104" w14:textId="74A979F8" w:rsidR="63185AD0" w:rsidRDefault="63185AD0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</w:t>
            </w:r>
            <w:r w:rsidR="18DAB65C" w:rsidRPr="18DAB65C">
              <w:rPr>
                <w:color w:val="000000" w:themeColor="text1"/>
                <w:sz w:val="22"/>
                <w:szCs w:val="22"/>
              </w:rPr>
              <w:t>ighschool</w:t>
            </w:r>
            <w:r w:rsidR="69FD4960" w:rsidRPr="18DAB65C">
              <w:rPr>
                <w:color w:val="000000" w:themeColor="text1"/>
                <w:sz w:val="22"/>
                <w:szCs w:val="22"/>
              </w:rPr>
              <w:t>:</w:t>
            </w:r>
            <w:r w:rsidR="18DAB65C" w:rsidRPr="18DAB65C">
              <w:rPr>
                <w:color w:val="000000" w:themeColor="text1"/>
                <w:sz w:val="22"/>
                <w:szCs w:val="22"/>
              </w:rPr>
              <w:t xml:space="preserve"> n=26/84 (31%)</w:t>
            </w:r>
          </w:p>
          <w:p w14:paraId="7697D91C" w14:textId="6EF20AB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 Junior college: n=27/84 (32.1</w:t>
            </w:r>
            <w:r w:rsidR="31F53C26" w:rsidRPr="18DAB65C">
              <w:rPr>
                <w:color w:val="000000" w:themeColor="text1"/>
                <w:sz w:val="22"/>
                <w:szCs w:val="22"/>
              </w:rPr>
              <w:t xml:space="preserve">%) </w:t>
            </w:r>
            <w:r w:rsidR="71C11E8B" w:rsidRPr="18DAB65C">
              <w:rPr>
                <w:color w:val="000000" w:themeColor="text1"/>
                <w:sz w:val="22"/>
                <w:szCs w:val="22"/>
              </w:rPr>
              <w:lastRenderedPageBreak/>
              <w:t>bachelor's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 or higher: 16/84 (19%) </w:t>
            </w:r>
          </w:p>
        </w:tc>
      </w:tr>
      <w:tr w:rsidR="18DAB65C" w14:paraId="5578486F" w14:textId="77777777" w:rsidTr="00F11287">
        <w:trPr>
          <w:trHeight w:val="300"/>
        </w:trPr>
        <w:tc>
          <w:tcPr>
            <w:tcW w:w="1196" w:type="dxa"/>
          </w:tcPr>
          <w:p w14:paraId="3A6ABAE2" w14:textId="4120B6AA" w:rsidR="18DAB65C" w:rsidRPr="002F195B" w:rsidRDefault="70DED1E7" w:rsidP="18DAB65C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lastRenderedPageBreak/>
              <w:t>Zhang et al.,</w:t>
            </w:r>
            <w:r w:rsidR="2DFC9799" w:rsidRPr="470850FB">
              <w:rPr>
                <w:color w:val="000000" w:themeColor="text1"/>
                <w:sz w:val="22"/>
                <w:szCs w:val="22"/>
              </w:rPr>
              <w:t xml:space="preserve"> </w:t>
            </w:r>
            <w:r w:rsidRPr="470850FB">
              <w:rPr>
                <w:color w:val="000000" w:themeColor="text1"/>
                <w:sz w:val="22"/>
                <w:szCs w:val="22"/>
              </w:rPr>
              <w:t>2022</w:t>
            </w:r>
            <w:r w:rsidR="20821A4E" w:rsidRPr="470850FB">
              <w:rPr>
                <w:color w:val="000000" w:themeColor="text1"/>
                <w:sz w:val="22"/>
                <w:szCs w:val="22"/>
              </w:rPr>
              <w:t>a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83</w:t>
            </w:r>
          </w:p>
        </w:tc>
        <w:tc>
          <w:tcPr>
            <w:tcW w:w="1260" w:type="dxa"/>
          </w:tcPr>
          <w:p w14:paraId="140BB6EF" w14:textId="288C2C6D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Congenital Heart Disease </w:t>
            </w:r>
          </w:p>
        </w:tc>
        <w:tc>
          <w:tcPr>
            <w:tcW w:w="915" w:type="dxa"/>
          </w:tcPr>
          <w:p w14:paraId="2DB786D6" w14:textId="631D1596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4EAE4FC7" w14:textId="26EE60B1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84 dyads (Intervention n=42, Control n=42)</w:t>
            </w:r>
          </w:p>
        </w:tc>
        <w:tc>
          <w:tcPr>
            <w:tcW w:w="1395" w:type="dxa"/>
          </w:tcPr>
          <w:p w14:paraId="07C3E567" w14:textId="27927EB9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>Mean age in months (SD: Intervention= 3.3 (3.1) Control=3.6 (3.3)</w:t>
            </w:r>
          </w:p>
        </w:tc>
        <w:tc>
          <w:tcPr>
            <w:tcW w:w="1170" w:type="dxa"/>
          </w:tcPr>
          <w:p w14:paraId="7EC470C3" w14:textId="2D64C18D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>Mean age in years (SD): Intervention: 28.5 (5.2) Control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 xml:space="preserve">: 28.7 (7.6) </w:t>
            </w:r>
          </w:p>
        </w:tc>
        <w:tc>
          <w:tcPr>
            <w:tcW w:w="1350" w:type="dxa"/>
          </w:tcPr>
          <w:p w14:paraId="7882F159" w14:textId="748B09D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Girls: n=37/84 (44%) Boys: n=47/84 (56%) </w:t>
            </w:r>
          </w:p>
        </w:tc>
        <w:tc>
          <w:tcPr>
            <w:tcW w:w="1470" w:type="dxa"/>
          </w:tcPr>
          <w:p w14:paraId="6A118096" w14:textId="15053647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42E4376E" w14:textId="04000C0D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1DFFBE59" w14:textId="10DB026D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09D76EB" w14:textId="77777777" w:rsidR="18DAB65C" w:rsidRDefault="18DAB65C" w:rsidP="18DAB65C">
            <w:pPr>
              <w:rPr>
                <w:color w:val="000000" w:themeColor="text1"/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Under high school: n=13/84 (15.5%)</w:t>
            </w:r>
          </w:p>
          <w:p w14:paraId="22FFE270" w14:textId="7BD3A865" w:rsidR="18DAB65C" w:rsidRDefault="18DAB65C" w:rsidP="18DAB65C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 xml:space="preserve">High school:  n=34/84 (40.5%) </w:t>
            </w:r>
            <w:r w:rsidR="3F1048EE" w:rsidRPr="18DAB65C">
              <w:rPr>
                <w:color w:val="000000" w:themeColor="text1"/>
                <w:sz w:val="22"/>
                <w:szCs w:val="22"/>
              </w:rPr>
              <w:t>J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unior college: n=27/84 (32%) </w:t>
            </w:r>
            <w:r w:rsidR="7D2E6B1A" w:rsidRPr="18DAB65C">
              <w:rPr>
                <w:color w:val="000000" w:themeColor="text1"/>
                <w:sz w:val="22"/>
                <w:szCs w:val="22"/>
              </w:rPr>
              <w:t>bachelor's</w:t>
            </w:r>
            <w:r w:rsidRPr="18DAB65C">
              <w:rPr>
                <w:color w:val="000000" w:themeColor="text1"/>
                <w:sz w:val="22"/>
                <w:szCs w:val="22"/>
              </w:rPr>
              <w:t xml:space="preserve"> degree or higher: n=10/84 (11.9%) </w:t>
            </w:r>
          </w:p>
        </w:tc>
      </w:tr>
      <w:tr w:rsidR="00423512" w:rsidRPr="0022256F" w14:paraId="07962299" w14:textId="77777777" w:rsidTr="00F11287">
        <w:tc>
          <w:tcPr>
            <w:tcW w:w="1196" w:type="dxa"/>
          </w:tcPr>
          <w:p w14:paraId="3A1BF97B" w14:textId="698074C1" w:rsidR="00944A89" w:rsidRPr="002F195B" w:rsidRDefault="4192D3BF" w:rsidP="470850FB">
            <w:pPr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470850FB">
              <w:rPr>
                <w:color w:val="000000" w:themeColor="text1"/>
                <w:sz w:val="22"/>
                <w:szCs w:val="22"/>
              </w:rPr>
              <w:t>Zhang et al., 2022</w:t>
            </w:r>
            <w:r w:rsidR="50C658BB" w:rsidRPr="470850FB">
              <w:rPr>
                <w:color w:val="000000" w:themeColor="text1"/>
                <w:sz w:val="22"/>
                <w:szCs w:val="22"/>
              </w:rPr>
              <w:t>b</w:t>
            </w:r>
            <w:r w:rsidR="002F195B">
              <w:rPr>
                <w:color w:val="000000" w:themeColor="text1"/>
                <w:sz w:val="22"/>
                <w:szCs w:val="22"/>
                <w:vertAlign w:val="superscript"/>
              </w:rPr>
              <w:t>84</w:t>
            </w:r>
          </w:p>
        </w:tc>
        <w:tc>
          <w:tcPr>
            <w:tcW w:w="1260" w:type="dxa"/>
          </w:tcPr>
          <w:p w14:paraId="5E3EACF6" w14:textId="73383E67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Congenital Heart Disease </w:t>
            </w:r>
          </w:p>
        </w:tc>
        <w:tc>
          <w:tcPr>
            <w:tcW w:w="915" w:type="dxa"/>
          </w:tcPr>
          <w:p w14:paraId="257E4BEF" w14:textId="4FBEEA9B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30" w:type="dxa"/>
          </w:tcPr>
          <w:p w14:paraId="7933DF3F" w14:textId="6949650D" w:rsidR="00944A89" w:rsidRPr="0022256F" w:rsidRDefault="00944A89" w:rsidP="00944A8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65 dyads (Intervention</w:t>
            </w:r>
            <w:r w:rsidR="522774DE" w:rsidRPr="18DAB65C">
              <w:rPr>
                <w:color w:val="000000" w:themeColor="text1"/>
                <w:sz w:val="22"/>
                <w:szCs w:val="22"/>
              </w:rPr>
              <w:t xml:space="preserve"> </w:t>
            </w:r>
            <w:r w:rsidRPr="18DAB65C">
              <w:rPr>
                <w:color w:val="000000" w:themeColor="text1"/>
                <w:sz w:val="22"/>
                <w:szCs w:val="22"/>
              </w:rPr>
              <w:t>n=35, Control n=30)</w:t>
            </w:r>
          </w:p>
        </w:tc>
        <w:tc>
          <w:tcPr>
            <w:tcW w:w="1395" w:type="dxa"/>
          </w:tcPr>
          <w:p w14:paraId="56086268" w14:textId="37BA642C" w:rsidR="00944A89" w:rsidRPr="0022256F" w:rsidRDefault="00944A89" w:rsidP="00944A89">
            <w:pPr>
              <w:rPr>
                <w:sz w:val="22"/>
                <w:szCs w:val="22"/>
              </w:rPr>
            </w:pPr>
            <w:r w:rsidRPr="18DAB65C">
              <w:rPr>
                <w:rStyle w:val="font91"/>
                <w:rFonts w:ascii="Times New Roman" w:hAnsi="Times New Roman" w:cs="Times New Roman"/>
              </w:rPr>
              <w:t xml:space="preserve">Mean age in days (SD):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Intervention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=18.0 (8.4) </w:t>
            </w:r>
            <w:r w:rsidRPr="18DAB65C">
              <w:rPr>
                <w:rStyle w:val="font131"/>
                <w:rFonts w:ascii="Times New Roman" w:hAnsi="Times New Roman" w:cs="Times New Roman"/>
                <w:u w:val="none"/>
              </w:rPr>
              <w:t>Control</w:t>
            </w:r>
            <w:r w:rsidRPr="18DAB65C">
              <w:rPr>
                <w:rStyle w:val="font91"/>
                <w:rFonts w:ascii="Times New Roman" w:hAnsi="Times New Roman" w:cs="Times New Roman"/>
              </w:rPr>
              <w:t xml:space="preserve"> = 16.2 (7.3) </w:t>
            </w:r>
          </w:p>
        </w:tc>
        <w:tc>
          <w:tcPr>
            <w:tcW w:w="1170" w:type="dxa"/>
          </w:tcPr>
          <w:p w14:paraId="4F50EB91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Age provided in ranges. </w:t>
            </w:r>
          </w:p>
          <w:p w14:paraId="6572446F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&lt;25 or 25 years: n=7/65 (10.8%)</w:t>
            </w:r>
          </w:p>
          <w:p w14:paraId="2DEAA4AF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 26-30 years: n=19/65 (29.2%)</w:t>
            </w:r>
          </w:p>
          <w:p w14:paraId="7C039002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31-35 years: n=23/65 (35.4%)</w:t>
            </w:r>
          </w:p>
          <w:p w14:paraId="636E51AA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36-40 years: n=16/65 (24.6%)</w:t>
            </w:r>
          </w:p>
          <w:p w14:paraId="1AB406A0" w14:textId="1EE2D02E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&gt;40 or 40 years: n=5/65 (7.7</w:t>
            </w:r>
            <w:proofErr w:type="gramStart"/>
            <w:r w:rsidRPr="0022256F">
              <w:rPr>
                <w:color w:val="000000"/>
                <w:sz w:val="22"/>
                <w:szCs w:val="22"/>
              </w:rPr>
              <w:t xml:space="preserve">%)   </w:t>
            </w:r>
            <w:proofErr w:type="gramEnd"/>
            <w:r w:rsidRPr="0022256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</w:tcPr>
          <w:p w14:paraId="076EEF9C" w14:textId="2D122357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470" w:type="dxa"/>
          </w:tcPr>
          <w:p w14:paraId="45EAF216" w14:textId="2BE291D4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50" w:type="dxa"/>
          </w:tcPr>
          <w:p w14:paraId="61561B98" w14:textId="2E0147F6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642" w:type="dxa"/>
          </w:tcPr>
          <w:p w14:paraId="3F6D7BBF" w14:textId="023268F6" w:rsidR="00944A89" w:rsidRPr="0022256F" w:rsidRDefault="00944A89" w:rsidP="00944A89">
            <w:pPr>
              <w:rPr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 xml:space="preserve">Not provided </w:t>
            </w:r>
          </w:p>
        </w:tc>
        <w:tc>
          <w:tcPr>
            <w:tcW w:w="1926" w:type="dxa"/>
          </w:tcPr>
          <w:p w14:paraId="593054EC" w14:textId="77777777" w:rsidR="00944A89" w:rsidRPr="0022256F" w:rsidRDefault="00944A89" w:rsidP="00944A89">
            <w:pPr>
              <w:rPr>
                <w:color w:val="000000"/>
                <w:sz w:val="22"/>
                <w:szCs w:val="22"/>
              </w:rPr>
            </w:pPr>
            <w:r w:rsidRPr="0022256F">
              <w:rPr>
                <w:color w:val="000000"/>
                <w:sz w:val="22"/>
                <w:szCs w:val="22"/>
              </w:rPr>
              <w:t>Under high school: n=10/65 (15.4%)</w:t>
            </w:r>
          </w:p>
          <w:p w14:paraId="66312CF2" w14:textId="615C3780" w:rsidR="00944A89" w:rsidRPr="0022256F" w:rsidRDefault="00944A89" w:rsidP="00944A89">
            <w:pPr>
              <w:rPr>
                <w:sz w:val="22"/>
                <w:szCs w:val="22"/>
              </w:rPr>
            </w:pPr>
            <w:r w:rsidRPr="18DAB65C">
              <w:rPr>
                <w:color w:val="000000" w:themeColor="text1"/>
                <w:sz w:val="22"/>
                <w:szCs w:val="22"/>
              </w:rPr>
              <w:t>High school: n=23/65 (35.4%) Junior college: n=24/65 (37</w:t>
            </w:r>
            <w:r w:rsidR="588E0B42" w:rsidRPr="18DAB65C">
              <w:rPr>
                <w:color w:val="000000" w:themeColor="text1"/>
                <w:sz w:val="22"/>
                <w:szCs w:val="22"/>
              </w:rPr>
              <w:t xml:space="preserve">%) </w:t>
            </w:r>
            <w:proofErr w:type="gramStart"/>
            <w:r w:rsidR="588E0B42" w:rsidRPr="18DAB65C">
              <w:rPr>
                <w:color w:val="000000" w:themeColor="text1"/>
                <w:sz w:val="22"/>
                <w:szCs w:val="22"/>
              </w:rPr>
              <w:t>Bachelor</w:t>
            </w:r>
            <w:proofErr w:type="gramEnd"/>
            <w:r w:rsidRPr="18DAB65C">
              <w:rPr>
                <w:color w:val="000000" w:themeColor="text1"/>
                <w:sz w:val="22"/>
                <w:szCs w:val="22"/>
              </w:rPr>
              <w:t xml:space="preserve"> degree or higher: n=13/65 (20%) </w:t>
            </w:r>
          </w:p>
        </w:tc>
      </w:tr>
    </w:tbl>
    <w:p w14:paraId="15BD25C0" w14:textId="40BA76E6" w:rsidR="18DAB65C" w:rsidRDefault="18DAB65C"/>
    <w:p w14:paraId="5D042549" w14:textId="77777777" w:rsidR="005D31E9" w:rsidRDefault="005D31E9"/>
    <w:p w14:paraId="3D2C258B" w14:textId="77777777" w:rsidR="005E7D28" w:rsidRDefault="005E7D28"/>
    <w:p w14:paraId="30A5BAF8" w14:textId="77777777" w:rsidR="005D31E9" w:rsidRDefault="005D31E9"/>
    <w:p w14:paraId="3836A66A" w14:textId="77777777" w:rsidR="005D31E9" w:rsidRDefault="005D31E9"/>
    <w:p w14:paraId="7AEBC38F" w14:textId="77777777" w:rsidR="005D31E9" w:rsidRDefault="005D31E9"/>
    <w:p w14:paraId="1253000F" w14:textId="77777777" w:rsidR="00D950A5" w:rsidRDefault="00D950A5"/>
    <w:p w14:paraId="5386EAD1" w14:textId="77777777" w:rsidR="00D950A5" w:rsidRDefault="00D950A5"/>
    <w:p w14:paraId="4B5BFE1C" w14:textId="4E73B687" w:rsidR="005D31E9" w:rsidRPr="005D31E9" w:rsidRDefault="005D31E9">
      <w:r>
        <w:rPr>
          <w:b/>
          <w:bCs/>
        </w:rPr>
        <w:t xml:space="preserve">Table 2 </w:t>
      </w:r>
      <w:r>
        <w:t>Interventional features and design</w:t>
      </w:r>
    </w:p>
    <w:tbl>
      <w:tblPr>
        <w:tblStyle w:val="GridTable6Colorful-Accent3"/>
        <w:tblW w:w="14404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1417"/>
        <w:gridCol w:w="1843"/>
        <w:gridCol w:w="1843"/>
        <w:gridCol w:w="1417"/>
        <w:gridCol w:w="1843"/>
        <w:gridCol w:w="1793"/>
      </w:tblGrid>
      <w:tr w:rsidR="003C6ADA" w:rsidRPr="005D31E9" w14:paraId="0E3905C5" w14:textId="0F8A4411" w:rsidTr="00C23F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282AA050" w14:textId="50D3C5D3" w:rsidR="003C6ADA" w:rsidRPr="005D31E9" w:rsidRDefault="003C6ADA" w:rsidP="00C23F86">
            <w:pPr>
              <w:jc w:val="center"/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Author,</w:t>
            </w:r>
          </w:p>
          <w:p w14:paraId="0654F4A8" w14:textId="5F0D0A17" w:rsidR="003C6ADA" w:rsidRPr="005D31E9" w:rsidRDefault="003C6ADA" w:rsidP="00C23F86">
            <w:pPr>
              <w:jc w:val="center"/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Year</w:t>
            </w:r>
          </w:p>
        </w:tc>
        <w:tc>
          <w:tcPr>
            <w:tcW w:w="1560" w:type="dxa"/>
            <w:hideMark/>
          </w:tcPr>
          <w:p w14:paraId="043A9179" w14:textId="1248F0AC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Intervention Target</w:t>
            </w:r>
          </w:p>
        </w:tc>
        <w:tc>
          <w:tcPr>
            <w:tcW w:w="1559" w:type="dxa"/>
            <w:hideMark/>
          </w:tcPr>
          <w:p w14:paraId="55EB8A86" w14:textId="1345A192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Framework/Theoretical Model</w:t>
            </w:r>
          </w:p>
        </w:tc>
        <w:tc>
          <w:tcPr>
            <w:tcW w:w="1417" w:type="dxa"/>
            <w:hideMark/>
          </w:tcPr>
          <w:p w14:paraId="482E2007" w14:textId="71542285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Digital Modality</w:t>
            </w:r>
          </w:p>
        </w:tc>
        <w:tc>
          <w:tcPr>
            <w:tcW w:w="1843" w:type="dxa"/>
            <w:hideMark/>
          </w:tcPr>
          <w:p w14:paraId="2C8F9538" w14:textId="43BD4945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Intervention Description</w:t>
            </w:r>
          </w:p>
        </w:tc>
        <w:tc>
          <w:tcPr>
            <w:tcW w:w="1843" w:type="dxa"/>
            <w:hideMark/>
          </w:tcPr>
          <w:p w14:paraId="1B5C55AB" w14:textId="4FB0A6C5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Co-Design</w:t>
            </w:r>
          </w:p>
        </w:tc>
        <w:tc>
          <w:tcPr>
            <w:tcW w:w="1417" w:type="dxa"/>
            <w:hideMark/>
          </w:tcPr>
          <w:p w14:paraId="404F502C" w14:textId="46FAB114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t>Frequency of Use</w:t>
            </w:r>
          </w:p>
        </w:tc>
        <w:tc>
          <w:tcPr>
            <w:tcW w:w="3636" w:type="dxa"/>
            <w:gridSpan w:val="2"/>
            <w:hideMark/>
          </w:tcPr>
          <w:p w14:paraId="4661F380" w14:textId="0B09C967" w:rsidR="003C6ADA" w:rsidRPr="005D31E9" w:rsidRDefault="003C6ADA" w:rsidP="00C23F86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D31E9">
              <w:t>Outcomes </w:t>
            </w:r>
            <w:r>
              <w:t>and Measurement Tool</w:t>
            </w:r>
          </w:p>
        </w:tc>
      </w:tr>
      <w:tr w:rsidR="003C6ADA" w:rsidRPr="005D31E9" w14:paraId="5C391017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CF38344" w14:textId="77777777" w:rsidR="003C6ADA" w:rsidRPr="005D31E9" w:rsidRDefault="003C6ADA" w:rsidP="005D31E9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1560" w:type="dxa"/>
          </w:tcPr>
          <w:p w14:paraId="34FFADAE" w14:textId="77777777" w:rsidR="003C6ADA" w:rsidRPr="005D31E9" w:rsidRDefault="003C6ADA" w:rsidP="003C6ADA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559" w:type="dxa"/>
          </w:tcPr>
          <w:p w14:paraId="4FB6CE37" w14:textId="77777777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417" w:type="dxa"/>
          </w:tcPr>
          <w:p w14:paraId="3312044D" w14:textId="77777777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</w:tcPr>
          <w:p w14:paraId="553BBC2A" w14:textId="77777777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</w:tcPr>
          <w:p w14:paraId="6FAE67F4" w14:textId="77777777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417" w:type="dxa"/>
          </w:tcPr>
          <w:p w14:paraId="10D6ED89" w14:textId="77777777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43" w:type="dxa"/>
          </w:tcPr>
          <w:p w14:paraId="206357D8" w14:textId="06CF3656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Outcome</w:t>
            </w:r>
          </w:p>
        </w:tc>
        <w:tc>
          <w:tcPr>
            <w:tcW w:w="1793" w:type="dxa"/>
          </w:tcPr>
          <w:p w14:paraId="1E2DC05A" w14:textId="50358822" w:rsidR="003C6ADA" w:rsidRPr="005D31E9" w:rsidRDefault="003C6ADA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Tool</w:t>
            </w:r>
          </w:p>
        </w:tc>
      </w:tr>
      <w:tr w:rsidR="00C23F86" w:rsidRPr="005D31E9" w14:paraId="1AEC4DF3" w14:textId="5C7DD574" w:rsidTr="00C23F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3C9F1535" w14:textId="51451255" w:rsidR="00AB4B63" w:rsidRPr="004C0542" w:rsidRDefault="00AB4B63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Bernier et al., 2018</w:t>
            </w:r>
            <w:r w:rsidR="004C0542">
              <w:rPr>
                <w:b w:val="0"/>
                <w:bCs w:val="0"/>
                <w:color w:val="000000"/>
                <w:sz w:val="22"/>
                <w:szCs w:val="22"/>
                <w:vertAlign w:val="superscript"/>
              </w:rPr>
              <w:t>35</w:t>
            </w:r>
          </w:p>
        </w:tc>
        <w:tc>
          <w:tcPr>
            <w:tcW w:w="1560" w:type="dxa"/>
            <w:hideMark/>
          </w:tcPr>
          <w:p w14:paraId="3DFD6666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hideMark/>
          </w:tcPr>
          <w:p w14:paraId="3D4E3038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B9CB406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45B348A9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hideMark/>
          </w:tcPr>
          <w:p w14:paraId="09F74640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An animation-based diabetes educational web application designed to run as an iBook.  </w:t>
            </w:r>
          </w:p>
        </w:tc>
        <w:tc>
          <w:tcPr>
            <w:tcW w:w="1843" w:type="dxa"/>
            <w:hideMark/>
          </w:tcPr>
          <w:p w14:paraId="6E4ECA55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Each element and iteration of the intervention was reviewed with patients and their families in clinical and camp settings to guide the look and usability.  </w:t>
            </w:r>
          </w:p>
          <w:p w14:paraId="5FB50AD9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3F6E1D4B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Once </w:t>
            </w:r>
          </w:p>
          <w:p w14:paraId="7E66A6C0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3181227" w14:textId="67895528" w:rsidR="00AB4B63" w:rsidRPr="00E201DD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5202B2">
              <w:rPr>
                <w:color w:val="000000"/>
              </w:rPr>
              <w:t xml:space="preserve"> </w:t>
            </w:r>
            <w:r w:rsidR="00AB4B63" w:rsidRPr="005D31E9">
              <w:rPr>
                <w:color w:val="000000"/>
              </w:rPr>
              <w:t xml:space="preserve">Childhood diabetes </w:t>
            </w:r>
            <w:r w:rsidR="00AB4B63">
              <w:rPr>
                <w:color w:val="000000"/>
              </w:rPr>
              <w:t xml:space="preserve">knowledge </w:t>
            </w:r>
          </w:p>
          <w:p w14:paraId="0D7D4C7F" w14:textId="77777777" w:rsidR="00AB4B63" w:rsidRPr="005D31E9" w:rsidRDefault="00AB4B63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6272BC4C" w14:textId="3B97C465" w:rsidR="00AB4B63" w:rsidRPr="003C6ADA" w:rsidRDefault="003C6ADA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The Diabetes Knowledge Test</w:t>
            </w:r>
            <w:r w:rsidR="004E077C">
              <w:rPr>
                <w:color w:val="000000"/>
                <w:vertAlign w:val="superscript"/>
              </w:rPr>
              <w:t>85</w:t>
            </w:r>
            <w:r w:rsidR="0016784F" w:rsidRPr="003C6ADA">
              <w:rPr>
                <w:color w:val="000000"/>
              </w:rPr>
              <w:t xml:space="preserve"> </w:t>
            </w:r>
          </w:p>
        </w:tc>
      </w:tr>
      <w:tr w:rsidR="00AB4B63" w:rsidRPr="005D31E9" w14:paraId="445BADD4" w14:textId="568A5942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76772463" w14:textId="517BADE2" w:rsidR="00AB4B63" w:rsidRPr="004C0542" w:rsidRDefault="00AB4B63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Bhatia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36</w:t>
            </w:r>
          </w:p>
        </w:tc>
        <w:tc>
          <w:tcPr>
            <w:tcW w:w="1560" w:type="dxa"/>
            <w:hideMark/>
          </w:tcPr>
          <w:p w14:paraId="53BBE43F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hideMark/>
          </w:tcPr>
          <w:p w14:paraId="6A302F82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Extended health belief model </w:t>
            </w:r>
          </w:p>
          <w:p w14:paraId="559B7A46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48AEA66C" w14:textId="77777777" w:rsidR="00AB4B63" w:rsidRPr="005D31E9" w:rsidRDefault="00AB4B63" w:rsidP="005D31E9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6F3352A6" w14:textId="77777777" w:rsidR="00AB4B63" w:rsidRPr="005D31E9" w:rsidRDefault="00AB4B63" w:rsidP="005D31E9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EF6AD35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personalized text message reminder from an oncologist to the patient and parent to prompt direct supervised therapy.  </w:t>
            </w:r>
          </w:p>
          <w:p w14:paraId="785F8A51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044A2AE2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2C5BD155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597A6A51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16 weeks </w:t>
            </w:r>
          </w:p>
          <w:p w14:paraId="484D875B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F135975" w14:textId="12F10A1C" w:rsidR="00AB4B63" w:rsidRPr="005D31E9" w:rsidRDefault="00AB4B63" w:rsidP="003037EF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3037EF">
              <w:rPr>
                <w:color w:val="000000"/>
              </w:rPr>
              <w:t>Child</w:t>
            </w:r>
            <w:r w:rsidR="003037EF"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Mercaptopurine adherence</w:t>
            </w:r>
            <w:r w:rsidRPr="005D31E9">
              <w:t> </w:t>
            </w:r>
          </w:p>
        </w:tc>
        <w:tc>
          <w:tcPr>
            <w:tcW w:w="1793" w:type="dxa"/>
          </w:tcPr>
          <w:p w14:paraId="148F1CDC" w14:textId="74C6A0C5" w:rsidR="00AB4B63" w:rsidRPr="003037EF" w:rsidRDefault="003037EF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Microelectronic technology used to record openings of bottles</w:t>
            </w:r>
          </w:p>
        </w:tc>
      </w:tr>
      <w:tr w:rsidR="0080336C" w:rsidRPr="005D31E9" w14:paraId="4578D0B4" w14:textId="0BE0DCDB" w:rsidTr="003F5644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0C286D12" w14:textId="3091C02E" w:rsidR="0080336C" w:rsidRPr="004C0542" w:rsidRDefault="0080336C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Castensøe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>-Seidenfaden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37</w:t>
            </w:r>
          </w:p>
        </w:tc>
        <w:tc>
          <w:tcPr>
            <w:tcW w:w="1560" w:type="dxa"/>
            <w:vMerge w:val="restart"/>
            <w:hideMark/>
          </w:tcPr>
          <w:p w14:paraId="05ECF0DB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6DE0C691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632E8DAD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BFE205C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2F2C1C3A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A439664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mHealth app aimed at improving self-management of diabetes in young people </w:t>
            </w:r>
            <w:r w:rsidRPr="005D31E9">
              <w:rPr>
                <w:color w:val="000000"/>
              </w:rPr>
              <w:lastRenderedPageBreak/>
              <w:t>and their parents. </w:t>
            </w:r>
          </w:p>
          <w:p w14:paraId="1DED5272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480AA45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The app was developed using a participatory approach, but specifics not discussed.  </w:t>
            </w:r>
          </w:p>
          <w:p w14:paraId="4710DE26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6D2743C6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As needed for 12 months </w:t>
            </w:r>
          </w:p>
          <w:p w14:paraId="165FF952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21616AC" w14:textId="77777777" w:rsidR="0080336C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B413BB">
              <w:rPr>
                <w:color w:val="000000"/>
              </w:rPr>
              <w:t>Child</w:t>
            </w:r>
          </w:p>
          <w:p w14:paraId="5BDCECE4" w14:textId="237A9A3A" w:rsidR="0080336C" w:rsidRPr="003F5644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</w:rPr>
            </w:pPr>
            <w:r w:rsidRPr="005D31E9">
              <w:rPr>
                <w:color w:val="000000"/>
              </w:rPr>
              <w:t>HgbA1C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ADEFCB8" w14:textId="08C936E9" w:rsidR="0080336C" w:rsidRPr="00B413BB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Bloodwork </w:t>
            </w:r>
          </w:p>
          <w:p w14:paraId="558E084A" w14:textId="77777777" w:rsidR="0080336C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4C857DC6" w14:textId="5906F920" w:rsidR="0080336C" w:rsidRPr="00A67977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</w:p>
        </w:tc>
      </w:tr>
      <w:tr w:rsidR="0080336C" w:rsidRPr="005D31E9" w14:paraId="67A76EE3" w14:textId="77777777" w:rsidTr="0080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ACD8817" w14:textId="77777777" w:rsidR="0080336C" w:rsidRPr="005D31E9" w:rsidRDefault="0080336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9EAD550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1063AC1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708A5AC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C8B417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BB1BE49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CDDA787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E709194" w14:textId="71A2A1EE" w:rsidR="0080336C" w:rsidRPr="00B413BB" w:rsidRDefault="003F564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p</w:t>
            </w:r>
            <w:r w:rsidR="0080336C" w:rsidRPr="005D31E9">
              <w:rPr>
                <w:color w:val="000000"/>
              </w:rPr>
              <w:t>erceived competence managing diabetes</w:t>
            </w:r>
          </w:p>
        </w:tc>
        <w:tc>
          <w:tcPr>
            <w:tcW w:w="1793" w:type="dxa"/>
          </w:tcPr>
          <w:p w14:paraId="2F8DA2B3" w14:textId="573889EF" w:rsidR="0080336C" w:rsidRPr="004E077C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A67977">
              <w:rPr>
                <w:color w:val="000000"/>
              </w:rPr>
              <w:t>Perceived Competence in Diabetes Scale</w:t>
            </w:r>
            <w:r w:rsidR="004E077C">
              <w:rPr>
                <w:color w:val="000000"/>
                <w:vertAlign w:val="superscript"/>
              </w:rPr>
              <w:t>86</w:t>
            </w:r>
          </w:p>
        </w:tc>
      </w:tr>
      <w:tr w:rsidR="0080336C" w:rsidRPr="005D31E9" w14:paraId="2AFF13ED" w14:textId="77777777" w:rsidTr="00C23F86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D55EDB5" w14:textId="77777777" w:rsidR="0080336C" w:rsidRPr="005D31E9" w:rsidRDefault="0080336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48CFA2C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F660D0D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90F85DC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38F3677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8296281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6B49839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940A6BC" w14:textId="2ECA2CDA" w:rsidR="0080336C" w:rsidRPr="00B413BB" w:rsidRDefault="003F564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</w:t>
            </w:r>
            <w:r w:rsidRPr="005D31E9">
              <w:rPr>
                <w:color w:val="000000"/>
              </w:rPr>
              <w:t>utonomy-supportive in providing general treatment</w:t>
            </w:r>
          </w:p>
        </w:tc>
        <w:tc>
          <w:tcPr>
            <w:tcW w:w="1793" w:type="dxa"/>
          </w:tcPr>
          <w:p w14:paraId="504966F1" w14:textId="129DA7CF" w:rsidR="0080336C" w:rsidRPr="004E077C" w:rsidRDefault="003F564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Health Care Climate Questionnaire</w:t>
            </w:r>
            <w:r w:rsidR="004E077C">
              <w:rPr>
                <w:color w:val="000000"/>
                <w:vertAlign w:val="superscript"/>
              </w:rPr>
              <w:t>86</w:t>
            </w:r>
          </w:p>
        </w:tc>
      </w:tr>
      <w:tr w:rsidR="0080336C" w:rsidRPr="005D31E9" w14:paraId="75A3E00A" w14:textId="77777777" w:rsidTr="0080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6AC45EA" w14:textId="77777777" w:rsidR="0080336C" w:rsidRPr="005D31E9" w:rsidRDefault="0080336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A02DB2D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A9F3DE5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A1626ED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EE0166E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5C96CFA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B6685B1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723AD19" w14:textId="78A68530" w:rsidR="0080336C" w:rsidRPr="00B413BB" w:rsidRDefault="003F564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p</w:t>
            </w:r>
            <w:r w:rsidRPr="005D31E9">
              <w:rPr>
                <w:color w:val="000000"/>
              </w:rPr>
              <w:t>erceived burden of diabetes</w:t>
            </w:r>
          </w:p>
        </w:tc>
        <w:tc>
          <w:tcPr>
            <w:tcW w:w="1793" w:type="dxa"/>
          </w:tcPr>
          <w:p w14:paraId="4EB44ABC" w14:textId="4BF104A4" w:rsidR="0080336C" w:rsidRPr="004E077C" w:rsidRDefault="003F564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Problem Areas in Diabetes Care Survey</w:t>
            </w:r>
            <w:r w:rsidR="004E077C">
              <w:rPr>
                <w:color w:val="000000"/>
                <w:vertAlign w:val="superscript"/>
              </w:rPr>
              <w:t>87</w:t>
            </w:r>
          </w:p>
        </w:tc>
      </w:tr>
      <w:tr w:rsidR="0080336C" w:rsidRPr="005D31E9" w14:paraId="02552D88" w14:textId="77777777" w:rsidTr="00C23F86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AD6E65B" w14:textId="77777777" w:rsidR="0080336C" w:rsidRPr="005D31E9" w:rsidRDefault="0080336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14FFB2A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4634663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F900C6C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4395783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6DF12FB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6E81196" w14:textId="77777777" w:rsidR="0080336C" w:rsidRPr="005D31E9" w:rsidRDefault="0080336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FF75845" w14:textId="738C9D50" w:rsidR="0080336C" w:rsidRPr="00B413BB" w:rsidRDefault="003F564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severe</w:t>
            </w:r>
            <w:r w:rsidRPr="005D31E9">
              <w:rPr>
                <w:color w:val="000000"/>
              </w:rPr>
              <w:t xml:space="preserve"> hypoglycemic episodes</w:t>
            </w:r>
          </w:p>
        </w:tc>
        <w:tc>
          <w:tcPr>
            <w:tcW w:w="1793" w:type="dxa"/>
          </w:tcPr>
          <w:p w14:paraId="2F02326C" w14:textId="3D108173" w:rsidR="0080336C" w:rsidRDefault="003F564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Self-report</w:t>
            </w:r>
          </w:p>
        </w:tc>
      </w:tr>
      <w:tr w:rsidR="0080336C" w:rsidRPr="005D31E9" w14:paraId="484CEB91" w14:textId="77777777" w:rsidTr="0080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8C07B26" w14:textId="77777777" w:rsidR="0080336C" w:rsidRPr="005D31E9" w:rsidRDefault="0080336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B4111E3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A57FAF7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C43DD34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289D6F3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D0817EC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A8A84F0" w14:textId="77777777" w:rsidR="0080336C" w:rsidRPr="005D31E9" w:rsidRDefault="0080336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F1ABA9D" w14:textId="69F1C302" w:rsidR="0080336C" w:rsidRPr="00B413BB" w:rsidRDefault="003F564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</w:t>
            </w:r>
            <w:r w:rsidRPr="005D31E9">
              <w:rPr>
                <w:color w:val="000000"/>
              </w:rPr>
              <w:t>cute diabetes-related hospitalizations</w:t>
            </w:r>
          </w:p>
        </w:tc>
        <w:tc>
          <w:tcPr>
            <w:tcW w:w="1793" w:type="dxa"/>
          </w:tcPr>
          <w:p w14:paraId="5F75E131" w14:textId="57D016B1" w:rsidR="0080336C" w:rsidRDefault="003F564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Self-report</w:t>
            </w:r>
          </w:p>
        </w:tc>
      </w:tr>
      <w:tr w:rsidR="00BC72C4" w:rsidRPr="005D31E9" w14:paraId="0739855C" w14:textId="5C2FBB3F" w:rsidTr="00BC72C4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6EB561E" w14:textId="3D248E51" w:rsidR="00BC72C4" w:rsidRPr="004C0542" w:rsidRDefault="00BC72C4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Cheung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38</w:t>
            </w:r>
          </w:p>
        </w:tc>
        <w:tc>
          <w:tcPr>
            <w:tcW w:w="1560" w:type="dxa"/>
            <w:vMerge w:val="restart"/>
            <w:hideMark/>
          </w:tcPr>
          <w:p w14:paraId="4D5396BD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1ACAA256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444444"/>
              </w:rPr>
              <w:t>Theoretical framework of the brief motivational interviewing </w:t>
            </w:r>
          </w:p>
        </w:tc>
        <w:tc>
          <w:tcPr>
            <w:tcW w:w="1417" w:type="dxa"/>
            <w:vMerge w:val="restart"/>
            <w:hideMark/>
          </w:tcPr>
          <w:p w14:paraId="6AC27044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4059D54B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15869FF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Mobile instant messaging-delivered brief motivational interviewing for parents to promote physical activity in pediatric cancer survivors.  </w:t>
            </w:r>
          </w:p>
        </w:tc>
        <w:tc>
          <w:tcPr>
            <w:tcW w:w="1843" w:type="dxa"/>
            <w:vMerge w:val="restart"/>
            <w:hideMark/>
          </w:tcPr>
          <w:p w14:paraId="47E74DFA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0FA750B5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0CFDDE9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6 months </w:t>
            </w:r>
          </w:p>
          <w:p w14:paraId="61810949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2E4E26F6" w14:textId="084745B0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Child p</w:t>
            </w:r>
            <w:r w:rsidRPr="005D31E9">
              <w:rPr>
                <w:color w:val="000000"/>
              </w:rPr>
              <w:t xml:space="preserve">hysical </w:t>
            </w:r>
            <w:r>
              <w:rPr>
                <w:color w:val="000000"/>
              </w:rPr>
              <w:t>a</w:t>
            </w:r>
            <w:r w:rsidRPr="005D31E9">
              <w:rPr>
                <w:color w:val="000000"/>
              </w:rPr>
              <w:t>ctivity</w:t>
            </w:r>
          </w:p>
        </w:tc>
        <w:tc>
          <w:tcPr>
            <w:tcW w:w="1793" w:type="dxa"/>
          </w:tcPr>
          <w:p w14:paraId="2E2F3AC7" w14:textId="014E58B1" w:rsidR="00BC72C4" w:rsidRPr="004E077C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90606D">
              <w:rPr>
                <w:color w:val="000000"/>
              </w:rPr>
              <w:t xml:space="preserve">Chinese </w:t>
            </w:r>
            <w:r>
              <w:rPr>
                <w:color w:val="000000"/>
              </w:rPr>
              <w:t>U</w:t>
            </w:r>
            <w:r w:rsidRPr="0090606D">
              <w:rPr>
                <w:color w:val="000000"/>
              </w:rPr>
              <w:t xml:space="preserve">niversity of Hong Kong </w:t>
            </w:r>
            <w:r>
              <w:rPr>
                <w:color w:val="000000"/>
              </w:rPr>
              <w:t>P</w:t>
            </w:r>
            <w:r w:rsidRPr="0090606D">
              <w:rPr>
                <w:color w:val="000000"/>
              </w:rPr>
              <w:t xml:space="preserve">hysical </w:t>
            </w:r>
            <w:r>
              <w:rPr>
                <w:color w:val="000000"/>
              </w:rPr>
              <w:t>A</w:t>
            </w:r>
            <w:r w:rsidRPr="0090606D">
              <w:rPr>
                <w:color w:val="000000"/>
              </w:rPr>
              <w:t xml:space="preserve">ctivity </w:t>
            </w:r>
            <w:r>
              <w:rPr>
                <w:color w:val="000000"/>
              </w:rPr>
              <w:t>R</w:t>
            </w:r>
            <w:r w:rsidRPr="0090606D">
              <w:rPr>
                <w:color w:val="000000"/>
              </w:rPr>
              <w:t xml:space="preserve">ating for </w:t>
            </w:r>
            <w:r>
              <w:rPr>
                <w:color w:val="000000"/>
              </w:rPr>
              <w:t>C</w:t>
            </w:r>
            <w:r w:rsidRPr="0090606D">
              <w:rPr>
                <w:color w:val="000000"/>
              </w:rPr>
              <w:t xml:space="preserve">hildren and </w:t>
            </w:r>
            <w:r>
              <w:rPr>
                <w:color w:val="000000"/>
              </w:rPr>
              <w:t>Y</w:t>
            </w:r>
            <w:r w:rsidRPr="0090606D">
              <w:rPr>
                <w:color w:val="000000"/>
              </w:rPr>
              <w:t xml:space="preserve">outh </w:t>
            </w:r>
            <w:r>
              <w:rPr>
                <w:color w:val="000000"/>
              </w:rPr>
              <w:t>S</w:t>
            </w:r>
            <w:r w:rsidRPr="0090606D">
              <w:rPr>
                <w:color w:val="000000"/>
              </w:rPr>
              <w:t>cale</w:t>
            </w:r>
            <w:r w:rsidR="004E077C">
              <w:rPr>
                <w:color w:val="000000"/>
                <w:vertAlign w:val="superscript"/>
              </w:rPr>
              <w:t>88</w:t>
            </w:r>
          </w:p>
        </w:tc>
      </w:tr>
      <w:tr w:rsidR="00BC72C4" w:rsidRPr="005D31E9" w14:paraId="1C2536EE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180EDD3" w14:textId="77777777" w:rsidR="00BC72C4" w:rsidRPr="005D31E9" w:rsidRDefault="00BC72C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A30B4B4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99163BD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4444"/>
              </w:rPr>
            </w:pPr>
          </w:p>
        </w:tc>
        <w:tc>
          <w:tcPr>
            <w:tcW w:w="1417" w:type="dxa"/>
            <w:vMerge/>
          </w:tcPr>
          <w:p w14:paraId="19AC175D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090C1F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822EA16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E7B2C53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660604A" w14:textId="1A34D47E" w:rsidR="00BC72C4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fatigue</w:t>
            </w:r>
          </w:p>
        </w:tc>
        <w:tc>
          <w:tcPr>
            <w:tcW w:w="1793" w:type="dxa"/>
          </w:tcPr>
          <w:p w14:paraId="4A5AE58D" w14:textId="0F298761" w:rsidR="00BC72C4" w:rsidRPr="004E077C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Chinese Version of the Fatigue Scal</w:t>
            </w:r>
            <w:r w:rsidR="004E077C">
              <w:rPr>
                <w:color w:val="000000"/>
              </w:rPr>
              <w:t>e</w:t>
            </w:r>
            <w:r w:rsidR="004E077C">
              <w:rPr>
                <w:color w:val="000000"/>
                <w:vertAlign w:val="superscript"/>
              </w:rPr>
              <w:t>89-91</w:t>
            </w:r>
          </w:p>
        </w:tc>
      </w:tr>
      <w:tr w:rsidR="00BC72C4" w:rsidRPr="005D31E9" w14:paraId="6C91612E" w14:textId="77777777" w:rsidTr="00C23F86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AB900BB" w14:textId="77777777" w:rsidR="00BC72C4" w:rsidRPr="005D31E9" w:rsidRDefault="00BC72C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65DEF96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CBD0550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4444"/>
              </w:rPr>
            </w:pPr>
          </w:p>
        </w:tc>
        <w:tc>
          <w:tcPr>
            <w:tcW w:w="1417" w:type="dxa"/>
            <w:vMerge/>
          </w:tcPr>
          <w:p w14:paraId="5A81B443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CED6540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522C33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D76AC92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CC72340" w14:textId="67F9E637" w:rsidR="00BC72C4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l</w:t>
            </w:r>
            <w:r w:rsidRPr="005D31E9">
              <w:rPr>
                <w:color w:val="000000"/>
              </w:rPr>
              <w:t>eft handgrip strength</w:t>
            </w:r>
          </w:p>
        </w:tc>
        <w:tc>
          <w:tcPr>
            <w:tcW w:w="1793" w:type="dxa"/>
          </w:tcPr>
          <w:p w14:paraId="4EA0094B" w14:textId="26EDFB04" w:rsidR="00BC72C4" w:rsidRPr="00BC72C4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BC72C4">
              <w:rPr>
                <w:color w:val="000000" w:themeColor="text1"/>
              </w:rPr>
              <w:t>Handheld dynamometer</w:t>
            </w:r>
          </w:p>
        </w:tc>
      </w:tr>
      <w:tr w:rsidR="00BC72C4" w:rsidRPr="005D31E9" w14:paraId="2F5E9648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04A00DF" w14:textId="77777777" w:rsidR="00BC72C4" w:rsidRPr="005D31E9" w:rsidRDefault="00BC72C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21038B6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35C85D1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4444"/>
              </w:rPr>
            </w:pPr>
          </w:p>
        </w:tc>
        <w:tc>
          <w:tcPr>
            <w:tcW w:w="1417" w:type="dxa"/>
            <w:vMerge/>
          </w:tcPr>
          <w:p w14:paraId="1F868BC1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7AC2303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1C7F0E5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E7173FC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17B4884" w14:textId="509CF98F" w:rsidR="00BC72C4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r</w:t>
            </w:r>
            <w:r w:rsidRPr="005D31E9">
              <w:rPr>
                <w:color w:val="000000"/>
              </w:rPr>
              <w:t>ight handgrip strength</w:t>
            </w:r>
          </w:p>
        </w:tc>
        <w:tc>
          <w:tcPr>
            <w:tcW w:w="1793" w:type="dxa"/>
          </w:tcPr>
          <w:p w14:paraId="7199ABBE" w14:textId="31798400" w:rsidR="00BC72C4" w:rsidRPr="0090606D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BC72C4">
              <w:rPr>
                <w:color w:val="000000" w:themeColor="text1"/>
              </w:rPr>
              <w:t>Handheld dynamometer</w:t>
            </w:r>
          </w:p>
        </w:tc>
      </w:tr>
      <w:tr w:rsidR="00BC72C4" w:rsidRPr="005D31E9" w14:paraId="6084F334" w14:textId="77777777" w:rsidTr="00C23F86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AB80991" w14:textId="77777777" w:rsidR="00BC72C4" w:rsidRPr="005D31E9" w:rsidRDefault="00BC72C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153EF78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C16A8BB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44444"/>
              </w:rPr>
            </w:pPr>
          </w:p>
        </w:tc>
        <w:tc>
          <w:tcPr>
            <w:tcW w:w="1417" w:type="dxa"/>
            <w:vMerge/>
          </w:tcPr>
          <w:p w14:paraId="3C53FB7B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CE36696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AE37E94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47BD7CC" w14:textId="77777777" w:rsidR="00BC72C4" w:rsidRPr="005D31E9" w:rsidRDefault="00BC72C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E127364" w14:textId="0FB924A3" w:rsidR="00BC72C4" w:rsidRDefault="00CE370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peak expiratory flow rate</w:t>
            </w:r>
          </w:p>
        </w:tc>
        <w:tc>
          <w:tcPr>
            <w:tcW w:w="1793" w:type="dxa"/>
          </w:tcPr>
          <w:p w14:paraId="04E1ABB5" w14:textId="3DD7AC62" w:rsidR="00BC72C4" w:rsidRPr="0090606D" w:rsidRDefault="00CE370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Peak flow meter</w:t>
            </w:r>
          </w:p>
        </w:tc>
      </w:tr>
      <w:tr w:rsidR="00BC72C4" w:rsidRPr="005D31E9" w14:paraId="22BC2B1E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772F16C" w14:textId="77777777" w:rsidR="00BC72C4" w:rsidRPr="005D31E9" w:rsidRDefault="00BC72C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FA4ACC7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B852164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44444"/>
              </w:rPr>
            </w:pPr>
          </w:p>
        </w:tc>
        <w:tc>
          <w:tcPr>
            <w:tcW w:w="1417" w:type="dxa"/>
            <w:vMerge/>
          </w:tcPr>
          <w:p w14:paraId="2D5EBDAA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69EEF69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A536204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BE4093F" w14:textId="77777777" w:rsidR="00BC72C4" w:rsidRPr="005D31E9" w:rsidRDefault="00BC72C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6438EE6" w14:textId="3369D5AA" w:rsidR="00BC72C4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</w:t>
            </w:r>
            <w:r w:rsidR="00CE3701" w:rsidRPr="005D31E9">
              <w:rPr>
                <w:color w:val="000000"/>
              </w:rPr>
              <w:t xml:space="preserve">uality of </w:t>
            </w:r>
            <w:r>
              <w:rPr>
                <w:color w:val="000000"/>
              </w:rPr>
              <w:t>L</w:t>
            </w:r>
            <w:r w:rsidR="00CE3701" w:rsidRPr="005D31E9">
              <w:rPr>
                <w:color w:val="000000"/>
              </w:rPr>
              <w:t>ife</w:t>
            </w:r>
            <w:r w:rsidR="00CE3701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48CE05AA" w14:textId="76D1FBC7" w:rsidR="00BC72C4" w:rsidRPr="004E077C" w:rsidRDefault="00CE370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 xml:space="preserve">Chinese Version of the Pediatric QoL </w:t>
            </w:r>
            <w:r>
              <w:rPr>
                <w:color w:val="000000"/>
              </w:rPr>
              <w:lastRenderedPageBreak/>
              <w:t>Inventory Scale</w:t>
            </w:r>
            <w:r w:rsidR="004E077C">
              <w:rPr>
                <w:color w:val="000000"/>
                <w:vertAlign w:val="superscript"/>
              </w:rPr>
              <w:t>92</w:t>
            </w:r>
          </w:p>
        </w:tc>
      </w:tr>
      <w:tr w:rsidR="00A96598" w:rsidRPr="005D31E9" w14:paraId="700931F1" w14:textId="1CAD0F13" w:rsidTr="00A96598">
        <w:trPr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4BDD3AB" w14:textId="5738EA42" w:rsidR="00A96598" w:rsidRPr="004C0542" w:rsidRDefault="00A96598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lastRenderedPageBreak/>
              <w:t>Coker et al., 2023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39</w:t>
            </w:r>
          </w:p>
        </w:tc>
        <w:tc>
          <w:tcPr>
            <w:tcW w:w="1560" w:type="dxa"/>
            <w:vMerge w:val="restart"/>
            <w:hideMark/>
          </w:tcPr>
          <w:p w14:paraId="416E1845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37A5DE0B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Social cognitive theory </w:t>
            </w:r>
          </w:p>
          <w:p w14:paraId="714410B4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B41B8E2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035E9ABC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F62CF99" w14:textId="56ED250A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 parent-focused texting tool designed to provide parents with strategies for managing their child's asthma and improving communication with their child's primary care practitioner </w:t>
            </w:r>
          </w:p>
          <w:p w14:paraId="6CC30E59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20A7082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58AEE97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DEFD5A6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2-3 times a week for 3 months </w:t>
            </w:r>
          </w:p>
          <w:p w14:paraId="64E3FD05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C082891" w14:textId="4AD681FD" w:rsidR="00A96598" w:rsidRPr="0028147F" w:rsidRDefault="00A96598" w:rsidP="002814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5D31E9">
              <w:rPr>
                <w:color w:val="000000"/>
              </w:rPr>
              <w:t>Parental Communication self-efficacy</w:t>
            </w:r>
            <w:r w:rsidR="0028147F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6280CB7" w14:textId="27815E63" w:rsidR="00A96598" w:rsidRPr="004E077C" w:rsidRDefault="00A96598" w:rsidP="004356D8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  <w:vertAlign w:val="superscript"/>
              </w:rPr>
            </w:pPr>
            <w:r>
              <w:rPr>
                <w:color w:val="000000"/>
              </w:rPr>
              <w:t>Medical Competence Communication Scale</w:t>
            </w:r>
            <w:r w:rsidR="004E077C">
              <w:rPr>
                <w:color w:val="000000"/>
                <w:vertAlign w:val="superscript"/>
              </w:rPr>
              <w:t>93</w:t>
            </w:r>
          </w:p>
        </w:tc>
      </w:tr>
      <w:tr w:rsidR="00A96598" w:rsidRPr="005D31E9" w14:paraId="795ADB2A" w14:textId="77777777" w:rsidTr="004E0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77DD03D" w14:textId="77777777" w:rsidR="00A96598" w:rsidRPr="005D31E9" w:rsidRDefault="00A96598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0AA5BF4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2963E10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8D7BBE9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750C5A8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0BB7E65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3ECC3A7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D1ACB23" w14:textId="458CCCAF" w:rsidR="00A96598" w:rsidRPr="004E077C" w:rsidRDefault="0028147F" w:rsidP="004356D8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</w:t>
            </w:r>
            <w:r w:rsidRPr="005D31E9">
              <w:rPr>
                <w:color w:val="000000"/>
              </w:rPr>
              <w:t>arental asthma self-management knowledge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67EFE616" w14:textId="332EC9B5" w:rsidR="004E077C" w:rsidRPr="004E077C" w:rsidRDefault="0028147F" w:rsidP="004356D8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Asthma Self-Management Knowledge Questionnaire</w:t>
            </w:r>
            <w:r w:rsidR="004E077C">
              <w:rPr>
                <w:color w:val="000000"/>
                <w:vertAlign w:val="superscript"/>
              </w:rPr>
              <w:t>94</w:t>
            </w:r>
          </w:p>
        </w:tc>
      </w:tr>
      <w:tr w:rsidR="00A96598" w:rsidRPr="005D31E9" w14:paraId="41ACAA39" w14:textId="77777777" w:rsidTr="00C23F86">
        <w:trPr>
          <w:trHeight w:val="7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D96E028" w14:textId="77777777" w:rsidR="00A96598" w:rsidRPr="005D31E9" w:rsidRDefault="00A96598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02228CA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9838116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4FBE935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F2E6348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A39081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AEB8C6B" w14:textId="77777777" w:rsidR="00A96598" w:rsidRPr="005D31E9" w:rsidRDefault="00A9659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9769966" w14:textId="33B40ABB" w:rsidR="00A96598" w:rsidRPr="0028147F" w:rsidRDefault="0028147F" w:rsidP="002814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health care utilization</w:t>
            </w:r>
          </w:p>
        </w:tc>
        <w:tc>
          <w:tcPr>
            <w:tcW w:w="1793" w:type="dxa"/>
          </w:tcPr>
          <w:p w14:paraId="25E79E32" w14:textId="590DC6DC" w:rsidR="00A96598" w:rsidRDefault="00391E50" w:rsidP="004356D8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8147F">
              <w:rPr>
                <w:color w:val="000000"/>
              </w:rPr>
              <w:t xml:space="preserve"> reported</w:t>
            </w:r>
          </w:p>
        </w:tc>
      </w:tr>
      <w:tr w:rsidR="00A96598" w:rsidRPr="005D31E9" w14:paraId="5F7C62A0" w14:textId="77777777" w:rsidTr="00281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80B202E" w14:textId="77777777" w:rsidR="00A96598" w:rsidRPr="005D31E9" w:rsidRDefault="00A96598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DDE4585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31E0417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18FBB19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20998A1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5313D92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D13BECA" w14:textId="77777777" w:rsidR="00A96598" w:rsidRPr="005D31E9" w:rsidRDefault="00A96598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98B206E" w14:textId="0BC12196" w:rsidR="00A96598" w:rsidRPr="0028147F" w:rsidRDefault="0028147F" w:rsidP="004356D8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Asthma morbidity</w:t>
            </w:r>
          </w:p>
        </w:tc>
        <w:tc>
          <w:tcPr>
            <w:tcW w:w="1793" w:type="dxa"/>
          </w:tcPr>
          <w:p w14:paraId="3967D5A8" w14:textId="5E9700E0" w:rsidR="00A96598" w:rsidRPr="004E077C" w:rsidRDefault="0028147F" w:rsidP="004356D8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4356D8">
              <w:rPr>
                <w:color w:val="000000"/>
              </w:rPr>
              <w:t>Questionnaire validated previously in inner city asthma consortium study</w:t>
            </w:r>
            <w:r w:rsidR="004E077C">
              <w:rPr>
                <w:color w:val="000000"/>
                <w:vertAlign w:val="superscript"/>
              </w:rPr>
              <w:t>95</w:t>
            </w:r>
          </w:p>
        </w:tc>
      </w:tr>
      <w:tr w:rsidR="00473D8C" w:rsidRPr="005D31E9" w14:paraId="1862EAD9" w14:textId="787BC495" w:rsidTr="00473D8C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BCDE0A4" w14:textId="484C06B6" w:rsidR="00473D8C" w:rsidRPr="004C0542" w:rsidRDefault="00473D8C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Cooper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40</w:t>
            </w:r>
          </w:p>
        </w:tc>
        <w:tc>
          <w:tcPr>
            <w:tcW w:w="1560" w:type="dxa"/>
            <w:vMerge w:val="restart"/>
            <w:hideMark/>
          </w:tcPr>
          <w:p w14:paraId="142FB13F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Parental health </w:t>
            </w:r>
          </w:p>
          <w:p w14:paraId="04AF842C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5C6E4DFF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0EB30A74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5A4BD51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vMerge w:val="restart"/>
            <w:hideMark/>
          </w:tcPr>
          <w:p w14:paraId="1BFF703E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Retrieving data. Wait a few seconds and try to cut or copy again. </w:t>
            </w:r>
          </w:p>
        </w:tc>
        <w:tc>
          <w:tcPr>
            <w:tcW w:w="1843" w:type="dxa"/>
            <w:vMerge w:val="restart"/>
            <w:hideMark/>
          </w:tcPr>
          <w:p w14:paraId="3181CD9F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BBA1118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C2EB8B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Twice weekly for 4 months </w:t>
            </w:r>
          </w:p>
          <w:p w14:paraId="7771D72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65586269" w14:textId="1B7CAEDD" w:rsidR="00473D8C" w:rsidRPr="005D31E9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473D8C">
              <w:rPr>
                <w:color w:val="000000"/>
              </w:rPr>
              <w:t xml:space="preserve"> s</w:t>
            </w:r>
            <w:r w:rsidR="00473D8C" w:rsidRPr="005D31E9">
              <w:rPr>
                <w:color w:val="000000"/>
              </w:rPr>
              <w:t>tress</w:t>
            </w:r>
          </w:p>
          <w:p w14:paraId="2914A74D" w14:textId="422BED81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</w:tc>
        <w:tc>
          <w:tcPr>
            <w:tcW w:w="1793" w:type="dxa"/>
          </w:tcPr>
          <w:p w14:paraId="3F319392" w14:textId="512F5DA2" w:rsidR="00473D8C" w:rsidRPr="00B86FDF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Parenting Stress Index</w:t>
            </w:r>
            <w:r w:rsidR="00B86FDF">
              <w:rPr>
                <w:color w:val="000000"/>
                <w:vertAlign w:val="superscript"/>
              </w:rPr>
              <w:t>96</w:t>
            </w:r>
          </w:p>
        </w:tc>
      </w:tr>
      <w:tr w:rsidR="00473D8C" w:rsidRPr="005D31E9" w14:paraId="72821C7D" w14:textId="77777777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3AA6E0D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C4C9F4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286FCE7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A0CD70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6F5F8EA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455AEE77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C7B33AE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D7A7BFE" w14:textId="3E3A9DF7" w:rsidR="00473D8C" w:rsidRPr="00473D8C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73D8C">
              <w:rPr>
                <w:color w:val="000000"/>
              </w:rPr>
              <w:t xml:space="preserve"> </w:t>
            </w:r>
            <w:r w:rsidR="00473D8C" w:rsidRPr="005D31E9">
              <w:rPr>
                <w:color w:val="000000"/>
              </w:rPr>
              <w:t>post-traumatic stress disorder</w:t>
            </w:r>
          </w:p>
        </w:tc>
        <w:tc>
          <w:tcPr>
            <w:tcW w:w="1793" w:type="dxa"/>
          </w:tcPr>
          <w:p w14:paraId="4EF39AAF" w14:textId="78E3E59B" w:rsidR="00473D8C" w:rsidRPr="00B86FDF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Post Traumatic Diagnostic Scale</w:t>
            </w:r>
            <w:r w:rsidR="00B86FDF">
              <w:rPr>
                <w:color w:val="000000"/>
                <w:vertAlign w:val="superscript"/>
              </w:rPr>
              <w:t>97</w:t>
            </w:r>
          </w:p>
        </w:tc>
      </w:tr>
      <w:tr w:rsidR="00473D8C" w:rsidRPr="005D31E9" w14:paraId="65D23734" w14:textId="77777777" w:rsidTr="00C23F86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48BDD5A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4B7756E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D20A520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86B7DE3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EC94F53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5BF4DF2B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C22616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E0015D2" w14:textId="29791F9D" w:rsidR="00473D8C" w:rsidRPr="00473D8C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73D8C">
              <w:rPr>
                <w:color w:val="000000"/>
              </w:rPr>
              <w:t xml:space="preserve"> QoL</w:t>
            </w:r>
          </w:p>
        </w:tc>
        <w:tc>
          <w:tcPr>
            <w:tcW w:w="1793" w:type="dxa"/>
          </w:tcPr>
          <w:p w14:paraId="5451EBDC" w14:textId="0DBD105E" w:rsidR="00473D8C" w:rsidRPr="00B86FDF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Ulm Quality of Life Inventory for Parents</w:t>
            </w:r>
            <w:r w:rsidR="00B86FDF">
              <w:rPr>
                <w:color w:val="000000"/>
                <w:vertAlign w:val="superscript"/>
              </w:rPr>
              <w:t>98</w:t>
            </w:r>
          </w:p>
        </w:tc>
      </w:tr>
      <w:tr w:rsidR="00473D8C" w:rsidRPr="005D31E9" w14:paraId="5ED6F724" w14:textId="77777777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C9CAF64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2015F94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9BC78D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E74ECA1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6A6C78F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7742A871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344DBAE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3AC79F4" w14:textId="04A1168F" w:rsidR="00473D8C" w:rsidRPr="00473D8C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weight</w:t>
            </w:r>
          </w:p>
        </w:tc>
        <w:tc>
          <w:tcPr>
            <w:tcW w:w="1793" w:type="dxa"/>
          </w:tcPr>
          <w:p w14:paraId="5ACF5404" w14:textId="200141E1" w:rsidR="00473D8C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Medical records</w:t>
            </w:r>
          </w:p>
        </w:tc>
      </w:tr>
      <w:tr w:rsidR="00473D8C" w:rsidRPr="005D31E9" w14:paraId="3DBBE482" w14:textId="77777777" w:rsidTr="00C23F86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7D40A2C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C9741FB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1CB07BB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4F49110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56DDD85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62D7EE76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0E41916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9A309E8" w14:textId="26D948E3" w:rsidR="00473D8C" w:rsidRPr="00473D8C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73D8C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number of unplanned hospital readmissions</w:t>
            </w:r>
          </w:p>
        </w:tc>
        <w:tc>
          <w:tcPr>
            <w:tcW w:w="1793" w:type="dxa"/>
          </w:tcPr>
          <w:p w14:paraId="1EBFC381" w14:textId="53F34B3F" w:rsidR="00473D8C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Medical records</w:t>
            </w:r>
          </w:p>
        </w:tc>
      </w:tr>
      <w:tr w:rsidR="00473D8C" w:rsidRPr="005D31E9" w14:paraId="0C426F2D" w14:textId="7BB3B590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5D85150" w14:textId="2F67D7C8" w:rsidR="00473D8C" w:rsidRPr="004C0542" w:rsidRDefault="00473D8C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Everhart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41</w:t>
            </w:r>
          </w:p>
        </w:tc>
        <w:tc>
          <w:tcPr>
            <w:tcW w:w="1560" w:type="dxa"/>
            <w:vMerge w:val="restart"/>
            <w:hideMark/>
          </w:tcPr>
          <w:p w14:paraId="76B432AA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Parental health </w:t>
            </w:r>
          </w:p>
          <w:p w14:paraId="7A08A45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895456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193F88D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34B3104A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5484C34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0444067C" w14:textId="79BE8443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A smartphone app for lower-income urban </w:t>
            </w:r>
            <w:r w:rsidR="00391E50">
              <w:rPr>
                <w:color w:val="000000"/>
              </w:rPr>
              <w:t>parent</w:t>
            </w:r>
            <w:r w:rsidRPr="005D31E9">
              <w:rPr>
                <w:color w:val="000000"/>
              </w:rPr>
              <w:t xml:space="preserve">s to </w:t>
            </w:r>
            <w:r w:rsidRPr="005D31E9">
              <w:rPr>
                <w:color w:val="000000"/>
              </w:rPr>
              <w:lastRenderedPageBreak/>
              <w:t>improve management of their child's asthma.  </w:t>
            </w:r>
          </w:p>
          <w:p w14:paraId="40B98369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27F32E1C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Not discussed  </w:t>
            </w:r>
          </w:p>
          <w:p w14:paraId="373CAF4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E1D1F1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14 days </w:t>
            </w:r>
          </w:p>
          <w:p w14:paraId="2E3EAF91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5E20AF8" w14:textId="1500AEF6" w:rsidR="00473D8C" w:rsidRPr="005D31E9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473D8C" w:rsidRPr="00473D8C">
              <w:rPr>
                <w:color w:val="000000"/>
              </w:rPr>
              <w:t xml:space="preserve"> </w:t>
            </w:r>
            <w:r w:rsidR="00473D8C">
              <w:rPr>
                <w:color w:val="000000"/>
              </w:rPr>
              <w:t xml:space="preserve">QoL </w:t>
            </w:r>
          </w:p>
          <w:p w14:paraId="3BCB95E6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384950A6" w14:textId="26E385C6" w:rsidR="00473D8C" w:rsidRPr="00B86FDF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 xml:space="preserve">Pediatric Asthma </w:t>
            </w:r>
            <w:r w:rsidR="00391E50">
              <w:rPr>
                <w:color w:val="000000"/>
              </w:rPr>
              <w:t>Parent</w:t>
            </w:r>
            <w:r>
              <w:rPr>
                <w:color w:val="000000"/>
              </w:rPr>
              <w:t xml:space="preserve"> Quality of Life Questionnaire</w:t>
            </w:r>
            <w:r w:rsidR="00B86FDF">
              <w:rPr>
                <w:color w:val="000000"/>
                <w:vertAlign w:val="superscript"/>
              </w:rPr>
              <w:t>99</w:t>
            </w:r>
          </w:p>
        </w:tc>
      </w:tr>
      <w:tr w:rsidR="00473D8C" w:rsidRPr="005D31E9" w14:paraId="35312AD9" w14:textId="77777777" w:rsidTr="00C23F86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4F9BDB73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293EA2BF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62F6364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A8E1BA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8C80D9E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DBF3D78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CA5DA9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01C0B7D1" w14:textId="024F61DC" w:rsidR="00473D8C" w:rsidRPr="00473D8C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73D8C">
              <w:rPr>
                <w:color w:val="000000"/>
              </w:rPr>
              <w:t xml:space="preserve"> </w:t>
            </w:r>
            <w:r w:rsidR="00473D8C" w:rsidRPr="005D31E9">
              <w:rPr>
                <w:color w:val="000000"/>
              </w:rPr>
              <w:t>perceived stress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59588D4A" w14:textId="5288B5AD" w:rsidR="00473D8C" w:rsidRPr="00B86FDF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Perceived Stress Scale</w:t>
            </w:r>
            <w:r w:rsidR="00B86FDF">
              <w:rPr>
                <w:color w:val="000000"/>
                <w:vertAlign w:val="superscript"/>
              </w:rPr>
              <w:t>100</w:t>
            </w:r>
          </w:p>
        </w:tc>
      </w:tr>
      <w:tr w:rsidR="00473D8C" w:rsidRPr="005D31E9" w14:paraId="29D86FC3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A45A4F1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CD590CA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82043B0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8D19A8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C21A327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17CE9E7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02641D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6B8F022" w14:textId="0C4D4AFF" w:rsidR="00473D8C" w:rsidRPr="00473D8C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73D8C">
              <w:rPr>
                <w:color w:val="000000"/>
              </w:rPr>
              <w:t xml:space="preserve"> positive affect</w:t>
            </w:r>
          </w:p>
        </w:tc>
        <w:tc>
          <w:tcPr>
            <w:tcW w:w="1793" w:type="dxa"/>
          </w:tcPr>
          <w:p w14:paraId="6FE11B12" w14:textId="1CCF1257" w:rsidR="00473D8C" w:rsidRPr="00DC5E78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Positive and Negative Affect Schedule</w:t>
            </w:r>
            <w:r w:rsidR="00DC5E78">
              <w:rPr>
                <w:color w:val="000000"/>
                <w:vertAlign w:val="superscript"/>
              </w:rPr>
              <w:t>101</w:t>
            </w:r>
          </w:p>
        </w:tc>
      </w:tr>
      <w:tr w:rsidR="00473D8C" w:rsidRPr="005D31E9" w14:paraId="39AA864F" w14:textId="60013C8A" w:rsidTr="00473D8C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6BAFC3EC" w14:textId="54D60F69" w:rsidR="00473D8C" w:rsidRPr="004C0542" w:rsidRDefault="00473D8C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Fedele et al., 2021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42</w:t>
            </w:r>
          </w:p>
        </w:tc>
        <w:tc>
          <w:tcPr>
            <w:tcW w:w="1560" w:type="dxa"/>
            <w:vMerge w:val="restart"/>
            <w:hideMark/>
          </w:tcPr>
          <w:p w14:paraId="50FC25E0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7445E6D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Pediatric self-management framework </w:t>
            </w:r>
          </w:p>
          <w:p w14:paraId="38B6294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3F5ACB88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193EFD78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208EAF00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 mobile app to improve asthma self-management in early adolescence.  </w:t>
            </w:r>
          </w:p>
          <w:p w14:paraId="1CDC54A4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BA7CF8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User-centered design methods used. Developed through iterative feedback from an advisory board composed of adolescent dyads. </w:t>
            </w:r>
          </w:p>
          <w:p w14:paraId="7FD221FF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3B6F224E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Twice a day for three weeks, as needed for 2 months </w:t>
            </w:r>
          </w:p>
          <w:p w14:paraId="3183EF1E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FBD0C8B" w14:textId="7A1BC083" w:rsidR="004C68B1" w:rsidRDefault="00391E50" w:rsidP="005222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73D8C" w:rsidRPr="005D31E9">
              <w:rPr>
                <w:color w:val="000000"/>
              </w:rPr>
              <w:t xml:space="preserve"> </w:t>
            </w:r>
            <w:r w:rsidR="004C68B1">
              <w:rPr>
                <w:color w:val="000000"/>
              </w:rPr>
              <w:t>f</w:t>
            </w:r>
            <w:r w:rsidR="00473D8C" w:rsidRPr="005D31E9">
              <w:rPr>
                <w:color w:val="000000"/>
              </w:rPr>
              <w:t xml:space="preserve">amily asthma management </w:t>
            </w:r>
          </w:p>
          <w:p w14:paraId="66A09615" w14:textId="1D4734B0" w:rsidR="00473D8C" w:rsidRPr="004C68B1" w:rsidRDefault="00473D8C" w:rsidP="005222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5D31E9">
              <w:rPr>
                <w:color w:val="000000"/>
              </w:rPr>
              <w:t>self-efficacy  </w:t>
            </w:r>
          </w:p>
        </w:tc>
        <w:tc>
          <w:tcPr>
            <w:tcW w:w="1793" w:type="dxa"/>
          </w:tcPr>
          <w:p w14:paraId="2A7C6A87" w14:textId="296776FD" w:rsidR="00473D8C" w:rsidRPr="00DC5E78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Family Asthma Management System Scale</w:t>
            </w:r>
            <w:r w:rsidR="00DC5E78">
              <w:rPr>
                <w:color w:val="000000"/>
                <w:vertAlign w:val="superscript"/>
              </w:rPr>
              <w:t>102</w:t>
            </w:r>
          </w:p>
        </w:tc>
      </w:tr>
      <w:tr w:rsidR="00473D8C" w:rsidRPr="005D31E9" w14:paraId="151AB309" w14:textId="77777777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1EF9E0B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08EC324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FE1304B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D069386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0565332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AC284FF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37510B0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D0E18E9" w14:textId="6BF6A929" w:rsidR="00473D8C" w:rsidRPr="004C68B1" w:rsidRDefault="00391E50" w:rsidP="0052227F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C68B1">
              <w:rPr>
                <w:color w:val="000000"/>
              </w:rPr>
              <w:t xml:space="preserve"> </w:t>
            </w:r>
            <w:r w:rsidR="004C68B1" w:rsidRPr="005D31E9">
              <w:rPr>
                <w:color w:val="000000"/>
              </w:rPr>
              <w:t>family communication</w:t>
            </w:r>
          </w:p>
        </w:tc>
        <w:tc>
          <w:tcPr>
            <w:tcW w:w="1793" w:type="dxa"/>
          </w:tcPr>
          <w:p w14:paraId="20DE8ED8" w14:textId="7BD3BB50" w:rsidR="00473D8C" w:rsidRPr="00DC5E78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Decision Making Involvement Scale</w:t>
            </w:r>
            <w:r w:rsidR="00DC5E78">
              <w:rPr>
                <w:color w:val="000000"/>
                <w:vertAlign w:val="superscript"/>
              </w:rPr>
              <w:t>103</w:t>
            </w:r>
          </w:p>
        </w:tc>
      </w:tr>
      <w:tr w:rsidR="00473D8C" w:rsidRPr="005D31E9" w14:paraId="34A8A848" w14:textId="77777777" w:rsidTr="00C23F86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C532D72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E034BB3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F7BF156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0E64BE2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DF9D632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49B25B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F039AF3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85C4D91" w14:textId="23ACDB8A" w:rsidR="00473D8C" w:rsidRPr="005D31E9" w:rsidRDefault="004C68B1" w:rsidP="005222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4C68B1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</w:t>
            </w:r>
            <w:r w:rsidRPr="005D31E9">
              <w:rPr>
                <w:color w:val="000000"/>
              </w:rPr>
              <w:t>sthma control</w:t>
            </w:r>
          </w:p>
        </w:tc>
        <w:tc>
          <w:tcPr>
            <w:tcW w:w="1793" w:type="dxa"/>
          </w:tcPr>
          <w:p w14:paraId="0818A618" w14:textId="792B6DAA" w:rsidR="00473D8C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Spirometer</w:t>
            </w:r>
          </w:p>
        </w:tc>
      </w:tr>
      <w:tr w:rsidR="00473D8C" w:rsidRPr="005D31E9" w14:paraId="5DF39F67" w14:textId="77777777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54CA986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9104B94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13034B2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16278E3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9C48FC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4CCB40A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C23A8F1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F150010" w14:textId="784656EC" w:rsidR="00473D8C" w:rsidRPr="004C68B1" w:rsidRDefault="004C68B1" w:rsidP="0052227F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lung function</w:t>
            </w:r>
          </w:p>
        </w:tc>
        <w:tc>
          <w:tcPr>
            <w:tcW w:w="1793" w:type="dxa"/>
          </w:tcPr>
          <w:p w14:paraId="43B04FD6" w14:textId="09DEC9BE" w:rsidR="00473D8C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Forced expiratory volume</w:t>
            </w:r>
          </w:p>
        </w:tc>
      </w:tr>
      <w:tr w:rsidR="00473D8C" w:rsidRPr="005D31E9" w14:paraId="7E24A85F" w14:textId="77777777" w:rsidTr="00C23F86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6372A60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D619DA8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4EA2EBD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70FFA7A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B08F0C9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10A4063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154E910" w14:textId="77777777" w:rsidR="00473D8C" w:rsidRPr="005D31E9" w:rsidRDefault="00473D8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17DCF25" w14:textId="75771235" w:rsidR="00473D8C" w:rsidRPr="004C68B1" w:rsidRDefault="004C68B1" w:rsidP="0052227F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</w:tcPr>
          <w:p w14:paraId="6280B174" w14:textId="43D602C2" w:rsidR="00473D8C" w:rsidRPr="00DC5E78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Pediatric Asthma Quality of Life Questionnaire</w:t>
            </w:r>
            <w:r w:rsidR="00611B6C">
              <w:rPr>
                <w:color w:val="000000"/>
                <w:vertAlign w:val="superscript"/>
              </w:rPr>
              <w:t>99</w:t>
            </w:r>
          </w:p>
        </w:tc>
      </w:tr>
      <w:tr w:rsidR="00473D8C" w:rsidRPr="005D31E9" w14:paraId="4B154E28" w14:textId="77777777" w:rsidTr="00473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F5C40AB" w14:textId="77777777" w:rsidR="00473D8C" w:rsidRPr="005D31E9" w:rsidRDefault="00473D8C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129B93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8B32555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BAC0A1E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20CEB60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4AEB0D8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CC328AF" w14:textId="77777777" w:rsidR="00473D8C" w:rsidRPr="005D31E9" w:rsidRDefault="00473D8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5FC8FB9" w14:textId="64718433" w:rsidR="00473D8C" w:rsidRPr="004C68B1" w:rsidRDefault="004C68B1" w:rsidP="0052227F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self-efficacy</w:t>
            </w:r>
          </w:p>
        </w:tc>
        <w:tc>
          <w:tcPr>
            <w:tcW w:w="1793" w:type="dxa"/>
          </w:tcPr>
          <w:p w14:paraId="7522975A" w14:textId="35A35BB4" w:rsidR="00473D8C" w:rsidRPr="00611B6C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Asthma Management Efficacy Questionnair</w:t>
            </w:r>
            <w:r w:rsidR="00611B6C">
              <w:rPr>
                <w:color w:val="000000"/>
              </w:rPr>
              <w:t>e</w:t>
            </w:r>
            <w:r w:rsidR="00611B6C">
              <w:rPr>
                <w:color w:val="000000"/>
                <w:vertAlign w:val="superscript"/>
              </w:rPr>
              <w:t>10</w:t>
            </w:r>
            <w:r w:rsidR="00A26C28">
              <w:rPr>
                <w:color w:val="000000"/>
                <w:vertAlign w:val="superscript"/>
              </w:rPr>
              <w:t>4</w:t>
            </w:r>
          </w:p>
        </w:tc>
      </w:tr>
      <w:tr w:rsidR="004C68B1" w:rsidRPr="005D31E9" w14:paraId="16F04026" w14:textId="0F2AB480" w:rsidTr="004C68B1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5DEF6701" w14:textId="3BD87AEE" w:rsidR="004C68B1" w:rsidRPr="004C0542" w:rsidRDefault="004C68B1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 xml:space="preserve">Green et al.,2017; </w:t>
            </w:r>
            <w:proofErr w:type="spellStart"/>
            <w:r w:rsidRPr="005D31E9">
              <w:rPr>
                <w:color w:val="000000"/>
                <w:sz w:val="22"/>
                <w:szCs w:val="22"/>
              </w:rPr>
              <w:t>Smaldone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43,44</w:t>
            </w:r>
          </w:p>
        </w:tc>
        <w:tc>
          <w:tcPr>
            <w:tcW w:w="1560" w:type="dxa"/>
            <w:vMerge w:val="restart"/>
            <w:hideMark/>
          </w:tcPr>
          <w:p w14:paraId="444F7731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</w:t>
            </w:r>
          </w:p>
        </w:tc>
        <w:tc>
          <w:tcPr>
            <w:tcW w:w="1559" w:type="dxa"/>
            <w:vMerge w:val="restart"/>
            <w:hideMark/>
          </w:tcPr>
          <w:p w14:paraId="379C66DF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</w:tc>
        <w:tc>
          <w:tcPr>
            <w:tcW w:w="1417" w:type="dxa"/>
            <w:vMerge w:val="restart"/>
            <w:hideMark/>
          </w:tcPr>
          <w:p w14:paraId="06234B36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1309141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E535B3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Text-message reminders to improve hydroxyurea adherence.  </w:t>
            </w:r>
          </w:p>
        </w:tc>
        <w:tc>
          <w:tcPr>
            <w:tcW w:w="1843" w:type="dxa"/>
            <w:vMerge w:val="restart"/>
            <w:hideMark/>
          </w:tcPr>
          <w:p w14:paraId="3EDE352D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Partner community-based organization, Community League of the heights participated in designing the intervention and </w:t>
            </w:r>
            <w:r w:rsidRPr="005D31E9">
              <w:rPr>
                <w:color w:val="000000"/>
              </w:rPr>
              <w:lastRenderedPageBreak/>
              <w:t>throughout the study. </w:t>
            </w:r>
          </w:p>
        </w:tc>
        <w:tc>
          <w:tcPr>
            <w:tcW w:w="1417" w:type="dxa"/>
            <w:vMerge w:val="restart"/>
            <w:hideMark/>
          </w:tcPr>
          <w:p w14:paraId="6DAAD909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Daily for 3 months and as needed </w:t>
            </w:r>
          </w:p>
          <w:p w14:paraId="4E55185E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0285922" w14:textId="23FF8692" w:rsidR="004C68B1" w:rsidRP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4C68B1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f</w:t>
            </w:r>
            <w:r w:rsidRPr="005D31E9">
              <w:rPr>
                <w:color w:val="000000"/>
              </w:rPr>
              <w:t>etal hemoglobi</w:t>
            </w:r>
            <w:r>
              <w:rPr>
                <w:color w:val="000000"/>
              </w:rPr>
              <w:t>n</w:t>
            </w:r>
          </w:p>
        </w:tc>
        <w:tc>
          <w:tcPr>
            <w:tcW w:w="1793" w:type="dxa"/>
          </w:tcPr>
          <w:p w14:paraId="658BF68A" w14:textId="169A5BCF" w:rsid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  <w:p w14:paraId="745B5D0D" w14:textId="5DD5B873" w:rsidR="004C68B1" w:rsidRPr="00C222DA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4C68B1" w:rsidRPr="005D31E9" w14:paraId="44FFF0D9" w14:textId="77777777" w:rsidTr="004C6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0D34C49" w14:textId="77777777" w:rsidR="004C68B1" w:rsidRPr="005D31E9" w:rsidRDefault="004C68B1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5223A28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D1DCC66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B3743EA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2354032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FECB658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71C5BA9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5F52874" w14:textId="777ADA90" w:rsidR="004C68B1" w:rsidRP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ED visits</w:t>
            </w:r>
          </w:p>
        </w:tc>
        <w:tc>
          <w:tcPr>
            <w:tcW w:w="1793" w:type="dxa"/>
          </w:tcPr>
          <w:p w14:paraId="391DBD9D" w14:textId="15A5DB5F" w:rsid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 reported</w:t>
            </w:r>
          </w:p>
        </w:tc>
      </w:tr>
      <w:tr w:rsidR="004C68B1" w:rsidRPr="005D31E9" w14:paraId="0B08D7AA" w14:textId="77777777" w:rsidTr="00C23F86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9C7933E" w14:textId="77777777" w:rsidR="004C68B1" w:rsidRPr="005D31E9" w:rsidRDefault="004C68B1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8688644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CF3C941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F7C8153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67A4EA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D274B87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7898076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11229D4" w14:textId="4FF23920" w:rsidR="004C68B1" w:rsidRP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Hospitalizations</w:t>
            </w:r>
          </w:p>
        </w:tc>
        <w:tc>
          <w:tcPr>
            <w:tcW w:w="1793" w:type="dxa"/>
          </w:tcPr>
          <w:p w14:paraId="50DB6043" w14:textId="0258082D" w:rsid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 reported</w:t>
            </w:r>
          </w:p>
        </w:tc>
      </w:tr>
      <w:tr w:rsidR="004C68B1" w:rsidRPr="005D31E9" w14:paraId="1C3FE81E" w14:textId="77777777" w:rsidTr="004C6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D4648C1" w14:textId="77777777" w:rsidR="004C68B1" w:rsidRPr="005D31E9" w:rsidRDefault="004C68B1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C621690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A08754C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1889610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FF1B927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7590919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DBEEE8E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0D29BC6" w14:textId="0AAE74A3" w:rsidR="004C68B1" w:rsidRP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HU pharmacy refill</w:t>
            </w:r>
          </w:p>
        </w:tc>
        <w:tc>
          <w:tcPr>
            <w:tcW w:w="1793" w:type="dxa"/>
          </w:tcPr>
          <w:p w14:paraId="7AAEBAC4" w14:textId="060953C8" w:rsid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PDC calculation</w:t>
            </w:r>
          </w:p>
        </w:tc>
      </w:tr>
      <w:tr w:rsidR="004C68B1" w:rsidRPr="005D31E9" w14:paraId="7820C690" w14:textId="77777777" w:rsidTr="00C23F86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AB88490" w14:textId="77777777" w:rsidR="004C68B1" w:rsidRPr="005D31E9" w:rsidRDefault="004C68B1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3C274F5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60DC362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0D3B2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BA2212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5DDB50C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57760E7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FCD6C10" w14:textId="6BA3EB56" w:rsidR="004C68B1" w:rsidRP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HU adherence</w:t>
            </w:r>
          </w:p>
        </w:tc>
        <w:tc>
          <w:tcPr>
            <w:tcW w:w="1793" w:type="dxa"/>
          </w:tcPr>
          <w:p w14:paraId="76B77C19" w14:textId="7BA1C203" w:rsidR="004C68B1" w:rsidRPr="00611B6C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proofErr w:type="spellStart"/>
            <w:r>
              <w:rPr>
                <w:color w:val="000000"/>
              </w:rPr>
              <w:t>Morisky</w:t>
            </w:r>
            <w:proofErr w:type="spellEnd"/>
            <w:r>
              <w:rPr>
                <w:color w:val="000000"/>
              </w:rPr>
              <w:t xml:space="preserve"> Self-Report Scale</w:t>
            </w:r>
            <w:r w:rsidR="00611B6C">
              <w:rPr>
                <w:color w:val="000000"/>
                <w:vertAlign w:val="superscript"/>
              </w:rPr>
              <w:t>10</w:t>
            </w:r>
            <w:r w:rsidR="00A26C28">
              <w:rPr>
                <w:color w:val="000000"/>
                <w:vertAlign w:val="superscript"/>
              </w:rPr>
              <w:t>5</w:t>
            </w:r>
          </w:p>
        </w:tc>
      </w:tr>
      <w:tr w:rsidR="00AB4B63" w:rsidRPr="005D31E9" w14:paraId="0BDCB774" w14:textId="477F6803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19D9C0A2" w14:textId="56BC65D4" w:rsidR="00AB4B63" w:rsidRPr="004C0542" w:rsidRDefault="00AB4B63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Hajiabolhasani-Nargani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2016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60" w:type="dxa"/>
            <w:hideMark/>
          </w:tcPr>
          <w:p w14:paraId="51BFBDA0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Parental health </w:t>
            </w:r>
          </w:p>
        </w:tc>
        <w:tc>
          <w:tcPr>
            <w:tcW w:w="1559" w:type="dxa"/>
            <w:hideMark/>
          </w:tcPr>
          <w:p w14:paraId="43DA747F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hideMark/>
          </w:tcPr>
          <w:p w14:paraId="2EB41004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4CD74829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79F83D82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Mobile parenting skills education for mothers with autistic children.  </w:t>
            </w:r>
          </w:p>
        </w:tc>
        <w:tc>
          <w:tcPr>
            <w:tcW w:w="1843" w:type="dxa"/>
            <w:hideMark/>
          </w:tcPr>
          <w:p w14:paraId="435CA4A7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350ECC0" w14:textId="77777777" w:rsidR="00AB4B63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t> </w:t>
            </w:r>
          </w:p>
          <w:p w14:paraId="42723F2C" w14:textId="77777777" w:rsidR="00AB4B63" w:rsidRDefault="00AB4B63" w:rsidP="00CB1F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8336017" w14:textId="77777777" w:rsidR="00AB4B63" w:rsidRDefault="00AB4B63" w:rsidP="00CB1F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425813E" w14:textId="77777777" w:rsidR="00AB4B63" w:rsidRPr="00CB1F7D" w:rsidRDefault="00AB4B63" w:rsidP="00CB1F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417" w:type="dxa"/>
            <w:hideMark/>
          </w:tcPr>
          <w:p w14:paraId="3DDC1AEA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2 months </w:t>
            </w:r>
          </w:p>
          <w:p w14:paraId="4001525B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0DC1549D" w14:textId="3DA821A0" w:rsidR="00AB4B63" w:rsidRPr="004C68B1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4C68B1">
              <w:rPr>
                <w:color w:val="000000"/>
              </w:rPr>
              <w:t xml:space="preserve"> a</w:t>
            </w:r>
            <w:r w:rsidR="00AB4B63" w:rsidRPr="004C68B1">
              <w:rPr>
                <w:color w:val="000000"/>
              </w:rPr>
              <w:t xml:space="preserve">nxiety </w:t>
            </w:r>
          </w:p>
          <w:p w14:paraId="4CD7BF8F" w14:textId="77777777" w:rsidR="00AB4B63" w:rsidRPr="005D31E9" w:rsidRDefault="00AB4B63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7DC60351" w14:textId="55F1EDDC" w:rsidR="00AB4B63" w:rsidRPr="00A26C28" w:rsidRDefault="006B4F45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Spielberger Questionnaire</w:t>
            </w:r>
            <w:r w:rsidR="00A26C28">
              <w:rPr>
                <w:color w:val="000000"/>
                <w:vertAlign w:val="superscript"/>
              </w:rPr>
              <w:t>106</w:t>
            </w:r>
          </w:p>
        </w:tc>
      </w:tr>
      <w:tr w:rsidR="004C68B1" w:rsidRPr="005D31E9" w14:paraId="0DE952D4" w14:textId="6C84D477" w:rsidTr="004C68B1">
        <w:trPr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D76A333" w14:textId="17150EFC" w:rsidR="004C68B1" w:rsidRPr="005D31E9" w:rsidRDefault="004C68B1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</w:rPr>
            </w:pPr>
            <w:r w:rsidRPr="005D31E9">
              <w:rPr>
                <w:color w:val="000000"/>
                <w:sz w:val="22"/>
                <w:szCs w:val="22"/>
              </w:rPr>
              <w:t>Hannon et al, 2019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46</w:t>
            </w:r>
            <w:r w:rsidRPr="005D31E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vMerge w:val="restart"/>
            <w:hideMark/>
          </w:tcPr>
          <w:p w14:paraId="3B5FAF0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60C953D0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</w:tc>
        <w:tc>
          <w:tcPr>
            <w:tcW w:w="1417" w:type="dxa"/>
            <w:vMerge w:val="restart"/>
            <w:hideMark/>
          </w:tcPr>
          <w:p w14:paraId="26A130F9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10E09534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2C8B014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Mobile self-monitoring blood glucose technology and family-centered goal setting. </w:t>
            </w:r>
          </w:p>
          <w:p w14:paraId="3817ADFB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7F7A514B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128DA5A8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F18D7CD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6 months </w:t>
            </w:r>
          </w:p>
          <w:p w14:paraId="571BAF09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C16C4C2" w14:textId="0B9815CA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C68B1">
              <w:rPr>
                <w:color w:val="000000"/>
              </w:rPr>
              <w:t>Child HgbA1C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number of SMBG tests</w:t>
            </w:r>
          </w:p>
          <w:p w14:paraId="7087342B" w14:textId="77777777" w:rsidR="004C68B1" w:rsidRPr="005D31E9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3ED7DD2E" w14:textId="6831C883" w:rsidR="004C68B1" w:rsidRPr="004C68B1" w:rsidRDefault="004C68B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4C68B1" w:rsidRPr="005D31E9" w14:paraId="303DB0C4" w14:textId="77777777" w:rsidTr="004C6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EB35DE1" w14:textId="77777777" w:rsidR="004C68B1" w:rsidRPr="005D31E9" w:rsidRDefault="004C68B1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2252A7B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6DB5B78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850D992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0B77ABF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9ECE0E1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F7BFC5F" w14:textId="77777777" w:rsidR="004C68B1" w:rsidRPr="005D31E9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28D79D0" w14:textId="7AB162D3" w:rsidR="004C68B1" w:rsidRP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number of SMBG tests</w:t>
            </w:r>
          </w:p>
        </w:tc>
        <w:tc>
          <w:tcPr>
            <w:tcW w:w="1793" w:type="dxa"/>
          </w:tcPr>
          <w:p w14:paraId="38870E55" w14:textId="231F3455" w:rsidR="004C68B1" w:rsidRPr="004C68B1" w:rsidRDefault="004C68B1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SMBG data transmitted through telecare system</w:t>
            </w:r>
          </w:p>
        </w:tc>
      </w:tr>
      <w:tr w:rsidR="006D6474" w:rsidRPr="005D31E9" w14:paraId="3BFF1C2D" w14:textId="2FEE46CC" w:rsidTr="006D6474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B1B5692" w14:textId="2090D67C" w:rsidR="006D6474" w:rsidRPr="004C0542" w:rsidRDefault="006D6474" w:rsidP="005D31E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Hemdi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2016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47</w:t>
            </w:r>
          </w:p>
        </w:tc>
        <w:tc>
          <w:tcPr>
            <w:tcW w:w="1560" w:type="dxa"/>
            <w:vMerge w:val="restart"/>
            <w:hideMark/>
          </w:tcPr>
          <w:p w14:paraId="72D50AC8" w14:textId="63F9D115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720BA280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Psychological models of stress and coping </w:t>
            </w:r>
          </w:p>
        </w:tc>
        <w:tc>
          <w:tcPr>
            <w:tcW w:w="1417" w:type="dxa"/>
            <w:vMerge w:val="restart"/>
            <w:hideMark/>
          </w:tcPr>
          <w:p w14:paraId="4365EE7A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vMerge w:val="restart"/>
            <w:hideMark/>
          </w:tcPr>
          <w:p w14:paraId="387AA067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Psychoeducation intervention delivered via WhatsApp for mothers of children with autism spectrum disorder.  </w:t>
            </w:r>
          </w:p>
          <w:p w14:paraId="53686057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6644CA09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807B2B4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A5F91C2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6 sessions (30 minutes each) </w:t>
            </w:r>
          </w:p>
          <w:p w14:paraId="1F67AEBF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67A7A51C" w14:textId="193D4EA5" w:rsidR="006D6474" w:rsidRPr="005D31E9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6D6474" w:rsidRPr="006D6474">
              <w:rPr>
                <w:color w:val="000000"/>
              </w:rPr>
              <w:t xml:space="preserve"> </w:t>
            </w:r>
            <w:r w:rsidR="006D6474">
              <w:rPr>
                <w:color w:val="000000"/>
              </w:rPr>
              <w:t>s</w:t>
            </w:r>
            <w:r w:rsidR="006D6474" w:rsidRPr="005D31E9">
              <w:rPr>
                <w:color w:val="000000"/>
              </w:rPr>
              <w:t>tress</w:t>
            </w:r>
            <w:r w:rsidR="006D6474">
              <w:rPr>
                <w:color w:val="000000"/>
              </w:rPr>
              <w:t xml:space="preserve">, </w:t>
            </w:r>
            <w:r w:rsidR="006D6474" w:rsidRPr="005D31E9">
              <w:rPr>
                <w:color w:val="000000"/>
              </w:rPr>
              <w:t>distress</w:t>
            </w:r>
          </w:p>
          <w:p w14:paraId="25760734" w14:textId="15CEB90D" w:rsidR="006D6474" w:rsidRPr="006D6474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t> </w:t>
            </w:r>
          </w:p>
        </w:tc>
        <w:tc>
          <w:tcPr>
            <w:tcW w:w="1793" w:type="dxa"/>
          </w:tcPr>
          <w:p w14:paraId="631EDC0B" w14:textId="02B6784F" w:rsidR="006D6474" w:rsidRPr="00A26C28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Parenting Stress Index Short Form</w:t>
            </w:r>
            <w:r w:rsidR="00A26C28">
              <w:rPr>
                <w:color w:val="000000"/>
                <w:vertAlign w:val="superscript"/>
              </w:rPr>
              <w:t>96</w:t>
            </w:r>
          </w:p>
        </w:tc>
      </w:tr>
      <w:tr w:rsidR="006D6474" w:rsidRPr="005D31E9" w14:paraId="2162C925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5DD83E8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E1A1580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9B7AE82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6AE975B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2F147B7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590029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A680614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3BDF74C" w14:textId="4C146C1C" w:rsidR="006D6474" w:rsidRPr="006D6474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distress</w:t>
            </w:r>
          </w:p>
        </w:tc>
        <w:tc>
          <w:tcPr>
            <w:tcW w:w="1793" w:type="dxa"/>
          </w:tcPr>
          <w:p w14:paraId="49C4E3C5" w14:textId="1F9455B7" w:rsidR="006D6474" w:rsidRPr="00A26C28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Parenting Stress Index Short Form – Parent Distress Subscale</w:t>
            </w:r>
            <w:r w:rsidR="00A26C28">
              <w:rPr>
                <w:color w:val="000000"/>
                <w:vertAlign w:val="superscript"/>
              </w:rPr>
              <w:t>96</w:t>
            </w:r>
          </w:p>
        </w:tc>
      </w:tr>
      <w:tr w:rsidR="006D6474" w:rsidRPr="005D31E9" w14:paraId="6AF16967" w14:textId="77777777" w:rsidTr="00C23F86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5CB5C57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5A275E2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49137BF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214494B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F4C90D8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75D9D10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D5F4C8D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C08799E" w14:textId="5E88CD34" w:rsidR="006D6474" w:rsidRPr="006D6474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anxiety</w:t>
            </w:r>
          </w:p>
        </w:tc>
        <w:tc>
          <w:tcPr>
            <w:tcW w:w="1793" w:type="dxa"/>
          </w:tcPr>
          <w:p w14:paraId="0C2E6550" w14:textId="3A88276E" w:rsidR="006D6474" w:rsidRPr="00A26C28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Hospital Anxiety and Depression Scale</w:t>
            </w:r>
            <w:r w:rsidR="00A26C28">
              <w:rPr>
                <w:color w:val="000000"/>
                <w:vertAlign w:val="superscript"/>
              </w:rPr>
              <w:t>107</w:t>
            </w:r>
          </w:p>
        </w:tc>
      </w:tr>
      <w:tr w:rsidR="006D6474" w:rsidRPr="005D31E9" w14:paraId="1596B1E2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A658F3A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53472D2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825B875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A223600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D7E5B25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37B564F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DAAF390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24E8D23" w14:textId="323A6D23" w:rsidR="006D6474" w:rsidRPr="006D6474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depression</w:t>
            </w:r>
          </w:p>
        </w:tc>
        <w:tc>
          <w:tcPr>
            <w:tcW w:w="1793" w:type="dxa"/>
          </w:tcPr>
          <w:p w14:paraId="4A896FE6" w14:textId="4DA23175" w:rsidR="006D6474" w:rsidRPr="00A26C28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Hospital Anxiety and Depression Scale</w:t>
            </w:r>
            <w:r w:rsidR="00A26C28">
              <w:rPr>
                <w:color w:val="000000"/>
                <w:vertAlign w:val="superscript"/>
              </w:rPr>
              <w:t>107</w:t>
            </w:r>
          </w:p>
        </w:tc>
      </w:tr>
      <w:tr w:rsidR="006D6474" w:rsidRPr="005D31E9" w14:paraId="5CF16F46" w14:textId="77777777" w:rsidTr="00C23F86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132F115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A57A57F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F74BE11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CAC9693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4195DBE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C2E21C9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0D2D4BE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33843C2" w14:textId="013698F5" w:rsidR="006D6474" w:rsidRPr="006D6474" w:rsidRDefault="00391E50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happiness</w:t>
            </w:r>
          </w:p>
        </w:tc>
        <w:tc>
          <w:tcPr>
            <w:tcW w:w="1793" w:type="dxa"/>
          </w:tcPr>
          <w:p w14:paraId="408C2EEF" w14:textId="61FF8AEA" w:rsidR="006D6474" w:rsidRPr="004C0570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Arabic Scale of Happiness</w:t>
            </w:r>
            <w:r w:rsidR="004C0570">
              <w:rPr>
                <w:color w:val="000000"/>
                <w:vertAlign w:val="superscript"/>
              </w:rPr>
              <w:t>108</w:t>
            </w:r>
          </w:p>
        </w:tc>
      </w:tr>
      <w:tr w:rsidR="006D6474" w:rsidRPr="005D31E9" w14:paraId="5C86DAEA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546B236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42F9D07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1A80675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60CAC85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F432104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5660DB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5CE998F" w14:textId="77777777" w:rsidR="006D6474" w:rsidRPr="005D31E9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1E5E148" w14:textId="7C73D3E3" w:rsidR="006D6474" w:rsidRPr="005D31E9" w:rsidRDefault="00391E50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proofErr w:type="spellStart"/>
            <w:r w:rsidR="006D6474" w:rsidRPr="005D31E9">
              <w:rPr>
                <w:color w:val="000000"/>
              </w:rPr>
              <w:t>parent</w:t>
            </w:r>
            <w:proofErr w:type="spellEnd"/>
            <w:r w:rsidR="006D6474" w:rsidRPr="005D31E9">
              <w:rPr>
                <w:color w:val="000000"/>
              </w:rPr>
              <w:t xml:space="preserve"> child dysfunctional interaction</w:t>
            </w:r>
          </w:p>
        </w:tc>
        <w:tc>
          <w:tcPr>
            <w:tcW w:w="1793" w:type="dxa"/>
          </w:tcPr>
          <w:p w14:paraId="7B007B4B" w14:textId="7163FCF1" w:rsidR="006D6474" w:rsidRPr="004C0570" w:rsidRDefault="006D6474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Parenting Stress Index Short Form</w:t>
            </w:r>
            <w:r w:rsidR="004C0570">
              <w:rPr>
                <w:color w:val="000000"/>
                <w:vertAlign w:val="superscript"/>
              </w:rPr>
              <w:t>96</w:t>
            </w:r>
          </w:p>
        </w:tc>
      </w:tr>
      <w:tr w:rsidR="006D6474" w:rsidRPr="005D31E9" w14:paraId="45B4A032" w14:textId="77777777" w:rsidTr="00C23F86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C8927C9" w14:textId="77777777" w:rsidR="006D6474" w:rsidRPr="005D31E9" w:rsidRDefault="006D6474" w:rsidP="005D31E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4C82F9F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ED7CC4A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7C51184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E3DDE9A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6919822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A861031" w14:textId="77777777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427F85A" w14:textId="190FE275" w:rsidR="006D6474" w:rsidRPr="005D31E9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 w:themeColor="text1"/>
              </w:rPr>
              <w:t>Child a</w:t>
            </w:r>
            <w:r w:rsidRPr="006D6474">
              <w:rPr>
                <w:color w:val="000000" w:themeColor="text1"/>
              </w:rPr>
              <w:t>utism severity</w:t>
            </w:r>
          </w:p>
        </w:tc>
        <w:tc>
          <w:tcPr>
            <w:tcW w:w="1793" w:type="dxa"/>
          </w:tcPr>
          <w:p w14:paraId="2C6F524A" w14:textId="1B9ABF7A" w:rsidR="006D6474" w:rsidRPr="004C0570" w:rsidRDefault="006D6474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Indian Scale for Autism Assessment</w:t>
            </w:r>
            <w:r w:rsidR="004C0570">
              <w:rPr>
                <w:color w:val="000000"/>
                <w:vertAlign w:val="superscript"/>
              </w:rPr>
              <w:t>109</w:t>
            </w:r>
          </w:p>
        </w:tc>
      </w:tr>
      <w:tr w:rsidR="006D6474" w:rsidRPr="005D31E9" w14:paraId="68D8678A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D728AA9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E3E4FD5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789816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1375E1C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4222964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D9ADDA3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93576C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31B8657" w14:textId="7F03E558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D6474">
              <w:rPr>
                <w:color w:val="000000" w:themeColor="text1"/>
              </w:rPr>
              <w:t>Child behaviour problems</w:t>
            </w:r>
          </w:p>
        </w:tc>
        <w:tc>
          <w:tcPr>
            <w:tcW w:w="1793" w:type="dxa"/>
          </w:tcPr>
          <w:p w14:paraId="31FD98B7" w14:textId="300D7FCF" w:rsidR="006D6474" w:rsidRPr="004C0570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Strength and Difficulties Questionnaire</w:t>
            </w:r>
            <w:r w:rsidR="004C0570">
              <w:rPr>
                <w:color w:val="000000"/>
                <w:vertAlign w:val="superscript"/>
              </w:rPr>
              <w:t>110</w:t>
            </w:r>
          </w:p>
        </w:tc>
      </w:tr>
      <w:tr w:rsidR="006D6474" w:rsidRPr="005D31E9" w14:paraId="5570327E" w14:textId="43AF1B06" w:rsidTr="006D6474">
        <w:trPr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4E8AC5C" w14:textId="58EAA03C" w:rsidR="006D6474" w:rsidRPr="004C0542" w:rsidRDefault="006D6474" w:rsidP="006D6474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Hilliard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48</w:t>
            </w:r>
          </w:p>
        </w:tc>
        <w:tc>
          <w:tcPr>
            <w:tcW w:w="1560" w:type="dxa"/>
            <w:vMerge w:val="restart"/>
            <w:hideMark/>
          </w:tcPr>
          <w:p w14:paraId="2D29203D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and parental health </w:t>
            </w:r>
          </w:p>
          <w:p w14:paraId="1DC67D55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62C2F00E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Diabetes resilience model </w:t>
            </w:r>
          </w:p>
          <w:p w14:paraId="6B80428B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3285B932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4F1E7FD1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601A47CB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 strengths-based mHealth app for parents of adolescents with Type 1 Diabetes.  </w:t>
            </w:r>
          </w:p>
          <w:p w14:paraId="6B4132E6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F4AA0EF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The app was designed with input from adolescents with T1D, their parents, and pediatric diabetes care providers. </w:t>
            </w:r>
          </w:p>
        </w:tc>
        <w:tc>
          <w:tcPr>
            <w:tcW w:w="1417" w:type="dxa"/>
            <w:vMerge w:val="restart"/>
            <w:hideMark/>
          </w:tcPr>
          <w:p w14:paraId="2D0CC293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3-4 months </w:t>
            </w:r>
          </w:p>
        </w:tc>
        <w:tc>
          <w:tcPr>
            <w:tcW w:w="1843" w:type="dxa"/>
            <w:hideMark/>
          </w:tcPr>
          <w:p w14:paraId="5D913B65" w14:textId="1C106641" w:rsidR="006D6474" w:rsidRPr="005D31E9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36220D">
              <w:rPr>
                <w:color w:val="000000"/>
              </w:rPr>
              <w:t xml:space="preserve"> i</w:t>
            </w:r>
            <w:r w:rsidR="006D6474" w:rsidRPr="005D31E9">
              <w:rPr>
                <w:color w:val="000000"/>
              </w:rPr>
              <w:t>mpact of diabetes</w:t>
            </w:r>
            <w:r w:rsidR="006D6474">
              <w:rPr>
                <w:color w:val="000000"/>
              </w:rPr>
              <w:t xml:space="preserve"> </w:t>
            </w:r>
          </w:p>
          <w:p w14:paraId="27A0822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5BB54DA2" w14:textId="3446DAA2" w:rsidR="006D6474" w:rsidRPr="00056B97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</w:p>
        </w:tc>
        <w:tc>
          <w:tcPr>
            <w:tcW w:w="1793" w:type="dxa"/>
          </w:tcPr>
          <w:p w14:paraId="2FAC916B" w14:textId="2DD24FB6" w:rsidR="006D6474" w:rsidRPr="004C0570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proofErr w:type="spellStart"/>
            <w:r>
              <w:rPr>
                <w:color w:val="000000"/>
              </w:rPr>
              <w:t>PedQL</w:t>
            </w:r>
            <w:proofErr w:type="spellEnd"/>
            <w:r>
              <w:rPr>
                <w:color w:val="000000"/>
              </w:rPr>
              <w:t xml:space="preserve"> Family Impact Module and Diabetes Family Impact Scale</w:t>
            </w:r>
            <w:r w:rsidR="004C0570">
              <w:rPr>
                <w:color w:val="000000"/>
                <w:vertAlign w:val="superscript"/>
              </w:rPr>
              <w:t>111</w:t>
            </w:r>
          </w:p>
        </w:tc>
      </w:tr>
      <w:tr w:rsidR="006D6474" w:rsidRPr="005D31E9" w14:paraId="20B318D6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4AD8593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FEA0836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049AEC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5C1B8E4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3DEE50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9064F5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21D61E4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C4139A6" w14:textId="07D4BF62" w:rsidR="006D6474" w:rsidRPr="006D6474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family conflict</w:t>
            </w:r>
          </w:p>
        </w:tc>
        <w:tc>
          <w:tcPr>
            <w:tcW w:w="1793" w:type="dxa"/>
          </w:tcPr>
          <w:p w14:paraId="7D4D7CA1" w14:textId="7FB99C82" w:rsidR="006D6474" w:rsidRPr="004C0570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Diabetes Family Conflict Scale Revised</w:t>
            </w:r>
            <w:r w:rsidR="004C0570">
              <w:rPr>
                <w:color w:val="000000"/>
                <w:vertAlign w:val="superscript"/>
              </w:rPr>
              <w:t>112</w:t>
            </w:r>
          </w:p>
        </w:tc>
      </w:tr>
      <w:tr w:rsidR="006D6474" w:rsidRPr="005D31E9" w14:paraId="50923FF6" w14:textId="77777777" w:rsidTr="00C23F86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1CC963F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0ACB3D1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C7B5D53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3B8117F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783EE8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B62B67E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4FFC681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36F2EAF" w14:textId="3E70EB8A" w:rsidR="006D6474" w:rsidRPr="006D6474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perception of parents miscarried helping</w:t>
            </w:r>
          </w:p>
        </w:tc>
        <w:tc>
          <w:tcPr>
            <w:tcW w:w="1793" w:type="dxa"/>
          </w:tcPr>
          <w:p w14:paraId="0B5ED807" w14:textId="584ABAAA" w:rsidR="006D6474" w:rsidRPr="004C0570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Helping for Health Inventory</w:t>
            </w:r>
            <w:r w:rsidR="004C0570">
              <w:rPr>
                <w:color w:val="000000"/>
                <w:vertAlign w:val="superscript"/>
              </w:rPr>
              <w:t>113</w:t>
            </w:r>
          </w:p>
        </w:tc>
      </w:tr>
      <w:tr w:rsidR="006D6474" w:rsidRPr="005D31E9" w14:paraId="4506BE69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5AC9BC8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9E11236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A84713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5F73AE4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89B31B8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4CF211B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935EAA9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4785E24" w14:textId="28D9B868" w:rsidR="006D6474" w:rsidRPr="005D31E9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parent-</w:t>
            </w:r>
            <w:r w:rsidR="006D6474" w:rsidRPr="005D31E9">
              <w:rPr>
                <w:color w:val="000000"/>
              </w:rPr>
              <w:t>adolescent relationship</w:t>
            </w:r>
          </w:p>
        </w:tc>
        <w:tc>
          <w:tcPr>
            <w:tcW w:w="1793" w:type="dxa"/>
          </w:tcPr>
          <w:p w14:paraId="38C05196" w14:textId="35E4A157" w:rsidR="006D6474" w:rsidRPr="004C0570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Parent-Youth Relationship Index</w:t>
            </w:r>
            <w:r w:rsidR="004C0570">
              <w:rPr>
                <w:color w:val="000000"/>
                <w:vertAlign w:val="superscript"/>
              </w:rPr>
              <w:t>114</w:t>
            </w:r>
          </w:p>
        </w:tc>
      </w:tr>
      <w:tr w:rsidR="006D6474" w:rsidRPr="005D31E9" w14:paraId="31356DB4" w14:textId="77777777" w:rsidTr="00C23F86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EC39099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F8EF7E1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AC8325A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D4088B3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FC92B5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390B39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146CC3F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4167AA8" w14:textId="43F3397D" w:rsidR="006D6474" w:rsidRPr="006D6474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D6474">
              <w:rPr>
                <w:color w:val="000000"/>
              </w:rPr>
              <w:t xml:space="preserve"> </w:t>
            </w:r>
            <w:r w:rsidR="006D6474" w:rsidRPr="005D31E9">
              <w:rPr>
                <w:color w:val="000000"/>
              </w:rPr>
              <w:t>distress</w:t>
            </w:r>
          </w:p>
        </w:tc>
        <w:tc>
          <w:tcPr>
            <w:tcW w:w="1793" w:type="dxa"/>
          </w:tcPr>
          <w:p w14:paraId="2D6C5CEB" w14:textId="434266DA" w:rsidR="006D6474" w:rsidRPr="00F412B0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Problem Areas in Diabetes Measures for Parents</w:t>
            </w:r>
            <w:r w:rsidR="00F412B0">
              <w:rPr>
                <w:color w:val="000000"/>
                <w:vertAlign w:val="superscript"/>
              </w:rPr>
              <w:t>115</w:t>
            </w:r>
          </w:p>
        </w:tc>
      </w:tr>
      <w:tr w:rsidR="006D6474" w:rsidRPr="005D31E9" w14:paraId="7F423979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9BE4D0F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49F1AE8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6D803A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8121C67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9D86E5C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F0EC28B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44A49C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0FC434F" w14:textId="00CF8272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D6474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d</w:t>
            </w:r>
            <w:r w:rsidRPr="005D31E9">
              <w:rPr>
                <w:color w:val="000000"/>
              </w:rPr>
              <w:t>iabetes strengths</w:t>
            </w:r>
          </w:p>
        </w:tc>
        <w:tc>
          <w:tcPr>
            <w:tcW w:w="1793" w:type="dxa"/>
          </w:tcPr>
          <w:p w14:paraId="48AF1194" w14:textId="2C722C42" w:rsidR="006D6474" w:rsidRPr="00F412B0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Diabetes Strengths and Resilience</w:t>
            </w:r>
            <w:r w:rsidR="00F412B0">
              <w:rPr>
                <w:color w:val="000000"/>
                <w:vertAlign w:val="superscript"/>
              </w:rPr>
              <w:t>116</w:t>
            </w:r>
          </w:p>
        </w:tc>
      </w:tr>
      <w:tr w:rsidR="006D6474" w:rsidRPr="005D31E9" w14:paraId="6F0AC4E3" w14:textId="77777777" w:rsidTr="00C23F86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AA3C793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82C2C8A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1B597AF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E88B71E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DE5C9A0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374D3CC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3EDF654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B0FB75A" w14:textId="6DACCA2D" w:rsidR="006D6474" w:rsidRPr="006D6474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</w:tcPr>
          <w:p w14:paraId="34F9D26F" w14:textId="4A6C3F56" w:rsidR="006D6474" w:rsidRPr="00F412B0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Monitoring Individual Needs in Diabetes Youth Questionnaire</w:t>
            </w:r>
            <w:r w:rsidR="00F412B0">
              <w:rPr>
                <w:color w:val="000000"/>
                <w:vertAlign w:val="superscript"/>
              </w:rPr>
              <w:t>117</w:t>
            </w:r>
          </w:p>
        </w:tc>
      </w:tr>
      <w:tr w:rsidR="006D6474" w:rsidRPr="005D31E9" w14:paraId="452D2436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B302D22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2401DC9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0C376D9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5B3199A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2EA20A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AF4A28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60CF847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A9D9BB4" w14:textId="081D071F" w:rsidR="006D6474" w:rsidRPr="0036220D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distress</w:t>
            </w:r>
          </w:p>
        </w:tc>
        <w:tc>
          <w:tcPr>
            <w:tcW w:w="1793" w:type="dxa"/>
          </w:tcPr>
          <w:p w14:paraId="2B6B0F0D" w14:textId="10AB5FB4" w:rsidR="006D6474" w:rsidRPr="00F412B0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Problem Areas in Diabetes Measures for Adolescent</w:t>
            </w:r>
            <w:r w:rsidR="00F412B0">
              <w:rPr>
                <w:color w:val="000000"/>
                <w:vertAlign w:val="superscript"/>
              </w:rPr>
              <w:t>118</w:t>
            </w:r>
          </w:p>
        </w:tc>
      </w:tr>
      <w:tr w:rsidR="006D6474" w:rsidRPr="005D31E9" w14:paraId="67188F8C" w14:textId="77777777" w:rsidTr="00C23F86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FD31830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053CAD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9999F66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5851194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D002878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1D44EE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FEA4749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9BD99DA" w14:textId="12E1DB7A" w:rsidR="006D6474" w:rsidRPr="0036220D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d</w:t>
            </w:r>
            <w:r w:rsidRPr="005D31E9">
              <w:rPr>
                <w:color w:val="000000"/>
              </w:rPr>
              <w:t>egree to which diabetes bothered them</w:t>
            </w:r>
          </w:p>
        </w:tc>
        <w:tc>
          <w:tcPr>
            <w:tcW w:w="1793" w:type="dxa"/>
          </w:tcPr>
          <w:p w14:paraId="29C43456" w14:textId="3853F84B" w:rsidR="006D6474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Six-point scale (no citation however internal reliability reported as high)</w:t>
            </w:r>
          </w:p>
        </w:tc>
      </w:tr>
      <w:tr w:rsidR="006D6474" w:rsidRPr="005D31E9" w14:paraId="592CF003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447D290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265BCF2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40E799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A5A677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9415958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B0D2F28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3D6CF20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2D4BDF0" w14:textId="6E56B191" w:rsidR="006D6474" w:rsidRPr="0036220D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self-management behaviour</w:t>
            </w:r>
            <w:r>
              <w:rPr>
                <w:color w:val="000000"/>
              </w:rPr>
              <w:t>s</w:t>
            </w:r>
          </w:p>
        </w:tc>
        <w:tc>
          <w:tcPr>
            <w:tcW w:w="1793" w:type="dxa"/>
          </w:tcPr>
          <w:p w14:paraId="46878CAF" w14:textId="32ABC54A" w:rsidR="006D6474" w:rsidRPr="00F412B0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Diabetes Self-Management Profil</w:t>
            </w:r>
            <w:r w:rsidR="00F412B0">
              <w:rPr>
                <w:color w:val="000000"/>
              </w:rPr>
              <w:t>e</w:t>
            </w:r>
            <w:r w:rsidR="00F412B0">
              <w:rPr>
                <w:color w:val="000000"/>
                <w:vertAlign w:val="superscript"/>
              </w:rPr>
              <w:t>119</w:t>
            </w:r>
          </w:p>
        </w:tc>
      </w:tr>
      <w:tr w:rsidR="006D6474" w:rsidRPr="005D31E9" w14:paraId="3DDDE35D" w14:textId="77777777" w:rsidTr="00C23F86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C008626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B27183A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5D93A4C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99E2530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3058963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6748AD6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FEEE7D" w14:textId="77777777" w:rsidR="006D6474" w:rsidRPr="005D31E9" w:rsidRDefault="006D6474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20FF479" w14:textId="3A2AB19E" w:rsidR="006D6474" w:rsidRPr="0036220D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self-care</w:t>
            </w:r>
          </w:p>
        </w:tc>
        <w:tc>
          <w:tcPr>
            <w:tcW w:w="1793" w:type="dxa"/>
          </w:tcPr>
          <w:p w14:paraId="79228F3C" w14:textId="04FDBE03" w:rsidR="006D6474" w:rsidRPr="00F412B0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Self-care Inventory Revise</w:t>
            </w:r>
            <w:r w:rsidR="00F412B0">
              <w:rPr>
                <w:color w:val="000000"/>
              </w:rPr>
              <w:t>d</w:t>
            </w:r>
            <w:r w:rsidR="00F412B0">
              <w:rPr>
                <w:color w:val="000000"/>
                <w:vertAlign w:val="superscript"/>
              </w:rPr>
              <w:t>120</w:t>
            </w:r>
          </w:p>
        </w:tc>
      </w:tr>
      <w:tr w:rsidR="006D6474" w:rsidRPr="005D31E9" w14:paraId="45C8A932" w14:textId="77777777" w:rsidTr="006D6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468364A" w14:textId="77777777" w:rsidR="006D6474" w:rsidRPr="005D31E9" w:rsidRDefault="006D6474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CF75DA5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8D05597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B7042BE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CBD5866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6F5380B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873C28F" w14:textId="77777777" w:rsidR="006D6474" w:rsidRPr="005D31E9" w:rsidRDefault="006D6474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BFBA324" w14:textId="7F2F5066" w:rsidR="006D6474" w:rsidRPr="0036220D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HgbA1C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5FAE88F3" w14:textId="021054A3" w:rsidR="006D6474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36220D" w:rsidRPr="005D31E9" w14:paraId="5D759A4E" w14:textId="1AF0F530" w:rsidTr="0036220D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C4DE22A" w14:textId="35F4671C" w:rsidR="0036220D" w:rsidRPr="004C0542" w:rsidRDefault="0036220D" w:rsidP="006D6474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Hinton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49</w:t>
            </w:r>
          </w:p>
        </w:tc>
        <w:tc>
          <w:tcPr>
            <w:tcW w:w="1560" w:type="dxa"/>
            <w:vMerge w:val="restart"/>
            <w:hideMark/>
          </w:tcPr>
          <w:p w14:paraId="62EA4FA7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51FEB72C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3C5F657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Self-regulatory framework for parents </w:t>
            </w:r>
          </w:p>
          <w:p w14:paraId="4C883BE6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16ECDA9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32D47D79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CDE63D3" w14:textId="63FFB2C4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 telehealth intervention aimed at treating and preventing severe behavioural, emotional</w:t>
            </w:r>
            <w:r>
              <w:rPr>
                <w:color w:val="000000"/>
              </w:rPr>
              <w:t>,</w:t>
            </w:r>
            <w:r w:rsidRPr="005D31E9">
              <w:rPr>
                <w:color w:val="000000"/>
              </w:rPr>
              <w:t xml:space="preserve"> and developmental problems in children and adolescents with a disability. </w:t>
            </w:r>
          </w:p>
          <w:p w14:paraId="1AA85977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77CEC78" w14:textId="14E5EB84" w:rsidR="0036220D" w:rsidRPr="005D31E9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36220D" w:rsidRPr="005D31E9">
              <w:rPr>
                <w:color w:val="000000"/>
              </w:rPr>
              <w:t>s were surveyed to determine what extra support they wanted included in the intervention. </w:t>
            </w:r>
          </w:p>
        </w:tc>
        <w:tc>
          <w:tcPr>
            <w:tcW w:w="1417" w:type="dxa"/>
            <w:vMerge w:val="restart"/>
            <w:hideMark/>
          </w:tcPr>
          <w:p w14:paraId="1E8880F3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9 months </w:t>
            </w:r>
          </w:p>
          <w:p w14:paraId="75C7BD72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0ABBB015" w14:textId="4486BBC1" w:rsidR="0036220D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36220D">
              <w:rPr>
                <w:color w:val="000000"/>
              </w:rPr>
              <w:t xml:space="preserve"> </w:t>
            </w:r>
            <w:r w:rsidR="0036220D" w:rsidRPr="005D31E9">
              <w:rPr>
                <w:color w:val="000000"/>
              </w:rPr>
              <w:t>satisfaction</w:t>
            </w:r>
          </w:p>
          <w:p w14:paraId="3E8F7F0B" w14:textId="77777777" w:rsidR="00C01C98" w:rsidRPr="005D31E9" w:rsidRDefault="00C01C98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  <w:p w14:paraId="5D5EDE3C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2B6F073E" w14:textId="45D8B77A" w:rsidR="0036220D" w:rsidRPr="0036220D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</w:tc>
        <w:tc>
          <w:tcPr>
            <w:tcW w:w="1793" w:type="dxa"/>
          </w:tcPr>
          <w:p w14:paraId="28FB0097" w14:textId="47B353DD" w:rsidR="0036220D" w:rsidRPr="003C0330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The Client Satisfaction Questionnair</w:t>
            </w:r>
            <w:r w:rsidR="003C0330">
              <w:rPr>
                <w:color w:val="000000"/>
              </w:rPr>
              <w:t>e</w:t>
            </w:r>
            <w:r w:rsidR="003C0330">
              <w:rPr>
                <w:color w:val="000000"/>
                <w:vertAlign w:val="superscript"/>
              </w:rPr>
              <w:t>121</w:t>
            </w:r>
          </w:p>
        </w:tc>
      </w:tr>
      <w:tr w:rsidR="0036220D" w:rsidRPr="005D31E9" w14:paraId="666EE305" w14:textId="77777777" w:rsidTr="003622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862C691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0688A16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5862691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6824178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E168CA8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21EF0BC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8061EC3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DD6D6BD" w14:textId="761AD5D4" w:rsidR="0036220D" w:rsidRPr="005D31E9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36220D">
              <w:rPr>
                <w:color w:val="000000"/>
              </w:rPr>
              <w:t xml:space="preserve"> p</w:t>
            </w:r>
            <w:r w:rsidR="0036220D" w:rsidRPr="005D31E9">
              <w:rPr>
                <w:color w:val="000000"/>
              </w:rPr>
              <w:t>arenting practices</w:t>
            </w:r>
            <w:r w:rsidR="0036220D">
              <w:rPr>
                <w:color w:val="000000"/>
              </w:rPr>
              <w:t xml:space="preserve"> and parenting self-efficacy</w:t>
            </w:r>
          </w:p>
        </w:tc>
        <w:tc>
          <w:tcPr>
            <w:tcW w:w="1793" w:type="dxa"/>
          </w:tcPr>
          <w:p w14:paraId="75F8D777" w14:textId="3F4154E7" w:rsidR="0036220D" w:rsidRPr="003C0330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– Developmental Disabilit</w:t>
            </w:r>
            <w:r w:rsidR="003C0330">
              <w:rPr>
                <w:color w:val="000000"/>
              </w:rPr>
              <w:t>y</w:t>
            </w:r>
            <w:r w:rsidR="003C0330">
              <w:rPr>
                <w:color w:val="000000"/>
                <w:vertAlign w:val="superscript"/>
              </w:rPr>
              <w:t>122</w:t>
            </w:r>
          </w:p>
        </w:tc>
      </w:tr>
      <w:tr w:rsidR="0036220D" w:rsidRPr="005D31E9" w14:paraId="6701C081" w14:textId="77777777" w:rsidTr="00C23F86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7081B25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D063C9A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34F917A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E8CAB44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5934784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E2B5784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FC91E25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1965E4F" w14:textId="1436CC1D" w:rsidR="0036220D" w:rsidRPr="0036220D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36220D" w:rsidRPr="005D31E9">
              <w:rPr>
                <w:color w:val="000000"/>
              </w:rPr>
              <w:t xml:space="preserve"> adjustment</w:t>
            </w:r>
          </w:p>
        </w:tc>
        <w:tc>
          <w:tcPr>
            <w:tcW w:w="1793" w:type="dxa"/>
          </w:tcPr>
          <w:p w14:paraId="60ACFA0D" w14:textId="3A08F878" w:rsidR="0036220D" w:rsidRPr="003C0330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Parenting and Family Adjustment Scale</w:t>
            </w:r>
            <w:r w:rsidR="003C0330">
              <w:rPr>
                <w:color w:val="000000"/>
                <w:vertAlign w:val="superscript"/>
              </w:rPr>
              <w:t>123</w:t>
            </w:r>
          </w:p>
        </w:tc>
      </w:tr>
      <w:tr w:rsidR="0036220D" w:rsidRPr="005D31E9" w14:paraId="0775CD72" w14:textId="77777777" w:rsidTr="003622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942F166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833BC69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3CFC044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40FCC6B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D21E4EF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8588A46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7BD9D62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04B9F7A" w14:textId="14D4F54C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36220D">
              <w:rPr>
                <w:color w:val="000000"/>
              </w:rPr>
              <w:t>Chi</w:t>
            </w:r>
            <w:r>
              <w:rPr>
                <w:color w:val="000000"/>
              </w:rPr>
              <w:t>ld b</w:t>
            </w:r>
            <w:r w:rsidRPr="005D31E9">
              <w:rPr>
                <w:color w:val="000000"/>
              </w:rPr>
              <w:t>ehavioural and emotional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problems</w:t>
            </w:r>
          </w:p>
        </w:tc>
        <w:tc>
          <w:tcPr>
            <w:tcW w:w="1793" w:type="dxa"/>
          </w:tcPr>
          <w:p w14:paraId="3031F44C" w14:textId="231F88AF" w:rsidR="0036220D" w:rsidRPr="003C0330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Developmental Checklist – Primary Carer Version</w:t>
            </w:r>
            <w:r w:rsidR="003C0330">
              <w:rPr>
                <w:color w:val="000000"/>
                <w:vertAlign w:val="superscript"/>
              </w:rPr>
              <w:t>124</w:t>
            </w:r>
          </w:p>
        </w:tc>
      </w:tr>
      <w:tr w:rsidR="0036220D" w:rsidRPr="005D31E9" w14:paraId="0657EEBD" w14:textId="77777777" w:rsidTr="00C23F86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D574CFB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931065D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8CDD4B5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B66030F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3905873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39E1350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257AE3E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8C4539E" w14:textId="779FF2FB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p</w:t>
            </w:r>
            <w:r w:rsidRPr="005D31E9">
              <w:rPr>
                <w:color w:val="000000"/>
              </w:rPr>
              <w:t>rosocial behaviour and skills</w:t>
            </w:r>
          </w:p>
        </w:tc>
        <w:tc>
          <w:tcPr>
            <w:tcW w:w="1793" w:type="dxa"/>
          </w:tcPr>
          <w:p w14:paraId="4EC8BF19" w14:textId="455D1A19" w:rsidR="0036220D" w:rsidRPr="003C0330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– Developmental Disability</w:t>
            </w:r>
            <w:r w:rsidR="003C0330">
              <w:rPr>
                <w:color w:val="000000"/>
                <w:vertAlign w:val="superscript"/>
              </w:rPr>
              <w:t>122</w:t>
            </w:r>
          </w:p>
        </w:tc>
      </w:tr>
      <w:tr w:rsidR="0036220D" w:rsidRPr="005D31E9" w14:paraId="1ABD1E7A" w14:textId="77777777" w:rsidTr="003622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66E752A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691C86B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1C2639A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973BD4C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831E8D9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DBE9750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3BFA0AB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9839A55" w14:textId="6386FCE1" w:rsidR="0036220D" w:rsidRPr="0036220D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total problems</w:t>
            </w:r>
          </w:p>
        </w:tc>
        <w:tc>
          <w:tcPr>
            <w:tcW w:w="1793" w:type="dxa"/>
          </w:tcPr>
          <w:p w14:paraId="28C4A365" w14:textId="528FB282" w:rsidR="0036220D" w:rsidRPr="003C0330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– Developmental Disabilit</w:t>
            </w:r>
            <w:r w:rsidR="003C0330">
              <w:rPr>
                <w:color w:val="000000"/>
              </w:rPr>
              <w:t>y</w:t>
            </w:r>
            <w:r w:rsidR="003C0330">
              <w:rPr>
                <w:color w:val="000000"/>
                <w:vertAlign w:val="superscript"/>
              </w:rPr>
              <w:t>122</w:t>
            </w:r>
          </w:p>
        </w:tc>
      </w:tr>
      <w:tr w:rsidR="0036220D" w:rsidRPr="005D31E9" w14:paraId="26DB3A25" w14:textId="34B0115B" w:rsidTr="0036220D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03AD98CD" w14:textId="714A54F1" w:rsidR="0036220D" w:rsidRPr="004C0542" w:rsidRDefault="0036220D" w:rsidP="006D6474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Hofstetter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50</w:t>
            </w:r>
          </w:p>
        </w:tc>
        <w:tc>
          <w:tcPr>
            <w:tcW w:w="1560" w:type="dxa"/>
            <w:vMerge w:val="restart"/>
            <w:hideMark/>
          </w:tcPr>
          <w:p w14:paraId="35CBAA9E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615D4770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528A7DEF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260E2965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0856CCEE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050073A6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message reminders for vaccination of adolescents with chronic medical conditions.  </w:t>
            </w:r>
          </w:p>
          <w:p w14:paraId="7D6148B8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82FBB80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7A38CC54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5 months </w:t>
            </w:r>
          </w:p>
          <w:p w14:paraId="7003A082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61A37CB" w14:textId="7EB197E1" w:rsidR="0036220D" w:rsidRPr="005D31E9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36220D">
              <w:rPr>
                <w:color w:val="000000"/>
              </w:rPr>
              <w:t xml:space="preserve"> v</w:t>
            </w:r>
            <w:r w:rsidR="0036220D" w:rsidRPr="005D31E9">
              <w:rPr>
                <w:color w:val="000000"/>
              </w:rPr>
              <w:t>accine safety and effectiveness</w:t>
            </w:r>
            <w:r w:rsidR="0036220D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6196A819" w14:textId="1F90D83B" w:rsidR="0036220D" w:rsidRPr="00F44B6D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Survey made for trial</w:t>
            </w:r>
          </w:p>
        </w:tc>
      </w:tr>
      <w:tr w:rsidR="0036220D" w:rsidRPr="005D31E9" w14:paraId="78CDB35F" w14:textId="77777777" w:rsidTr="003622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ACEFF77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22B501F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32AD9193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B685D9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039C0AE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2A1ADCE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955C1B" w14:textId="77777777" w:rsidR="0036220D" w:rsidRPr="005D31E9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FFB27FD" w14:textId="1B2F0FC8" w:rsidR="0036220D" w:rsidRPr="0036220D" w:rsidRDefault="0036220D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vaccines received</w:t>
            </w:r>
          </w:p>
        </w:tc>
        <w:tc>
          <w:tcPr>
            <w:tcW w:w="1793" w:type="dxa"/>
          </w:tcPr>
          <w:p w14:paraId="1139FDE3" w14:textId="23ED60F9" w:rsidR="0036220D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Immunization registry </w:t>
            </w:r>
          </w:p>
        </w:tc>
      </w:tr>
      <w:tr w:rsidR="0036220D" w:rsidRPr="005D31E9" w14:paraId="50DB44FE" w14:textId="77777777" w:rsidTr="00C23F86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6672F6A" w14:textId="77777777" w:rsidR="0036220D" w:rsidRPr="005D31E9" w:rsidRDefault="0036220D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F929833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5E5BA2F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9249F3A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CFD3B2D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9D415A5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84F5526" w14:textId="77777777" w:rsidR="0036220D" w:rsidRPr="005D31E9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6827688" w14:textId="7E99822C" w:rsidR="0036220D" w:rsidRPr="0036220D" w:rsidRDefault="0036220D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missed vaccine opportunities</w:t>
            </w:r>
          </w:p>
        </w:tc>
        <w:tc>
          <w:tcPr>
            <w:tcW w:w="1793" w:type="dxa"/>
          </w:tcPr>
          <w:p w14:paraId="060A368C" w14:textId="6C1C434F" w:rsidR="0036220D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Immunization registry</w:t>
            </w:r>
          </w:p>
        </w:tc>
      </w:tr>
      <w:tr w:rsidR="00A87349" w:rsidRPr="005D31E9" w14:paraId="29D558B3" w14:textId="7444B84C" w:rsidTr="00A87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3525749" w14:textId="4A8D48C4" w:rsidR="00A87349" w:rsidRPr="004C0542" w:rsidRDefault="00A87349" w:rsidP="006D6474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Holtz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51</w:t>
            </w:r>
          </w:p>
        </w:tc>
        <w:tc>
          <w:tcPr>
            <w:tcW w:w="1560" w:type="dxa"/>
            <w:vMerge w:val="restart"/>
            <w:hideMark/>
          </w:tcPr>
          <w:p w14:paraId="48EB6E0D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0AE9BD1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4408096D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035E6DEC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58ABA99C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C96AC53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App-based family communication intervention aimed to assist in adolescent self-management of Type 1 Diabetes.  </w:t>
            </w:r>
          </w:p>
        </w:tc>
        <w:tc>
          <w:tcPr>
            <w:tcW w:w="1843" w:type="dxa"/>
            <w:vMerge w:val="restart"/>
            <w:hideMark/>
          </w:tcPr>
          <w:p w14:paraId="4B5DC026" w14:textId="63A2B5D9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The team developed a paper prototype based on focus groups to determine the design, interest, design, and functionalities of the intervention. Additional focus groups were </w:t>
            </w:r>
            <w:proofErr w:type="gramStart"/>
            <w:r w:rsidRPr="005D31E9">
              <w:rPr>
                <w:color w:val="000000"/>
              </w:rPr>
              <w:t>held</w:t>
            </w:r>
            <w:proofErr w:type="gramEnd"/>
            <w:r w:rsidRPr="005D31E9">
              <w:rPr>
                <w:color w:val="000000"/>
              </w:rPr>
              <w:t xml:space="preserve"> and these sessions focused on what the </w:t>
            </w:r>
            <w:r w:rsidRPr="005D31E9">
              <w:rPr>
                <w:color w:val="000000"/>
              </w:rPr>
              <w:lastRenderedPageBreak/>
              <w:t>adolescents wanted from the app including game functionalities and the ability to customize the app. They also wanted their parents to be engaged through the app. A prototype was developed and tested with 10 families who provided feedback.  </w:t>
            </w:r>
          </w:p>
        </w:tc>
        <w:tc>
          <w:tcPr>
            <w:tcW w:w="1417" w:type="dxa"/>
            <w:vMerge w:val="restart"/>
            <w:hideMark/>
          </w:tcPr>
          <w:p w14:paraId="66A13D0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Daily for 12 weeks </w:t>
            </w:r>
          </w:p>
          <w:p w14:paraId="52AF43D5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28CA19BF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6C4A864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020E6674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7D7D3200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46F41D3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1E12ABD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4D581D0B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485F0E14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01AC025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3EE36F3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362F85FA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58339A3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4EB10EDE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79944C63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lastRenderedPageBreak/>
              <w:t> </w:t>
            </w:r>
          </w:p>
          <w:p w14:paraId="494367D4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39F2FF37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  <w:p w14:paraId="3A35BA9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23B9CC0A" w14:textId="2A8B6A4C" w:rsidR="00A87349" w:rsidRPr="00A95BCB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Parent</w:t>
            </w:r>
            <w:r w:rsidR="00A87349">
              <w:rPr>
                <w:color w:val="000000"/>
              </w:rPr>
              <w:t xml:space="preserve"> q</w:t>
            </w:r>
            <w:r w:rsidR="00A87349" w:rsidRPr="005D31E9">
              <w:rPr>
                <w:color w:val="000000"/>
              </w:rPr>
              <w:t>uality of family life</w:t>
            </w:r>
            <w:r w:rsidR="00A87349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0B5F3C7D" w14:textId="2FF51C5E" w:rsidR="00A87349" w:rsidRPr="003C0330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Impact on Family Scale</w:t>
            </w:r>
            <w:r w:rsidR="003C0330">
              <w:rPr>
                <w:color w:val="000000"/>
                <w:vertAlign w:val="superscript"/>
              </w:rPr>
              <w:t>125</w:t>
            </w:r>
          </w:p>
        </w:tc>
      </w:tr>
      <w:tr w:rsidR="00A87349" w:rsidRPr="005D31E9" w14:paraId="56A5531B" w14:textId="77777777" w:rsidTr="00C23F86">
        <w:trPr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63504567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198376BB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636EB681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295C5326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5EE9BF0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DE13CCD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4E64C8F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1213B363" w14:textId="7B857525" w:rsidR="00A8734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HgbA1C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18D5A19A" w14:textId="53CDC4A2" w:rsidR="00A8734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A87349" w:rsidRPr="005D31E9" w14:paraId="1DD1E436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F721B90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798143D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04D5974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26D8331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E4ED6A7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18D9511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F9C8331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261DCB8" w14:textId="772796E4" w:rsidR="00A8734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self-management activities/adherence to diabetes medical regimens</w:t>
            </w:r>
          </w:p>
        </w:tc>
        <w:tc>
          <w:tcPr>
            <w:tcW w:w="1793" w:type="dxa"/>
          </w:tcPr>
          <w:p w14:paraId="5F5D6AAA" w14:textId="44078125" w:rsidR="00A87349" w:rsidRPr="003C0330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Diabetes Behavior Rating Scale</w:t>
            </w:r>
            <w:r w:rsidR="003C0330">
              <w:rPr>
                <w:color w:val="000000"/>
                <w:vertAlign w:val="superscript"/>
              </w:rPr>
              <w:t>126</w:t>
            </w:r>
          </w:p>
        </w:tc>
      </w:tr>
      <w:tr w:rsidR="00A87349" w:rsidRPr="005D31E9" w14:paraId="5368EDCA" w14:textId="77777777" w:rsidTr="00C23F86">
        <w:trPr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182CA70A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0410DFB0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16620721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49B84C90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E5E0668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828924F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781A1F7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132F3C3A" w14:textId="013B52DD" w:rsidR="00A8734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16263917" w14:textId="262C9364" w:rsidR="00A87349" w:rsidRPr="001D41F8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Pediatric QoL Inventory Type 1 Diabetes Module</w:t>
            </w:r>
            <w:r w:rsidR="001D41F8">
              <w:rPr>
                <w:color w:val="000000"/>
                <w:vertAlign w:val="superscript"/>
              </w:rPr>
              <w:t>127</w:t>
            </w:r>
          </w:p>
        </w:tc>
      </w:tr>
      <w:tr w:rsidR="00A87349" w:rsidRPr="005D31E9" w14:paraId="550E6184" w14:textId="1FE2B87D" w:rsidTr="00A87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78B8A649" w14:textId="065ABA2A" w:rsidR="00A87349" w:rsidRPr="004C0542" w:rsidRDefault="00A87349" w:rsidP="006D6474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Huang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52</w:t>
            </w:r>
          </w:p>
        </w:tc>
        <w:tc>
          <w:tcPr>
            <w:tcW w:w="1560" w:type="dxa"/>
            <w:vMerge w:val="restart"/>
            <w:hideMark/>
          </w:tcPr>
          <w:p w14:paraId="5ED047DD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and parental health </w:t>
            </w:r>
          </w:p>
        </w:tc>
        <w:tc>
          <w:tcPr>
            <w:tcW w:w="1559" w:type="dxa"/>
            <w:vMerge w:val="restart"/>
            <w:hideMark/>
          </w:tcPr>
          <w:p w14:paraId="7761C12C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7C3CB7A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405E9FD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0926E608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Telehealth education via WeChat to improve the quality of life of parents of children with Type-1 Diabetes.  </w:t>
            </w:r>
          </w:p>
        </w:tc>
        <w:tc>
          <w:tcPr>
            <w:tcW w:w="1843" w:type="dxa"/>
            <w:vMerge w:val="restart"/>
            <w:hideMark/>
          </w:tcPr>
          <w:p w14:paraId="34537C1A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01CCB7F5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5B9E28F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6 months </w:t>
            </w:r>
          </w:p>
          <w:p w14:paraId="67355666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7085B8C5" w14:textId="75090396" w:rsidR="00A87349" w:rsidRPr="005D31E9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A87349" w:rsidRPr="00A87349">
              <w:rPr>
                <w:color w:val="000000"/>
              </w:rPr>
              <w:t>:</w:t>
            </w:r>
            <w:r w:rsidR="00A87349" w:rsidRPr="005D31E9">
              <w:rPr>
                <w:i/>
                <w:iCs/>
                <w:color w:val="000000"/>
                <w:u w:val="single"/>
              </w:rPr>
              <w:t xml:space="preserve"> </w:t>
            </w:r>
            <w:r w:rsidR="00A87349">
              <w:rPr>
                <w:color w:val="000000"/>
              </w:rPr>
              <w:t>a</w:t>
            </w:r>
            <w:r w:rsidR="00A87349" w:rsidRPr="005D31E9">
              <w:rPr>
                <w:color w:val="000000"/>
              </w:rPr>
              <w:t>nxiety</w:t>
            </w:r>
          </w:p>
        </w:tc>
        <w:tc>
          <w:tcPr>
            <w:tcW w:w="1793" w:type="dxa"/>
          </w:tcPr>
          <w:p w14:paraId="57CC65D5" w14:textId="45914480" w:rsidR="00A87349" w:rsidRPr="001D41F8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Self-rating Anxiety Scale</w:t>
            </w:r>
            <w:r w:rsidR="001D41F8">
              <w:rPr>
                <w:color w:val="000000"/>
                <w:vertAlign w:val="superscript"/>
              </w:rPr>
              <w:t>128</w:t>
            </w:r>
          </w:p>
        </w:tc>
      </w:tr>
      <w:tr w:rsidR="00A87349" w:rsidRPr="005D31E9" w14:paraId="69F848B6" w14:textId="77777777" w:rsidTr="00C23F86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00F9A274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03D9FA7C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5C6B1F51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49D5B94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73CF0345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67BD6B58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68CC03C8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75B9F050" w14:textId="02CA72EA" w:rsidR="00A87349" w:rsidRPr="00A87349" w:rsidRDefault="00391E50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A87349">
              <w:rPr>
                <w:color w:val="000000"/>
              </w:rPr>
              <w:t xml:space="preserve"> </w:t>
            </w:r>
            <w:r w:rsidR="00A87349" w:rsidRPr="005D31E9">
              <w:rPr>
                <w:color w:val="000000"/>
              </w:rPr>
              <w:t>depression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79451309" w14:textId="53E0B7D9" w:rsidR="00A87349" w:rsidRPr="001D41F8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Self-rating Depression Scale</w:t>
            </w:r>
            <w:r w:rsidR="001D41F8">
              <w:rPr>
                <w:color w:val="000000"/>
                <w:vertAlign w:val="superscript"/>
              </w:rPr>
              <w:t>129</w:t>
            </w:r>
          </w:p>
        </w:tc>
      </w:tr>
      <w:tr w:rsidR="00A87349" w:rsidRPr="005D31E9" w14:paraId="4892DC9A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50A657A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AE3E0B9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330E62A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5FA7B47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558181A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FA18EF5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3F62666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52BBEEB" w14:textId="49FF4214" w:rsidR="00A87349" w:rsidRPr="00A87349" w:rsidRDefault="00391E50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A87349">
              <w:rPr>
                <w:color w:val="000000"/>
              </w:rPr>
              <w:t xml:space="preserve"> QoL</w:t>
            </w:r>
          </w:p>
        </w:tc>
        <w:tc>
          <w:tcPr>
            <w:tcW w:w="1793" w:type="dxa"/>
          </w:tcPr>
          <w:p w14:paraId="4A480920" w14:textId="4AD86A31" w:rsidR="00A87349" w:rsidRPr="001D41F8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World Health Organization Quality of Life Brief Scale</w:t>
            </w:r>
            <w:r w:rsidR="001D41F8">
              <w:rPr>
                <w:color w:val="000000"/>
                <w:vertAlign w:val="superscript"/>
              </w:rPr>
              <w:t>130</w:t>
            </w:r>
          </w:p>
        </w:tc>
      </w:tr>
      <w:tr w:rsidR="00A87349" w:rsidRPr="005D31E9" w14:paraId="09011883" w14:textId="77777777" w:rsidTr="00C23F86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4525E0D4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592EF989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7A27D269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64BFF796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38A0F7B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280C14B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0842B65" w14:textId="77777777" w:rsidR="00A87349" w:rsidRPr="005D31E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598190AA" w14:textId="32F3A86A" w:rsidR="00A87349" w:rsidRPr="00A8734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fasting blood glucose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5A97B4D4" w14:textId="4751B445" w:rsidR="00A87349" w:rsidRDefault="00A87349" w:rsidP="006D6474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Blood work </w:t>
            </w:r>
          </w:p>
        </w:tc>
      </w:tr>
      <w:tr w:rsidR="00A87349" w:rsidRPr="005D31E9" w14:paraId="03C2D284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A1617DC" w14:textId="77777777" w:rsidR="00A87349" w:rsidRPr="005D31E9" w:rsidRDefault="00A87349" w:rsidP="006D6474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C9E043A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514EC7B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EC0E222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8AFF5B6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722C45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4193526" w14:textId="77777777" w:rsidR="00A87349" w:rsidRPr="005D31E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618C3B9" w14:textId="74A1867C" w:rsidR="00A87349" w:rsidRPr="00A8734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hyperglycemia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or hypoglycemia</w:t>
            </w:r>
          </w:p>
        </w:tc>
        <w:tc>
          <w:tcPr>
            <w:tcW w:w="1793" w:type="dxa"/>
          </w:tcPr>
          <w:p w14:paraId="2F199701" w14:textId="3A222035" w:rsidR="00A87349" w:rsidRDefault="00A87349" w:rsidP="006D6474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A87349" w:rsidRPr="005D31E9" w14:paraId="6D3D3A73" w14:textId="77777777" w:rsidTr="00C23F86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6412BA90" w14:textId="77777777" w:rsidR="00A87349" w:rsidRPr="005D31E9" w:rsidRDefault="00A87349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3D8C1163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4183CC18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8399958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4BCC2FF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68919E68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576D998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2B865F95" w14:textId="238F803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HgbA1C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5D0D95EB" w14:textId="533691AD" w:rsidR="00A8734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A87349" w:rsidRPr="005D31E9" w14:paraId="038663AA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0F84510" w14:textId="77777777" w:rsidR="00A87349" w:rsidRPr="005D31E9" w:rsidRDefault="00A87349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F7E573F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CE5DCF6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95A9160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287D8B4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091608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4304361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A95A626" w14:textId="410DA077" w:rsidR="00A87349" w:rsidRPr="00A8734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rehospitalizations</w:t>
            </w:r>
          </w:p>
        </w:tc>
        <w:tc>
          <w:tcPr>
            <w:tcW w:w="1793" w:type="dxa"/>
          </w:tcPr>
          <w:p w14:paraId="1A13C557" w14:textId="7A9585D1" w:rsidR="00A8734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282B0C" w:rsidRPr="005D31E9" w14:paraId="269157D2" w14:textId="07C259C8" w:rsidTr="00282B0C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3BFD9D9" w14:textId="4F9E718A" w:rsidR="00282B0C" w:rsidRPr="004C0542" w:rsidRDefault="00282B0C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lastRenderedPageBreak/>
              <w:t>Jamali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53</w:t>
            </w:r>
          </w:p>
        </w:tc>
        <w:tc>
          <w:tcPr>
            <w:tcW w:w="1560" w:type="dxa"/>
            <w:vMerge w:val="restart"/>
            <w:hideMark/>
          </w:tcPr>
          <w:p w14:paraId="12152BF5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51440C7A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A9F802F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14055914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vMerge w:val="restart"/>
            <w:hideMark/>
          </w:tcPr>
          <w:p w14:paraId="2C370B1D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Occupation performance coaching for families of children with autism spectrum disorder by means of telerehabilitation.  </w:t>
            </w:r>
          </w:p>
        </w:tc>
        <w:tc>
          <w:tcPr>
            <w:tcW w:w="1843" w:type="dxa"/>
            <w:vMerge w:val="restart"/>
            <w:hideMark/>
          </w:tcPr>
          <w:p w14:paraId="56B22FE0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0CE38423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F50EB70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Twice a week for 8 weeks </w:t>
            </w:r>
          </w:p>
          <w:p w14:paraId="2E64EE6C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711B6AB1" w14:textId="17D10617" w:rsidR="00282B0C" w:rsidRPr="005D31E9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282B0C">
              <w:rPr>
                <w:color w:val="000000"/>
              </w:rPr>
              <w:t xml:space="preserve"> o</w:t>
            </w:r>
            <w:r w:rsidR="00282B0C" w:rsidRPr="005D31E9">
              <w:rPr>
                <w:color w:val="000000"/>
              </w:rPr>
              <w:t>ccupational performance</w:t>
            </w:r>
          </w:p>
          <w:p w14:paraId="7498D787" w14:textId="2930D076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</w:tc>
        <w:tc>
          <w:tcPr>
            <w:tcW w:w="1793" w:type="dxa"/>
          </w:tcPr>
          <w:p w14:paraId="45FAF66B" w14:textId="5C75382B" w:rsidR="00282B0C" w:rsidRPr="001D41F8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Canadian Occupational Performance Measure</w:t>
            </w:r>
            <w:r w:rsidR="001D41F8">
              <w:rPr>
                <w:color w:val="000000"/>
                <w:vertAlign w:val="superscript"/>
              </w:rPr>
              <w:t>131</w:t>
            </w:r>
          </w:p>
        </w:tc>
      </w:tr>
      <w:tr w:rsidR="00282B0C" w:rsidRPr="005D31E9" w14:paraId="1609B1F4" w14:textId="77777777" w:rsidTr="00282B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4120532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25E1DB1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FA5D090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73F062A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7DC8200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17426DE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0040FEF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6E3EBEA" w14:textId="585B12C7" w:rsidR="00282B0C" w:rsidRPr="005D31E9" w:rsidRDefault="00391E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82B0C">
              <w:rPr>
                <w:color w:val="000000"/>
              </w:rPr>
              <w:t xml:space="preserve"> goal</w:t>
            </w:r>
            <w:r w:rsidR="00282B0C" w:rsidRPr="005D31E9">
              <w:rPr>
                <w:color w:val="000000"/>
              </w:rPr>
              <w:t xml:space="preserve"> attainment</w:t>
            </w:r>
          </w:p>
        </w:tc>
        <w:tc>
          <w:tcPr>
            <w:tcW w:w="1793" w:type="dxa"/>
          </w:tcPr>
          <w:p w14:paraId="70DE2A4D" w14:textId="73A7ECEC" w:rsidR="00282B0C" w:rsidRPr="001D41F8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 xml:space="preserve">Goal Attainment Scale </w:t>
            </w:r>
            <w:r w:rsidR="001D41F8">
              <w:rPr>
                <w:color w:val="000000"/>
                <w:vertAlign w:val="superscript"/>
              </w:rPr>
              <w:t>132</w:t>
            </w:r>
          </w:p>
        </w:tc>
      </w:tr>
      <w:tr w:rsidR="00282B0C" w:rsidRPr="005D31E9" w14:paraId="24D6DCB2" w14:textId="77777777" w:rsidTr="00C23F86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CFC995D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1942F58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3CE92367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6FFF77D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4C664C8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A15157D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5E6252A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92CA468" w14:textId="593EA403" w:rsidR="00282B0C" w:rsidRPr="003269E1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3269E1">
              <w:rPr>
                <w:color w:val="000000"/>
              </w:rPr>
              <w:t xml:space="preserve"> p</w:t>
            </w:r>
            <w:r w:rsidR="003269E1" w:rsidRPr="005D31E9">
              <w:rPr>
                <w:color w:val="000000"/>
              </w:rPr>
              <w:t>arent</w:t>
            </w:r>
            <w:r w:rsidR="003269E1">
              <w:rPr>
                <w:color w:val="000000"/>
              </w:rPr>
              <w:t>ing</w:t>
            </w:r>
            <w:r w:rsidR="003269E1" w:rsidRPr="005D31E9">
              <w:rPr>
                <w:color w:val="000000"/>
              </w:rPr>
              <w:t xml:space="preserve"> self-efficacy</w:t>
            </w:r>
          </w:p>
        </w:tc>
        <w:tc>
          <w:tcPr>
            <w:tcW w:w="1793" w:type="dxa"/>
          </w:tcPr>
          <w:p w14:paraId="40AC160E" w14:textId="601B659A" w:rsidR="00282B0C" w:rsidRPr="008628EB" w:rsidRDefault="003269E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- Developmental Disability</w:t>
            </w:r>
            <w:r w:rsidR="008628EB">
              <w:rPr>
                <w:color w:val="000000"/>
                <w:vertAlign w:val="superscript"/>
              </w:rPr>
              <w:t>122</w:t>
            </w:r>
          </w:p>
        </w:tc>
      </w:tr>
      <w:tr w:rsidR="00282B0C" w:rsidRPr="005D31E9" w14:paraId="1F101342" w14:textId="77777777" w:rsidTr="00282B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1DD68B0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606017B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F73817C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D3B358E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3827BAD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FCF75B0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4E2B29B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7EAE410" w14:textId="5E266E4E" w:rsidR="00282B0C" w:rsidRPr="003269E1" w:rsidRDefault="003269E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autism treatment evaluation</w:t>
            </w:r>
          </w:p>
        </w:tc>
        <w:tc>
          <w:tcPr>
            <w:tcW w:w="1793" w:type="dxa"/>
          </w:tcPr>
          <w:p w14:paraId="493C081D" w14:textId="01AC6977" w:rsidR="00282B0C" w:rsidRPr="008628EB" w:rsidRDefault="003269E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Autism Treatment Evaluation Checklist</w:t>
            </w:r>
            <w:r w:rsidR="008628EB">
              <w:rPr>
                <w:color w:val="000000"/>
                <w:vertAlign w:val="superscript"/>
              </w:rPr>
              <w:t>133</w:t>
            </w:r>
          </w:p>
        </w:tc>
      </w:tr>
      <w:tr w:rsidR="00282B0C" w:rsidRPr="005D31E9" w14:paraId="26DA0C00" w14:textId="77777777" w:rsidTr="00C23F86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6BF92D5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E70D6A3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9E6FC37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D668B04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1F00BC4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004D05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397AB76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C997DE6" w14:textId="6126A1C4" w:rsidR="00282B0C" w:rsidRPr="003269E1" w:rsidRDefault="003269E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total problems</w:t>
            </w:r>
          </w:p>
        </w:tc>
        <w:tc>
          <w:tcPr>
            <w:tcW w:w="1793" w:type="dxa"/>
          </w:tcPr>
          <w:p w14:paraId="677FA496" w14:textId="67DEAE02" w:rsidR="00282B0C" w:rsidRPr="008628EB" w:rsidRDefault="003269E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- Developmental Disability</w:t>
            </w:r>
            <w:r w:rsidR="008628EB">
              <w:rPr>
                <w:color w:val="000000"/>
                <w:vertAlign w:val="superscript"/>
              </w:rPr>
              <w:t>122</w:t>
            </w:r>
          </w:p>
        </w:tc>
      </w:tr>
      <w:tr w:rsidR="00282B0C" w:rsidRPr="005D31E9" w14:paraId="04E40689" w14:textId="77777777" w:rsidTr="00282B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60B18FF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2CA9C91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1E54DC6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4E5A2BD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8A0DF3C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EA0F1F0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6E68AB" w14:textId="77777777" w:rsidR="00282B0C" w:rsidRPr="005D31E9" w:rsidRDefault="00282B0C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9B231DA" w14:textId="15B65900" w:rsidR="00282B0C" w:rsidRPr="003269E1" w:rsidRDefault="003269E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prosocial behaviours</w:t>
            </w:r>
          </w:p>
        </w:tc>
        <w:tc>
          <w:tcPr>
            <w:tcW w:w="1793" w:type="dxa"/>
          </w:tcPr>
          <w:p w14:paraId="642F47D8" w14:textId="07D468C6" w:rsidR="00282B0C" w:rsidRPr="008628EB" w:rsidRDefault="003269E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Child Adjustment and Parent Efficacy Scale - Developmental Disability</w:t>
            </w:r>
            <w:r w:rsidR="008628EB">
              <w:rPr>
                <w:color w:val="000000"/>
                <w:vertAlign w:val="superscript"/>
              </w:rPr>
              <w:t>122</w:t>
            </w:r>
          </w:p>
        </w:tc>
      </w:tr>
      <w:tr w:rsidR="00282B0C" w:rsidRPr="005D31E9" w14:paraId="59756DDF" w14:textId="77777777" w:rsidTr="00C23F86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ADB59D0" w14:textId="77777777" w:rsidR="00282B0C" w:rsidRPr="005D31E9" w:rsidRDefault="00282B0C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C114234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D257CDE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233F80F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EC0461E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14ED1AD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7CEBF74" w14:textId="77777777" w:rsidR="00282B0C" w:rsidRPr="005D31E9" w:rsidRDefault="00282B0C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193844F" w14:textId="6942D829" w:rsidR="00282B0C" w:rsidRPr="003269E1" w:rsidRDefault="003269E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</w:tcPr>
          <w:p w14:paraId="334782E6" w14:textId="7263EC99" w:rsidR="00282B0C" w:rsidRPr="008628EB" w:rsidRDefault="003269E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Short Form Health Survey</w:t>
            </w:r>
            <w:r w:rsidR="008628EB">
              <w:rPr>
                <w:color w:val="000000"/>
                <w:vertAlign w:val="superscript"/>
              </w:rPr>
              <w:t>134</w:t>
            </w:r>
          </w:p>
        </w:tc>
      </w:tr>
      <w:tr w:rsidR="00260276" w:rsidRPr="005D31E9" w14:paraId="2C15593A" w14:textId="7C5C0444" w:rsidTr="00260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0E2DDD8" w14:textId="58B73BAA" w:rsidR="00260276" w:rsidRPr="004C0542" w:rsidRDefault="00260276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Jaser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2019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54</w:t>
            </w:r>
          </w:p>
        </w:tc>
        <w:tc>
          <w:tcPr>
            <w:tcW w:w="1560" w:type="dxa"/>
            <w:vMerge w:val="restart"/>
            <w:hideMark/>
          </w:tcPr>
          <w:p w14:paraId="0A65770C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7194B716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7140BBE1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5B748E5D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218667B8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C45C0D5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 xml:space="preserve">Positive psychology intervention for adolescents with </w:t>
            </w:r>
            <w:r w:rsidRPr="005D31E9">
              <w:lastRenderedPageBreak/>
              <w:t>Type 1 Diabetes.  </w:t>
            </w:r>
          </w:p>
        </w:tc>
        <w:tc>
          <w:tcPr>
            <w:tcW w:w="1843" w:type="dxa"/>
            <w:vMerge w:val="restart"/>
            <w:hideMark/>
          </w:tcPr>
          <w:p w14:paraId="5B036DB0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Not discussed </w:t>
            </w:r>
          </w:p>
          <w:p w14:paraId="2D93EFA0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1F5C9C2D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8 weeks </w:t>
            </w:r>
          </w:p>
          <w:p w14:paraId="3EE03607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A856F8D" w14:textId="5345F7C5" w:rsidR="00260276" w:rsidRPr="00F0072A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 w:rsidRPr="00260276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HgbA1C</w:t>
            </w:r>
            <w:r w:rsidRPr="002D69A9">
              <w:rPr>
                <w:color w:val="FF0000"/>
              </w:rPr>
              <w:t xml:space="preserve"> </w:t>
            </w:r>
          </w:p>
        </w:tc>
        <w:tc>
          <w:tcPr>
            <w:tcW w:w="1793" w:type="dxa"/>
          </w:tcPr>
          <w:p w14:paraId="711C9BB0" w14:textId="008CB26D" w:rsidR="00260276" w:rsidRPr="003B7D55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Bloodwork</w:t>
            </w:r>
          </w:p>
        </w:tc>
      </w:tr>
      <w:tr w:rsidR="00260276" w:rsidRPr="005D31E9" w14:paraId="67B607FF" w14:textId="77777777" w:rsidTr="00C23F86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1883CB28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13157668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396C2216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4648993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1FFE8F3E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3C9F1E7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551DD1E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609CBC8F" w14:textId="0AE89B2D" w:rsidR="00260276" w:rsidRPr="00260276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perceived adherence to diabetes treatment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77FAB31B" w14:textId="7A0BC558" w:rsidR="00260276" w:rsidRPr="008628EB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Self-Care Inventory</w:t>
            </w:r>
            <w:r w:rsidR="008628EB">
              <w:rPr>
                <w:color w:val="000000"/>
                <w:vertAlign w:val="superscript"/>
              </w:rPr>
              <w:t>135</w:t>
            </w:r>
          </w:p>
        </w:tc>
      </w:tr>
      <w:tr w:rsidR="00260276" w:rsidRPr="005D31E9" w14:paraId="26A8D42B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D5D9EC6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BA0E34E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63CE4DB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9245DE7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3335789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53B1FCD5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E3D5DF4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34A4D08" w14:textId="202F56D2" w:rsidR="00260276" w:rsidRPr="00260276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affect</w:t>
            </w:r>
          </w:p>
        </w:tc>
        <w:tc>
          <w:tcPr>
            <w:tcW w:w="1793" w:type="dxa"/>
          </w:tcPr>
          <w:p w14:paraId="1479FB42" w14:textId="2FA29999" w:rsidR="00260276" w:rsidRPr="008628EB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Positive and Negative Affect Scale for Children</w:t>
            </w:r>
            <w:r w:rsidR="008628EB">
              <w:rPr>
                <w:color w:val="000000"/>
                <w:vertAlign w:val="superscript"/>
              </w:rPr>
              <w:t>136</w:t>
            </w:r>
          </w:p>
        </w:tc>
      </w:tr>
      <w:tr w:rsidR="00260276" w:rsidRPr="005D31E9" w14:paraId="2DE62CB2" w14:textId="77777777" w:rsidTr="00C23F86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35E02A26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73BDB3F1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4FAD10F9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D70F401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14D9225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7EC6FBC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4872E0E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20FE8FC0" w14:textId="7BC59A94" w:rsidR="00260276" w:rsidRPr="00260276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60DD8939" w14:textId="44F53B5E" w:rsidR="00260276" w:rsidRPr="008628EB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Pediatric QoL Inventory Type 1 Diabetes Module</w:t>
            </w:r>
            <w:r w:rsidR="008628EB">
              <w:rPr>
                <w:color w:val="000000"/>
                <w:vertAlign w:val="superscript"/>
              </w:rPr>
              <w:t>137</w:t>
            </w:r>
          </w:p>
        </w:tc>
      </w:tr>
      <w:tr w:rsidR="00260276" w:rsidRPr="005D31E9" w14:paraId="22168071" w14:textId="77777777" w:rsidTr="00260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24D6C19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F38E735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50A93EC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1D9C35D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289F92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037EAD9D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DD70008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C28FBE3" w14:textId="3855CD28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coping with diabetes related stress</w:t>
            </w:r>
          </w:p>
        </w:tc>
        <w:tc>
          <w:tcPr>
            <w:tcW w:w="1793" w:type="dxa"/>
          </w:tcPr>
          <w:p w14:paraId="3B540A28" w14:textId="0FC92ACB" w:rsidR="00260276" w:rsidRPr="008628EB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Responses to Stress Questionnaire</w:t>
            </w:r>
            <w:r w:rsidR="008628EB">
              <w:rPr>
                <w:color w:val="000000"/>
                <w:vertAlign w:val="superscript"/>
              </w:rPr>
              <w:t>138</w:t>
            </w:r>
          </w:p>
        </w:tc>
      </w:tr>
      <w:tr w:rsidR="00260276" w:rsidRPr="005D31E9" w14:paraId="16529364" w14:textId="77777777" w:rsidTr="00C23F86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0B3BF0FD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1598D64E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23623140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9081F99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17B0DEAA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775AEE6E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679E785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3DB3D95F" w14:textId="5893A6BF" w:rsidR="00260276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diabetes treatment recommendations 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37A6D553" w14:textId="60076F3F" w:rsidR="00260276" w:rsidRPr="00260276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260276">
              <w:rPr>
                <w:color w:val="000000" w:themeColor="text1"/>
              </w:rPr>
              <w:t>Average checks/day over the previous 30 days</w:t>
            </w:r>
          </w:p>
        </w:tc>
      </w:tr>
      <w:tr w:rsidR="00A87349" w:rsidRPr="005D31E9" w14:paraId="66A8D8D8" w14:textId="787DBE4C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4A0CDA37" w14:textId="1E175F46" w:rsidR="00A87349" w:rsidRPr="004C0542" w:rsidRDefault="00A87349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Johansson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55</w:t>
            </w:r>
          </w:p>
        </w:tc>
        <w:tc>
          <w:tcPr>
            <w:tcW w:w="1560" w:type="dxa"/>
            <w:hideMark/>
          </w:tcPr>
          <w:p w14:paraId="6A1C4925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5A2EF020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hideMark/>
          </w:tcPr>
          <w:p w14:paraId="55BED3BD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</w:tc>
        <w:tc>
          <w:tcPr>
            <w:tcW w:w="1417" w:type="dxa"/>
            <w:hideMark/>
          </w:tcPr>
          <w:p w14:paraId="14CDEAE1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Combination of approaches </w:t>
            </w:r>
          </w:p>
          <w:p w14:paraId="3AB87ED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2E62A4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Mobile health support system for pediatric obesity treatment.  </w:t>
            </w:r>
          </w:p>
        </w:tc>
        <w:tc>
          <w:tcPr>
            <w:tcW w:w="1843" w:type="dxa"/>
            <w:hideMark/>
          </w:tcPr>
          <w:p w14:paraId="62F01C5D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307CF55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44DC4D50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6 months </w:t>
            </w:r>
          </w:p>
          <w:p w14:paraId="528EDFEF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E31C6EA" w14:textId="6908A862" w:rsidR="00A87349" w:rsidRPr="00186C4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 w:rsidRPr="00260276">
              <w:rPr>
                <w:color w:val="000000"/>
              </w:rPr>
              <w:t>Child</w:t>
            </w:r>
            <w:r w:rsidR="00260276">
              <w:rPr>
                <w:color w:val="000000"/>
              </w:rPr>
              <w:t xml:space="preserve"> b</w:t>
            </w:r>
            <w:r w:rsidRPr="005D31E9">
              <w:rPr>
                <w:color w:val="000000"/>
              </w:rPr>
              <w:t>ody mass index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0AFA56B5" w14:textId="289AD3C4" w:rsidR="00A87349" w:rsidRPr="00260276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260276" w:rsidRPr="005D31E9" w14:paraId="7AD7D15F" w14:textId="5D27E8F5" w:rsidTr="007B6DE6">
        <w:trPr>
          <w:trHeight w:val="1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7693CE80" w14:textId="6C339790" w:rsidR="00260276" w:rsidRPr="004C0542" w:rsidRDefault="00260276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Kenyon et al., 2019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56</w:t>
            </w:r>
          </w:p>
        </w:tc>
        <w:tc>
          <w:tcPr>
            <w:tcW w:w="1560" w:type="dxa"/>
            <w:vMerge w:val="restart"/>
            <w:hideMark/>
          </w:tcPr>
          <w:p w14:paraId="1F660441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27BDFFEA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F0F86BB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Not discussed  </w:t>
            </w:r>
          </w:p>
        </w:tc>
        <w:tc>
          <w:tcPr>
            <w:tcW w:w="1417" w:type="dxa"/>
            <w:vMerge w:val="restart"/>
            <w:hideMark/>
          </w:tcPr>
          <w:p w14:paraId="51B07BCA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7A89D5A3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4D5C594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message reminders for controller adherence following hospital discharge in high-risk children with asthma.  </w:t>
            </w:r>
          </w:p>
        </w:tc>
        <w:tc>
          <w:tcPr>
            <w:tcW w:w="1843" w:type="dxa"/>
            <w:vMerge w:val="restart"/>
            <w:hideMark/>
          </w:tcPr>
          <w:p w14:paraId="68097FE0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4F7BAEA8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6E84DA7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7 reminders over 30 days </w:t>
            </w:r>
          </w:p>
          <w:p w14:paraId="28F7EBB7" w14:textId="77777777" w:rsidR="00260276" w:rsidRPr="005D31E9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A1AA279" w14:textId="194193EF" w:rsidR="00260276" w:rsidRPr="005377F7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 w:rsidRPr="00260276">
              <w:rPr>
                <w:color w:val="000000"/>
              </w:rPr>
              <w:t>Child</w:t>
            </w:r>
            <w:r w:rsidRPr="00260276">
              <w:rPr>
                <w:i/>
                <w:iCs/>
                <w:color w:val="000000"/>
              </w:rPr>
              <w:t xml:space="preserve"> </w:t>
            </w:r>
            <w:r w:rsidRPr="00260276">
              <w:rPr>
                <w:color w:val="000000"/>
              </w:rPr>
              <w:t>inhaled</w:t>
            </w:r>
            <w:r w:rsidRPr="005D31E9">
              <w:rPr>
                <w:color w:val="000000"/>
              </w:rPr>
              <w:t xml:space="preserve"> corticosteroid adherence</w:t>
            </w:r>
          </w:p>
        </w:tc>
        <w:tc>
          <w:tcPr>
            <w:tcW w:w="1793" w:type="dxa"/>
          </w:tcPr>
          <w:p w14:paraId="5F20DA7D" w14:textId="27F088EB" w:rsidR="00260276" w:rsidRPr="00260276" w:rsidRDefault="0026027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Electronic sensors</w:t>
            </w:r>
          </w:p>
        </w:tc>
      </w:tr>
      <w:tr w:rsidR="00260276" w:rsidRPr="005D31E9" w14:paraId="3438D2BE" w14:textId="77777777" w:rsidTr="00260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C29873A" w14:textId="77777777" w:rsidR="00260276" w:rsidRPr="005D31E9" w:rsidRDefault="00260276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035A006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448EBDB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5C8D1D0E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CA07C87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3D603BD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45A2214" w14:textId="77777777" w:rsidR="00260276" w:rsidRPr="005D31E9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6A6990C" w14:textId="77777777" w:rsidR="00260276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Asthma control</w:t>
            </w:r>
          </w:p>
          <w:p w14:paraId="4AA2C724" w14:textId="77777777" w:rsidR="001D53C5" w:rsidRDefault="001D53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  <w:p w14:paraId="70DA50D9" w14:textId="51A732EF" w:rsidR="001D53C5" w:rsidRPr="00260276" w:rsidRDefault="001D53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793" w:type="dxa"/>
          </w:tcPr>
          <w:p w14:paraId="0F6E4D5D" w14:textId="77777777" w:rsidR="00260276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asthma control test (no reference provided)</w:t>
            </w:r>
          </w:p>
          <w:p w14:paraId="025C9124" w14:textId="2F8EB02C" w:rsidR="00260276" w:rsidRDefault="00260276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260276" w:rsidRPr="005D31E9" w14:paraId="213FC83B" w14:textId="7DD11C47" w:rsidTr="00C23F8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44882C69" w14:textId="44189669" w:rsidR="00A87349" w:rsidRPr="004C0542" w:rsidRDefault="00A87349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Khaksar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57</w:t>
            </w:r>
          </w:p>
        </w:tc>
        <w:tc>
          <w:tcPr>
            <w:tcW w:w="1560" w:type="dxa"/>
            <w:hideMark/>
          </w:tcPr>
          <w:p w14:paraId="371C9E93" w14:textId="631958BE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hideMark/>
          </w:tcPr>
          <w:p w14:paraId="5FFC2C7E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Family-centered care model  </w:t>
            </w:r>
          </w:p>
        </w:tc>
        <w:tc>
          <w:tcPr>
            <w:tcW w:w="1417" w:type="dxa"/>
            <w:hideMark/>
          </w:tcPr>
          <w:p w14:paraId="6843B55D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hideMark/>
          </w:tcPr>
          <w:p w14:paraId="08919797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Bedside telehealth to improve family-centered care and decrease maternal stress in pediatric </w:t>
            </w:r>
            <w:r w:rsidRPr="005D31E9">
              <w:rPr>
                <w:color w:val="000000"/>
              </w:rPr>
              <w:lastRenderedPageBreak/>
              <w:t>hospitalizations.  </w:t>
            </w:r>
          </w:p>
          <w:p w14:paraId="5471376C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6681396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Not discussed  </w:t>
            </w:r>
          </w:p>
          <w:p w14:paraId="31C423CE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4C9E6629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Twice a day for 7 days </w:t>
            </w:r>
          </w:p>
          <w:p w14:paraId="73C201F1" w14:textId="77777777" w:rsidR="00A87349" w:rsidRPr="005D31E9" w:rsidRDefault="00A87349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74D16C97" w14:textId="1958908D" w:rsidR="00A87349" w:rsidRPr="005D31E9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7B6DE6">
              <w:rPr>
                <w:color w:val="000000"/>
              </w:rPr>
              <w:t xml:space="preserve"> s</w:t>
            </w:r>
            <w:r w:rsidR="00A87349" w:rsidRPr="005D31E9">
              <w:rPr>
                <w:color w:val="000000"/>
              </w:rPr>
              <w:t>tress</w:t>
            </w:r>
            <w:r w:rsidR="00A87349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5A36C129" w14:textId="48B01677" w:rsidR="00A87349" w:rsidRPr="005D31E9" w:rsidRDefault="007B6DE6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7B6DE6">
              <w:rPr>
                <w:color w:val="000000"/>
              </w:rPr>
              <w:t>Stress response inventory</w:t>
            </w:r>
            <w:r w:rsidR="003A51B2">
              <w:rPr>
                <w:color w:val="000000"/>
                <w:vertAlign w:val="superscript"/>
              </w:rPr>
              <w:t>139</w:t>
            </w:r>
          </w:p>
        </w:tc>
      </w:tr>
      <w:tr w:rsidR="004654C5" w:rsidRPr="005D31E9" w14:paraId="437433D5" w14:textId="302BE553" w:rsidTr="004654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6F13E27" w14:textId="5E5DE026" w:rsidR="004654C5" w:rsidRPr="004C0542" w:rsidRDefault="004654C5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Kim et al., 2016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58</w:t>
            </w:r>
          </w:p>
        </w:tc>
        <w:tc>
          <w:tcPr>
            <w:tcW w:w="1560" w:type="dxa"/>
            <w:vMerge w:val="restart"/>
            <w:hideMark/>
          </w:tcPr>
          <w:p w14:paraId="0FEA12EC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21E4966B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596B4091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0298CF46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B5466AE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Parent involvement intervention in developing weight management skills for both parents and overweight/obese children.  </w:t>
            </w:r>
          </w:p>
        </w:tc>
        <w:tc>
          <w:tcPr>
            <w:tcW w:w="1843" w:type="dxa"/>
            <w:vMerge w:val="restart"/>
            <w:hideMark/>
          </w:tcPr>
          <w:p w14:paraId="2FF3E82C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B1EAAFD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2927EEF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5 weeks </w:t>
            </w:r>
          </w:p>
          <w:p w14:paraId="691C5430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7ED6AC92" w14:textId="39492495" w:rsidR="004654C5" w:rsidRPr="005377F7" w:rsidRDefault="00391E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4654C5" w:rsidRPr="004654C5">
              <w:rPr>
                <w:color w:val="000000"/>
              </w:rPr>
              <w:t xml:space="preserve"> </w:t>
            </w:r>
            <w:r w:rsidR="004654C5">
              <w:rPr>
                <w:color w:val="000000"/>
              </w:rPr>
              <w:t>l</w:t>
            </w:r>
            <w:r w:rsidR="004654C5" w:rsidRPr="005D31E9">
              <w:rPr>
                <w:color w:val="000000"/>
              </w:rPr>
              <w:t>ifestyle</w:t>
            </w:r>
            <w:r w:rsidR="004654C5">
              <w:rPr>
                <w:color w:val="000000"/>
              </w:rPr>
              <w:t xml:space="preserve"> </w:t>
            </w:r>
          </w:p>
          <w:p w14:paraId="6563DF23" w14:textId="081D4FDF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  <w:r w:rsidRPr="005D31E9">
              <w:t> </w:t>
            </w:r>
          </w:p>
        </w:tc>
        <w:tc>
          <w:tcPr>
            <w:tcW w:w="1793" w:type="dxa"/>
          </w:tcPr>
          <w:p w14:paraId="1F097F86" w14:textId="01C2254A" w:rsidR="004654C5" w:rsidRPr="004654C5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654C5">
              <w:rPr>
                <w:color w:val="000000"/>
              </w:rPr>
              <w:t>Lifestyle behaviour checklist</w:t>
            </w:r>
            <w:r>
              <w:rPr>
                <w:color w:val="000000"/>
                <w:vertAlign w:val="superscript"/>
              </w:rPr>
              <w:t>14</w:t>
            </w:r>
            <w:r w:rsidR="003A51B2">
              <w:rPr>
                <w:color w:val="000000"/>
                <w:vertAlign w:val="superscript"/>
              </w:rPr>
              <w:t>0</w:t>
            </w:r>
          </w:p>
        </w:tc>
      </w:tr>
      <w:tr w:rsidR="004654C5" w:rsidRPr="005D31E9" w14:paraId="347F4C29" w14:textId="77777777" w:rsidTr="00C23F86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161BF14C" w14:textId="77777777" w:rsidR="004654C5" w:rsidRPr="005D31E9" w:rsidRDefault="004654C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4904AE80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53A73FB0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52431EF3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74072C36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2380EF3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4BA2595E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2E4B43DD" w14:textId="03EDECB0" w:rsidR="004654C5" w:rsidRPr="005D31E9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4654C5">
              <w:rPr>
                <w:color w:val="000000"/>
              </w:rPr>
              <w:t xml:space="preserve"> </w:t>
            </w:r>
            <w:r w:rsidR="004654C5" w:rsidRPr="005D31E9">
              <w:rPr>
                <w:color w:val="000000"/>
              </w:rPr>
              <w:t>child-parent relationship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FFFB13E" w14:textId="77777777" w:rsidR="00C01C98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654C5">
              <w:rPr>
                <w:color w:val="000000"/>
              </w:rPr>
              <w:t>Child-parent relationship</w:t>
            </w:r>
          </w:p>
          <w:p w14:paraId="18775186" w14:textId="06135DBC" w:rsidR="004654C5" w:rsidRPr="004654C5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654C5">
              <w:rPr>
                <w:color w:val="000000"/>
              </w:rPr>
              <w:t xml:space="preserve"> scale</w:t>
            </w:r>
            <w:r>
              <w:rPr>
                <w:color w:val="000000"/>
                <w:vertAlign w:val="superscript"/>
              </w:rPr>
              <w:t>14</w:t>
            </w:r>
            <w:r w:rsidR="003A51B2">
              <w:rPr>
                <w:color w:val="000000"/>
                <w:vertAlign w:val="superscript"/>
              </w:rPr>
              <w:t>1</w:t>
            </w:r>
          </w:p>
        </w:tc>
      </w:tr>
      <w:tr w:rsidR="004654C5" w:rsidRPr="005D31E9" w14:paraId="4E98CD21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2998981" w14:textId="77777777" w:rsidR="004654C5" w:rsidRPr="005D31E9" w:rsidRDefault="004654C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73CCDB7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2ACB3A1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167412A3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DFBC74F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F1A2892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9934114" w14:textId="77777777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1348683" w14:textId="1166D5B1" w:rsidR="004654C5" w:rsidRPr="005D31E9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body mass index</w:t>
            </w:r>
          </w:p>
        </w:tc>
        <w:tc>
          <w:tcPr>
            <w:tcW w:w="1793" w:type="dxa"/>
          </w:tcPr>
          <w:p w14:paraId="67193F28" w14:textId="1CC1FC2E" w:rsidR="004654C5" w:rsidRPr="004654C5" w:rsidRDefault="004654C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4654C5" w:rsidRPr="005D31E9" w14:paraId="755B2225" w14:textId="77777777" w:rsidTr="00C23F86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57023E88" w14:textId="77777777" w:rsidR="004654C5" w:rsidRPr="005D31E9" w:rsidRDefault="004654C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0C25D58E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227E5C83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64AFE2B5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4A9920C8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6F8B6920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524CF3F9" w14:textId="77777777" w:rsidR="004654C5" w:rsidRPr="005D31E9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6D388154" w14:textId="347B9049" w:rsidR="004654C5" w:rsidRPr="004654C5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dietary self-efficacy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BC6669B" w14:textId="7FFC38A7" w:rsidR="004654C5" w:rsidRPr="00297461" w:rsidRDefault="004654C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654C5">
              <w:rPr>
                <w:color w:val="000000"/>
              </w:rPr>
              <w:t>Dietary self-efficacy scale</w:t>
            </w:r>
            <w:r w:rsidR="00297461">
              <w:rPr>
                <w:color w:val="000000"/>
                <w:vertAlign w:val="superscript"/>
              </w:rPr>
              <w:t>14</w:t>
            </w:r>
            <w:r w:rsidR="003A51B2">
              <w:rPr>
                <w:color w:val="000000"/>
                <w:vertAlign w:val="superscript"/>
              </w:rPr>
              <w:t>2</w:t>
            </w:r>
          </w:p>
        </w:tc>
      </w:tr>
      <w:tr w:rsidR="00297461" w:rsidRPr="005D31E9" w14:paraId="26F5F092" w14:textId="69E50A6E" w:rsidTr="002974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5BF53E5B" w14:textId="57B4F807" w:rsidR="00297461" w:rsidRPr="004C0542" w:rsidRDefault="00297461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Lee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59</w:t>
            </w:r>
          </w:p>
        </w:tc>
        <w:tc>
          <w:tcPr>
            <w:tcW w:w="1560" w:type="dxa"/>
            <w:vMerge w:val="restart"/>
            <w:hideMark/>
          </w:tcPr>
          <w:p w14:paraId="6A6609F0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67983711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Banduras social learning theory  </w:t>
            </w:r>
          </w:p>
        </w:tc>
        <w:tc>
          <w:tcPr>
            <w:tcW w:w="1417" w:type="dxa"/>
            <w:vMerge w:val="restart"/>
            <w:hideMark/>
          </w:tcPr>
          <w:p w14:paraId="5585832E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7E066D2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7964B28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School-based weight management program involving parents via mHealth for overweight and obese children and adolescents with intellectual disability.  </w:t>
            </w:r>
          </w:p>
          <w:p w14:paraId="3BCE1D37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6D439F18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Experts (one physical activity specialist, one dietitian and one educational psychologist) and two school nurses were involved in the design.  </w:t>
            </w:r>
          </w:p>
        </w:tc>
        <w:tc>
          <w:tcPr>
            <w:tcW w:w="1417" w:type="dxa"/>
            <w:vMerge w:val="restart"/>
            <w:hideMark/>
          </w:tcPr>
          <w:p w14:paraId="563B4CEF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24 sessions over 6 months </w:t>
            </w:r>
          </w:p>
          <w:p w14:paraId="3C035859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1 </w:t>
            </w:r>
          </w:p>
        </w:tc>
        <w:tc>
          <w:tcPr>
            <w:tcW w:w="1843" w:type="dxa"/>
            <w:hideMark/>
          </w:tcPr>
          <w:p w14:paraId="51EA5CC6" w14:textId="13790639" w:rsidR="00297461" w:rsidRPr="005D31E9" w:rsidRDefault="00391E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297461">
              <w:rPr>
                <w:color w:val="000000"/>
              </w:rPr>
              <w:t xml:space="preserve"> </w:t>
            </w:r>
            <w:r w:rsidR="00297461" w:rsidRPr="005D31E9">
              <w:rPr>
                <w:color w:val="000000"/>
              </w:rPr>
              <w:t>preferred cooking methods</w:t>
            </w:r>
          </w:p>
        </w:tc>
        <w:tc>
          <w:tcPr>
            <w:tcW w:w="1793" w:type="dxa"/>
          </w:tcPr>
          <w:p w14:paraId="12CE1194" w14:textId="1B89CA31" w:rsidR="00297461" w:rsidRPr="00297461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297461" w:rsidRPr="005D31E9" w14:paraId="37FB84A8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AC615F4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C4516A5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1828C17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58450128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A4A3B36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CCE8519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D4DAEF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5DFEE45" w14:textId="4BAACBA7" w:rsidR="00297461" w:rsidRPr="00297461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297461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QoL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0AC4B90B" w14:textId="18A112FC" w:rsidR="00297461" w:rsidRPr="00297461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97461">
              <w:rPr>
                <w:color w:val="000000"/>
              </w:rPr>
              <w:t>Chinese version of the pediatric quality of life scale</w:t>
            </w:r>
            <w:r>
              <w:rPr>
                <w:color w:val="000000"/>
                <w:vertAlign w:val="superscript"/>
              </w:rPr>
              <w:t>14</w:t>
            </w:r>
            <w:r w:rsidR="003A51B2">
              <w:rPr>
                <w:color w:val="000000"/>
                <w:vertAlign w:val="superscript"/>
              </w:rPr>
              <w:t>3</w:t>
            </w:r>
          </w:p>
        </w:tc>
      </w:tr>
      <w:tr w:rsidR="00297461" w:rsidRPr="005D31E9" w14:paraId="10E5738E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71CFA92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DC58F34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F13816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0A58192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0C97A47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C64EDD3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04B768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AFCDF15" w14:textId="3BCC0CDE" w:rsidR="00297461" w:rsidRPr="00297461" w:rsidRDefault="00351F7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self-esteem</w:t>
            </w:r>
          </w:p>
        </w:tc>
        <w:tc>
          <w:tcPr>
            <w:tcW w:w="1793" w:type="dxa"/>
          </w:tcPr>
          <w:p w14:paraId="7206FB59" w14:textId="292CF096" w:rsidR="00297461" w:rsidRPr="00351F75" w:rsidRDefault="00351F7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351F75">
              <w:rPr>
                <w:color w:val="000000"/>
              </w:rPr>
              <w:t>Rosenberg’s self-esteem scale</w:t>
            </w:r>
            <w:r>
              <w:rPr>
                <w:color w:val="000000"/>
                <w:vertAlign w:val="superscript"/>
              </w:rPr>
              <w:t>14</w:t>
            </w:r>
            <w:r w:rsidR="003A51B2">
              <w:rPr>
                <w:color w:val="000000"/>
                <w:vertAlign w:val="superscript"/>
              </w:rPr>
              <w:t>4</w:t>
            </w:r>
          </w:p>
        </w:tc>
      </w:tr>
      <w:tr w:rsidR="00297461" w:rsidRPr="005D31E9" w14:paraId="3FAD362F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D8EC98E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9D7248C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DA2188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5E92DA43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2CC2E88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E21EA5A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6285B74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5496C66" w14:textId="16E39B0F" w:rsidR="00297461" w:rsidRPr="00297461" w:rsidRDefault="00351F7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self-efficacy in peer interaction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5CD0572D" w14:textId="3286D853" w:rsidR="00297461" w:rsidRPr="003A51B2" w:rsidRDefault="00351F7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351F75">
              <w:rPr>
                <w:color w:val="000000"/>
              </w:rPr>
              <w:t>Children’s self-efficacy in peer interactions</w:t>
            </w:r>
            <w:r w:rsidR="003A51B2">
              <w:rPr>
                <w:color w:val="000000"/>
                <w:vertAlign w:val="superscript"/>
              </w:rPr>
              <w:t>145</w:t>
            </w:r>
          </w:p>
        </w:tc>
      </w:tr>
      <w:tr w:rsidR="00297461" w:rsidRPr="005D31E9" w14:paraId="01D96EB2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30484EF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F6CB931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90943B9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5377EF84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B2C7697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3CE5E51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050CA4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FC2A06E" w14:textId="3D62C9D2" w:rsidR="00297461" w:rsidRPr="00297461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perceived body shape</w:t>
            </w:r>
          </w:p>
        </w:tc>
        <w:tc>
          <w:tcPr>
            <w:tcW w:w="1793" w:type="dxa"/>
          </w:tcPr>
          <w:p w14:paraId="78918648" w14:textId="12D7FA6C" w:rsidR="00297461" w:rsidRPr="00666EE2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66EE2">
              <w:rPr>
                <w:color w:val="000000"/>
              </w:rPr>
              <w:t>Perceived body shape scale</w:t>
            </w:r>
            <w:r w:rsidR="003A51B2">
              <w:rPr>
                <w:color w:val="000000"/>
                <w:vertAlign w:val="superscript"/>
              </w:rPr>
              <w:t>146</w:t>
            </w:r>
          </w:p>
        </w:tc>
      </w:tr>
      <w:tr w:rsidR="00297461" w:rsidRPr="005D31E9" w14:paraId="09A1822D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D7863C8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E989D37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FD4223F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832878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58537AE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2B5E38E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6E79428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D2B86A5" w14:textId="26501F78" w:rsidR="00297461" w:rsidRPr="00297461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body image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9D91FB1" w14:textId="0A5F1579" w:rsidR="00297461" w:rsidRPr="00666EE2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66EE2">
              <w:rPr>
                <w:color w:val="000000"/>
              </w:rPr>
              <w:t>Perceived body image questionnaire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47</w:t>
            </w:r>
          </w:p>
        </w:tc>
      </w:tr>
      <w:tr w:rsidR="00297461" w:rsidRPr="005D31E9" w14:paraId="76E965E6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40BA6A8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E053840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94BB21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77FBD0BA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2836E80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732F2CD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8997531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231C706" w14:textId="1CB499C7" w:rsidR="00297461" w:rsidRPr="00297461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nutrition self-efficacy</w:t>
            </w:r>
          </w:p>
        </w:tc>
        <w:tc>
          <w:tcPr>
            <w:tcW w:w="1793" w:type="dxa"/>
          </w:tcPr>
          <w:p w14:paraId="1AACEC13" w14:textId="1EA70DD6" w:rsidR="00297461" w:rsidRPr="00666EE2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66EE2">
              <w:rPr>
                <w:color w:val="000000"/>
              </w:rPr>
              <w:t>Nutrition self-efficacy scale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48</w:t>
            </w:r>
          </w:p>
        </w:tc>
      </w:tr>
      <w:tr w:rsidR="00297461" w:rsidRPr="005D31E9" w14:paraId="02B4B6F8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2F70FF4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B2BF6F5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0ADDD76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1915C426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31295D5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B0AF6C7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EAA076F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BEC10AE" w14:textId="484B78E5" w:rsidR="00297461" w:rsidRPr="00297461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triceps skinfold thickness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6A48B781" w14:textId="2F9491E8" w:rsidR="00297461" w:rsidRPr="00666EE2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>
              <w:rPr>
                <w:color w:val="000000"/>
              </w:rPr>
              <w:t>C</w:t>
            </w:r>
            <w:r w:rsidRPr="00666EE2">
              <w:rPr>
                <w:color w:val="000000"/>
              </w:rPr>
              <w:t>linic visit</w:t>
            </w:r>
          </w:p>
        </w:tc>
      </w:tr>
      <w:tr w:rsidR="00297461" w:rsidRPr="005D31E9" w14:paraId="02FFAB26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9DBF92B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6F2E5DA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F68B703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0F41A743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4BA7F84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1BAE469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D97AD7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74A7D20" w14:textId="68F73316" w:rsidR="00297461" w:rsidRPr="00297461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BMI</w:t>
            </w:r>
          </w:p>
        </w:tc>
        <w:tc>
          <w:tcPr>
            <w:tcW w:w="1793" w:type="dxa"/>
          </w:tcPr>
          <w:p w14:paraId="4FAEE122" w14:textId="636E8E5B" w:rsidR="00297461" w:rsidRPr="005D31E9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297461" w:rsidRPr="005D31E9" w14:paraId="15DD4200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5558375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CA0F140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5541B9D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6B41713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5E600DA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3BB99F0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F0D77DD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2BC0D70" w14:textId="1D7B0976" w:rsidR="00297461" w:rsidRPr="00297461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subscapular skinfold thickness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535C4559" w14:textId="7E988709" w:rsidR="00297461" w:rsidRPr="005D31E9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297461" w:rsidRPr="005D31E9" w14:paraId="2E949CF4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439A53B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284C139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9F553B2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39878AE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B5A7AB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922673E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DF882B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577C0DF" w14:textId="6F92EE21" w:rsidR="00297461" w:rsidRPr="00297461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waist to hip ratio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E2F1064" w14:textId="0E733BE9" w:rsidR="00297461" w:rsidRPr="00666EE2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297461" w:rsidRPr="005D31E9" w14:paraId="1D4A1FD2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6560134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C78E315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4AC8980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A23CA7E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A1C193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2FF4956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6AD4E97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1ACFBB3" w14:textId="161251FA" w:rsidR="00297461" w:rsidRPr="00297461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health knowledge and health behaviours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1441042E" w14:textId="0016A589" w:rsidR="00297461" w:rsidRPr="00666EE2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666EE2">
              <w:rPr>
                <w:color w:val="000000"/>
              </w:rPr>
              <w:t>Scores on food pyramid tests, sports pyramid test, snack choice test</w:t>
            </w:r>
            <w:r>
              <w:rPr>
                <w:color w:val="000000"/>
              </w:rPr>
              <w:t xml:space="preserve"> (citation not provided)</w:t>
            </w:r>
          </w:p>
        </w:tc>
      </w:tr>
      <w:tr w:rsidR="00297461" w:rsidRPr="005D31E9" w14:paraId="1D07350B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FB37D3A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3D7EDEA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DCF0DA9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3B4BFC90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D24F701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E24C146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3176117" w14:textId="77777777" w:rsidR="00297461" w:rsidRPr="005D31E9" w:rsidRDefault="00297461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2F46DD8" w14:textId="6284243F" w:rsidR="00297461" w:rsidRPr="00297461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Child’s </w:t>
            </w:r>
            <w:r w:rsidRPr="005D31E9">
              <w:rPr>
                <w:color w:val="000000"/>
              </w:rPr>
              <w:t>relationships with parents and teachers</w:t>
            </w:r>
          </w:p>
        </w:tc>
        <w:tc>
          <w:tcPr>
            <w:tcW w:w="1793" w:type="dxa"/>
          </w:tcPr>
          <w:p w14:paraId="0626E40B" w14:textId="13D234F0" w:rsidR="00297461" w:rsidRPr="00666EE2" w:rsidRDefault="00666EE2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297461" w:rsidRPr="005D31E9" w14:paraId="791F53F9" w14:textId="77777777" w:rsidTr="0029746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88A9F91" w14:textId="77777777" w:rsidR="00297461" w:rsidRPr="005D31E9" w:rsidRDefault="00297461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9185CD6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6AE4B7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179115C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3FC4F93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18598A9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D3E7891" w14:textId="77777777" w:rsidR="00297461" w:rsidRPr="005D31E9" w:rsidRDefault="00297461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0A41F2D" w14:textId="22C37680" w:rsidR="00297461" w:rsidRPr="00297461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body image perceptions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434CECA5" w14:textId="2953FA3E" w:rsidR="00297461" w:rsidRPr="00666EE2" w:rsidRDefault="00666EE2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666EE2">
              <w:rPr>
                <w:color w:val="000000"/>
              </w:rPr>
              <w:t>Self</w:t>
            </w:r>
            <w:r>
              <w:rPr>
                <w:color w:val="000000"/>
              </w:rPr>
              <w:t>-</w:t>
            </w:r>
            <w:r w:rsidRPr="00666EE2">
              <w:rPr>
                <w:color w:val="000000"/>
              </w:rPr>
              <w:t>figure rating scale</w:t>
            </w:r>
            <w:r w:rsidR="004544CE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49</w:t>
            </w:r>
          </w:p>
        </w:tc>
      </w:tr>
      <w:tr w:rsidR="00260276" w:rsidRPr="005D31E9" w14:paraId="4CA6CDDB" w14:textId="516FA42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441AE64F" w14:textId="64266D04" w:rsidR="00A87349" w:rsidRPr="004C0542" w:rsidRDefault="00A87349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Lepley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60</w:t>
            </w:r>
          </w:p>
        </w:tc>
        <w:tc>
          <w:tcPr>
            <w:tcW w:w="1560" w:type="dxa"/>
            <w:hideMark/>
          </w:tcPr>
          <w:p w14:paraId="5702334C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0A76D935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hideMark/>
          </w:tcPr>
          <w:p w14:paraId="0C777DA1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F1B45E1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3454B20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303DFECC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564AC8D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Acute illness educational intervention in the pediatric emergency department using mHealth or books. </w:t>
            </w:r>
          </w:p>
        </w:tc>
        <w:tc>
          <w:tcPr>
            <w:tcW w:w="1843" w:type="dxa"/>
            <w:hideMark/>
          </w:tcPr>
          <w:p w14:paraId="123C9244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8C3E38A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4DFCFEBF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One time </w:t>
            </w:r>
          </w:p>
          <w:p w14:paraId="7DC5C883" w14:textId="77777777" w:rsidR="00A87349" w:rsidRPr="005D31E9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27AA55B5" w14:textId="2021EA55" w:rsidR="00A87349" w:rsidRPr="004544CE" w:rsidRDefault="00A87349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544CE">
              <w:rPr>
                <w:color w:val="000000"/>
              </w:rPr>
              <w:t>Child</w:t>
            </w:r>
            <w:r w:rsidR="004544CE">
              <w:rPr>
                <w:color w:val="000000"/>
              </w:rPr>
              <w:t xml:space="preserve"> n</w:t>
            </w:r>
            <w:r w:rsidRPr="004544CE">
              <w:rPr>
                <w:color w:val="000000"/>
              </w:rPr>
              <w:t xml:space="preserve">on-urgent visits to ED </w:t>
            </w:r>
          </w:p>
        </w:tc>
        <w:tc>
          <w:tcPr>
            <w:tcW w:w="1793" w:type="dxa"/>
          </w:tcPr>
          <w:p w14:paraId="42F93D17" w14:textId="30F09EBD" w:rsidR="00A87349" w:rsidRPr="004544CE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>
              <w:rPr>
                <w:color w:val="000000"/>
              </w:rPr>
              <w:t>P</w:t>
            </w:r>
            <w:r w:rsidRPr="004544CE">
              <w:rPr>
                <w:color w:val="000000"/>
              </w:rPr>
              <w:t>arent reported and chart review</w:t>
            </w:r>
          </w:p>
        </w:tc>
      </w:tr>
      <w:tr w:rsidR="004544CE" w:rsidRPr="005D31E9" w14:paraId="2015DD17" w14:textId="26E9E183" w:rsidTr="004544CE">
        <w:trPr>
          <w:trHeight w:val="7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63420E0" w14:textId="69E6DFE1" w:rsidR="004544CE" w:rsidRPr="004C0542" w:rsidRDefault="004544CE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Liu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61</w:t>
            </w:r>
          </w:p>
        </w:tc>
        <w:tc>
          <w:tcPr>
            <w:tcW w:w="1560" w:type="dxa"/>
            <w:vMerge w:val="restart"/>
            <w:hideMark/>
          </w:tcPr>
          <w:p w14:paraId="08DE14CF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4AD0FE19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4EB0E810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3C385A0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EEA46D5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vMerge w:val="restart"/>
            <w:hideMark/>
          </w:tcPr>
          <w:p w14:paraId="6CAC2F05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WeChat - assisted perioperative care instructions </w:t>
            </w:r>
            <w:r w:rsidRPr="005D31E9">
              <w:rPr>
                <w:color w:val="000000"/>
              </w:rPr>
              <w:lastRenderedPageBreak/>
              <w:t>for parents of pediatric patients undergoing day surgery for herniorrhaphy.  </w:t>
            </w:r>
          </w:p>
        </w:tc>
        <w:tc>
          <w:tcPr>
            <w:tcW w:w="1843" w:type="dxa"/>
            <w:vMerge w:val="restart"/>
            <w:hideMark/>
          </w:tcPr>
          <w:p w14:paraId="2494C443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Not discussed  </w:t>
            </w:r>
          </w:p>
          <w:p w14:paraId="7A39F1F6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1C047057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As needed for 7 days </w:t>
            </w:r>
          </w:p>
        </w:tc>
        <w:tc>
          <w:tcPr>
            <w:tcW w:w="1843" w:type="dxa"/>
            <w:hideMark/>
          </w:tcPr>
          <w:p w14:paraId="13A1349A" w14:textId="351FE802" w:rsidR="004544CE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</w:rPr>
            </w:pPr>
            <w:r>
              <w:rPr>
                <w:color w:val="000000"/>
              </w:rPr>
              <w:t>Parent</w:t>
            </w:r>
            <w:r w:rsidR="004544CE">
              <w:rPr>
                <w:color w:val="000000"/>
              </w:rPr>
              <w:t xml:space="preserve"> </w:t>
            </w:r>
            <w:r w:rsidR="004544CE" w:rsidRPr="005D31E9">
              <w:rPr>
                <w:color w:val="000000"/>
              </w:rPr>
              <w:t>knowledge</w:t>
            </w:r>
            <w:r w:rsidR="004544CE">
              <w:rPr>
                <w:color w:val="000000"/>
              </w:rPr>
              <w:t xml:space="preserve"> </w:t>
            </w:r>
          </w:p>
          <w:p w14:paraId="71568AC0" w14:textId="18AD9FDE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93" w:type="dxa"/>
          </w:tcPr>
          <w:p w14:paraId="757D277E" w14:textId="2063D291" w:rsidR="004544CE" w:rsidRPr="004544CE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544CE">
              <w:rPr>
                <w:color w:val="000000"/>
              </w:rPr>
              <w:t xml:space="preserve">10-item multiple choice knowledge questionnaire </w:t>
            </w:r>
            <w:r w:rsidRPr="004544CE">
              <w:rPr>
                <w:color w:val="000000"/>
              </w:rPr>
              <w:lastRenderedPageBreak/>
              <w:t>related to perioperative care</w:t>
            </w:r>
            <w:r>
              <w:rPr>
                <w:color w:val="000000"/>
              </w:rPr>
              <w:t xml:space="preserve"> (no citation given)</w:t>
            </w:r>
          </w:p>
        </w:tc>
      </w:tr>
      <w:tr w:rsidR="004544CE" w:rsidRPr="005D31E9" w14:paraId="0421F1A6" w14:textId="77777777" w:rsidTr="00454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5DA496C" w14:textId="77777777" w:rsidR="004544CE" w:rsidRPr="005D31E9" w:rsidRDefault="004544CE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23F84B5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9D2F0BE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C6A6C75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9CFB0A1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FB7C816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883C54A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23484CC" w14:textId="4D2EFE0D" w:rsidR="004544CE" w:rsidRPr="004544CE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rates of cancellation of surgery</w:t>
            </w:r>
          </w:p>
        </w:tc>
        <w:tc>
          <w:tcPr>
            <w:tcW w:w="1793" w:type="dxa"/>
          </w:tcPr>
          <w:p w14:paraId="53D74293" w14:textId="2E85F986" w:rsidR="004544CE" w:rsidRPr="004544CE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4544CE" w:rsidRPr="005D31E9" w14:paraId="796B0619" w14:textId="77777777" w:rsidTr="00C23F86">
        <w:trPr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5402487" w14:textId="77777777" w:rsidR="004544CE" w:rsidRPr="005D31E9" w:rsidRDefault="004544CE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8C623DD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45AA070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3C9C9A5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F499A6D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5B63F7C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BAE4380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7605BF8" w14:textId="5F1AA733" w:rsidR="004544CE" w:rsidRPr="004544CE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postoperative complications</w:t>
            </w:r>
          </w:p>
        </w:tc>
        <w:tc>
          <w:tcPr>
            <w:tcW w:w="1793" w:type="dxa"/>
          </w:tcPr>
          <w:p w14:paraId="56B50419" w14:textId="111D2F3B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4544CE" w:rsidRPr="005D31E9" w14:paraId="500BDDDF" w14:textId="77777777" w:rsidTr="00454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9D5F72D" w14:textId="77777777" w:rsidR="004544CE" w:rsidRPr="005D31E9" w:rsidRDefault="004544CE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0784A32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1C339A0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986AAAF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E4EC334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EA3949C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488DBAC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1601567" w14:textId="5E059EE5" w:rsidR="004544CE" w:rsidRPr="004544CE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adverse events</w:t>
            </w:r>
          </w:p>
        </w:tc>
        <w:tc>
          <w:tcPr>
            <w:tcW w:w="1793" w:type="dxa"/>
          </w:tcPr>
          <w:p w14:paraId="5E21C192" w14:textId="27A9B2BE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4544CE" w:rsidRPr="005D31E9" w14:paraId="54DABE21" w14:textId="370077ED" w:rsidTr="004544CE">
        <w:trPr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01CF8012" w14:textId="0EFF8A2D" w:rsidR="004544CE" w:rsidRPr="004C0542" w:rsidRDefault="004544CE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Luo et al., 2021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62</w:t>
            </w:r>
          </w:p>
        </w:tc>
        <w:tc>
          <w:tcPr>
            <w:tcW w:w="1560" w:type="dxa"/>
            <w:vMerge w:val="restart"/>
            <w:hideMark/>
          </w:tcPr>
          <w:p w14:paraId="1070D54F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Parental health </w:t>
            </w:r>
          </w:p>
          <w:p w14:paraId="53B3F5F7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9EFF366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Resilience framework </w:t>
            </w:r>
          </w:p>
          <w:p w14:paraId="455974C2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13E1151D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</w:tc>
        <w:tc>
          <w:tcPr>
            <w:tcW w:w="1843" w:type="dxa"/>
            <w:vMerge w:val="restart"/>
            <w:hideMark/>
          </w:tcPr>
          <w:p w14:paraId="3CF3BCD2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Mobile device-based resilience training program designed to reduce depressive symptoms and enhance resilience and quality of life in parents of children with cancer.  </w:t>
            </w:r>
          </w:p>
          <w:p w14:paraId="6D9FA279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2028E229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</w:tc>
        <w:tc>
          <w:tcPr>
            <w:tcW w:w="1417" w:type="dxa"/>
            <w:vMerge w:val="restart"/>
            <w:hideMark/>
          </w:tcPr>
          <w:p w14:paraId="5B790F71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8 weeks </w:t>
            </w:r>
          </w:p>
          <w:p w14:paraId="4E524601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45547A0A" w14:textId="3CF41898" w:rsidR="004544CE" w:rsidRPr="004544CE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544CE">
              <w:rPr>
                <w:color w:val="000000"/>
              </w:rPr>
              <w:t xml:space="preserve"> r</w:t>
            </w:r>
            <w:r w:rsidR="004544CE" w:rsidRPr="005D31E9">
              <w:rPr>
                <w:color w:val="000000"/>
              </w:rPr>
              <w:t>esilience</w:t>
            </w:r>
          </w:p>
        </w:tc>
        <w:tc>
          <w:tcPr>
            <w:tcW w:w="1793" w:type="dxa"/>
          </w:tcPr>
          <w:p w14:paraId="2805811C" w14:textId="3221F4ED" w:rsidR="004544CE" w:rsidRPr="004544CE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4544CE">
              <w:rPr>
                <w:color w:val="000000"/>
              </w:rPr>
              <w:t>Co</w:t>
            </w:r>
            <w:r>
              <w:rPr>
                <w:color w:val="000000"/>
              </w:rPr>
              <w:t>n</w:t>
            </w:r>
            <w:r w:rsidRPr="004544CE">
              <w:rPr>
                <w:color w:val="000000"/>
              </w:rPr>
              <w:t>nor Davidson resilience scal</w:t>
            </w:r>
            <w:r>
              <w:rPr>
                <w:color w:val="000000"/>
              </w:rPr>
              <w:t>e</w:t>
            </w:r>
            <w:r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0</w:t>
            </w:r>
          </w:p>
        </w:tc>
      </w:tr>
      <w:tr w:rsidR="004544CE" w:rsidRPr="005D31E9" w14:paraId="6DAB91BB" w14:textId="77777777" w:rsidTr="00454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A1259FB" w14:textId="77777777" w:rsidR="004544CE" w:rsidRPr="005D31E9" w:rsidRDefault="004544CE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D12A4E8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F4D575C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51D40A8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E465DE0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C8C22FB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726D167" w14:textId="77777777" w:rsidR="004544CE" w:rsidRPr="005D31E9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73C0434" w14:textId="3731C98F" w:rsidR="004544CE" w:rsidRPr="004544CE" w:rsidRDefault="00391E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544CE">
              <w:rPr>
                <w:color w:val="000000"/>
              </w:rPr>
              <w:t xml:space="preserve"> depression</w:t>
            </w:r>
          </w:p>
        </w:tc>
        <w:tc>
          <w:tcPr>
            <w:tcW w:w="1793" w:type="dxa"/>
          </w:tcPr>
          <w:p w14:paraId="547A2A0A" w14:textId="3BC9F2A2" w:rsidR="004544CE" w:rsidRPr="004544CE" w:rsidRDefault="004544CE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544CE">
              <w:rPr>
                <w:color w:val="000000"/>
              </w:rPr>
              <w:t>Self-rating depression scale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29</w:t>
            </w:r>
          </w:p>
        </w:tc>
      </w:tr>
      <w:tr w:rsidR="004544CE" w:rsidRPr="005D31E9" w14:paraId="251683E2" w14:textId="77777777" w:rsidTr="00C23F86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A029370" w14:textId="77777777" w:rsidR="004544CE" w:rsidRPr="005D31E9" w:rsidRDefault="004544CE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FDF2E17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FF8129B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AEE8D83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CB7C631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13AF2FD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D887554" w14:textId="77777777" w:rsidR="004544CE" w:rsidRPr="005D31E9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709F1CF" w14:textId="1851D956" w:rsidR="004544CE" w:rsidRPr="004544CE" w:rsidRDefault="00391E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544CE">
              <w:rPr>
                <w:color w:val="000000"/>
              </w:rPr>
              <w:t xml:space="preserve"> QoL</w:t>
            </w:r>
          </w:p>
        </w:tc>
        <w:tc>
          <w:tcPr>
            <w:tcW w:w="1793" w:type="dxa"/>
          </w:tcPr>
          <w:p w14:paraId="238E4C6C" w14:textId="120FF4CD" w:rsidR="004544CE" w:rsidRPr="00D53885" w:rsidRDefault="004544CE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544CE">
              <w:rPr>
                <w:color w:val="000000"/>
              </w:rPr>
              <w:t>Short form of the 6-dimension health survey</w:t>
            </w:r>
            <w:r w:rsidR="00D53885"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1</w:t>
            </w:r>
          </w:p>
        </w:tc>
      </w:tr>
      <w:tr w:rsidR="00D53885" w:rsidRPr="005D31E9" w14:paraId="19E9497C" w14:textId="32C917E2" w:rsidTr="00D538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66BCD26D" w14:textId="335C81F0" w:rsidR="00D53885" w:rsidRPr="004C0542" w:rsidRDefault="00D53885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McDuffie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63</w:t>
            </w:r>
          </w:p>
        </w:tc>
        <w:tc>
          <w:tcPr>
            <w:tcW w:w="1560" w:type="dxa"/>
            <w:vMerge w:val="restart"/>
            <w:hideMark/>
          </w:tcPr>
          <w:p w14:paraId="74E182A6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0A5E1F75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57E97670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271839A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47D2676A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6DD61762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94C0E8D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Distance delivery of a spoken language intervention for school-aged and adolescent boys with Fragile X Syndrome.  </w:t>
            </w:r>
          </w:p>
        </w:tc>
        <w:tc>
          <w:tcPr>
            <w:tcW w:w="1843" w:type="dxa"/>
            <w:vMerge w:val="restart"/>
            <w:hideMark/>
          </w:tcPr>
          <w:p w14:paraId="05D70C1F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25F8AD06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01275A7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12 weeks </w:t>
            </w:r>
          </w:p>
          <w:p w14:paraId="6F386387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614F2668" w14:textId="30B3CF87" w:rsidR="00D53885" w:rsidRPr="005D31E9" w:rsidRDefault="00391E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D53885" w:rsidRPr="005D31E9">
              <w:rPr>
                <w:color w:val="000000"/>
              </w:rPr>
              <w:t xml:space="preserve"> strategy use</w:t>
            </w:r>
            <w:r w:rsidR="00D53885">
              <w:rPr>
                <w:color w:val="000000"/>
              </w:rPr>
              <w:t xml:space="preserve"> </w:t>
            </w:r>
          </w:p>
          <w:p w14:paraId="34814111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5DAA087C" w14:textId="648C2C2A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  <w:p w14:paraId="2A9B1109" w14:textId="5BE687C0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</w:tc>
        <w:tc>
          <w:tcPr>
            <w:tcW w:w="1793" w:type="dxa"/>
          </w:tcPr>
          <w:p w14:paraId="67A6132A" w14:textId="62F77088" w:rsidR="00D53885" w:rsidRPr="00D53885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Story-telling interaction examples (not citation provided)</w:t>
            </w:r>
          </w:p>
        </w:tc>
      </w:tr>
      <w:tr w:rsidR="00D53885" w:rsidRPr="005D31E9" w14:paraId="33121247" w14:textId="77777777" w:rsidTr="00C23F86">
        <w:trPr>
          <w:trHeight w:val="10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65BD771C" w14:textId="77777777" w:rsidR="00D53885" w:rsidRPr="005D31E9" w:rsidRDefault="00D53885" w:rsidP="00D53885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308F5CE4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06EB6A01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04E4D4E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6F871DE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43524E5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25D53777" w14:textId="77777777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7FBD94A3" w14:textId="4FB5B965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D53885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e</w:t>
            </w:r>
            <w:r w:rsidRPr="005D31E9">
              <w:rPr>
                <w:color w:val="000000"/>
              </w:rPr>
              <w:t>ngagement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6FC2B33" w14:textId="05EAD6E9" w:rsidR="00D53885" w:rsidRPr="005D31E9" w:rsidRDefault="00D53885" w:rsidP="00D53885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Story-telling interaction examples (not citation provided)</w:t>
            </w:r>
          </w:p>
        </w:tc>
      </w:tr>
      <w:tr w:rsidR="00D53885" w:rsidRPr="005D31E9" w14:paraId="7C5E6BAF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75403F6" w14:textId="77777777" w:rsidR="00D53885" w:rsidRPr="005D31E9" w:rsidRDefault="00D5388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D28C9DC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30D4E06E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1B297D3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B777EDF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24B2F90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96C9F92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7329255" w14:textId="7EE6BBB1" w:rsidR="00D53885" w:rsidRPr="00D53885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story-related talking</w:t>
            </w:r>
          </w:p>
        </w:tc>
        <w:tc>
          <w:tcPr>
            <w:tcW w:w="1793" w:type="dxa"/>
          </w:tcPr>
          <w:p w14:paraId="4A24AF1B" w14:textId="69619F44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Story-telling interaction examples (not citation provided)</w:t>
            </w:r>
          </w:p>
        </w:tc>
      </w:tr>
      <w:tr w:rsidR="00D53885" w:rsidRPr="005D31E9" w14:paraId="732218A8" w14:textId="77777777" w:rsidTr="00D53885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4D560059" w14:textId="77777777" w:rsidR="00D53885" w:rsidRPr="005D31E9" w:rsidRDefault="00D5388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77584632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1089F3A3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7547747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1E70A813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62ECAD1A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2CB9B43C" w14:textId="77777777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6B4429F3" w14:textId="47795328" w:rsidR="00D53885" w:rsidRPr="00D53885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number of words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310A4C69" w14:textId="0E207F7A" w:rsidR="00D53885" w:rsidRPr="005D31E9" w:rsidRDefault="00D53885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Story-telling interaction examples (not citation provided)</w:t>
            </w:r>
          </w:p>
        </w:tc>
      </w:tr>
      <w:tr w:rsidR="00D53885" w:rsidRPr="005D31E9" w14:paraId="5B726EF6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B034C51" w14:textId="77777777" w:rsidR="00D53885" w:rsidRPr="005D31E9" w:rsidRDefault="00D53885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893B5E4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5B5A5F9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4AD197F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FB80762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2002A2C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B5E9F38" w14:textId="77777777" w:rsidR="00D53885" w:rsidRPr="005D31E9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80EFAE4" w14:textId="29B9B98B" w:rsidR="00D53885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mean length of utterance</w:t>
            </w:r>
          </w:p>
        </w:tc>
        <w:tc>
          <w:tcPr>
            <w:tcW w:w="1793" w:type="dxa"/>
          </w:tcPr>
          <w:p w14:paraId="41BBC49C" w14:textId="1CD6C413" w:rsidR="00D53885" w:rsidRDefault="00D53885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Story-telling interaction examples (not citation provided)</w:t>
            </w:r>
          </w:p>
        </w:tc>
      </w:tr>
      <w:tr w:rsidR="00420550" w:rsidRPr="005D31E9" w14:paraId="7668CCF7" w14:textId="0DBFD2EB" w:rsidTr="00420550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5B4CAE7" w14:textId="4D2BBBBF" w:rsidR="00420550" w:rsidRPr="004C0542" w:rsidRDefault="00420550" w:rsidP="00A87349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Miloh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64</w:t>
            </w:r>
          </w:p>
        </w:tc>
        <w:tc>
          <w:tcPr>
            <w:tcW w:w="1560" w:type="dxa"/>
            <w:vMerge w:val="restart"/>
            <w:hideMark/>
          </w:tcPr>
          <w:p w14:paraId="23D8C3E1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4DDF5EE9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0D48F820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4363912E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DC57C55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7C3FB4EC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30CBF17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 to promote adherence in children with Inflammatory Bowel Disease.  </w:t>
            </w:r>
          </w:p>
          <w:p w14:paraId="0B0BAADA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9A62A56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6B30779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D328BD1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Patient's preference for 12 months </w:t>
            </w:r>
          </w:p>
          <w:p w14:paraId="072AA91F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8963B2C" w14:textId="54EA7163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20550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</w:t>
            </w:r>
            <w:r w:rsidRPr="005D31E9">
              <w:rPr>
                <w:color w:val="000000"/>
              </w:rPr>
              <w:t>dherence</w:t>
            </w:r>
          </w:p>
        </w:tc>
        <w:tc>
          <w:tcPr>
            <w:tcW w:w="1793" w:type="dxa"/>
          </w:tcPr>
          <w:p w14:paraId="130B42A3" w14:textId="1D7B3F5B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proofErr w:type="spellStart"/>
            <w:r w:rsidRPr="00420550">
              <w:rPr>
                <w:color w:val="000000"/>
              </w:rPr>
              <w:t>Morisky</w:t>
            </w:r>
            <w:proofErr w:type="spellEnd"/>
            <w:r w:rsidRPr="00420550">
              <w:rPr>
                <w:color w:val="000000"/>
              </w:rPr>
              <w:t xml:space="preserve"> adherence questionnaire</w:t>
            </w:r>
            <w:r>
              <w:rPr>
                <w:color w:val="000000"/>
              </w:rPr>
              <w:t xml:space="preserve"> (citation not provided)</w:t>
            </w:r>
            <w:r w:rsidRPr="00420550">
              <w:t> </w:t>
            </w:r>
          </w:p>
        </w:tc>
      </w:tr>
      <w:tr w:rsidR="00420550" w:rsidRPr="005D31E9" w14:paraId="1B04883D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A81BF91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E9EC2EB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BA86F6A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7C6F845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72F42D7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B23E86F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B9891E2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72187B6" w14:textId="18F3A1F4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disease activity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4C60074A" w14:textId="65D950B2" w:rsidR="00420550" w:rsidRPr="00420550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420550">
              <w:rPr>
                <w:color w:val="000000"/>
              </w:rPr>
              <w:t xml:space="preserve">Pediatric </w:t>
            </w:r>
            <w:r w:rsidR="001C5ECD" w:rsidRPr="00420550">
              <w:rPr>
                <w:color w:val="000000"/>
              </w:rPr>
              <w:t>Crohn’s</w:t>
            </w:r>
            <w:r w:rsidRPr="00420550">
              <w:rPr>
                <w:color w:val="000000"/>
              </w:rPr>
              <w:t>/</w:t>
            </w:r>
            <w:r w:rsidR="001C5ECD">
              <w:rPr>
                <w:color w:val="000000"/>
              </w:rPr>
              <w:t>U</w:t>
            </w:r>
            <w:r w:rsidRPr="00420550">
              <w:rPr>
                <w:color w:val="000000"/>
              </w:rPr>
              <w:t xml:space="preserve">lcerative </w:t>
            </w:r>
            <w:r w:rsidR="001C5ECD">
              <w:rPr>
                <w:color w:val="000000"/>
              </w:rPr>
              <w:t>C</w:t>
            </w:r>
            <w:r w:rsidRPr="00420550">
              <w:rPr>
                <w:color w:val="000000"/>
              </w:rPr>
              <w:t>olitis disease activity index</w:t>
            </w:r>
            <w:r>
              <w:rPr>
                <w:color w:val="000000"/>
              </w:rPr>
              <w:t xml:space="preserve"> (citation not provided)</w:t>
            </w:r>
          </w:p>
        </w:tc>
      </w:tr>
      <w:tr w:rsidR="00420550" w:rsidRPr="005D31E9" w14:paraId="72754633" w14:textId="77777777" w:rsidTr="00C23F86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7EB4449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7A759DF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A2F8014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B513E5A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6D200A6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16FC72E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83918AF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174DDD8" w14:textId="37952A74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surgery </w:t>
            </w:r>
          </w:p>
        </w:tc>
        <w:tc>
          <w:tcPr>
            <w:tcW w:w="1793" w:type="dxa"/>
          </w:tcPr>
          <w:p w14:paraId="2B6F935E" w14:textId="19140B38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64A03E3A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813168E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F54FB03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A2E691F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183AB99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35ABE30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B3EF45B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9311462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AE7DED2" w14:textId="55EC850F" w:rsidR="00420550" w:rsidRPr="00420550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numbers of admission</w:t>
            </w:r>
          </w:p>
        </w:tc>
        <w:tc>
          <w:tcPr>
            <w:tcW w:w="1793" w:type="dxa"/>
          </w:tcPr>
          <w:p w14:paraId="2C5C1BB8" w14:textId="2FBAD335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473EDA0B" w14:textId="77777777" w:rsidTr="00C23F86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28035D9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B9EAC8F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14EC4FD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5E7EBFC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5506BA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1EFE1CB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AB5E283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EBFBD84" w14:textId="5A32E428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ER visits</w:t>
            </w:r>
          </w:p>
        </w:tc>
        <w:tc>
          <w:tcPr>
            <w:tcW w:w="1793" w:type="dxa"/>
          </w:tcPr>
          <w:p w14:paraId="7CD66071" w14:textId="45E07AC8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7117B439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13FAFBD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345B40A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41896F5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E641F1A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20A0A14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6316ED1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17521B0" w14:textId="77777777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59A4E02" w14:textId="1EDD91F9" w:rsidR="00420550" w:rsidRPr="00420550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number of clinic no shows</w:t>
            </w:r>
          </w:p>
        </w:tc>
        <w:tc>
          <w:tcPr>
            <w:tcW w:w="1793" w:type="dxa"/>
          </w:tcPr>
          <w:p w14:paraId="5BAF59DF" w14:textId="0F1CDC5D" w:rsidR="00420550" w:rsidRPr="005D31E9" w:rsidRDefault="00420550" w:rsidP="00A8734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3C689549" w14:textId="77777777" w:rsidTr="00C23F86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569E458" w14:textId="77777777" w:rsidR="00420550" w:rsidRPr="005D31E9" w:rsidRDefault="00420550" w:rsidP="00A87349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A69E48D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B71D43C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8E7C190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DF97AE4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6EC64E7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5E7D738" w14:textId="77777777" w:rsidR="00420550" w:rsidRPr="005D31E9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A386F5C" w14:textId="687EA0C9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weight change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42150B8A" w14:textId="0D78A5D5" w:rsidR="00420550" w:rsidRPr="00420550" w:rsidRDefault="00420550" w:rsidP="00A8734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3DC86A24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333D76E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6DC5C7F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ED53D32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5995E77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7C9B0A8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F8AE410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E5C1B24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E8A3268" w14:textId="561B0EED" w:rsidR="00420550" w:rsidRPr="00420550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height change</w:t>
            </w:r>
          </w:p>
        </w:tc>
        <w:tc>
          <w:tcPr>
            <w:tcW w:w="1793" w:type="dxa"/>
          </w:tcPr>
          <w:p w14:paraId="76BCA30F" w14:textId="2CC45E23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4197E29B" w14:textId="77777777" w:rsidTr="00C23F86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C9CABF0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17CED41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0A6B301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62DDF6B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8E0CC3D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307F4C4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345A3F2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1AF6339" w14:textId="36AB632E" w:rsidR="00420550" w:rsidRPr="00420550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BMI change</w:t>
            </w:r>
          </w:p>
        </w:tc>
        <w:tc>
          <w:tcPr>
            <w:tcW w:w="1793" w:type="dxa"/>
          </w:tcPr>
          <w:p w14:paraId="407E1FD4" w14:textId="446591B1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420550" w:rsidRPr="005D31E9" w14:paraId="2E1B9E8D" w14:textId="10637127" w:rsidTr="001C5E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14:paraId="2D8C1299" w14:textId="61AD7C85" w:rsidR="00420550" w:rsidRPr="004C0542" w:rsidRDefault="00420550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Modi et al., 2016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65</w:t>
            </w:r>
          </w:p>
        </w:tc>
        <w:tc>
          <w:tcPr>
            <w:tcW w:w="1560" w:type="dxa"/>
            <w:hideMark/>
          </w:tcPr>
          <w:p w14:paraId="71B23C97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5DCB51DB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hideMark/>
          </w:tcPr>
          <w:p w14:paraId="5C103911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56A1A56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02815B4B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Combination of approaches </w:t>
            </w:r>
          </w:p>
          <w:p w14:paraId="3797FE13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CFAF0BA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 and application-based adherence interventions in adolescents with epilepsy.  </w:t>
            </w:r>
          </w:p>
        </w:tc>
        <w:tc>
          <w:tcPr>
            <w:tcW w:w="1843" w:type="dxa"/>
            <w:hideMark/>
          </w:tcPr>
          <w:p w14:paraId="21F1E78A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84C560C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hideMark/>
          </w:tcPr>
          <w:p w14:paraId="038DFE0D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30 days </w:t>
            </w:r>
          </w:p>
          <w:p w14:paraId="7957FD94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FA81432" w14:textId="415A3580" w:rsidR="00420550" w:rsidRPr="00516C4C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 w:rsidRPr="00420550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</w:t>
            </w:r>
            <w:r w:rsidRPr="00420550">
              <w:rPr>
                <w:color w:val="000000"/>
              </w:rPr>
              <w:t>dherence over time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51F88EC1" w14:textId="565E1E57" w:rsidR="00420550" w:rsidRPr="00420550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420550">
              <w:rPr>
                <w:color w:val="000000"/>
              </w:rPr>
              <w:t>Medication event monitoring system</w:t>
            </w:r>
          </w:p>
        </w:tc>
      </w:tr>
      <w:tr w:rsidR="00420550" w:rsidRPr="005D31E9" w14:paraId="5761F96D" w14:textId="7FEEC40E" w:rsidTr="00420550">
        <w:trPr>
          <w:trHeight w:val="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749E5FA3" w14:textId="224D071A" w:rsidR="00420550" w:rsidRPr="004C0542" w:rsidRDefault="00420550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Moghimi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66</w:t>
            </w:r>
          </w:p>
        </w:tc>
        <w:tc>
          <w:tcPr>
            <w:tcW w:w="1560" w:type="dxa"/>
            <w:vMerge w:val="restart"/>
            <w:hideMark/>
          </w:tcPr>
          <w:p w14:paraId="7AC7D6F0" w14:textId="2C46548B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5F8DB696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AA28D01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9084A83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3E1F53B0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2DA6772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Resilience teaching via short message service on stress of mothers of educable mentally retarded children.  </w:t>
            </w:r>
          </w:p>
        </w:tc>
        <w:tc>
          <w:tcPr>
            <w:tcW w:w="1843" w:type="dxa"/>
            <w:vMerge w:val="restart"/>
            <w:hideMark/>
          </w:tcPr>
          <w:p w14:paraId="1FBF5875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0AB14464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4D997988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Four texts daily for 1.5 months </w:t>
            </w:r>
          </w:p>
          <w:p w14:paraId="13D84202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6A68F3E8" w14:textId="4C0C07B5" w:rsidR="00420550" w:rsidRPr="00420550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20550">
              <w:rPr>
                <w:color w:val="000000"/>
              </w:rPr>
              <w:t xml:space="preserve"> r</w:t>
            </w:r>
            <w:r w:rsidR="00420550" w:rsidRPr="005D31E9">
              <w:rPr>
                <w:color w:val="000000"/>
              </w:rPr>
              <w:t>esilience</w:t>
            </w:r>
            <w:r w:rsidR="00420550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05E443B4" w14:textId="717D412A" w:rsidR="00420550" w:rsidRPr="00420550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420550">
              <w:rPr>
                <w:color w:val="000000"/>
              </w:rPr>
              <w:t>Connor-Davidson resilience scale</w:t>
            </w:r>
            <w:r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0</w:t>
            </w:r>
          </w:p>
        </w:tc>
      </w:tr>
      <w:tr w:rsidR="00420550" w:rsidRPr="005D31E9" w14:paraId="1CB3B4F1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EF5ED89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BA67A76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5CB4C49A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DE72994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832E03E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2D17D51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9C1819E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F96412C" w14:textId="35AEDEBD" w:rsidR="00420550" w:rsidRPr="00420550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420550">
              <w:rPr>
                <w:color w:val="000000"/>
              </w:rPr>
              <w:t xml:space="preserve"> stress</w:t>
            </w:r>
          </w:p>
        </w:tc>
        <w:tc>
          <w:tcPr>
            <w:tcW w:w="1793" w:type="dxa"/>
          </w:tcPr>
          <w:p w14:paraId="324F065C" w14:textId="5AD2BFB0" w:rsidR="00420550" w:rsidRPr="00420550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420550">
              <w:rPr>
                <w:color w:val="000000"/>
              </w:rPr>
              <w:t>Abidin parenting stress index</w:t>
            </w:r>
            <w:r w:rsidR="003A51B2">
              <w:rPr>
                <w:color w:val="000000"/>
                <w:vertAlign w:val="superscript"/>
              </w:rPr>
              <w:t>96</w:t>
            </w:r>
          </w:p>
        </w:tc>
      </w:tr>
      <w:tr w:rsidR="00420550" w:rsidRPr="005D31E9" w14:paraId="76774097" w14:textId="4420DDFB" w:rsidTr="00420550">
        <w:trPr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64AAA4E2" w14:textId="1220FB65" w:rsidR="00420550" w:rsidRPr="004C0542" w:rsidRDefault="00420550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Mruzek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67</w:t>
            </w:r>
          </w:p>
        </w:tc>
        <w:tc>
          <w:tcPr>
            <w:tcW w:w="1560" w:type="dxa"/>
            <w:vMerge w:val="restart"/>
            <w:hideMark/>
          </w:tcPr>
          <w:p w14:paraId="01846D96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506CD428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A13D301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6592B5D0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vMerge w:val="restart"/>
            <w:hideMark/>
          </w:tcPr>
          <w:p w14:paraId="4855CE58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iOS-based app for toilet training children with autism spectrum disorder.  </w:t>
            </w:r>
          </w:p>
        </w:tc>
        <w:tc>
          <w:tcPr>
            <w:tcW w:w="1843" w:type="dxa"/>
            <w:vMerge w:val="restart"/>
            <w:hideMark/>
          </w:tcPr>
          <w:p w14:paraId="1ED9E162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27A83728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B58C91A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Several times a day for 12 weeks </w:t>
            </w:r>
          </w:p>
        </w:tc>
        <w:tc>
          <w:tcPr>
            <w:tcW w:w="1843" w:type="dxa"/>
            <w:hideMark/>
          </w:tcPr>
          <w:p w14:paraId="1827E6E7" w14:textId="76BB5696" w:rsidR="00420550" w:rsidRPr="00B5419A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420550" w:rsidRPr="005D31E9">
              <w:rPr>
                <w:color w:val="000000"/>
              </w:rPr>
              <w:t xml:space="preserve"> training fidelity</w:t>
            </w:r>
          </w:p>
          <w:p w14:paraId="4DD1FA84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0B84888D" w14:textId="25AD4FF5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BF0CF29" w14:textId="35FE6993" w:rsidR="00420550" w:rsidRPr="005B3DA6" w:rsidRDefault="005B3DA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5B3DA6">
              <w:rPr>
                <w:color w:val="000000"/>
              </w:rPr>
              <w:t>Parent training and treatment fidelity checklist</w:t>
            </w:r>
            <w:r>
              <w:rPr>
                <w:color w:val="000000"/>
              </w:rPr>
              <w:t xml:space="preserve"> (created for study)</w:t>
            </w:r>
          </w:p>
        </w:tc>
      </w:tr>
      <w:tr w:rsidR="00420550" w:rsidRPr="005D31E9" w14:paraId="2F658164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B3FDAFA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BC05D57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DC9DF79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48EEB03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9DACBEC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9CE03E9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F78E00E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B384DD4" w14:textId="68B644B5" w:rsidR="00420550" w:rsidRPr="005B3DA6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5B3DA6">
              <w:rPr>
                <w:color w:val="000000"/>
              </w:rPr>
              <w:t xml:space="preserve"> </w:t>
            </w:r>
            <w:r w:rsidR="005B3DA6" w:rsidRPr="005D31E9">
              <w:rPr>
                <w:color w:val="000000"/>
              </w:rPr>
              <w:t>anticipated of effectiveness</w:t>
            </w:r>
          </w:p>
        </w:tc>
        <w:tc>
          <w:tcPr>
            <w:tcW w:w="1793" w:type="dxa"/>
          </w:tcPr>
          <w:p w14:paraId="4A0EA890" w14:textId="35AE29AF" w:rsidR="00420550" w:rsidRPr="002579E1" w:rsidRDefault="005B3DA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5B3DA6">
              <w:rPr>
                <w:color w:val="000000"/>
              </w:rPr>
              <w:t>Parent expectancies scales</w:t>
            </w:r>
            <w:r w:rsidR="002579E1"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2</w:t>
            </w:r>
          </w:p>
        </w:tc>
      </w:tr>
      <w:tr w:rsidR="00420550" w:rsidRPr="005D31E9" w14:paraId="1CA5ECC2" w14:textId="77777777" w:rsidTr="00C23F86">
        <w:trPr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421B470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C142817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C5300C7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751A6E4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27C2F13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26D939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A683A12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B88A0A0" w14:textId="6E892860" w:rsidR="00420550" w:rsidRPr="005B3DA6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5B3DA6" w:rsidRPr="005D31E9">
              <w:rPr>
                <w:color w:val="000000"/>
              </w:rPr>
              <w:t xml:space="preserve"> satisfaction</w:t>
            </w:r>
          </w:p>
        </w:tc>
        <w:tc>
          <w:tcPr>
            <w:tcW w:w="1793" w:type="dxa"/>
          </w:tcPr>
          <w:p w14:paraId="7386FD07" w14:textId="23846F37" w:rsidR="00420550" w:rsidRPr="005B3DA6" w:rsidRDefault="005B3DA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5B3DA6">
              <w:rPr>
                <w:color w:val="000000"/>
              </w:rPr>
              <w:t>Parent satisfaction survey</w:t>
            </w:r>
            <w:r w:rsidR="002579E1">
              <w:rPr>
                <w:color w:val="000000"/>
              </w:rPr>
              <w:t xml:space="preserve"> (created for study)</w:t>
            </w:r>
          </w:p>
        </w:tc>
      </w:tr>
      <w:tr w:rsidR="00420550" w:rsidRPr="005D31E9" w14:paraId="5B2B76EA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47881A8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E12BFD5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05611E3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0F9248E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0FC356C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69A6845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C9EF875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9AE6EBA" w14:textId="25B67C99" w:rsidR="00420550" w:rsidRPr="005B3DA6" w:rsidRDefault="005B3DA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5B3DA6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n</w:t>
            </w:r>
            <w:r w:rsidRPr="005B3DA6">
              <w:rPr>
                <w:color w:val="000000"/>
              </w:rPr>
              <w:t>umber of times the child urinated on the toilet</w:t>
            </w:r>
          </w:p>
        </w:tc>
        <w:tc>
          <w:tcPr>
            <w:tcW w:w="1793" w:type="dxa"/>
          </w:tcPr>
          <w:p w14:paraId="63DAC7AF" w14:textId="6615F0A8" w:rsidR="00420550" w:rsidRPr="005B3DA6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</w:t>
            </w:r>
            <w:r w:rsidR="005B3DA6">
              <w:rPr>
                <w:color w:val="000000"/>
              </w:rPr>
              <w:t>reported</w:t>
            </w:r>
          </w:p>
        </w:tc>
      </w:tr>
      <w:tr w:rsidR="00420550" w:rsidRPr="005D31E9" w14:paraId="5A332AB0" w14:textId="77777777" w:rsidTr="00C23F86">
        <w:trPr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D7DCFE4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E9D3259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FA155F9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B6C22E5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E83AB8C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C58D32F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6AA63D4" w14:textId="77777777" w:rsidR="00420550" w:rsidRPr="005D31E9" w:rsidRDefault="004205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1C486DF" w14:textId="7AE8EC46" w:rsidR="00420550" w:rsidRPr="005B3DA6" w:rsidRDefault="005B3DA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 xml:space="preserve">number of toileting accidents </w:t>
            </w:r>
          </w:p>
        </w:tc>
        <w:tc>
          <w:tcPr>
            <w:tcW w:w="1793" w:type="dxa"/>
          </w:tcPr>
          <w:p w14:paraId="3B76DE19" w14:textId="07402FB2" w:rsidR="00420550" w:rsidRPr="005D31E9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reported</w:t>
            </w:r>
          </w:p>
        </w:tc>
      </w:tr>
      <w:tr w:rsidR="00420550" w:rsidRPr="005D31E9" w14:paraId="0369EAFA" w14:textId="77777777" w:rsidTr="00420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7F99852" w14:textId="77777777" w:rsidR="00420550" w:rsidRPr="005D31E9" w:rsidRDefault="0042055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D5581B1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45D3F8A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85B5B9C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3D65EA4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1F993CC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EA7A0E6" w14:textId="77777777" w:rsidR="00420550" w:rsidRPr="005D31E9" w:rsidRDefault="004205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FD45C56" w14:textId="0F9854B0" w:rsidR="00420550" w:rsidRPr="005D31E9" w:rsidRDefault="005B3DA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</w:t>
            </w:r>
            <w:r w:rsidRPr="005D31E9">
              <w:rPr>
                <w:color w:val="000000"/>
              </w:rPr>
              <w:t>hild's level of toileting independence</w:t>
            </w:r>
          </w:p>
        </w:tc>
        <w:tc>
          <w:tcPr>
            <w:tcW w:w="1793" w:type="dxa"/>
          </w:tcPr>
          <w:p w14:paraId="40E745B4" w14:textId="74E9070F" w:rsidR="00420550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reported</w:t>
            </w:r>
          </w:p>
        </w:tc>
      </w:tr>
      <w:tr w:rsidR="002579E1" w:rsidRPr="005D31E9" w14:paraId="793A1547" w14:textId="3F0EF4AD" w:rsidTr="002579E1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57F5E9F9" w14:textId="61D8C33E" w:rsidR="002579E1" w:rsidRPr="004C0542" w:rsidRDefault="002579E1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Mulligan et al., 2022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68</w:t>
            </w:r>
          </w:p>
        </w:tc>
        <w:tc>
          <w:tcPr>
            <w:tcW w:w="1560" w:type="dxa"/>
            <w:vMerge w:val="restart"/>
            <w:hideMark/>
          </w:tcPr>
          <w:p w14:paraId="101DDEBC" w14:textId="6A37ECAF" w:rsidR="002579E1" w:rsidRPr="005D31E9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Par</w:t>
            </w:r>
            <w:r>
              <w:rPr>
                <w:color w:val="000000"/>
              </w:rPr>
              <w:t xml:space="preserve">ental </w:t>
            </w:r>
            <w:r w:rsidR="002579E1" w:rsidRPr="005D31E9">
              <w:rPr>
                <w:color w:val="000000"/>
              </w:rPr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64F68DA3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61A4A105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3C231DC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vMerge w:val="restart"/>
            <w:hideMark/>
          </w:tcPr>
          <w:p w14:paraId="4BFF6DC2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Web-based tool for parents of children with Juvenile Idiopathic Arthritis.  </w:t>
            </w:r>
          </w:p>
          <w:p w14:paraId="21228518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458A67C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A focus group was conducted with 6 parents to ask their views on what the website should include. 2 focus groups with 12 health care professionals-6 (50%) rheumatologists, 5 (42%) rheumatology nurse specialists, and 1 (8%) clinical psychologist-to ask their views on what the website should include.    The resulting prototype website was tested by 7 parents and eight health professionals (4, 50%, rheumatologists; 2, 25%, rheumatology nurse specialists; 1, </w:t>
            </w:r>
            <w:r w:rsidRPr="005D31E9">
              <w:rPr>
                <w:color w:val="000000"/>
              </w:rPr>
              <w:lastRenderedPageBreak/>
              <w:t>13%, physiotherapist; and 1, 13%, clinical psychologist) to evaluate usability, navigation, structure, layout, and content. Minor changes were made to the website after this assessment.  </w:t>
            </w:r>
          </w:p>
        </w:tc>
        <w:tc>
          <w:tcPr>
            <w:tcW w:w="1417" w:type="dxa"/>
            <w:vMerge w:val="restart"/>
            <w:hideMark/>
          </w:tcPr>
          <w:p w14:paraId="17F7C8CD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As needed for 12 months  </w:t>
            </w:r>
          </w:p>
        </w:tc>
        <w:tc>
          <w:tcPr>
            <w:tcW w:w="1843" w:type="dxa"/>
            <w:hideMark/>
          </w:tcPr>
          <w:p w14:paraId="17DF2D94" w14:textId="3F930CC8" w:rsidR="002579E1" w:rsidRPr="005D31E9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2579E1" w:rsidRPr="002579E1">
              <w:rPr>
                <w:color w:val="000000"/>
              </w:rPr>
              <w:t xml:space="preserve"> </w:t>
            </w:r>
            <w:r w:rsidR="002579E1">
              <w:rPr>
                <w:color w:val="000000"/>
              </w:rPr>
              <w:t>s</w:t>
            </w:r>
            <w:r w:rsidR="002579E1" w:rsidRPr="005D31E9">
              <w:rPr>
                <w:color w:val="000000"/>
              </w:rPr>
              <w:t>tress</w:t>
            </w:r>
            <w:r w:rsidR="002579E1">
              <w:rPr>
                <w:color w:val="000000"/>
              </w:rPr>
              <w:t xml:space="preserve"> </w:t>
            </w:r>
          </w:p>
          <w:p w14:paraId="67E436B8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525A9CB1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3BCD6E22" w14:textId="173D7F82" w:rsidR="002579E1" w:rsidRPr="00420B0C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2579E1">
              <w:rPr>
                <w:color w:val="000000"/>
              </w:rPr>
              <w:t>Pediatric inventory for parents</w:t>
            </w:r>
            <w:r w:rsidR="00420B0C"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3</w:t>
            </w:r>
          </w:p>
        </w:tc>
      </w:tr>
      <w:tr w:rsidR="002579E1" w:rsidRPr="005D31E9" w14:paraId="21BC283D" w14:textId="77777777" w:rsidTr="00257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82115B1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849F47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834C99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C271E9F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3CE6F0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1868BB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1AB4824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2FB8AA9" w14:textId="3FDA95F6" w:rsidR="002579E1" w:rsidRPr="002579E1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anxiety</w:t>
            </w:r>
          </w:p>
        </w:tc>
        <w:tc>
          <w:tcPr>
            <w:tcW w:w="1793" w:type="dxa"/>
          </w:tcPr>
          <w:p w14:paraId="0703395C" w14:textId="124E63F9" w:rsidR="002579E1" w:rsidRPr="00420B0C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2579E1">
              <w:rPr>
                <w:color w:val="000000"/>
              </w:rPr>
              <w:t>Hospital anxiety and depression scal</w:t>
            </w:r>
            <w:r>
              <w:rPr>
                <w:color w:val="000000"/>
              </w:rPr>
              <w:t>e</w:t>
            </w:r>
            <w:r w:rsidR="00420B0C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07</w:t>
            </w:r>
          </w:p>
        </w:tc>
      </w:tr>
      <w:tr w:rsidR="002579E1" w:rsidRPr="005D31E9" w14:paraId="7EAB4462" w14:textId="77777777" w:rsidTr="002579E1">
        <w:trPr>
          <w:trHeight w:val="9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A605DE7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DFF48E2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759C0627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DA4F057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BA52248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920F48E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052C19B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1DA1EDD" w14:textId="0913F045" w:rsidR="002579E1" w:rsidRPr="002579E1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depression </w:t>
            </w:r>
          </w:p>
        </w:tc>
        <w:tc>
          <w:tcPr>
            <w:tcW w:w="1793" w:type="dxa"/>
          </w:tcPr>
          <w:p w14:paraId="37DEF008" w14:textId="0A45D707" w:rsidR="002579E1" w:rsidRPr="00420B0C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  <w:vertAlign w:val="superscript"/>
              </w:rPr>
            </w:pPr>
            <w:r w:rsidRPr="002579E1">
              <w:rPr>
                <w:color w:val="000000"/>
              </w:rPr>
              <w:t>Hospital anxiety and depression scal</w:t>
            </w:r>
            <w:r>
              <w:rPr>
                <w:color w:val="000000"/>
              </w:rPr>
              <w:t>e</w:t>
            </w:r>
            <w:r w:rsidR="00420B0C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07</w:t>
            </w:r>
          </w:p>
        </w:tc>
      </w:tr>
      <w:tr w:rsidR="002579E1" w:rsidRPr="005D31E9" w14:paraId="636D1314" w14:textId="77777777" w:rsidTr="00257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B6B6FDF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3AF72B0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CCF9803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3078F44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4101E5D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9699698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2C349FD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8FA6A04" w14:textId="452D2B2E" w:rsidR="002579E1" w:rsidRPr="002579E1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</w:t>
            </w:r>
            <w:r w:rsidR="002579E1" w:rsidRPr="005D31E9">
              <w:rPr>
                <w:color w:val="000000"/>
              </w:rPr>
              <w:t>confidence in managing their child's arthritis</w:t>
            </w:r>
            <w:r w:rsidR="002579E1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9C20600" w14:textId="37EF646C" w:rsidR="002579E1" w:rsidRPr="007B36F8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579E1">
              <w:rPr>
                <w:color w:val="000000"/>
              </w:rPr>
              <w:t>Parent’s arthritis self-efficacy scale</w:t>
            </w:r>
            <w:r w:rsidR="007B36F8"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4</w:t>
            </w:r>
          </w:p>
        </w:tc>
      </w:tr>
      <w:tr w:rsidR="002579E1" w:rsidRPr="005D31E9" w14:paraId="2A3A4A9D" w14:textId="77777777" w:rsidTr="00C23F86">
        <w:trPr>
          <w:trHeight w:val="1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A81C160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EE47B49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E5A5936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B1D6794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21B4F16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CB5F347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B42E765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0B41098" w14:textId="1C72EA83" w:rsidR="002579E1" w:rsidRPr="005D31E9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</w:t>
            </w:r>
            <w:r w:rsidR="002579E1" w:rsidRPr="005D31E9">
              <w:rPr>
                <w:color w:val="000000"/>
              </w:rPr>
              <w:t>effectiveness in managing their child's health care</w:t>
            </w:r>
            <w:r w:rsidR="002579E1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16ED5749" w14:textId="03EA1F8D" w:rsidR="002579E1" w:rsidRPr="007B36F8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579E1">
              <w:rPr>
                <w:color w:val="000000"/>
              </w:rPr>
              <w:t>Effective consumer adapted</w:t>
            </w:r>
            <w:r w:rsidR="007B36F8">
              <w:rPr>
                <w:color w:val="000000"/>
                <w:vertAlign w:val="superscript"/>
              </w:rPr>
              <w:t>15</w:t>
            </w:r>
            <w:r w:rsidR="003A51B2">
              <w:rPr>
                <w:color w:val="000000"/>
                <w:vertAlign w:val="superscript"/>
              </w:rPr>
              <w:t>5</w:t>
            </w:r>
          </w:p>
        </w:tc>
      </w:tr>
      <w:tr w:rsidR="002579E1" w:rsidRPr="005D31E9" w14:paraId="62A78D81" w14:textId="77777777" w:rsidTr="00257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94D25C4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FAE9F4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921BC3A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E3ED33E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B3AA0A8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3320A2D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1BD1C38" w14:textId="77777777" w:rsidR="002579E1" w:rsidRPr="005D31E9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EF048D6" w14:textId="0625B051" w:rsidR="002579E1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579E1">
              <w:rPr>
                <w:color w:val="000000"/>
              </w:rPr>
              <w:t xml:space="preserve"> </w:t>
            </w:r>
            <w:r w:rsidR="002579E1" w:rsidRPr="005D31E9">
              <w:rPr>
                <w:color w:val="000000"/>
              </w:rPr>
              <w:t>satisfaction with health care</w:t>
            </w:r>
            <w:r w:rsidR="002579E1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1327384D" w14:textId="5ABB031C" w:rsidR="002579E1" w:rsidRPr="007B36F8" w:rsidRDefault="002579E1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579E1">
              <w:rPr>
                <w:color w:val="000000"/>
              </w:rPr>
              <w:t>Client satisfaction questionnaire</w:t>
            </w:r>
            <w:r w:rsidR="007B36F8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56</w:t>
            </w:r>
            <w:r w:rsidRPr="002579E1">
              <w:rPr>
                <w:color w:val="000000"/>
              </w:rPr>
              <w:t>  </w:t>
            </w:r>
          </w:p>
        </w:tc>
      </w:tr>
      <w:tr w:rsidR="002579E1" w:rsidRPr="005D31E9" w14:paraId="1C40E55B" w14:textId="77777777" w:rsidTr="00C23F86">
        <w:trPr>
          <w:trHeight w:val="1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0EC7C28" w14:textId="77777777" w:rsidR="002579E1" w:rsidRPr="005D31E9" w:rsidRDefault="002579E1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B63F2C2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464C95A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98D697A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1141064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9C5801A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8D052FE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CDA0BC8" w14:textId="44E0CE76" w:rsidR="002579E1" w:rsidRPr="005D31E9" w:rsidRDefault="002579E1" w:rsidP="002579E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2579E1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h</w:t>
            </w:r>
            <w:r w:rsidRPr="005D31E9">
              <w:rPr>
                <w:color w:val="000000"/>
              </w:rPr>
              <w:t xml:space="preserve">ealth related </w:t>
            </w:r>
            <w:r>
              <w:rPr>
                <w:color w:val="000000"/>
              </w:rPr>
              <w:t>QoL</w:t>
            </w:r>
          </w:p>
          <w:p w14:paraId="2B0CA32E" w14:textId="77777777" w:rsidR="002579E1" w:rsidRPr="005D31E9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</w:p>
        </w:tc>
        <w:tc>
          <w:tcPr>
            <w:tcW w:w="1793" w:type="dxa"/>
          </w:tcPr>
          <w:p w14:paraId="1EDCEB70" w14:textId="42AC803A" w:rsidR="002579E1" w:rsidRPr="007B36F8" w:rsidRDefault="002579E1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579E1">
              <w:rPr>
                <w:color w:val="000000"/>
              </w:rPr>
              <w:t>Child health questionnaire</w:t>
            </w:r>
            <w:r w:rsidR="007B36F8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57</w:t>
            </w:r>
          </w:p>
        </w:tc>
      </w:tr>
      <w:tr w:rsidR="007B36F8" w:rsidRPr="005D31E9" w14:paraId="37837246" w14:textId="43503A5D" w:rsidTr="007B3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44F42F9" w14:textId="6E5822E1" w:rsidR="007B36F8" w:rsidRPr="004C0542" w:rsidRDefault="007B36F8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Nkoy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202</w:t>
            </w:r>
            <w:r w:rsidR="004C0542">
              <w:rPr>
                <w:color w:val="000000"/>
                <w:sz w:val="22"/>
                <w:szCs w:val="22"/>
              </w:rPr>
              <w:t>1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69</w:t>
            </w:r>
          </w:p>
        </w:tc>
        <w:tc>
          <w:tcPr>
            <w:tcW w:w="1560" w:type="dxa"/>
            <w:vMerge w:val="restart"/>
            <w:hideMark/>
          </w:tcPr>
          <w:p w14:paraId="2FC91FCD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51D5D10A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12C1571C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1E3784EC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vMerge w:val="restart"/>
            <w:hideMark/>
          </w:tcPr>
          <w:p w14:paraId="52F30A9B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Home-monitoring application for children with medical complexity.   </w:t>
            </w:r>
          </w:p>
          <w:p w14:paraId="50EAB0FA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6944A66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Team previously identified preferences and key functionalities that parents found important for a CMC home-monitoring app.53 The results were used to design </w:t>
            </w:r>
            <w:proofErr w:type="spellStart"/>
            <w:r w:rsidRPr="005D31E9">
              <w:rPr>
                <w:color w:val="000000"/>
              </w:rPr>
              <w:t>MyChildCMC</w:t>
            </w:r>
            <w:proofErr w:type="spellEnd"/>
            <w:r w:rsidRPr="005D31E9">
              <w:rPr>
                <w:color w:val="000000"/>
              </w:rPr>
              <w:t xml:space="preserve"> and test it for usability with parents.  </w:t>
            </w:r>
          </w:p>
        </w:tc>
        <w:tc>
          <w:tcPr>
            <w:tcW w:w="1417" w:type="dxa"/>
            <w:vMerge w:val="restart"/>
            <w:hideMark/>
          </w:tcPr>
          <w:p w14:paraId="11F71442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3 months </w:t>
            </w:r>
          </w:p>
          <w:p w14:paraId="4ED0DC5A" w14:textId="77777777" w:rsidR="007B36F8" w:rsidRPr="005D31E9" w:rsidRDefault="007B36F8" w:rsidP="00420550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DA24143" w14:textId="18EAE451" w:rsidR="007B36F8" w:rsidRPr="00374414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6126F3">
              <w:rPr>
                <w:color w:val="000000"/>
              </w:rPr>
              <w:t xml:space="preserve"> s</w:t>
            </w:r>
            <w:r w:rsidR="007B36F8" w:rsidRPr="005D31E9">
              <w:rPr>
                <w:color w:val="000000"/>
              </w:rPr>
              <w:t>atisfaction </w:t>
            </w:r>
          </w:p>
          <w:p w14:paraId="14AE75A5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592D3CD4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77DBEB5B" w14:textId="267AECB2" w:rsidR="007B36F8" w:rsidRPr="006126F3" w:rsidRDefault="006126F3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126F3">
              <w:rPr>
                <w:color w:val="000000"/>
              </w:rPr>
              <w:t>Adapted version of the client satisfaction questionnaire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58</w:t>
            </w:r>
          </w:p>
        </w:tc>
      </w:tr>
      <w:tr w:rsidR="007B36F8" w:rsidRPr="005D31E9" w14:paraId="6C88F48E" w14:textId="77777777" w:rsidTr="00780D52">
        <w:trPr>
          <w:trHeight w:val="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5ED66284" w14:textId="77777777" w:rsidR="007B36F8" w:rsidRPr="005D31E9" w:rsidRDefault="007B36F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618E5531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2C672094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B599733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70A334E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D5EFE85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056FD39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143D436F" w14:textId="2CC82281" w:rsidR="007B36F8" w:rsidRPr="005D31E9" w:rsidRDefault="006126F3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126F3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</w:t>
            </w:r>
            <w:r w:rsidRPr="006126F3">
              <w:rPr>
                <w:color w:val="000000"/>
              </w:rPr>
              <w:t>QoL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0D50B6FE" w14:textId="3635403E" w:rsidR="007B36F8" w:rsidRPr="005D31E9" w:rsidRDefault="006126F3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126F3">
              <w:rPr>
                <w:color w:val="000000"/>
              </w:rPr>
              <w:t>Parent perceptions of quality of life</w:t>
            </w:r>
            <w:r w:rsidR="001E171E"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59</w:t>
            </w:r>
          </w:p>
        </w:tc>
      </w:tr>
      <w:tr w:rsidR="007B36F8" w:rsidRPr="005D31E9" w14:paraId="20C92CCC" w14:textId="77777777" w:rsidTr="001C5E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D1AD3F6" w14:textId="77777777" w:rsidR="007B36F8" w:rsidRPr="005D31E9" w:rsidRDefault="007B36F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9425F41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24D271E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4E26FF5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DEDDD7A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9565221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F99C0C2" w14:textId="77777777" w:rsidR="007B36F8" w:rsidRPr="005D31E9" w:rsidRDefault="007B36F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884CD95" w14:textId="245A91D0" w:rsidR="001C5ECD" w:rsidRPr="001C5ECD" w:rsidRDefault="006126F3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ED or hospital</w:t>
            </w:r>
            <w:r>
              <w:rPr>
                <w:color w:val="000000"/>
              </w:rPr>
              <w:t xml:space="preserve"> </w:t>
            </w:r>
            <w:r w:rsidRPr="005D31E9">
              <w:rPr>
                <w:color w:val="000000"/>
              </w:rPr>
              <w:t>admission</w:t>
            </w:r>
          </w:p>
        </w:tc>
        <w:tc>
          <w:tcPr>
            <w:tcW w:w="1793" w:type="dxa"/>
          </w:tcPr>
          <w:p w14:paraId="29CFB7C1" w14:textId="2CD0B667" w:rsidR="007B36F8" w:rsidRPr="006126F3" w:rsidRDefault="006126F3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7B36F8" w:rsidRPr="005D31E9" w14:paraId="76644089" w14:textId="77777777" w:rsidTr="00C23F86">
        <w:trPr>
          <w:trHeight w:val="1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60C86519" w14:textId="77777777" w:rsidR="007B36F8" w:rsidRPr="005D31E9" w:rsidRDefault="007B36F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02DB6BDE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36C5D9D3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5F4233A4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9C41012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41A92ED2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276158B" w14:textId="77777777" w:rsidR="007B36F8" w:rsidRPr="005D31E9" w:rsidRDefault="007B36F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57253482" w14:textId="3A25A0A9" w:rsidR="001C5ECD" w:rsidRPr="006126F3" w:rsidRDefault="006126F3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days in hospital 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495C5636" w14:textId="29026E6E" w:rsidR="001C5ECD" w:rsidRPr="001C5ECD" w:rsidRDefault="006126F3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1E171E" w:rsidRPr="005D31E9" w14:paraId="2532C3C1" w14:textId="2A87504F" w:rsidTr="001E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8C3B86D" w14:textId="00B7C7CA" w:rsidR="001E171E" w:rsidRPr="004C0542" w:rsidRDefault="001E171E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Phillips et al., 2014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70</w:t>
            </w:r>
          </w:p>
        </w:tc>
        <w:tc>
          <w:tcPr>
            <w:tcW w:w="1560" w:type="dxa"/>
            <w:vMerge w:val="restart"/>
            <w:hideMark/>
          </w:tcPr>
          <w:p w14:paraId="17871500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343D6DF4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3AFF206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FE4957C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F47B6EC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7D4165C1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0E99E37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Mobile phone multimedia messages and text messages for improving </w:t>
            </w:r>
            <w:r w:rsidRPr="005D31E9">
              <w:rPr>
                <w:color w:val="000000"/>
              </w:rPr>
              <w:lastRenderedPageBreak/>
              <w:t>clinic attendance for Aboriginal children with chronic otitis media.  </w:t>
            </w:r>
          </w:p>
          <w:p w14:paraId="2D677C9F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7624B507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 xml:space="preserve">The style, design and interpretation of messages were determined in </w:t>
            </w:r>
            <w:r w:rsidRPr="005D31E9">
              <w:rPr>
                <w:color w:val="000000"/>
              </w:rPr>
              <w:lastRenderedPageBreak/>
              <w:t>consultation with local Indigenous teachers and interpreters. The decision to use MMS rather than text alone was based on local advice that MMS were a more interesting, novel and potentially a more appealing method of communication than texts and that the videos could be shared among families. </w:t>
            </w:r>
          </w:p>
        </w:tc>
        <w:tc>
          <w:tcPr>
            <w:tcW w:w="1417" w:type="dxa"/>
            <w:vMerge w:val="restart"/>
            <w:hideMark/>
          </w:tcPr>
          <w:p w14:paraId="7941C281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7 messages (one every 5 days for 6 weeks) </w:t>
            </w:r>
          </w:p>
          <w:p w14:paraId="6ACFBD88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24DB6103" w14:textId="5467980D" w:rsidR="001E171E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</w:rPr>
            </w:pPr>
            <w:r w:rsidRPr="001E171E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c</w:t>
            </w:r>
            <w:r w:rsidRPr="001E171E">
              <w:rPr>
                <w:color w:val="000000"/>
              </w:rPr>
              <w:t>linic visits</w:t>
            </w:r>
            <w:r>
              <w:rPr>
                <w:color w:val="000000"/>
              </w:rPr>
              <w:t xml:space="preserve"> </w:t>
            </w:r>
          </w:p>
          <w:p w14:paraId="3EA6EF2F" w14:textId="7E1CC0A4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93" w:type="dxa"/>
          </w:tcPr>
          <w:p w14:paraId="2420A7D0" w14:textId="0F565C77" w:rsidR="001E171E" w:rsidRPr="001E171E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1E171E" w:rsidRPr="005D31E9" w14:paraId="4754B861" w14:textId="77777777" w:rsidTr="00C23F86">
        <w:trPr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7C39A018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49BFA178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57A24FE2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8DF8266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019A28BF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1219E8E1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707A9C7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4C08F273" w14:textId="070DDE60" w:rsidR="001E171E" w:rsidRPr="001E171E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healed perforation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0E49FBFC" w14:textId="3D461B21" w:rsidR="001E171E" w:rsidRPr="001E171E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1E171E" w:rsidRPr="005D31E9" w14:paraId="59A743E0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832462B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BBAACCC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383EB66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6EA6101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89818A3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F604AD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21E240F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95A2AAA" w14:textId="25EB6214" w:rsidR="001E171E" w:rsidRPr="001E171E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middle ear discharge</w:t>
            </w:r>
          </w:p>
        </w:tc>
        <w:tc>
          <w:tcPr>
            <w:tcW w:w="1793" w:type="dxa"/>
          </w:tcPr>
          <w:p w14:paraId="1323A616" w14:textId="4148C174" w:rsidR="001E171E" w:rsidRPr="001E171E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1E171E" w:rsidRPr="005D31E9" w14:paraId="34662745" w14:textId="77777777" w:rsidTr="00C23F86">
        <w:trPr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00E3D6D3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3FB50617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1EB764FE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CAA31E5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849254A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19284E8B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A59E8FD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264BF81F" w14:textId="4FDD8884" w:rsidR="001E171E" w:rsidRPr="001E171E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ear perforations size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4B7A784E" w14:textId="19B98B2B" w:rsidR="001E171E" w:rsidRPr="001E171E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1E171E" w:rsidRPr="005D31E9" w14:paraId="4EAC142D" w14:textId="0A9B6B63" w:rsidTr="001E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78C893F" w14:textId="13948930" w:rsidR="001E171E" w:rsidRPr="004C0542" w:rsidRDefault="001E171E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Phipps et al., 2020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71</w:t>
            </w:r>
          </w:p>
        </w:tc>
        <w:tc>
          <w:tcPr>
            <w:tcW w:w="1560" w:type="dxa"/>
            <w:vMerge w:val="restart"/>
            <w:hideMark/>
          </w:tcPr>
          <w:p w14:paraId="557A1053" w14:textId="67D2B452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46D12335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60408709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26895BDB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vMerge w:val="restart"/>
            <w:hideMark/>
          </w:tcPr>
          <w:p w14:paraId="7E95B67F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Web-based administration of a problem-solving skills intervention for parents of children with cancer.  </w:t>
            </w:r>
          </w:p>
        </w:tc>
        <w:tc>
          <w:tcPr>
            <w:tcW w:w="1843" w:type="dxa"/>
            <w:vMerge w:val="restart"/>
            <w:hideMark/>
          </w:tcPr>
          <w:p w14:paraId="50873373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Development followed a user-centered design process, which included a series of formative focus groups to obtain parent perspectives. An initial website prototype was then reviewed by representative users from the study sites. Feedback from </w:t>
            </w:r>
            <w:r w:rsidRPr="005D31E9">
              <w:rPr>
                <w:color w:val="000000"/>
              </w:rPr>
              <w:lastRenderedPageBreak/>
              <w:t>this review was used by the developers, and program changes were updated in a stepwise incremental process. </w:t>
            </w:r>
          </w:p>
        </w:tc>
        <w:tc>
          <w:tcPr>
            <w:tcW w:w="1417" w:type="dxa"/>
            <w:vMerge w:val="restart"/>
            <w:hideMark/>
          </w:tcPr>
          <w:p w14:paraId="6DCDB2A5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Weekly for 8 weeks </w:t>
            </w:r>
          </w:p>
          <w:p w14:paraId="074B450D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172725E" w14:textId="3D074B92" w:rsidR="001E171E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1E171E">
              <w:rPr>
                <w:color w:val="000000"/>
              </w:rPr>
              <w:t xml:space="preserve"> p</w:t>
            </w:r>
            <w:r w:rsidR="001E171E" w:rsidRPr="005D31E9">
              <w:rPr>
                <w:color w:val="000000"/>
              </w:rPr>
              <w:t>roblem-solving skills</w:t>
            </w:r>
            <w:r w:rsidR="001E171E">
              <w:rPr>
                <w:color w:val="000000"/>
              </w:rPr>
              <w:t xml:space="preserve"> </w:t>
            </w:r>
          </w:p>
          <w:p w14:paraId="2ECF1ADF" w14:textId="77777777" w:rsidR="001E171E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  <w:p w14:paraId="6DA4C6C8" w14:textId="6D2494C1" w:rsidR="001E171E" w:rsidRPr="005D31E9" w:rsidRDefault="001E171E" w:rsidP="001E17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 xml:space="preserve"> </w:t>
            </w:r>
          </w:p>
          <w:p w14:paraId="656AD64C" w14:textId="4E6F241A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93" w:type="dxa"/>
          </w:tcPr>
          <w:p w14:paraId="07736599" w14:textId="64C44940" w:rsidR="001E171E" w:rsidRPr="00910374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1E171E">
              <w:rPr>
                <w:color w:val="000000"/>
              </w:rPr>
              <w:t>The social problem-solving inventory</w:t>
            </w:r>
            <w:r w:rsidR="00910374"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0</w:t>
            </w:r>
          </w:p>
        </w:tc>
      </w:tr>
      <w:tr w:rsidR="001E171E" w:rsidRPr="005D31E9" w14:paraId="15BFF886" w14:textId="77777777" w:rsidTr="00C23F86">
        <w:trPr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29365905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2501E657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54EE630F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585B0CEA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80B5E60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7305BE6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054243ED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5A348581" w14:textId="5D1725B9" w:rsidR="001E171E" w:rsidRPr="001E171E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1E171E">
              <w:rPr>
                <w:color w:val="000000"/>
              </w:rPr>
              <w:t xml:space="preserve"> </w:t>
            </w:r>
            <w:r w:rsidR="001E171E" w:rsidRPr="005D31E9">
              <w:rPr>
                <w:color w:val="000000"/>
              </w:rPr>
              <w:t>total mood disturbance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BF29EB9" w14:textId="47727158" w:rsidR="001E171E" w:rsidRPr="00910374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1E171E">
              <w:rPr>
                <w:color w:val="000000"/>
              </w:rPr>
              <w:t>Profile of mood states scale</w:t>
            </w:r>
            <w:r w:rsidR="00910374"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1</w:t>
            </w:r>
          </w:p>
        </w:tc>
      </w:tr>
      <w:tr w:rsidR="001E171E" w:rsidRPr="005D31E9" w14:paraId="41EA28C5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0ADF3F1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C740E10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B4C476A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85C9D6A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40FBCF4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D0C77C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681E100" w14:textId="77777777" w:rsidR="001E171E" w:rsidRPr="005D31E9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FA187B4" w14:textId="4ACFA75A" w:rsidR="001E171E" w:rsidRPr="001E171E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1E171E">
              <w:rPr>
                <w:color w:val="000000"/>
              </w:rPr>
              <w:t xml:space="preserve"> </w:t>
            </w:r>
            <w:r w:rsidR="001E171E" w:rsidRPr="005D31E9">
              <w:rPr>
                <w:color w:val="000000"/>
              </w:rPr>
              <w:t>symptoms of depression</w:t>
            </w:r>
          </w:p>
        </w:tc>
        <w:tc>
          <w:tcPr>
            <w:tcW w:w="1793" w:type="dxa"/>
          </w:tcPr>
          <w:p w14:paraId="62DFE1E6" w14:textId="36FF6C35" w:rsidR="001E171E" w:rsidRPr="00910374" w:rsidRDefault="001E171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1E171E">
              <w:rPr>
                <w:color w:val="000000"/>
              </w:rPr>
              <w:t>Patient health questionnaire</w:t>
            </w:r>
            <w:r w:rsidR="00910374"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2</w:t>
            </w:r>
          </w:p>
        </w:tc>
      </w:tr>
      <w:tr w:rsidR="001E171E" w:rsidRPr="005D31E9" w14:paraId="36DF736D" w14:textId="77777777" w:rsidTr="00C23F86">
        <w:trPr>
          <w:trHeight w:val="1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4F2ADCD7" w14:textId="77777777" w:rsidR="001E171E" w:rsidRPr="005D31E9" w:rsidRDefault="001E171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3A6704B0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1D2BB2F3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307CD40B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FDF7393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7A61B679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11A24BA0" w14:textId="77777777" w:rsidR="001E171E" w:rsidRPr="005D31E9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3440275C" w14:textId="03E512C0" w:rsidR="001E171E" w:rsidRPr="008C1A86" w:rsidRDefault="00391E50" w:rsidP="001E17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1E171E">
              <w:rPr>
                <w:color w:val="000000"/>
              </w:rPr>
              <w:t xml:space="preserve"> </w:t>
            </w:r>
            <w:r w:rsidR="001E171E" w:rsidRPr="005D31E9">
              <w:rPr>
                <w:color w:val="000000"/>
              </w:rPr>
              <w:t>posttraumatic stress </w:t>
            </w:r>
          </w:p>
          <w:p w14:paraId="1A3C02C8" w14:textId="1C32B2C4" w:rsidR="001E171E" w:rsidRPr="001E171E" w:rsidRDefault="001E171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793" w:type="dxa"/>
            <w:shd w:val="clear" w:color="auto" w:fill="EDEDED" w:themeFill="accent3" w:themeFillTint="33"/>
          </w:tcPr>
          <w:p w14:paraId="0B437B57" w14:textId="5BD4633A" w:rsidR="001E171E" w:rsidRPr="00FA0A5A" w:rsidRDefault="00910374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>
              <w:rPr>
                <w:color w:val="000000"/>
              </w:rPr>
              <w:t>Impact of e</w:t>
            </w:r>
            <w:r w:rsidR="001E171E" w:rsidRPr="001E171E">
              <w:rPr>
                <w:color w:val="000000"/>
              </w:rPr>
              <w:t>vents scale revised</w:t>
            </w:r>
            <w:r w:rsidR="00FA0A5A"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3</w:t>
            </w:r>
          </w:p>
        </w:tc>
      </w:tr>
      <w:tr w:rsidR="00B96626" w:rsidRPr="005D31E9" w14:paraId="28E1683F" w14:textId="08D5A62E" w:rsidTr="00B9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A8ED1C6" w14:textId="3DC4017C" w:rsidR="00B96626" w:rsidRPr="004C0542" w:rsidRDefault="00B96626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Salinero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2021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72</w:t>
            </w:r>
          </w:p>
        </w:tc>
        <w:tc>
          <w:tcPr>
            <w:tcW w:w="1560" w:type="dxa"/>
            <w:vMerge w:val="restart"/>
            <w:hideMark/>
          </w:tcPr>
          <w:p w14:paraId="14126117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20235FC3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081D7C5B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6E387198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66AB973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</w:tc>
        <w:tc>
          <w:tcPr>
            <w:tcW w:w="1843" w:type="dxa"/>
            <w:vMerge w:val="restart"/>
            <w:hideMark/>
          </w:tcPr>
          <w:p w14:paraId="4759338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message reminders to increase follow-up compliance after discharge from a pediatric emergency department.  </w:t>
            </w:r>
          </w:p>
        </w:tc>
        <w:tc>
          <w:tcPr>
            <w:tcW w:w="1843" w:type="dxa"/>
            <w:vMerge w:val="restart"/>
            <w:hideMark/>
          </w:tcPr>
          <w:p w14:paraId="441B08E7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C31629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6DA0A23B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One time text </w:t>
            </w:r>
          </w:p>
          <w:p w14:paraId="467CAE0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0A79A91" w14:textId="7D8ABAF9" w:rsidR="00B96626" w:rsidRPr="00B96626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B96626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n</w:t>
            </w:r>
            <w:r w:rsidRPr="005D31E9">
              <w:rPr>
                <w:color w:val="000000"/>
              </w:rPr>
              <w:t>umber of patients who followed up with a primary care clinic after discharge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0754F1CE" w14:textId="063A9F5D" w:rsidR="00B96626" w:rsidRPr="00B96626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>
              <w:rPr>
                <w:color w:val="000000"/>
              </w:rPr>
              <w:t>T</w:t>
            </w:r>
            <w:r w:rsidRPr="00B96626">
              <w:rPr>
                <w:color w:val="000000"/>
              </w:rPr>
              <w:t>elephone follow up and chart review</w:t>
            </w:r>
          </w:p>
        </w:tc>
      </w:tr>
      <w:tr w:rsidR="00B96626" w:rsidRPr="005D31E9" w14:paraId="3CD859F6" w14:textId="77777777" w:rsidTr="00B96626">
        <w:trPr>
          <w:trHeight w:val="1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9DC3985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0976196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A8768CB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CC2184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D2EAE39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2DEC8C8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7C94EBD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0DE7756" w14:textId="218FE743" w:rsidR="00B96626" w:rsidRPr="00B96626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mean number of days to follow up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31950472" w14:textId="21B7B495" w:rsidR="00B96626" w:rsidRPr="00B96626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B96626">
              <w:rPr>
                <w:color w:val="000000"/>
              </w:rPr>
              <w:t>Telephone follow up and chart review</w:t>
            </w:r>
          </w:p>
        </w:tc>
      </w:tr>
      <w:tr w:rsidR="00B96626" w:rsidRPr="005D31E9" w14:paraId="552301BE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3001652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5652D77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58E1AB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A42C02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0392BC9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C517671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C399E46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979C7C2" w14:textId="71B689D1" w:rsidR="00B96626" w:rsidRPr="00B96626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number of patients who followed up with either the primary care clinic or the ED</w:t>
            </w:r>
          </w:p>
        </w:tc>
        <w:tc>
          <w:tcPr>
            <w:tcW w:w="1793" w:type="dxa"/>
          </w:tcPr>
          <w:p w14:paraId="2FF13FA2" w14:textId="53BE9C4B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B96626">
              <w:rPr>
                <w:color w:val="000000"/>
              </w:rPr>
              <w:t>Telephone follow up and chart review</w:t>
            </w:r>
          </w:p>
        </w:tc>
      </w:tr>
      <w:tr w:rsidR="00B96626" w:rsidRPr="005D31E9" w14:paraId="7B712A99" w14:textId="476FC9F7" w:rsidTr="00B96626">
        <w:trPr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6A68FBDF" w14:textId="2648AFB7" w:rsidR="00B96626" w:rsidRPr="004C0542" w:rsidRDefault="00B96626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Singer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73</w:t>
            </w:r>
          </w:p>
        </w:tc>
        <w:tc>
          <w:tcPr>
            <w:tcW w:w="1560" w:type="dxa"/>
            <w:vMerge w:val="restart"/>
            <w:hideMark/>
          </w:tcPr>
          <w:p w14:paraId="589382AF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2E096A43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3A3E5B64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0544D702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3CF92CBC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3E360D4D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AA9171E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Texting atopic dermatitis patients to optimize learning and eczema area and </w:t>
            </w:r>
            <w:r w:rsidRPr="005D31E9">
              <w:rPr>
                <w:color w:val="000000"/>
              </w:rPr>
              <w:lastRenderedPageBreak/>
              <w:t>severity index scores.  </w:t>
            </w:r>
          </w:p>
        </w:tc>
        <w:tc>
          <w:tcPr>
            <w:tcW w:w="1843" w:type="dxa"/>
            <w:vMerge w:val="restart"/>
            <w:hideMark/>
          </w:tcPr>
          <w:p w14:paraId="03E8B311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 xml:space="preserve">This pilot study involved receiving participant feedback regarding study experiences for </w:t>
            </w:r>
            <w:r w:rsidRPr="005D31E9">
              <w:rPr>
                <w:color w:val="000000"/>
              </w:rPr>
              <w:lastRenderedPageBreak/>
              <w:t>future iterations of texting intervention </w:t>
            </w:r>
          </w:p>
        </w:tc>
        <w:tc>
          <w:tcPr>
            <w:tcW w:w="1417" w:type="dxa"/>
            <w:vMerge w:val="restart"/>
            <w:hideMark/>
          </w:tcPr>
          <w:p w14:paraId="112A4C80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Daily for 42 days </w:t>
            </w:r>
          </w:p>
          <w:p w14:paraId="1EC57C41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93C9478" w14:textId="3E35C33D" w:rsidR="00B96626" w:rsidRPr="008C1A86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  <w:u w:val="single"/>
              </w:rPr>
            </w:pPr>
            <w:r>
              <w:rPr>
                <w:color w:val="000000"/>
              </w:rPr>
              <w:t>Parent</w:t>
            </w:r>
            <w:r w:rsidR="00B96626">
              <w:rPr>
                <w:color w:val="000000"/>
              </w:rPr>
              <w:t xml:space="preserve"> k</w:t>
            </w:r>
            <w:r w:rsidR="00B96626" w:rsidRPr="005D31E9">
              <w:rPr>
                <w:color w:val="000000"/>
              </w:rPr>
              <w:t>nowledge</w:t>
            </w:r>
          </w:p>
          <w:p w14:paraId="490C6450" w14:textId="320BB59B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  <w:r w:rsidRPr="005D31E9">
              <w:t> </w:t>
            </w:r>
          </w:p>
        </w:tc>
        <w:tc>
          <w:tcPr>
            <w:tcW w:w="1793" w:type="dxa"/>
          </w:tcPr>
          <w:p w14:paraId="26A3F215" w14:textId="77A461B9" w:rsidR="00B96626" w:rsidRPr="00B96626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B96626">
              <w:rPr>
                <w:color w:val="000000"/>
              </w:rPr>
              <w:t>16 question multiple choice atopic dermatitis knowledge quiz</w:t>
            </w:r>
            <w:r>
              <w:rPr>
                <w:color w:val="000000"/>
              </w:rPr>
              <w:t xml:space="preserve"> (no citation provided)</w:t>
            </w:r>
          </w:p>
        </w:tc>
      </w:tr>
      <w:tr w:rsidR="00B96626" w:rsidRPr="005D31E9" w14:paraId="2C9B2AAB" w14:textId="77777777" w:rsidTr="00B9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654D060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ECAA500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3F28DEB2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DF42982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AE927B5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DA52F89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51D5A02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212E441" w14:textId="65BA304F" w:rsidR="00B96626" w:rsidRPr="00B96626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B96626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e</w:t>
            </w:r>
            <w:r w:rsidRPr="005D31E9">
              <w:rPr>
                <w:color w:val="000000"/>
              </w:rPr>
              <w:t xml:space="preserve">xtent and severity of </w:t>
            </w:r>
            <w:r>
              <w:rPr>
                <w:color w:val="000000"/>
              </w:rPr>
              <w:t>e</w:t>
            </w:r>
            <w:r w:rsidRPr="005D31E9">
              <w:rPr>
                <w:color w:val="000000"/>
              </w:rPr>
              <w:t>czema</w:t>
            </w:r>
          </w:p>
        </w:tc>
        <w:tc>
          <w:tcPr>
            <w:tcW w:w="1793" w:type="dxa"/>
          </w:tcPr>
          <w:p w14:paraId="19CB702D" w14:textId="6B20793E" w:rsidR="00B96626" w:rsidRPr="00B96626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B96626">
              <w:rPr>
                <w:color w:val="000000"/>
              </w:rPr>
              <w:t>Eczema area severity index</w:t>
            </w:r>
            <w:r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4</w:t>
            </w:r>
          </w:p>
        </w:tc>
      </w:tr>
      <w:tr w:rsidR="00B96626" w:rsidRPr="005D31E9" w14:paraId="77F9F224" w14:textId="616D926C" w:rsidTr="00B96626">
        <w:trPr>
          <w:trHeight w:val="1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F7C321C" w14:textId="72195540" w:rsidR="00B96626" w:rsidRPr="004C0542" w:rsidRDefault="00B96626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Swallow et al., 2014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74</w:t>
            </w:r>
          </w:p>
        </w:tc>
        <w:tc>
          <w:tcPr>
            <w:tcW w:w="1560" w:type="dxa"/>
            <w:vMerge w:val="restart"/>
            <w:hideMark/>
          </w:tcPr>
          <w:p w14:paraId="1A9B1FAF" w14:textId="0E9AF3DA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>al</w:t>
            </w:r>
            <w:r w:rsidRPr="005D31E9">
              <w:t xml:space="preserve"> health  </w:t>
            </w:r>
          </w:p>
        </w:tc>
        <w:tc>
          <w:tcPr>
            <w:tcW w:w="1559" w:type="dxa"/>
            <w:vMerge w:val="restart"/>
            <w:hideMark/>
          </w:tcPr>
          <w:p w14:paraId="4C1B494D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Banduras self-efficacy theory  </w:t>
            </w:r>
          </w:p>
        </w:tc>
        <w:tc>
          <w:tcPr>
            <w:tcW w:w="1417" w:type="dxa"/>
            <w:vMerge w:val="restart"/>
            <w:hideMark/>
          </w:tcPr>
          <w:p w14:paraId="4DD7E8D0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6F0B453B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1E6BE830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An interactive health communication application (online parent empowerment model) for supporting parents managing childhood long-term conditions.  </w:t>
            </w:r>
          </w:p>
        </w:tc>
        <w:tc>
          <w:tcPr>
            <w:tcW w:w="1843" w:type="dxa"/>
            <w:vMerge w:val="restart"/>
            <w:hideMark/>
          </w:tcPr>
          <w:p w14:paraId="2CB747BD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The OPIS application was developed in collaboration with families and health professionals. Interviews with 32 parents, 26 parents and 12 professionals were interviewed and feasibility testing </w:t>
            </w:r>
          </w:p>
        </w:tc>
        <w:tc>
          <w:tcPr>
            <w:tcW w:w="1417" w:type="dxa"/>
            <w:vMerge w:val="restart"/>
            <w:hideMark/>
          </w:tcPr>
          <w:p w14:paraId="0E47F062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As needed for 20 weeks </w:t>
            </w:r>
          </w:p>
          <w:p w14:paraId="78DDA774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1D4B4C5" w14:textId="3DA01F04" w:rsidR="00B96626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96626">
              <w:rPr>
                <w:color w:val="000000"/>
              </w:rPr>
              <w:t xml:space="preserve"> h</w:t>
            </w:r>
            <w:r w:rsidR="00B96626" w:rsidRPr="005D31E9">
              <w:rPr>
                <w:color w:val="000000"/>
              </w:rPr>
              <w:t>ealth literacy</w:t>
            </w:r>
            <w:r w:rsidR="00B96626">
              <w:rPr>
                <w:color w:val="000000"/>
              </w:rPr>
              <w:t xml:space="preserve"> </w:t>
            </w:r>
          </w:p>
          <w:p w14:paraId="59FE8D40" w14:textId="77777777" w:rsidR="00B96626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1C1F4DD7" w14:textId="055950B2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fathers support for managing disease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43972B46" w14:textId="1A517F84" w:rsidR="00B96626" w:rsidRPr="002D0530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96626">
              <w:rPr>
                <w:color w:val="000000"/>
              </w:rPr>
              <w:t>The rapid estimate for adult literacy in medicine</w:t>
            </w:r>
            <w:r w:rsidR="002D0530">
              <w:rPr>
                <w:color w:val="000000"/>
                <w:vertAlign w:val="superscript"/>
              </w:rPr>
              <w:t>16</w:t>
            </w:r>
            <w:r w:rsidR="003A51B2">
              <w:rPr>
                <w:color w:val="000000"/>
                <w:vertAlign w:val="superscript"/>
              </w:rPr>
              <w:t>5</w:t>
            </w:r>
          </w:p>
        </w:tc>
      </w:tr>
      <w:tr w:rsidR="00B96626" w:rsidRPr="005D31E9" w14:paraId="4E1FBE2D" w14:textId="77777777" w:rsidTr="00B9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2D8D114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2D9B938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5A361B9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7E8E1E1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C2E4F41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7A33447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B193C18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2233651" w14:textId="26B4036C" w:rsidR="00B96626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D0530">
              <w:rPr>
                <w:color w:val="000000"/>
              </w:rPr>
              <w:t xml:space="preserve"> </w:t>
            </w:r>
            <w:r w:rsidR="002D0530" w:rsidRPr="005D31E9">
              <w:rPr>
                <w:color w:val="000000"/>
              </w:rPr>
              <w:t>management abilities</w:t>
            </w:r>
            <w:r w:rsidR="002D0530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0BE793DA" w14:textId="7DFBD15E" w:rsidR="00B96626" w:rsidRPr="002D0530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>
              <w:rPr>
                <w:color w:val="000000"/>
              </w:rPr>
              <w:t>F</w:t>
            </w:r>
            <w:r w:rsidRPr="002D0530">
              <w:rPr>
                <w:color w:val="000000"/>
              </w:rPr>
              <w:t>amily management measure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66</w:t>
            </w:r>
          </w:p>
        </w:tc>
      </w:tr>
      <w:tr w:rsidR="00B96626" w:rsidRPr="005D31E9" w14:paraId="125EDDC6" w14:textId="77777777" w:rsidTr="00C23F86">
        <w:trPr>
          <w:trHeight w:val="1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2CFB617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5895FDA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22F23AE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4578C338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4E62298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BCA0699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06BEC35" w14:textId="77777777" w:rsidR="00B96626" w:rsidRPr="005D31E9" w:rsidRDefault="00B96626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75171D0" w14:textId="48A7DFC9" w:rsidR="00B96626" w:rsidRPr="002D0530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D0530">
              <w:rPr>
                <w:color w:val="000000"/>
              </w:rPr>
              <w:t xml:space="preserve"> Empowerment</w:t>
            </w:r>
          </w:p>
        </w:tc>
        <w:tc>
          <w:tcPr>
            <w:tcW w:w="1793" w:type="dxa"/>
          </w:tcPr>
          <w:p w14:paraId="3A881A1F" w14:textId="5A9BA511" w:rsidR="00B96626" w:rsidRPr="002D0530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>
              <w:rPr>
                <w:color w:val="000000"/>
              </w:rPr>
              <w:t>F</w:t>
            </w:r>
            <w:r w:rsidRPr="002D0530">
              <w:rPr>
                <w:color w:val="000000"/>
              </w:rPr>
              <w:t>amily empowerment scale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67</w:t>
            </w:r>
          </w:p>
        </w:tc>
      </w:tr>
      <w:tr w:rsidR="00B96626" w:rsidRPr="005D31E9" w14:paraId="08866BD4" w14:textId="77777777" w:rsidTr="00B96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C6EA57B" w14:textId="77777777" w:rsidR="00B96626" w:rsidRPr="005D31E9" w:rsidRDefault="00B96626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BCF5480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BE96CC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44FF8DB9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AECD44A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A98EBCF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79B1E45" w14:textId="77777777" w:rsidR="00B96626" w:rsidRPr="005D31E9" w:rsidRDefault="00B96626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4E50E25" w14:textId="34C652B8" w:rsidR="00B96626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2D0530">
              <w:rPr>
                <w:color w:val="000000"/>
              </w:rPr>
              <w:t xml:space="preserve"> </w:t>
            </w:r>
            <w:r w:rsidR="002D0530" w:rsidRPr="005D31E9">
              <w:rPr>
                <w:color w:val="000000"/>
              </w:rPr>
              <w:t>fathers support for managing disease</w:t>
            </w:r>
          </w:p>
        </w:tc>
        <w:tc>
          <w:tcPr>
            <w:tcW w:w="1793" w:type="dxa"/>
          </w:tcPr>
          <w:p w14:paraId="625C4315" w14:textId="7274F674" w:rsidR="00B96626" w:rsidRPr="002D0530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2D0530">
              <w:rPr>
                <w:color w:val="000000"/>
              </w:rPr>
              <w:t>Dad’s active disease support scale</w:t>
            </w:r>
            <w:r>
              <w:rPr>
                <w:color w:val="000000"/>
                <w:vertAlign w:val="superscript"/>
              </w:rPr>
              <w:t>1</w:t>
            </w:r>
            <w:r w:rsidR="003A51B2">
              <w:rPr>
                <w:color w:val="000000"/>
                <w:vertAlign w:val="superscript"/>
              </w:rPr>
              <w:t>68</w:t>
            </w:r>
          </w:p>
        </w:tc>
      </w:tr>
      <w:tr w:rsidR="002D0530" w:rsidRPr="005D31E9" w14:paraId="29A092C0" w14:textId="74F9A476" w:rsidTr="002D0530">
        <w:trPr>
          <w:trHeight w:val="1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ACB4264" w14:textId="3E3C97A3" w:rsidR="002D0530" w:rsidRPr="004C0542" w:rsidRDefault="002D0530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proofErr w:type="spellStart"/>
            <w:r w:rsidRPr="005D31E9">
              <w:rPr>
                <w:color w:val="000000"/>
                <w:sz w:val="22"/>
                <w:szCs w:val="22"/>
              </w:rPr>
              <w:t>Talisuna</w:t>
            </w:r>
            <w:proofErr w:type="spellEnd"/>
            <w:r w:rsidRPr="005D31E9">
              <w:rPr>
                <w:color w:val="000000"/>
                <w:sz w:val="22"/>
                <w:szCs w:val="22"/>
              </w:rPr>
              <w:t xml:space="preserve">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75</w:t>
            </w:r>
          </w:p>
        </w:tc>
        <w:tc>
          <w:tcPr>
            <w:tcW w:w="1560" w:type="dxa"/>
            <w:vMerge w:val="restart"/>
            <w:hideMark/>
          </w:tcPr>
          <w:p w14:paraId="72BEE525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2069AF15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116E8F06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59719D37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6A91E1E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50F56E9E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72A177B1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Text-message reminders on paediatric malaria treatment adherence and their post-treatment return to health facilities in in Kenya.  </w:t>
            </w:r>
          </w:p>
        </w:tc>
        <w:tc>
          <w:tcPr>
            <w:tcW w:w="1843" w:type="dxa"/>
            <w:vMerge w:val="restart"/>
            <w:hideMark/>
          </w:tcPr>
          <w:p w14:paraId="5E6426C9" w14:textId="7F52BDEF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Content, timing, understanding, and distribution had undergone extensive pre-testing with community members, </w:t>
            </w:r>
            <w:r w:rsidR="00391E50">
              <w:rPr>
                <w:color w:val="000000"/>
              </w:rPr>
              <w:t>parent</w:t>
            </w:r>
            <w:r w:rsidR="001C5ECD" w:rsidRPr="005D31E9">
              <w:rPr>
                <w:color w:val="000000"/>
              </w:rPr>
              <w:t>s,</w:t>
            </w:r>
            <w:r w:rsidRPr="005D31E9">
              <w:rPr>
                <w:color w:val="000000"/>
              </w:rPr>
              <w:t xml:space="preserve"> and patients at four facilities within the same county </w:t>
            </w:r>
            <w:r w:rsidRPr="005D31E9">
              <w:rPr>
                <w:color w:val="000000"/>
              </w:rPr>
              <w:lastRenderedPageBreak/>
              <w:t>but outside of the study area. </w:t>
            </w:r>
          </w:p>
        </w:tc>
        <w:tc>
          <w:tcPr>
            <w:tcW w:w="1417" w:type="dxa"/>
            <w:vMerge w:val="restart"/>
            <w:hideMark/>
          </w:tcPr>
          <w:p w14:paraId="4330D731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11 messages over 29 days </w:t>
            </w:r>
          </w:p>
          <w:p w14:paraId="43BC5B67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2C0B47C6" w14:textId="5EFC3E31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2D0530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</w:t>
            </w:r>
            <w:r w:rsidRPr="005D31E9">
              <w:rPr>
                <w:color w:val="000000"/>
              </w:rPr>
              <w:t>dherence to complete medicine course</w:t>
            </w:r>
            <w:r>
              <w:rPr>
                <w:color w:val="000000"/>
              </w:rPr>
              <w:t xml:space="preserve"> and </w:t>
            </w:r>
            <w:r w:rsidRPr="005D31E9">
              <w:rPr>
                <w:color w:val="000000"/>
              </w:rPr>
              <w:t>individual doses</w:t>
            </w:r>
            <w:r>
              <w:rPr>
                <w:color w:val="000000"/>
              </w:rPr>
              <w:t xml:space="preserve"> </w:t>
            </w:r>
          </w:p>
          <w:p w14:paraId="47CD4A1A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793" w:type="dxa"/>
          </w:tcPr>
          <w:p w14:paraId="28274266" w14:textId="68521F56" w:rsidR="002D0530" w:rsidRPr="002D0530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2D0530">
              <w:rPr>
                <w:color w:val="000000"/>
              </w:rPr>
              <w:t>Pill count and self-report</w:t>
            </w:r>
          </w:p>
        </w:tc>
      </w:tr>
      <w:tr w:rsidR="002D0530" w:rsidRPr="005D31E9" w14:paraId="212FC452" w14:textId="77777777" w:rsidTr="002D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FE32444" w14:textId="77777777" w:rsidR="002D0530" w:rsidRPr="005D31E9" w:rsidRDefault="002D053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7F332D9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7F2A020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1F5B7AE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A944FB2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6C2566D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87A699D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038D6FD" w14:textId="24A51041" w:rsidR="002D0530" w:rsidRPr="005D31E9" w:rsidRDefault="002D0530" w:rsidP="002D053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return to clinic</w:t>
            </w:r>
            <w:r>
              <w:rPr>
                <w:color w:val="000000"/>
              </w:rPr>
              <w:t xml:space="preserve"> </w:t>
            </w:r>
          </w:p>
          <w:p w14:paraId="0B3299F5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</w:p>
        </w:tc>
        <w:tc>
          <w:tcPr>
            <w:tcW w:w="1793" w:type="dxa"/>
          </w:tcPr>
          <w:p w14:paraId="2F491177" w14:textId="461D5A99" w:rsidR="002D0530" w:rsidRPr="002D0530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2D0530" w:rsidRPr="005D31E9" w14:paraId="379153BF" w14:textId="4D7EC920" w:rsidTr="002D0530">
        <w:trPr>
          <w:trHeight w:val="1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102A9849" w14:textId="2901DBCA" w:rsidR="002D0530" w:rsidRPr="004C0542" w:rsidRDefault="002D0530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Taveras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76</w:t>
            </w:r>
          </w:p>
        </w:tc>
        <w:tc>
          <w:tcPr>
            <w:tcW w:w="1560" w:type="dxa"/>
            <w:vMerge w:val="restart"/>
            <w:hideMark/>
          </w:tcPr>
          <w:p w14:paraId="4D20D567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7FA7A2B0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5D1924B5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Positive outlier approach  </w:t>
            </w:r>
          </w:p>
        </w:tc>
        <w:tc>
          <w:tcPr>
            <w:tcW w:w="1417" w:type="dxa"/>
            <w:vMerge w:val="restart"/>
            <w:hideMark/>
          </w:tcPr>
          <w:p w14:paraId="28A22DD0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Combination of approaches </w:t>
            </w:r>
          </w:p>
          <w:p w14:paraId="70C45A47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37C84E34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Enhanced primary care and family coaching to leverage clinical and community resources to improve obesity and family-centered outcomes.  </w:t>
            </w:r>
          </w:p>
        </w:tc>
        <w:tc>
          <w:tcPr>
            <w:tcW w:w="1843" w:type="dxa"/>
            <w:vMerge w:val="restart"/>
            <w:hideMark/>
          </w:tcPr>
          <w:p w14:paraId="1A6CF6D6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The intervention was built on strategies recommended by a diverse group of stakeholders representing parents, children, pediatricians, and community members (chart audit, focus groups with obese children).  </w:t>
            </w:r>
          </w:p>
        </w:tc>
        <w:tc>
          <w:tcPr>
            <w:tcW w:w="1417" w:type="dxa"/>
            <w:vMerge w:val="restart"/>
            <w:hideMark/>
          </w:tcPr>
          <w:p w14:paraId="61463054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Twice-weekly text messages or emails and bimonthly meetings for 1 year </w:t>
            </w:r>
          </w:p>
          <w:p w14:paraId="5CB8F662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ED0EEB6" w14:textId="4C51E4A6" w:rsidR="002D0530" w:rsidRPr="0009165E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2D0530">
              <w:rPr>
                <w:color w:val="000000"/>
              </w:rPr>
              <w:t xml:space="preserve"> e</w:t>
            </w:r>
            <w:r w:rsidR="002D0530" w:rsidRPr="005D31E9">
              <w:rPr>
                <w:color w:val="000000"/>
              </w:rPr>
              <w:t>mpowerment</w:t>
            </w:r>
          </w:p>
          <w:p w14:paraId="70627F2D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  <w:p w14:paraId="131F6C7B" w14:textId="0C0F2A58" w:rsidR="002D0530" w:rsidRPr="0009165E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13F6BC13" w14:textId="472D7462" w:rsidR="002D0530" w:rsidRPr="002D0530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  <w:vertAlign w:val="superscript"/>
              </w:rPr>
            </w:pPr>
            <w:r w:rsidRPr="002D0530">
              <w:rPr>
                <w:color w:val="000000"/>
              </w:rPr>
              <w:t>Child weight management subscale of the parent resource empowerment</w:t>
            </w:r>
            <w:r>
              <w:rPr>
                <w:i/>
                <w:iCs/>
                <w:color w:val="000000"/>
              </w:rPr>
              <w:t xml:space="preserve"> </w:t>
            </w:r>
            <w:r w:rsidRPr="002D0530">
              <w:rPr>
                <w:color w:val="000000"/>
              </w:rPr>
              <w:t>scale</w:t>
            </w:r>
            <w:r w:rsidR="00BE619E">
              <w:rPr>
                <w:color w:val="000000"/>
                <w:vertAlign w:val="superscript"/>
              </w:rPr>
              <w:t>169</w:t>
            </w:r>
          </w:p>
        </w:tc>
      </w:tr>
      <w:tr w:rsidR="002D0530" w:rsidRPr="005D31E9" w14:paraId="6D69FA35" w14:textId="77777777" w:rsidTr="002D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6953E3A" w14:textId="77777777" w:rsidR="002D0530" w:rsidRPr="005D31E9" w:rsidRDefault="002D053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681085E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F2ADB0F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A22B149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FF7E108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380F3DC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517ED74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1FD4D44" w14:textId="11E5B1E1" w:rsidR="002D0530" w:rsidRPr="002D0530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2D0530">
              <w:rPr>
                <w:color w:val="000000"/>
              </w:rPr>
              <w:t xml:space="preserve"> </w:t>
            </w:r>
            <w:r w:rsidR="002D0530" w:rsidRPr="005D31E9">
              <w:rPr>
                <w:color w:val="000000"/>
              </w:rPr>
              <w:t>satisfaction </w:t>
            </w:r>
          </w:p>
        </w:tc>
        <w:tc>
          <w:tcPr>
            <w:tcW w:w="1793" w:type="dxa"/>
          </w:tcPr>
          <w:p w14:paraId="4C4AAB5E" w14:textId="679D0EE9" w:rsidR="001C5ECD" w:rsidRPr="001C5ECD" w:rsidRDefault="002D0530" w:rsidP="002D053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</w:t>
            </w:r>
            <w:r w:rsidRPr="002D0530">
              <w:rPr>
                <w:color w:val="000000"/>
              </w:rPr>
              <w:t>rents were asked about whether they were satisfied with their child’s health care</w:t>
            </w:r>
            <w:r>
              <w:rPr>
                <w:color w:val="000000"/>
              </w:rPr>
              <w:t xml:space="preserve"> (no citation provided)</w:t>
            </w:r>
          </w:p>
          <w:p w14:paraId="3D89E02D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</w:p>
        </w:tc>
      </w:tr>
      <w:tr w:rsidR="002D0530" w:rsidRPr="005D31E9" w14:paraId="2297208C" w14:textId="77777777" w:rsidTr="001C5ECD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5B0B79F" w14:textId="77777777" w:rsidR="002D0530" w:rsidRPr="005D31E9" w:rsidRDefault="002D053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78105AF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6BC3E9E1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5F05EBD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16F5833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7974058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08C4310" w14:textId="77777777" w:rsidR="002D0530" w:rsidRPr="005D31E9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FF5B303" w14:textId="48723121" w:rsidR="001C5ECD" w:rsidRPr="002D0530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body mass inde</w:t>
            </w:r>
            <w:r w:rsidR="001C5ECD">
              <w:rPr>
                <w:color w:val="000000"/>
              </w:rPr>
              <w:t>x</w:t>
            </w:r>
          </w:p>
        </w:tc>
        <w:tc>
          <w:tcPr>
            <w:tcW w:w="1793" w:type="dxa"/>
          </w:tcPr>
          <w:p w14:paraId="1FE1556E" w14:textId="57E8F9B6" w:rsidR="002D0530" w:rsidRPr="002D0530" w:rsidRDefault="002D053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Chart review</w:t>
            </w:r>
          </w:p>
        </w:tc>
      </w:tr>
      <w:tr w:rsidR="002D0530" w:rsidRPr="005D31E9" w14:paraId="3673FBEE" w14:textId="77777777" w:rsidTr="002D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AC86E8F" w14:textId="77777777" w:rsidR="002D0530" w:rsidRPr="005D31E9" w:rsidRDefault="002D053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646134F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95F6963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C5AAA77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4A9D94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28C0477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09430EF" w14:textId="77777777" w:rsidR="002D0530" w:rsidRPr="005D31E9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0260349" w14:textId="0DFC9949" w:rsidR="002D0530" w:rsidRPr="002D0530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QoL</w:t>
            </w:r>
          </w:p>
        </w:tc>
        <w:tc>
          <w:tcPr>
            <w:tcW w:w="1793" w:type="dxa"/>
          </w:tcPr>
          <w:p w14:paraId="5D58E5C7" w14:textId="7575B9BE" w:rsidR="001C5ECD" w:rsidRPr="001C5ECD" w:rsidRDefault="002D053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P</w:t>
            </w:r>
            <w:r w:rsidRPr="002D0530">
              <w:rPr>
                <w:color w:val="000000"/>
              </w:rPr>
              <w:t>ediatric quality of life – parent proxy</w:t>
            </w:r>
            <w:r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69,170</w:t>
            </w:r>
          </w:p>
        </w:tc>
      </w:tr>
      <w:tr w:rsidR="00BC6B32" w:rsidRPr="005D31E9" w14:paraId="234112CB" w14:textId="0A4E2794" w:rsidTr="00BC6B32">
        <w:trPr>
          <w:trHeight w:val="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5D468E8B" w14:textId="2623C05C" w:rsidR="00BC6B32" w:rsidRPr="004C0542" w:rsidRDefault="00BC6B32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Teach et al., 2019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77</w:t>
            </w:r>
          </w:p>
        </w:tc>
        <w:tc>
          <w:tcPr>
            <w:tcW w:w="1560" w:type="dxa"/>
            <w:vMerge w:val="restart"/>
            <w:hideMark/>
          </w:tcPr>
          <w:p w14:paraId="76D74143" w14:textId="38D09252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and parent</w:t>
            </w:r>
            <w:r w:rsidR="00391E50">
              <w:t xml:space="preserve">al </w:t>
            </w:r>
            <w:r w:rsidRPr="005D31E9">
              <w:t>health  </w:t>
            </w:r>
          </w:p>
          <w:p w14:paraId="3AEF8E38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56D991CB" w14:textId="77777777" w:rsidR="00BE619E" w:rsidRDefault="00BE619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132FBCF5" w14:textId="22B36294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2970C8D7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689F97A4" w14:textId="77777777" w:rsidR="00BE619E" w:rsidRDefault="00BE619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66D59EAB" w14:textId="73BB0444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2C34F9A9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2A551862" w14:textId="77777777" w:rsidR="00BE619E" w:rsidRDefault="00BE619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075AA5AF" w14:textId="4D8960D8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An intervention to manage parent psychosocial stress to </w:t>
            </w:r>
            <w:r w:rsidRPr="005D31E9">
              <w:rPr>
                <w:color w:val="000000"/>
              </w:rPr>
              <w:lastRenderedPageBreak/>
              <w:t>improve asthma outcomes. </w:t>
            </w:r>
          </w:p>
        </w:tc>
        <w:tc>
          <w:tcPr>
            <w:tcW w:w="1843" w:type="dxa"/>
            <w:vMerge w:val="restart"/>
            <w:hideMark/>
          </w:tcPr>
          <w:p w14:paraId="01CE5FCC" w14:textId="77777777" w:rsidR="00BE619E" w:rsidRDefault="00BE619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3B92E385" w14:textId="1D95403F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Multidimensional stakeholder engagement included election of patient-centered </w:t>
            </w:r>
            <w:r w:rsidRPr="005D31E9">
              <w:rPr>
                <w:color w:val="000000"/>
              </w:rPr>
              <w:lastRenderedPageBreak/>
              <w:t>outcome measures, refinement of intervention content and format, and language framing the study in a culturally appropriate manner. </w:t>
            </w:r>
          </w:p>
        </w:tc>
        <w:tc>
          <w:tcPr>
            <w:tcW w:w="1417" w:type="dxa"/>
            <w:vMerge w:val="restart"/>
            <w:hideMark/>
          </w:tcPr>
          <w:p w14:paraId="0C95C792" w14:textId="77777777" w:rsidR="00BE619E" w:rsidRDefault="00BE619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0D2F40F5" w14:textId="653DBD58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3 months </w:t>
            </w:r>
          </w:p>
          <w:p w14:paraId="68DBB019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B6AB338" w14:textId="110C4E4F" w:rsidR="00BC6B32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C6B32" w:rsidRPr="00BC6B32">
              <w:rPr>
                <w:color w:val="000000"/>
              </w:rPr>
              <w:t xml:space="preserve"> stress</w:t>
            </w:r>
            <w:r w:rsidR="00BC6B32">
              <w:rPr>
                <w:color w:val="000000"/>
              </w:rPr>
              <w:t xml:space="preserve"> </w:t>
            </w:r>
          </w:p>
          <w:p w14:paraId="3E642736" w14:textId="51738651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93" w:type="dxa"/>
          </w:tcPr>
          <w:p w14:paraId="73510E90" w14:textId="08D306AA" w:rsidR="00BC6B32" w:rsidRPr="00BC6B32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>Perceived stress scale</w:t>
            </w:r>
            <w:r>
              <w:rPr>
                <w:color w:val="000000"/>
                <w:vertAlign w:val="superscript"/>
              </w:rPr>
              <w:t>10</w:t>
            </w:r>
            <w:r w:rsidR="00BE619E">
              <w:rPr>
                <w:color w:val="000000"/>
                <w:vertAlign w:val="superscript"/>
              </w:rPr>
              <w:t>0</w:t>
            </w:r>
          </w:p>
        </w:tc>
      </w:tr>
      <w:tr w:rsidR="00BC6B32" w:rsidRPr="005D31E9" w14:paraId="587A74AC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B085AC7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A8F54FE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7BC5FCE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0B418E8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82C6986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AD93370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972FF8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8182698" w14:textId="4157346B" w:rsidR="00BC6B32" w:rsidRPr="00BC6B32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depression</w:t>
            </w:r>
          </w:p>
        </w:tc>
        <w:tc>
          <w:tcPr>
            <w:tcW w:w="1793" w:type="dxa"/>
          </w:tcPr>
          <w:p w14:paraId="718D6577" w14:textId="6B69CA27" w:rsidR="00BC6B32" w:rsidRPr="000769F4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>
              <w:rPr>
                <w:color w:val="000000"/>
              </w:rPr>
              <w:t>C</w:t>
            </w:r>
            <w:r w:rsidRPr="00BC6B32">
              <w:rPr>
                <w:color w:val="000000"/>
              </w:rPr>
              <w:t>enter for epidemiologic studies short depression scale</w:t>
            </w:r>
            <w:r w:rsidR="000769F4">
              <w:rPr>
                <w:color w:val="000000"/>
                <w:vertAlign w:val="superscript"/>
              </w:rPr>
              <w:t>17</w:t>
            </w:r>
            <w:r w:rsidR="00BE619E">
              <w:rPr>
                <w:color w:val="000000"/>
                <w:vertAlign w:val="superscript"/>
              </w:rPr>
              <w:t>1</w:t>
            </w:r>
          </w:p>
        </w:tc>
      </w:tr>
      <w:tr w:rsidR="00BC6B32" w:rsidRPr="005D31E9" w14:paraId="5B821C26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CDAE0A5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3E904F1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D6F53B7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2EB55DD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949FCF1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679748E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C793E9B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263A40B" w14:textId="36FD1D96" w:rsidR="00BC6B32" w:rsidRPr="00BC6B32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</w:t>
            </w:r>
            <w:r w:rsidR="00BC6B32" w:rsidRPr="005D31E9">
              <w:rPr>
                <w:color w:val="000000"/>
              </w:rPr>
              <w:t>resilience/optimism</w:t>
            </w:r>
          </w:p>
        </w:tc>
        <w:tc>
          <w:tcPr>
            <w:tcW w:w="1793" w:type="dxa"/>
          </w:tcPr>
          <w:p w14:paraId="4398E47B" w14:textId="615DB577" w:rsidR="00BC6B32" w:rsidRPr="000769F4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>Revised life orientation test</w:t>
            </w:r>
            <w:r w:rsidR="000769F4">
              <w:rPr>
                <w:color w:val="000000"/>
                <w:vertAlign w:val="superscript"/>
              </w:rPr>
              <w:t>17</w:t>
            </w:r>
            <w:r w:rsidR="00BE619E">
              <w:rPr>
                <w:color w:val="000000"/>
                <w:vertAlign w:val="superscript"/>
              </w:rPr>
              <w:t>2</w:t>
            </w:r>
          </w:p>
        </w:tc>
      </w:tr>
      <w:tr w:rsidR="00BC6B32" w:rsidRPr="005D31E9" w14:paraId="54ED39B0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97ECA01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01846EF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E65E5A3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6277B80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3B9CA73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998554C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40D354D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9C2AC01" w14:textId="6221A7D8" w:rsidR="00BC6B32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</w:t>
            </w:r>
            <w:r w:rsidR="00BC6B32" w:rsidRPr="005D31E9">
              <w:rPr>
                <w:color w:val="000000"/>
              </w:rPr>
              <w:t>quality of life</w:t>
            </w:r>
            <w:r w:rsidR="00BC6B32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4C4D84D2" w14:textId="318F7CB7" w:rsidR="00BC6B32" w:rsidRPr="000769F4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 xml:space="preserve">Pediatric asthma </w:t>
            </w:r>
            <w:r w:rsidR="00391E50">
              <w:rPr>
                <w:color w:val="000000"/>
              </w:rPr>
              <w:t>parent</w:t>
            </w:r>
            <w:r w:rsidRPr="00BC6B32">
              <w:rPr>
                <w:color w:val="000000"/>
              </w:rPr>
              <w:t xml:space="preserve"> quality of life questionnaire</w:t>
            </w:r>
            <w:r w:rsidR="000769F4">
              <w:rPr>
                <w:color w:val="000000"/>
                <w:vertAlign w:val="superscript"/>
              </w:rPr>
              <w:t>17</w:t>
            </w:r>
            <w:r w:rsidR="00BE619E">
              <w:rPr>
                <w:color w:val="000000"/>
                <w:vertAlign w:val="superscript"/>
              </w:rPr>
              <w:t>3</w:t>
            </w:r>
          </w:p>
        </w:tc>
      </w:tr>
      <w:tr w:rsidR="00BC6B32" w:rsidRPr="005D31E9" w14:paraId="3AD2AA5A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BCB0721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6DD4FF0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3506097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D962F64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5A4BB16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BAA17D4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760FBE1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EABB4BE" w14:textId="4AB85A7C" w:rsidR="00BC6B32" w:rsidRPr="00BC6B32" w:rsidRDefault="00391E50" w:rsidP="00BC6B32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</w:t>
            </w:r>
            <w:r w:rsidR="00BC6B32" w:rsidRPr="005D31E9">
              <w:rPr>
                <w:color w:val="000000"/>
              </w:rPr>
              <w:t>use of stress management activities</w:t>
            </w:r>
          </w:p>
        </w:tc>
        <w:tc>
          <w:tcPr>
            <w:tcW w:w="1793" w:type="dxa"/>
          </w:tcPr>
          <w:p w14:paraId="3C4193DF" w14:textId="52B8C7F9" w:rsidR="00BC6B32" w:rsidRPr="000769F4" w:rsidRDefault="000769F4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Telephone follow-up</w:t>
            </w:r>
          </w:p>
        </w:tc>
      </w:tr>
      <w:tr w:rsidR="00BC6B32" w:rsidRPr="005D31E9" w14:paraId="4598C121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EDE1E74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A432739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D44A2CE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D267E4C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8C7EBB3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8A9ED71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A0709D4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B10D491" w14:textId="0B4C7412" w:rsidR="00BC6B32" w:rsidRPr="00BC6B32" w:rsidRDefault="00391E50" w:rsidP="00BC6B32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</w:t>
            </w:r>
            <w:r w:rsidR="00BC6B32" w:rsidRPr="005D31E9">
              <w:rPr>
                <w:color w:val="000000"/>
              </w:rPr>
              <w:t>use of mental health resources</w:t>
            </w:r>
            <w:r w:rsidR="00BC6B32"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7FB7B49C" w14:textId="460789AC" w:rsidR="00BC6B32" w:rsidRPr="005D31E9" w:rsidRDefault="000769F4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Telephone follow-up</w:t>
            </w:r>
          </w:p>
        </w:tc>
      </w:tr>
      <w:tr w:rsidR="00BC6B32" w:rsidRPr="005D31E9" w14:paraId="6715D508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035DD97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D82B215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9F6D3BB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D256967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F495E4D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CB36733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8ABDFB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AA737B3" w14:textId="17013B48" w:rsidR="00BC6B32" w:rsidRPr="00BC6B32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BC6B32">
              <w:rPr>
                <w:color w:val="000000"/>
              </w:rPr>
              <w:t xml:space="preserve"> </w:t>
            </w:r>
            <w:r w:rsidR="00BC6B32" w:rsidRPr="005D31E9">
              <w:rPr>
                <w:color w:val="000000"/>
              </w:rPr>
              <w:t>sleep loss</w:t>
            </w:r>
          </w:p>
        </w:tc>
        <w:tc>
          <w:tcPr>
            <w:tcW w:w="1793" w:type="dxa"/>
          </w:tcPr>
          <w:p w14:paraId="3C10AEFC" w14:textId="2A3974AF" w:rsidR="00BC6B32" w:rsidRPr="005D31E9" w:rsidRDefault="000769F4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Telephone follow-up</w:t>
            </w:r>
          </w:p>
        </w:tc>
      </w:tr>
      <w:tr w:rsidR="00BC6B32" w:rsidRPr="005D31E9" w14:paraId="5511D9DA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B9A8BCB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2F1B634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DE798FF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8E539A5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CE1329A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65F189C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93FEA45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40B2B7D" w14:textId="6DB349A8" w:rsidR="00BC6B32" w:rsidRPr="00BC6B32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BC6B32" w:rsidRPr="005D31E9">
              <w:rPr>
                <w:color w:val="000000"/>
              </w:rPr>
              <w:t xml:space="preserve"> changing plans </w:t>
            </w:r>
          </w:p>
        </w:tc>
        <w:tc>
          <w:tcPr>
            <w:tcW w:w="1793" w:type="dxa"/>
          </w:tcPr>
          <w:p w14:paraId="2B902CC2" w14:textId="793E384F" w:rsidR="00BC6B32" w:rsidRPr="005D31E9" w:rsidRDefault="000769F4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Telephone follow-up</w:t>
            </w:r>
          </w:p>
        </w:tc>
      </w:tr>
      <w:tr w:rsidR="00BC6B32" w:rsidRPr="005D31E9" w14:paraId="7828C6C3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8DF760F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FC0EC93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4740960C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3C9319D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881130D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AC4AA58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5C7DCE4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F71F876" w14:textId="7F4B9F42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BC6B32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s</w:t>
            </w:r>
            <w:r w:rsidRPr="00BC6B32">
              <w:rPr>
                <w:color w:val="000000"/>
              </w:rPr>
              <w:t>ymptom</w:t>
            </w:r>
            <w:r w:rsidRPr="005D31E9">
              <w:rPr>
                <w:color w:val="000000"/>
              </w:rPr>
              <w:t xml:space="preserve"> free days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12559459" w14:textId="20A2A8C9" w:rsidR="00BC6B32" w:rsidRPr="00BC6B32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BC6B32">
              <w:rPr>
                <w:color w:val="000000"/>
              </w:rPr>
              <w:t>Parent-reported</w:t>
            </w:r>
          </w:p>
        </w:tc>
      </w:tr>
      <w:tr w:rsidR="00BC6B32" w:rsidRPr="005D31E9" w14:paraId="2B14D35E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F5E1C07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86615AD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F5A8596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EC38902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E6BF06F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DF3C2F1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B8A71B0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9385A7C" w14:textId="1AC136D8" w:rsidR="00BC6B32" w:rsidRPr="00BC6B32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asthma morbidity</w:t>
            </w:r>
          </w:p>
        </w:tc>
        <w:tc>
          <w:tcPr>
            <w:tcW w:w="1793" w:type="dxa"/>
          </w:tcPr>
          <w:p w14:paraId="21F40FF4" w14:textId="7CD8BDAA" w:rsidR="00BC6B32" w:rsidRPr="006A4D3E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>Inner City Asthma Consortium</w:t>
            </w:r>
            <w:r w:rsidR="006A4D3E">
              <w:rPr>
                <w:color w:val="000000"/>
                <w:vertAlign w:val="superscript"/>
              </w:rPr>
              <w:t>17</w:t>
            </w:r>
            <w:r w:rsidR="00BE619E">
              <w:rPr>
                <w:color w:val="000000"/>
                <w:vertAlign w:val="superscript"/>
              </w:rPr>
              <w:t>4</w:t>
            </w:r>
          </w:p>
        </w:tc>
      </w:tr>
      <w:tr w:rsidR="00BC6B32" w:rsidRPr="005D31E9" w14:paraId="1BD46BC2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8FD7AD0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F5D6A36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DC05BA2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7880A4E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9000B82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1C64469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E3B1CE1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CCFA814" w14:textId="26CBBD87" w:rsidR="00BC6B32" w:rsidRPr="00BC6B32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depression and anxiety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356FC48F" w14:textId="38C340F7" w:rsidR="00BC6B32" w:rsidRPr="006A4D3E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>PROMIS parent proxy tool</w:t>
            </w:r>
            <w:r w:rsidR="006A4D3E">
              <w:rPr>
                <w:color w:val="000000"/>
                <w:vertAlign w:val="superscript"/>
              </w:rPr>
              <w:t>17</w:t>
            </w:r>
            <w:r w:rsidR="00BE619E">
              <w:rPr>
                <w:color w:val="000000"/>
                <w:vertAlign w:val="superscript"/>
              </w:rPr>
              <w:t>5</w:t>
            </w:r>
          </w:p>
        </w:tc>
      </w:tr>
      <w:tr w:rsidR="00BC6B32" w:rsidRPr="005D31E9" w14:paraId="194E6760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F36A1BB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DE75BE0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FBC6B28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A679BA6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3CAF90A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CC09DEA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4771D6F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58B0F5BA" w14:textId="036DA520" w:rsidR="00BC6B32" w:rsidRPr="00BC6B32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reported adherence to asthma medication</w:t>
            </w:r>
          </w:p>
        </w:tc>
        <w:tc>
          <w:tcPr>
            <w:tcW w:w="1793" w:type="dxa"/>
          </w:tcPr>
          <w:p w14:paraId="17CFC893" w14:textId="58412166" w:rsidR="00BC6B32" w:rsidRPr="006A4D3E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Not reported</w:t>
            </w:r>
          </w:p>
        </w:tc>
      </w:tr>
      <w:tr w:rsidR="00BC6B32" w:rsidRPr="005D31E9" w14:paraId="2D55F56A" w14:textId="77777777" w:rsidTr="00C23F86">
        <w:trPr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FE09BA6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6C01DFA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34ABE3C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570E966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7B6D396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BDFD9B0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5AF179E" w14:textId="77777777" w:rsidR="00BC6B32" w:rsidRPr="005D31E9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929EAB5" w14:textId="1A64C040" w:rsidR="00BC6B32" w:rsidRPr="00BC6B32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asthma control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781DE137" w14:textId="4693A10E" w:rsidR="00BC6B32" w:rsidRPr="006A4D3E" w:rsidRDefault="00BC6B32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BC6B32">
              <w:rPr>
                <w:color w:val="000000"/>
              </w:rPr>
              <w:t>Childhood asthma control test</w:t>
            </w:r>
            <w:r w:rsidR="006A4D3E"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76</w:t>
            </w:r>
          </w:p>
        </w:tc>
      </w:tr>
      <w:tr w:rsidR="00BC6B32" w:rsidRPr="005D31E9" w14:paraId="04CB28A5" w14:textId="77777777" w:rsidTr="00BC6B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5B4B5B4" w14:textId="77777777" w:rsidR="00BC6B32" w:rsidRPr="005D31E9" w:rsidRDefault="00BC6B32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0AB9E33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2E0BBE8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29581A9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C9BE3B8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37BF3F1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54A462F" w14:textId="77777777" w:rsidR="00BC6B32" w:rsidRPr="005D31E9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D73468D" w14:textId="5692A116" w:rsidR="00BC6B32" w:rsidRPr="00BC6B32" w:rsidRDefault="00BC6B32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unscheduled asthma related health care utilizations </w:t>
            </w:r>
          </w:p>
        </w:tc>
        <w:tc>
          <w:tcPr>
            <w:tcW w:w="1793" w:type="dxa"/>
          </w:tcPr>
          <w:p w14:paraId="3A666205" w14:textId="10607D97" w:rsidR="00BC6B32" w:rsidRPr="006A4D3E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Telephone follow up</w:t>
            </w:r>
          </w:p>
        </w:tc>
      </w:tr>
      <w:tr w:rsidR="006A4D3E" w:rsidRPr="005D31E9" w14:paraId="551BEB78" w14:textId="4DAD7EF8" w:rsidTr="006A4D3E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127AB6DD" w14:textId="6E98BAFC" w:rsidR="006A4D3E" w:rsidRPr="004C0542" w:rsidRDefault="006A4D3E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Weisman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78</w:t>
            </w:r>
          </w:p>
        </w:tc>
        <w:tc>
          <w:tcPr>
            <w:tcW w:w="1560" w:type="dxa"/>
            <w:vMerge w:val="restart"/>
            <w:hideMark/>
          </w:tcPr>
          <w:p w14:paraId="08C5E9D8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2BA8C7BB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0503169F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62878263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3A20BC0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  <w:p w14:paraId="7AA97AEB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52DD9616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 smartphone application in improving medication adherence, among children with ADHD. </w:t>
            </w:r>
          </w:p>
        </w:tc>
        <w:tc>
          <w:tcPr>
            <w:tcW w:w="1843" w:type="dxa"/>
            <w:vMerge w:val="restart"/>
            <w:hideMark/>
          </w:tcPr>
          <w:p w14:paraId="19D3A87B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Not discussed </w:t>
            </w:r>
          </w:p>
        </w:tc>
        <w:tc>
          <w:tcPr>
            <w:tcW w:w="1417" w:type="dxa"/>
            <w:vMerge w:val="restart"/>
            <w:hideMark/>
          </w:tcPr>
          <w:p w14:paraId="67F32C08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8 weeks </w:t>
            </w:r>
          </w:p>
          <w:p w14:paraId="76ED1555" w14:textId="77777777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00584356" w14:textId="0E27E9D6" w:rsidR="006A4D3E" w:rsidRPr="00955FB8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i/>
                <w:iCs/>
                <w:sz w:val="18"/>
                <w:szCs w:val="18"/>
              </w:rPr>
            </w:pPr>
            <w:r w:rsidRPr="006A4D3E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pil</w:t>
            </w:r>
            <w:r w:rsidRPr="006A4D3E">
              <w:rPr>
                <w:color w:val="000000"/>
              </w:rPr>
              <w:t xml:space="preserve">l count </w:t>
            </w:r>
          </w:p>
        </w:tc>
        <w:tc>
          <w:tcPr>
            <w:tcW w:w="1793" w:type="dxa"/>
          </w:tcPr>
          <w:p w14:paraId="13ECBDA6" w14:textId="65DCB183" w:rsidR="006A4D3E" w:rsidRPr="005D31E9" w:rsidRDefault="006A4D3E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P</w:t>
            </w:r>
            <w:r w:rsidRPr="006A4D3E">
              <w:rPr>
                <w:color w:val="000000"/>
              </w:rPr>
              <w:t>arent-reported</w:t>
            </w:r>
          </w:p>
        </w:tc>
      </w:tr>
      <w:tr w:rsidR="006A4D3E" w:rsidRPr="005D31E9" w14:paraId="7F85CBAD" w14:textId="77777777" w:rsidTr="006A4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D801A71" w14:textId="77777777" w:rsidR="006A4D3E" w:rsidRPr="005D31E9" w:rsidRDefault="006A4D3E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6834D7A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63FEE6D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DAAB2C7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8993457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879C259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7" w:type="dxa"/>
            <w:vMerge/>
          </w:tcPr>
          <w:p w14:paraId="2221BAE2" w14:textId="77777777" w:rsidR="006A4D3E" w:rsidRPr="005D31E9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30B2ED2" w14:textId="782DF080" w:rsidR="006A4D3E" w:rsidRPr="006A4D3E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ADHD symptom severity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5F0FE309" w14:textId="1DF96785" w:rsidR="006A4D3E" w:rsidRPr="005E7D28" w:rsidRDefault="006A4D3E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6A4D3E">
              <w:rPr>
                <w:color w:val="000000"/>
              </w:rPr>
              <w:t>Clinician rating scale</w:t>
            </w:r>
            <w:r w:rsidR="005E7D28"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77</w:t>
            </w:r>
            <w:r w:rsidR="005E7D28">
              <w:rPr>
                <w:color w:val="000000"/>
              </w:rPr>
              <w:t>,</w:t>
            </w:r>
            <w:r w:rsidRPr="006A4D3E">
              <w:rPr>
                <w:color w:val="000000"/>
              </w:rPr>
              <w:t xml:space="preserve"> ADHD-Rating scale</w:t>
            </w:r>
            <w:r w:rsidR="005E7D28"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78</w:t>
            </w:r>
            <w:r w:rsidR="005E7D28">
              <w:rPr>
                <w:color w:val="000000"/>
              </w:rPr>
              <w:t xml:space="preserve">, </w:t>
            </w:r>
            <w:r w:rsidRPr="006A4D3E">
              <w:rPr>
                <w:color w:val="000000"/>
              </w:rPr>
              <w:t>and clinical global impression</w:t>
            </w:r>
            <w:r w:rsidR="005E7D28"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79</w:t>
            </w:r>
          </w:p>
        </w:tc>
      </w:tr>
      <w:tr w:rsidR="005E7D28" w:rsidRPr="005D31E9" w14:paraId="4DF45675" w14:textId="3EA98417" w:rsidTr="001B3B77">
        <w:trPr>
          <w:trHeight w:val="1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2B254166" w14:textId="21899511" w:rsidR="005E7D28" w:rsidRPr="004C0542" w:rsidRDefault="005E7D28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Whitehouse et al., 2017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79</w:t>
            </w:r>
          </w:p>
        </w:tc>
        <w:tc>
          <w:tcPr>
            <w:tcW w:w="1560" w:type="dxa"/>
            <w:vMerge w:val="restart"/>
            <w:hideMark/>
          </w:tcPr>
          <w:p w14:paraId="4F4AB002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7F4F2147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19BC97DB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731A7829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980A14C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Novel mobile application </w:t>
            </w:r>
          </w:p>
        </w:tc>
        <w:tc>
          <w:tcPr>
            <w:tcW w:w="1843" w:type="dxa"/>
            <w:vMerge w:val="restart"/>
            <w:hideMark/>
          </w:tcPr>
          <w:p w14:paraId="36B8C9BC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ASD intervention programme that is accessible on a touch-screen device and targets a wide range of developmental abilities and complements early behavioural intervention.  </w:t>
            </w:r>
          </w:p>
        </w:tc>
        <w:tc>
          <w:tcPr>
            <w:tcW w:w="1843" w:type="dxa"/>
            <w:vMerge w:val="restart"/>
            <w:hideMark/>
          </w:tcPr>
          <w:p w14:paraId="6A200511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The app's acceptability and feasibility were established in a series of case studies.  </w:t>
            </w:r>
          </w:p>
        </w:tc>
        <w:tc>
          <w:tcPr>
            <w:tcW w:w="1417" w:type="dxa"/>
            <w:vMerge w:val="restart"/>
            <w:hideMark/>
          </w:tcPr>
          <w:p w14:paraId="696F39DC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6 months </w:t>
            </w:r>
          </w:p>
          <w:p w14:paraId="6B0BA135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8346ADC" w14:textId="7B98AF90" w:rsidR="001B3B77" w:rsidRPr="001B3B77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B3B77">
              <w:rPr>
                <w:color w:val="000000"/>
              </w:rPr>
              <w:t>Child</w:t>
            </w:r>
            <w:r w:rsidR="001B3B77">
              <w:rPr>
                <w:color w:val="000000"/>
              </w:rPr>
              <w:t xml:space="preserve"> d</w:t>
            </w:r>
            <w:r w:rsidRPr="005D31E9">
              <w:rPr>
                <w:color w:val="000000"/>
              </w:rPr>
              <w:t>evelopmental skills related to ASD</w:t>
            </w:r>
          </w:p>
        </w:tc>
        <w:tc>
          <w:tcPr>
            <w:tcW w:w="1793" w:type="dxa"/>
          </w:tcPr>
          <w:p w14:paraId="083D3B41" w14:textId="504AD718" w:rsidR="001B3B77" w:rsidRPr="005543D8" w:rsidRDefault="001B3B77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 w:rsidRPr="001B3B77">
              <w:rPr>
                <w:color w:val="000000"/>
              </w:rPr>
              <w:t>The autism treatment evaluation checklis</w:t>
            </w:r>
            <w:r>
              <w:rPr>
                <w:color w:val="000000"/>
              </w:rPr>
              <w:t>t</w:t>
            </w:r>
            <w:r w:rsidR="005543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0</w:t>
            </w:r>
          </w:p>
        </w:tc>
      </w:tr>
      <w:tr w:rsidR="005E7D28" w:rsidRPr="005D31E9" w14:paraId="043B0ECC" w14:textId="77777777" w:rsidTr="001B3B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1557A9C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074D7E34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42EF47F7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0A8959C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E807B6F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20C0B3E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3183306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26A3D6D" w14:textId="6430780A" w:rsidR="005E7D28" w:rsidRPr="005D31E9" w:rsidRDefault="001B3B77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d</w:t>
            </w:r>
            <w:r w:rsidRPr="005D31E9">
              <w:rPr>
                <w:color w:val="000000"/>
              </w:rPr>
              <w:t>evelopmental abilities</w:t>
            </w:r>
          </w:p>
        </w:tc>
        <w:tc>
          <w:tcPr>
            <w:tcW w:w="1793" w:type="dxa"/>
          </w:tcPr>
          <w:p w14:paraId="20C36D0B" w14:textId="16DCF935" w:rsidR="005E7D28" w:rsidRPr="005543D8" w:rsidRDefault="001B3B77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1B3B77">
              <w:rPr>
                <w:color w:val="000000"/>
              </w:rPr>
              <w:t>Mullen scales of early learning</w:t>
            </w:r>
            <w:r w:rsidR="005543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1</w:t>
            </w:r>
          </w:p>
        </w:tc>
      </w:tr>
      <w:tr w:rsidR="005E7D28" w:rsidRPr="005D31E9" w14:paraId="1A7270CC" w14:textId="77777777" w:rsidTr="001B3B77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8B36CBE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465F9D8C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5D2BEC9C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920F3F6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03C15AA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C17C073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63EBD44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FEFB87D" w14:textId="62962CC8" w:rsidR="005E7D28" w:rsidRPr="005D31E9" w:rsidRDefault="001B3B77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a</w:t>
            </w:r>
            <w:r w:rsidRPr="005D31E9">
              <w:rPr>
                <w:color w:val="000000"/>
              </w:rPr>
              <w:t>daptive behaviours</w:t>
            </w:r>
          </w:p>
        </w:tc>
        <w:tc>
          <w:tcPr>
            <w:tcW w:w="1793" w:type="dxa"/>
          </w:tcPr>
          <w:p w14:paraId="6A8564A1" w14:textId="61B95C91" w:rsidR="005E7D28" w:rsidRPr="005543D8" w:rsidRDefault="001B3B77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1B3B77">
              <w:rPr>
                <w:color w:val="000000"/>
              </w:rPr>
              <w:t>Vineland adaptive behaviour scales</w:t>
            </w:r>
            <w:r w:rsidR="005543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2</w:t>
            </w:r>
          </w:p>
        </w:tc>
      </w:tr>
      <w:tr w:rsidR="005E7D28" w:rsidRPr="005D31E9" w14:paraId="2595D036" w14:textId="77777777" w:rsidTr="005E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35E02B3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89A5688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13F68084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2AD0B03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38C61BB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B8E357F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9A73F00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028B233" w14:textId="11E23B2D" w:rsidR="005E7D28" w:rsidRPr="005D31E9" w:rsidRDefault="001B3B77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l</w:t>
            </w:r>
            <w:r w:rsidRPr="005D31E9">
              <w:rPr>
                <w:color w:val="000000"/>
              </w:rPr>
              <w:t>anguage and social development</w:t>
            </w:r>
          </w:p>
        </w:tc>
        <w:tc>
          <w:tcPr>
            <w:tcW w:w="1793" w:type="dxa"/>
          </w:tcPr>
          <w:p w14:paraId="24492825" w14:textId="1817BBE0" w:rsidR="005E7D28" w:rsidRPr="005543D8" w:rsidRDefault="001B3B77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1B3B77">
              <w:rPr>
                <w:color w:val="000000"/>
              </w:rPr>
              <w:t xml:space="preserve">Communication and symbolic behaviour scales developmental profile </w:t>
            </w:r>
            <w:r w:rsidR="00391E50">
              <w:rPr>
                <w:color w:val="000000"/>
              </w:rPr>
              <w:t>parent</w:t>
            </w:r>
            <w:r w:rsidRPr="001B3B77">
              <w:rPr>
                <w:color w:val="000000"/>
              </w:rPr>
              <w:t xml:space="preserve"> questionnaire</w:t>
            </w:r>
            <w:r w:rsidR="005543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3</w:t>
            </w:r>
          </w:p>
        </w:tc>
      </w:tr>
      <w:tr w:rsidR="005E7D28" w:rsidRPr="005D31E9" w14:paraId="5359BBE8" w14:textId="77777777" w:rsidTr="00C23F86">
        <w:trPr>
          <w:trHeight w:val="18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F616701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6B984D4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26298F69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36F732E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5A282DB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682C88D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22549D85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232BB80E" w14:textId="18401706" w:rsidR="005E7D28" w:rsidRPr="005D31E9" w:rsidRDefault="001B3B77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r</w:t>
            </w:r>
            <w:r w:rsidRPr="005D31E9">
              <w:rPr>
                <w:color w:val="000000"/>
              </w:rPr>
              <w:t>epetitive and restricted behaviours and interests</w:t>
            </w:r>
          </w:p>
        </w:tc>
        <w:tc>
          <w:tcPr>
            <w:tcW w:w="1793" w:type="dxa"/>
          </w:tcPr>
          <w:p w14:paraId="5F40C887" w14:textId="3EF88386" w:rsidR="005E7D28" w:rsidRPr="005543D8" w:rsidRDefault="001B3B77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1B3B77">
              <w:rPr>
                <w:color w:val="000000"/>
              </w:rPr>
              <w:t>Repetitive behaviour scale-revised, behaviour flexibility rating scale</w:t>
            </w:r>
            <w:r w:rsidR="005543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4</w:t>
            </w:r>
          </w:p>
        </w:tc>
      </w:tr>
      <w:tr w:rsidR="005E7D28" w:rsidRPr="005D31E9" w14:paraId="187E38A0" w14:textId="410FDF32" w:rsidTr="005E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1A5ACDB" w14:textId="7E1C0557" w:rsidR="005E7D28" w:rsidRPr="004C0542" w:rsidRDefault="005E7D28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Yang et al., 2016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80</w:t>
            </w:r>
          </w:p>
        </w:tc>
        <w:tc>
          <w:tcPr>
            <w:tcW w:w="1560" w:type="dxa"/>
            <w:vMerge w:val="restart"/>
            <w:hideMark/>
          </w:tcPr>
          <w:p w14:paraId="3BE52C0B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Child health </w:t>
            </w:r>
          </w:p>
          <w:p w14:paraId="61D77DB5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559" w:type="dxa"/>
            <w:vMerge w:val="restart"/>
            <w:hideMark/>
          </w:tcPr>
          <w:p w14:paraId="22FE6F2F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15FC1D2B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03F7ABDA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Text messaging </w:t>
            </w:r>
          </w:p>
          <w:p w14:paraId="4F888AA2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443B4AC8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Smartphone-based tonsillectomy education.  </w:t>
            </w:r>
          </w:p>
        </w:tc>
        <w:tc>
          <w:tcPr>
            <w:tcW w:w="1843" w:type="dxa"/>
            <w:vMerge w:val="restart"/>
            <w:hideMark/>
          </w:tcPr>
          <w:p w14:paraId="31B0C402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The content of text message was developed based on a literature review and an assessment of patients' knowledge by a committee of clinical experts. The committee comprised two ENT specialists, four nurses with more than 7 years' clinical experience in the ENT wards, and one professor </w:t>
            </w:r>
            <w:proofErr w:type="gramStart"/>
            <w:r w:rsidRPr="005D31E9">
              <w:rPr>
                <w:color w:val="000000"/>
              </w:rPr>
              <w:t>of</w:t>
            </w:r>
            <w:proofErr w:type="gramEnd"/>
            <w:r w:rsidRPr="005D31E9">
              <w:rPr>
                <w:color w:val="000000"/>
              </w:rPr>
              <w:t xml:space="preserve"> college of nursing. </w:t>
            </w:r>
          </w:p>
        </w:tc>
        <w:tc>
          <w:tcPr>
            <w:tcW w:w="1417" w:type="dxa"/>
            <w:vMerge w:val="restart"/>
            <w:hideMark/>
          </w:tcPr>
          <w:p w14:paraId="655C4309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10 days </w:t>
            </w:r>
          </w:p>
          <w:p w14:paraId="1F84A6F5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F05D40E" w14:textId="4E5D5D03" w:rsidR="005E7D28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5543D8">
              <w:rPr>
                <w:color w:val="000000"/>
              </w:rPr>
              <w:t xml:space="preserve"> (</w:t>
            </w:r>
            <w:r w:rsidR="005E7D28" w:rsidRPr="005D31E9">
              <w:rPr>
                <w:color w:val="000000"/>
              </w:rPr>
              <w:t>Mothers</w:t>
            </w:r>
            <w:r w:rsidR="005543D8">
              <w:rPr>
                <w:color w:val="000000"/>
              </w:rPr>
              <w:t xml:space="preserve">) </w:t>
            </w:r>
            <w:r w:rsidR="005E7D28" w:rsidRPr="005D31E9">
              <w:rPr>
                <w:color w:val="000000"/>
              </w:rPr>
              <w:t>knowledge</w:t>
            </w:r>
            <w:r w:rsidR="005E7D28">
              <w:rPr>
                <w:color w:val="000000"/>
              </w:rPr>
              <w:t xml:space="preserve"> </w:t>
            </w:r>
          </w:p>
          <w:p w14:paraId="1A826C37" w14:textId="56859B29" w:rsidR="005E7D28" w:rsidRPr="005543D8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 </w:t>
            </w:r>
          </w:p>
        </w:tc>
        <w:tc>
          <w:tcPr>
            <w:tcW w:w="1793" w:type="dxa"/>
          </w:tcPr>
          <w:p w14:paraId="18F24F2B" w14:textId="047CFF0B" w:rsidR="005E7D28" w:rsidRPr="005543D8" w:rsidRDefault="005543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5543D8">
              <w:rPr>
                <w:color w:val="000000"/>
              </w:rPr>
              <w:t>Self-reported survey</w:t>
            </w:r>
            <w:r>
              <w:rPr>
                <w:color w:val="000000"/>
              </w:rPr>
              <w:t xml:space="preserve"> </w:t>
            </w:r>
            <w:r w:rsidRPr="005543D8">
              <w:rPr>
                <w:color w:val="000000"/>
              </w:rPr>
              <w:t>developed by ENT specialists and researchers </w:t>
            </w:r>
            <w:r>
              <w:rPr>
                <w:color w:val="000000"/>
              </w:rPr>
              <w:t>for study (no citation)</w:t>
            </w:r>
          </w:p>
        </w:tc>
      </w:tr>
      <w:tr w:rsidR="005E7D28" w:rsidRPr="005D31E9" w14:paraId="68E603E8" w14:textId="77777777" w:rsidTr="005543D8">
        <w:trPr>
          <w:trHeight w:val="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5744099D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68319E9B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529E8097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25B80A5B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072154F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53A83FC8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78A3AB74" w14:textId="77777777" w:rsidR="005E7D28" w:rsidRPr="005D31E9" w:rsidRDefault="005E7D2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0D296602" w14:textId="77777777" w:rsidR="005E7D28" w:rsidRDefault="005543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5543D8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an</w:t>
            </w:r>
            <w:r w:rsidRPr="005543D8">
              <w:rPr>
                <w:color w:val="000000"/>
              </w:rPr>
              <w:t>xiety</w:t>
            </w:r>
          </w:p>
          <w:p w14:paraId="5C439692" w14:textId="77777777" w:rsidR="005543D8" w:rsidRDefault="005543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39F56C24" w14:textId="402E099F" w:rsidR="005543D8" w:rsidRPr="005D31E9" w:rsidRDefault="005543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</w:p>
        </w:tc>
        <w:tc>
          <w:tcPr>
            <w:tcW w:w="1793" w:type="dxa"/>
            <w:shd w:val="clear" w:color="auto" w:fill="EDEDED" w:themeFill="accent3" w:themeFillTint="33"/>
          </w:tcPr>
          <w:p w14:paraId="1742633E" w14:textId="2085E75A" w:rsidR="005543D8" w:rsidRPr="005543D8" w:rsidRDefault="005543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5543D8">
              <w:rPr>
                <w:color w:val="000000"/>
              </w:rPr>
              <w:t>Modified eight-item self-report instrument</w:t>
            </w:r>
          </w:p>
        </w:tc>
      </w:tr>
      <w:tr w:rsidR="005E7D28" w:rsidRPr="005D31E9" w14:paraId="1682B837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B30D8EF" w14:textId="77777777" w:rsidR="005E7D28" w:rsidRPr="005D31E9" w:rsidRDefault="005E7D2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7BFF3A1D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559" w:type="dxa"/>
            <w:vMerge/>
          </w:tcPr>
          <w:p w14:paraId="09655CF4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0ABBE35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7ACA842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5BFBDE0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7E4024E" w14:textId="77777777" w:rsidR="005E7D28" w:rsidRPr="005D31E9" w:rsidRDefault="005E7D2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1395290" w14:textId="7D05999A" w:rsidR="005E7D28" w:rsidRPr="005D31E9" w:rsidRDefault="005543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 xml:space="preserve">Child </w:t>
            </w:r>
            <w:r w:rsidRPr="005D31E9">
              <w:rPr>
                <w:color w:val="000000"/>
              </w:rPr>
              <w:t>sick-role behaviour</w:t>
            </w:r>
          </w:p>
        </w:tc>
        <w:tc>
          <w:tcPr>
            <w:tcW w:w="1793" w:type="dxa"/>
          </w:tcPr>
          <w:p w14:paraId="5F212B30" w14:textId="019FC137" w:rsidR="005E7D28" w:rsidRPr="006779D8" w:rsidRDefault="005543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5543D8">
              <w:rPr>
                <w:color w:val="000000"/>
              </w:rPr>
              <w:t>9-item questionnaire with a 3-point Likert-scale asking how well their child implemented measures to relieve their symptoms at home</w:t>
            </w:r>
            <w:r w:rsidR="006779D8">
              <w:rPr>
                <w:color w:val="000000"/>
                <w:vertAlign w:val="superscript"/>
              </w:rPr>
              <w:t>18</w:t>
            </w:r>
            <w:r w:rsidR="00BE619E">
              <w:rPr>
                <w:color w:val="000000"/>
                <w:vertAlign w:val="superscript"/>
              </w:rPr>
              <w:t>5</w:t>
            </w:r>
          </w:p>
        </w:tc>
      </w:tr>
      <w:tr w:rsidR="006779D8" w:rsidRPr="005D31E9" w14:paraId="7283CE2D" w14:textId="2EBB4A95" w:rsidTr="006779D8">
        <w:trPr>
          <w:trHeight w:val="1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3D4EFFE8" w14:textId="00792421" w:rsidR="006779D8" w:rsidRPr="004C0542" w:rsidRDefault="006779D8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Zhang et al., 2018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81</w:t>
            </w:r>
          </w:p>
        </w:tc>
        <w:tc>
          <w:tcPr>
            <w:tcW w:w="1560" w:type="dxa"/>
            <w:vMerge w:val="restart"/>
            <w:hideMark/>
          </w:tcPr>
          <w:p w14:paraId="1ABC4073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43013519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205ED833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198E761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Text messaging </w:t>
            </w:r>
          </w:p>
        </w:tc>
        <w:tc>
          <w:tcPr>
            <w:tcW w:w="1843" w:type="dxa"/>
            <w:vMerge w:val="restart"/>
            <w:hideMark/>
          </w:tcPr>
          <w:p w14:paraId="11F15FB0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 xml:space="preserve">Text messaging interventions to improve adherence in adolescents with </w:t>
            </w:r>
            <w:r w:rsidRPr="005D31E9">
              <w:rPr>
                <w:color w:val="000000"/>
              </w:rPr>
              <w:lastRenderedPageBreak/>
              <w:t>Type 1 Diabetes.  </w:t>
            </w:r>
          </w:p>
          <w:p w14:paraId="73F0A88B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727ED2E1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lastRenderedPageBreak/>
              <w:t>Not discussed </w:t>
            </w:r>
          </w:p>
          <w:p w14:paraId="066D01A5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1EE4CCD1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Weekly for 8 weeks </w:t>
            </w:r>
          </w:p>
          <w:p w14:paraId="4A923867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668AB662" w14:textId="1FA407B9" w:rsidR="006779D8" w:rsidRPr="006779D8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6779D8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a</w:t>
            </w:r>
            <w:r w:rsidRPr="005D31E9">
              <w:rPr>
                <w:color w:val="000000"/>
              </w:rPr>
              <w:t>dherence to Type 1 Diabetes treatment regimen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793" w:type="dxa"/>
          </w:tcPr>
          <w:p w14:paraId="62291536" w14:textId="791DFA1D" w:rsidR="006779D8" w:rsidRPr="006779D8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779D8">
              <w:rPr>
                <w:color w:val="000000"/>
              </w:rPr>
              <w:t>Self-care inventory</w:t>
            </w:r>
            <w:r>
              <w:rPr>
                <w:color w:val="000000"/>
                <w:vertAlign w:val="superscript"/>
              </w:rPr>
              <w:t>1</w:t>
            </w:r>
            <w:r w:rsidR="004416BF">
              <w:rPr>
                <w:color w:val="000000"/>
                <w:vertAlign w:val="superscript"/>
              </w:rPr>
              <w:t>35</w:t>
            </w:r>
          </w:p>
        </w:tc>
      </w:tr>
      <w:tr w:rsidR="006779D8" w:rsidRPr="005D31E9" w14:paraId="206CEFF7" w14:textId="77777777" w:rsidTr="006779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28610F7" w14:textId="77777777" w:rsidR="006779D8" w:rsidRPr="005D31E9" w:rsidRDefault="006779D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C45B600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963ED33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98F9724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24A62336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4A18E02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4D1AFD5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B532E55" w14:textId="4658BA96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Child glycemic control</w:t>
            </w:r>
          </w:p>
        </w:tc>
        <w:tc>
          <w:tcPr>
            <w:tcW w:w="1793" w:type="dxa"/>
          </w:tcPr>
          <w:p w14:paraId="5125564F" w14:textId="0A507580" w:rsidR="006779D8" w:rsidRPr="006779D8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6779D8" w:rsidRPr="005D31E9" w14:paraId="4A6AE220" w14:textId="77777777" w:rsidTr="00C23F86">
        <w:trPr>
          <w:trHeight w:val="1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E3E935A" w14:textId="77777777" w:rsidR="006779D8" w:rsidRPr="005D31E9" w:rsidRDefault="006779D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1A79527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6511A825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16C8F5F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</w:tcPr>
          <w:p w14:paraId="6CC519FB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082B6BB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1A90A37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CF99123" w14:textId="563ABC50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 xml:space="preserve">Child adherence to medication </w:t>
            </w:r>
          </w:p>
        </w:tc>
        <w:tc>
          <w:tcPr>
            <w:tcW w:w="1793" w:type="dxa"/>
          </w:tcPr>
          <w:p w14:paraId="2D41A530" w14:textId="48230298" w:rsidR="006779D8" w:rsidRPr="006779D8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6779D8">
              <w:rPr>
                <w:color w:val="000000"/>
              </w:rPr>
              <w:t>Downloading glucometer data to obtain frequency of blood glucose monitoring</w:t>
            </w:r>
          </w:p>
        </w:tc>
      </w:tr>
      <w:tr w:rsidR="006779D8" w:rsidRPr="005D31E9" w14:paraId="74B62723" w14:textId="05BA39A4" w:rsidTr="006779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hideMark/>
          </w:tcPr>
          <w:p w14:paraId="458988DC" w14:textId="1500E00F" w:rsidR="006779D8" w:rsidRPr="004C0542" w:rsidRDefault="006779D8" w:rsidP="00420550">
            <w:pPr>
              <w:textAlignment w:val="baseline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Zhang et al., 2021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82</w:t>
            </w:r>
          </w:p>
        </w:tc>
        <w:tc>
          <w:tcPr>
            <w:tcW w:w="1560" w:type="dxa"/>
            <w:vMerge w:val="restart"/>
            <w:hideMark/>
          </w:tcPr>
          <w:p w14:paraId="48544B25" w14:textId="7C50A884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64D3A182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25E7D49D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49D46373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73F81980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0FF744D4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Health education and care guidance at home via WeChat.  </w:t>
            </w:r>
          </w:p>
        </w:tc>
        <w:tc>
          <w:tcPr>
            <w:tcW w:w="1843" w:type="dxa"/>
            <w:vMerge w:val="restart"/>
            <w:hideMark/>
          </w:tcPr>
          <w:p w14:paraId="1C184020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6960CD8F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41BAE128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 month </w:t>
            </w:r>
          </w:p>
          <w:p w14:paraId="395C9F30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3153BE3E" w14:textId="41F6299B" w:rsidR="006779D8" w:rsidRPr="005D31E9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color w:val="000000"/>
              </w:rPr>
              <w:t>Parent</w:t>
            </w:r>
            <w:r w:rsidR="006779D8">
              <w:rPr>
                <w:color w:val="000000"/>
              </w:rPr>
              <w:t xml:space="preserve"> a</w:t>
            </w:r>
            <w:r w:rsidR="006779D8" w:rsidRPr="005D31E9">
              <w:rPr>
                <w:color w:val="000000"/>
              </w:rPr>
              <w:t>nxiety</w:t>
            </w:r>
          </w:p>
        </w:tc>
        <w:tc>
          <w:tcPr>
            <w:tcW w:w="1793" w:type="dxa"/>
          </w:tcPr>
          <w:p w14:paraId="544203FF" w14:textId="45C56EF6" w:rsidR="006779D8" w:rsidRPr="006779D8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779D8">
              <w:rPr>
                <w:color w:val="000000"/>
              </w:rPr>
              <w:t>Self-rated anxiety scale</w:t>
            </w:r>
            <w:r w:rsidR="00BE619E">
              <w:rPr>
                <w:color w:val="000000"/>
                <w:vertAlign w:val="superscript"/>
              </w:rPr>
              <w:t>128</w:t>
            </w:r>
          </w:p>
        </w:tc>
      </w:tr>
      <w:tr w:rsidR="006779D8" w:rsidRPr="005D31E9" w14:paraId="24E6320D" w14:textId="77777777" w:rsidTr="00C23F86">
        <w:trPr>
          <w:trHeight w:val="9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shd w:val="clear" w:color="auto" w:fill="EDEDED" w:themeFill="accent3" w:themeFillTint="33"/>
          </w:tcPr>
          <w:p w14:paraId="161BEAED" w14:textId="77777777" w:rsidR="006779D8" w:rsidRPr="005D31E9" w:rsidRDefault="006779D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  <w:shd w:val="clear" w:color="auto" w:fill="EDEDED" w:themeFill="accent3" w:themeFillTint="33"/>
          </w:tcPr>
          <w:p w14:paraId="48103394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  <w:shd w:val="clear" w:color="auto" w:fill="EDEDED" w:themeFill="accent3" w:themeFillTint="33"/>
          </w:tcPr>
          <w:p w14:paraId="3097986C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42BF310A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3BC92340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  <w:shd w:val="clear" w:color="auto" w:fill="EDEDED" w:themeFill="accent3" w:themeFillTint="33"/>
          </w:tcPr>
          <w:p w14:paraId="2E5A2731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EDEDED" w:themeFill="accent3" w:themeFillTint="33"/>
          </w:tcPr>
          <w:p w14:paraId="539E4D94" w14:textId="77777777" w:rsidR="006779D8" w:rsidRPr="005D31E9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EDEDED" w:themeFill="accent3" w:themeFillTint="33"/>
          </w:tcPr>
          <w:p w14:paraId="7B130B3E" w14:textId="6E5DC7BC" w:rsidR="006779D8" w:rsidRPr="006779D8" w:rsidRDefault="00391E5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779D8">
              <w:rPr>
                <w:color w:val="000000"/>
              </w:rPr>
              <w:t xml:space="preserve"> depression</w:t>
            </w:r>
          </w:p>
        </w:tc>
        <w:tc>
          <w:tcPr>
            <w:tcW w:w="1793" w:type="dxa"/>
            <w:shd w:val="clear" w:color="auto" w:fill="EDEDED" w:themeFill="accent3" w:themeFillTint="33"/>
          </w:tcPr>
          <w:p w14:paraId="24A3399E" w14:textId="08B48004" w:rsidR="006779D8" w:rsidRPr="006779D8" w:rsidRDefault="006779D8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779D8">
              <w:rPr>
                <w:color w:val="000000"/>
              </w:rPr>
              <w:t>Self-rated depression scale</w:t>
            </w:r>
            <w:r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29</w:t>
            </w:r>
          </w:p>
        </w:tc>
      </w:tr>
      <w:tr w:rsidR="006779D8" w:rsidRPr="005D31E9" w14:paraId="16337DE5" w14:textId="77777777" w:rsidTr="00C23F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E1AD36C" w14:textId="77777777" w:rsidR="006779D8" w:rsidRPr="005D31E9" w:rsidRDefault="006779D8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62DA0A3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F787537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B359D51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2E0FA34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BEB6532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09613DD" w14:textId="77777777" w:rsidR="006779D8" w:rsidRPr="005D31E9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8850A48" w14:textId="703AD17D" w:rsidR="006779D8" w:rsidRPr="006779D8" w:rsidRDefault="00391E5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779D8">
              <w:rPr>
                <w:color w:val="000000"/>
              </w:rPr>
              <w:t xml:space="preserve"> QoL</w:t>
            </w:r>
          </w:p>
        </w:tc>
        <w:tc>
          <w:tcPr>
            <w:tcW w:w="1793" w:type="dxa"/>
          </w:tcPr>
          <w:p w14:paraId="32E855E2" w14:textId="0317DA85" w:rsidR="006779D8" w:rsidRPr="00640790" w:rsidRDefault="006779D8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r w:rsidRPr="006779D8">
              <w:rPr>
                <w:color w:val="000000"/>
              </w:rPr>
              <w:t>World health organization quality of life</w:t>
            </w:r>
            <w:r w:rsidR="00640790">
              <w:rPr>
                <w:color w:val="000000"/>
                <w:vertAlign w:val="superscript"/>
              </w:rPr>
              <w:t>13</w:t>
            </w:r>
            <w:r w:rsidR="00BE619E">
              <w:rPr>
                <w:color w:val="000000"/>
                <w:vertAlign w:val="superscript"/>
              </w:rPr>
              <w:t>0</w:t>
            </w:r>
          </w:p>
        </w:tc>
      </w:tr>
      <w:tr w:rsidR="00640790" w:rsidRPr="005D31E9" w14:paraId="4901659D" w14:textId="4D854D5E" w:rsidTr="00640790">
        <w:trPr>
          <w:trHeight w:val="756"/>
        </w:trPr>
        <w:tc>
          <w:tcPr>
            <w:tcW w:w="1129" w:type="dxa"/>
            <w:vMerge w:val="restart"/>
            <w:hideMark/>
          </w:tcPr>
          <w:p w14:paraId="0B086906" w14:textId="32D4F04E" w:rsidR="00640790" w:rsidRPr="004C0542" w:rsidRDefault="00640790" w:rsidP="00420550">
            <w:pPr>
              <w:textAlignment w:val="baseline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t>Zhang et al., 2022a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83</w:t>
            </w:r>
          </w:p>
        </w:tc>
        <w:tc>
          <w:tcPr>
            <w:tcW w:w="1560" w:type="dxa"/>
            <w:vMerge w:val="restart"/>
            <w:hideMark/>
          </w:tcPr>
          <w:p w14:paraId="5CB1AFAB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health  </w:t>
            </w:r>
          </w:p>
        </w:tc>
        <w:tc>
          <w:tcPr>
            <w:tcW w:w="1559" w:type="dxa"/>
            <w:vMerge w:val="restart"/>
            <w:hideMark/>
          </w:tcPr>
          <w:p w14:paraId="27AD1E92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377A8CA6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3728C53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0C7E4C0F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64389152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Remote health education and feeding guidance via WeChat. </w:t>
            </w:r>
          </w:p>
        </w:tc>
        <w:tc>
          <w:tcPr>
            <w:tcW w:w="1843" w:type="dxa"/>
            <w:vMerge w:val="restart"/>
            <w:hideMark/>
          </w:tcPr>
          <w:p w14:paraId="692BE7A1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5461FA75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4DD234B8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 month </w:t>
            </w:r>
          </w:p>
          <w:p w14:paraId="143D44FF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1D365902" w14:textId="22E0181E" w:rsidR="00640790" w:rsidRPr="00640790" w:rsidRDefault="00391E50" w:rsidP="0064079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40790" w:rsidRPr="00640790">
              <w:rPr>
                <w:color w:val="000000"/>
              </w:rPr>
              <w:t xml:space="preserve"> care</w:t>
            </w:r>
            <w:r w:rsidR="00640790" w:rsidRPr="005D31E9">
              <w:rPr>
                <w:color w:val="000000"/>
              </w:rPr>
              <w:t xml:space="preserve"> ability </w:t>
            </w:r>
          </w:p>
        </w:tc>
        <w:tc>
          <w:tcPr>
            <w:tcW w:w="1793" w:type="dxa"/>
          </w:tcPr>
          <w:p w14:paraId="0DF5E53F" w14:textId="3FA4F43E" w:rsidR="00640790" w:rsidRPr="00640790" w:rsidRDefault="00640790" w:rsidP="00420550">
            <w:pPr>
              <w:textAlignment w:val="baseline"/>
              <w:rPr>
                <w:color w:val="000000"/>
                <w:u w:val="single"/>
                <w:vertAlign w:val="superscript"/>
              </w:rPr>
            </w:pPr>
            <w:r w:rsidRPr="00640790">
              <w:rPr>
                <w:color w:val="000000"/>
              </w:rPr>
              <w:t xml:space="preserve">Family </w:t>
            </w:r>
            <w:r w:rsidR="00391E50">
              <w:rPr>
                <w:color w:val="000000"/>
              </w:rPr>
              <w:t>parent</w:t>
            </w:r>
            <w:r w:rsidRPr="00640790">
              <w:rPr>
                <w:color w:val="000000"/>
              </w:rPr>
              <w:t xml:space="preserve"> task inventory</w:t>
            </w:r>
            <w:r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8</w:t>
            </w:r>
            <w:r w:rsidR="004416BF">
              <w:rPr>
                <w:color w:val="000000"/>
                <w:vertAlign w:val="superscript"/>
              </w:rPr>
              <w:t>6</w:t>
            </w:r>
          </w:p>
        </w:tc>
      </w:tr>
      <w:tr w:rsidR="00640790" w:rsidRPr="005D31E9" w14:paraId="4C6D4BC2" w14:textId="77777777" w:rsidTr="00640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CDC376F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7476C14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A09EB12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98BE708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72B0169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77E1FB5F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37570B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3B72B47D" w14:textId="02887CEA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40790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n</w:t>
            </w:r>
            <w:r w:rsidRPr="005D31E9">
              <w:rPr>
                <w:color w:val="000000"/>
              </w:rPr>
              <w:t>utritional status</w:t>
            </w:r>
          </w:p>
        </w:tc>
        <w:tc>
          <w:tcPr>
            <w:tcW w:w="1793" w:type="dxa"/>
          </w:tcPr>
          <w:p w14:paraId="3A82F13C" w14:textId="08DA8150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  <w:vertAlign w:val="superscript"/>
              </w:rPr>
            </w:pPr>
            <w:proofErr w:type="spellStart"/>
            <w:r w:rsidRPr="00640790">
              <w:rPr>
                <w:color w:val="000000"/>
              </w:rPr>
              <w:t>STRONGkids</w:t>
            </w:r>
            <w:proofErr w:type="spellEnd"/>
            <w:r w:rsidRPr="00640790">
              <w:rPr>
                <w:color w:val="000000"/>
              </w:rPr>
              <w:t xml:space="preserve"> scoring scale</w:t>
            </w:r>
            <w:r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8</w:t>
            </w:r>
            <w:r w:rsidR="004416BF">
              <w:rPr>
                <w:color w:val="000000"/>
                <w:vertAlign w:val="superscript"/>
              </w:rPr>
              <w:t>7</w:t>
            </w:r>
          </w:p>
        </w:tc>
      </w:tr>
      <w:tr w:rsidR="00640790" w:rsidRPr="005D31E9" w14:paraId="7B3BBC98" w14:textId="77777777" w:rsidTr="00C23F86">
        <w:trPr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8003DD3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C509427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A508778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1E69BE45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9B50EF8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20C18E3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523794E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CF1920E" w14:textId="37652B58" w:rsidR="00640790" w:rsidRPr="00640790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albumin</w:t>
            </w:r>
          </w:p>
        </w:tc>
        <w:tc>
          <w:tcPr>
            <w:tcW w:w="1793" w:type="dxa"/>
          </w:tcPr>
          <w:p w14:paraId="0A7D1282" w14:textId="2EE3F603" w:rsidR="00640790" w:rsidRPr="00640790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Blood work</w:t>
            </w:r>
          </w:p>
        </w:tc>
      </w:tr>
      <w:tr w:rsidR="00640790" w:rsidRPr="005D31E9" w14:paraId="65C2FCFB" w14:textId="77777777" w:rsidTr="00640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DBF1C57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7AEF884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E80C1A9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C9244D6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267BAC8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07559D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5105002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7E47B1D" w14:textId="6D5FA66C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Pre-albumin</w:t>
            </w:r>
          </w:p>
        </w:tc>
        <w:tc>
          <w:tcPr>
            <w:tcW w:w="1793" w:type="dxa"/>
          </w:tcPr>
          <w:p w14:paraId="2353ED4A" w14:textId="7BC3859E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u w:val="single"/>
              </w:rPr>
            </w:pPr>
            <w:r w:rsidRPr="00640790">
              <w:rPr>
                <w:color w:val="000000"/>
              </w:rPr>
              <w:t>Blood work</w:t>
            </w:r>
          </w:p>
        </w:tc>
      </w:tr>
      <w:tr w:rsidR="00640790" w:rsidRPr="005D31E9" w14:paraId="389BC7AC" w14:textId="77777777" w:rsidTr="00C23F86">
        <w:trPr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47025DE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5D6972B7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3162B1BF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249A901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EE5632E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11AB10E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8073BA8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8886025" w14:textId="2B7E35BF" w:rsidR="00640790" w:rsidRPr="00640790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hemoglobin</w:t>
            </w:r>
          </w:p>
        </w:tc>
        <w:tc>
          <w:tcPr>
            <w:tcW w:w="1793" w:type="dxa"/>
          </w:tcPr>
          <w:p w14:paraId="42DD2330" w14:textId="12F895E2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40790">
              <w:rPr>
                <w:color w:val="000000"/>
              </w:rPr>
              <w:t>Blood work</w:t>
            </w:r>
          </w:p>
        </w:tc>
      </w:tr>
      <w:tr w:rsidR="00640790" w:rsidRPr="005D31E9" w14:paraId="7BC9D64F" w14:textId="77777777" w:rsidTr="00640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B47E627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205549C0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2FB0D97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4450E3A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183FC601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619BD33A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203411F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41E60F10" w14:textId="3F6640C3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weight</w:t>
            </w:r>
          </w:p>
        </w:tc>
        <w:tc>
          <w:tcPr>
            <w:tcW w:w="1793" w:type="dxa"/>
          </w:tcPr>
          <w:p w14:paraId="31DCB99F" w14:textId="5A54B49A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640790" w:rsidRPr="005D31E9" w14:paraId="0030B5AE" w14:textId="799FC666" w:rsidTr="00640790">
        <w:trPr>
          <w:trHeight w:val="706"/>
        </w:trPr>
        <w:tc>
          <w:tcPr>
            <w:tcW w:w="1129" w:type="dxa"/>
            <w:vMerge w:val="restart"/>
            <w:hideMark/>
          </w:tcPr>
          <w:p w14:paraId="55A4013D" w14:textId="1729896B" w:rsidR="00640790" w:rsidRPr="004C0542" w:rsidRDefault="00640790" w:rsidP="00420550">
            <w:pPr>
              <w:textAlignment w:val="baseline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sz w:val="18"/>
                <w:szCs w:val="18"/>
                <w:vertAlign w:val="superscript"/>
              </w:rPr>
            </w:pPr>
            <w:r w:rsidRPr="005D31E9">
              <w:rPr>
                <w:color w:val="000000"/>
                <w:sz w:val="22"/>
                <w:szCs w:val="22"/>
              </w:rPr>
              <w:lastRenderedPageBreak/>
              <w:t>Zhang et al., 2022b</w:t>
            </w:r>
            <w:r w:rsidR="004C0542">
              <w:rPr>
                <w:color w:val="000000"/>
                <w:sz w:val="22"/>
                <w:szCs w:val="22"/>
                <w:vertAlign w:val="superscript"/>
              </w:rPr>
              <w:t>84</w:t>
            </w:r>
          </w:p>
        </w:tc>
        <w:tc>
          <w:tcPr>
            <w:tcW w:w="1560" w:type="dxa"/>
            <w:vMerge w:val="restart"/>
            <w:hideMark/>
          </w:tcPr>
          <w:p w14:paraId="0FD06CC3" w14:textId="2DB2FE59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Child and parent</w:t>
            </w:r>
            <w:r w:rsidR="00391E50">
              <w:t xml:space="preserve">al </w:t>
            </w:r>
            <w:r w:rsidRPr="005D31E9">
              <w:t>health  </w:t>
            </w:r>
          </w:p>
        </w:tc>
        <w:tc>
          <w:tcPr>
            <w:tcW w:w="1559" w:type="dxa"/>
            <w:vMerge w:val="restart"/>
            <w:hideMark/>
          </w:tcPr>
          <w:p w14:paraId="49E92205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 </w:t>
            </w:r>
          </w:p>
          <w:p w14:paraId="0FCB07F7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7AFD42A7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Previously developed mobile application </w:t>
            </w:r>
          </w:p>
          <w:p w14:paraId="60F2FC26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vMerge w:val="restart"/>
            <w:hideMark/>
          </w:tcPr>
          <w:p w14:paraId="64C024D4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WeChat-assisted health education and preoperative care improve the mental state of parents of children with ventricular septal defect.  </w:t>
            </w:r>
          </w:p>
        </w:tc>
        <w:tc>
          <w:tcPr>
            <w:tcW w:w="1843" w:type="dxa"/>
            <w:vMerge w:val="restart"/>
            <w:hideMark/>
          </w:tcPr>
          <w:p w14:paraId="3A51CFDA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Not discussed </w:t>
            </w:r>
          </w:p>
          <w:p w14:paraId="6F9FBB2E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417" w:type="dxa"/>
            <w:vMerge w:val="restart"/>
            <w:hideMark/>
          </w:tcPr>
          <w:p w14:paraId="5DDCBD82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rPr>
                <w:color w:val="000000"/>
              </w:rPr>
              <w:t>Daily for 14.2 months </w:t>
            </w:r>
          </w:p>
          <w:p w14:paraId="785F1058" w14:textId="77777777" w:rsidR="00640790" w:rsidRPr="005D31E9" w:rsidRDefault="00640790" w:rsidP="00420550">
            <w:pPr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D31E9">
              <w:t> </w:t>
            </w:r>
          </w:p>
        </w:tc>
        <w:tc>
          <w:tcPr>
            <w:tcW w:w="1843" w:type="dxa"/>
            <w:hideMark/>
          </w:tcPr>
          <w:p w14:paraId="520AB78E" w14:textId="4D7B0C49" w:rsidR="00640790" w:rsidRPr="00640790" w:rsidRDefault="00391E50" w:rsidP="0042055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Parent</w:t>
            </w:r>
            <w:r w:rsidR="00640790">
              <w:rPr>
                <w:color w:val="000000"/>
              </w:rPr>
              <w:t xml:space="preserve"> t</w:t>
            </w:r>
            <w:r w:rsidR="00640790" w:rsidRPr="005D31E9">
              <w:rPr>
                <w:color w:val="000000"/>
              </w:rPr>
              <w:t>ransient and enduring levels of anxiety</w:t>
            </w:r>
            <w:r w:rsidR="00640790">
              <w:rPr>
                <w:color w:val="000000"/>
              </w:rPr>
              <w:t xml:space="preserve"> </w:t>
            </w:r>
            <w:r w:rsidR="00640790" w:rsidRPr="005D31E9">
              <w:t> </w:t>
            </w:r>
          </w:p>
        </w:tc>
        <w:tc>
          <w:tcPr>
            <w:tcW w:w="1793" w:type="dxa"/>
          </w:tcPr>
          <w:p w14:paraId="018B3FCE" w14:textId="224A8A31" w:rsidR="00640790" w:rsidRPr="00640790" w:rsidRDefault="00640790" w:rsidP="00420550">
            <w:pPr>
              <w:textAlignment w:val="baseline"/>
              <w:rPr>
                <w:color w:val="000000"/>
                <w:u w:val="single"/>
                <w:vertAlign w:val="superscript"/>
              </w:rPr>
            </w:pPr>
            <w:r w:rsidRPr="00640790">
              <w:rPr>
                <w:color w:val="000000"/>
              </w:rPr>
              <w:t>State Trait Anxiety Inventory</w:t>
            </w:r>
            <w:r>
              <w:rPr>
                <w:color w:val="000000"/>
                <w:vertAlign w:val="superscript"/>
              </w:rPr>
              <w:t>1</w:t>
            </w:r>
            <w:r w:rsidR="00BE619E">
              <w:rPr>
                <w:color w:val="000000"/>
                <w:vertAlign w:val="superscript"/>
              </w:rPr>
              <w:t>8</w:t>
            </w:r>
            <w:r w:rsidR="004416BF">
              <w:rPr>
                <w:color w:val="000000"/>
                <w:vertAlign w:val="superscript"/>
              </w:rPr>
              <w:t>8</w:t>
            </w:r>
          </w:p>
        </w:tc>
      </w:tr>
      <w:tr w:rsidR="00640790" w:rsidRPr="005D31E9" w14:paraId="75E57A87" w14:textId="77777777" w:rsidTr="00640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660D859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C58846F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0ADD4F59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739C593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E5D73BE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522E039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4A4D4B5E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12512ADF" w14:textId="0D467286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 w:rsidRPr="00640790">
              <w:rPr>
                <w:color w:val="000000"/>
              </w:rPr>
              <w:t>Child</w:t>
            </w:r>
            <w:r>
              <w:rPr>
                <w:color w:val="000000"/>
              </w:rPr>
              <w:t xml:space="preserve"> c</w:t>
            </w:r>
            <w:r w:rsidRPr="005D31E9">
              <w:rPr>
                <w:color w:val="000000"/>
              </w:rPr>
              <w:t>omplications</w:t>
            </w:r>
          </w:p>
        </w:tc>
        <w:tc>
          <w:tcPr>
            <w:tcW w:w="1793" w:type="dxa"/>
          </w:tcPr>
          <w:p w14:paraId="4EE658B2" w14:textId="34D34F8D" w:rsidR="00640790" w:rsidRPr="00EA554C" w:rsidRDefault="00EA554C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640790" w:rsidRPr="005D31E9" w14:paraId="2EDC9D83" w14:textId="77777777" w:rsidTr="00C23F86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F9A9363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68153107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1006C152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E333037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CCDAE7C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39AB924E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06188A37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767B0538" w14:textId="29C7D0B3" w:rsidR="00640790" w:rsidRPr="00640790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pneumonia</w:t>
            </w:r>
          </w:p>
        </w:tc>
        <w:tc>
          <w:tcPr>
            <w:tcW w:w="1793" w:type="dxa"/>
          </w:tcPr>
          <w:p w14:paraId="688419BF" w14:textId="6E742401" w:rsidR="00640790" w:rsidRPr="00EA554C" w:rsidRDefault="00EA554C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640790" w:rsidRPr="005D31E9" w14:paraId="15787BC1" w14:textId="77777777" w:rsidTr="00640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0937E5C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15636C1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22373C19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3C096153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4EE7899D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3972B6C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9698A79" w14:textId="77777777" w:rsidR="00640790" w:rsidRPr="005D31E9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60F245A8" w14:textId="25AA3D94" w:rsidR="00640790" w:rsidRPr="00640790" w:rsidRDefault="00640790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Child growth retardation</w:t>
            </w:r>
          </w:p>
        </w:tc>
        <w:tc>
          <w:tcPr>
            <w:tcW w:w="1793" w:type="dxa"/>
          </w:tcPr>
          <w:p w14:paraId="4967280E" w14:textId="6E1CB089" w:rsidR="00640790" w:rsidRPr="005D31E9" w:rsidRDefault="00EA554C" w:rsidP="00420550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000000"/>
                <w:u w:val="single"/>
              </w:rPr>
            </w:pPr>
            <w:r>
              <w:rPr>
                <w:color w:val="000000"/>
              </w:rPr>
              <w:t>Clinic visit</w:t>
            </w:r>
          </w:p>
        </w:tc>
      </w:tr>
      <w:tr w:rsidR="00640790" w:rsidRPr="005D31E9" w14:paraId="254D375B" w14:textId="77777777" w:rsidTr="00C23F86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A304659" w14:textId="77777777" w:rsidR="00640790" w:rsidRPr="005D31E9" w:rsidRDefault="00640790" w:rsidP="00420550">
            <w:pPr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90796C1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vMerge/>
          </w:tcPr>
          <w:p w14:paraId="732F3C75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762F463E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0EA6AE64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  <w:vMerge/>
          </w:tcPr>
          <w:p w14:paraId="2B7CDB2A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417" w:type="dxa"/>
            <w:vMerge/>
          </w:tcPr>
          <w:p w14:paraId="6FF0B3DF" w14:textId="77777777" w:rsidR="00640790" w:rsidRPr="005D31E9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843" w:type="dxa"/>
          </w:tcPr>
          <w:p w14:paraId="00315525" w14:textId="5F3EE580" w:rsidR="00640790" w:rsidRPr="00640790" w:rsidRDefault="00640790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Child heart failure </w:t>
            </w:r>
          </w:p>
        </w:tc>
        <w:tc>
          <w:tcPr>
            <w:tcW w:w="1793" w:type="dxa"/>
          </w:tcPr>
          <w:p w14:paraId="7F9C2BE7" w14:textId="7C218775" w:rsidR="00640790" w:rsidRPr="00EA554C" w:rsidRDefault="00EA554C" w:rsidP="00420550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Clinic visit</w:t>
            </w:r>
          </w:p>
        </w:tc>
      </w:tr>
    </w:tbl>
    <w:p w14:paraId="02E4C6F3" w14:textId="77777777" w:rsidR="005D31E9" w:rsidRDefault="005D31E9">
      <w:pPr>
        <w:rPr>
          <w:b/>
          <w:bCs/>
        </w:rPr>
      </w:pPr>
    </w:p>
    <w:p w14:paraId="72351E14" w14:textId="77777777" w:rsidR="00955FB8" w:rsidRDefault="00955FB8">
      <w:pPr>
        <w:rPr>
          <w:b/>
          <w:bCs/>
        </w:rPr>
      </w:pPr>
    </w:p>
    <w:p w14:paraId="152CF823" w14:textId="77777777" w:rsidR="00955FB8" w:rsidRDefault="00955FB8">
      <w:pPr>
        <w:rPr>
          <w:b/>
          <w:bCs/>
        </w:rPr>
      </w:pPr>
    </w:p>
    <w:p w14:paraId="2A7ECF69" w14:textId="77777777" w:rsidR="005D31E9" w:rsidRDefault="005D31E9">
      <w:pPr>
        <w:rPr>
          <w:b/>
          <w:bCs/>
        </w:rPr>
      </w:pPr>
    </w:p>
    <w:p w14:paraId="20699978" w14:textId="77777777" w:rsidR="005D31E9" w:rsidRDefault="005D31E9">
      <w:pPr>
        <w:rPr>
          <w:b/>
          <w:bCs/>
        </w:rPr>
      </w:pPr>
    </w:p>
    <w:p w14:paraId="18121E68" w14:textId="77777777" w:rsidR="005D31E9" w:rsidRDefault="005D31E9">
      <w:pPr>
        <w:rPr>
          <w:b/>
          <w:bCs/>
        </w:rPr>
      </w:pPr>
    </w:p>
    <w:p w14:paraId="13E8DE5D" w14:textId="77777777" w:rsidR="00E976A6" w:rsidRDefault="00E976A6">
      <w:pPr>
        <w:rPr>
          <w:b/>
          <w:bCs/>
        </w:rPr>
      </w:pPr>
    </w:p>
    <w:p w14:paraId="19C62917" w14:textId="77777777" w:rsidR="00E976A6" w:rsidRDefault="00E976A6">
      <w:pPr>
        <w:rPr>
          <w:b/>
          <w:bCs/>
        </w:rPr>
      </w:pPr>
    </w:p>
    <w:p w14:paraId="56D2B503" w14:textId="77777777" w:rsidR="00E976A6" w:rsidRDefault="00E976A6">
      <w:pPr>
        <w:rPr>
          <w:b/>
          <w:bCs/>
        </w:rPr>
      </w:pPr>
    </w:p>
    <w:p w14:paraId="2FE5238C" w14:textId="77777777" w:rsidR="00E976A6" w:rsidRDefault="00E976A6">
      <w:pPr>
        <w:rPr>
          <w:b/>
          <w:bCs/>
        </w:rPr>
      </w:pPr>
    </w:p>
    <w:p w14:paraId="5B170CD3" w14:textId="77777777" w:rsidR="00E976A6" w:rsidRDefault="00E976A6">
      <w:pPr>
        <w:rPr>
          <w:b/>
          <w:bCs/>
        </w:rPr>
      </w:pPr>
    </w:p>
    <w:p w14:paraId="11E62D9F" w14:textId="77777777" w:rsidR="00E976A6" w:rsidRDefault="00E976A6">
      <w:pPr>
        <w:rPr>
          <w:b/>
          <w:bCs/>
        </w:rPr>
      </w:pPr>
    </w:p>
    <w:p w14:paraId="7254A178" w14:textId="77777777" w:rsidR="00E976A6" w:rsidRDefault="00E976A6">
      <w:pPr>
        <w:rPr>
          <w:b/>
          <w:bCs/>
        </w:rPr>
      </w:pPr>
    </w:p>
    <w:p w14:paraId="6B04129D" w14:textId="77777777" w:rsidR="00E976A6" w:rsidRDefault="00E976A6">
      <w:pPr>
        <w:rPr>
          <w:b/>
          <w:bCs/>
        </w:rPr>
      </w:pPr>
    </w:p>
    <w:p w14:paraId="59513DC9" w14:textId="77777777" w:rsidR="00E976A6" w:rsidRDefault="00E976A6">
      <w:pPr>
        <w:rPr>
          <w:b/>
          <w:bCs/>
        </w:rPr>
      </w:pPr>
    </w:p>
    <w:p w14:paraId="7D0371B2" w14:textId="77777777" w:rsidR="00E976A6" w:rsidRDefault="00E976A6">
      <w:pPr>
        <w:rPr>
          <w:b/>
          <w:bCs/>
        </w:rPr>
      </w:pPr>
    </w:p>
    <w:p w14:paraId="5D8DE7D4" w14:textId="77777777" w:rsidR="00E976A6" w:rsidRDefault="00E976A6">
      <w:pPr>
        <w:rPr>
          <w:b/>
          <w:bCs/>
        </w:rPr>
      </w:pPr>
    </w:p>
    <w:p w14:paraId="2B4DC26A" w14:textId="77777777" w:rsidR="00E976A6" w:rsidRDefault="00E976A6">
      <w:pPr>
        <w:rPr>
          <w:b/>
          <w:bCs/>
        </w:rPr>
      </w:pPr>
    </w:p>
    <w:p w14:paraId="4B552DA1" w14:textId="77777777" w:rsidR="001C5ECD" w:rsidRDefault="001C5ECD">
      <w:pPr>
        <w:rPr>
          <w:b/>
          <w:bCs/>
        </w:rPr>
      </w:pPr>
    </w:p>
    <w:p w14:paraId="59DD1E00" w14:textId="77777777" w:rsidR="00E976A6" w:rsidRDefault="00E976A6">
      <w:pPr>
        <w:rPr>
          <w:b/>
          <w:bCs/>
        </w:rPr>
      </w:pPr>
    </w:p>
    <w:p w14:paraId="1DF007DD" w14:textId="77777777" w:rsidR="00D950A5" w:rsidRDefault="00D950A5">
      <w:pPr>
        <w:rPr>
          <w:b/>
          <w:bCs/>
        </w:rPr>
      </w:pPr>
    </w:p>
    <w:p w14:paraId="375E778C" w14:textId="77777777" w:rsidR="00D950A5" w:rsidRDefault="00D950A5">
      <w:pPr>
        <w:rPr>
          <w:b/>
          <w:bCs/>
        </w:rPr>
      </w:pPr>
    </w:p>
    <w:p w14:paraId="7B0FE1C9" w14:textId="77777777" w:rsidR="00D950A5" w:rsidRDefault="00D950A5">
      <w:pPr>
        <w:rPr>
          <w:b/>
          <w:bCs/>
        </w:rPr>
      </w:pPr>
    </w:p>
    <w:p w14:paraId="144AF25C" w14:textId="77777777" w:rsidR="00D950A5" w:rsidRDefault="00D950A5">
      <w:pPr>
        <w:rPr>
          <w:b/>
          <w:bCs/>
        </w:rPr>
      </w:pPr>
    </w:p>
    <w:p w14:paraId="3392F8E9" w14:textId="77777777" w:rsidR="00D950A5" w:rsidRDefault="00D950A5">
      <w:pPr>
        <w:rPr>
          <w:b/>
          <w:bCs/>
        </w:rPr>
      </w:pPr>
    </w:p>
    <w:p w14:paraId="1684DB76" w14:textId="77777777" w:rsidR="00D950A5" w:rsidRDefault="00D950A5">
      <w:pPr>
        <w:rPr>
          <w:b/>
          <w:bCs/>
        </w:rPr>
      </w:pPr>
    </w:p>
    <w:p w14:paraId="09B32B8B" w14:textId="77777777" w:rsidR="00E976A6" w:rsidRDefault="00E976A6">
      <w:pPr>
        <w:rPr>
          <w:b/>
          <w:bCs/>
        </w:rPr>
      </w:pPr>
    </w:p>
    <w:p w14:paraId="6DC118F3" w14:textId="77777777" w:rsidR="005D31E9" w:rsidRDefault="005D31E9">
      <w:pPr>
        <w:rPr>
          <w:b/>
          <w:bCs/>
        </w:rPr>
      </w:pPr>
    </w:p>
    <w:p w14:paraId="744DE3FF" w14:textId="77777777" w:rsidR="005D31E9" w:rsidRDefault="005D31E9">
      <w:pPr>
        <w:rPr>
          <w:b/>
          <w:bCs/>
        </w:rPr>
      </w:pPr>
    </w:p>
    <w:p w14:paraId="4F67AA96" w14:textId="77777777" w:rsidR="005D31E9" w:rsidRDefault="005D31E9">
      <w:pPr>
        <w:rPr>
          <w:b/>
          <w:bCs/>
        </w:rPr>
      </w:pPr>
    </w:p>
    <w:p w14:paraId="01684384" w14:textId="33B9A3EB" w:rsidR="005D31E9" w:rsidRPr="005D31E9" w:rsidRDefault="005D31E9" w:rsidP="005D31E9">
      <w:pPr>
        <w:ind w:left="2160"/>
        <w:textAlignment w:val="baseline"/>
        <w:rPr>
          <w:rFonts w:ascii="Segoe UI" w:hAnsi="Segoe UI" w:cs="Segoe UI"/>
        </w:rPr>
      </w:pPr>
      <w:r w:rsidRPr="005D31E9">
        <w:rPr>
          <w:b/>
          <w:bCs/>
          <w:lang w:val="en-US"/>
        </w:rPr>
        <w:t>Table 3:</w:t>
      </w:r>
      <w:r w:rsidRPr="005D31E9">
        <w:rPr>
          <w:lang w:val="en-US"/>
        </w:rPr>
        <w:t xml:space="preserve"> </w:t>
      </w:r>
      <w:r>
        <w:rPr>
          <w:lang w:val="en-US"/>
        </w:rPr>
        <w:t xml:space="preserve">mHealth intervention impact on </w:t>
      </w:r>
      <w:r w:rsidR="00391E50">
        <w:rPr>
          <w:lang w:val="en-US"/>
        </w:rPr>
        <w:t xml:space="preserve">parental </w:t>
      </w:r>
      <w:r>
        <w:rPr>
          <w:lang w:val="en-US"/>
        </w:rPr>
        <w:t>h</w:t>
      </w:r>
      <w:r w:rsidRPr="005D31E9">
        <w:rPr>
          <w:lang w:val="en-US"/>
        </w:rPr>
        <w:t xml:space="preserve">ealth </w:t>
      </w:r>
      <w:r>
        <w:rPr>
          <w:lang w:val="en-US"/>
        </w:rPr>
        <w:t>o</w:t>
      </w:r>
      <w:r w:rsidRPr="005D31E9">
        <w:rPr>
          <w:lang w:val="en-US"/>
        </w:rPr>
        <w:t>utcomes</w:t>
      </w:r>
      <w:r w:rsidRPr="005D31E9">
        <w:t> </w:t>
      </w:r>
    </w:p>
    <w:p w14:paraId="6FC004D8" w14:textId="77777777" w:rsidR="005D31E9" w:rsidRDefault="005D31E9" w:rsidP="005D31E9">
      <w:pPr>
        <w:ind w:left="2160"/>
        <w:rPr>
          <w:b/>
          <w:bCs/>
        </w:rPr>
      </w:pPr>
    </w:p>
    <w:tbl>
      <w:tblPr>
        <w:tblStyle w:val="PlainTable2"/>
        <w:tblW w:w="9493" w:type="dxa"/>
        <w:tblInd w:w="1977" w:type="dxa"/>
        <w:tblLook w:val="04A0" w:firstRow="1" w:lastRow="0" w:firstColumn="1" w:lastColumn="0" w:noHBand="0" w:noVBand="1"/>
      </w:tblPr>
      <w:tblGrid>
        <w:gridCol w:w="3964"/>
        <w:gridCol w:w="3119"/>
        <w:gridCol w:w="2410"/>
      </w:tblGrid>
      <w:tr w:rsidR="00365A75" w:rsidRPr="005D31E9" w14:paraId="76B718FA" w14:textId="77777777" w:rsidTr="00572D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hideMark/>
          </w:tcPr>
          <w:p w14:paraId="5815AB37" w14:textId="26958416" w:rsidR="00365A75" w:rsidRPr="00365A75" w:rsidRDefault="00365A75" w:rsidP="00365A75">
            <w:pPr>
              <w:jc w:val="center"/>
              <w:textAlignment w:val="baseline"/>
              <w:rPr>
                <w:b w:val="0"/>
                <w:bCs w:val="0"/>
              </w:rPr>
            </w:pPr>
            <w:r w:rsidRPr="00365A75">
              <w:rPr>
                <w:color w:val="000000"/>
              </w:rPr>
              <w:t>Core Area</w:t>
            </w:r>
          </w:p>
        </w:tc>
        <w:tc>
          <w:tcPr>
            <w:tcW w:w="3119" w:type="dxa"/>
            <w:hideMark/>
          </w:tcPr>
          <w:p w14:paraId="525643C8" w14:textId="50F901EE" w:rsidR="00365A75" w:rsidRPr="00365A75" w:rsidRDefault="00365A75" w:rsidP="00365A75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365A75">
              <w:rPr>
                <w:color w:val="000000"/>
              </w:rPr>
              <w:t>Outcome Domain</w:t>
            </w:r>
          </w:p>
        </w:tc>
        <w:tc>
          <w:tcPr>
            <w:tcW w:w="2410" w:type="dxa"/>
            <w:hideMark/>
          </w:tcPr>
          <w:p w14:paraId="52733196" w14:textId="3807F25C" w:rsidR="00365A75" w:rsidRPr="00365A75" w:rsidRDefault="00365A75" w:rsidP="00365A75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365A75">
              <w:t>Result</w:t>
            </w:r>
          </w:p>
        </w:tc>
      </w:tr>
      <w:tr w:rsidR="00AE7ACC" w:rsidRPr="005D31E9" w14:paraId="270FFA46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 w:val="restart"/>
            <w:hideMark/>
          </w:tcPr>
          <w:p w14:paraId="6946243B" w14:textId="1BE89F7E" w:rsidR="00AE7ACC" w:rsidRPr="000E5021" w:rsidRDefault="00391E50" w:rsidP="005D31E9">
            <w:pPr>
              <w:textAlignment w:val="baseline"/>
              <w:rPr>
                <w:b w:val="0"/>
                <w:bCs w:val="0"/>
                <w:i/>
                <w:iCs/>
              </w:rPr>
            </w:pPr>
            <w:r>
              <w:rPr>
                <w:color w:val="000000"/>
              </w:rPr>
              <w:t>Parent</w:t>
            </w:r>
            <w:r w:rsidR="00AE7ACC" w:rsidRPr="005D31E9">
              <w:rPr>
                <w:color w:val="000000"/>
              </w:rPr>
              <w:t xml:space="preserve"> </w:t>
            </w:r>
            <w:r w:rsidR="00AE7ACC">
              <w:rPr>
                <w:color w:val="000000"/>
              </w:rPr>
              <w:t xml:space="preserve">Psychological Health – </w:t>
            </w:r>
            <w:r w:rsidR="00AE7ACC">
              <w:rPr>
                <w:i/>
                <w:iCs/>
                <w:color w:val="000000"/>
              </w:rPr>
              <w:t>non social</w:t>
            </w:r>
          </w:p>
        </w:tc>
        <w:tc>
          <w:tcPr>
            <w:tcW w:w="3119" w:type="dxa"/>
            <w:hideMark/>
          </w:tcPr>
          <w:p w14:paraId="42E8DD8D" w14:textId="0BE1808A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Depression </w:t>
            </w:r>
          </w:p>
        </w:tc>
        <w:tc>
          <w:tcPr>
            <w:tcW w:w="2410" w:type="dxa"/>
            <w:hideMark/>
          </w:tcPr>
          <w:p w14:paraId="7A883632" w14:textId="6DF5A016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6677" behindDoc="0" locked="0" layoutInCell="1" allowOverlap="1" wp14:anchorId="030B60CF" wp14:editId="5486F74F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41275</wp:posOffset>
                      </wp:positionV>
                      <wp:extent cx="227853" cy="152400"/>
                      <wp:effectExtent l="12700" t="12700" r="13970" b="12700"/>
                      <wp:wrapNone/>
                      <wp:docPr id="143998883" name="Oval 143998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853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5FA1BBB" id="Oval 143998883" o:spid="_x0000_s1026" style="position:absolute;margin-left:31.45pt;margin-top:3.25pt;width:17.95pt;height:12pt;z-index:2518466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0533" behindDoc="0" locked="0" layoutInCell="1" allowOverlap="1" wp14:anchorId="45A93B22" wp14:editId="7A977DA8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33132</wp:posOffset>
                      </wp:positionV>
                      <wp:extent cx="101600" cy="152400"/>
                      <wp:effectExtent l="38100" t="25400" r="12700" b="12700"/>
                      <wp:wrapNone/>
                      <wp:docPr id="112123263" name="Up Arrow 112123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5A4267D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112123263" o:spid="_x0000_s1026" type="#_x0000_t68" style="position:absolute;margin-left:9.45pt;margin-top:2.6pt;width:8pt;height:12pt;z-index:2518405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KLq&#13;&#10;v1r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t xml:space="preserve">4     3  </w:t>
            </w:r>
          </w:p>
        </w:tc>
      </w:tr>
      <w:tr w:rsidR="00AE7ACC" w:rsidRPr="005D31E9" w14:paraId="54F9F976" w14:textId="77777777" w:rsidTr="00572D28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hideMark/>
          </w:tcPr>
          <w:p w14:paraId="2B011663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  <w:hideMark/>
          </w:tcPr>
          <w:p w14:paraId="63C4AE54" w14:textId="77777777" w:rsidR="00AE7ACC" w:rsidRPr="005D31E9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Stress </w:t>
            </w:r>
          </w:p>
        </w:tc>
        <w:tc>
          <w:tcPr>
            <w:tcW w:w="2410" w:type="dxa"/>
            <w:hideMark/>
          </w:tcPr>
          <w:p w14:paraId="0B60A89B" w14:textId="3CD45922" w:rsidR="00AE7ACC" w:rsidRPr="005D31E9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7701" behindDoc="0" locked="0" layoutInCell="1" allowOverlap="1" wp14:anchorId="453A3882" wp14:editId="58CA6B3D">
                      <wp:simplePos x="0" y="0"/>
                      <wp:positionH relativeFrom="column">
                        <wp:posOffset>396240</wp:posOffset>
                      </wp:positionH>
                      <wp:positionV relativeFrom="paragraph">
                        <wp:posOffset>40640</wp:posOffset>
                      </wp:positionV>
                      <wp:extent cx="227330" cy="152400"/>
                      <wp:effectExtent l="12700" t="12700" r="13970" b="12700"/>
                      <wp:wrapNone/>
                      <wp:docPr id="1548004833" name="Oval 15480048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58B269F" id="Oval 1548004833" o:spid="_x0000_s1026" style="position:absolute;margin-left:31.2pt;margin-top:3.2pt;width:17.9pt;height:12pt;z-index:25184770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JJx&#13;&#10;fEPfAAAACw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1557" behindDoc="0" locked="0" layoutInCell="1" allowOverlap="1" wp14:anchorId="78ACCDA3" wp14:editId="7DA5AFEC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25400</wp:posOffset>
                      </wp:positionV>
                      <wp:extent cx="101600" cy="152400"/>
                      <wp:effectExtent l="38100" t="25400" r="12700" b="12700"/>
                      <wp:wrapNone/>
                      <wp:docPr id="1477964070" name="Up Arrow 1477964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FDD830" id="Up Arrow 1477964070" o:spid="_x0000_s1026" type="#_x0000_t68" style="position:absolute;margin-left:9.45pt;margin-top:2pt;width:8pt;height:12pt;z-index:2518415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FEq&#13;&#10;UZr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39509" behindDoc="0" locked="0" layoutInCell="1" allowOverlap="1" wp14:anchorId="46DC8957" wp14:editId="585AF20F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25400</wp:posOffset>
                      </wp:positionV>
                      <wp:extent cx="101600" cy="152400"/>
                      <wp:effectExtent l="38100" t="12700" r="12700" b="25400"/>
                      <wp:wrapNone/>
                      <wp:docPr id="1588417733" name="Up Arrow 15884177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84FBEC" id="Up Arrow 1588417733" o:spid="_x0000_s1026" type="#_x0000_t68" style="position:absolute;margin-left:63.45pt;margin-top:2pt;width:8pt;height:12pt;rotation:180;z-index:25183950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" adj="7200" filled="f" strokecolor="black [3213]" strokeweight="1.5pt"/>
                  </w:pict>
                </mc:Fallback>
              </mc:AlternateContent>
            </w:r>
            <w:r>
              <w:rPr>
                <w:color w:val="000000"/>
              </w:rPr>
              <w:t>3</w:t>
            </w:r>
            <w:r w:rsidRPr="005D31E9">
              <w:rPr>
                <w:color w:val="000000"/>
              </w:rPr>
              <w:t xml:space="preserve">  </w:t>
            </w:r>
            <w:r>
              <w:rPr>
                <w:color w:val="000000"/>
              </w:rPr>
              <w:t xml:space="preserve">   2         1</w:t>
            </w:r>
          </w:p>
        </w:tc>
      </w:tr>
      <w:tr w:rsidR="00AE7ACC" w:rsidRPr="005D31E9" w14:paraId="00008D60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hideMark/>
          </w:tcPr>
          <w:p w14:paraId="14E3F910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  <w:hideMark/>
          </w:tcPr>
          <w:p w14:paraId="08D6A273" w14:textId="77777777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Anxiety  </w:t>
            </w:r>
          </w:p>
        </w:tc>
        <w:tc>
          <w:tcPr>
            <w:tcW w:w="2410" w:type="dxa"/>
            <w:hideMark/>
          </w:tcPr>
          <w:p w14:paraId="2D22BBC4" w14:textId="0CDD8486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8725" behindDoc="0" locked="0" layoutInCell="1" allowOverlap="1" wp14:anchorId="512E4431" wp14:editId="6880DF52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32385</wp:posOffset>
                      </wp:positionV>
                      <wp:extent cx="227330" cy="152400"/>
                      <wp:effectExtent l="12700" t="12700" r="13970" b="12700"/>
                      <wp:wrapNone/>
                      <wp:docPr id="899750846" name="Oval 899750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0EE9AB5" id="Oval 899750846" o:spid="_x0000_s1026" style="position:absolute;margin-left:31.55pt;margin-top:2.55pt;width:17.9pt;height:12pt;z-index:2518487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8T09R+EAAAAL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2581" behindDoc="0" locked="0" layoutInCell="1" allowOverlap="1" wp14:anchorId="49547ED2" wp14:editId="424D1DAC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31750</wp:posOffset>
                      </wp:positionV>
                      <wp:extent cx="101600" cy="152400"/>
                      <wp:effectExtent l="38100" t="25400" r="12700" b="12700"/>
                      <wp:wrapNone/>
                      <wp:docPr id="943238939" name="Up Arrow 9432389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221426" id="Up Arrow 943238939" o:spid="_x0000_s1026" type="#_x0000_t68" style="position:absolute;margin-left:9.45pt;margin-top:2.5pt;width:8pt;height:12pt;z-index:25184258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ILF&#13;&#10;Rmr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t xml:space="preserve">4     2         </w:t>
            </w:r>
          </w:p>
        </w:tc>
      </w:tr>
      <w:tr w:rsidR="00AE7ACC" w:rsidRPr="005D31E9" w14:paraId="17721127" w14:textId="77777777" w:rsidTr="00572D28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hideMark/>
          </w:tcPr>
          <w:p w14:paraId="303C5559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  <w:hideMark/>
          </w:tcPr>
          <w:p w14:paraId="15A2F707" w14:textId="77777777" w:rsidR="00AE7ACC" w:rsidRPr="005D31E9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Distress  </w:t>
            </w:r>
          </w:p>
        </w:tc>
        <w:tc>
          <w:tcPr>
            <w:tcW w:w="2410" w:type="dxa"/>
            <w:hideMark/>
          </w:tcPr>
          <w:p w14:paraId="27EB7194" w14:textId="5A5B3124" w:rsidR="00AE7ACC" w:rsidRPr="005D31E9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9749" behindDoc="0" locked="0" layoutInCell="1" allowOverlap="1" wp14:anchorId="1AEE347E" wp14:editId="330436AA">
                      <wp:simplePos x="0" y="0"/>
                      <wp:positionH relativeFrom="column">
                        <wp:posOffset>396875</wp:posOffset>
                      </wp:positionH>
                      <wp:positionV relativeFrom="paragraph">
                        <wp:posOffset>40640</wp:posOffset>
                      </wp:positionV>
                      <wp:extent cx="227330" cy="152400"/>
                      <wp:effectExtent l="12700" t="12700" r="13970" b="12700"/>
                      <wp:wrapNone/>
                      <wp:docPr id="1460522760" name="Oval 14605227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3374F49" id="Oval 1460522760" o:spid="_x0000_s1026" style="position:absolute;margin-left:31.25pt;margin-top:3.2pt;width:17.9pt;height:12pt;z-index:2518497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D3u&#13;&#10;yYzfAAAACw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3605" behindDoc="0" locked="0" layoutInCell="1" allowOverlap="1" wp14:anchorId="73334BBF" wp14:editId="52F0312B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25400</wp:posOffset>
                      </wp:positionV>
                      <wp:extent cx="101600" cy="152400"/>
                      <wp:effectExtent l="38100" t="25400" r="12700" b="12700"/>
                      <wp:wrapNone/>
                      <wp:docPr id="650758441" name="Up Arrow 650758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F14B00" id="Up Arrow 650758441" o:spid="_x0000_s1026" type="#_x0000_t68" style="position:absolute;margin-left:9.45pt;margin-top:2pt;width:8pt;height:12pt;z-index:25184360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FEq&#13;&#10;UZr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t xml:space="preserve">1     1 </w:t>
            </w:r>
          </w:p>
        </w:tc>
      </w:tr>
      <w:tr w:rsidR="00AE7ACC" w:rsidRPr="005D31E9" w14:paraId="02A4866F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hideMark/>
          </w:tcPr>
          <w:p w14:paraId="0E08C04A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  <w:hideMark/>
          </w:tcPr>
          <w:p w14:paraId="00C5966D" w14:textId="77777777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Posttraumatic Stress  </w:t>
            </w:r>
          </w:p>
        </w:tc>
        <w:tc>
          <w:tcPr>
            <w:tcW w:w="2410" w:type="dxa"/>
            <w:hideMark/>
          </w:tcPr>
          <w:p w14:paraId="37288846" w14:textId="6162B584" w:rsidR="00AE7ACC" w:rsidRPr="005D31E9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0773" behindDoc="0" locked="0" layoutInCell="1" allowOverlap="1" wp14:anchorId="22DA7D05" wp14:editId="639B2EC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30480</wp:posOffset>
                      </wp:positionV>
                      <wp:extent cx="227853" cy="152400"/>
                      <wp:effectExtent l="12700" t="12700" r="13970" b="12700"/>
                      <wp:wrapNone/>
                      <wp:docPr id="1021710109" name="Oval 1021710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853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672A4D9" id="Oval 1021710109" o:spid="_x0000_s1026" style="position:absolute;margin-left:7.8pt;margin-top:2.4pt;width:17.95pt;height:12pt;z-index:2518507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>2</w:t>
            </w:r>
            <w:r w:rsidRPr="005D31E9">
              <w:rPr>
                <w:color w:val="000000"/>
              </w:rPr>
              <w:t> </w:t>
            </w:r>
          </w:p>
        </w:tc>
      </w:tr>
      <w:tr w:rsidR="00AE7ACC" w:rsidRPr="005D31E9" w14:paraId="35E88A11" w14:textId="77777777" w:rsidTr="00572D28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</w:tcPr>
          <w:p w14:paraId="64963D93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</w:tcPr>
          <w:p w14:paraId="72C51A0C" w14:textId="5A5C53F6" w:rsidR="00AE7ACC" w:rsidRPr="005D31E9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Mood</w:t>
            </w:r>
          </w:p>
        </w:tc>
        <w:tc>
          <w:tcPr>
            <w:tcW w:w="2410" w:type="dxa"/>
          </w:tcPr>
          <w:p w14:paraId="0E8542E9" w14:textId="2DB31779" w:rsidR="00AE7ACC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4629" behindDoc="0" locked="0" layoutInCell="1" allowOverlap="1" wp14:anchorId="16CD7A47" wp14:editId="67FF1056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27160</wp:posOffset>
                      </wp:positionV>
                      <wp:extent cx="101600" cy="152400"/>
                      <wp:effectExtent l="38100" t="25400" r="12700" b="12700"/>
                      <wp:wrapNone/>
                      <wp:docPr id="1290894712" name="Up Arrow 12908947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D7B5FA" id="Up Arrow 1290894712" o:spid="_x0000_s1026" type="#_x0000_t68" style="position:absolute;margin-left:9.35pt;margin-top:2.15pt;width:8pt;height:12pt;z-index:25184462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P07&#13;&#10;47X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1797" behindDoc="0" locked="0" layoutInCell="1" allowOverlap="1" wp14:anchorId="1CDD35A0" wp14:editId="40EAEF0B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45085</wp:posOffset>
                      </wp:positionV>
                      <wp:extent cx="227330" cy="152400"/>
                      <wp:effectExtent l="12700" t="12700" r="13970" b="12700"/>
                      <wp:wrapNone/>
                      <wp:docPr id="579071916" name="Oval 5790719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3F6D4DF" id="Oval 579071916" o:spid="_x0000_s1026" style="position:absolute;margin-left:31.4pt;margin-top:3.55pt;width:17.9pt;height:12pt;z-index:2518517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GBFKS+EAAAAL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w:t xml:space="preserve">1     2  </w:t>
            </w:r>
          </w:p>
        </w:tc>
      </w:tr>
      <w:tr w:rsidR="00AE7ACC" w:rsidRPr="005D31E9" w14:paraId="5AA11130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</w:tcPr>
          <w:p w14:paraId="580E5348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</w:tcPr>
          <w:p w14:paraId="389DCBD3" w14:textId="01A12E1C" w:rsidR="00AE7ACC" w:rsidRPr="00A03360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03360">
              <w:rPr>
                <w:color w:val="000000" w:themeColor="text1"/>
              </w:rPr>
              <w:t>Resilience</w:t>
            </w:r>
          </w:p>
        </w:tc>
        <w:tc>
          <w:tcPr>
            <w:tcW w:w="2410" w:type="dxa"/>
          </w:tcPr>
          <w:p w14:paraId="18A11FE4" w14:textId="2BD5E97D" w:rsidR="00AE7ACC" w:rsidRPr="00A03360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000000" w:themeColor="text1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2821" behindDoc="0" locked="0" layoutInCell="1" allowOverlap="1" wp14:anchorId="7A3E596D" wp14:editId="1A9742E3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38100</wp:posOffset>
                      </wp:positionV>
                      <wp:extent cx="227330" cy="152400"/>
                      <wp:effectExtent l="12700" t="12700" r="13970" b="12700"/>
                      <wp:wrapNone/>
                      <wp:docPr id="1099360792" name="Oval 1099360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975FCED" id="Oval 1099360792" o:spid="_x0000_s1026" style="position:absolute;margin-left:31.4pt;margin-top:3pt;width:17.9pt;height:12pt;z-index:2518528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Ftp&#13;&#10;IaPfAAAACw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A03360">
              <w:rPr>
                <w:noProof/>
                <w:color w:val="000000" w:themeColor="text1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45653" behindDoc="0" locked="0" layoutInCell="1" allowOverlap="1" wp14:anchorId="1928903E" wp14:editId="69C574FE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32385</wp:posOffset>
                      </wp:positionV>
                      <wp:extent cx="101600" cy="152400"/>
                      <wp:effectExtent l="38100" t="25400" r="12700" b="12700"/>
                      <wp:wrapNone/>
                      <wp:docPr id="1897227291" name="Up Arrow 1897227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dTable1Light"/>
                                    <w:tblW w:w="12044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441"/>
                                    <w:gridCol w:w="3250"/>
                                    <w:gridCol w:w="3059"/>
                                    <w:gridCol w:w="2294"/>
                                  </w:tblGrid>
                                  <w:tr w:rsidR="00AE7ACC" w:rsidRPr="005D31E9" w14:paraId="05CD671A" w14:textId="77777777">
                                    <w:trPr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trHeight w:val="398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2551" w:type="dxa"/>
                                        <w:hideMark/>
                                      </w:tcPr>
                                      <w:p w14:paraId="0E8B6BAE" w14:textId="77777777" w:rsidR="00AE7ACC" w:rsidRPr="00F168B0" w:rsidRDefault="00AE7ACC" w:rsidP="00EE2683">
                                        <w:pPr>
                                          <w:textAlignment w:val="baseline"/>
                                          <w:rPr>
                                            <w:color w:val="000000"/>
                                          </w:rPr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Empowerment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410" w:type="dxa"/>
                                        <w:hideMark/>
                                      </w:tcPr>
                                      <w:p w14:paraId="15AEBCFE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  <w:shd w:val="clear" w:color="auto" w:fill="FFFFFF"/>
                                            <w:lang w:val="en-US"/>
                                          </w:rPr>
                                          <w:t>1/2 (50%) </w:t>
                                        </w: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hideMark/>
                                      </w:tcPr>
                                      <w:p w14:paraId="6B951A63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  <w:shd w:val="clear" w:color="auto" w:fill="FFFFFF"/>
                                            <w:lang w:val="en-US"/>
                                          </w:rPr>
                                          <w:t>1/2 (50%) </w:t>
                                        </w: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1" w:type="dxa"/>
                                        <w:hideMark/>
                                      </w:tcPr>
                                      <w:p w14:paraId="5222380F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0/2 (0%) </w:t>
                                        </w:r>
                                      </w:p>
                                    </w:tc>
                                  </w:tr>
                                </w:tbl>
                                <w:p w14:paraId="44DDCC1F" w14:textId="77777777" w:rsidR="00AE7ACC" w:rsidRDefault="00AE7ACC" w:rsidP="00EE268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928903E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1897227291" o:spid="_x0000_s1027" type="#_x0000_t68" style="position:absolute;margin-left:9.25pt;margin-top:2.55pt;width:8pt;height:12pt;z-index:2518456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" adj="7200" filled="f" strokecolor="black [3213]" strokeweight="1.5pt">
                      <v:textbox>
                        <w:txbxContent>
                          <w:tbl>
                            <w:tblPr>
                              <w:tblStyle w:val="GridTable1Light"/>
                              <w:tblW w:w="1204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441"/>
                              <w:gridCol w:w="3250"/>
                              <w:gridCol w:w="3059"/>
                              <w:gridCol w:w="2294"/>
                            </w:tblGrid>
                            <w:tr w:rsidR="00AE7ACC" w:rsidRPr="005D31E9" w14:paraId="05CD671A" w14:textId="77777777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51" w:type="dxa"/>
                                  <w:hideMark/>
                                </w:tcPr>
                                <w:p w14:paraId="0E8B6BAE" w14:textId="77777777" w:rsidR="00AE7ACC" w:rsidRPr="00F168B0" w:rsidRDefault="00AE7ACC" w:rsidP="00EE2683">
                                  <w:pPr>
                                    <w:textAlignment w:val="baseline"/>
                                    <w:rPr>
                                      <w:color w:val="000000"/>
                                    </w:rPr>
                                  </w:pPr>
                                  <w:r w:rsidRPr="00F168B0">
                                    <w:rPr>
                                      <w:color w:val="FF0000"/>
                                    </w:rPr>
                                    <w:t>Empowerment 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hideMark/>
                                </w:tcPr>
                                <w:p w14:paraId="15AEBCFE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  <w:shd w:val="clear" w:color="auto" w:fill="FFFFFF"/>
                                      <w:lang w:val="en-US"/>
                                    </w:rPr>
                                    <w:t>1/2 (50%) </w:t>
                                  </w:r>
                                  <w:r w:rsidRPr="00F168B0">
                                    <w:rPr>
                                      <w:color w:val="FF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hideMark/>
                                </w:tcPr>
                                <w:p w14:paraId="6B951A63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  <w:shd w:val="clear" w:color="auto" w:fill="FFFFFF"/>
                                      <w:lang w:val="en-US"/>
                                    </w:rPr>
                                    <w:t>1/2 (50%) </w:t>
                                  </w:r>
                                  <w:r w:rsidRPr="00F168B0">
                                    <w:rPr>
                                      <w:color w:val="FF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hideMark/>
                                </w:tcPr>
                                <w:p w14:paraId="5222380F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</w:rPr>
                                    <w:t>0/2 (0%) </w:t>
                                  </w:r>
                                </w:p>
                              </w:tc>
                            </w:tr>
                          </w:tbl>
                          <w:p w14:paraId="44DDCC1F" w14:textId="77777777" w:rsidR="00AE7ACC" w:rsidRDefault="00AE7ACC" w:rsidP="00EE268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03360">
              <w:rPr>
                <w:noProof/>
                <w:color w:val="000000" w:themeColor="text1"/>
                <w14:ligatures w14:val="standardContextual"/>
              </w:rPr>
              <w:t xml:space="preserve">2     </w:t>
            </w:r>
            <w:r>
              <w:rPr>
                <w:noProof/>
                <w:color w:val="000000" w:themeColor="text1"/>
                <w14:ligatures w14:val="standardContextual"/>
              </w:rPr>
              <w:t>1</w:t>
            </w:r>
          </w:p>
        </w:tc>
      </w:tr>
      <w:tr w:rsidR="00AE7ACC" w:rsidRPr="005D31E9" w14:paraId="4D6C6586" w14:textId="77777777" w:rsidTr="00572D28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</w:tcPr>
          <w:p w14:paraId="53167D75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</w:tcPr>
          <w:p w14:paraId="20D7E485" w14:textId="128C1931" w:rsidR="00AE7ACC" w:rsidRPr="00A03360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03360">
              <w:rPr>
                <w:color w:val="000000" w:themeColor="text1"/>
              </w:rPr>
              <w:t>Empowerment</w:t>
            </w:r>
          </w:p>
        </w:tc>
        <w:tc>
          <w:tcPr>
            <w:tcW w:w="2410" w:type="dxa"/>
          </w:tcPr>
          <w:p w14:paraId="15669531" w14:textId="73071843" w:rsidR="00AE7ACC" w:rsidRPr="00A03360" w:rsidRDefault="00AE7ACC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000000" w:themeColor="text1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3845" behindDoc="0" locked="0" layoutInCell="1" allowOverlap="1" wp14:anchorId="48C33EDE" wp14:editId="5726247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32385</wp:posOffset>
                      </wp:positionV>
                      <wp:extent cx="227330" cy="152400"/>
                      <wp:effectExtent l="12700" t="12700" r="13970" b="12700"/>
                      <wp:wrapNone/>
                      <wp:docPr id="1781417112" name="Oval 1781417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9241320" id="Oval 1781417112" o:spid="_x0000_s1026" style="position:absolute;margin-left:7.9pt;margin-top:2.55pt;width:17.9pt;height:12pt;z-index:2518538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BX&#13;&#10;NqGV4AAAAAs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A03360">
              <w:rPr>
                <w:noProof/>
                <w:color w:val="000000" w:themeColor="text1"/>
                <w14:ligatures w14:val="standardContextual"/>
              </w:rPr>
              <w:t>2</w:t>
            </w:r>
          </w:p>
        </w:tc>
      </w:tr>
      <w:tr w:rsidR="00AE7ACC" w:rsidRPr="005D31E9" w14:paraId="26C88FD1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</w:tcPr>
          <w:p w14:paraId="35EC2B7C" w14:textId="77777777" w:rsidR="00AE7ACC" w:rsidRPr="005D31E9" w:rsidRDefault="00AE7ACC" w:rsidP="005D31E9">
            <w:pPr>
              <w:rPr>
                <w:b w:val="0"/>
                <w:bCs w:val="0"/>
              </w:rPr>
            </w:pPr>
          </w:p>
        </w:tc>
        <w:tc>
          <w:tcPr>
            <w:tcW w:w="3119" w:type="dxa"/>
          </w:tcPr>
          <w:p w14:paraId="404CFCF4" w14:textId="078E9828" w:rsidR="00AE7ACC" w:rsidRPr="00A03360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Quality of Life</w:t>
            </w:r>
          </w:p>
        </w:tc>
        <w:tc>
          <w:tcPr>
            <w:tcW w:w="2410" w:type="dxa"/>
          </w:tcPr>
          <w:p w14:paraId="6490EC5D" w14:textId="3C2F9609" w:rsidR="00AE7ACC" w:rsidRDefault="00AE7ACC" w:rsidP="005D31E9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7941" behindDoc="0" locked="0" layoutInCell="1" allowOverlap="1" wp14:anchorId="5650A1CC" wp14:editId="055CAE4F">
                      <wp:simplePos x="0" y="0"/>
                      <wp:positionH relativeFrom="column">
                        <wp:posOffset>388130</wp:posOffset>
                      </wp:positionH>
                      <wp:positionV relativeFrom="paragraph">
                        <wp:posOffset>27305</wp:posOffset>
                      </wp:positionV>
                      <wp:extent cx="227330" cy="152400"/>
                      <wp:effectExtent l="12700" t="12700" r="13970" b="12700"/>
                      <wp:wrapNone/>
                      <wp:docPr id="458926741" name="Oval 458926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F89841" id="Oval 458926741" o:spid="_x0000_s1026" style="position:absolute;margin-left:30.55pt;margin-top:2.15pt;width:17.9pt;height:12pt;z-index:2518579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UvbnAeEAAAAL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A03360">
              <w:rPr>
                <w:noProof/>
                <w:color w:val="000000" w:themeColor="text1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55893" behindDoc="0" locked="0" layoutInCell="1" allowOverlap="1" wp14:anchorId="5A0CBEC9" wp14:editId="44AAFE88">
                      <wp:simplePos x="0" y="0"/>
                      <wp:positionH relativeFrom="column">
                        <wp:posOffset>112250</wp:posOffset>
                      </wp:positionH>
                      <wp:positionV relativeFrom="paragraph">
                        <wp:posOffset>40005</wp:posOffset>
                      </wp:positionV>
                      <wp:extent cx="101600" cy="152400"/>
                      <wp:effectExtent l="38100" t="25400" r="12700" b="12700"/>
                      <wp:wrapNone/>
                      <wp:docPr id="215435693" name="Up Arrow 215435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dTable1Light"/>
                                    <w:tblW w:w="12044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441"/>
                                    <w:gridCol w:w="3250"/>
                                    <w:gridCol w:w="3059"/>
                                    <w:gridCol w:w="2294"/>
                                  </w:tblGrid>
                                  <w:tr w:rsidR="00AE7ACC" w:rsidRPr="005D31E9" w14:paraId="2B8CD636" w14:textId="77777777">
                                    <w:trPr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trHeight w:val="398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2551" w:type="dxa"/>
                                        <w:hideMark/>
                                      </w:tcPr>
                                      <w:p w14:paraId="7CBE6221" w14:textId="77777777" w:rsidR="00AE7ACC" w:rsidRPr="00F168B0" w:rsidRDefault="00AE7ACC" w:rsidP="00EE2683">
                                        <w:pPr>
                                          <w:textAlignment w:val="baseline"/>
                                          <w:rPr>
                                            <w:color w:val="000000"/>
                                          </w:rPr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Empowerment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410" w:type="dxa"/>
                                        <w:hideMark/>
                                      </w:tcPr>
                                      <w:p w14:paraId="2EC7908A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  <w:shd w:val="clear" w:color="auto" w:fill="FFFFFF"/>
                                            <w:lang w:val="en-US"/>
                                          </w:rPr>
                                          <w:t>1/2 (50%) </w:t>
                                        </w: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hideMark/>
                                      </w:tcPr>
                                      <w:p w14:paraId="3900BE0C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  <w:shd w:val="clear" w:color="auto" w:fill="FFFFFF"/>
                                            <w:lang w:val="en-US"/>
                                          </w:rPr>
                                          <w:t>1/2 (50%) </w:t>
                                        </w: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 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1" w:type="dxa"/>
                                        <w:hideMark/>
                                      </w:tcPr>
                                      <w:p w14:paraId="6C87A9E0" w14:textId="77777777" w:rsidR="00AE7ACC" w:rsidRPr="005D31E9" w:rsidRDefault="00AE7ACC" w:rsidP="00EE2683">
                                        <w:pPr>
                                          <w:textAlignment w:val="baseline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 w:rsidRPr="00F168B0">
                                          <w:rPr>
                                            <w:color w:val="FF0000"/>
                                          </w:rPr>
                                          <w:t>0/2 (0%) </w:t>
                                        </w:r>
                                      </w:p>
                                    </w:tc>
                                  </w:tr>
                                </w:tbl>
                                <w:p w14:paraId="55029561" w14:textId="77777777" w:rsidR="00AE7ACC" w:rsidRDefault="00AE7ACC" w:rsidP="00AE7AC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0CBEC9" id="Up Arrow 215435693" o:spid="_x0000_s1028" type="#_x0000_t68" style="position:absolute;margin-left:8.85pt;margin-top:3.15pt;width:8pt;height:12pt;z-index:2518558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" adj="7200" filled="f" strokecolor="black [3213]" strokeweight="1.5pt">
                      <v:textbox>
                        <w:txbxContent>
                          <w:tbl>
                            <w:tblPr>
                              <w:tblStyle w:val="GridTable1Light"/>
                              <w:tblW w:w="1204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441"/>
                              <w:gridCol w:w="3250"/>
                              <w:gridCol w:w="3059"/>
                              <w:gridCol w:w="2294"/>
                            </w:tblGrid>
                            <w:tr w:rsidR="00AE7ACC" w:rsidRPr="005D31E9" w14:paraId="2B8CD636" w14:textId="77777777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51" w:type="dxa"/>
                                  <w:hideMark/>
                                </w:tcPr>
                                <w:p w14:paraId="7CBE6221" w14:textId="77777777" w:rsidR="00AE7ACC" w:rsidRPr="00F168B0" w:rsidRDefault="00AE7ACC" w:rsidP="00EE2683">
                                  <w:pPr>
                                    <w:textAlignment w:val="baseline"/>
                                    <w:rPr>
                                      <w:color w:val="000000"/>
                                    </w:rPr>
                                  </w:pPr>
                                  <w:r w:rsidRPr="00F168B0">
                                    <w:rPr>
                                      <w:color w:val="FF0000"/>
                                    </w:rPr>
                                    <w:t>Empowerment 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hideMark/>
                                </w:tcPr>
                                <w:p w14:paraId="2EC7908A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  <w:shd w:val="clear" w:color="auto" w:fill="FFFFFF"/>
                                      <w:lang w:val="en-US"/>
                                    </w:rPr>
                                    <w:t>1/2 (50%) </w:t>
                                  </w:r>
                                  <w:r w:rsidRPr="00F168B0">
                                    <w:rPr>
                                      <w:color w:val="FF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hideMark/>
                                </w:tcPr>
                                <w:p w14:paraId="3900BE0C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  <w:shd w:val="clear" w:color="auto" w:fill="FFFFFF"/>
                                      <w:lang w:val="en-US"/>
                                    </w:rPr>
                                    <w:t>1/2 (50%) </w:t>
                                  </w:r>
                                  <w:r w:rsidRPr="00F168B0">
                                    <w:rPr>
                                      <w:color w:val="FF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hideMark/>
                                </w:tcPr>
                                <w:p w14:paraId="6C87A9E0" w14:textId="77777777" w:rsidR="00AE7ACC" w:rsidRPr="005D31E9" w:rsidRDefault="00AE7ACC" w:rsidP="00EE2683">
                                  <w:pPr>
                                    <w:textAlignment w:val="baseline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F168B0">
                                    <w:rPr>
                                      <w:color w:val="FF0000"/>
                                    </w:rPr>
                                    <w:t>0/2 (0%) </w:t>
                                  </w:r>
                                </w:p>
                              </w:tc>
                            </w:tr>
                          </w:tbl>
                          <w:p w14:paraId="55029561" w14:textId="77777777" w:rsidR="00AE7ACC" w:rsidRDefault="00AE7ACC" w:rsidP="00AE7AC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w:t xml:space="preserve">3     </w:t>
            </w:r>
            <w:r w:rsidR="008F4B05">
              <w:rPr>
                <w:noProof/>
                <w14:ligatures w14:val="standardContextual"/>
              </w:rPr>
              <w:t>4</w:t>
            </w:r>
          </w:p>
        </w:tc>
      </w:tr>
      <w:tr w:rsidR="00E34211" w:rsidRPr="005D31E9" w14:paraId="12CBE01F" w14:textId="77777777" w:rsidTr="00572D2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hideMark/>
          </w:tcPr>
          <w:p w14:paraId="7CC5F962" w14:textId="7F9622B8" w:rsidR="00E34211" w:rsidRPr="000E5021" w:rsidRDefault="00391E50" w:rsidP="005D31E9">
            <w:pPr>
              <w:textAlignment w:val="baseline"/>
              <w:rPr>
                <w:b w:val="0"/>
                <w:bCs w:val="0"/>
                <w:i/>
                <w:iCs/>
              </w:rPr>
            </w:pPr>
            <w:r>
              <w:rPr>
                <w:color w:val="000000"/>
              </w:rPr>
              <w:t>Parent</w:t>
            </w:r>
            <w:r w:rsidR="00E34211" w:rsidRPr="005D31E9">
              <w:rPr>
                <w:color w:val="000000"/>
              </w:rPr>
              <w:t xml:space="preserve"> </w:t>
            </w:r>
            <w:r w:rsidR="00E34211">
              <w:rPr>
                <w:color w:val="000000"/>
              </w:rPr>
              <w:t xml:space="preserve">Psychological Health – </w:t>
            </w:r>
            <w:r w:rsidR="00E34211">
              <w:rPr>
                <w:i/>
                <w:iCs/>
                <w:color w:val="000000"/>
              </w:rPr>
              <w:t xml:space="preserve">social </w:t>
            </w:r>
          </w:p>
        </w:tc>
        <w:tc>
          <w:tcPr>
            <w:tcW w:w="3119" w:type="dxa"/>
            <w:hideMark/>
          </w:tcPr>
          <w:p w14:paraId="51FD131F" w14:textId="4BB460DC" w:rsidR="00E34211" w:rsidRPr="00F168B0" w:rsidRDefault="00E34211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5D31E9">
              <w:rPr>
                <w:color w:val="000000"/>
              </w:rPr>
              <w:t>Relationships </w:t>
            </w:r>
          </w:p>
        </w:tc>
        <w:tc>
          <w:tcPr>
            <w:tcW w:w="2410" w:type="dxa"/>
            <w:hideMark/>
          </w:tcPr>
          <w:p w14:paraId="74D37A07" w14:textId="235543ED" w:rsidR="00E34211" w:rsidRPr="00F168B0" w:rsidRDefault="00A16318" w:rsidP="005D31E9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59" behindDoc="0" locked="0" layoutInCell="1" allowOverlap="1" wp14:anchorId="191BA3DB" wp14:editId="37EDD023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40640</wp:posOffset>
                      </wp:positionV>
                      <wp:extent cx="227853" cy="152400"/>
                      <wp:effectExtent l="12700" t="12700" r="13970" b="12700"/>
                      <wp:wrapNone/>
                      <wp:docPr id="81729956" name="Oval 817299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853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oval id="Oval 1" style="position:absolute;margin-left:31.4pt;margin-top:3.2pt;width:17.95pt;height:12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w14:anchorId="6327BE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">
                      <v:stroke joinstyle="miter"/>
                    </v:oval>
                  </w:pict>
                </mc:Fallback>
              </mc:AlternateContent>
            </w:r>
            <w:r w:rsidR="00E34211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allowOverlap="1" wp14:anchorId="4AFDD4C1" wp14:editId="51BB4E0F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27940</wp:posOffset>
                      </wp:positionV>
                      <wp:extent cx="101600" cy="152400"/>
                      <wp:effectExtent l="38100" t="25400" r="12700" b="12700"/>
                      <wp:wrapNone/>
                      <wp:docPr id="1656472069" name="Up Arrow 1656472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shape id="Up Arrow 3" style="position:absolute;margin-left:8.75pt;margin-top:2.2pt;width:8pt;height:12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type="#_x0000_t68" adj="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" w14:anchorId="602577F2"/>
                  </w:pict>
                </mc:Fallback>
              </mc:AlternateContent>
            </w:r>
            <w:r w:rsidR="00E34211">
              <w:rPr>
                <w:color w:val="000000"/>
              </w:rPr>
              <w:t>2     1</w:t>
            </w:r>
          </w:p>
        </w:tc>
      </w:tr>
      <w:tr w:rsidR="00F32B47" w:rsidRPr="005D31E9" w14:paraId="128E483A" w14:textId="77777777" w:rsidTr="00572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 w:val="restart"/>
            <w:hideMark/>
          </w:tcPr>
          <w:p w14:paraId="093CC70B" w14:textId="618A2C3E" w:rsidR="00F32B47" w:rsidRPr="005D31E9" w:rsidRDefault="00391E50" w:rsidP="00F32B47">
            <w:pPr>
              <w:textAlignment w:val="baseline"/>
              <w:rPr>
                <w:b w:val="0"/>
                <w:bCs w:val="0"/>
              </w:rPr>
            </w:pPr>
            <w:r>
              <w:rPr>
                <w:color w:val="000000"/>
              </w:rPr>
              <w:t>Parent</w:t>
            </w:r>
            <w:r w:rsidR="00F32B47">
              <w:rPr>
                <w:color w:val="000000"/>
              </w:rPr>
              <w:t xml:space="preserve"> Psychological Health – </w:t>
            </w:r>
            <w:r w:rsidR="00F32B47">
              <w:rPr>
                <w:i/>
                <w:iCs/>
                <w:color w:val="000000"/>
              </w:rPr>
              <w:t xml:space="preserve">caregiving related </w:t>
            </w:r>
            <w:r w:rsidR="00F32B47" w:rsidRPr="005D31E9">
              <w:rPr>
                <w:color w:val="000000"/>
              </w:rPr>
              <w:t> </w:t>
            </w:r>
          </w:p>
        </w:tc>
        <w:tc>
          <w:tcPr>
            <w:tcW w:w="3119" w:type="dxa"/>
            <w:hideMark/>
          </w:tcPr>
          <w:p w14:paraId="7BAC9E53" w14:textId="37687042" w:rsidR="00F32B47" w:rsidRPr="005D31E9" w:rsidRDefault="00F32B47" w:rsidP="00F32B47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Disease Management </w:t>
            </w:r>
          </w:p>
        </w:tc>
        <w:tc>
          <w:tcPr>
            <w:tcW w:w="2410" w:type="dxa"/>
            <w:hideMark/>
          </w:tcPr>
          <w:p w14:paraId="2842D23C" w14:textId="61032075" w:rsidR="00F32B47" w:rsidRPr="005D31E9" w:rsidRDefault="009E1674" w:rsidP="00F32B47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60" behindDoc="0" locked="0" layoutInCell="1" allowOverlap="1" wp14:anchorId="50010C28" wp14:editId="3956A81B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19685</wp:posOffset>
                      </wp:positionV>
                      <wp:extent cx="227853" cy="152400"/>
                      <wp:effectExtent l="12700" t="12700" r="13970" b="12700"/>
                      <wp:wrapNone/>
                      <wp:docPr id="1293543456" name="Oval 12935434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853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oval id="Oval 1" style="position:absolute;margin-left:31.5pt;margin-top:1.55pt;width:17.95pt;height:12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w14:anchorId="4ABF9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">
                      <v:stroke joinstyle="miter"/>
                    </v:oval>
                  </w:pict>
                </mc:Fallback>
              </mc:AlternateContent>
            </w:r>
            <w:r w:rsidR="00F32B47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49" behindDoc="0" locked="0" layoutInCell="1" allowOverlap="1" wp14:anchorId="55971D11" wp14:editId="57711334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26670</wp:posOffset>
                      </wp:positionV>
                      <wp:extent cx="101600" cy="152400"/>
                      <wp:effectExtent l="38100" t="25400" r="12700" b="12700"/>
                      <wp:wrapNone/>
                      <wp:docPr id="217805275" name="Up Arrow 217805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shape id="Up Arrow 3" style="position:absolute;margin-left:7.75pt;margin-top:2.1pt;width:8pt;height:12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type="#_x0000_t68" adj="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" w14:anchorId="6DE540BB"/>
                  </w:pict>
                </mc:Fallback>
              </mc:AlternateContent>
            </w:r>
            <w:r w:rsidR="00F32B47" w:rsidRPr="005D31E9">
              <w:rPr>
                <w:color w:val="000000"/>
              </w:rPr>
              <w:t>2</w:t>
            </w:r>
            <w:r w:rsidR="00F32B47">
              <w:rPr>
                <w:color w:val="000000"/>
              </w:rPr>
              <w:t xml:space="preserve">     4  </w:t>
            </w:r>
          </w:p>
        </w:tc>
      </w:tr>
      <w:tr w:rsidR="00F32B47" w:rsidRPr="005D31E9" w14:paraId="0089D30F" w14:textId="77777777" w:rsidTr="00572D28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Merge/>
            <w:hideMark/>
          </w:tcPr>
          <w:p w14:paraId="7775A6B1" w14:textId="77777777" w:rsidR="00F32B47" w:rsidRPr="005D31E9" w:rsidRDefault="00F32B47" w:rsidP="00F32B47">
            <w:pPr>
              <w:rPr>
                <w:b w:val="0"/>
                <w:bCs w:val="0"/>
              </w:rPr>
            </w:pPr>
          </w:p>
        </w:tc>
        <w:tc>
          <w:tcPr>
            <w:tcW w:w="3119" w:type="dxa"/>
          </w:tcPr>
          <w:p w14:paraId="7788DB65" w14:textId="0BD9CBFB" w:rsidR="00F32B47" w:rsidRPr="005D31E9" w:rsidRDefault="00F32B47" w:rsidP="00F32B47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Caregiving practices </w:t>
            </w:r>
          </w:p>
        </w:tc>
        <w:tc>
          <w:tcPr>
            <w:tcW w:w="2410" w:type="dxa"/>
          </w:tcPr>
          <w:p w14:paraId="58559EB6" w14:textId="3B889976" w:rsidR="00F32B47" w:rsidRPr="005D31E9" w:rsidRDefault="009E1674" w:rsidP="00F32B47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61" behindDoc="0" locked="0" layoutInCell="1" allowOverlap="1" wp14:anchorId="02741684" wp14:editId="4C7BE209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37465</wp:posOffset>
                      </wp:positionV>
                      <wp:extent cx="227853" cy="152400"/>
                      <wp:effectExtent l="12700" t="12700" r="13970" b="12700"/>
                      <wp:wrapNone/>
                      <wp:docPr id="1622835725" name="Oval 16228357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853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oval id="Oval 1" style="position:absolute;margin-left:31.45pt;margin-top:2.95pt;width:17.95pt;height:12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w14:anchorId="6B094B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">
                      <v:stroke joinstyle="miter"/>
                    </v:oval>
                  </w:pict>
                </mc:Fallback>
              </mc:AlternateContent>
            </w:r>
            <w:r w:rsidR="00F32B47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50" behindDoc="0" locked="0" layoutInCell="1" allowOverlap="1" wp14:anchorId="4A03AFB7" wp14:editId="2BBAE24E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35560</wp:posOffset>
                      </wp:positionV>
                      <wp:extent cx="101600" cy="152400"/>
                      <wp:effectExtent l="38100" t="25400" r="12700" b="12700"/>
                      <wp:wrapNone/>
                      <wp:docPr id="1428245129" name="Up Arrow 1428245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rto="http://schemas.microsoft.com/office/word/2006/arto">
                  <w:pict>
                    <v:shape id="Up Arrow 3" style="position:absolute;margin-left:7.75pt;margin-top:2.8pt;width:8pt;height:12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type="#_x0000_t68" adj="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" w14:anchorId="3644E9BB"/>
                  </w:pict>
                </mc:Fallback>
              </mc:AlternateContent>
            </w:r>
            <w:r w:rsidR="00F32B47" w:rsidRPr="005D31E9">
              <w:rPr>
                <w:color w:val="000000"/>
              </w:rPr>
              <w:t>4</w:t>
            </w:r>
            <w:r w:rsidR="00F32B47">
              <w:rPr>
                <w:color w:val="000000"/>
              </w:rPr>
              <w:t xml:space="preserve"> </w:t>
            </w:r>
            <w:r w:rsidR="00F32B47" w:rsidRPr="005D31E9">
              <w:rPr>
                <w:color w:val="000000"/>
              </w:rPr>
              <w:t> </w:t>
            </w:r>
            <w:r w:rsidR="00F32B47">
              <w:rPr>
                <w:color w:val="000000"/>
              </w:rPr>
              <w:t xml:space="preserve">   2 </w:t>
            </w:r>
          </w:p>
        </w:tc>
      </w:tr>
    </w:tbl>
    <w:p w14:paraId="482FD7C0" w14:textId="47C7830F" w:rsidR="005D31E9" w:rsidRDefault="005D31E9">
      <w:pPr>
        <w:rPr>
          <w:b/>
          <w:bCs/>
        </w:rPr>
      </w:pPr>
    </w:p>
    <w:p w14:paraId="252BE603" w14:textId="252CE123" w:rsidR="00572D28" w:rsidRPr="00572D28" w:rsidRDefault="00572D28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57" behindDoc="0" locked="0" layoutInCell="1" allowOverlap="1" wp14:anchorId="39200AB2" wp14:editId="021FDFF6">
                <wp:simplePos x="0" y="0"/>
                <wp:positionH relativeFrom="column">
                  <wp:posOffset>6453745</wp:posOffset>
                </wp:positionH>
                <wp:positionV relativeFrom="paragraph">
                  <wp:posOffset>15441</wp:posOffset>
                </wp:positionV>
                <wp:extent cx="227330" cy="152400"/>
                <wp:effectExtent l="12700" t="12700" r="13970" b="12700"/>
                <wp:wrapNone/>
                <wp:docPr id="853673203" name="Oval 853673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30" cy="1524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12DB87" id="Oval 853673203" o:spid="_x0000_s1026" style="position:absolute;margin-left:508.15pt;margin-top:1.2pt;width:17.9pt;height:12pt;z-index:2516623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&#13;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309" behindDoc="0" locked="0" layoutInCell="1" allowOverlap="1" wp14:anchorId="736A38AA" wp14:editId="6A33393B">
                <wp:simplePos x="0" y="0"/>
                <wp:positionH relativeFrom="column">
                  <wp:posOffset>1596880</wp:posOffset>
                </wp:positionH>
                <wp:positionV relativeFrom="paragraph">
                  <wp:posOffset>24765</wp:posOffset>
                </wp:positionV>
                <wp:extent cx="101600" cy="152400"/>
                <wp:effectExtent l="38100" t="25400" r="12700" b="12700"/>
                <wp:wrapNone/>
                <wp:docPr id="708101437" name="Up Arrow 70810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DB5F4" id="Up Arrow 708101437" o:spid="_x0000_s1026" type="#_x0000_t68" style="position:absolute;margin-left:125.75pt;margin-top:1.95pt;width:8pt;height:12pt;z-index:25166030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Ae&#13;&#10;yt074gAAAA0BAAAPAAAAAAAAAAAAAAAAANgEAABkcnMvZG93bnJldi54bWxQSwUGAAAAAAQABADz&#13;&#10;AAAA5wUAAAAA&#13;&#10;" adj="7200" filled="f" strokecolor="black [3213]" strokeweight="1.5pt"/>
            </w:pict>
          </mc:Fallback>
        </mc:AlternateContent>
      </w:r>
      <w:r>
        <w:rPr>
          <w:b/>
          <w:bCs/>
        </w:rPr>
        <w:tab/>
      </w:r>
      <w:r>
        <w:rPr>
          <w:b/>
          <w:bCs/>
        </w:rPr>
        <w:tab/>
        <w:t xml:space="preserve">Footnote:     </w:t>
      </w:r>
      <w:r>
        <w:t xml:space="preserve">indicates significantly positive (p&lt;0.05) patient impact in the mHealth </w:t>
      </w:r>
      <w:proofErr w:type="gramStart"/>
      <w:r w:rsidR="006624FB">
        <w:t xml:space="preserve">group,  </w:t>
      </w:r>
      <w:r>
        <w:t xml:space="preserve"> </w:t>
      </w:r>
      <w:proofErr w:type="gramEnd"/>
      <w:r>
        <w:t xml:space="preserve">   </w:t>
      </w:r>
      <w:r w:rsidR="006624FB">
        <w:t xml:space="preserve"> </w:t>
      </w:r>
      <w:r>
        <w:t xml:space="preserve">indicates no significant effect noted, </w:t>
      </w:r>
    </w:p>
    <w:p w14:paraId="479E6265" w14:textId="38CA8411" w:rsidR="005D31E9" w:rsidRDefault="00572D28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4405" behindDoc="0" locked="0" layoutInCell="1" allowOverlap="1" wp14:anchorId="2BAF810E" wp14:editId="0A93E05D">
                <wp:simplePos x="0" y="0"/>
                <wp:positionH relativeFrom="column">
                  <wp:posOffset>951375</wp:posOffset>
                </wp:positionH>
                <wp:positionV relativeFrom="paragraph">
                  <wp:posOffset>20320</wp:posOffset>
                </wp:positionV>
                <wp:extent cx="101600" cy="152400"/>
                <wp:effectExtent l="38100" t="12700" r="12700" b="25400"/>
                <wp:wrapNone/>
                <wp:docPr id="844549959" name="Up Arrow 8445499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2379E" id="Up Arrow 844549959" o:spid="_x0000_s1026" type="#_x0000_t68" style="position:absolute;margin-left:74.9pt;margin-top:1.6pt;width:8pt;height:12pt;rotation:180;z-index:25166440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" adj="7200" filled="f" strokecolor="black [3213]" strokeweight="1.5pt"/>
            </w:pict>
          </mc:Fallback>
        </mc:AlternateContent>
      </w:r>
      <w:r>
        <w:rPr>
          <w:b/>
          <w:bCs/>
        </w:rPr>
        <w:t xml:space="preserve">                            </w:t>
      </w:r>
      <w:r>
        <w:t>Indicates a significantly negative (p&lt;0.05) patient impact in the mHealt</w:t>
      </w:r>
      <w:r w:rsidR="00BB7DA6">
        <w:t>h</w:t>
      </w:r>
    </w:p>
    <w:p w14:paraId="4FA3B899" w14:textId="77777777" w:rsidR="00BB7DA6" w:rsidRDefault="00BB7DA6"/>
    <w:p w14:paraId="2542606F" w14:textId="77777777" w:rsidR="00BB7DA6" w:rsidRDefault="00BB7DA6"/>
    <w:p w14:paraId="36934FEA" w14:textId="77777777" w:rsidR="00BB7DA6" w:rsidRDefault="00BB7DA6"/>
    <w:p w14:paraId="75872395" w14:textId="77777777" w:rsidR="00BB7DA6" w:rsidRDefault="00BB7DA6"/>
    <w:p w14:paraId="5EFC662D" w14:textId="77777777" w:rsidR="00BB7DA6" w:rsidRDefault="00BB7DA6"/>
    <w:p w14:paraId="2D7D7F59" w14:textId="77777777" w:rsidR="00BB7DA6" w:rsidRDefault="00BB7DA6"/>
    <w:p w14:paraId="614C3DC7" w14:textId="77777777" w:rsidR="00391E50" w:rsidRDefault="00391E50"/>
    <w:p w14:paraId="38D38F4A" w14:textId="77777777" w:rsidR="00BB7DA6" w:rsidRPr="00BB7DA6" w:rsidRDefault="00BB7DA6"/>
    <w:p w14:paraId="5689ED41" w14:textId="77777777" w:rsidR="005D31E9" w:rsidRDefault="005D31E9">
      <w:pPr>
        <w:rPr>
          <w:b/>
          <w:bCs/>
        </w:rPr>
      </w:pPr>
    </w:p>
    <w:p w14:paraId="5F5364A4" w14:textId="5D7867DD" w:rsidR="005D31E9" w:rsidRPr="005D31E9" w:rsidRDefault="005D31E9" w:rsidP="005D31E9">
      <w:pPr>
        <w:ind w:left="2160"/>
        <w:textAlignment w:val="baseline"/>
        <w:rPr>
          <w:rFonts w:ascii="Segoe UI" w:hAnsi="Segoe UI" w:cs="Segoe UI"/>
        </w:rPr>
      </w:pPr>
      <w:r w:rsidRPr="005D31E9">
        <w:rPr>
          <w:b/>
          <w:bCs/>
          <w:lang w:val="en-US"/>
        </w:rPr>
        <w:t>Table 4:</w:t>
      </w:r>
      <w:r w:rsidRPr="005D31E9">
        <w:rPr>
          <w:lang w:val="en-US"/>
        </w:rPr>
        <w:t xml:space="preserve"> </w:t>
      </w:r>
      <w:r>
        <w:rPr>
          <w:lang w:val="en-US"/>
        </w:rPr>
        <w:t>mHealth Intervention impact on child</w:t>
      </w:r>
      <w:r w:rsidRPr="005D31E9">
        <w:rPr>
          <w:lang w:val="en-US"/>
        </w:rPr>
        <w:t xml:space="preserve"> </w:t>
      </w:r>
      <w:r>
        <w:rPr>
          <w:lang w:val="en-US"/>
        </w:rPr>
        <w:t>h</w:t>
      </w:r>
      <w:r w:rsidRPr="005D31E9">
        <w:rPr>
          <w:lang w:val="en-US"/>
        </w:rPr>
        <w:t xml:space="preserve">ealth </w:t>
      </w:r>
      <w:r>
        <w:rPr>
          <w:lang w:val="en-US"/>
        </w:rPr>
        <w:t>o</w:t>
      </w:r>
      <w:r w:rsidRPr="005D31E9">
        <w:rPr>
          <w:lang w:val="en-US"/>
        </w:rPr>
        <w:t>utcomes</w:t>
      </w:r>
      <w:r w:rsidRPr="005D31E9">
        <w:t> </w:t>
      </w:r>
    </w:p>
    <w:tbl>
      <w:tblPr>
        <w:tblStyle w:val="PlainTable2"/>
        <w:tblpPr w:leftFromText="180" w:rightFromText="180" w:vertAnchor="text" w:horzAnchor="margin" w:tblpXSpec="center" w:tblpY="163"/>
        <w:tblW w:w="10201" w:type="dxa"/>
        <w:tblLayout w:type="fixed"/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2835"/>
      </w:tblGrid>
      <w:tr w:rsidR="00701E1E" w:rsidRPr="005D31E9" w14:paraId="2C1D0539" w14:textId="77777777" w:rsidTr="006624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8865296" w14:textId="77777777" w:rsidR="00701E1E" w:rsidRPr="005D31E9" w:rsidRDefault="00701E1E" w:rsidP="00701E1E">
            <w:pPr>
              <w:jc w:val="center"/>
              <w:textAlignment w:val="baseline"/>
              <w:rPr>
                <w:b w:val="0"/>
                <w:bCs w:val="0"/>
              </w:rPr>
            </w:pPr>
            <w:r w:rsidRPr="005D31E9">
              <w:rPr>
                <w:color w:val="000000"/>
              </w:rPr>
              <w:t>Core Area </w:t>
            </w:r>
          </w:p>
        </w:tc>
        <w:tc>
          <w:tcPr>
            <w:tcW w:w="2268" w:type="dxa"/>
            <w:hideMark/>
          </w:tcPr>
          <w:p w14:paraId="441B02AF" w14:textId="77777777" w:rsidR="00701E1E" w:rsidRDefault="00701E1E" w:rsidP="00701E1E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5D31E9">
              <w:rPr>
                <w:color w:val="000000"/>
              </w:rPr>
              <w:t xml:space="preserve">Sub-Core </w:t>
            </w:r>
          </w:p>
          <w:p w14:paraId="5B42C445" w14:textId="77777777" w:rsidR="00701E1E" w:rsidRPr="005D31E9" w:rsidRDefault="00701E1E" w:rsidP="00701E1E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D31E9">
              <w:rPr>
                <w:color w:val="000000"/>
              </w:rPr>
              <w:t>Area</w:t>
            </w:r>
          </w:p>
        </w:tc>
        <w:tc>
          <w:tcPr>
            <w:tcW w:w="2268" w:type="dxa"/>
            <w:hideMark/>
          </w:tcPr>
          <w:p w14:paraId="2B707CF6" w14:textId="77777777" w:rsidR="00701E1E" w:rsidRPr="005D31E9" w:rsidRDefault="00701E1E" w:rsidP="00701E1E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D31E9">
              <w:rPr>
                <w:color w:val="000000"/>
              </w:rPr>
              <w:t>Outcome  </w:t>
            </w:r>
          </w:p>
          <w:p w14:paraId="1576A071" w14:textId="77777777" w:rsidR="00701E1E" w:rsidRPr="005D31E9" w:rsidRDefault="00701E1E" w:rsidP="00701E1E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D31E9">
              <w:rPr>
                <w:color w:val="000000"/>
              </w:rPr>
              <w:t>Domain </w:t>
            </w:r>
          </w:p>
        </w:tc>
        <w:tc>
          <w:tcPr>
            <w:tcW w:w="2835" w:type="dxa"/>
            <w:hideMark/>
          </w:tcPr>
          <w:p w14:paraId="02F5D5F0" w14:textId="7C5FED3C" w:rsidR="00701E1E" w:rsidRPr="00701E1E" w:rsidRDefault="00701E1E" w:rsidP="00701E1E">
            <w:pPr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>Patient Impact</w:t>
            </w:r>
          </w:p>
        </w:tc>
      </w:tr>
      <w:tr w:rsidR="00701E1E" w:rsidRPr="005D31E9" w14:paraId="42864DAF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hideMark/>
          </w:tcPr>
          <w:p w14:paraId="2545DB2D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  <w:r w:rsidRPr="005D31E9">
              <w:rPr>
                <w:color w:val="000000"/>
              </w:rPr>
              <w:t>Child Physical Health </w:t>
            </w:r>
          </w:p>
          <w:p w14:paraId="10E080F0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35025FDA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7AA8C635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3028BD91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7B371046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43BFF79A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00B0963D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03148362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529C0676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02C301EC" w14:textId="77777777" w:rsidR="00701E1E" w:rsidRDefault="00701E1E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07BE1CDC" w14:textId="77777777" w:rsidR="000B1C24" w:rsidRDefault="000B1C24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16E26043" w14:textId="77777777" w:rsidR="000B1C24" w:rsidRDefault="000B1C24" w:rsidP="00701E1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4B7B1F40" w14:textId="77777777" w:rsidR="00701E1E" w:rsidRDefault="00701E1E" w:rsidP="000657EE">
            <w:pPr>
              <w:textAlignment w:val="baseline"/>
              <w:rPr>
                <w:b w:val="0"/>
                <w:bCs w:val="0"/>
                <w:color w:val="000000"/>
              </w:rPr>
            </w:pPr>
          </w:p>
          <w:p w14:paraId="534A89DC" w14:textId="0A9CD15D" w:rsidR="00701E1E" w:rsidRDefault="00BB7DA6" w:rsidP="000657EE">
            <w:pPr>
              <w:textAlignment w:val="baseline"/>
              <w:rPr>
                <w:b w:val="0"/>
                <w:bCs w:val="0"/>
                <w:color w:val="000000"/>
              </w:rPr>
            </w:pPr>
            <w:r>
              <w:rPr>
                <w:color w:val="000000"/>
              </w:rPr>
              <w:t>Child Health care resource usage</w:t>
            </w:r>
          </w:p>
          <w:p w14:paraId="705E158D" w14:textId="6A1EFC34" w:rsidR="00701E1E" w:rsidRPr="00701E1E" w:rsidRDefault="00701E1E" w:rsidP="000657EE">
            <w:pPr>
              <w:textAlignment w:val="baseline"/>
              <w:rPr>
                <w:b w:val="0"/>
                <w:bCs w:val="0"/>
                <w:color w:val="000000"/>
              </w:rPr>
            </w:pPr>
          </w:p>
        </w:tc>
        <w:tc>
          <w:tcPr>
            <w:tcW w:w="2268" w:type="dxa"/>
            <w:vMerge w:val="restart"/>
            <w:hideMark/>
          </w:tcPr>
          <w:p w14:paraId="646DBBC1" w14:textId="77777777" w:rsidR="00701E1E" w:rsidRPr="00701E1E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701E1E">
              <w:rPr>
                <w:i/>
                <w:iCs/>
                <w:color w:val="000000"/>
              </w:rPr>
              <w:t>Diabetes  </w:t>
            </w:r>
          </w:p>
        </w:tc>
        <w:tc>
          <w:tcPr>
            <w:tcW w:w="2268" w:type="dxa"/>
            <w:hideMark/>
          </w:tcPr>
          <w:p w14:paraId="60C8CCC7" w14:textId="77777777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HgbA1C </w:t>
            </w:r>
          </w:p>
        </w:tc>
        <w:tc>
          <w:tcPr>
            <w:tcW w:w="2835" w:type="dxa"/>
            <w:hideMark/>
          </w:tcPr>
          <w:p w14:paraId="1264DD31" w14:textId="034029B6" w:rsidR="00701E1E" w:rsidRPr="005D31E9" w:rsidRDefault="00BB7DA6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501" behindDoc="0" locked="0" layoutInCell="1" allowOverlap="1" wp14:anchorId="449E9ADF" wp14:editId="6616D168">
                      <wp:simplePos x="0" y="0"/>
                      <wp:positionH relativeFrom="column">
                        <wp:posOffset>814215</wp:posOffset>
                      </wp:positionH>
                      <wp:positionV relativeFrom="paragraph">
                        <wp:posOffset>46355</wp:posOffset>
                      </wp:positionV>
                      <wp:extent cx="101600" cy="152400"/>
                      <wp:effectExtent l="38100" t="12700" r="12700" b="25400"/>
                      <wp:wrapNone/>
                      <wp:docPr id="1113357167" name="Up Arrow 1113357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B7EEBD" id="Up Arrow 1113357167" o:spid="_x0000_s1026" type="#_x0000_t68" style="position:absolute;margin-left:64.1pt;margin-top:3.65pt;width:8pt;height:12pt;rotation:180;z-index:25166850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77" behindDoc="0" locked="0" layoutInCell="1" allowOverlap="1" wp14:anchorId="6C97F9FF" wp14:editId="3B038B32">
                      <wp:simplePos x="0" y="0"/>
                      <wp:positionH relativeFrom="column">
                        <wp:posOffset>452900</wp:posOffset>
                      </wp:positionH>
                      <wp:positionV relativeFrom="paragraph">
                        <wp:posOffset>34290</wp:posOffset>
                      </wp:positionV>
                      <wp:extent cx="227330" cy="152400"/>
                      <wp:effectExtent l="12700" t="12700" r="13970" b="12700"/>
                      <wp:wrapNone/>
                      <wp:docPr id="883923468" name="Oval 883923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4BAC299" id="Oval 883923468" o:spid="_x0000_s1026" style="position:absolute;margin-left:35.65pt;margin-top:2.7pt;width:17.9pt;height:12pt;z-index:251667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ELBDBeEAAAAM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701E1E" w:rsidRPr="00701E1E">
              <w:rPr>
                <w:noProof/>
                <w:color w:val="FF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6693" behindDoc="0" locked="0" layoutInCell="1" allowOverlap="1" wp14:anchorId="1ECC4544" wp14:editId="11FFCFD0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1601470</wp:posOffset>
                      </wp:positionV>
                      <wp:extent cx="101600" cy="152400"/>
                      <wp:effectExtent l="38100" t="25400" r="12700" b="12700"/>
                      <wp:wrapNone/>
                      <wp:docPr id="1238442770" name="Up Arrow 1238442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6C2078" id="Up Arrow 1238442770" o:spid="_x0000_s1026" type="#_x0000_t68" style="position:absolute;margin-left:7.25pt;margin-top:126.1pt;width:8pt;height:12pt;z-index:2516766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CX&#13;&#10;tt024gAAAA4BAAAPAAAAAAAAAAAAAAAAANgEAABkcnMvZG93bnJldi54bWxQSwUGAAAAAAQABADz&#13;&#10;AAAA5wUAAAAA&#13;&#10;" adj="7200" filled="f" strokecolor="black [3213]" strokeweight="1.5pt"/>
                  </w:pict>
                </mc:Fallback>
              </mc:AlternateContent>
            </w:r>
            <w:r w:rsidR="00701E1E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45" behindDoc="0" locked="0" layoutInCell="1" allowOverlap="1" wp14:anchorId="2EF0CD62" wp14:editId="1DD41F74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1246505</wp:posOffset>
                      </wp:positionV>
                      <wp:extent cx="101600" cy="152400"/>
                      <wp:effectExtent l="38100" t="25400" r="12700" b="12700"/>
                      <wp:wrapNone/>
                      <wp:docPr id="1109809520" name="Up Arrow 1109809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A6A8A5" id="Up Arrow 1109809520" o:spid="_x0000_s1026" type="#_x0000_t68" style="position:absolute;margin-left:7.45pt;margin-top:98.15pt;width:8pt;height:12pt;z-index:2516746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" adj="7200" filled="f" strokecolor="black [3213]" strokeweight="1.5pt"/>
                  </w:pict>
                </mc:Fallback>
              </mc:AlternateContent>
            </w:r>
            <w:r w:rsidR="00701E1E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25" behindDoc="0" locked="0" layoutInCell="1" allowOverlap="1" wp14:anchorId="1AB855CE" wp14:editId="6DC76427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363855</wp:posOffset>
                      </wp:positionV>
                      <wp:extent cx="101600" cy="152400"/>
                      <wp:effectExtent l="38100" t="25400" r="12700" b="12700"/>
                      <wp:wrapNone/>
                      <wp:docPr id="733113623" name="Up Arrow 733113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8BEAF1" id="Up Arrow 733113623" o:spid="_x0000_s1026" type="#_x0000_t68" style="position:absolute;margin-left:7.4pt;margin-top:28.65pt;width:8pt;height:12pt;z-index:2516695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Ba&#13;&#10;Y/Hh4gAAAAwBAAAPAAAAAAAAAAAAAAAAANgEAABkcnMvZG93bnJldi54bWxQSwUGAAAAAAQABADz&#13;&#10;AAAA5wUAAAAA&#13;&#10;" adj="7200" filled="f" strokecolor="black [3213]" strokeweight="1.5pt"/>
                  </w:pict>
                </mc:Fallback>
              </mc:AlternateContent>
            </w:r>
            <w:r w:rsidR="00701E1E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53" behindDoc="0" locked="0" layoutInCell="1" allowOverlap="1" wp14:anchorId="5030341A" wp14:editId="155A2328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46990</wp:posOffset>
                      </wp:positionV>
                      <wp:extent cx="101600" cy="152400"/>
                      <wp:effectExtent l="38100" t="25400" r="12700" b="12700"/>
                      <wp:wrapNone/>
                      <wp:docPr id="1296426253" name="Up Arrow 1296426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8E78DA" id="Up Arrow 1296426253" o:spid="_x0000_s1026" type="#_x0000_t68" style="position:absolute;margin-left:6.95pt;margin-top:3.7pt;width:8pt;height:12pt;z-index:2516664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A2&#13;&#10;/9cN4gAAAAsBAAAPAAAAAAAAAAAAAAAAANgEAABkcnMvZG93bnJldi54bWxQSwUGAAAAAAQABADz&#13;&#10;AAAA5wUAAAAA&#13;&#10;" adj="7200" filled="f" strokecolor="black [3213]" strokeweight="1.5pt"/>
                  </w:pict>
                </mc:Fallback>
              </mc:AlternateContent>
            </w:r>
            <w:r w:rsidR="00701E1E" w:rsidRPr="005D31E9">
              <w:rPr>
                <w:color w:val="000000"/>
              </w:rPr>
              <w:t>2</w:t>
            </w:r>
            <w:r w:rsidR="00701E1E">
              <w:rPr>
                <w:color w:val="000000"/>
              </w:rPr>
              <w:t xml:space="preserve">      4        </w:t>
            </w:r>
            <w:r>
              <w:rPr>
                <w:color w:val="000000"/>
              </w:rPr>
              <w:t xml:space="preserve"> </w:t>
            </w:r>
            <w:r w:rsidR="00701E1E">
              <w:rPr>
                <w:color w:val="000000"/>
              </w:rPr>
              <w:t xml:space="preserve">1 </w:t>
            </w:r>
          </w:p>
        </w:tc>
      </w:tr>
      <w:tr w:rsidR="00701E1E" w:rsidRPr="005D31E9" w14:paraId="05B71EF9" w14:textId="77777777" w:rsidTr="006624F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355F04D9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1949BD3F" w14:textId="77777777" w:rsidR="00701E1E" w:rsidRPr="00701E1E" w:rsidRDefault="00701E1E" w:rsidP="00701E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</w:p>
        </w:tc>
        <w:tc>
          <w:tcPr>
            <w:tcW w:w="2268" w:type="dxa"/>
            <w:hideMark/>
          </w:tcPr>
          <w:p w14:paraId="3CEDC725" w14:textId="77777777" w:rsidR="00701E1E" w:rsidRPr="005D31E9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Severe Hyper/Hypo- glycemic episodes  </w:t>
            </w:r>
          </w:p>
        </w:tc>
        <w:tc>
          <w:tcPr>
            <w:tcW w:w="2835" w:type="dxa"/>
            <w:hideMark/>
          </w:tcPr>
          <w:p w14:paraId="08FDA532" w14:textId="0D699E19" w:rsidR="00701E1E" w:rsidRPr="005D31E9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49" behindDoc="0" locked="0" layoutInCell="1" allowOverlap="1" wp14:anchorId="39836164" wp14:editId="3E037A17">
                      <wp:simplePos x="0" y="0"/>
                      <wp:positionH relativeFrom="column">
                        <wp:posOffset>447820</wp:posOffset>
                      </wp:positionH>
                      <wp:positionV relativeFrom="paragraph">
                        <wp:posOffset>34925</wp:posOffset>
                      </wp:positionV>
                      <wp:extent cx="227330" cy="152400"/>
                      <wp:effectExtent l="12700" t="12700" r="13970" b="12700"/>
                      <wp:wrapNone/>
                      <wp:docPr id="216352480" name="Oval 216352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6B8261B" id="Oval 216352480" o:spid="_x0000_s1026" style="position:absolute;margin-left:35.25pt;margin-top:2.75pt;width:17.9pt;height:12pt;z-index:2516705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Hsn&#13;&#10;TfjfAAAADA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5D31E9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     1 </w:t>
            </w:r>
          </w:p>
        </w:tc>
      </w:tr>
      <w:tr w:rsidR="00701E1E" w:rsidRPr="005D31E9" w14:paraId="793F8849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5D2BE596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 w:val="restart"/>
            <w:hideMark/>
          </w:tcPr>
          <w:p w14:paraId="78138EFE" w14:textId="77777777" w:rsidR="00701E1E" w:rsidRPr="00701E1E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701E1E">
              <w:rPr>
                <w:i/>
                <w:iCs/>
                <w:color w:val="000000"/>
              </w:rPr>
              <w:t>Cardiovascular  </w:t>
            </w:r>
          </w:p>
        </w:tc>
        <w:tc>
          <w:tcPr>
            <w:tcW w:w="2268" w:type="dxa"/>
            <w:hideMark/>
          </w:tcPr>
          <w:p w14:paraId="2161AEDF" w14:textId="77777777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BMI </w:t>
            </w:r>
          </w:p>
        </w:tc>
        <w:tc>
          <w:tcPr>
            <w:tcW w:w="2835" w:type="dxa"/>
            <w:hideMark/>
          </w:tcPr>
          <w:p w14:paraId="3B7E5995" w14:textId="399C732C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97" behindDoc="0" locked="0" layoutInCell="1" allowOverlap="1" wp14:anchorId="2E897026" wp14:editId="266FA5EA">
                      <wp:simplePos x="0" y="0"/>
                      <wp:positionH relativeFrom="column">
                        <wp:posOffset>444010</wp:posOffset>
                      </wp:positionH>
                      <wp:positionV relativeFrom="paragraph">
                        <wp:posOffset>25400</wp:posOffset>
                      </wp:positionV>
                      <wp:extent cx="227330" cy="152400"/>
                      <wp:effectExtent l="12700" t="12700" r="13970" b="12700"/>
                      <wp:wrapNone/>
                      <wp:docPr id="922769817" name="Oval 922769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A2C40E7" id="Oval 922769817" o:spid="_x0000_s1026" style="position:absolute;margin-left:34.95pt;margin-top:2pt;width:17.9pt;height:12pt;z-index:2516725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73" behindDoc="0" locked="0" layoutInCell="1" allowOverlap="1" wp14:anchorId="713C5FC7" wp14:editId="243CC884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26035</wp:posOffset>
                      </wp:positionV>
                      <wp:extent cx="101600" cy="152400"/>
                      <wp:effectExtent l="38100" t="25400" r="12700" b="12700"/>
                      <wp:wrapNone/>
                      <wp:docPr id="659498168" name="Up Arrow 659498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7C8FF0" id="Up Arrow 659498168" o:spid="_x0000_s1026" type="#_x0000_t68" style="position:absolute;margin-left:7.35pt;margin-top:2.05pt;width:8pt;height:12pt;z-index:2516715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B+A&#13;&#10;/xH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 w:rsidRPr="005D31E9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     3 </w:t>
            </w:r>
          </w:p>
        </w:tc>
      </w:tr>
      <w:tr w:rsidR="00701E1E" w:rsidRPr="005D31E9" w14:paraId="558F3328" w14:textId="77777777" w:rsidTr="006624F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155C4C96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10F2D7E8" w14:textId="77777777" w:rsidR="00701E1E" w:rsidRPr="00701E1E" w:rsidRDefault="00701E1E" w:rsidP="00701E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</w:p>
        </w:tc>
        <w:tc>
          <w:tcPr>
            <w:tcW w:w="2268" w:type="dxa"/>
            <w:hideMark/>
          </w:tcPr>
          <w:p w14:paraId="4F51A8B6" w14:textId="77777777" w:rsidR="00701E1E" w:rsidRPr="005D31E9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Weight </w:t>
            </w:r>
          </w:p>
        </w:tc>
        <w:tc>
          <w:tcPr>
            <w:tcW w:w="2835" w:type="dxa"/>
            <w:hideMark/>
          </w:tcPr>
          <w:p w14:paraId="0AC22842" w14:textId="77777777" w:rsidR="00701E1E" w:rsidRPr="005D31E9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3621" behindDoc="0" locked="0" layoutInCell="1" allowOverlap="1" wp14:anchorId="41766DA0" wp14:editId="4AE546DF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47625</wp:posOffset>
                      </wp:positionV>
                      <wp:extent cx="227330" cy="152400"/>
                      <wp:effectExtent l="12700" t="12700" r="13970" b="12700"/>
                      <wp:wrapNone/>
                      <wp:docPr id="1336498682" name="Oval 1336498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E43B806" id="Oval 1336498682" o:spid="_x0000_s1026" style="position:absolute;margin-left:8.35pt;margin-top:3.75pt;width:17.9pt;height:12pt;z-index:2516736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>2</w:t>
            </w:r>
          </w:p>
        </w:tc>
      </w:tr>
      <w:tr w:rsidR="00701E1E" w:rsidRPr="005D31E9" w14:paraId="63DBFFCA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71AA74CC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hideMark/>
          </w:tcPr>
          <w:p w14:paraId="334FAC33" w14:textId="77777777" w:rsidR="00701E1E" w:rsidRPr="00701E1E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701E1E">
              <w:rPr>
                <w:i/>
                <w:iCs/>
                <w:color w:val="000000"/>
              </w:rPr>
              <w:t>Asthma  </w:t>
            </w:r>
          </w:p>
        </w:tc>
        <w:tc>
          <w:tcPr>
            <w:tcW w:w="2268" w:type="dxa"/>
            <w:hideMark/>
          </w:tcPr>
          <w:p w14:paraId="128DDE32" w14:textId="77777777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Asthma Control </w:t>
            </w:r>
          </w:p>
        </w:tc>
        <w:tc>
          <w:tcPr>
            <w:tcW w:w="2835" w:type="dxa"/>
            <w:hideMark/>
          </w:tcPr>
          <w:p w14:paraId="6791EA72" w14:textId="2CFD6709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5669" behindDoc="0" locked="0" layoutInCell="1" allowOverlap="1" wp14:anchorId="15144005" wp14:editId="58DCA776">
                      <wp:simplePos x="0" y="0"/>
                      <wp:positionH relativeFrom="column">
                        <wp:posOffset>449090</wp:posOffset>
                      </wp:positionH>
                      <wp:positionV relativeFrom="paragraph">
                        <wp:posOffset>40640</wp:posOffset>
                      </wp:positionV>
                      <wp:extent cx="227330" cy="152400"/>
                      <wp:effectExtent l="12700" t="12700" r="13970" b="12700"/>
                      <wp:wrapNone/>
                      <wp:docPr id="1534799160" name="Oval 1534799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D8478D8" id="Oval 1534799160" o:spid="_x0000_s1026" style="position:absolute;margin-left:35.35pt;margin-top:3.2pt;width:17.9pt;height:12pt;z-index:2516756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jZKmteEAAAAM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5D31E9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     2  </w:t>
            </w:r>
          </w:p>
        </w:tc>
      </w:tr>
      <w:tr w:rsidR="00701E1E" w:rsidRPr="005D31E9" w14:paraId="08D11C8E" w14:textId="77777777" w:rsidTr="006624FB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09F0C333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 w:val="restart"/>
            <w:hideMark/>
          </w:tcPr>
          <w:p w14:paraId="747D34B2" w14:textId="77777777" w:rsidR="00701E1E" w:rsidRPr="00701E1E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01E1E">
              <w:rPr>
                <w:i/>
                <w:iCs/>
                <w:color w:val="000000"/>
              </w:rPr>
              <w:t>Neurodevelopment </w:t>
            </w:r>
          </w:p>
        </w:tc>
        <w:tc>
          <w:tcPr>
            <w:tcW w:w="2268" w:type="dxa"/>
            <w:hideMark/>
          </w:tcPr>
          <w:p w14:paraId="025B8136" w14:textId="16AFF734" w:rsidR="00701E1E" w:rsidRPr="00BB7DA6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B7DA6">
              <w:rPr>
                <w:color w:val="000000" w:themeColor="text1"/>
              </w:rPr>
              <w:t>Behaviour</w:t>
            </w:r>
            <w:r w:rsidR="00BB7DA6" w:rsidRPr="00BB7DA6">
              <w:rPr>
                <w:color w:val="000000" w:themeColor="text1"/>
              </w:rPr>
              <w:t>s</w:t>
            </w:r>
          </w:p>
        </w:tc>
        <w:tc>
          <w:tcPr>
            <w:tcW w:w="2835" w:type="dxa"/>
            <w:hideMark/>
          </w:tcPr>
          <w:p w14:paraId="0B78A15A" w14:textId="4709A0AE" w:rsidR="00701E1E" w:rsidRPr="00BB7DA6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B7DA6">
              <w:rPr>
                <w:noProof/>
                <w:color w:val="000000" w:themeColor="text1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7717" behindDoc="0" locked="0" layoutInCell="1" allowOverlap="1" wp14:anchorId="1F490173" wp14:editId="24113A87">
                      <wp:simplePos x="0" y="0"/>
                      <wp:positionH relativeFrom="column">
                        <wp:posOffset>447185</wp:posOffset>
                      </wp:positionH>
                      <wp:positionV relativeFrom="paragraph">
                        <wp:posOffset>8255</wp:posOffset>
                      </wp:positionV>
                      <wp:extent cx="227330" cy="152400"/>
                      <wp:effectExtent l="12700" t="12700" r="13970" b="12700"/>
                      <wp:wrapNone/>
                      <wp:docPr id="1573722914" name="Oval 15737229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A38A8DD" id="Oval 1573722914" o:spid="_x0000_s1026" style="position:absolute;margin-left:35.2pt;margin-top:.65pt;width:17.9pt;height:12pt;z-index:25167771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Hpd&#13;&#10;qzjfAAAADA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BB7DA6">
              <w:rPr>
                <w:color w:val="000000" w:themeColor="text1"/>
              </w:rPr>
              <w:t xml:space="preserve">5      1 </w:t>
            </w:r>
          </w:p>
          <w:p w14:paraId="2DD2BE09" w14:textId="77777777" w:rsidR="00701E1E" w:rsidRPr="00BB7DA6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701E1E" w:rsidRPr="005D31E9" w14:paraId="48BF5813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59412E24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34940644" w14:textId="77777777" w:rsidR="00701E1E" w:rsidRPr="00701E1E" w:rsidRDefault="00701E1E" w:rsidP="00701E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</w:p>
        </w:tc>
        <w:tc>
          <w:tcPr>
            <w:tcW w:w="2268" w:type="dxa"/>
            <w:hideMark/>
          </w:tcPr>
          <w:p w14:paraId="2DC11F25" w14:textId="77777777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Severity of Symptoms </w:t>
            </w:r>
          </w:p>
        </w:tc>
        <w:tc>
          <w:tcPr>
            <w:tcW w:w="2835" w:type="dxa"/>
            <w:hideMark/>
          </w:tcPr>
          <w:p w14:paraId="64D48A02" w14:textId="77777777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8741" behindDoc="0" locked="0" layoutInCell="1" allowOverlap="1" wp14:anchorId="52E59C7B" wp14:editId="43FF0CA8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36830</wp:posOffset>
                      </wp:positionV>
                      <wp:extent cx="101600" cy="152400"/>
                      <wp:effectExtent l="38100" t="25400" r="12700" b="12700"/>
                      <wp:wrapNone/>
                      <wp:docPr id="1354569126" name="Up Arrow 1354569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B697DC" id="Up Arrow 1354569126" o:spid="_x0000_s1026" type="#_x0000_t68" style="position:absolute;margin-left:7.4pt;margin-top:2.9pt;width:8pt;height:12pt;z-index:2516787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" adj="7200" filled="f" strokecolor="black [3213]" strokeweight="1.5pt"/>
                  </w:pict>
                </mc:Fallback>
              </mc:AlternateContent>
            </w:r>
            <w:r>
              <w:rPr>
                <w:color w:val="000000"/>
              </w:rPr>
              <w:t>2</w:t>
            </w:r>
            <w:r w:rsidRPr="005D31E9">
              <w:rPr>
                <w:color w:val="000000"/>
              </w:rPr>
              <w:t> </w:t>
            </w:r>
          </w:p>
        </w:tc>
      </w:tr>
      <w:tr w:rsidR="00701E1E" w:rsidRPr="005D31E9" w14:paraId="22DD1379" w14:textId="77777777" w:rsidTr="006624FB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76934E60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 w:val="restart"/>
            <w:hideMark/>
          </w:tcPr>
          <w:p w14:paraId="0C32B363" w14:textId="15E483C8" w:rsidR="00701E1E" w:rsidRPr="00701E1E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</w:p>
        </w:tc>
        <w:tc>
          <w:tcPr>
            <w:tcW w:w="2268" w:type="dxa"/>
            <w:hideMark/>
          </w:tcPr>
          <w:p w14:paraId="10188FD8" w14:textId="77777777" w:rsidR="00701E1E" w:rsidRPr="005D31E9" w:rsidRDefault="00701E1E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Hospitalizations </w:t>
            </w:r>
          </w:p>
        </w:tc>
        <w:tc>
          <w:tcPr>
            <w:tcW w:w="2835" w:type="dxa"/>
            <w:hideMark/>
          </w:tcPr>
          <w:p w14:paraId="195311C3" w14:textId="525A942C" w:rsidR="00701E1E" w:rsidRPr="005D31E9" w:rsidRDefault="00C837D4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3861" behindDoc="0" locked="0" layoutInCell="1" allowOverlap="1" wp14:anchorId="501E7F05" wp14:editId="12B90A78">
                      <wp:simplePos x="0" y="0"/>
                      <wp:positionH relativeFrom="column">
                        <wp:posOffset>807230</wp:posOffset>
                      </wp:positionH>
                      <wp:positionV relativeFrom="paragraph">
                        <wp:posOffset>26035</wp:posOffset>
                      </wp:positionV>
                      <wp:extent cx="101600" cy="152400"/>
                      <wp:effectExtent l="38100" t="12700" r="12700" b="25400"/>
                      <wp:wrapNone/>
                      <wp:docPr id="1115912190" name="Up Arrow 1115912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227932" id="Up Arrow 1115912190" o:spid="_x0000_s1026" type="#_x0000_t68" style="position:absolute;margin-left:63.55pt;margin-top:2.05pt;width:8pt;height:12pt;rotation:180;z-index:2516838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" adj="7200" filled="f" strokecolor="black [3213]" strokeweight="1.5pt"/>
                  </w:pict>
                </mc:Fallback>
              </mc:AlternateContent>
            </w:r>
            <w:r w:rsidR="00BB7DA6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2837" behindDoc="0" locked="0" layoutInCell="1" allowOverlap="1" wp14:anchorId="244CF5FF" wp14:editId="77F33AB1">
                      <wp:simplePos x="0" y="0"/>
                      <wp:positionH relativeFrom="column">
                        <wp:posOffset>447185</wp:posOffset>
                      </wp:positionH>
                      <wp:positionV relativeFrom="paragraph">
                        <wp:posOffset>37465</wp:posOffset>
                      </wp:positionV>
                      <wp:extent cx="227330" cy="152400"/>
                      <wp:effectExtent l="12700" t="12700" r="13970" b="12700"/>
                      <wp:wrapNone/>
                      <wp:docPr id="252274994" name="Oval 2522749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9BB6F6" id="Oval 252274994" o:spid="_x0000_s1026" style="position:absolute;margin-left:35.2pt;margin-top:2.95pt;width:17.9pt;height:12pt;z-index:2516828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Af&#13;&#10;M+t5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701E1E"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1813" behindDoc="0" locked="0" layoutInCell="1" allowOverlap="1" wp14:anchorId="4AA6FC2F" wp14:editId="6E48B467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38735</wp:posOffset>
                      </wp:positionV>
                      <wp:extent cx="101600" cy="152400"/>
                      <wp:effectExtent l="38100" t="25400" r="12700" b="12700"/>
                      <wp:wrapNone/>
                      <wp:docPr id="1427711616" name="Up Arrow 14277116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C0D835" id="Up Arrow 1427711616" o:spid="_x0000_s1026" type="#_x0000_t68" style="position:absolute;margin-left:7.3pt;margin-top:3.05pt;width:8pt;height:12pt;z-index:2516818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" adj="7200" filled="f" strokecolor="black [3213]" strokeweight="1.5pt"/>
                  </w:pict>
                </mc:Fallback>
              </mc:AlternateContent>
            </w:r>
            <w:r w:rsidR="00701E1E" w:rsidRPr="005D31E9">
              <w:rPr>
                <w:color w:val="000000"/>
              </w:rPr>
              <w:t>1</w:t>
            </w:r>
            <w:r w:rsidR="00701E1E">
              <w:rPr>
                <w:color w:val="000000"/>
              </w:rPr>
              <w:t xml:space="preserve">      2        </w:t>
            </w:r>
            <w:r w:rsidR="00BB7DA6">
              <w:rPr>
                <w:color w:val="000000"/>
              </w:rPr>
              <w:t xml:space="preserve"> </w:t>
            </w:r>
            <w:r w:rsidR="00701E1E">
              <w:rPr>
                <w:color w:val="000000"/>
              </w:rPr>
              <w:t>1</w:t>
            </w:r>
          </w:p>
        </w:tc>
      </w:tr>
      <w:tr w:rsidR="00701E1E" w:rsidRPr="005D31E9" w14:paraId="39897E4B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1640D430" w14:textId="77777777" w:rsidR="00701E1E" w:rsidRPr="005D31E9" w:rsidRDefault="00701E1E" w:rsidP="00701E1E">
            <w:pPr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5018F700" w14:textId="77777777" w:rsidR="00701E1E" w:rsidRPr="005D31E9" w:rsidRDefault="00701E1E" w:rsidP="00701E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68C8925D" w14:textId="217B19E3" w:rsidR="00BE3C93" w:rsidRPr="00BE3C93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5D31E9">
              <w:rPr>
                <w:color w:val="000000"/>
              </w:rPr>
              <w:t>ED visits  </w:t>
            </w:r>
          </w:p>
        </w:tc>
        <w:tc>
          <w:tcPr>
            <w:tcW w:w="2835" w:type="dxa"/>
            <w:hideMark/>
          </w:tcPr>
          <w:p w14:paraId="71A3F20B" w14:textId="2C63CB1E" w:rsidR="00701E1E" w:rsidRPr="005D31E9" w:rsidRDefault="00701E1E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4885" behindDoc="0" locked="0" layoutInCell="1" allowOverlap="1" wp14:anchorId="2A260BDA" wp14:editId="763DD4E4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20955</wp:posOffset>
                      </wp:positionV>
                      <wp:extent cx="227330" cy="152400"/>
                      <wp:effectExtent l="12700" t="12700" r="13970" b="12700"/>
                      <wp:wrapNone/>
                      <wp:docPr id="1269142024" name="Oval 1269142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6422E8" id="Oval 1269142024" o:spid="_x0000_s1026" style="position:absolute;margin-left:8.3pt;margin-top:1.65pt;width:17.9pt;height:12pt;z-index:25168488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AV&#13;&#10;rX4a4AAAAAs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>4</w:t>
            </w:r>
          </w:p>
        </w:tc>
      </w:tr>
      <w:tr w:rsidR="006624FB" w:rsidRPr="005D31E9" w14:paraId="05CD7196" w14:textId="77777777" w:rsidTr="006624FB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hideMark/>
          </w:tcPr>
          <w:p w14:paraId="73CC319F" w14:textId="77777777" w:rsidR="006624FB" w:rsidRDefault="006624FB" w:rsidP="00CD62EB">
            <w:pPr>
              <w:textAlignment w:val="baseline"/>
              <w:rPr>
                <w:color w:val="000000"/>
              </w:rPr>
            </w:pPr>
          </w:p>
          <w:p w14:paraId="6ABEC51B" w14:textId="248A96E9" w:rsidR="006624FB" w:rsidRPr="00701E1E" w:rsidRDefault="006624FB" w:rsidP="00CD62EB">
            <w:pPr>
              <w:textAlignment w:val="baseline"/>
              <w:rPr>
                <w:b w:val="0"/>
                <w:bCs w:val="0"/>
              </w:rPr>
            </w:pPr>
            <w:r w:rsidRPr="005D31E9">
              <w:rPr>
                <w:color w:val="000000"/>
              </w:rPr>
              <w:t xml:space="preserve">Child </w:t>
            </w:r>
            <w:r>
              <w:rPr>
                <w:color w:val="000000"/>
              </w:rPr>
              <w:t>Psychological Health</w:t>
            </w:r>
          </w:p>
        </w:tc>
        <w:tc>
          <w:tcPr>
            <w:tcW w:w="2268" w:type="dxa"/>
            <w:vMerge w:val="restart"/>
            <w:hideMark/>
          </w:tcPr>
          <w:p w14:paraId="06A1849D" w14:textId="30694ABB" w:rsidR="006624FB" w:rsidRP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 </w:t>
            </w:r>
            <w:r>
              <w:rPr>
                <w:i/>
                <w:iCs/>
                <w:color w:val="000000"/>
              </w:rPr>
              <w:t>Self-Management Related</w:t>
            </w:r>
          </w:p>
          <w:p w14:paraId="4701EB12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415E1952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20568F98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3A8FF63B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7C037646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503222EB" w14:textId="77777777" w:rsidR="006624FB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14:paraId="339C900D" w14:textId="4F12C5AC" w:rsidR="006624FB" w:rsidRPr="006624FB" w:rsidRDefault="008F558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  <w:color w:val="000000"/>
              </w:rPr>
              <w:t>Non-social</w:t>
            </w:r>
          </w:p>
        </w:tc>
        <w:tc>
          <w:tcPr>
            <w:tcW w:w="2268" w:type="dxa"/>
            <w:hideMark/>
          </w:tcPr>
          <w:p w14:paraId="184F0423" w14:textId="54C0E082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Behaviours </w:t>
            </w:r>
          </w:p>
        </w:tc>
        <w:tc>
          <w:tcPr>
            <w:tcW w:w="2835" w:type="dxa"/>
            <w:hideMark/>
          </w:tcPr>
          <w:p w14:paraId="2A5E7C25" w14:textId="6D357FBB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3301" behindDoc="0" locked="0" layoutInCell="1" allowOverlap="1" wp14:anchorId="1D0B9932" wp14:editId="398294D5">
                      <wp:simplePos x="0" y="0"/>
                      <wp:positionH relativeFrom="column">
                        <wp:posOffset>448455</wp:posOffset>
                      </wp:positionH>
                      <wp:positionV relativeFrom="paragraph">
                        <wp:posOffset>24130</wp:posOffset>
                      </wp:positionV>
                      <wp:extent cx="227330" cy="152400"/>
                      <wp:effectExtent l="12700" t="12700" r="13970" b="12700"/>
                      <wp:wrapNone/>
                      <wp:docPr id="696866786" name="Oval 6968667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1C1D453" id="Oval 696866786" o:spid="_x0000_s1026" style="position:absolute;margin-left:35.3pt;margin-top:1.9pt;width:17.9pt;height:12pt;z-index:25187330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ROI9pOEAAAAM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2277" behindDoc="0" locked="0" layoutInCell="1" allowOverlap="1" wp14:anchorId="7A633E9C" wp14:editId="22EA1FEF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18415</wp:posOffset>
                      </wp:positionV>
                      <wp:extent cx="101600" cy="152400"/>
                      <wp:effectExtent l="38100" t="25400" r="12700" b="12700"/>
                      <wp:wrapNone/>
                      <wp:docPr id="612420063" name="Up Arrow 612420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7E46DE" id="Up Arrow 612420063" o:spid="_x0000_s1026" type="#_x0000_t68" style="position:absolute;margin-left:7.4pt;margin-top:1.45pt;width:8pt;height:12pt;z-index:2518722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" adj="7200" filled="f" strokecolor="black [3213]" strokeweight="1.5pt"/>
                  </w:pict>
                </mc:Fallback>
              </mc:AlternateContent>
            </w:r>
            <w:r>
              <w:rPr>
                <w:color w:val="000000"/>
              </w:rPr>
              <w:t>2</w:t>
            </w:r>
            <w:r w:rsidRPr="005D31E9">
              <w:rPr>
                <w:color w:val="000000"/>
              </w:rPr>
              <w:t> </w:t>
            </w:r>
            <w:r>
              <w:rPr>
                <w:color w:val="000000"/>
              </w:rPr>
              <w:t xml:space="preserve">     5</w:t>
            </w:r>
          </w:p>
        </w:tc>
      </w:tr>
      <w:tr w:rsidR="006624FB" w:rsidRPr="005D31E9" w14:paraId="0447C04A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358B2850" w14:textId="694C156E" w:rsidR="006624FB" w:rsidRPr="005D31E9" w:rsidRDefault="006624FB" w:rsidP="00CD62EB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36964DF8" w14:textId="5B668776" w:rsidR="006624FB" w:rsidRPr="005D31E9" w:rsidRDefault="006624FB" w:rsidP="0084085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3F39F2D1" w14:textId="77777777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Self-efficacy </w:t>
            </w:r>
          </w:p>
        </w:tc>
        <w:tc>
          <w:tcPr>
            <w:tcW w:w="2835" w:type="dxa"/>
            <w:hideMark/>
          </w:tcPr>
          <w:p w14:paraId="2D251FF5" w14:textId="434AD928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4325" behindDoc="0" locked="0" layoutInCell="1" allowOverlap="1" wp14:anchorId="7DE0BF53" wp14:editId="0AD7C907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19050</wp:posOffset>
                      </wp:positionV>
                      <wp:extent cx="227330" cy="152400"/>
                      <wp:effectExtent l="12700" t="12700" r="13970" b="12700"/>
                      <wp:wrapNone/>
                      <wp:docPr id="1539552081" name="Oval 1539552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B0BED9E" id="Oval 1539552081" o:spid="_x0000_s1026" style="position:absolute;margin-left:9pt;margin-top:1.5pt;width:17.9pt;height:12pt;z-index:2518743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NHO&#13;&#10;7/zfAAAACw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 xml:space="preserve">4  </w:t>
            </w:r>
          </w:p>
        </w:tc>
      </w:tr>
      <w:tr w:rsidR="006624FB" w:rsidRPr="005D31E9" w14:paraId="17FB7D65" w14:textId="77777777" w:rsidTr="006624FB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4FA898E5" w14:textId="60E19A2D" w:rsidR="006624FB" w:rsidRPr="005D31E9" w:rsidRDefault="006624FB" w:rsidP="00CD62EB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11FE6402" w14:textId="756C6BE4" w:rsidR="006624FB" w:rsidRPr="005D31E9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674F59E5" w14:textId="77777777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Self-management </w:t>
            </w:r>
          </w:p>
        </w:tc>
        <w:tc>
          <w:tcPr>
            <w:tcW w:w="2835" w:type="dxa"/>
            <w:hideMark/>
          </w:tcPr>
          <w:p w14:paraId="6A3896BB" w14:textId="5E0C4E2F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6373" behindDoc="0" locked="0" layoutInCell="1" allowOverlap="1" wp14:anchorId="7F00A9C0" wp14:editId="0804AC34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24765</wp:posOffset>
                      </wp:positionV>
                      <wp:extent cx="227330" cy="152400"/>
                      <wp:effectExtent l="12700" t="12700" r="13970" b="12700"/>
                      <wp:wrapNone/>
                      <wp:docPr id="928514846" name="Oval 928514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C90D57" id="Oval 928514846" o:spid="_x0000_s1026" style="position:absolute;margin-left:35.25pt;margin-top:1.95pt;width:17.9pt;height:12pt;z-index:2518763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AC&#13;&#10;6079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5349" behindDoc="0" locked="0" layoutInCell="1" allowOverlap="1" wp14:anchorId="7839008F" wp14:editId="4C6A7CC4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31750</wp:posOffset>
                      </wp:positionV>
                      <wp:extent cx="101600" cy="152400"/>
                      <wp:effectExtent l="38100" t="25400" r="12700" b="12700"/>
                      <wp:wrapNone/>
                      <wp:docPr id="1617140907" name="Up Arrow 16171409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314811" id="Up Arrow 1617140907" o:spid="_x0000_s1026" type="#_x0000_t68" style="position:absolute;margin-left:7.4pt;margin-top:2.5pt;width:8pt;height:12pt;z-index:2518753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" adj="7200" filled="f" strokecolor="black [3213]" strokeweight="1.5pt"/>
                  </w:pict>
                </mc:Fallback>
              </mc:AlternateContent>
            </w:r>
            <w:r>
              <w:rPr>
                <w:color w:val="000000"/>
              </w:rPr>
              <w:t>1</w:t>
            </w:r>
            <w:r w:rsidRPr="005D31E9">
              <w:rPr>
                <w:color w:val="000000"/>
              </w:rPr>
              <w:t> </w:t>
            </w:r>
            <w:r>
              <w:rPr>
                <w:color w:val="000000"/>
              </w:rPr>
              <w:t xml:space="preserve">    3</w:t>
            </w:r>
          </w:p>
        </w:tc>
      </w:tr>
      <w:tr w:rsidR="006624FB" w:rsidRPr="005D31E9" w14:paraId="051577D5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26065007" w14:textId="51C975EB" w:rsidR="006624FB" w:rsidRPr="005D31E9" w:rsidRDefault="006624FB" w:rsidP="00CD62EB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5B38E931" w14:textId="27279D5B" w:rsidR="006624FB" w:rsidRPr="005D31E9" w:rsidRDefault="006624FB" w:rsidP="0084085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3156F609" w14:textId="77777777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Perceived burden </w:t>
            </w:r>
          </w:p>
        </w:tc>
        <w:tc>
          <w:tcPr>
            <w:tcW w:w="2835" w:type="dxa"/>
            <w:hideMark/>
          </w:tcPr>
          <w:p w14:paraId="70298D0F" w14:textId="502DE1CA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9445" behindDoc="0" locked="0" layoutInCell="1" allowOverlap="1" wp14:anchorId="31CA2691" wp14:editId="2C41590D">
                      <wp:simplePos x="0" y="0"/>
                      <wp:positionH relativeFrom="column">
                        <wp:posOffset>128415</wp:posOffset>
                      </wp:positionH>
                      <wp:positionV relativeFrom="paragraph">
                        <wp:posOffset>20320</wp:posOffset>
                      </wp:positionV>
                      <wp:extent cx="227330" cy="152400"/>
                      <wp:effectExtent l="12700" t="12700" r="13970" b="12700"/>
                      <wp:wrapNone/>
                      <wp:docPr id="1959406087" name="Oval 1959406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5D02D34A" id="Oval 1959406087" o:spid="_x0000_s1026" style="position:absolute;margin-left:10.1pt;margin-top:1.6pt;width:17.9pt;height:12pt;z-index:2518794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 xml:space="preserve">2 </w:t>
            </w:r>
          </w:p>
        </w:tc>
      </w:tr>
      <w:tr w:rsidR="006624FB" w:rsidRPr="005D31E9" w14:paraId="22F46BA4" w14:textId="77777777" w:rsidTr="006624FB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23A2D1C4" w14:textId="0320F013" w:rsidR="006624FB" w:rsidRPr="005D31E9" w:rsidRDefault="006624FB" w:rsidP="00CD62EB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38560633" w14:textId="1EE1FA29" w:rsidR="006624FB" w:rsidRPr="005D31E9" w:rsidRDefault="006624FB" w:rsidP="0084085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57389CA1" w14:textId="77777777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Adherence </w:t>
            </w:r>
          </w:p>
        </w:tc>
        <w:tc>
          <w:tcPr>
            <w:tcW w:w="2835" w:type="dxa"/>
            <w:hideMark/>
          </w:tcPr>
          <w:p w14:paraId="31DDBEFB" w14:textId="7B0014B2" w:rsidR="006624FB" w:rsidRPr="005D31E9" w:rsidRDefault="006624FB" w:rsidP="00701E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0469" behindDoc="0" locked="0" layoutInCell="1" allowOverlap="1" wp14:anchorId="663AF262" wp14:editId="1D646C50">
                      <wp:simplePos x="0" y="0"/>
                      <wp:positionH relativeFrom="column">
                        <wp:posOffset>444645</wp:posOffset>
                      </wp:positionH>
                      <wp:positionV relativeFrom="paragraph">
                        <wp:posOffset>20320</wp:posOffset>
                      </wp:positionV>
                      <wp:extent cx="227330" cy="152400"/>
                      <wp:effectExtent l="12700" t="12700" r="13970" b="12700"/>
                      <wp:wrapNone/>
                      <wp:docPr id="1724181318" name="Oval 1724181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5A11D31" id="Oval 1724181318" o:spid="_x0000_s1026" style="position:absolute;margin-left:35pt;margin-top:1.6pt;width:17.9pt;height:12pt;z-index:2518804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MZt&#13;&#10;HLDfAAAADA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7397" behindDoc="0" locked="0" layoutInCell="1" allowOverlap="1" wp14:anchorId="363C9631" wp14:editId="02B25252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38735</wp:posOffset>
                      </wp:positionV>
                      <wp:extent cx="101600" cy="152400"/>
                      <wp:effectExtent l="38100" t="25400" r="12700" b="12700"/>
                      <wp:wrapNone/>
                      <wp:docPr id="1424933143" name="Up Arrow 1424933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A7094F" id="Up Arrow 1424933143" o:spid="_x0000_s1026" type="#_x0000_t68" style="position:absolute;margin-left:7.5pt;margin-top:3.05pt;width:8pt;height:12pt;z-index:2518773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" adj="7200" filled="f" strokecolor="black [3213]" strokeweight="1.5pt"/>
                  </w:pict>
                </mc:Fallback>
              </mc:AlternateContent>
            </w:r>
            <w:r w:rsidRPr="005D31E9">
              <w:rPr>
                <w:color w:val="000000"/>
              </w:rPr>
              <w:t>3</w:t>
            </w:r>
            <w:r>
              <w:rPr>
                <w:color w:val="000000"/>
              </w:rPr>
              <w:t xml:space="preserve">     18</w:t>
            </w:r>
          </w:p>
        </w:tc>
      </w:tr>
      <w:tr w:rsidR="006624FB" w:rsidRPr="005D31E9" w14:paraId="28EB7944" w14:textId="77777777" w:rsidTr="0066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hideMark/>
          </w:tcPr>
          <w:p w14:paraId="15D23EDC" w14:textId="60945FEF" w:rsidR="006624FB" w:rsidRPr="005D31E9" w:rsidRDefault="006624FB" w:rsidP="00701E1E">
            <w:pPr>
              <w:textAlignment w:val="baseline"/>
              <w:rPr>
                <w:b w:val="0"/>
                <w:bCs w:val="0"/>
              </w:rPr>
            </w:pPr>
          </w:p>
        </w:tc>
        <w:tc>
          <w:tcPr>
            <w:tcW w:w="2268" w:type="dxa"/>
            <w:vMerge/>
            <w:hideMark/>
          </w:tcPr>
          <w:p w14:paraId="3DC22DF4" w14:textId="4650BAB3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hideMark/>
          </w:tcPr>
          <w:p w14:paraId="5D69ADAD" w14:textId="77777777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31E9">
              <w:rPr>
                <w:color w:val="000000"/>
              </w:rPr>
              <w:t>Anxiety </w:t>
            </w:r>
          </w:p>
        </w:tc>
        <w:tc>
          <w:tcPr>
            <w:tcW w:w="2835" w:type="dxa"/>
            <w:hideMark/>
          </w:tcPr>
          <w:p w14:paraId="3A389CFD" w14:textId="102CD839" w:rsidR="006624FB" w:rsidRPr="005D31E9" w:rsidRDefault="006624FB" w:rsidP="00701E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2517" behindDoc="0" locked="0" layoutInCell="1" allowOverlap="1" wp14:anchorId="2B1F579B" wp14:editId="0E0CD2F5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23495</wp:posOffset>
                      </wp:positionV>
                      <wp:extent cx="227330" cy="152400"/>
                      <wp:effectExtent l="12700" t="12700" r="13970" b="12700"/>
                      <wp:wrapNone/>
                      <wp:docPr id="479048633" name="Oval 479048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CA8EBEC" id="Oval 479048633" o:spid="_x0000_s1026" style="position:absolute;margin-left:8.25pt;margin-top:1.85pt;width:17.9pt;height:12pt;z-index:25188251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Cg&#13;&#10;PmKR4AAAAAs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color w:val="000000"/>
              </w:rPr>
              <w:t>2</w:t>
            </w:r>
            <w:r w:rsidRPr="005D31E9">
              <w:rPr>
                <w:color w:val="000000"/>
              </w:rPr>
              <w:t> </w:t>
            </w:r>
          </w:p>
        </w:tc>
      </w:tr>
      <w:tr w:rsidR="006624FB" w:rsidRPr="005D31E9" w14:paraId="241DBB90" w14:textId="77777777" w:rsidTr="006624FB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</w:tcPr>
          <w:p w14:paraId="6AD0D386" w14:textId="77777777" w:rsidR="006624FB" w:rsidRPr="005D31E9" w:rsidRDefault="006624FB" w:rsidP="00BB7DA6">
            <w:pPr>
              <w:textAlignment w:val="baseline"/>
              <w:rPr>
                <w:color w:val="000000"/>
              </w:rPr>
            </w:pPr>
          </w:p>
        </w:tc>
        <w:tc>
          <w:tcPr>
            <w:tcW w:w="2268" w:type="dxa"/>
            <w:vMerge/>
          </w:tcPr>
          <w:p w14:paraId="684FA241" w14:textId="77777777" w:rsidR="006624FB" w:rsidRPr="005D31E9" w:rsidRDefault="006624FB" w:rsidP="00BB7DA6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2268" w:type="dxa"/>
          </w:tcPr>
          <w:p w14:paraId="52108B14" w14:textId="0E141CCF" w:rsidR="006624FB" w:rsidRPr="005D31E9" w:rsidRDefault="006624FB" w:rsidP="00BB7DA6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5D31E9">
              <w:rPr>
                <w:color w:val="000000"/>
              </w:rPr>
              <w:t>Quality of Life </w:t>
            </w:r>
          </w:p>
        </w:tc>
        <w:tc>
          <w:tcPr>
            <w:tcW w:w="2835" w:type="dxa"/>
          </w:tcPr>
          <w:p w14:paraId="5FB45495" w14:textId="1920525E" w:rsidR="006624FB" w:rsidRDefault="006624FB" w:rsidP="00BB7DA6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78421" behindDoc="0" locked="0" layoutInCell="1" allowOverlap="1" wp14:anchorId="41F110F8" wp14:editId="4D87D5E6">
                      <wp:simplePos x="0" y="0"/>
                      <wp:positionH relativeFrom="column">
                        <wp:posOffset>446550</wp:posOffset>
                      </wp:positionH>
                      <wp:positionV relativeFrom="paragraph">
                        <wp:posOffset>35560</wp:posOffset>
                      </wp:positionV>
                      <wp:extent cx="227330" cy="152400"/>
                      <wp:effectExtent l="12700" t="12700" r="13970" b="12700"/>
                      <wp:wrapNone/>
                      <wp:docPr id="160530262" name="Oval 160530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98D13D2" id="Oval 160530262" o:spid="_x0000_s1026" style="position:absolute;margin-left:35.15pt;margin-top:2.8pt;width:17.9pt;height:12pt;z-index:2518784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D1&#13;&#10;3Pqr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1493" behindDoc="0" locked="0" layoutInCell="1" allowOverlap="1" wp14:anchorId="2C7C1522" wp14:editId="1D05B934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30480</wp:posOffset>
                      </wp:positionV>
                      <wp:extent cx="101600" cy="152400"/>
                      <wp:effectExtent l="38100" t="25400" r="12700" b="12700"/>
                      <wp:wrapNone/>
                      <wp:docPr id="280713526" name="Up Arrow 280713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F25B80" id="Up Arrow 280713526" o:spid="_x0000_s1026" type="#_x0000_t68" style="position:absolute;margin-left:7.4pt;margin-top:2.4pt;width:8pt;height:12pt;z-index:2518814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" adj="7200" filled="f" strokecolor="black [3213]" strokeweight="1.5pt"/>
                  </w:pict>
                </mc:Fallback>
              </mc:AlternateContent>
            </w:r>
            <w:r w:rsidRPr="005D31E9">
              <w:rPr>
                <w:color w:val="000000"/>
              </w:rPr>
              <w:t>2</w:t>
            </w:r>
            <w:r>
              <w:rPr>
                <w:color w:val="000000"/>
              </w:rPr>
              <w:t xml:space="preserve">      9 </w:t>
            </w:r>
          </w:p>
        </w:tc>
      </w:tr>
    </w:tbl>
    <w:p w14:paraId="1D159074" w14:textId="77777777" w:rsidR="005D31E9" w:rsidRDefault="005D31E9">
      <w:pPr>
        <w:rPr>
          <w:b/>
          <w:bCs/>
        </w:rPr>
      </w:pPr>
    </w:p>
    <w:p w14:paraId="0510AE33" w14:textId="7DE1E6E4" w:rsidR="005D31E9" w:rsidRPr="005D31E9" w:rsidRDefault="005D31E9" w:rsidP="005D31E9">
      <w:pPr>
        <w:ind w:left="2160"/>
        <w:textAlignment w:val="baseline"/>
        <w:rPr>
          <w:rFonts w:ascii="Segoe UI" w:hAnsi="Segoe UI" w:cs="Segoe UI"/>
        </w:rPr>
      </w:pPr>
    </w:p>
    <w:p w14:paraId="65744A26" w14:textId="77777777" w:rsidR="005D31E9" w:rsidRDefault="005D31E9">
      <w:pPr>
        <w:rPr>
          <w:b/>
          <w:bCs/>
        </w:rPr>
      </w:pPr>
    </w:p>
    <w:p w14:paraId="5655F3AA" w14:textId="77777777" w:rsidR="005D31E9" w:rsidRDefault="005D31E9">
      <w:pPr>
        <w:rPr>
          <w:b/>
          <w:bCs/>
        </w:rPr>
      </w:pPr>
    </w:p>
    <w:p w14:paraId="355E3912" w14:textId="77777777" w:rsidR="005D31E9" w:rsidRDefault="005D31E9">
      <w:pPr>
        <w:rPr>
          <w:b/>
          <w:bCs/>
        </w:rPr>
      </w:pPr>
    </w:p>
    <w:p w14:paraId="3C065E82" w14:textId="77777777" w:rsidR="005D31E9" w:rsidRDefault="005D31E9">
      <w:pPr>
        <w:rPr>
          <w:b/>
          <w:bCs/>
        </w:rPr>
      </w:pPr>
    </w:p>
    <w:p w14:paraId="35C43006" w14:textId="77777777" w:rsidR="005D31E9" w:rsidRDefault="005D31E9">
      <w:pPr>
        <w:rPr>
          <w:b/>
          <w:bCs/>
        </w:rPr>
      </w:pPr>
    </w:p>
    <w:p w14:paraId="5936B3C7" w14:textId="77777777" w:rsidR="005D31E9" w:rsidRDefault="005D31E9">
      <w:pPr>
        <w:rPr>
          <w:b/>
          <w:bCs/>
        </w:rPr>
      </w:pPr>
    </w:p>
    <w:p w14:paraId="4DA94931" w14:textId="77777777" w:rsidR="005D31E9" w:rsidRDefault="005D31E9">
      <w:pPr>
        <w:rPr>
          <w:b/>
          <w:bCs/>
        </w:rPr>
      </w:pPr>
    </w:p>
    <w:p w14:paraId="58FA2B84" w14:textId="77777777" w:rsidR="005D31E9" w:rsidRDefault="005D31E9">
      <w:pPr>
        <w:rPr>
          <w:b/>
          <w:bCs/>
        </w:rPr>
      </w:pPr>
    </w:p>
    <w:p w14:paraId="75077006" w14:textId="77777777" w:rsidR="005D31E9" w:rsidRDefault="005D31E9">
      <w:pPr>
        <w:rPr>
          <w:b/>
          <w:bCs/>
        </w:rPr>
      </w:pPr>
    </w:p>
    <w:p w14:paraId="02F0C11A" w14:textId="77777777" w:rsidR="005D31E9" w:rsidRDefault="005D31E9">
      <w:pPr>
        <w:rPr>
          <w:b/>
          <w:bCs/>
        </w:rPr>
      </w:pPr>
    </w:p>
    <w:p w14:paraId="11389BAB" w14:textId="77777777" w:rsidR="00701E1E" w:rsidRDefault="00701E1E">
      <w:pPr>
        <w:rPr>
          <w:b/>
          <w:bCs/>
        </w:rPr>
      </w:pPr>
    </w:p>
    <w:p w14:paraId="1E2E4EA7" w14:textId="77777777" w:rsidR="00701E1E" w:rsidRDefault="00701E1E">
      <w:pPr>
        <w:rPr>
          <w:b/>
          <w:bCs/>
        </w:rPr>
      </w:pPr>
    </w:p>
    <w:p w14:paraId="265CA138" w14:textId="77777777" w:rsidR="00701E1E" w:rsidRDefault="00701E1E">
      <w:pPr>
        <w:rPr>
          <w:b/>
          <w:bCs/>
        </w:rPr>
      </w:pPr>
    </w:p>
    <w:p w14:paraId="347246FA" w14:textId="77777777" w:rsidR="00701E1E" w:rsidRDefault="00701E1E">
      <w:pPr>
        <w:rPr>
          <w:b/>
          <w:bCs/>
        </w:rPr>
      </w:pPr>
    </w:p>
    <w:p w14:paraId="3AC81EA7" w14:textId="77777777" w:rsidR="00701E1E" w:rsidRDefault="00701E1E">
      <w:pPr>
        <w:rPr>
          <w:b/>
          <w:bCs/>
        </w:rPr>
      </w:pPr>
    </w:p>
    <w:p w14:paraId="5C8B105D" w14:textId="77777777" w:rsidR="00701E1E" w:rsidRDefault="00701E1E">
      <w:pPr>
        <w:rPr>
          <w:b/>
          <w:bCs/>
        </w:rPr>
      </w:pPr>
    </w:p>
    <w:p w14:paraId="366CAA7B" w14:textId="77777777" w:rsidR="00701E1E" w:rsidRDefault="00701E1E">
      <w:pPr>
        <w:rPr>
          <w:b/>
          <w:bCs/>
        </w:rPr>
      </w:pPr>
    </w:p>
    <w:p w14:paraId="6443D0E3" w14:textId="77777777" w:rsidR="00701E1E" w:rsidRDefault="00701E1E">
      <w:pPr>
        <w:rPr>
          <w:b/>
          <w:bCs/>
        </w:rPr>
      </w:pPr>
    </w:p>
    <w:p w14:paraId="6A5489D6" w14:textId="77777777" w:rsidR="00701E1E" w:rsidRDefault="00701E1E">
      <w:pPr>
        <w:rPr>
          <w:b/>
          <w:bCs/>
        </w:rPr>
      </w:pPr>
    </w:p>
    <w:p w14:paraId="4478D7AB" w14:textId="77777777" w:rsidR="00701E1E" w:rsidRDefault="00701E1E">
      <w:pPr>
        <w:rPr>
          <w:b/>
          <w:bCs/>
        </w:rPr>
      </w:pPr>
    </w:p>
    <w:p w14:paraId="108115C2" w14:textId="77777777" w:rsidR="00701E1E" w:rsidRDefault="00701E1E">
      <w:pPr>
        <w:rPr>
          <w:b/>
          <w:bCs/>
        </w:rPr>
      </w:pPr>
    </w:p>
    <w:p w14:paraId="1AE0A005" w14:textId="77777777" w:rsidR="00701E1E" w:rsidRDefault="00701E1E">
      <w:pPr>
        <w:rPr>
          <w:b/>
          <w:bCs/>
        </w:rPr>
      </w:pPr>
    </w:p>
    <w:p w14:paraId="412557EA" w14:textId="77777777" w:rsidR="00701E1E" w:rsidRDefault="00701E1E">
      <w:pPr>
        <w:rPr>
          <w:b/>
          <w:bCs/>
        </w:rPr>
      </w:pPr>
    </w:p>
    <w:p w14:paraId="393F631C" w14:textId="77777777" w:rsidR="00701E1E" w:rsidRDefault="00701E1E">
      <w:pPr>
        <w:rPr>
          <w:b/>
          <w:bCs/>
        </w:rPr>
      </w:pPr>
    </w:p>
    <w:p w14:paraId="101107BC" w14:textId="77777777" w:rsidR="00701E1E" w:rsidRDefault="00701E1E">
      <w:pPr>
        <w:rPr>
          <w:b/>
          <w:bCs/>
        </w:rPr>
      </w:pPr>
    </w:p>
    <w:p w14:paraId="75981DB7" w14:textId="77777777" w:rsidR="00701E1E" w:rsidRDefault="00701E1E">
      <w:pPr>
        <w:rPr>
          <w:b/>
          <w:bCs/>
        </w:rPr>
      </w:pPr>
    </w:p>
    <w:p w14:paraId="3CD016AB" w14:textId="77777777" w:rsidR="00701E1E" w:rsidRDefault="00701E1E">
      <w:pPr>
        <w:rPr>
          <w:b/>
          <w:bCs/>
        </w:rPr>
      </w:pPr>
    </w:p>
    <w:p w14:paraId="51C312C3" w14:textId="52401FBC" w:rsidR="00701E1E" w:rsidRDefault="00701E1E">
      <w:pPr>
        <w:rPr>
          <w:b/>
          <w:bCs/>
        </w:rPr>
      </w:pPr>
    </w:p>
    <w:p w14:paraId="5B07ADEF" w14:textId="376D9F54" w:rsidR="00701E1E" w:rsidRDefault="00701E1E">
      <w:pPr>
        <w:rPr>
          <w:b/>
          <w:bCs/>
        </w:rPr>
      </w:pPr>
    </w:p>
    <w:p w14:paraId="4EAAEB95" w14:textId="4F433F5C" w:rsidR="00701E1E" w:rsidRPr="00572D28" w:rsidRDefault="00701E1E" w:rsidP="00701E1E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0245" behindDoc="0" locked="0" layoutInCell="1" allowOverlap="1" wp14:anchorId="5F10F0B8" wp14:editId="401F2517">
                <wp:simplePos x="0" y="0"/>
                <wp:positionH relativeFrom="column">
                  <wp:posOffset>6128240</wp:posOffset>
                </wp:positionH>
                <wp:positionV relativeFrom="paragraph">
                  <wp:posOffset>19050</wp:posOffset>
                </wp:positionV>
                <wp:extent cx="227330" cy="152400"/>
                <wp:effectExtent l="12700" t="12700" r="13970" b="12700"/>
                <wp:wrapNone/>
                <wp:docPr id="373742132" name="Oval 373742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30" cy="1524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1AC52C" id="Oval 373742132" o:spid="_x0000_s1026" style="position:absolute;margin-left:482.55pt;margin-top:1.5pt;width:17.9pt;height:12pt;z-index:251700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&#13;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8197" behindDoc="0" locked="0" layoutInCell="1" allowOverlap="1" wp14:anchorId="1C0A0891" wp14:editId="705CBEA2">
                <wp:simplePos x="0" y="0"/>
                <wp:positionH relativeFrom="column">
                  <wp:posOffset>1244471</wp:posOffset>
                </wp:positionH>
                <wp:positionV relativeFrom="paragraph">
                  <wp:posOffset>25400</wp:posOffset>
                </wp:positionV>
                <wp:extent cx="101600" cy="152400"/>
                <wp:effectExtent l="38100" t="25400" r="12700" b="12700"/>
                <wp:wrapNone/>
                <wp:docPr id="1949130715" name="Up Arrow 1949130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2CE2C" id="Up Arrow 1949130715" o:spid="_x0000_s1026" type="#_x0000_t68" style="position:absolute;margin-left:98pt;margin-top:2pt;width:8pt;height:12pt;z-index:2516981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" adj="7200" filled="f" strokecolor="black [3213]" strokeweight="1.5pt"/>
            </w:pict>
          </mc:Fallback>
        </mc:AlternateContent>
      </w:r>
      <w:r>
        <w:rPr>
          <w:b/>
          <w:bCs/>
        </w:rPr>
        <w:t xml:space="preserve">               Footnote:     </w:t>
      </w:r>
      <w:r>
        <w:t xml:space="preserve">indicates significantly positive (p&lt;0.05) patient impact in the mHealth </w:t>
      </w:r>
      <w:proofErr w:type="gramStart"/>
      <w:r>
        <w:t xml:space="preserve">group,   </w:t>
      </w:r>
      <w:proofErr w:type="gramEnd"/>
      <w:r>
        <w:t xml:space="preserve">    indicates no significant effect noted, </w:t>
      </w:r>
    </w:p>
    <w:p w14:paraId="0E1C8601" w14:textId="7CEFD69F" w:rsidR="00701E1E" w:rsidRPr="00572D28" w:rsidRDefault="00701E1E" w:rsidP="00701E1E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6149" behindDoc="0" locked="0" layoutInCell="1" allowOverlap="1" wp14:anchorId="73C5DBC2" wp14:editId="47383ADA">
                <wp:simplePos x="0" y="0"/>
                <wp:positionH relativeFrom="column">
                  <wp:posOffset>1263015</wp:posOffset>
                </wp:positionH>
                <wp:positionV relativeFrom="paragraph">
                  <wp:posOffset>43325</wp:posOffset>
                </wp:positionV>
                <wp:extent cx="101600" cy="152400"/>
                <wp:effectExtent l="38100" t="12700" r="12700" b="25400"/>
                <wp:wrapNone/>
                <wp:docPr id="138291555" name="Up Arrow 138291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45B585" w14:textId="0D00BFC0" w:rsidR="00701E1E" w:rsidRDefault="00701E1E" w:rsidP="00701E1E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5DBC2" id="Up Arrow 138291555" o:spid="_x0000_s1029" type="#_x0000_t68" style="position:absolute;margin-left:99.45pt;margin-top:3.4pt;width:8pt;height:12pt;rotation:180;z-index:2516961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" adj="7200" filled="f" strokecolor="black [3213]" strokeweight="1.5pt">
                <v:textbox>
                  <w:txbxContent>
                    <w:p w14:paraId="4945B585" w14:textId="0D00BFC0" w:rsidR="00701E1E" w:rsidRDefault="00701E1E" w:rsidP="00701E1E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                          </w:t>
      </w:r>
      <w:r>
        <w:t>Indicates a significantly negative (p&lt;0.05) patient impact in the mHealth group</w:t>
      </w:r>
    </w:p>
    <w:p w14:paraId="774D83CA" w14:textId="77777777" w:rsidR="00701E1E" w:rsidRDefault="00701E1E" w:rsidP="00701E1E">
      <w:pPr>
        <w:rPr>
          <w:b/>
          <w:bCs/>
        </w:rPr>
      </w:pPr>
    </w:p>
    <w:p w14:paraId="6E0BE8B1" w14:textId="77777777" w:rsidR="00701E1E" w:rsidRDefault="00701E1E">
      <w:pPr>
        <w:rPr>
          <w:b/>
          <w:bCs/>
        </w:rPr>
      </w:pPr>
    </w:p>
    <w:p w14:paraId="65EEA926" w14:textId="77777777" w:rsidR="006624FB" w:rsidRDefault="006624FB">
      <w:pPr>
        <w:rPr>
          <w:b/>
          <w:bCs/>
        </w:rPr>
      </w:pPr>
    </w:p>
    <w:p w14:paraId="1FAEBA27" w14:textId="77777777" w:rsidR="00D950A5" w:rsidRDefault="00D950A5">
      <w:pPr>
        <w:rPr>
          <w:b/>
          <w:bCs/>
        </w:rPr>
      </w:pPr>
    </w:p>
    <w:p w14:paraId="5A2DE746" w14:textId="77777777" w:rsidR="00D950A5" w:rsidRDefault="00D950A5">
      <w:pPr>
        <w:rPr>
          <w:b/>
          <w:bCs/>
        </w:rPr>
      </w:pPr>
    </w:p>
    <w:p w14:paraId="7752BD3B" w14:textId="77777777" w:rsidR="00D950A5" w:rsidRDefault="00D950A5">
      <w:pPr>
        <w:rPr>
          <w:b/>
          <w:bCs/>
        </w:rPr>
      </w:pPr>
    </w:p>
    <w:p w14:paraId="6D7993C7" w14:textId="77777777" w:rsidR="001C5ECD" w:rsidRDefault="001C5ECD">
      <w:pPr>
        <w:rPr>
          <w:b/>
          <w:bCs/>
        </w:rPr>
      </w:pPr>
    </w:p>
    <w:p w14:paraId="1B3F71C2" w14:textId="77777777" w:rsidR="001521B1" w:rsidRDefault="001521B1" w:rsidP="001521B1">
      <w:pPr>
        <w:pStyle w:val="paragraph"/>
        <w:spacing w:before="0" w:beforeAutospacing="0" w:after="0" w:afterAutospacing="0"/>
        <w:ind w:left="2152"/>
        <w:textAlignment w:val="baseline"/>
        <w:rPr>
          <w:rStyle w:val="eop"/>
        </w:rPr>
      </w:pPr>
      <w:r w:rsidRPr="005D31E9">
        <w:rPr>
          <w:rStyle w:val="normaltextrun"/>
          <w:b/>
          <w:bCs/>
          <w:lang w:val="en-US"/>
        </w:rPr>
        <w:t xml:space="preserve">Table 5: </w:t>
      </w:r>
      <w:r w:rsidRPr="005D31E9">
        <w:rPr>
          <w:rStyle w:val="normaltextrun"/>
          <w:lang w:val="en-US"/>
        </w:rPr>
        <w:t>Trends towards significant differences per mHealth intervention feature and design</w:t>
      </w:r>
      <w:r w:rsidRPr="005D31E9">
        <w:rPr>
          <w:rStyle w:val="eop"/>
        </w:rPr>
        <w:t> </w:t>
      </w:r>
    </w:p>
    <w:p w14:paraId="064F3D3A" w14:textId="77777777" w:rsidR="006624FB" w:rsidRPr="005D31E9" w:rsidRDefault="006624FB" w:rsidP="001521B1">
      <w:pPr>
        <w:pStyle w:val="paragraph"/>
        <w:spacing w:before="0" w:beforeAutospacing="0" w:after="0" w:afterAutospacing="0"/>
        <w:ind w:left="2152"/>
        <w:textAlignment w:val="baseline"/>
        <w:rPr>
          <w:rFonts w:ascii="Segoe UI" w:hAnsi="Segoe UI" w:cs="Segoe UI"/>
          <w:sz w:val="20"/>
          <w:szCs w:val="20"/>
        </w:rPr>
      </w:pPr>
    </w:p>
    <w:tbl>
      <w:tblPr>
        <w:tblpPr w:leftFromText="180" w:rightFromText="180" w:vertAnchor="text" w:horzAnchor="margin" w:tblpXSpec="center" w:tblpY="104"/>
        <w:tblOverlap w:val="never"/>
        <w:tblW w:w="97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2"/>
        <w:gridCol w:w="1418"/>
        <w:gridCol w:w="2126"/>
        <w:gridCol w:w="2551"/>
      </w:tblGrid>
      <w:tr w:rsidR="006624FB" w14:paraId="3AAE9F4A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7E6E6"/>
            <w:hideMark/>
          </w:tcPr>
          <w:p w14:paraId="34A371D8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b/>
                <w:bCs/>
                <w:lang w:val="en-US"/>
              </w:rPr>
              <w:t>Feature</w:t>
            </w:r>
            <w:r>
              <w:rPr>
                <w:rStyle w:val="eop"/>
                <w:b/>
                <w:bCs/>
              </w:rPr>
              <w:t> </w:t>
            </w:r>
          </w:p>
          <w:p w14:paraId="7D532EAD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7E6E6"/>
            <w:hideMark/>
          </w:tcPr>
          <w:p w14:paraId="7B32A06D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b/>
                <w:bCs/>
                <w:lang w:val="en-US"/>
              </w:rPr>
              <w:t>Number of papers</w:t>
            </w:r>
            <w:r>
              <w:rPr>
                <w:rStyle w:val="eop"/>
              </w:rPr>
              <w:t> </w:t>
            </w:r>
          </w:p>
          <w:p w14:paraId="60415FEB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eop"/>
              </w:rPr>
              <w:t> 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7E6E6"/>
            <w:hideMark/>
          </w:tcPr>
          <w:p w14:paraId="4709B0FC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b/>
                <w:bCs/>
                <w:lang w:val="en-US"/>
              </w:rPr>
              <w:t>Number of child and parent health outcomes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7E6E6"/>
          </w:tcPr>
          <w:p w14:paraId="59D77BA0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en-US"/>
              </w:rPr>
            </w:pPr>
            <w:r>
              <w:rPr>
                <w:rStyle w:val="normaltextrun"/>
                <w:b/>
                <w:bCs/>
                <w:lang w:val="en-US"/>
              </w:rPr>
              <w:t>Impact of mHealth Intervention</w:t>
            </w:r>
          </w:p>
        </w:tc>
      </w:tr>
      <w:tr w:rsidR="006624FB" w14:paraId="7AF9624E" w14:textId="77777777" w:rsidTr="006624FB">
        <w:trPr>
          <w:trHeight w:val="315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58219E84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Reported co-design of mHealth intervention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1CCB167B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19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362A2F12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58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0B5C9CD6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6613" behindDoc="0" locked="0" layoutInCell="1" allowOverlap="1" wp14:anchorId="44BBF8DB" wp14:editId="7A46B53C">
                      <wp:simplePos x="0" y="0"/>
                      <wp:positionH relativeFrom="column">
                        <wp:posOffset>904240</wp:posOffset>
                      </wp:positionH>
                      <wp:positionV relativeFrom="paragraph">
                        <wp:posOffset>57948</wp:posOffset>
                      </wp:positionV>
                      <wp:extent cx="101600" cy="154305"/>
                      <wp:effectExtent l="38100" t="12700" r="12700" b="23495"/>
                      <wp:wrapNone/>
                      <wp:docPr id="2038025360" name="Up Arrow 2038025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4305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BA51E4" w14:textId="77777777" w:rsidR="006624FB" w:rsidRDefault="006624FB" w:rsidP="006624FB">
                                  <w:pPr>
                                    <w:jc w:val="center"/>
                                  </w:pPr>
                                  <w: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BBF8DB" id="Up Arrow 2038025360" o:spid="_x0000_s1030" type="#_x0000_t68" style="position:absolute;margin-left:71.2pt;margin-top:4.55pt;width:8pt;height:12.15pt;rotation:180;z-index:2518866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" adj="7111" filled="f" strokecolor="black [3213]" strokeweight="1.5pt">
                      <v:textbox>
                        <w:txbxContent>
                          <w:p w14:paraId="7CBA51E4" w14:textId="77777777" w:rsidR="006624FB" w:rsidRDefault="006624FB" w:rsidP="006624FB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5589" behindDoc="0" locked="0" layoutInCell="1" allowOverlap="1" wp14:anchorId="05A3AA2C" wp14:editId="72C418B2">
                      <wp:simplePos x="0" y="0"/>
                      <wp:positionH relativeFrom="column">
                        <wp:posOffset>521335</wp:posOffset>
                      </wp:positionH>
                      <wp:positionV relativeFrom="paragraph">
                        <wp:posOffset>51272</wp:posOffset>
                      </wp:positionV>
                      <wp:extent cx="227330" cy="152400"/>
                      <wp:effectExtent l="12700" t="12700" r="13970" b="12700"/>
                      <wp:wrapNone/>
                      <wp:docPr id="258391270" name="Oval 258391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6EA16B" id="Oval 258391270" o:spid="_x0000_s1026" style="position:absolute;margin-left:41.05pt;margin-top:4.05pt;width:17.9pt;height:12pt;z-index:2518855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K9r&#13;&#10;eJjfAAAADA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4565" behindDoc="0" locked="0" layoutInCell="1" allowOverlap="1" wp14:anchorId="67F46623" wp14:editId="25FF4820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49222</wp:posOffset>
                      </wp:positionV>
                      <wp:extent cx="101600" cy="152400"/>
                      <wp:effectExtent l="38100" t="25400" r="12700" b="12700"/>
                      <wp:wrapNone/>
                      <wp:docPr id="982727965" name="Up Arrow 9827279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744B4C" id="Up Arrow 982727965" o:spid="_x0000_s1026" type="#_x0000_t68" style="position:absolute;margin-left:14.8pt;margin-top:3.9pt;width:8pt;height:12pt;z-index:2518845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AL&#13;&#10;/wlY4gAAAAsBAAAPAAAAAAAAAAAAAAAAANgEAABkcnMvZG93bnJldi54bWxQSwUGAAAAAAQABADz&#13;&#10;AAAA5wUAAAAA&#13;&#10;" adj="7200" filled="f" strokecolor="black [3213]" strokeweight="1.5pt"/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20     36        2 </w:t>
            </w:r>
          </w:p>
        </w:tc>
      </w:tr>
      <w:tr w:rsidR="006624FB" w14:paraId="4D4D33BE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4C3D3CC0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Underpinned intervention design with framework 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645079AC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12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7E58B936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37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2CC644E1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7637" behindDoc="0" locked="0" layoutInCell="1" allowOverlap="1" wp14:anchorId="4D7EAD52" wp14:editId="0FCBF763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44287</wp:posOffset>
                      </wp:positionV>
                      <wp:extent cx="101600" cy="152400"/>
                      <wp:effectExtent l="38100" t="25400" r="12700" b="12700"/>
                      <wp:wrapNone/>
                      <wp:docPr id="422321834" name="Up Arrow 4223218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236832" id="Up Arrow 422321834" o:spid="_x0000_s1026" type="#_x0000_t68" style="position:absolute;margin-left:15.2pt;margin-top:3.5pt;width:8pt;height:12pt;z-index:2518876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8661" behindDoc="0" locked="0" layoutInCell="1" allowOverlap="1" wp14:anchorId="1EDE4737" wp14:editId="505ECFF0">
                      <wp:simplePos x="0" y="0"/>
                      <wp:positionH relativeFrom="column">
                        <wp:posOffset>521498</wp:posOffset>
                      </wp:positionH>
                      <wp:positionV relativeFrom="paragraph">
                        <wp:posOffset>50165</wp:posOffset>
                      </wp:positionV>
                      <wp:extent cx="227330" cy="152400"/>
                      <wp:effectExtent l="12700" t="12700" r="13970" b="12700"/>
                      <wp:wrapNone/>
                      <wp:docPr id="1307536274" name="Oval 1307536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E4ED01" id="Oval 1307536274" o:spid="_x0000_s1026" style="position:absolute;margin-left:41.05pt;margin-top:3.95pt;width:17.9pt;height:12pt;z-index:2518886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Bv&#13;&#10;TkSm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>18     19</w:t>
            </w:r>
          </w:p>
        </w:tc>
      </w:tr>
      <w:tr w:rsidR="006624FB" w14:paraId="3C83DB5D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25C6EF38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 xml:space="preserve">Minimum interaction with intervention daily </w:t>
            </w:r>
            <w:r>
              <w:rPr>
                <w:rStyle w:val="normaltextrun"/>
                <w:sz w:val="19"/>
                <w:szCs w:val="19"/>
                <w:vertAlign w:val="superscript"/>
                <w:lang w:val="en-US"/>
              </w:rPr>
              <w:t>a</w:t>
            </w:r>
            <w:r>
              <w:rPr>
                <w:rStyle w:val="eop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5BD40019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20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6F14A73B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40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06606EB5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89685" behindDoc="0" locked="0" layoutInCell="1" allowOverlap="1" wp14:anchorId="605C048D" wp14:editId="4527714F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34127</wp:posOffset>
                      </wp:positionV>
                      <wp:extent cx="101600" cy="152400"/>
                      <wp:effectExtent l="38100" t="25400" r="12700" b="12700"/>
                      <wp:wrapNone/>
                      <wp:docPr id="658676630" name="Up Arrow 658676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77E74C" id="Up Arrow 658676630" o:spid="_x0000_s1026" type="#_x0000_t68" style="position:absolute;margin-left:15.1pt;margin-top:2.7pt;width:8pt;height:12pt;z-index:25188968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Bfh&#13;&#10;U7v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0709" behindDoc="0" locked="0" layoutInCell="1" allowOverlap="1" wp14:anchorId="1532C69C" wp14:editId="57F9F928">
                      <wp:simplePos x="0" y="0"/>
                      <wp:positionH relativeFrom="column">
                        <wp:posOffset>526415</wp:posOffset>
                      </wp:positionH>
                      <wp:positionV relativeFrom="paragraph">
                        <wp:posOffset>58583</wp:posOffset>
                      </wp:positionV>
                      <wp:extent cx="227330" cy="152400"/>
                      <wp:effectExtent l="12700" t="12700" r="13970" b="12700"/>
                      <wp:wrapNone/>
                      <wp:docPr id="1768614331" name="Oval 1768614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FC1297" id="Oval 1768614331" o:spid="_x0000_s1026" style="position:absolute;margin-left:41.45pt;margin-top:4.6pt;width:17.9pt;height:12pt;z-index:2518907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BM&#13;&#10;lyiY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18     22 </w:t>
            </w:r>
          </w:p>
        </w:tc>
      </w:tr>
      <w:tr w:rsidR="006624FB" w14:paraId="5CE9D3FC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29834ECF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 xml:space="preserve">Minimum interaction with intervention weekly </w:t>
            </w:r>
            <w:r>
              <w:rPr>
                <w:rStyle w:val="normaltextrun"/>
                <w:sz w:val="19"/>
                <w:szCs w:val="19"/>
                <w:vertAlign w:val="superscript"/>
                <w:lang w:val="en-US"/>
              </w:rPr>
              <w:t>b</w:t>
            </w:r>
            <w:r>
              <w:rPr>
                <w:rStyle w:val="eop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2D7334BD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18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37BB12D3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49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1ECDEC2A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3781" behindDoc="0" locked="0" layoutInCell="1" allowOverlap="1" wp14:anchorId="2BD84CFF" wp14:editId="240EA7D5">
                      <wp:simplePos x="0" y="0"/>
                      <wp:positionH relativeFrom="column">
                        <wp:posOffset>855980</wp:posOffset>
                      </wp:positionH>
                      <wp:positionV relativeFrom="paragraph">
                        <wp:posOffset>40168</wp:posOffset>
                      </wp:positionV>
                      <wp:extent cx="101600" cy="152400"/>
                      <wp:effectExtent l="38100" t="12700" r="12700" b="25400"/>
                      <wp:wrapNone/>
                      <wp:docPr id="638992841" name="Up Arrow 638992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2E49E54" w14:textId="77777777" w:rsidR="006624FB" w:rsidRDefault="006624FB" w:rsidP="006624FB">
                                  <w:pPr>
                                    <w:jc w:val="center"/>
                                  </w:pPr>
                                  <w: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D84CFF" id="Up Arrow 638992841" o:spid="_x0000_s1031" type="#_x0000_t68" style="position:absolute;margin-left:67.4pt;margin-top:3.15pt;width:8pt;height:12pt;rotation:180;z-index:25189378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" adj="7200" filled="f" strokecolor="black [3213]" strokeweight="1.5pt">
                      <v:textbox>
                        <w:txbxContent>
                          <w:p w14:paraId="12E49E54" w14:textId="77777777" w:rsidR="006624FB" w:rsidRDefault="006624FB" w:rsidP="006624FB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1733" behindDoc="0" locked="0" layoutInCell="1" allowOverlap="1" wp14:anchorId="61495E02" wp14:editId="56A8657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26507</wp:posOffset>
                      </wp:positionV>
                      <wp:extent cx="101600" cy="152400"/>
                      <wp:effectExtent l="38100" t="25400" r="12700" b="12700"/>
                      <wp:wrapNone/>
                      <wp:docPr id="119809143" name="Up Arrow 119809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4C74A1" id="Up Arrow 119809143" o:spid="_x0000_s1026" type="#_x0000_t68" style="position:absolute;margin-left:14.9pt;margin-top:2.1pt;width:8pt;height:12pt;z-index:2518917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CPQ&#13;&#10;pa/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2757" behindDoc="0" locked="0" layoutInCell="1" allowOverlap="1" wp14:anchorId="15487D6A" wp14:editId="19000B6D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49058</wp:posOffset>
                      </wp:positionV>
                      <wp:extent cx="227330" cy="152400"/>
                      <wp:effectExtent l="12700" t="12700" r="13970" b="12700"/>
                      <wp:wrapNone/>
                      <wp:docPr id="2004743356" name="Oval 2004743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41AE15" id="Oval 2004743356" o:spid="_x0000_s1026" style="position:absolute;margin-left:38.55pt;margin-top:3.85pt;width:17.9pt;height:12pt;z-index:2518927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19    28        2 </w:t>
            </w:r>
          </w:p>
        </w:tc>
      </w:tr>
      <w:tr w:rsidR="006624FB" w14:paraId="7D4603FC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11764464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Interaction with intervention as needed by participant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012A5BA4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6</w:t>
            </w:r>
            <w:r>
              <w:rPr>
                <w:rStyle w:val="eop"/>
              </w:rPr>
              <w:t> 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510A559B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10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1482E98A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4805" behindDoc="0" locked="0" layoutInCell="1" allowOverlap="1" wp14:anchorId="31C305C0" wp14:editId="21C07696">
                      <wp:simplePos x="0" y="0"/>
                      <wp:positionH relativeFrom="column">
                        <wp:posOffset>192568</wp:posOffset>
                      </wp:positionH>
                      <wp:positionV relativeFrom="paragraph">
                        <wp:posOffset>29210</wp:posOffset>
                      </wp:positionV>
                      <wp:extent cx="101600" cy="152400"/>
                      <wp:effectExtent l="38100" t="25400" r="12700" b="12700"/>
                      <wp:wrapNone/>
                      <wp:docPr id="1190015363" name="Up Arrow 1190015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5F0B0A" id="Up Arrow 1190015363" o:spid="_x0000_s1026" type="#_x0000_t68" style="position:absolute;margin-left:15.15pt;margin-top:2.3pt;width:8pt;height:12pt;z-index:25189480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5829" behindDoc="0" locked="0" layoutInCell="1" allowOverlap="1" wp14:anchorId="6F92182E" wp14:editId="52B685AF">
                      <wp:simplePos x="0" y="0"/>
                      <wp:positionH relativeFrom="column">
                        <wp:posOffset>506258</wp:posOffset>
                      </wp:positionH>
                      <wp:positionV relativeFrom="paragraph">
                        <wp:posOffset>55245</wp:posOffset>
                      </wp:positionV>
                      <wp:extent cx="227330" cy="152400"/>
                      <wp:effectExtent l="12700" t="12700" r="13970" b="12700"/>
                      <wp:wrapNone/>
                      <wp:docPr id="140722236" name="Oval 140722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CC807C" id="Oval 140722236" o:spid="_x0000_s1026" style="position:absolute;margin-left:39.85pt;margin-top:4.35pt;width:17.9pt;height:12pt;z-index:2518958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DY&#13;&#10;6XsR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  5</w:t>
            </w:r>
            <w:r>
              <w:rPr>
                <w:rStyle w:val="eop"/>
              </w:rPr>
              <w:t xml:space="preserve">      5 </w:t>
            </w:r>
          </w:p>
        </w:tc>
      </w:tr>
      <w:tr w:rsidR="006624FB" w14:paraId="7ED64633" w14:textId="77777777" w:rsidTr="006624FB">
        <w:trPr>
          <w:trHeight w:val="465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0213C4E0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Text-messaging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4B746F42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17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4CDD256C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37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5AF18709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6853" behindDoc="0" locked="0" layoutInCell="1" allowOverlap="1" wp14:anchorId="3F3376D9" wp14:editId="3463285E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34925</wp:posOffset>
                      </wp:positionV>
                      <wp:extent cx="101600" cy="152400"/>
                      <wp:effectExtent l="38100" t="25400" r="12700" b="12700"/>
                      <wp:wrapNone/>
                      <wp:docPr id="1739862322" name="Up Arrow 1739862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9D3D79" id="Up Arrow 1739862322" o:spid="_x0000_s1026" type="#_x0000_t68" style="position:absolute;margin-left:13.4pt;margin-top:2.75pt;width:8pt;height:12pt;z-index:2518968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OhR&#13;&#10;yknhAAAACwEAAA8AAAAAAAAAAAAAAAAA2AQAAGRycy9kb3ducmV2LnhtbFBLBQYAAAAABAAEAPMA&#13;&#10;AADmBQAAAAA=&#13;&#10;" adj="7200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8901" behindDoc="0" locked="0" layoutInCell="1" allowOverlap="1" wp14:anchorId="5B106734" wp14:editId="1F54138E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34453</wp:posOffset>
                      </wp:positionV>
                      <wp:extent cx="101600" cy="154305"/>
                      <wp:effectExtent l="38100" t="12700" r="12700" b="23495"/>
                      <wp:wrapNone/>
                      <wp:docPr id="355814050" name="Up Arrow 3558140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01600" cy="154305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79AB1CA" w14:textId="77777777" w:rsidR="006624FB" w:rsidRDefault="006624FB" w:rsidP="006624FB">
                                  <w:pPr>
                                    <w:jc w:val="center"/>
                                  </w:pPr>
                                  <w: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106734" id="Up Arrow 355814050" o:spid="_x0000_s1032" type="#_x0000_t68" style="position:absolute;margin-left:68.6pt;margin-top:2.7pt;width:8pt;height:12.15pt;rotation:180;z-index:25189890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" adj="7111" filled="f" strokecolor="black [3213]" strokeweight="1.5pt">
                      <v:textbox>
                        <w:txbxContent>
                          <w:p w14:paraId="679AB1CA" w14:textId="77777777" w:rsidR="006624FB" w:rsidRDefault="006624FB" w:rsidP="006624FB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7877" behindDoc="0" locked="0" layoutInCell="1" allowOverlap="1" wp14:anchorId="777EE402" wp14:editId="59FE0E1F">
                      <wp:simplePos x="0" y="0"/>
                      <wp:positionH relativeFrom="column">
                        <wp:posOffset>485920</wp:posOffset>
                      </wp:positionH>
                      <wp:positionV relativeFrom="paragraph">
                        <wp:posOffset>16510</wp:posOffset>
                      </wp:positionV>
                      <wp:extent cx="227330" cy="152400"/>
                      <wp:effectExtent l="12700" t="12700" r="13970" b="12700"/>
                      <wp:wrapNone/>
                      <wp:docPr id="1792505003" name="Oval 17925050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B496BD" id="Oval 1792505003" o:spid="_x0000_s1026" style="position:absolute;margin-left:38.25pt;margin-top:1.3pt;width:17.9pt;height:12pt;z-index:2518978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11    24        2 </w:t>
            </w:r>
          </w:p>
        </w:tc>
      </w:tr>
      <w:tr w:rsidR="006624FB" w14:paraId="6BC2B436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7D4FFBE0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Novel application developed for health management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007EA90E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16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16282820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37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1D980348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99925" behindDoc="0" locked="0" layoutInCell="1" allowOverlap="1" wp14:anchorId="02709C99" wp14:editId="35344B30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32857</wp:posOffset>
                      </wp:positionV>
                      <wp:extent cx="101600" cy="154305"/>
                      <wp:effectExtent l="38100" t="25400" r="12700" b="10795"/>
                      <wp:wrapNone/>
                      <wp:docPr id="1523822487" name="Up Arrow 1523822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4305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4F9936" id="Up Arrow 1523822487" o:spid="_x0000_s1026" type="#_x0000_t68" style="position:absolute;margin-left:14.3pt;margin-top:2.6pt;width:8pt;height:12.15pt;z-index:2518999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" adj="7111" filled="f" strokecolor="black [3213]" strokeweight="1.5pt"/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900949" behindDoc="0" locked="0" layoutInCell="1" allowOverlap="1" wp14:anchorId="32352D5C" wp14:editId="3D19E063">
                      <wp:simplePos x="0" y="0"/>
                      <wp:positionH relativeFrom="column">
                        <wp:posOffset>504988</wp:posOffset>
                      </wp:positionH>
                      <wp:positionV relativeFrom="paragraph">
                        <wp:posOffset>59690</wp:posOffset>
                      </wp:positionV>
                      <wp:extent cx="227330" cy="152400"/>
                      <wp:effectExtent l="12700" t="12700" r="13970" b="12700"/>
                      <wp:wrapNone/>
                      <wp:docPr id="414049289" name="Oval 414049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C6DB49" id="Oval 414049289" o:spid="_x0000_s1026" style="position:absolute;margin-left:39.75pt;margin-top:4.7pt;width:17.9pt;height:12pt;z-index:251900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 xml:space="preserve">12    25 </w:t>
            </w:r>
          </w:p>
        </w:tc>
      </w:tr>
      <w:tr w:rsidR="006624FB" w14:paraId="23C7D826" w14:textId="77777777" w:rsidTr="006624FB">
        <w:trPr>
          <w:trHeight w:val="300"/>
        </w:trPr>
        <w:tc>
          <w:tcPr>
            <w:tcW w:w="3652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27887604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rStyle w:val="normaltextrun"/>
                <w:lang w:val="en-US"/>
              </w:rPr>
              <w:t>Previously developed application adapted for health management</w:t>
            </w:r>
            <w:r>
              <w:rPr>
                <w:rStyle w:val="eop"/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39243306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13</w:t>
            </w:r>
          </w:p>
        </w:tc>
        <w:tc>
          <w:tcPr>
            <w:tcW w:w="2126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hideMark/>
          </w:tcPr>
          <w:p w14:paraId="3CC6302B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lang w:val="en-US"/>
              </w:rPr>
              <w:t>37</w:t>
            </w:r>
            <w:r>
              <w:rPr>
                <w:rStyle w:val="eop"/>
              </w:rPr>
              <w:t> </w:t>
            </w:r>
          </w:p>
        </w:tc>
        <w:tc>
          <w:tcPr>
            <w:tcW w:w="2551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</w:tcPr>
          <w:p w14:paraId="1A32A3EF" w14:textId="77777777" w:rsidR="006624FB" w:rsidRDefault="006624FB" w:rsidP="006624FB">
            <w:pPr>
              <w:pStyle w:val="paragraph"/>
              <w:spacing w:before="0" w:beforeAutospacing="0" w:after="0" w:afterAutospacing="0"/>
              <w:textAlignment w:val="baseline"/>
              <w:rPr>
                <w:noProof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902997" behindDoc="0" locked="0" layoutInCell="1" allowOverlap="1" wp14:anchorId="24C2181F" wp14:editId="45243527">
                      <wp:simplePos x="0" y="0"/>
                      <wp:positionH relativeFrom="column">
                        <wp:posOffset>507528</wp:posOffset>
                      </wp:positionH>
                      <wp:positionV relativeFrom="paragraph">
                        <wp:posOffset>31750</wp:posOffset>
                      </wp:positionV>
                      <wp:extent cx="227330" cy="152400"/>
                      <wp:effectExtent l="12700" t="12700" r="13970" b="12700"/>
                      <wp:wrapNone/>
                      <wp:docPr id="382632852" name="Oval 382632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33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D585DE" id="Oval 382632852" o:spid="_x0000_s1026" style="position:absolute;margin-left:39.95pt;margin-top:2.5pt;width:17.9pt;height:12pt;z-index:2519029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&#13;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901973" behindDoc="0" locked="0" layoutInCell="1" allowOverlap="1" wp14:anchorId="1917F57B" wp14:editId="4731412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39533</wp:posOffset>
                      </wp:positionV>
                      <wp:extent cx="101600" cy="152400"/>
                      <wp:effectExtent l="38100" t="25400" r="12700" b="12700"/>
                      <wp:wrapNone/>
                      <wp:docPr id="978137234" name="Up Arrow 978137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600" cy="152400"/>
                              </a:xfrm>
                              <a:prstGeom prst="upArrow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826FF8" id="Up Arrow 978137234" o:spid="_x0000_s1026" type="#_x0000_t68" style="position:absolute;margin-left:14.4pt;margin-top:3.1pt;width:8pt;height:12pt;z-index:25190197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" adj="7200" filled="f" strokecolor="black [3213]" strokeweight="1.5pt"/>
                  </w:pict>
                </mc:Fallback>
              </mc:AlternateContent>
            </w:r>
            <w:r>
              <w:rPr>
                <w:rStyle w:val="normaltextrun"/>
                <w:lang w:val="en-US"/>
              </w:rPr>
              <w:t>28      9</w:t>
            </w:r>
          </w:p>
        </w:tc>
      </w:tr>
    </w:tbl>
    <w:p w14:paraId="3918B3C5" w14:textId="77777777" w:rsidR="00701E1E" w:rsidRDefault="00701E1E">
      <w:pPr>
        <w:rPr>
          <w:b/>
          <w:bCs/>
        </w:rPr>
      </w:pPr>
    </w:p>
    <w:p w14:paraId="5C67CFF8" w14:textId="23BDB41D" w:rsidR="005D31E9" w:rsidRDefault="0017778E" w:rsidP="006624FB">
      <w:pPr>
        <w:pStyle w:val="paragraph"/>
        <w:spacing w:before="0" w:beforeAutospacing="0" w:after="0" w:afterAutospacing="0"/>
        <w:ind w:left="216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sz w:val="22"/>
          <w:szCs w:val="22"/>
          <w:lang w:val="en-US"/>
        </w:rPr>
        <w:br w:type="textWrapping" w:clear="all"/>
      </w:r>
      <w:r w:rsidR="006624FB">
        <w:rPr>
          <w:rStyle w:val="normaltextrun"/>
          <w:sz w:val="22"/>
          <w:szCs w:val="22"/>
          <w:lang w:val="en-US"/>
        </w:rPr>
        <w:t xml:space="preserve">    </w:t>
      </w:r>
      <w:r w:rsidR="005D31E9">
        <w:rPr>
          <w:rStyle w:val="normaltextrun"/>
          <w:sz w:val="22"/>
          <w:szCs w:val="22"/>
          <w:lang w:val="en-US"/>
        </w:rPr>
        <w:t>A= participant interaction with intervention includes daily, twice a day, several times a day and four times a day.</w:t>
      </w:r>
      <w:r w:rsidR="005D31E9">
        <w:rPr>
          <w:rStyle w:val="eop"/>
          <w:sz w:val="22"/>
          <w:szCs w:val="22"/>
          <w:lang w:val="en-US"/>
        </w:rPr>
        <w:t> </w:t>
      </w:r>
    </w:p>
    <w:p w14:paraId="15A24193" w14:textId="355F4FF1" w:rsidR="005D31E9" w:rsidRDefault="006624FB" w:rsidP="005D31E9">
      <w:pPr>
        <w:pStyle w:val="paragraph"/>
        <w:spacing w:before="0" w:beforeAutospacing="0" w:after="0" w:afterAutospacing="0"/>
        <w:ind w:left="2152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sz w:val="22"/>
          <w:szCs w:val="22"/>
          <w:lang w:val="en-US"/>
        </w:rPr>
        <w:t xml:space="preserve">    </w:t>
      </w:r>
      <w:r w:rsidR="005D31E9">
        <w:rPr>
          <w:rStyle w:val="normaltextrun"/>
          <w:sz w:val="22"/>
          <w:szCs w:val="22"/>
          <w:lang w:val="en-US"/>
        </w:rPr>
        <w:t>B= participant interaction with intervention includes weekly, 2-3 times a week and 7 reminders over 30 days.</w:t>
      </w:r>
      <w:r w:rsidR="005D31E9">
        <w:rPr>
          <w:rStyle w:val="eop"/>
          <w:sz w:val="22"/>
          <w:szCs w:val="22"/>
          <w:lang w:val="en-US"/>
        </w:rPr>
        <w:t> </w:t>
      </w:r>
    </w:p>
    <w:p w14:paraId="307A0C72" w14:textId="1A1CB699" w:rsidR="00C837D4" w:rsidRDefault="00C837D4" w:rsidP="00C837D4">
      <w:pPr>
        <w:rPr>
          <w:b/>
          <w:bCs/>
        </w:rPr>
      </w:pPr>
    </w:p>
    <w:p w14:paraId="0C1C6FC4" w14:textId="467AE6A0" w:rsidR="00C837D4" w:rsidRPr="00572D28" w:rsidRDefault="00C837D4" w:rsidP="00C837D4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7461" behindDoc="0" locked="0" layoutInCell="1" allowOverlap="1" wp14:anchorId="7C55EE9F" wp14:editId="3468F610">
                <wp:simplePos x="0" y="0"/>
                <wp:positionH relativeFrom="column">
                  <wp:posOffset>6160246</wp:posOffset>
                </wp:positionH>
                <wp:positionV relativeFrom="paragraph">
                  <wp:posOffset>23840</wp:posOffset>
                </wp:positionV>
                <wp:extent cx="227330" cy="152400"/>
                <wp:effectExtent l="12700" t="12700" r="13970" b="12700"/>
                <wp:wrapNone/>
                <wp:docPr id="1371575004" name="Oval 13715750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30" cy="1524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0E83F5" id="Oval 1371575004" o:spid="_x0000_s1026" style="position:absolute;margin-left:485.05pt;margin-top:1.9pt;width:17.9pt;height:12pt;z-index:2518374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&#13;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5413" behindDoc="0" locked="0" layoutInCell="1" allowOverlap="1" wp14:anchorId="560B79EC" wp14:editId="78438C23">
                <wp:simplePos x="0" y="0"/>
                <wp:positionH relativeFrom="column">
                  <wp:posOffset>1259695</wp:posOffset>
                </wp:positionH>
                <wp:positionV relativeFrom="paragraph">
                  <wp:posOffset>24130</wp:posOffset>
                </wp:positionV>
                <wp:extent cx="101600" cy="152400"/>
                <wp:effectExtent l="38100" t="25400" r="12700" b="12700"/>
                <wp:wrapNone/>
                <wp:docPr id="1706885972" name="Up Arrow 17068859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76301" id="Up Arrow 1706885972" o:spid="_x0000_s1026" type="#_x0000_t68" style="position:absolute;margin-left:99.2pt;margin-top:1.9pt;width:8pt;height:12pt;z-index:2518354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" adj="7200" filled="f" strokecolor="black [3213]" strokeweight="1.5pt"/>
            </w:pict>
          </mc:Fallback>
        </mc:AlternateContent>
      </w:r>
      <w:r w:rsidRPr="00C837D4">
        <w:rPr>
          <w:b/>
          <w:bCs/>
        </w:rPr>
        <w:t xml:space="preserve"> </w:t>
      </w:r>
      <w:r>
        <w:rPr>
          <w:b/>
          <w:bCs/>
        </w:rPr>
        <w:t xml:space="preserve">               Footnote:     </w:t>
      </w:r>
      <w:r>
        <w:t xml:space="preserve">indicates significantly positive (p&lt;0.05) patient impact in the mHealth </w:t>
      </w:r>
      <w:proofErr w:type="gramStart"/>
      <w:r>
        <w:t xml:space="preserve">group,   </w:t>
      </w:r>
      <w:proofErr w:type="gramEnd"/>
      <w:r>
        <w:t xml:space="preserve">    indicates no significant effect noted, </w:t>
      </w:r>
    </w:p>
    <w:p w14:paraId="39F85C63" w14:textId="5A277CD0" w:rsidR="00C837D4" w:rsidRPr="00572D28" w:rsidRDefault="00C837D4" w:rsidP="00C837D4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33365" behindDoc="0" locked="0" layoutInCell="1" allowOverlap="1" wp14:anchorId="15A48E0D" wp14:editId="64EA4EDB">
                <wp:simplePos x="0" y="0"/>
                <wp:positionH relativeFrom="column">
                  <wp:posOffset>1263015</wp:posOffset>
                </wp:positionH>
                <wp:positionV relativeFrom="paragraph">
                  <wp:posOffset>43325</wp:posOffset>
                </wp:positionV>
                <wp:extent cx="101600" cy="152400"/>
                <wp:effectExtent l="38100" t="12700" r="12700" b="25400"/>
                <wp:wrapNone/>
                <wp:docPr id="834694034" name="Up Arrow 834694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1600" cy="152400"/>
                        </a:xfrm>
                        <a:prstGeom prst="upArrow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4E18DB" w14:textId="77777777" w:rsidR="00C837D4" w:rsidRDefault="00C837D4" w:rsidP="00C837D4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A48E0D" id="Up Arrow 834694034" o:spid="_x0000_s1033" type="#_x0000_t68" style="position:absolute;margin-left:99.45pt;margin-top:3.4pt;width:8pt;height:12pt;rotation:180;z-index:2518333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" adj="7200" filled="f" strokecolor="black [3213]" strokeweight="1.5pt">
                <v:textbox>
                  <w:txbxContent>
                    <w:p w14:paraId="614E18DB" w14:textId="77777777" w:rsidR="00C837D4" w:rsidRDefault="00C837D4" w:rsidP="00C837D4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                          </w:t>
      </w:r>
      <w:r>
        <w:t>Indicates a significantly negative (p&lt;0.05) patient impact in the mHealth group</w:t>
      </w:r>
    </w:p>
    <w:p w14:paraId="5C00C9B7" w14:textId="07FD25EC" w:rsidR="005D31E9" w:rsidRPr="005D31E9" w:rsidRDefault="005D31E9">
      <w:pPr>
        <w:rPr>
          <w:b/>
          <w:bCs/>
        </w:rPr>
      </w:pPr>
    </w:p>
    <w:sectPr w:rsidR="005D31E9" w:rsidRPr="005D31E9" w:rsidSect="0042799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642DD" w14:textId="77777777" w:rsidR="0042799E" w:rsidRDefault="0042799E" w:rsidP="005B1486">
      <w:r>
        <w:separator/>
      </w:r>
    </w:p>
  </w:endnote>
  <w:endnote w:type="continuationSeparator" w:id="0">
    <w:p w14:paraId="2982F752" w14:textId="77777777" w:rsidR="0042799E" w:rsidRDefault="0042799E" w:rsidP="005B1486">
      <w:r>
        <w:continuationSeparator/>
      </w:r>
    </w:p>
  </w:endnote>
  <w:endnote w:type="continuationNotice" w:id="1">
    <w:p w14:paraId="3AAE3174" w14:textId="77777777" w:rsidR="0042799E" w:rsidRDefault="004279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AA75D" w14:textId="77777777" w:rsidR="0042799E" w:rsidRDefault="0042799E" w:rsidP="005B1486">
      <w:r>
        <w:separator/>
      </w:r>
    </w:p>
  </w:footnote>
  <w:footnote w:type="continuationSeparator" w:id="0">
    <w:p w14:paraId="3808A035" w14:textId="77777777" w:rsidR="0042799E" w:rsidRDefault="0042799E" w:rsidP="005B1486">
      <w:r>
        <w:continuationSeparator/>
      </w:r>
    </w:p>
  </w:footnote>
  <w:footnote w:type="continuationNotice" w:id="1">
    <w:p w14:paraId="44A2E985" w14:textId="77777777" w:rsidR="0042799E" w:rsidRDefault="0042799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7E"/>
    <w:rsid w:val="00000DB6"/>
    <w:rsid w:val="0000308E"/>
    <w:rsid w:val="00003806"/>
    <w:rsid w:val="00013407"/>
    <w:rsid w:val="000222EE"/>
    <w:rsid w:val="00025EA5"/>
    <w:rsid w:val="00031CD4"/>
    <w:rsid w:val="000547DC"/>
    <w:rsid w:val="00055BC7"/>
    <w:rsid w:val="00056B97"/>
    <w:rsid w:val="00060FA9"/>
    <w:rsid w:val="000657EE"/>
    <w:rsid w:val="00066FEF"/>
    <w:rsid w:val="000717D4"/>
    <w:rsid w:val="000769F4"/>
    <w:rsid w:val="00080A5C"/>
    <w:rsid w:val="00085C6A"/>
    <w:rsid w:val="0009165E"/>
    <w:rsid w:val="000A2255"/>
    <w:rsid w:val="000A6CD2"/>
    <w:rsid w:val="000B1C24"/>
    <w:rsid w:val="000C34D2"/>
    <w:rsid w:val="000E5021"/>
    <w:rsid w:val="000E5901"/>
    <w:rsid w:val="000F0B46"/>
    <w:rsid w:val="0010193D"/>
    <w:rsid w:val="00122D14"/>
    <w:rsid w:val="001521B1"/>
    <w:rsid w:val="00161B62"/>
    <w:rsid w:val="00163A3C"/>
    <w:rsid w:val="0016784F"/>
    <w:rsid w:val="0017778E"/>
    <w:rsid w:val="00186C49"/>
    <w:rsid w:val="0019022F"/>
    <w:rsid w:val="001908F2"/>
    <w:rsid w:val="00191E89"/>
    <w:rsid w:val="001B2D6D"/>
    <w:rsid w:val="001B3B77"/>
    <w:rsid w:val="001C5ECD"/>
    <w:rsid w:val="001D41F8"/>
    <w:rsid w:val="001D53C5"/>
    <w:rsid w:val="001D672F"/>
    <w:rsid w:val="001E171E"/>
    <w:rsid w:val="001E2D35"/>
    <w:rsid w:val="002117A0"/>
    <w:rsid w:val="0022256F"/>
    <w:rsid w:val="00237417"/>
    <w:rsid w:val="0024597C"/>
    <w:rsid w:val="0025361E"/>
    <w:rsid w:val="002579E1"/>
    <w:rsid w:val="00260276"/>
    <w:rsid w:val="0028147F"/>
    <w:rsid w:val="00282B0C"/>
    <w:rsid w:val="00287F00"/>
    <w:rsid w:val="00297461"/>
    <w:rsid w:val="002A1355"/>
    <w:rsid w:val="002C1F28"/>
    <w:rsid w:val="002C6004"/>
    <w:rsid w:val="002D0530"/>
    <w:rsid w:val="002D3A7D"/>
    <w:rsid w:val="002D6688"/>
    <w:rsid w:val="002D69A9"/>
    <w:rsid w:val="002D7903"/>
    <w:rsid w:val="002F195B"/>
    <w:rsid w:val="002F239A"/>
    <w:rsid w:val="002F5F77"/>
    <w:rsid w:val="002F6FBF"/>
    <w:rsid w:val="002F70E9"/>
    <w:rsid w:val="00300365"/>
    <w:rsid w:val="003037EF"/>
    <w:rsid w:val="00315928"/>
    <w:rsid w:val="003269E1"/>
    <w:rsid w:val="0033467F"/>
    <w:rsid w:val="003510AE"/>
    <w:rsid w:val="00351F75"/>
    <w:rsid w:val="00354158"/>
    <w:rsid w:val="00354192"/>
    <w:rsid w:val="00356A40"/>
    <w:rsid w:val="0036220D"/>
    <w:rsid w:val="003637E5"/>
    <w:rsid w:val="00365A75"/>
    <w:rsid w:val="00374414"/>
    <w:rsid w:val="003865C7"/>
    <w:rsid w:val="00391E50"/>
    <w:rsid w:val="00394293"/>
    <w:rsid w:val="003A51B2"/>
    <w:rsid w:val="003B7D55"/>
    <w:rsid w:val="003C0330"/>
    <w:rsid w:val="003C2C02"/>
    <w:rsid w:val="003C4644"/>
    <w:rsid w:val="003C5B84"/>
    <w:rsid w:val="003C6ADA"/>
    <w:rsid w:val="003C7493"/>
    <w:rsid w:val="003C79DA"/>
    <w:rsid w:val="003F5644"/>
    <w:rsid w:val="004138E8"/>
    <w:rsid w:val="00417CF7"/>
    <w:rsid w:val="00420550"/>
    <w:rsid w:val="00420B0C"/>
    <w:rsid w:val="004227E6"/>
    <w:rsid w:val="00423512"/>
    <w:rsid w:val="0042799E"/>
    <w:rsid w:val="004356D8"/>
    <w:rsid w:val="004416BF"/>
    <w:rsid w:val="004544CE"/>
    <w:rsid w:val="00460996"/>
    <w:rsid w:val="004654C5"/>
    <w:rsid w:val="00473D8C"/>
    <w:rsid w:val="004820D8"/>
    <w:rsid w:val="0048435C"/>
    <w:rsid w:val="004C0542"/>
    <w:rsid w:val="004C0570"/>
    <w:rsid w:val="004C68B1"/>
    <w:rsid w:val="004E077C"/>
    <w:rsid w:val="00500670"/>
    <w:rsid w:val="00500812"/>
    <w:rsid w:val="005022B9"/>
    <w:rsid w:val="005075A5"/>
    <w:rsid w:val="0051009B"/>
    <w:rsid w:val="005132BC"/>
    <w:rsid w:val="00513585"/>
    <w:rsid w:val="00516C4C"/>
    <w:rsid w:val="005202B2"/>
    <w:rsid w:val="00520C15"/>
    <w:rsid w:val="0052227F"/>
    <w:rsid w:val="00525746"/>
    <w:rsid w:val="0053086F"/>
    <w:rsid w:val="005377F7"/>
    <w:rsid w:val="005465CB"/>
    <w:rsid w:val="005543D8"/>
    <w:rsid w:val="00563B91"/>
    <w:rsid w:val="00572D28"/>
    <w:rsid w:val="005766F6"/>
    <w:rsid w:val="00577CC2"/>
    <w:rsid w:val="00584B2C"/>
    <w:rsid w:val="005A09ED"/>
    <w:rsid w:val="005A287F"/>
    <w:rsid w:val="005A378E"/>
    <w:rsid w:val="005B1486"/>
    <w:rsid w:val="005B3DA6"/>
    <w:rsid w:val="005B5A26"/>
    <w:rsid w:val="005C768E"/>
    <w:rsid w:val="005D31E9"/>
    <w:rsid w:val="005D5E0C"/>
    <w:rsid w:val="005E1007"/>
    <w:rsid w:val="005E25AD"/>
    <w:rsid w:val="005E7D28"/>
    <w:rsid w:val="005F19BE"/>
    <w:rsid w:val="0060B5E6"/>
    <w:rsid w:val="00611B6C"/>
    <w:rsid w:val="006126F3"/>
    <w:rsid w:val="00617869"/>
    <w:rsid w:val="006370FD"/>
    <w:rsid w:val="00640790"/>
    <w:rsid w:val="00640A31"/>
    <w:rsid w:val="0065642F"/>
    <w:rsid w:val="006624FB"/>
    <w:rsid w:val="00662577"/>
    <w:rsid w:val="00666EE2"/>
    <w:rsid w:val="0067035E"/>
    <w:rsid w:val="006711F4"/>
    <w:rsid w:val="006752CD"/>
    <w:rsid w:val="006779D8"/>
    <w:rsid w:val="00677BD3"/>
    <w:rsid w:val="00686CE9"/>
    <w:rsid w:val="006A4D3E"/>
    <w:rsid w:val="006B4F45"/>
    <w:rsid w:val="006D4E19"/>
    <w:rsid w:val="006D6474"/>
    <w:rsid w:val="006E23C5"/>
    <w:rsid w:val="006E54AD"/>
    <w:rsid w:val="00701E1E"/>
    <w:rsid w:val="00704C3B"/>
    <w:rsid w:val="00726C59"/>
    <w:rsid w:val="00764BAE"/>
    <w:rsid w:val="007755E5"/>
    <w:rsid w:val="00780D52"/>
    <w:rsid w:val="00782E39"/>
    <w:rsid w:val="00784ADC"/>
    <w:rsid w:val="00787F97"/>
    <w:rsid w:val="00797369"/>
    <w:rsid w:val="007B36F8"/>
    <w:rsid w:val="007B3DB6"/>
    <w:rsid w:val="007B6DE6"/>
    <w:rsid w:val="007C1903"/>
    <w:rsid w:val="007F4DEE"/>
    <w:rsid w:val="0080336C"/>
    <w:rsid w:val="00815079"/>
    <w:rsid w:val="00832FEC"/>
    <w:rsid w:val="008628EB"/>
    <w:rsid w:val="008701D0"/>
    <w:rsid w:val="00873325"/>
    <w:rsid w:val="008869BF"/>
    <w:rsid w:val="00887097"/>
    <w:rsid w:val="008937F9"/>
    <w:rsid w:val="008946B2"/>
    <w:rsid w:val="008A64FF"/>
    <w:rsid w:val="008A650D"/>
    <w:rsid w:val="008B7166"/>
    <w:rsid w:val="008C1A86"/>
    <w:rsid w:val="008F2A7E"/>
    <w:rsid w:val="008F4B05"/>
    <w:rsid w:val="008F558B"/>
    <w:rsid w:val="008F791F"/>
    <w:rsid w:val="009046DB"/>
    <w:rsid w:val="0090606D"/>
    <w:rsid w:val="009060CB"/>
    <w:rsid w:val="00910374"/>
    <w:rsid w:val="0091308B"/>
    <w:rsid w:val="00924932"/>
    <w:rsid w:val="009323C7"/>
    <w:rsid w:val="00941A58"/>
    <w:rsid w:val="00944A89"/>
    <w:rsid w:val="0095594B"/>
    <w:rsid w:val="00955FB8"/>
    <w:rsid w:val="00956ECE"/>
    <w:rsid w:val="009756F8"/>
    <w:rsid w:val="00980619"/>
    <w:rsid w:val="00994D1F"/>
    <w:rsid w:val="009A2F8C"/>
    <w:rsid w:val="009C6A49"/>
    <w:rsid w:val="009D549E"/>
    <w:rsid w:val="009D7E30"/>
    <w:rsid w:val="009E1674"/>
    <w:rsid w:val="009E3BB5"/>
    <w:rsid w:val="009E70FC"/>
    <w:rsid w:val="009E7D23"/>
    <w:rsid w:val="009F16D8"/>
    <w:rsid w:val="009F5292"/>
    <w:rsid w:val="00A03360"/>
    <w:rsid w:val="00A055B1"/>
    <w:rsid w:val="00A16318"/>
    <w:rsid w:val="00A26C28"/>
    <w:rsid w:val="00A67977"/>
    <w:rsid w:val="00A87349"/>
    <w:rsid w:val="00A95BCB"/>
    <w:rsid w:val="00A96598"/>
    <w:rsid w:val="00AB4B63"/>
    <w:rsid w:val="00AE7ACC"/>
    <w:rsid w:val="00B07586"/>
    <w:rsid w:val="00B17B7B"/>
    <w:rsid w:val="00B263B7"/>
    <w:rsid w:val="00B413BB"/>
    <w:rsid w:val="00B45C02"/>
    <w:rsid w:val="00B472D7"/>
    <w:rsid w:val="00B51D9A"/>
    <w:rsid w:val="00B5419A"/>
    <w:rsid w:val="00B542F4"/>
    <w:rsid w:val="00B66CCE"/>
    <w:rsid w:val="00B86FDF"/>
    <w:rsid w:val="00B96626"/>
    <w:rsid w:val="00BA5542"/>
    <w:rsid w:val="00BB7DA6"/>
    <w:rsid w:val="00BC31C1"/>
    <w:rsid w:val="00BC49AB"/>
    <w:rsid w:val="00BC6B32"/>
    <w:rsid w:val="00BC72C4"/>
    <w:rsid w:val="00BE3C93"/>
    <w:rsid w:val="00BE619E"/>
    <w:rsid w:val="00C017F3"/>
    <w:rsid w:val="00C01C98"/>
    <w:rsid w:val="00C07E5F"/>
    <w:rsid w:val="00C222DA"/>
    <w:rsid w:val="00C23F86"/>
    <w:rsid w:val="00C354D9"/>
    <w:rsid w:val="00C35770"/>
    <w:rsid w:val="00C6196F"/>
    <w:rsid w:val="00C63DA9"/>
    <w:rsid w:val="00C837D4"/>
    <w:rsid w:val="00C83AB1"/>
    <w:rsid w:val="00C92950"/>
    <w:rsid w:val="00CA0EBE"/>
    <w:rsid w:val="00CB1F7D"/>
    <w:rsid w:val="00CB3380"/>
    <w:rsid w:val="00CC01E7"/>
    <w:rsid w:val="00CD438B"/>
    <w:rsid w:val="00CD4E96"/>
    <w:rsid w:val="00CE17DA"/>
    <w:rsid w:val="00CE3701"/>
    <w:rsid w:val="00CF1058"/>
    <w:rsid w:val="00CF1ADE"/>
    <w:rsid w:val="00D107F4"/>
    <w:rsid w:val="00D2437E"/>
    <w:rsid w:val="00D244DA"/>
    <w:rsid w:val="00D25E08"/>
    <w:rsid w:val="00D26B83"/>
    <w:rsid w:val="00D53885"/>
    <w:rsid w:val="00D549BD"/>
    <w:rsid w:val="00D950A5"/>
    <w:rsid w:val="00DA5648"/>
    <w:rsid w:val="00DB431A"/>
    <w:rsid w:val="00DB78E1"/>
    <w:rsid w:val="00DC5C91"/>
    <w:rsid w:val="00DC5E78"/>
    <w:rsid w:val="00DD4022"/>
    <w:rsid w:val="00E06228"/>
    <w:rsid w:val="00E11444"/>
    <w:rsid w:val="00E201DD"/>
    <w:rsid w:val="00E270BF"/>
    <w:rsid w:val="00E34211"/>
    <w:rsid w:val="00E43943"/>
    <w:rsid w:val="00E51ADE"/>
    <w:rsid w:val="00E5311A"/>
    <w:rsid w:val="00E557C4"/>
    <w:rsid w:val="00E709A4"/>
    <w:rsid w:val="00E72D96"/>
    <w:rsid w:val="00E77BEE"/>
    <w:rsid w:val="00E80BAA"/>
    <w:rsid w:val="00E85BC2"/>
    <w:rsid w:val="00E976A6"/>
    <w:rsid w:val="00EA554C"/>
    <w:rsid w:val="00EB40B5"/>
    <w:rsid w:val="00ED530B"/>
    <w:rsid w:val="00EE2683"/>
    <w:rsid w:val="00F0072A"/>
    <w:rsid w:val="00F023A5"/>
    <w:rsid w:val="00F11287"/>
    <w:rsid w:val="00F14BD1"/>
    <w:rsid w:val="00F151F1"/>
    <w:rsid w:val="00F15C2E"/>
    <w:rsid w:val="00F168B0"/>
    <w:rsid w:val="00F21036"/>
    <w:rsid w:val="00F263DD"/>
    <w:rsid w:val="00F32B47"/>
    <w:rsid w:val="00F412B0"/>
    <w:rsid w:val="00F41CDE"/>
    <w:rsid w:val="00F44B6D"/>
    <w:rsid w:val="00F47D4C"/>
    <w:rsid w:val="00F5098E"/>
    <w:rsid w:val="00F67C75"/>
    <w:rsid w:val="00F72556"/>
    <w:rsid w:val="00F8255F"/>
    <w:rsid w:val="00F85433"/>
    <w:rsid w:val="00F92141"/>
    <w:rsid w:val="00FA0A5A"/>
    <w:rsid w:val="00FA63D2"/>
    <w:rsid w:val="00FA6E66"/>
    <w:rsid w:val="00FB32D0"/>
    <w:rsid w:val="00FB36E1"/>
    <w:rsid w:val="00FC42E8"/>
    <w:rsid w:val="00FC5C04"/>
    <w:rsid w:val="00FD117E"/>
    <w:rsid w:val="00FE7AB0"/>
    <w:rsid w:val="00FF0C57"/>
    <w:rsid w:val="00FF5372"/>
    <w:rsid w:val="010A7C07"/>
    <w:rsid w:val="015BD0C4"/>
    <w:rsid w:val="02A9AF33"/>
    <w:rsid w:val="02C6F045"/>
    <w:rsid w:val="02DA5156"/>
    <w:rsid w:val="03123971"/>
    <w:rsid w:val="0315F262"/>
    <w:rsid w:val="0328845F"/>
    <w:rsid w:val="03791A2C"/>
    <w:rsid w:val="03A8784F"/>
    <w:rsid w:val="046BFCE4"/>
    <w:rsid w:val="04B610EB"/>
    <w:rsid w:val="056E1764"/>
    <w:rsid w:val="057630CE"/>
    <w:rsid w:val="0576F33B"/>
    <w:rsid w:val="05AA874D"/>
    <w:rsid w:val="05C1B4D8"/>
    <w:rsid w:val="061B4077"/>
    <w:rsid w:val="0628BD00"/>
    <w:rsid w:val="065F196D"/>
    <w:rsid w:val="066BA9A2"/>
    <w:rsid w:val="06A548D1"/>
    <w:rsid w:val="06D4A6F4"/>
    <w:rsid w:val="07399507"/>
    <w:rsid w:val="077C2FCA"/>
    <w:rsid w:val="077D2056"/>
    <w:rsid w:val="0781390B"/>
    <w:rsid w:val="07A381A3"/>
    <w:rsid w:val="07A39DA6"/>
    <w:rsid w:val="083BAA63"/>
    <w:rsid w:val="083CC776"/>
    <w:rsid w:val="08AA523E"/>
    <w:rsid w:val="0917CC87"/>
    <w:rsid w:val="093631C9"/>
    <w:rsid w:val="09575149"/>
    <w:rsid w:val="09A252B0"/>
    <w:rsid w:val="0A315FFA"/>
    <w:rsid w:val="0A9D1796"/>
    <w:rsid w:val="0AB8D9CD"/>
    <w:rsid w:val="0AD6A049"/>
    <w:rsid w:val="0BDD899F"/>
    <w:rsid w:val="0C7270AA"/>
    <w:rsid w:val="0C9FDD6B"/>
    <w:rsid w:val="0CA37B54"/>
    <w:rsid w:val="0CF60F31"/>
    <w:rsid w:val="0D0BDF35"/>
    <w:rsid w:val="0D12F682"/>
    <w:rsid w:val="0DA8159D"/>
    <w:rsid w:val="0E0ACADA"/>
    <w:rsid w:val="0E0E410B"/>
    <w:rsid w:val="0E1E0EA5"/>
    <w:rsid w:val="0E464580"/>
    <w:rsid w:val="0E512249"/>
    <w:rsid w:val="0E91DF92"/>
    <w:rsid w:val="0EEF3102"/>
    <w:rsid w:val="0F0B0C85"/>
    <w:rsid w:val="0F2B2BF4"/>
    <w:rsid w:val="0F764145"/>
    <w:rsid w:val="0F77933E"/>
    <w:rsid w:val="0F95D6A5"/>
    <w:rsid w:val="0F9F71D6"/>
    <w:rsid w:val="0FCE80A4"/>
    <w:rsid w:val="0FD77E2D"/>
    <w:rsid w:val="102DAFF3"/>
    <w:rsid w:val="10E44144"/>
    <w:rsid w:val="112E3302"/>
    <w:rsid w:val="11FD0A96"/>
    <w:rsid w:val="121C6DB4"/>
    <w:rsid w:val="1269F516"/>
    <w:rsid w:val="1292D3ED"/>
    <w:rsid w:val="12ABBCBF"/>
    <w:rsid w:val="12E7D85F"/>
    <w:rsid w:val="140993F5"/>
    <w:rsid w:val="1432556F"/>
    <w:rsid w:val="14371556"/>
    <w:rsid w:val="143B07F2"/>
    <w:rsid w:val="14460E43"/>
    <w:rsid w:val="145B0D2C"/>
    <w:rsid w:val="154FD573"/>
    <w:rsid w:val="15AEA8FA"/>
    <w:rsid w:val="15C8E126"/>
    <w:rsid w:val="15D3ADCD"/>
    <w:rsid w:val="1661DD9B"/>
    <w:rsid w:val="166356B0"/>
    <w:rsid w:val="16BC817F"/>
    <w:rsid w:val="16F0ED96"/>
    <w:rsid w:val="174134BD"/>
    <w:rsid w:val="17518D2B"/>
    <w:rsid w:val="1755B489"/>
    <w:rsid w:val="17FBADD7"/>
    <w:rsid w:val="18DAB65C"/>
    <w:rsid w:val="19669C19"/>
    <w:rsid w:val="199F649B"/>
    <w:rsid w:val="19C8E03B"/>
    <w:rsid w:val="19DB5CA5"/>
    <w:rsid w:val="19E92611"/>
    <w:rsid w:val="19F46E72"/>
    <w:rsid w:val="1A314930"/>
    <w:rsid w:val="1A97DF42"/>
    <w:rsid w:val="1ABFF394"/>
    <w:rsid w:val="1AC340AD"/>
    <w:rsid w:val="1AC3A7F3"/>
    <w:rsid w:val="1B29DE05"/>
    <w:rsid w:val="1BFF56B2"/>
    <w:rsid w:val="1CA15A37"/>
    <w:rsid w:val="1CCF1EFA"/>
    <w:rsid w:val="1D0347FA"/>
    <w:rsid w:val="1D19B43B"/>
    <w:rsid w:val="1D2BD15A"/>
    <w:rsid w:val="1D47329F"/>
    <w:rsid w:val="1D598D4E"/>
    <w:rsid w:val="1D8E2D3F"/>
    <w:rsid w:val="1DA1710A"/>
    <w:rsid w:val="1DA69034"/>
    <w:rsid w:val="1DB1BBD6"/>
    <w:rsid w:val="1DE013A2"/>
    <w:rsid w:val="1E4BBD34"/>
    <w:rsid w:val="1E5C81A3"/>
    <w:rsid w:val="1EDC584F"/>
    <w:rsid w:val="2057A6A7"/>
    <w:rsid w:val="20821A4E"/>
    <w:rsid w:val="209C495E"/>
    <w:rsid w:val="211165EE"/>
    <w:rsid w:val="2129D711"/>
    <w:rsid w:val="2155C1A1"/>
    <w:rsid w:val="216967C3"/>
    <w:rsid w:val="21FAD525"/>
    <w:rsid w:val="2213D070"/>
    <w:rsid w:val="22305263"/>
    <w:rsid w:val="22AB56CE"/>
    <w:rsid w:val="22D6C8BC"/>
    <w:rsid w:val="23268945"/>
    <w:rsid w:val="233F0D26"/>
    <w:rsid w:val="23AE01A7"/>
    <w:rsid w:val="23C42A14"/>
    <w:rsid w:val="23CDD26F"/>
    <w:rsid w:val="23EE6813"/>
    <w:rsid w:val="2426A793"/>
    <w:rsid w:val="2439F356"/>
    <w:rsid w:val="243E4974"/>
    <w:rsid w:val="24E79317"/>
    <w:rsid w:val="25643552"/>
    <w:rsid w:val="25AC5991"/>
    <w:rsid w:val="25FD044E"/>
    <w:rsid w:val="262480A2"/>
    <w:rsid w:val="26F7D040"/>
    <w:rsid w:val="27009714"/>
    <w:rsid w:val="27067FEF"/>
    <w:rsid w:val="27F9A32B"/>
    <w:rsid w:val="28881B35"/>
    <w:rsid w:val="28A5E1B1"/>
    <w:rsid w:val="28EC1691"/>
    <w:rsid w:val="28F8C7AC"/>
    <w:rsid w:val="28FFB060"/>
    <w:rsid w:val="295B514B"/>
    <w:rsid w:val="29DC1009"/>
    <w:rsid w:val="2A2D774B"/>
    <w:rsid w:val="2A99F7E0"/>
    <w:rsid w:val="2A9D580B"/>
    <w:rsid w:val="2A9F2BC4"/>
    <w:rsid w:val="2AD83BAE"/>
    <w:rsid w:val="2AF721AC"/>
    <w:rsid w:val="2B3E8018"/>
    <w:rsid w:val="2C94AB3C"/>
    <w:rsid w:val="2D08406C"/>
    <w:rsid w:val="2D3E453D"/>
    <w:rsid w:val="2D49D26D"/>
    <w:rsid w:val="2D61FB77"/>
    <w:rsid w:val="2DFC9799"/>
    <w:rsid w:val="2F00E86E"/>
    <w:rsid w:val="2F04118F"/>
    <w:rsid w:val="2F10EAE1"/>
    <w:rsid w:val="2F1A10CB"/>
    <w:rsid w:val="2F27D36E"/>
    <w:rsid w:val="2F873A1C"/>
    <w:rsid w:val="300CD6A4"/>
    <w:rsid w:val="3013C57E"/>
    <w:rsid w:val="30170D95"/>
    <w:rsid w:val="30853089"/>
    <w:rsid w:val="30B5E12C"/>
    <w:rsid w:val="31F53C26"/>
    <w:rsid w:val="3232D24C"/>
    <w:rsid w:val="3251B18D"/>
    <w:rsid w:val="3268B908"/>
    <w:rsid w:val="32E29609"/>
    <w:rsid w:val="3317827D"/>
    <w:rsid w:val="33ED81EE"/>
    <w:rsid w:val="3408308A"/>
    <w:rsid w:val="347AE6A9"/>
    <w:rsid w:val="356A8C47"/>
    <w:rsid w:val="36546D0E"/>
    <w:rsid w:val="369D1EC9"/>
    <w:rsid w:val="36C5E757"/>
    <w:rsid w:val="36DAA5F8"/>
    <w:rsid w:val="36DB83F0"/>
    <w:rsid w:val="370A5C24"/>
    <w:rsid w:val="373BD826"/>
    <w:rsid w:val="374D9743"/>
    <w:rsid w:val="377FD8FD"/>
    <w:rsid w:val="37ABC127"/>
    <w:rsid w:val="37D78102"/>
    <w:rsid w:val="38560ABE"/>
    <w:rsid w:val="388811C4"/>
    <w:rsid w:val="38A213D0"/>
    <w:rsid w:val="38EB77E7"/>
    <w:rsid w:val="39270980"/>
    <w:rsid w:val="39479188"/>
    <w:rsid w:val="396D018D"/>
    <w:rsid w:val="39CD1A0E"/>
    <w:rsid w:val="39D615A8"/>
    <w:rsid w:val="39E838EA"/>
    <w:rsid w:val="3A20BA70"/>
    <w:rsid w:val="3A3DE431"/>
    <w:rsid w:val="3A41FCE6"/>
    <w:rsid w:val="3A84866B"/>
    <w:rsid w:val="3A853805"/>
    <w:rsid w:val="3AADFC6A"/>
    <w:rsid w:val="3B5AC4F7"/>
    <w:rsid w:val="3B858509"/>
    <w:rsid w:val="3BB768F9"/>
    <w:rsid w:val="3BE145DF"/>
    <w:rsid w:val="3BE6C71C"/>
    <w:rsid w:val="3D7584F3"/>
    <w:rsid w:val="3DB4929B"/>
    <w:rsid w:val="3DB80C92"/>
    <w:rsid w:val="3DBCD8C7"/>
    <w:rsid w:val="3E5F493D"/>
    <w:rsid w:val="3E86A8C0"/>
    <w:rsid w:val="3E8DA109"/>
    <w:rsid w:val="3F1048EE"/>
    <w:rsid w:val="3F12F5C1"/>
    <w:rsid w:val="3F156E09"/>
    <w:rsid w:val="3F4F3B25"/>
    <w:rsid w:val="3F58A928"/>
    <w:rsid w:val="3F60A146"/>
    <w:rsid w:val="3FBB73CC"/>
    <w:rsid w:val="40B13E6A"/>
    <w:rsid w:val="4192D3BF"/>
    <w:rsid w:val="421DFF5D"/>
    <w:rsid w:val="4234DFD8"/>
    <w:rsid w:val="4235BEA0"/>
    <w:rsid w:val="423DAC81"/>
    <w:rsid w:val="42779168"/>
    <w:rsid w:val="42A86A95"/>
    <w:rsid w:val="42E8497A"/>
    <w:rsid w:val="4327A655"/>
    <w:rsid w:val="432CC86A"/>
    <w:rsid w:val="43B0638E"/>
    <w:rsid w:val="43D6BD66"/>
    <w:rsid w:val="43DBC1F8"/>
    <w:rsid w:val="441E1EE8"/>
    <w:rsid w:val="44AFB81B"/>
    <w:rsid w:val="44D8896A"/>
    <w:rsid w:val="44E1CA21"/>
    <w:rsid w:val="452C38B3"/>
    <w:rsid w:val="4539ABEE"/>
    <w:rsid w:val="458391C2"/>
    <w:rsid w:val="45A53528"/>
    <w:rsid w:val="45E00B57"/>
    <w:rsid w:val="465B316E"/>
    <w:rsid w:val="4660E852"/>
    <w:rsid w:val="467A10AF"/>
    <w:rsid w:val="46D1A8F2"/>
    <w:rsid w:val="470850FB"/>
    <w:rsid w:val="470E5E28"/>
    <w:rsid w:val="47439A6A"/>
    <w:rsid w:val="4769A708"/>
    <w:rsid w:val="47B49012"/>
    <w:rsid w:val="47B572A4"/>
    <w:rsid w:val="47DAB3EB"/>
    <w:rsid w:val="47DAFE0B"/>
    <w:rsid w:val="48206612"/>
    <w:rsid w:val="4925AEAF"/>
    <w:rsid w:val="49479A30"/>
    <w:rsid w:val="4976CE6C"/>
    <w:rsid w:val="49A5D11C"/>
    <w:rsid w:val="49D567C9"/>
    <w:rsid w:val="4A10AE8C"/>
    <w:rsid w:val="4A4C58D9"/>
    <w:rsid w:val="4A5A1726"/>
    <w:rsid w:val="4A637C6A"/>
    <w:rsid w:val="4AA34955"/>
    <w:rsid w:val="4AA4774A"/>
    <w:rsid w:val="4B2C88A8"/>
    <w:rsid w:val="4B345975"/>
    <w:rsid w:val="4B64F26F"/>
    <w:rsid w:val="4BE20276"/>
    <w:rsid w:val="4BE8293A"/>
    <w:rsid w:val="4C50DC98"/>
    <w:rsid w:val="4D1FF293"/>
    <w:rsid w:val="4D83F99B"/>
    <w:rsid w:val="4DB5CDD3"/>
    <w:rsid w:val="4DECACF9"/>
    <w:rsid w:val="4DF30AC2"/>
    <w:rsid w:val="4E138F92"/>
    <w:rsid w:val="4E1B2676"/>
    <w:rsid w:val="4E339A35"/>
    <w:rsid w:val="4E42702B"/>
    <w:rsid w:val="4E512848"/>
    <w:rsid w:val="4E63B39D"/>
    <w:rsid w:val="4E7BD4F8"/>
    <w:rsid w:val="4EA50BF2"/>
    <w:rsid w:val="4F8EDB23"/>
    <w:rsid w:val="4FBF439B"/>
    <w:rsid w:val="4FFF83FE"/>
    <w:rsid w:val="5012C3E6"/>
    <w:rsid w:val="50C152E5"/>
    <w:rsid w:val="50C658BB"/>
    <w:rsid w:val="5186B2FD"/>
    <w:rsid w:val="521C9F53"/>
    <w:rsid w:val="522774DE"/>
    <w:rsid w:val="528B612A"/>
    <w:rsid w:val="52A05D51"/>
    <w:rsid w:val="52C3ED15"/>
    <w:rsid w:val="5316466F"/>
    <w:rsid w:val="531886A9"/>
    <w:rsid w:val="53724ACC"/>
    <w:rsid w:val="53B94002"/>
    <w:rsid w:val="53D60640"/>
    <w:rsid w:val="5403DA1E"/>
    <w:rsid w:val="54624C46"/>
    <w:rsid w:val="54DDAA7B"/>
    <w:rsid w:val="554196C7"/>
    <w:rsid w:val="55B8AA26"/>
    <w:rsid w:val="55BF61B2"/>
    <w:rsid w:val="55C947CA"/>
    <w:rsid w:val="55CC7C0C"/>
    <w:rsid w:val="55FE1CA7"/>
    <w:rsid w:val="56217971"/>
    <w:rsid w:val="569E605F"/>
    <w:rsid w:val="56AC1EF3"/>
    <w:rsid w:val="5781CC5D"/>
    <w:rsid w:val="57CBCB92"/>
    <w:rsid w:val="581A7A8C"/>
    <w:rsid w:val="588E0B42"/>
    <w:rsid w:val="5895F574"/>
    <w:rsid w:val="58C5A5D4"/>
    <w:rsid w:val="59353E6F"/>
    <w:rsid w:val="597B1373"/>
    <w:rsid w:val="59CE2E2F"/>
    <w:rsid w:val="5AE366C1"/>
    <w:rsid w:val="5B3213D2"/>
    <w:rsid w:val="5B463F68"/>
    <w:rsid w:val="5B521B4E"/>
    <w:rsid w:val="5BF553B2"/>
    <w:rsid w:val="5C1C6C94"/>
    <w:rsid w:val="5C7C5C1E"/>
    <w:rsid w:val="5CEDEBAF"/>
    <w:rsid w:val="5DA2841F"/>
    <w:rsid w:val="5E0FA1C5"/>
    <w:rsid w:val="5E5E62C8"/>
    <w:rsid w:val="5E6E5E0C"/>
    <w:rsid w:val="5E89BC10"/>
    <w:rsid w:val="5E8A0B87"/>
    <w:rsid w:val="5EFC8BD8"/>
    <w:rsid w:val="610A75DB"/>
    <w:rsid w:val="6113707B"/>
    <w:rsid w:val="61264DFE"/>
    <w:rsid w:val="6131CA1E"/>
    <w:rsid w:val="61BBF565"/>
    <w:rsid w:val="61CEEB11"/>
    <w:rsid w:val="622B4192"/>
    <w:rsid w:val="622E684F"/>
    <w:rsid w:val="6245BA14"/>
    <w:rsid w:val="62D921EB"/>
    <w:rsid w:val="63185AD0"/>
    <w:rsid w:val="633541A7"/>
    <w:rsid w:val="63355B3C"/>
    <w:rsid w:val="63DA55D1"/>
    <w:rsid w:val="64007908"/>
    <w:rsid w:val="643199D6"/>
    <w:rsid w:val="6481579B"/>
    <w:rsid w:val="64B93DEF"/>
    <w:rsid w:val="6540A2BF"/>
    <w:rsid w:val="66160E97"/>
    <w:rsid w:val="6652C28F"/>
    <w:rsid w:val="66827DEA"/>
    <w:rsid w:val="66BF5020"/>
    <w:rsid w:val="66C2738A"/>
    <w:rsid w:val="66D6BA5C"/>
    <w:rsid w:val="66ECD715"/>
    <w:rsid w:val="67D6DD8D"/>
    <w:rsid w:val="68686CDF"/>
    <w:rsid w:val="689F9BAD"/>
    <w:rsid w:val="68BB56DF"/>
    <w:rsid w:val="69A67E9B"/>
    <w:rsid w:val="69AD60B9"/>
    <w:rsid w:val="69C7074A"/>
    <w:rsid w:val="69F5EFA8"/>
    <w:rsid w:val="69FD4960"/>
    <w:rsid w:val="6A267BC9"/>
    <w:rsid w:val="6A41D61D"/>
    <w:rsid w:val="6A6FED45"/>
    <w:rsid w:val="6AA707D5"/>
    <w:rsid w:val="6AD82B17"/>
    <w:rsid w:val="6BC24C2A"/>
    <w:rsid w:val="6BED9C99"/>
    <w:rsid w:val="6C3526D1"/>
    <w:rsid w:val="6C3E04A7"/>
    <w:rsid w:val="6C9BDB34"/>
    <w:rsid w:val="6C9D983C"/>
    <w:rsid w:val="6D243B69"/>
    <w:rsid w:val="6D99F214"/>
    <w:rsid w:val="6DDA3F36"/>
    <w:rsid w:val="6E0FCBD9"/>
    <w:rsid w:val="6E1BB886"/>
    <w:rsid w:val="6E61DB8A"/>
    <w:rsid w:val="6E635B3A"/>
    <w:rsid w:val="6EA8A3E7"/>
    <w:rsid w:val="6EAC408A"/>
    <w:rsid w:val="6EC3F19D"/>
    <w:rsid w:val="6EE0C48F"/>
    <w:rsid w:val="6F008A65"/>
    <w:rsid w:val="6FA8B3AB"/>
    <w:rsid w:val="6FAB9C3A"/>
    <w:rsid w:val="7026324E"/>
    <w:rsid w:val="7026B6DA"/>
    <w:rsid w:val="70DED1E7"/>
    <w:rsid w:val="70F8E744"/>
    <w:rsid w:val="710D9E39"/>
    <w:rsid w:val="71792F7A"/>
    <w:rsid w:val="7199A2A0"/>
    <w:rsid w:val="71A1912C"/>
    <w:rsid w:val="71A51128"/>
    <w:rsid w:val="71B2C9B4"/>
    <w:rsid w:val="71C11E8B"/>
    <w:rsid w:val="72318DAE"/>
    <w:rsid w:val="7286C8EC"/>
    <w:rsid w:val="72AD7D13"/>
    <w:rsid w:val="7314FFDB"/>
    <w:rsid w:val="7338EE91"/>
    <w:rsid w:val="7389040A"/>
    <w:rsid w:val="739D387A"/>
    <w:rsid w:val="74494D74"/>
    <w:rsid w:val="74B2C770"/>
    <w:rsid w:val="74B8F72E"/>
    <w:rsid w:val="74E599FD"/>
    <w:rsid w:val="7515E517"/>
    <w:rsid w:val="758B37E2"/>
    <w:rsid w:val="759D31F3"/>
    <w:rsid w:val="75A759CA"/>
    <w:rsid w:val="75B9285C"/>
    <w:rsid w:val="75B9A168"/>
    <w:rsid w:val="7696925B"/>
    <w:rsid w:val="76AAD317"/>
    <w:rsid w:val="7785E5BD"/>
    <w:rsid w:val="77D3D431"/>
    <w:rsid w:val="77F97FB7"/>
    <w:rsid w:val="786A85D0"/>
    <w:rsid w:val="796FA492"/>
    <w:rsid w:val="7984415F"/>
    <w:rsid w:val="7AAD1BB9"/>
    <w:rsid w:val="7AB535F4"/>
    <w:rsid w:val="7ABD7C8E"/>
    <w:rsid w:val="7B57DBFA"/>
    <w:rsid w:val="7B5FA693"/>
    <w:rsid w:val="7BDFA139"/>
    <w:rsid w:val="7BFCDE86"/>
    <w:rsid w:val="7C131FD9"/>
    <w:rsid w:val="7C25452C"/>
    <w:rsid w:val="7C56021C"/>
    <w:rsid w:val="7C594CEF"/>
    <w:rsid w:val="7C5AFC03"/>
    <w:rsid w:val="7C8772C4"/>
    <w:rsid w:val="7CA74554"/>
    <w:rsid w:val="7CF3E3A2"/>
    <w:rsid w:val="7D2E6B1A"/>
    <w:rsid w:val="7D619629"/>
    <w:rsid w:val="7D674455"/>
    <w:rsid w:val="7D6EC1FC"/>
    <w:rsid w:val="7DA44110"/>
    <w:rsid w:val="7DDBF4F3"/>
    <w:rsid w:val="7E330659"/>
    <w:rsid w:val="7F32B2B7"/>
    <w:rsid w:val="7FB2D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E376C"/>
  <w15:chartTrackingRefBased/>
  <w15:docId w15:val="{E7E42651-3674-344E-85A6-31662EB96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1E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2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DefaultParagraphFont"/>
    <w:rsid w:val="00F263DD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91">
    <w:name w:val="font91"/>
    <w:basedOn w:val="DefaultParagraphFont"/>
    <w:rsid w:val="00F263DD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1">
    <w:name w:val="font111"/>
    <w:basedOn w:val="DefaultParagraphFont"/>
    <w:rsid w:val="00C83AB1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  <w:u w:val="single"/>
    </w:rPr>
  </w:style>
  <w:style w:type="table" w:styleId="TableGridLight">
    <w:name w:val="Grid Table Light"/>
    <w:basedOn w:val="TableNormal"/>
    <w:uiPriority w:val="40"/>
    <w:rsid w:val="006711F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711F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171">
    <w:name w:val="font171"/>
    <w:basedOn w:val="DefaultParagraphFont"/>
    <w:rsid w:val="0039429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  <w:u w:val="single"/>
    </w:rPr>
  </w:style>
  <w:style w:type="character" w:customStyle="1" w:styleId="font61">
    <w:name w:val="font61"/>
    <w:basedOn w:val="DefaultParagraphFont"/>
    <w:rsid w:val="00394293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21">
    <w:name w:val="font121"/>
    <w:basedOn w:val="DefaultParagraphFont"/>
    <w:rsid w:val="005B5A26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31">
    <w:name w:val="font131"/>
    <w:basedOn w:val="DefaultParagraphFont"/>
    <w:rsid w:val="005B5A26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  <w:u w:val="single"/>
    </w:rPr>
  </w:style>
  <w:style w:type="table" w:styleId="PlainTable4">
    <w:name w:val="Plain Table 4"/>
    <w:basedOn w:val="TableNormal"/>
    <w:uiPriority w:val="44"/>
    <w:rsid w:val="0051009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51009B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5B148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B1486"/>
  </w:style>
  <w:style w:type="paragraph" w:styleId="Footer">
    <w:name w:val="footer"/>
    <w:basedOn w:val="Normal"/>
    <w:link w:val="FooterChar"/>
    <w:uiPriority w:val="99"/>
    <w:unhideWhenUsed/>
    <w:rsid w:val="005B148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B1486"/>
  </w:style>
  <w:style w:type="paragraph" w:customStyle="1" w:styleId="msonormal0">
    <w:name w:val="msonormal"/>
    <w:basedOn w:val="Normal"/>
    <w:rsid w:val="005D31E9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5D31E9"/>
    <w:pPr>
      <w:spacing w:before="100" w:beforeAutospacing="1" w:after="100" w:afterAutospacing="1"/>
    </w:pPr>
  </w:style>
  <w:style w:type="character" w:customStyle="1" w:styleId="textrun">
    <w:name w:val="textrun"/>
    <w:basedOn w:val="DefaultParagraphFont"/>
    <w:rsid w:val="005D31E9"/>
  </w:style>
  <w:style w:type="character" w:customStyle="1" w:styleId="normaltextrun">
    <w:name w:val="normaltextrun"/>
    <w:basedOn w:val="DefaultParagraphFont"/>
    <w:rsid w:val="005D31E9"/>
  </w:style>
  <w:style w:type="character" w:customStyle="1" w:styleId="eop">
    <w:name w:val="eop"/>
    <w:basedOn w:val="DefaultParagraphFont"/>
    <w:rsid w:val="005D31E9"/>
  </w:style>
  <w:style w:type="table" w:styleId="PlainTable2">
    <w:name w:val="Plain Table 2"/>
    <w:basedOn w:val="TableNormal"/>
    <w:uiPriority w:val="42"/>
    <w:rsid w:val="000E502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E502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0E502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3">
    <w:name w:val="Grid Table 2 Accent 3"/>
    <w:basedOn w:val="TableNormal"/>
    <w:uiPriority w:val="47"/>
    <w:rsid w:val="00365A75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365A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365A75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">
    <w:name w:val="List Table 6 Colorful"/>
    <w:basedOn w:val="TableNormal"/>
    <w:uiPriority w:val="51"/>
    <w:rsid w:val="00365A7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365A75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AB4B63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AB4B6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5Dark-Accent3">
    <w:name w:val="Grid Table 5 Dark Accent 3"/>
    <w:basedOn w:val="TableNormal"/>
    <w:uiPriority w:val="50"/>
    <w:rsid w:val="00AB4B6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6Colorful-Accent3">
    <w:name w:val="Grid Table 6 Colorful Accent 3"/>
    <w:basedOn w:val="TableNormal"/>
    <w:uiPriority w:val="51"/>
    <w:rsid w:val="00AB4B6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666EE2"/>
    <w:rPr>
      <w:color w:val="666666"/>
    </w:rPr>
  </w:style>
  <w:style w:type="paragraph" w:customStyle="1" w:styleId="Bibliography1">
    <w:name w:val="Bibliography1"/>
    <w:basedOn w:val="Normal"/>
    <w:rsid w:val="00666EE2"/>
    <w:pPr>
      <w:spacing w:before="100" w:beforeAutospacing="1" w:after="100" w:afterAutospacing="1"/>
    </w:pPr>
    <w:rPr>
      <w:rFonts w:eastAsiaTheme="minorEastAsia"/>
    </w:rPr>
  </w:style>
  <w:style w:type="table" w:styleId="ListTable1Light-Accent2">
    <w:name w:val="List Table 1 Light Accent 2"/>
    <w:basedOn w:val="TableNormal"/>
    <w:uiPriority w:val="46"/>
    <w:rsid w:val="00701E1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7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17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3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0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1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8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9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04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9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8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6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1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1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0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9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5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2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5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0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1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05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1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9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5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3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66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5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8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6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8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8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1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9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1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82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2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0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5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2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70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74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46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82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2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8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47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54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9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8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4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88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5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4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85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3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0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9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9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54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5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9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5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9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4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17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8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6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3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3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87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9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8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50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3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9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9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64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8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3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7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6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4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0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5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7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8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1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4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8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53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5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1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1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1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7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5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44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65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8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65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5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33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2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0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0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0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9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86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13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02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3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6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5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9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9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8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45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8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87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1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4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83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8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5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9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49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54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1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4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34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9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9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8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4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54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7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34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16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2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43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0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98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4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8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4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8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88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1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0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9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18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2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1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0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9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49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0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7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8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0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1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1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0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94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4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3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2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1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4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4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8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1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4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8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3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4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1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34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2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87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7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1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82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98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6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62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17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1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0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9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1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1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1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54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12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8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39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7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0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9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0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8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7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1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2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8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3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76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2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2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5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7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9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4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8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5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31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8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9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5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7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0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50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0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6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2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92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1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4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1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8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37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5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2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1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9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2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6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5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46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8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0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96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7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2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8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02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44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1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1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25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1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4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20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5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6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5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7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55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2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3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4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6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3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6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9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64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64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0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9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0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5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64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2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8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1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7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5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2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5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0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0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0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60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9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8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2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39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20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5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6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37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62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47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7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6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6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95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14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5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54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39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4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1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72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2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8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3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6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56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4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4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41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6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8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5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4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0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04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1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34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4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1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1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5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9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6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76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6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9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8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6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0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4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0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50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10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8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7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3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07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1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2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7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0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7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8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3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0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4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0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25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0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1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9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3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69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8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59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6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1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1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0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4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5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1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0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5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9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9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8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37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2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3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1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1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5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34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4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4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7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3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0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3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8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9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5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7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6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4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9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8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1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15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7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5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7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67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9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3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5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2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7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83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1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82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9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79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7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4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5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52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32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7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15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4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02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3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56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5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3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6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3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9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8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5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1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1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1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3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1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26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85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8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4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5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7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3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5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7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1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1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35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4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1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63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97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33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25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3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7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6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33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0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75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5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3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5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9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0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9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5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0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70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2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73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6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5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9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06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45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5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6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34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5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70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7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85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2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5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12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3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9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6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8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1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6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16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4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1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41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0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7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76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0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1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1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02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2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21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1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45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5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11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2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5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7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9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43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9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0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7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3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0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0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6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1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9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2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7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8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8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3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5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3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7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1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8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4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1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9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1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3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1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5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0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9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5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3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3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6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41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15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6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7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2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5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83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1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67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1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1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5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0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9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5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3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0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0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16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99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6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40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9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1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0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6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22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0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30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33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40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0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6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00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39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2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5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7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1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52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19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30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9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9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37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4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2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6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85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28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86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2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5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90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73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54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88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74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73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81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66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5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14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84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3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72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92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15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1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2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3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36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1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43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99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06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56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7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21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8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30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12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32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10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12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53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9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77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42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0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42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9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81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0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75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8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06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2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5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64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08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60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5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5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81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44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1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3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04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45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68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50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66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4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53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01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39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42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69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90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0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5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3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41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4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09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68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7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43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243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87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03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3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3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7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1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3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7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6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6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8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2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5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5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9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6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8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1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9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8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4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0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93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42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8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35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3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17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1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6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3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3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24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6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5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7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48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4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7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6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92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6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1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7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3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8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96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20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82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6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8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7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4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8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44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7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0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88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8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1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3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1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60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0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77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7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0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1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68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5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7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5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16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4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3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4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1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0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7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5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5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93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9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1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16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34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4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2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5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43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47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5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6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9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6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0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6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0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0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0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0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1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9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0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6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9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7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2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7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8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5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44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5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3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6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91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5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30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54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5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2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66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53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3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95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3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38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2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0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6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4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0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8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2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7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1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9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5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1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2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0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6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7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9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72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1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13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5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62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2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13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6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6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37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9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90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21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8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53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8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94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72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1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1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23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5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08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1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2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3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0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06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55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5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6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7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53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0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6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2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6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0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2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9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7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06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90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8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0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46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2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0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82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94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7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0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96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6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6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4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6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8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50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1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2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9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5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3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4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1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6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67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6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7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08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4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9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94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9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43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14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9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23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96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8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3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6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6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1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95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7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85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9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6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14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62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6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43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2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78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3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9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4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0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8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98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4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4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1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2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3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1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2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6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5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6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3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0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1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6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64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24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54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2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5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7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2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1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4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12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7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3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3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5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8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1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4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7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17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2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7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2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7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9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3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1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4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23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6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0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3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3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4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5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8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57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94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71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4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73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0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46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56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8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15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9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3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7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6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2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13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23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6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2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0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5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66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9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6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8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8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1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1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5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7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5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2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0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72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3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1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5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0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25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2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2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65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5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2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3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6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84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67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0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1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62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8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7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63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1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88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4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12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8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89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7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74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90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65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7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65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95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1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3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21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57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7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3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2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5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1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6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14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19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6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6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4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2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5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55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84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9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1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6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0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76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7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6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8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1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0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8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22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0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9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1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3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49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2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5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97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4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3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53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5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4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7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6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0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2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88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2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6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4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1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6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93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3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35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8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1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0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1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36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2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8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60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2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0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2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5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0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9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90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9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3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2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68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6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85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7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9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0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0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28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0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45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4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7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80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33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43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2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3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56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23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9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1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26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4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64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7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1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15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8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7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6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12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2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5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24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2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7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2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87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36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4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3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9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99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7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5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4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69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16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6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1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6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0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6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9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4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2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88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7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83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9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1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8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28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1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0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21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73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4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9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2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77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09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3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2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74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3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13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15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50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0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41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3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63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2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3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1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3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0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78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8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5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4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9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44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1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5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5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3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0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1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8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59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00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7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40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4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1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90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72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8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1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93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9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17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75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7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3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40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2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8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70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2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1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3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2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97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85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2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23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7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0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42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64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8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6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68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6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3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9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55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93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39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31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95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54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72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73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95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39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0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54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8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4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49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42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9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12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12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8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2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30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08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57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6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02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47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70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7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89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77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70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25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35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3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49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47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3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56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3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76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9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67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9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48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2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0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41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57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1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68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69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65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5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3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8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1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72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3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71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27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25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79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30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96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95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82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2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13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76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4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52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56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56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66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27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21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78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3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25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73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24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03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10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10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15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1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5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94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57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3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6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11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3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1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6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2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75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0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23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1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25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9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9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9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8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5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26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2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55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42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20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39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07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34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26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2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84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6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85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3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22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8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66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83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7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3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67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63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9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71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77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34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62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0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71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42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00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6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67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76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01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87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1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93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88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99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8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25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37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1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58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2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98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15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9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8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96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1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9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31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8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12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2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55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9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72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8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85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16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0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45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5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38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96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73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6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1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31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79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62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2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6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45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53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48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09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07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60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48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72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0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2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53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14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91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63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88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84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7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22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10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3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17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52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80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16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12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3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64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13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26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7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82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75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74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9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81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89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24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7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56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01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42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66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6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96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98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92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79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09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39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066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6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81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90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C4F2F3B-A335-D146-894A-F1159FFB093C}">
  <we:reference id="wa104380917" version="1.0.1.0" store="en-US" storeType="OMEX"/>
  <we:alternateReferences>
    <we:reference id="WA104380917" version="1.0.1.0" store="WA10438091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B32089-CA7E-5143-AEAB-94DCB0C54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8328</Words>
  <Characters>47473</Characters>
  <Application>Microsoft Office Word</Application>
  <DocSecurity>0</DocSecurity>
  <Lines>395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Zaffino</dc:creator>
  <cp:keywords/>
  <dc:description/>
  <cp:lastModifiedBy>Alicia Kilfoy</cp:lastModifiedBy>
  <cp:revision>4</cp:revision>
  <cp:lastPrinted>2023-08-24T14:34:00Z</cp:lastPrinted>
  <dcterms:created xsi:type="dcterms:W3CDTF">2024-02-16T21:26:00Z</dcterms:created>
  <dcterms:modified xsi:type="dcterms:W3CDTF">2024-05-13T20:22:00Z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id="Jn3TwXrN"/&gt;&lt;style id="http://www.zotero.org/styles/apa" locale="en-CA" hasBibliography="1" bibliographyStyleHasBeenSet="0"/&gt;&lt;prefs&gt;&lt;pref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