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5316F" w14:textId="77777777" w:rsidR="000041C0" w:rsidRDefault="000041C0" w:rsidP="000041C0">
      <w:r>
        <w:t>Supplementary Materials</w:t>
      </w:r>
    </w:p>
    <w:p w14:paraId="75462F63" w14:textId="77777777" w:rsidR="000041C0" w:rsidRDefault="000041C0" w:rsidP="000041C0"/>
    <w:p w14:paraId="2094CE6C" w14:textId="77777777" w:rsidR="000041C0" w:rsidRDefault="000041C0" w:rsidP="000041C0">
      <w:r>
        <w:t>Supplemental Figure 1S. Individual Responses to Feasibility and Acceptability Questionnaire- Integrated Exercise Group</w:t>
      </w:r>
    </w:p>
    <w:p w14:paraId="07BFB69E" w14:textId="77777777" w:rsidR="000041C0" w:rsidRDefault="000041C0" w:rsidP="000041C0">
      <w:r>
        <w:rPr>
          <w:noProof/>
        </w:rPr>
        <w:drawing>
          <wp:inline distT="0" distB="0" distL="0" distR="0" wp14:anchorId="03A4A30C" wp14:editId="5E0FC61E">
            <wp:extent cx="5943600" cy="406146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7369" w14:textId="77777777" w:rsidR="000041C0" w:rsidRDefault="000041C0" w:rsidP="000041C0">
      <w:r w:rsidRPr="003D7C71">
        <w:t xml:space="preserve">Participants responded to each statement on a 6-point Likert type scale, with 0-2 scores indicating disagreement </w:t>
      </w:r>
      <w:r>
        <w:t xml:space="preserve">(tan colors) </w:t>
      </w:r>
      <w:r w:rsidRPr="003D7C71">
        <w:t xml:space="preserve">and 3-5 </w:t>
      </w:r>
      <w:r>
        <w:t xml:space="preserve">(green colors) </w:t>
      </w:r>
      <w:r w:rsidRPr="003D7C71">
        <w:t xml:space="preserve">indicating agreement. </w:t>
      </w:r>
      <w:r>
        <w:br w:type="page"/>
      </w:r>
    </w:p>
    <w:p w14:paraId="44D15CD5" w14:textId="77777777" w:rsidR="000041C0" w:rsidRDefault="000041C0" w:rsidP="000041C0">
      <w:r>
        <w:lastRenderedPageBreak/>
        <w:t xml:space="preserve">Supplemental Figure 2S. </w:t>
      </w:r>
      <w:r w:rsidRPr="00137D5C">
        <w:t xml:space="preserve">Individual Responses to Feasibility and Acceptability Questionnaire- </w:t>
      </w:r>
      <w:r>
        <w:t xml:space="preserve">Recovery </w:t>
      </w:r>
      <w:r w:rsidRPr="00137D5C">
        <w:t>Group</w:t>
      </w:r>
    </w:p>
    <w:p w14:paraId="2EE3417B" w14:textId="77777777" w:rsidR="000041C0" w:rsidRDefault="000041C0" w:rsidP="000041C0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E306709" wp14:editId="41ED7A98">
            <wp:extent cx="5943600" cy="4061460"/>
            <wp:effectExtent l="0" t="0" r="0" b="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C6F3" w14:textId="77777777" w:rsidR="000041C0" w:rsidRDefault="000041C0" w:rsidP="000041C0">
      <w:pPr>
        <w:spacing w:line="360" w:lineRule="auto"/>
      </w:pPr>
      <w:r w:rsidRPr="003D7C71">
        <w:t xml:space="preserve">Participants responded to each statement on a 6-point Likert type scale, with 0-2 scores indicating disagreement </w:t>
      </w:r>
      <w:r>
        <w:t xml:space="preserve">(tan colors) </w:t>
      </w:r>
      <w:r w:rsidRPr="003D7C71">
        <w:t xml:space="preserve">and 3-5 </w:t>
      </w:r>
      <w:r>
        <w:t xml:space="preserve">(green colors) </w:t>
      </w:r>
      <w:r w:rsidRPr="003D7C71">
        <w:t>indicating agreement.</w:t>
      </w:r>
    </w:p>
    <w:p w14:paraId="2C044C1E" w14:textId="77777777" w:rsidR="000041C0" w:rsidRDefault="000041C0" w:rsidP="000041C0">
      <w:r>
        <w:br w:type="page"/>
      </w:r>
    </w:p>
    <w:p w14:paraId="3BE8EDB2" w14:textId="77777777" w:rsidR="000041C0" w:rsidRDefault="000041C0" w:rsidP="000041C0">
      <w:pPr>
        <w:spacing w:line="360" w:lineRule="auto"/>
      </w:pPr>
      <w:r>
        <w:lastRenderedPageBreak/>
        <w:t>Supplemental Figure 3S: WHOQOL Psychological Domain</w:t>
      </w:r>
    </w:p>
    <w:p w14:paraId="71F3947C" w14:textId="77777777" w:rsidR="000041C0" w:rsidRDefault="000041C0" w:rsidP="000041C0">
      <w:pPr>
        <w:spacing w:line="360" w:lineRule="auto"/>
      </w:pPr>
    </w:p>
    <w:p w14:paraId="28945C8C" w14:textId="77777777" w:rsidR="000041C0" w:rsidRDefault="000041C0" w:rsidP="000041C0">
      <w:pPr>
        <w:spacing w:line="360" w:lineRule="auto"/>
      </w:pPr>
      <w:r>
        <w:rPr>
          <w:noProof/>
        </w:rPr>
        <w:drawing>
          <wp:inline distT="0" distB="0" distL="0" distR="0" wp14:anchorId="4E84E725" wp14:editId="7B86C861">
            <wp:extent cx="5943600" cy="4322445"/>
            <wp:effectExtent l="0" t="0" r="0" b="1905"/>
            <wp:docPr id="24" name="Picture 24" descr="A graph of a number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aph of a number of peop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F384E" w14:textId="77777777" w:rsidR="000041C0" w:rsidRDefault="000041C0" w:rsidP="000041C0">
      <w:pPr>
        <w:spacing w:line="360" w:lineRule="auto"/>
      </w:pPr>
    </w:p>
    <w:p w14:paraId="030FF330" w14:textId="77777777" w:rsidR="000041C0" w:rsidRDefault="000041C0" w:rsidP="000041C0">
      <w:pPr>
        <w:spacing w:line="360" w:lineRule="auto"/>
      </w:pPr>
    </w:p>
    <w:p w14:paraId="15F12CAA" w14:textId="77777777" w:rsidR="000041C0" w:rsidRDefault="000041C0" w:rsidP="000041C0">
      <w:r>
        <w:br w:type="page"/>
      </w:r>
    </w:p>
    <w:p w14:paraId="604B4063" w14:textId="77777777" w:rsidR="000041C0" w:rsidRDefault="000041C0" w:rsidP="000041C0">
      <w:r>
        <w:lastRenderedPageBreak/>
        <w:t>Supplemental Figure 4S. Change in WHOQOL Psych in IE and REC conditions by setting and number of sessions attended</w:t>
      </w:r>
    </w:p>
    <w:p w14:paraId="41F20383" w14:textId="77777777" w:rsidR="000041C0" w:rsidRDefault="000041C0" w:rsidP="000041C0">
      <w:r>
        <w:rPr>
          <w:noProof/>
        </w:rPr>
        <w:drawing>
          <wp:inline distT="0" distB="0" distL="0" distR="0" wp14:anchorId="491EB209" wp14:editId="39A0E2A7">
            <wp:extent cx="4810796" cy="3991532"/>
            <wp:effectExtent l="0" t="0" r="8890" b="9525"/>
            <wp:docPr id="28" name="Picture 2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C7D817E" w14:textId="77777777" w:rsidR="000041C0" w:rsidRDefault="000041C0" w:rsidP="000041C0">
      <w:pPr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Supplemental Table 1S </w:t>
      </w:r>
      <w:r w:rsidRPr="00EB5EB9">
        <w:rPr>
          <w:rFonts w:ascii="Times New Roman" w:hAnsi="Times New Roman" w:cs="Times New Roman"/>
          <w:iCs/>
          <w:sz w:val="24"/>
          <w:szCs w:val="24"/>
        </w:rPr>
        <w:t>Demographic and Clinical Characteristics</w:t>
      </w:r>
      <w:r>
        <w:rPr>
          <w:rFonts w:ascii="Times New Roman" w:hAnsi="Times New Roman" w:cs="Times New Roman"/>
          <w:iCs/>
          <w:sz w:val="24"/>
          <w:szCs w:val="24"/>
        </w:rPr>
        <w:t xml:space="preserve"> of In-Person and Remote Samples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105"/>
        <w:gridCol w:w="1187"/>
        <w:gridCol w:w="1130"/>
        <w:gridCol w:w="966"/>
      </w:tblGrid>
      <w:tr w:rsidR="000041C0" w14:paraId="4DE8A5E0" w14:textId="77777777" w:rsidTr="001E4F41">
        <w:tc>
          <w:tcPr>
            <w:tcW w:w="0" w:type="auto"/>
            <w:vAlign w:val="center"/>
          </w:tcPr>
          <w:p w14:paraId="75DDB4DC" w14:textId="77777777" w:rsidR="000041C0" w:rsidRDefault="000041C0" w:rsidP="001E4F41"/>
        </w:tc>
        <w:tc>
          <w:tcPr>
            <w:tcW w:w="0" w:type="auto"/>
            <w:vAlign w:val="center"/>
          </w:tcPr>
          <w:p w14:paraId="55703FF3" w14:textId="77777777" w:rsidR="000041C0" w:rsidRDefault="000041C0" w:rsidP="001E4F41">
            <w:pPr>
              <w:jc w:val="center"/>
            </w:pPr>
            <w:r>
              <w:rPr>
                <w:b/>
              </w:rPr>
              <w:t>In-Person</w:t>
            </w:r>
          </w:p>
        </w:tc>
        <w:tc>
          <w:tcPr>
            <w:tcW w:w="0" w:type="auto"/>
            <w:vAlign w:val="center"/>
          </w:tcPr>
          <w:p w14:paraId="4E5239FF" w14:textId="77777777" w:rsidR="000041C0" w:rsidRDefault="000041C0" w:rsidP="001E4F41">
            <w:pPr>
              <w:jc w:val="center"/>
            </w:pPr>
            <w:r>
              <w:rPr>
                <w:b/>
              </w:rPr>
              <w:t>Remote</w:t>
            </w:r>
          </w:p>
        </w:tc>
        <w:tc>
          <w:tcPr>
            <w:tcW w:w="0" w:type="auto"/>
            <w:vAlign w:val="center"/>
          </w:tcPr>
          <w:p w14:paraId="4387DAFB" w14:textId="77777777" w:rsidR="000041C0" w:rsidRDefault="000041C0" w:rsidP="001E4F41">
            <w:r>
              <w:rPr>
                <w:b/>
              </w:rPr>
              <w:t>p-value</w:t>
            </w:r>
          </w:p>
        </w:tc>
      </w:tr>
      <w:tr w:rsidR="000041C0" w14:paraId="4F744761" w14:textId="77777777" w:rsidTr="001E4F41"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71306248" w14:textId="77777777" w:rsidR="000041C0" w:rsidRDefault="000041C0" w:rsidP="001E4F41"/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6837512D" w14:textId="77777777" w:rsidR="000041C0" w:rsidRDefault="000041C0" w:rsidP="001E4F41">
            <w:pPr>
              <w:jc w:val="center"/>
            </w:pPr>
            <w:r>
              <w:rPr>
                <w:b/>
              </w:rPr>
              <w:t>N=37</w:t>
            </w:r>
          </w:p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2D321047" w14:textId="77777777" w:rsidR="000041C0" w:rsidRDefault="000041C0" w:rsidP="001E4F41">
            <w:pPr>
              <w:jc w:val="center"/>
            </w:pPr>
            <w:r>
              <w:rPr>
                <w:b/>
              </w:rPr>
              <w:t>N=47</w:t>
            </w:r>
          </w:p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74A740F7" w14:textId="77777777" w:rsidR="000041C0" w:rsidRDefault="000041C0" w:rsidP="001E4F41"/>
        </w:tc>
      </w:tr>
      <w:tr w:rsidR="000041C0" w14:paraId="32553A7C" w14:textId="77777777" w:rsidTr="001E4F41">
        <w:tc>
          <w:tcPr>
            <w:tcW w:w="0" w:type="auto"/>
            <w:tcBorders>
              <w:top w:val="single" w:sz="0" w:space="0" w:color="000000"/>
            </w:tcBorders>
            <w:vAlign w:val="center"/>
          </w:tcPr>
          <w:p w14:paraId="3AE3339F" w14:textId="77777777" w:rsidR="000041C0" w:rsidRDefault="000041C0" w:rsidP="001E4F41">
            <w:r>
              <w:rPr>
                <w:sz w:val="20"/>
              </w:rPr>
              <w:t>Age</w:t>
            </w:r>
          </w:p>
        </w:tc>
        <w:tc>
          <w:tcPr>
            <w:tcW w:w="0" w:type="auto"/>
            <w:tcBorders>
              <w:top w:val="single" w:sz="0" w:space="0" w:color="000000"/>
            </w:tcBorders>
            <w:vAlign w:val="center"/>
          </w:tcPr>
          <w:p w14:paraId="39403D5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56.3 (11.1)</w:t>
            </w:r>
          </w:p>
        </w:tc>
        <w:tc>
          <w:tcPr>
            <w:tcW w:w="0" w:type="auto"/>
            <w:tcBorders>
              <w:top w:val="single" w:sz="0" w:space="0" w:color="000000"/>
            </w:tcBorders>
            <w:vAlign w:val="center"/>
          </w:tcPr>
          <w:p w14:paraId="707F1A7C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48.1 (11.1)</w:t>
            </w:r>
          </w:p>
        </w:tc>
        <w:tc>
          <w:tcPr>
            <w:tcW w:w="0" w:type="auto"/>
            <w:tcBorders>
              <w:top w:val="single" w:sz="0" w:space="0" w:color="000000"/>
            </w:tcBorders>
            <w:vAlign w:val="center"/>
          </w:tcPr>
          <w:p w14:paraId="5727F0FF" w14:textId="77777777" w:rsidR="000041C0" w:rsidRDefault="000041C0" w:rsidP="001E4F41">
            <w:r>
              <w:rPr>
                <w:sz w:val="20"/>
              </w:rPr>
              <w:t>&lt;0.01</w:t>
            </w:r>
          </w:p>
        </w:tc>
      </w:tr>
      <w:tr w:rsidR="000041C0" w14:paraId="3E99556F" w14:textId="77777777" w:rsidTr="001E4F41">
        <w:tc>
          <w:tcPr>
            <w:tcW w:w="0" w:type="auto"/>
            <w:vAlign w:val="center"/>
          </w:tcPr>
          <w:p w14:paraId="0AB16458" w14:textId="77777777" w:rsidR="000041C0" w:rsidRDefault="000041C0" w:rsidP="001E4F41">
            <w:r>
              <w:rPr>
                <w:sz w:val="20"/>
              </w:rPr>
              <w:t>Sex</w:t>
            </w:r>
          </w:p>
        </w:tc>
        <w:tc>
          <w:tcPr>
            <w:tcW w:w="0" w:type="auto"/>
            <w:vAlign w:val="center"/>
          </w:tcPr>
          <w:p w14:paraId="52632769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40EBBDC3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2EDBBAC8" w14:textId="77777777" w:rsidR="000041C0" w:rsidRDefault="000041C0" w:rsidP="001E4F41">
            <w:r>
              <w:rPr>
                <w:sz w:val="20"/>
              </w:rPr>
              <w:t xml:space="preserve"> 0.03</w:t>
            </w:r>
          </w:p>
        </w:tc>
      </w:tr>
      <w:tr w:rsidR="000041C0" w14:paraId="2C32BA63" w14:textId="77777777" w:rsidTr="001E4F41">
        <w:tc>
          <w:tcPr>
            <w:tcW w:w="0" w:type="auto"/>
            <w:vAlign w:val="center"/>
          </w:tcPr>
          <w:p w14:paraId="1B6F67CE" w14:textId="77777777" w:rsidR="000041C0" w:rsidRDefault="000041C0" w:rsidP="001E4F41">
            <w:r>
              <w:rPr>
                <w:sz w:val="20"/>
              </w:rPr>
              <w:t xml:space="preserve">   Male</w:t>
            </w:r>
          </w:p>
        </w:tc>
        <w:tc>
          <w:tcPr>
            <w:tcW w:w="0" w:type="auto"/>
            <w:vAlign w:val="center"/>
          </w:tcPr>
          <w:p w14:paraId="1BEE1391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30 (81%)</w:t>
            </w:r>
          </w:p>
        </w:tc>
        <w:tc>
          <w:tcPr>
            <w:tcW w:w="0" w:type="auto"/>
            <w:vAlign w:val="center"/>
          </w:tcPr>
          <w:p w14:paraId="1771715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28 (60%)</w:t>
            </w:r>
          </w:p>
        </w:tc>
        <w:tc>
          <w:tcPr>
            <w:tcW w:w="0" w:type="auto"/>
            <w:vAlign w:val="center"/>
          </w:tcPr>
          <w:p w14:paraId="76155A36" w14:textId="77777777" w:rsidR="000041C0" w:rsidRDefault="000041C0" w:rsidP="001E4F41"/>
        </w:tc>
      </w:tr>
      <w:tr w:rsidR="000041C0" w14:paraId="57ACE4EE" w14:textId="77777777" w:rsidTr="001E4F41">
        <w:tc>
          <w:tcPr>
            <w:tcW w:w="0" w:type="auto"/>
            <w:vAlign w:val="center"/>
          </w:tcPr>
          <w:p w14:paraId="312529AE" w14:textId="77777777" w:rsidR="000041C0" w:rsidRDefault="000041C0" w:rsidP="001E4F41">
            <w:r>
              <w:rPr>
                <w:sz w:val="20"/>
              </w:rPr>
              <w:t xml:space="preserve">   Female</w:t>
            </w:r>
          </w:p>
        </w:tc>
        <w:tc>
          <w:tcPr>
            <w:tcW w:w="0" w:type="auto"/>
            <w:vAlign w:val="center"/>
          </w:tcPr>
          <w:p w14:paraId="79BCB72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7 (19%)</w:t>
            </w:r>
          </w:p>
        </w:tc>
        <w:tc>
          <w:tcPr>
            <w:tcW w:w="0" w:type="auto"/>
            <w:vAlign w:val="center"/>
          </w:tcPr>
          <w:p w14:paraId="57CB1CD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19 (40%)</w:t>
            </w:r>
          </w:p>
        </w:tc>
        <w:tc>
          <w:tcPr>
            <w:tcW w:w="0" w:type="auto"/>
            <w:vAlign w:val="center"/>
          </w:tcPr>
          <w:p w14:paraId="261D9369" w14:textId="77777777" w:rsidR="000041C0" w:rsidRDefault="000041C0" w:rsidP="001E4F41"/>
        </w:tc>
      </w:tr>
      <w:tr w:rsidR="000041C0" w14:paraId="39595556" w14:textId="77777777" w:rsidTr="001E4F41">
        <w:tc>
          <w:tcPr>
            <w:tcW w:w="0" w:type="auto"/>
            <w:vAlign w:val="center"/>
          </w:tcPr>
          <w:p w14:paraId="1ED76ABC" w14:textId="77777777" w:rsidR="000041C0" w:rsidRDefault="000041C0" w:rsidP="001E4F41">
            <w:r>
              <w:rPr>
                <w:sz w:val="20"/>
              </w:rPr>
              <w:t>Race</w:t>
            </w:r>
          </w:p>
        </w:tc>
        <w:tc>
          <w:tcPr>
            <w:tcW w:w="0" w:type="auto"/>
            <w:vAlign w:val="center"/>
          </w:tcPr>
          <w:p w14:paraId="492673D5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63367B6F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3C2A2EFC" w14:textId="77777777" w:rsidR="000041C0" w:rsidRDefault="000041C0" w:rsidP="001E4F41">
            <w:r>
              <w:rPr>
                <w:sz w:val="20"/>
              </w:rPr>
              <w:t xml:space="preserve"> 0.04</w:t>
            </w:r>
          </w:p>
        </w:tc>
      </w:tr>
      <w:tr w:rsidR="000041C0" w14:paraId="38F7A74D" w14:textId="77777777" w:rsidTr="001E4F41">
        <w:tc>
          <w:tcPr>
            <w:tcW w:w="0" w:type="auto"/>
            <w:vAlign w:val="center"/>
          </w:tcPr>
          <w:p w14:paraId="332B8B46" w14:textId="77777777" w:rsidR="000041C0" w:rsidRDefault="000041C0" w:rsidP="001E4F41">
            <w:r>
              <w:rPr>
                <w:sz w:val="20"/>
              </w:rPr>
              <w:t xml:space="preserve">   American Indian/Alaska Native</w:t>
            </w:r>
          </w:p>
        </w:tc>
        <w:tc>
          <w:tcPr>
            <w:tcW w:w="0" w:type="auto"/>
            <w:vAlign w:val="center"/>
          </w:tcPr>
          <w:p w14:paraId="288ADDC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 (3%)</w:t>
            </w:r>
          </w:p>
        </w:tc>
        <w:tc>
          <w:tcPr>
            <w:tcW w:w="0" w:type="auto"/>
            <w:vAlign w:val="center"/>
          </w:tcPr>
          <w:p w14:paraId="726A59C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 (6%)</w:t>
            </w:r>
          </w:p>
        </w:tc>
        <w:tc>
          <w:tcPr>
            <w:tcW w:w="0" w:type="auto"/>
            <w:vAlign w:val="center"/>
          </w:tcPr>
          <w:p w14:paraId="7504171D" w14:textId="77777777" w:rsidR="000041C0" w:rsidRDefault="000041C0" w:rsidP="001E4F41"/>
        </w:tc>
      </w:tr>
      <w:tr w:rsidR="000041C0" w14:paraId="3E739BE1" w14:textId="77777777" w:rsidTr="001E4F41">
        <w:tc>
          <w:tcPr>
            <w:tcW w:w="0" w:type="auto"/>
            <w:vAlign w:val="center"/>
          </w:tcPr>
          <w:p w14:paraId="0FDA00E1" w14:textId="77777777" w:rsidR="000041C0" w:rsidRDefault="000041C0" w:rsidP="001E4F41">
            <w:r>
              <w:rPr>
                <w:sz w:val="20"/>
              </w:rPr>
              <w:t xml:space="preserve">   Asian</w:t>
            </w:r>
          </w:p>
        </w:tc>
        <w:tc>
          <w:tcPr>
            <w:tcW w:w="0" w:type="auto"/>
            <w:vAlign w:val="center"/>
          </w:tcPr>
          <w:p w14:paraId="39606B4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(16%)</w:t>
            </w:r>
          </w:p>
        </w:tc>
        <w:tc>
          <w:tcPr>
            <w:tcW w:w="0" w:type="auto"/>
            <w:vAlign w:val="center"/>
          </w:tcPr>
          <w:p w14:paraId="4300CE8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 (2%)</w:t>
            </w:r>
          </w:p>
        </w:tc>
        <w:tc>
          <w:tcPr>
            <w:tcW w:w="0" w:type="auto"/>
            <w:vAlign w:val="center"/>
          </w:tcPr>
          <w:p w14:paraId="10FFBFF4" w14:textId="77777777" w:rsidR="000041C0" w:rsidRDefault="000041C0" w:rsidP="001E4F41"/>
        </w:tc>
      </w:tr>
      <w:tr w:rsidR="000041C0" w14:paraId="53E6E9B4" w14:textId="77777777" w:rsidTr="001E4F41">
        <w:tc>
          <w:tcPr>
            <w:tcW w:w="0" w:type="auto"/>
            <w:vAlign w:val="center"/>
          </w:tcPr>
          <w:p w14:paraId="742FCEF7" w14:textId="77777777" w:rsidR="000041C0" w:rsidRDefault="000041C0" w:rsidP="001E4F41">
            <w:r>
              <w:rPr>
                <w:sz w:val="20"/>
              </w:rPr>
              <w:t xml:space="preserve">   Black or African American</w:t>
            </w:r>
          </w:p>
        </w:tc>
        <w:tc>
          <w:tcPr>
            <w:tcW w:w="0" w:type="auto"/>
            <w:vAlign w:val="center"/>
          </w:tcPr>
          <w:p w14:paraId="6923DDD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 (22%)</w:t>
            </w:r>
          </w:p>
        </w:tc>
        <w:tc>
          <w:tcPr>
            <w:tcW w:w="0" w:type="auto"/>
            <w:vAlign w:val="center"/>
          </w:tcPr>
          <w:p w14:paraId="2001F0D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13 (28%)</w:t>
            </w:r>
          </w:p>
        </w:tc>
        <w:tc>
          <w:tcPr>
            <w:tcW w:w="0" w:type="auto"/>
            <w:vAlign w:val="center"/>
          </w:tcPr>
          <w:p w14:paraId="05817EB7" w14:textId="77777777" w:rsidR="000041C0" w:rsidRDefault="000041C0" w:rsidP="001E4F41"/>
        </w:tc>
      </w:tr>
      <w:tr w:rsidR="000041C0" w14:paraId="407DD625" w14:textId="77777777" w:rsidTr="001E4F41">
        <w:tc>
          <w:tcPr>
            <w:tcW w:w="0" w:type="auto"/>
            <w:vAlign w:val="center"/>
          </w:tcPr>
          <w:p w14:paraId="5CA07335" w14:textId="77777777" w:rsidR="000041C0" w:rsidRDefault="000041C0" w:rsidP="001E4F41">
            <w:r>
              <w:rPr>
                <w:sz w:val="20"/>
              </w:rPr>
              <w:t xml:space="preserve">   White</w:t>
            </w:r>
          </w:p>
        </w:tc>
        <w:tc>
          <w:tcPr>
            <w:tcW w:w="0" w:type="auto"/>
            <w:vAlign w:val="center"/>
          </w:tcPr>
          <w:p w14:paraId="1270A9C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16 (43%)</w:t>
            </w:r>
          </w:p>
        </w:tc>
        <w:tc>
          <w:tcPr>
            <w:tcW w:w="0" w:type="auto"/>
            <w:vAlign w:val="center"/>
          </w:tcPr>
          <w:p w14:paraId="072DCB87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28 (60%)</w:t>
            </w:r>
          </w:p>
        </w:tc>
        <w:tc>
          <w:tcPr>
            <w:tcW w:w="0" w:type="auto"/>
            <w:vAlign w:val="center"/>
          </w:tcPr>
          <w:p w14:paraId="02E5AF2C" w14:textId="77777777" w:rsidR="000041C0" w:rsidRDefault="000041C0" w:rsidP="001E4F41"/>
        </w:tc>
      </w:tr>
      <w:tr w:rsidR="000041C0" w14:paraId="3BA2BBE2" w14:textId="77777777" w:rsidTr="001E4F41">
        <w:tc>
          <w:tcPr>
            <w:tcW w:w="0" w:type="auto"/>
            <w:vAlign w:val="center"/>
          </w:tcPr>
          <w:p w14:paraId="368D14E6" w14:textId="77777777" w:rsidR="000041C0" w:rsidRDefault="000041C0" w:rsidP="001E4F41">
            <w:r>
              <w:rPr>
                <w:sz w:val="20"/>
              </w:rPr>
              <w:t xml:space="preserve">   Other</w:t>
            </w:r>
          </w:p>
        </w:tc>
        <w:tc>
          <w:tcPr>
            <w:tcW w:w="0" w:type="auto"/>
            <w:vAlign w:val="center"/>
          </w:tcPr>
          <w:p w14:paraId="5D6782A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(16%)</w:t>
            </w:r>
          </w:p>
        </w:tc>
        <w:tc>
          <w:tcPr>
            <w:tcW w:w="0" w:type="auto"/>
            <w:vAlign w:val="center"/>
          </w:tcPr>
          <w:p w14:paraId="670C75B1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 (4%)</w:t>
            </w:r>
          </w:p>
        </w:tc>
        <w:tc>
          <w:tcPr>
            <w:tcW w:w="0" w:type="auto"/>
            <w:vAlign w:val="center"/>
          </w:tcPr>
          <w:p w14:paraId="640C0182" w14:textId="77777777" w:rsidR="000041C0" w:rsidRDefault="000041C0" w:rsidP="001E4F41"/>
        </w:tc>
      </w:tr>
      <w:tr w:rsidR="000041C0" w14:paraId="72A1877C" w14:textId="77777777" w:rsidTr="001E4F41">
        <w:tc>
          <w:tcPr>
            <w:tcW w:w="0" w:type="auto"/>
            <w:vAlign w:val="center"/>
          </w:tcPr>
          <w:p w14:paraId="6D0E96E7" w14:textId="77777777" w:rsidR="000041C0" w:rsidRDefault="000041C0" w:rsidP="001E4F41">
            <w:r>
              <w:rPr>
                <w:sz w:val="20"/>
              </w:rPr>
              <w:t>Ethnicity</w:t>
            </w:r>
          </w:p>
        </w:tc>
        <w:tc>
          <w:tcPr>
            <w:tcW w:w="0" w:type="auto"/>
            <w:vAlign w:val="center"/>
          </w:tcPr>
          <w:p w14:paraId="63C018E6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5B88087E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0CBABAEB" w14:textId="77777777" w:rsidR="000041C0" w:rsidRDefault="000041C0" w:rsidP="001E4F41">
            <w:r>
              <w:rPr>
                <w:sz w:val="20"/>
              </w:rPr>
              <w:t xml:space="preserve"> 0.64</w:t>
            </w:r>
          </w:p>
        </w:tc>
      </w:tr>
      <w:tr w:rsidR="000041C0" w14:paraId="31C3029D" w14:textId="77777777" w:rsidTr="001E4F41">
        <w:tc>
          <w:tcPr>
            <w:tcW w:w="0" w:type="auto"/>
            <w:vAlign w:val="center"/>
          </w:tcPr>
          <w:p w14:paraId="39D79024" w14:textId="77777777" w:rsidR="000041C0" w:rsidRDefault="000041C0" w:rsidP="001E4F41">
            <w:r>
              <w:rPr>
                <w:sz w:val="20"/>
              </w:rPr>
              <w:t xml:space="preserve">   Hispanic or Latino</w:t>
            </w:r>
          </w:p>
        </w:tc>
        <w:tc>
          <w:tcPr>
            <w:tcW w:w="0" w:type="auto"/>
            <w:vAlign w:val="center"/>
          </w:tcPr>
          <w:p w14:paraId="1DC184B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 (14%)</w:t>
            </w:r>
          </w:p>
        </w:tc>
        <w:tc>
          <w:tcPr>
            <w:tcW w:w="0" w:type="auto"/>
            <w:vAlign w:val="center"/>
          </w:tcPr>
          <w:p w14:paraId="240DB0A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9 (19%)</w:t>
            </w:r>
          </w:p>
        </w:tc>
        <w:tc>
          <w:tcPr>
            <w:tcW w:w="0" w:type="auto"/>
            <w:vAlign w:val="center"/>
          </w:tcPr>
          <w:p w14:paraId="3C3E0142" w14:textId="77777777" w:rsidR="000041C0" w:rsidRDefault="000041C0" w:rsidP="001E4F41"/>
        </w:tc>
      </w:tr>
      <w:tr w:rsidR="000041C0" w14:paraId="28B4D9B7" w14:textId="77777777" w:rsidTr="001E4F41">
        <w:tc>
          <w:tcPr>
            <w:tcW w:w="0" w:type="auto"/>
            <w:vAlign w:val="center"/>
          </w:tcPr>
          <w:p w14:paraId="21481F5F" w14:textId="77777777" w:rsidR="000041C0" w:rsidRDefault="000041C0" w:rsidP="001E4F41">
            <w:r>
              <w:rPr>
                <w:sz w:val="20"/>
              </w:rPr>
              <w:t xml:space="preserve">   Non-Hispanic or Latino</w:t>
            </w:r>
          </w:p>
        </w:tc>
        <w:tc>
          <w:tcPr>
            <w:tcW w:w="0" w:type="auto"/>
            <w:vAlign w:val="center"/>
          </w:tcPr>
          <w:p w14:paraId="66E84D4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26 (70%)</w:t>
            </w:r>
          </w:p>
        </w:tc>
        <w:tc>
          <w:tcPr>
            <w:tcW w:w="0" w:type="auto"/>
            <w:vAlign w:val="center"/>
          </w:tcPr>
          <w:p w14:paraId="78E9D82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33 (70%)</w:t>
            </w:r>
          </w:p>
        </w:tc>
        <w:tc>
          <w:tcPr>
            <w:tcW w:w="0" w:type="auto"/>
            <w:vAlign w:val="center"/>
          </w:tcPr>
          <w:p w14:paraId="3E178E24" w14:textId="77777777" w:rsidR="000041C0" w:rsidRDefault="000041C0" w:rsidP="001E4F41"/>
        </w:tc>
      </w:tr>
      <w:tr w:rsidR="000041C0" w14:paraId="556C6093" w14:textId="77777777" w:rsidTr="001E4F41">
        <w:tc>
          <w:tcPr>
            <w:tcW w:w="0" w:type="auto"/>
            <w:vAlign w:val="center"/>
          </w:tcPr>
          <w:p w14:paraId="3D1104C4" w14:textId="77777777" w:rsidR="000041C0" w:rsidRDefault="000041C0" w:rsidP="001E4F41">
            <w:r>
              <w:rPr>
                <w:sz w:val="20"/>
              </w:rPr>
              <w:t xml:space="preserve">   Unknown</w:t>
            </w:r>
          </w:p>
        </w:tc>
        <w:tc>
          <w:tcPr>
            <w:tcW w:w="0" w:type="auto"/>
            <w:vAlign w:val="center"/>
          </w:tcPr>
          <w:p w14:paraId="50F0B16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(16%)</w:t>
            </w:r>
          </w:p>
        </w:tc>
        <w:tc>
          <w:tcPr>
            <w:tcW w:w="0" w:type="auto"/>
            <w:vAlign w:val="center"/>
          </w:tcPr>
          <w:p w14:paraId="3CD2092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 (11%)</w:t>
            </w:r>
          </w:p>
        </w:tc>
        <w:tc>
          <w:tcPr>
            <w:tcW w:w="0" w:type="auto"/>
            <w:vAlign w:val="center"/>
          </w:tcPr>
          <w:p w14:paraId="60B6872B" w14:textId="77777777" w:rsidR="000041C0" w:rsidRDefault="000041C0" w:rsidP="001E4F41"/>
        </w:tc>
      </w:tr>
      <w:tr w:rsidR="000041C0" w14:paraId="6A47F09D" w14:textId="77777777" w:rsidTr="001E4F41">
        <w:tc>
          <w:tcPr>
            <w:tcW w:w="0" w:type="auto"/>
            <w:vAlign w:val="center"/>
          </w:tcPr>
          <w:p w14:paraId="39C1CD15" w14:textId="77777777" w:rsidR="000041C0" w:rsidRDefault="000041C0" w:rsidP="001E4F41">
            <w:r>
              <w:rPr>
                <w:sz w:val="20"/>
              </w:rPr>
              <w:t>Education</w:t>
            </w:r>
          </w:p>
        </w:tc>
        <w:tc>
          <w:tcPr>
            <w:tcW w:w="0" w:type="auto"/>
            <w:vAlign w:val="center"/>
          </w:tcPr>
          <w:p w14:paraId="5AE564C3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2D576748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0D21F1DA" w14:textId="77777777" w:rsidR="000041C0" w:rsidRDefault="000041C0" w:rsidP="001E4F41">
            <w:r>
              <w:rPr>
                <w:sz w:val="20"/>
              </w:rPr>
              <w:t xml:space="preserve"> 0.11</w:t>
            </w:r>
          </w:p>
        </w:tc>
      </w:tr>
      <w:tr w:rsidR="000041C0" w14:paraId="1848BE88" w14:textId="77777777" w:rsidTr="001E4F41">
        <w:tc>
          <w:tcPr>
            <w:tcW w:w="0" w:type="auto"/>
            <w:vAlign w:val="center"/>
          </w:tcPr>
          <w:p w14:paraId="64E6AE9E" w14:textId="77777777" w:rsidR="000041C0" w:rsidRDefault="000041C0" w:rsidP="001E4F41">
            <w:r>
              <w:rPr>
                <w:sz w:val="20"/>
              </w:rPr>
              <w:t xml:space="preserve">   High School Graduate / GED</w:t>
            </w:r>
          </w:p>
        </w:tc>
        <w:tc>
          <w:tcPr>
            <w:tcW w:w="0" w:type="auto"/>
            <w:vAlign w:val="center"/>
          </w:tcPr>
          <w:p w14:paraId="00C5DFB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0 (0%)</w:t>
            </w:r>
          </w:p>
        </w:tc>
        <w:tc>
          <w:tcPr>
            <w:tcW w:w="0" w:type="auto"/>
            <w:vAlign w:val="center"/>
          </w:tcPr>
          <w:p w14:paraId="4223E358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 (9%)</w:t>
            </w:r>
          </w:p>
        </w:tc>
        <w:tc>
          <w:tcPr>
            <w:tcW w:w="0" w:type="auto"/>
            <w:vAlign w:val="center"/>
          </w:tcPr>
          <w:p w14:paraId="75D57079" w14:textId="77777777" w:rsidR="000041C0" w:rsidRDefault="000041C0" w:rsidP="001E4F41"/>
        </w:tc>
      </w:tr>
      <w:tr w:rsidR="000041C0" w14:paraId="01F2FED9" w14:textId="77777777" w:rsidTr="001E4F41">
        <w:tc>
          <w:tcPr>
            <w:tcW w:w="0" w:type="auto"/>
            <w:vAlign w:val="center"/>
          </w:tcPr>
          <w:p w14:paraId="39C22286" w14:textId="77777777" w:rsidR="000041C0" w:rsidRDefault="000041C0" w:rsidP="001E4F41">
            <w:r>
              <w:rPr>
                <w:sz w:val="20"/>
              </w:rPr>
              <w:t xml:space="preserve">   Some College</w:t>
            </w:r>
          </w:p>
        </w:tc>
        <w:tc>
          <w:tcPr>
            <w:tcW w:w="0" w:type="auto"/>
            <w:vAlign w:val="center"/>
          </w:tcPr>
          <w:p w14:paraId="67B3549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14 (39%)</w:t>
            </w:r>
          </w:p>
        </w:tc>
        <w:tc>
          <w:tcPr>
            <w:tcW w:w="0" w:type="auto"/>
            <w:vAlign w:val="center"/>
          </w:tcPr>
          <w:p w14:paraId="65C0B32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15 (33%)</w:t>
            </w:r>
          </w:p>
        </w:tc>
        <w:tc>
          <w:tcPr>
            <w:tcW w:w="0" w:type="auto"/>
            <w:vAlign w:val="center"/>
          </w:tcPr>
          <w:p w14:paraId="2CA646B3" w14:textId="77777777" w:rsidR="000041C0" w:rsidRDefault="000041C0" w:rsidP="001E4F41"/>
        </w:tc>
      </w:tr>
      <w:tr w:rsidR="000041C0" w14:paraId="4D1619F4" w14:textId="77777777" w:rsidTr="001E4F41">
        <w:tc>
          <w:tcPr>
            <w:tcW w:w="0" w:type="auto"/>
            <w:vAlign w:val="center"/>
          </w:tcPr>
          <w:p w14:paraId="622778B0" w14:textId="77777777" w:rsidR="000041C0" w:rsidRDefault="000041C0" w:rsidP="001E4F41">
            <w:r>
              <w:rPr>
                <w:sz w:val="20"/>
              </w:rPr>
              <w:t xml:space="preserve">   Associate Degree</w:t>
            </w:r>
          </w:p>
        </w:tc>
        <w:tc>
          <w:tcPr>
            <w:tcW w:w="0" w:type="auto"/>
            <w:vAlign w:val="center"/>
          </w:tcPr>
          <w:p w14:paraId="1F4DD81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7 (19%)</w:t>
            </w:r>
          </w:p>
        </w:tc>
        <w:tc>
          <w:tcPr>
            <w:tcW w:w="0" w:type="auto"/>
            <w:vAlign w:val="center"/>
          </w:tcPr>
          <w:p w14:paraId="08671D1C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 (4%)</w:t>
            </w:r>
          </w:p>
        </w:tc>
        <w:tc>
          <w:tcPr>
            <w:tcW w:w="0" w:type="auto"/>
            <w:vAlign w:val="center"/>
          </w:tcPr>
          <w:p w14:paraId="76D4643B" w14:textId="77777777" w:rsidR="000041C0" w:rsidRDefault="000041C0" w:rsidP="001E4F41"/>
        </w:tc>
      </w:tr>
      <w:tr w:rsidR="000041C0" w14:paraId="5713385B" w14:textId="77777777" w:rsidTr="001E4F41">
        <w:tc>
          <w:tcPr>
            <w:tcW w:w="0" w:type="auto"/>
            <w:vAlign w:val="center"/>
          </w:tcPr>
          <w:p w14:paraId="63EE7C7B" w14:textId="77777777" w:rsidR="000041C0" w:rsidRDefault="000041C0" w:rsidP="001E4F41">
            <w:r>
              <w:rPr>
                <w:sz w:val="20"/>
              </w:rPr>
              <w:t xml:space="preserve">   Bachelors Degree</w:t>
            </w:r>
          </w:p>
        </w:tc>
        <w:tc>
          <w:tcPr>
            <w:tcW w:w="0" w:type="auto"/>
            <w:vAlign w:val="center"/>
          </w:tcPr>
          <w:p w14:paraId="4F2A6887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(17%)</w:t>
            </w:r>
          </w:p>
        </w:tc>
        <w:tc>
          <w:tcPr>
            <w:tcW w:w="0" w:type="auto"/>
            <w:vAlign w:val="center"/>
          </w:tcPr>
          <w:p w14:paraId="28F8E7D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 (17%)</w:t>
            </w:r>
          </w:p>
        </w:tc>
        <w:tc>
          <w:tcPr>
            <w:tcW w:w="0" w:type="auto"/>
            <w:vAlign w:val="center"/>
          </w:tcPr>
          <w:p w14:paraId="6FE248E4" w14:textId="77777777" w:rsidR="000041C0" w:rsidRDefault="000041C0" w:rsidP="001E4F41"/>
        </w:tc>
      </w:tr>
      <w:tr w:rsidR="000041C0" w14:paraId="7B158015" w14:textId="77777777" w:rsidTr="001E4F41">
        <w:tc>
          <w:tcPr>
            <w:tcW w:w="0" w:type="auto"/>
            <w:vAlign w:val="center"/>
          </w:tcPr>
          <w:p w14:paraId="1765D9B2" w14:textId="77777777" w:rsidR="000041C0" w:rsidRDefault="000041C0" w:rsidP="001E4F41">
            <w:r>
              <w:rPr>
                <w:sz w:val="20"/>
              </w:rPr>
              <w:t xml:space="preserve">   Some Graduate School</w:t>
            </w:r>
          </w:p>
        </w:tc>
        <w:tc>
          <w:tcPr>
            <w:tcW w:w="0" w:type="auto"/>
            <w:vAlign w:val="center"/>
          </w:tcPr>
          <w:p w14:paraId="395D44F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 (8%)</w:t>
            </w:r>
          </w:p>
        </w:tc>
        <w:tc>
          <w:tcPr>
            <w:tcW w:w="0" w:type="auto"/>
            <w:vAlign w:val="center"/>
          </w:tcPr>
          <w:p w14:paraId="4A2AFC7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 (4%)</w:t>
            </w:r>
          </w:p>
        </w:tc>
        <w:tc>
          <w:tcPr>
            <w:tcW w:w="0" w:type="auto"/>
            <w:vAlign w:val="center"/>
          </w:tcPr>
          <w:p w14:paraId="6E242111" w14:textId="77777777" w:rsidR="000041C0" w:rsidRDefault="000041C0" w:rsidP="001E4F41"/>
        </w:tc>
      </w:tr>
      <w:tr w:rsidR="000041C0" w14:paraId="1DF49747" w14:textId="77777777" w:rsidTr="001E4F41">
        <w:tc>
          <w:tcPr>
            <w:tcW w:w="0" w:type="auto"/>
            <w:vAlign w:val="center"/>
          </w:tcPr>
          <w:p w14:paraId="02DFB007" w14:textId="77777777" w:rsidR="000041C0" w:rsidRDefault="000041C0" w:rsidP="001E4F41">
            <w:r>
              <w:rPr>
                <w:sz w:val="20"/>
              </w:rPr>
              <w:t xml:space="preserve">   Masters Degree</w:t>
            </w:r>
          </w:p>
        </w:tc>
        <w:tc>
          <w:tcPr>
            <w:tcW w:w="0" w:type="auto"/>
            <w:vAlign w:val="center"/>
          </w:tcPr>
          <w:p w14:paraId="5A709C8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 (14%)</w:t>
            </w:r>
          </w:p>
        </w:tc>
        <w:tc>
          <w:tcPr>
            <w:tcW w:w="0" w:type="auto"/>
            <w:vAlign w:val="center"/>
          </w:tcPr>
          <w:p w14:paraId="2D32231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14 (30%)</w:t>
            </w:r>
          </w:p>
        </w:tc>
        <w:tc>
          <w:tcPr>
            <w:tcW w:w="0" w:type="auto"/>
            <w:vAlign w:val="center"/>
          </w:tcPr>
          <w:p w14:paraId="7779FD3A" w14:textId="77777777" w:rsidR="000041C0" w:rsidRDefault="000041C0" w:rsidP="001E4F41"/>
        </w:tc>
      </w:tr>
      <w:tr w:rsidR="000041C0" w14:paraId="125492EC" w14:textId="77777777" w:rsidTr="001E4F41">
        <w:tc>
          <w:tcPr>
            <w:tcW w:w="0" w:type="auto"/>
            <w:vAlign w:val="center"/>
          </w:tcPr>
          <w:p w14:paraId="4B5C4659" w14:textId="77777777" w:rsidR="000041C0" w:rsidRDefault="000041C0" w:rsidP="001E4F41">
            <w:r>
              <w:rPr>
                <w:sz w:val="20"/>
              </w:rPr>
              <w:t xml:space="preserve">   Doctoral Degree</w:t>
            </w:r>
          </w:p>
        </w:tc>
        <w:tc>
          <w:tcPr>
            <w:tcW w:w="0" w:type="auto"/>
            <w:vAlign w:val="center"/>
          </w:tcPr>
          <w:p w14:paraId="2E03B01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 (3%)</w:t>
            </w:r>
          </w:p>
        </w:tc>
        <w:tc>
          <w:tcPr>
            <w:tcW w:w="0" w:type="auto"/>
            <w:vAlign w:val="center"/>
          </w:tcPr>
          <w:p w14:paraId="5E86D0B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 (2%)</w:t>
            </w:r>
          </w:p>
        </w:tc>
        <w:tc>
          <w:tcPr>
            <w:tcW w:w="0" w:type="auto"/>
            <w:vAlign w:val="center"/>
          </w:tcPr>
          <w:p w14:paraId="75031549" w14:textId="77777777" w:rsidR="000041C0" w:rsidRDefault="000041C0" w:rsidP="001E4F41"/>
        </w:tc>
      </w:tr>
      <w:tr w:rsidR="000041C0" w14:paraId="026DBF26" w14:textId="77777777" w:rsidTr="001E4F41">
        <w:tc>
          <w:tcPr>
            <w:tcW w:w="0" w:type="auto"/>
            <w:vAlign w:val="center"/>
          </w:tcPr>
          <w:p w14:paraId="519535E2" w14:textId="77777777" w:rsidR="000041C0" w:rsidRDefault="000041C0" w:rsidP="001E4F41">
            <w:r>
              <w:rPr>
                <w:sz w:val="20"/>
              </w:rPr>
              <w:t>VA Service-Connected Disability</w:t>
            </w:r>
          </w:p>
        </w:tc>
        <w:tc>
          <w:tcPr>
            <w:tcW w:w="0" w:type="auto"/>
            <w:vAlign w:val="center"/>
          </w:tcPr>
          <w:p w14:paraId="64410A3F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2E33095A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76FA7BD6" w14:textId="77777777" w:rsidR="000041C0" w:rsidRDefault="000041C0" w:rsidP="001E4F41">
            <w:r>
              <w:rPr>
                <w:sz w:val="20"/>
              </w:rPr>
              <w:t xml:space="preserve"> 0.13</w:t>
            </w:r>
          </w:p>
        </w:tc>
      </w:tr>
      <w:tr w:rsidR="000041C0" w14:paraId="48A0DB17" w14:textId="77777777" w:rsidTr="001E4F41">
        <w:tc>
          <w:tcPr>
            <w:tcW w:w="0" w:type="auto"/>
            <w:vAlign w:val="center"/>
          </w:tcPr>
          <w:p w14:paraId="474AD8C4" w14:textId="77777777" w:rsidR="000041C0" w:rsidRDefault="000041C0" w:rsidP="001E4F41">
            <w:r>
              <w:rPr>
                <w:sz w:val="20"/>
              </w:rPr>
              <w:t xml:space="preserve">   No</w:t>
            </w:r>
          </w:p>
        </w:tc>
        <w:tc>
          <w:tcPr>
            <w:tcW w:w="0" w:type="auto"/>
            <w:vAlign w:val="center"/>
          </w:tcPr>
          <w:p w14:paraId="1D6AA76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(16%)</w:t>
            </w:r>
          </w:p>
        </w:tc>
        <w:tc>
          <w:tcPr>
            <w:tcW w:w="0" w:type="auto"/>
            <w:vAlign w:val="center"/>
          </w:tcPr>
          <w:p w14:paraId="1FA40C5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14 (30%)</w:t>
            </w:r>
          </w:p>
        </w:tc>
        <w:tc>
          <w:tcPr>
            <w:tcW w:w="0" w:type="auto"/>
            <w:vAlign w:val="center"/>
          </w:tcPr>
          <w:p w14:paraId="737AC9E9" w14:textId="77777777" w:rsidR="000041C0" w:rsidRDefault="000041C0" w:rsidP="001E4F41"/>
        </w:tc>
      </w:tr>
      <w:tr w:rsidR="000041C0" w14:paraId="1F96A68E" w14:textId="77777777" w:rsidTr="001E4F41">
        <w:tc>
          <w:tcPr>
            <w:tcW w:w="0" w:type="auto"/>
            <w:vAlign w:val="center"/>
          </w:tcPr>
          <w:p w14:paraId="5E01ED7A" w14:textId="77777777" w:rsidR="000041C0" w:rsidRDefault="000041C0" w:rsidP="001E4F41">
            <w:r>
              <w:rPr>
                <w:sz w:val="20"/>
              </w:rPr>
              <w:t xml:space="preserve">   Yes</w:t>
            </w:r>
          </w:p>
        </w:tc>
        <w:tc>
          <w:tcPr>
            <w:tcW w:w="0" w:type="auto"/>
            <w:vAlign w:val="center"/>
          </w:tcPr>
          <w:p w14:paraId="0B003F4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31 (84%)</w:t>
            </w:r>
          </w:p>
        </w:tc>
        <w:tc>
          <w:tcPr>
            <w:tcW w:w="0" w:type="auto"/>
            <w:vAlign w:val="center"/>
          </w:tcPr>
          <w:p w14:paraId="23887E7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32 (70%)</w:t>
            </w:r>
          </w:p>
        </w:tc>
        <w:tc>
          <w:tcPr>
            <w:tcW w:w="0" w:type="auto"/>
            <w:vAlign w:val="center"/>
          </w:tcPr>
          <w:p w14:paraId="4668050D" w14:textId="77777777" w:rsidR="000041C0" w:rsidRDefault="000041C0" w:rsidP="001E4F41"/>
        </w:tc>
      </w:tr>
      <w:tr w:rsidR="000041C0" w14:paraId="3D9759FB" w14:textId="77777777" w:rsidTr="001E4F41">
        <w:tc>
          <w:tcPr>
            <w:tcW w:w="0" w:type="auto"/>
            <w:vAlign w:val="center"/>
          </w:tcPr>
          <w:p w14:paraId="71805F76" w14:textId="77777777" w:rsidR="000041C0" w:rsidRDefault="000041C0" w:rsidP="001E4F41">
            <w:r>
              <w:rPr>
                <w:sz w:val="20"/>
              </w:rPr>
              <w:t>ASI Alcohol</w:t>
            </w:r>
          </w:p>
        </w:tc>
        <w:tc>
          <w:tcPr>
            <w:tcW w:w="0" w:type="auto"/>
            <w:vAlign w:val="center"/>
          </w:tcPr>
          <w:p w14:paraId="64DB35D0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48AC67D2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1917B56A" w14:textId="77777777" w:rsidR="000041C0" w:rsidRDefault="000041C0" w:rsidP="001E4F41"/>
        </w:tc>
      </w:tr>
      <w:tr w:rsidR="000041C0" w14:paraId="5FE44A52" w14:textId="77777777" w:rsidTr="001E4F41">
        <w:tc>
          <w:tcPr>
            <w:tcW w:w="0" w:type="auto"/>
            <w:vAlign w:val="center"/>
          </w:tcPr>
          <w:p w14:paraId="7263CE0B" w14:textId="77777777" w:rsidR="000041C0" w:rsidRDefault="000041C0" w:rsidP="001E4F41">
            <w:r>
              <w:rPr>
                <w:sz w:val="20"/>
              </w:rPr>
              <w:t>Smoking history</w:t>
            </w:r>
          </w:p>
        </w:tc>
        <w:tc>
          <w:tcPr>
            <w:tcW w:w="0" w:type="auto"/>
            <w:vAlign w:val="center"/>
          </w:tcPr>
          <w:p w14:paraId="79E4705B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4BB756B5" w14:textId="77777777" w:rsidR="000041C0" w:rsidRDefault="000041C0" w:rsidP="001E4F41">
            <w:pPr>
              <w:jc w:val="center"/>
            </w:pPr>
          </w:p>
        </w:tc>
        <w:tc>
          <w:tcPr>
            <w:tcW w:w="0" w:type="auto"/>
            <w:vAlign w:val="center"/>
          </w:tcPr>
          <w:p w14:paraId="53863D23" w14:textId="77777777" w:rsidR="000041C0" w:rsidRDefault="000041C0" w:rsidP="001E4F41">
            <w:r>
              <w:rPr>
                <w:sz w:val="20"/>
              </w:rPr>
              <w:t xml:space="preserve"> 0.97</w:t>
            </w:r>
          </w:p>
        </w:tc>
      </w:tr>
      <w:tr w:rsidR="000041C0" w14:paraId="77118184" w14:textId="77777777" w:rsidTr="001E4F41">
        <w:tc>
          <w:tcPr>
            <w:tcW w:w="0" w:type="auto"/>
            <w:vAlign w:val="center"/>
          </w:tcPr>
          <w:p w14:paraId="54040720" w14:textId="77777777" w:rsidR="000041C0" w:rsidRDefault="000041C0" w:rsidP="001E4F41">
            <w:r>
              <w:rPr>
                <w:sz w:val="20"/>
              </w:rPr>
              <w:t xml:space="preserve">   Current Smoker</w:t>
            </w:r>
          </w:p>
        </w:tc>
        <w:tc>
          <w:tcPr>
            <w:tcW w:w="0" w:type="auto"/>
            <w:vAlign w:val="center"/>
          </w:tcPr>
          <w:p w14:paraId="3992409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6 (16%)</w:t>
            </w:r>
          </w:p>
        </w:tc>
        <w:tc>
          <w:tcPr>
            <w:tcW w:w="0" w:type="auto"/>
            <w:vAlign w:val="center"/>
          </w:tcPr>
          <w:p w14:paraId="3AC41B1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 (18%)</w:t>
            </w:r>
          </w:p>
        </w:tc>
        <w:tc>
          <w:tcPr>
            <w:tcW w:w="0" w:type="auto"/>
            <w:vAlign w:val="center"/>
          </w:tcPr>
          <w:p w14:paraId="105063CE" w14:textId="77777777" w:rsidR="000041C0" w:rsidRDefault="000041C0" w:rsidP="001E4F41"/>
        </w:tc>
      </w:tr>
      <w:tr w:rsidR="000041C0" w14:paraId="2925900A" w14:textId="77777777" w:rsidTr="001E4F41">
        <w:tc>
          <w:tcPr>
            <w:tcW w:w="0" w:type="auto"/>
            <w:vAlign w:val="center"/>
          </w:tcPr>
          <w:p w14:paraId="75A2A12E" w14:textId="77777777" w:rsidR="000041C0" w:rsidRDefault="000041C0" w:rsidP="001E4F41">
            <w:r>
              <w:rPr>
                <w:sz w:val="20"/>
              </w:rPr>
              <w:t xml:space="preserve">   Former Smoker</w:t>
            </w:r>
          </w:p>
        </w:tc>
        <w:tc>
          <w:tcPr>
            <w:tcW w:w="0" w:type="auto"/>
            <w:vAlign w:val="center"/>
          </w:tcPr>
          <w:p w14:paraId="7B0E683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10 (27%)</w:t>
            </w:r>
          </w:p>
        </w:tc>
        <w:tc>
          <w:tcPr>
            <w:tcW w:w="0" w:type="auto"/>
            <w:vAlign w:val="center"/>
          </w:tcPr>
          <w:p w14:paraId="72C094E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12 (27%)</w:t>
            </w:r>
          </w:p>
        </w:tc>
        <w:tc>
          <w:tcPr>
            <w:tcW w:w="0" w:type="auto"/>
            <w:vAlign w:val="center"/>
          </w:tcPr>
          <w:p w14:paraId="611CCE5C" w14:textId="77777777" w:rsidR="000041C0" w:rsidRDefault="000041C0" w:rsidP="001E4F41"/>
        </w:tc>
      </w:tr>
      <w:tr w:rsidR="000041C0" w14:paraId="6213DFAA" w14:textId="77777777" w:rsidTr="001E4F41">
        <w:tc>
          <w:tcPr>
            <w:tcW w:w="0" w:type="auto"/>
            <w:vAlign w:val="center"/>
          </w:tcPr>
          <w:p w14:paraId="2113A9B3" w14:textId="77777777" w:rsidR="000041C0" w:rsidRDefault="000041C0" w:rsidP="001E4F41">
            <w:r>
              <w:rPr>
                <w:sz w:val="20"/>
              </w:rPr>
              <w:t xml:space="preserve">   Never Smoked</w:t>
            </w:r>
          </w:p>
        </w:tc>
        <w:tc>
          <w:tcPr>
            <w:tcW w:w="0" w:type="auto"/>
            <w:vAlign w:val="center"/>
          </w:tcPr>
          <w:p w14:paraId="0A61F83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21 (57%)</w:t>
            </w:r>
          </w:p>
        </w:tc>
        <w:tc>
          <w:tcPr>
            <w:tcW w:w="0" w:type="auto"/>
            <w:vAlign w:val="center"/>
          </w:tcPr>
          <w:p w14:paraId="6B7D2F8C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24 (55%)</w:t>
            </w:r>
          </w:p>
        </w:tc>
        <w:tc>
          <w:tcPr>
            <w:tcW w:w="0" w:type="auto"/>
            <w:vAlign w:val="center"/>
          </w:tcPr>
          <w:p w14:paraId="3C960392" w14:textId="77777777" w:rsidR="000041C0" w:rsidRDefault="000041C0" w:rsidP="001E4F41"/>
        </w:tc>
      </w:tr>
      <w:tr w:rsidR="000041C0" w14:paraId="09449518" w14:textId="77777777" w:rsidTr="001E4F41">
        <w:tc>
          <w:tcPr>
            <w:tcW w:w="0" w:type="auto"/>
            <w:vAlign w:val="center"/>
          </w:tcPr>
          <w:p w14:paraId="2F785E9E" w14:textId="77777777" w:rsidR="000041C0" w:rsidRDefault="000041C0" w:rsidP="001E4F41">
            <w:r>
              <w:rPr>
                <w:sz w:val="20"/>
              </w:rPr>
              <w:t>CAPS_Total_baseline</w:t>
            </w:r>
          </w:p>
        </w:tc>
        <w:tc>
          <w:tcPr>
            <w:tcW w:w="0" w:type="auto"/>
            <w:vAlign w:val="center"/>
          </w:tcPr>
          <w:p w14:paraId="37D28F6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31.2 (8.1)</w:t>
            </w:r>
          </w:p>
        </w:tc>
        <w:tc>
          <w:tcPr>
            <w:tcW w:w="0" w:type="auto"/>
            <w:vAlign w:val="center"/>
          </w:tcPr>
          <w:p w14:paraId="23D4C24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31.6 (8.4)</w:t>
            </w:r>
          </w:p>
        </w:tc>
        <w:tc>
          <w:tcPr>
            <w:tcW w:w="0" w:type="auto"/>
            <w:vAlign w:val="center"/>
          </w:tcPr>
          <w:p w14:paraId="342EFA49" w14:textId="77777777" w:rsidR="000041C0" w:rsidRDefault="000041C0" w:rsidP="001E4F41">
            <w:r>
              <w:rPr>
                <w:sz w:val="20"/>
              </w:rPr>
              <w:t xml:space="preserve"> 0.81</w:t>
            </w:r>
          </w:p>
        </w:tc>
      </w:tr>
      <w:tr w:rsidR="000041C0" w14:paraId="087FCC20" w14:textId="77777777" w:rsidTr="001E4F41">
        <w:tc>
          <w:tcPr>
            <w:tcW w:w="0" w:type="auto"/>
            <w:vAlign w:val="center"/>
          </w:tcPr>
          <w:p w14:paraId="271873A4" w14:textId="77777777" w:rsidR="000041C0" w:rsidRDefault="000041C0" w:rsidP="001E4F41">
            <w:r>
              <w:rPr>
                <w:sz w:val="20"/>
              </w:rPr>
              <w:t>PCL5 Total</w:t>
            </w:r>
          </w:p>
        </w:tc>
        <w:tc>
          <w:tcPr>
            <w:tcW w:w="0" w:type="auto"/>
            <w:vAlign w:val="center"/>
          </w:tcPr>
          <w:p w14:paraId="70191DB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42.4 (16.1)</w:t>
            </w:r>
          </w:p>
        </w:tc>
        <w:tc>
          <w:tcPr>
            <w:tcW w:w="0" w:type="auto"/>
            <w:vAlign w:val="center"/>
          </w:tcPr>
          <w:p w14:paraId="0E95C5B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41.4 (12.5)</w:t>
            </w:r>
          </w:p>
        </w:tc>
        <w:tc>
          <w:tcPr>
            <w:tcW w:w="0" w:type="auto"/>
            <w:vAlign w:val="center"/>
          </w:tcPr>
          <w:p w14:paraId="22CF5F17" w14:textId="77777777" w:rsidR="000041C0" w:rsidRDefault="000041C0" w:rsidP="001E4F41">
            <w:r>
              <w:rPr>
                <w:sz w:val="20"/>
              </w:rPr>
              <w:t xml:space="preserve"> 0.75</w:t>
            </w:r>
          </w:p>
        </w:tc>
      </w:tr>
      <w:tr w:rsidR="000041C0" w14:paraId="0572C749" w14:textId="77777777" w:rsidTr="001E4F41">
        <w:tc>
          <w:tcPr>
            <w:tcW w:w="0" w:type="auto"/>
            <w:vAlign w:val="center"/>
          </w:tcPr>
          <w:p w14:paraId="29C6A824" w14:textId="77777777" w:rsidR="000041C0" w:rsidRDefault="000041C0" w:rsidP="001E4F41">
            <w:r>
              <w:rPr>
                <w:sz w:val="20"/>
              </w:rPr>
              <w:t>WHOQOL Physical Health</w:t>
            </w:r>
          </w:p>
        </w:tc>
        <w:tc>
          <w:tcPr>
            <w:tcW w:w="0" w:type="auto"/>
            <w:vAlign w:val="center"/>
          </w:tcPr>
          <w:p w14:paraId="452D2F9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53.2 (16.1)</w:t>
            </w:r>
          </w:p>
        </w:tc>
        <w:tc>
          <w:tcPr>
            <w:tcW w:w="0" w:type="auto"/>
            <w:vAlign w:val="center"/>
          </w:tcPr>
          <w:p w14:paraId="71887F4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50.2 (14.0)</w:t>
            </w:r>
          </w:p>
        </w:tc>
        <w:tc>
          <w:tcPr>
            <w:tcW w:w="0" w:type="auto"/>
            <w:vAlign w:val="center"/>
          </w:tcPr>
          <w:p w14:paraId="1C871664" w14:textId="77777777" w:rsidR="000041C0" w:rsidRDefault="000041C0" w:rsidP="001E4F41">
            <w:r>
              <w:rPr>
                <w:sz w:val="20"/>
              </w:rPr>
              <w:t xml:space="preserve"> 0.37</w:t>
            </w:r>
          </w:p>
        </w:tc>
      </w:tr>
      <w:tr w:rsidR="000041C0" w14:paraId="37FF00E8" w14:textId="77777777" w:rsidTr="001E4F41">
        <w:tc>
          <w:tcPr>
            <w:tcW w:w="0" w:type="auto"/>
            <w:vAlign w:val="center"/>
          </w:tcPr>
          <w:p w14:paraId="1F53DD8A" w14:textId="77777777" w:rsidR="000041C0" w:rsidRDefault="000041C0" w:rsidP="001E4F41">
            <w:r>
              <w:rPr>
                <w:sz w:val="20"/>
              </w:rPr>
              <w:t>WHOQOL Psychological</w:t>
            </w:r>
          </w:p>
        </w:tc>
        <w:tc>
          <w:tcPr>
            <w:tcW w:w="0" w:type="auto"/>
            <w:vAlign w:val="center"/>
          </w:tcPr>
          <w:p w14:paraId="6F66BC70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44.8 (17.6)</w:t>
            </w:r>
          </w:p>
        </w:tc>
        <w:tc>
          <w:tcPr>
            <w:tcW w:w="0" w:type="auto"/>
            <w:vAlign w:val="center"/>
          </w:tcPr>
          <w:p w14:paraId="53581590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41.2 (15.9)</w:t>
            </w:r>
          </w:p>
        </w:tc>
        <w:tc>
          <w:tcPr>
            <w:tcW w:w="0" w:type="auto"/>
            <w:vAlign w:val="center"/>
          </w:tcPr>
          <w:p w14:paraId="75401F55" w14:textId="77777777" w:rsidR="000041C0" w:rsidRDefault="000041C0" w:rsidP="001E4F41">
            <w:r>
              <w:rPr>
                <w:sz w:val="20"/>
              </w:rPr>
              <w:t xml:space="preserve"> 0.33</w:t>
            </w:r>
          </w:p>
        </w:tc>
      </w:tr>
      <w:tr w:rsidR="000041C0" w14:paraId="056B0329" w14:textId="77777777" w:rsidTr="001E4F41">
        <w:tc>
          <w:tcPr>
            <w:tcW w:w="0" w:type="auto"/>
            <w:vAlign w:val="center"/>
          </w:tcPr>
          <w:p w14:paraId="4CD29607" w14:textId="77777777" w:rsidR="000041C0" w:rsidRDefault="000041C0" w:rsidP="001E4F41">
            <w:r>
              <w:rPr>
                <w:sz w:val="20"/>
              </w:rPr>
              <w:t>WHOQOL Social Relationships</w:t>
            </w:r>
          </w:p>
        </w:tc>
        <w:tc>
          <w:tcPr>
            <w:tcW w:w="0" w:type="auto"/>
            <w:vAlign w:val="center"/>
          </w:tcPr>
          <w:p w14:paraId="45D26AE7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45.0 (25.0)</w:t>
            </w:r>
          </w:p>
        </w:tc>
        <w:tc>
          <w:tcPr>
            <w:tcW w:w="0" w:type="auto"/>
            <w:vAlign w:val="center"/>
          </w:tcPr>
          <w:p w14:paraId="345BEA0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44.2 (23.1)</w:t>
            </w:r>
          </w:p>
        </w:tc>
        <w:tc>
          <w:tcPr>
            <w:tcW w:w="0" w:type="auto"/>
            <w:vAlign w:val="center"/>
          </w:tcPr>
          <w:p w14:paraId="452DB44F" w14:textId="77777777" w:rsidR="000041C0" w:rsidRDefault="000041C0" w:rsidP="001E4F41">
            <w:r>
              <w:rPr>
                <w:sz w:val="20"/>
              </w:rPr>
              <w:t xml:space="preserve"> 0.87</w:t>
            </w:r>
          </w:p>
        </w:tc>
      </w:tr>
      <w:tr w:rsidR="000041C0" w14:paraId="55F9185C" w14:textId="77777777" w:rsidTr="001E4F41">
        <w:tc>
          <w:tcPr>
            <w:tcW w:w="0" w:type="auto"/>
            <w:vAlign w:val="center"/>
          </w:tcPr>
          <w:p w14:paraId="7564E1CE" w14:textId="77777777" w:rsidR="000041C0" w:rsidRDefault="000041C0" w:rsidP="001E4F41">
            <w:r>
              <w:rPr>
                <w:sz w:val="20"/>
              </w:rPr>
              <w:t>WHOQOL Environment</w:t>
            </w:r>
          </w:p>
        </w:tc>
        <w:tc>
          <w:tcPr>
            <w:tcW w:w="0" w:type="auto"/>
            <w:vAlign w:val="center"/>
          </w:tcPr>
          <w:p w14:paraId="3A379898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57.4 (18.3)</w:t>
            </w:r>
          </w:p>
        </w:tc>
        <w:tc>
          <w:tcPr>
            <w:tcW w:w="0" w:type="auto"/>
            <w:vAlign w:val="center"/>
          </w:tcPr>
          <w:p w14:paraId="01E5C35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57.8 (14.2)</w:t>
            </w:r>
          </w:p>
        </w:tc>
        <w:tc>
          <w:tcPr>
            <w:tcW w:w="0" w:type="auto"/>
            <w:vAlign w:val="center"/>
          </w:tcPr>
          <w:p w14:paraId="66834BA0" w14:textId="77777777" w:rsidR="000041C0" w:rsidRDefault="000041C0" w:rsidP="001E4F41">
            <w:r>
              <w:rPr>
                <w:sz w:val="20"/>
              </w:rPr>
              <w:t xml:space="preserve"> 0.92</w:t>
            </w:r>
          </w:p>
        </w:tc>
      </w:tr>
      <w:tr w:rsidR="000041C0" w14:paraId="4966FF5E" w14:textId="77777777" w:rsidTr="001E4F41">
        <w:tc>
          <w:tcPr>
            <w:tcW w:w="0" w:type="auto"/>
            <w:vAlign w:val="center"/>
          </w:tcPr>
          <w:p w14:paraId="50286D18" w14:textId="77777777" w:rsidR="000041C0" w:rsidRDefault="000041C0" w:rsidP="001E4F41">
            <w:r>
              <w:rPr>
                <w:sz w:val="20"/>
              </w:rPr>
              <w:t>WHOQOL Overall Heatlth (Q. 2)</w:t>
            </w:r>
          </w:p>
        </w:tc>
        <w:tc>
          <w:tcPr>
            <w:tcW w:w="0" w:type="auto"/>
            <w:vAlign w:val="center"/>
          </w:tcPr>
          <w:p w14:paraId="39EE0C3C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41.9 (27.0)</w:t>
            </w:r>
          </w:p>
        </w:tc>
        <w:tc>
          <w:tcPr>
            <w:tcW w:w="0" w:type="auto"/>
            <w:vAlign w:val="center"/>
          </w:tcPr>
          <w:p w14:paraId="7C581D7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41.3 (24.8)</w:t>
            </w:r>
          </w:p>
        </w:tc>
        <w:tc>
          <w:tcPr>
            <w:tcW w:w="0" w:type="auto"/>
            <w:vAlign w:val="center"/>
          </w:tcPr>
          <w:p w14:paraId="5B6EEC2A" w14:textId="77777777" w:rsidR="000041C0" w:rsidRDefault="000041C0" w:rsidP="001E4F41">
            <w:r>
              <w:rPr>
                <w:sz w:val="20"/>
              </w:rPr>
              <w:t xml:space="preserve"> 0.92</w:t>
            </w:r>
          </w:p>
        </w:tc>
      </w:tr>
      <w:tr w:rsidR="000041C0" w14:paraId="78484B59" w14:textId="77777777" w:rsidTr="001E4F41">
        <w:tc>
          <w:tcPr>
            <w:tcW w:w="0" w:type="auto"/>
            <w:vAlign w:val="center"/>
          </w:tcPr>
          <w:p w14:paraId="0F5F9982" w14:textId="77777777" w:rsidR="000041C0" w:rsidRDefault="000041C0" w:rsidP="001E4F41">
            <w:r>
              <w:rPr>
                <w:sz w:val="20"/>
              </w:rPr>
              <w:t>FFMQ Observing</w:t>
            </w:r>
          </w:p>
        </w:tc>
        <w:tc>
          <w:tcPr>
            <w:tcW w:w="0" w:type="auto"/>
            <w:vAlign w:val="center"/>
          </w:tcPr>
          <w:p w14:paraId="6190DA5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27.4 (5.9)</w:t>
            </w:r>
          </w:p>
        </w:tc>
        <w:tc>
          <w:tcPr>
            <w:tcW w:w="0" w:type="auto"/>
            <w:vAlign w:val="center"/>
          </w:tcPr>
          <w:p w14:paraId="0D14BB0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22.7 (9.8)</w:t>
            </w:r>
          </w:p>
        </w:tc>
        <w:tc>
          <w:tcPr>
            <w:tcW w:w="0" w:type="auto"/>
            <w:vAlign w:val="center"/>
          </w:tcPr>
          <w:p w14:paraId="6F57042E" w14:textId="77777777" w:rsidR="000041C0" w:rsidRDefault="000041C0" w:rsidP="001E4F41">
            <w:r>
              <w:rPr>
                <w:sz w:val="20"/>
              </w:rPr>
              <w:t xml:space="preserve"> 0.01</w:t>
            </w:r>
          </w:p>
        </w:tc>
      </w:tr>
      <w:tr w:rsidR="000041C0" w14:paraId="12EECE97" w14:textId="77777777" w:rsidTr="001E4F41">
        <w:tc>
          <w:tcPr>
            <w:tcW w:w="0" w:type="auto"/>
            <w:vAlign w:val="center"/>
          </w:tcPr>
          <w:p w14:paraId="087F923E" w14:textId="77777777" w:rsidR="000041C0" w:rsidRDefault="000041C0" w:rsidP="001E4F41">
            <w:r>
              <w:rPr>
                <w:sz w:val="20"/>
              </w:rPr>
              <w:t>FFMQ Describing</w:t>
            </w:r>
          </w:p>
        </w:tc>
        <w:tc>
          <w:tcPr>
            <w:tcW w:w="0" w:type="auto"/>
            <w:vAlign w:val="center"/>
          </w:tcPr>
          <w:p w14:paraId="211A003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25.9 (6.8)</w:t>
            </w:r>
          </w:p>
        </w:tc>
        <w:tc>
          <w:tcPr>
            <w:tcW w:w="0" w:type="auto"/>
            <w:vAlign w:val="center"/>
          </w:tcPr>
          <w:p w14:paraId="7D86C71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20.8 (8.9)</w:t>
            </w:r>
          </w:p>
        </w:tc>
        <w:tc>
          <w:tcPr>
            <w:tcW w:w="0" w:type="auto"/>
            <w:vAlign w:val="center"/>
          </w:tcPr>
          <w:p w14:paraId="3691D03F" w14:textId="77777777" w:rsidR="000041C0" w:rsidRDefault="000041C0" w:rsidP="001E4F41">
            <w:r>
              <w:rPr>
                <w:sz w:val="20"/>
              </w:rPr>
              <w:t>&lt;0.01</w:t>
            </w:r>
          </w:p>
        </w:tc>
      </w:tr>
      <w:tr w:rsidR="000041C0" w14:paraId="4F191E3F" w14:textId="77777777" w:rsidTr="001E4F41">
        <w:tc>
          <w:tcPr>
            <w:tcW w:w="0" w:type="auto"/>
            <w:vAlign w:val="center"/>
          </w:tcPr>
          <w:p w14:paraId="6E783831" w14:textId="77777777" w:rsidR="000041C0" w:rsidRDefault="000041C0" w:rsidP="001E4F41">
            <w:r>
              <w:rPr>
                <w:sz w:val="20"/>
              </w:rPr>
              <w:t>FFMQ Acting with Awareness</w:t>
            </w:r>
          </w:p>
        </w:tc>
        <w:tc>
          <w:tcPr>
            <w:tcW w:w="0" w:type="auto"/>
            <w:vAlign w:val="center"/>
          </w:tcPr>
          <w:p w14:paraId="151098A1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25.7 (5.9)</w:t>
            </w:r>
          </w:p>
        </w:tc>
        <w:tc>
          <w:tcPr>
            <w:tcW w:w="0" w:type="auto"/>
            <w:vAlign w:val="center"/>
          </w:tcPr>
          <w:p w14:paraId="38BC107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21.5 (9.2)</w:t>
            </w:r>
          </w:p>
        </w:tc>
        <w:tc>
          <w:tcPr>
            <w:tcW w:w="0" w:type="auto"/>
            <w:vAlign w:val="center"/>
          </w:tcPr>
          <w:p w14:paraId="21D04CA5" w14:textId="77777777" w:rsidR="000041C0" w:rsidRDefault="000041C0" w:rsidP="001E4F41">
            <w:r>
              <w:rPr>
                <w:sz w:val="20"/>
              </w:rPr>
              <w:t xml:space="preserve"> 0.02</w:t>
            </w:r>
          </w:p>
        </w:tc>
      </w:tr>
      <w:tr w:rsidR="000041C0" w14:paraId="2B3AE90E" w14:textId="77777777" w:rsidTr="001E4F41">
        <w:tc>
          <w:tcPr>
            <w:tcW w:w="0" w:type="auto"/>
            <w:vAlign w:val="center"/>
          </w:tcPr>
          <w:p w14:paraId="11AA3B98" w14:textId="77777777" w:rsidR="000041C0" w:rsidRDefault="000041C0" w:rsidP="001E4F41">
            <w:r>
              <w:rPr>
                <w:sz w:val="20"/>
              </w:rPr>
              <w:t>FFMQ Nonjudging of Inner Experience</w:t>
            </w:r>
          </w:p>
        </w:tc>
        <w:tc>
          <w:tcPr>
            <w:tcW w:w="0" w:type="auto"/>
            <w:vAlign w:val="center"/>
          </w:tcPr>
          <w:p w14:paraId="4ABCEE7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25.3 (7.0)</w:t>
            </w:r>
          </w:p>
        </w:tc>
        <w:tc>
          <w:tcPr>
            <w:tcW w:w="0" w:type="auto"/>
            <w:vAlign w:val="center"/>
          </w:tcPr>
          <w:p w14:paraId="4D161B0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22.4 (10.7)</w:t>
            </w:r>
          </w:p>
        </w:tc>
        <w:tc>
          <w:tcPr>
            <w:tcW w:w="0" w:type="auto"/>
            <w:vAlign w:val="center"/>
          </w:tcPr>
          <w:p w14:paraId="6418ECA2" w14:textId="77777777" w:rsidR="000041C0" w:rsidRDefault="000041C0" w:rsidP="001E4F41">
            <w:r>
              <w:rPr>
                <w:sz w:val="20"/>
              </w:rPr>
              <w:t xml:space="preserve"> 0.15</w:t>
            </w:r>
          </w:p>
        </w:tc>
      </w:tr>
      <w:tr w:rsidR="000041C0" w14:paraId="38264061" w14:textId="77777777" w:rsidTr="001E4F41">
        <w:tc>
          <w:tcPr>
            <w:tcW w:w="0" w:type="auto"/>
            <w:vAlign w:val="center"/>
          </w:tcPr>
          <w:p w14:paraId="0E0B8EA3" w14:textId="77777777" w:rsidR="000041C0" w:rsidRDefault="000041C0" w:rsidP="001E4F41">
            <w:r>
              <w:rPr>
                <w:sz w:val="20"/>
              </w:rPr>
              <w:t>FFMQ Nonreactivity to Inner Experience</w:t>
            </w:r>
          </w:p>
        </w:tc>
        <w:tc>
          <w:tcPr>
            <w:tcW w:w="0" w:type="auto"/>
            <w:vAlign w:val="center"/>
          </w:tcPr>
          <w:p w14:paraId="6C6BC0C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20.9 (4.1)</w:t>
            </w:r>
          </w:p>
        </w:tc>
        <w:tc>
          <w:tcPr>
            <w:tcW w:w="0" w:type="auto"/>
            <w:vAlign w:val="center"/>
          </w:tcPr>
          <w:p w14:paraId="7CD0848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17.6 (7.2)</w:t>
            </w:r>
          </w:p>
        </w:tc>
        <w:tc>
          <w:tcPr>
            <w:tcW w:w="0" w:type="auto"/>
            <w:vAlign w:val="center"/>
          </w:tcPr>
          <w:p w14:paraId="66788229" w14:textId="77777777" w:rsidR="000041C0" w:rsidRDefault="000041C0" w:rsidP="001E4F41">
            <w:r>
              <w:rPr>
                <w:sz w:val="20"/>
              </w:rPr>
              <w:t xml:space="preserve"> 0.02</w:t>
            </w:r>
          </w:p>
        </w:tc>
      </w:tr>
      <w:tr w:rsidR="000041C0" w14:paraId="0EEF3383" w14:textId="77777777" w:rsidTr="001E4F41">
        <w:tc>
          <w:tcPr>
            <w:tcW w:w="0" w:type="auto"/>
            <w:vAlign w:val="center"/>
          </w:tcPr>
          <w:p w14:paraId="2E8088C7" w14:textId="77777777" w:rsidR="000041C0" w:rsidRDefault="000041C0" w:rsidP="001E4F41">
            <w:r>
              <w:rPr>
                <w:sz w:val="20"/>
              </w:rPr>
              <w:t>GLTEQ Activity Score</w:t>
            </w:r>
          </w:p>
        </w:tc>
        <w:tc>
          <w:tcPr>
            <w:tcW w:w="0" w:type="auto"/>
            <w:vAlign w:val="center"/>
          </w:tcPr>
          <w:p w14:paraId="140C155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38.7 (37.5)</w:t>
            </w:r>
          </w:p>
        </w:tc>
        <w:tc>
          <w:tcPr>
            <w:tcW w:w="0" w:type="auto"/>
            <w:vAlign w:val="center"/>
          </w:tcPr>
          <w:p w14:paraId="2E9B2BF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25.2 (21.2)</w:t>
            </w:r>
          </w:p>
        </w:tc>
        <w:tc>
          <w:tcPr>
            <w:tcW w:w="0" w:type="auto"/>
            <w:vAlign w:val="center"/>
          </w:tcPr>
          <w:p w14:paraId="11F213D3" w14:textId="77777777" w:rsidR="000041C0" w:rsidRDefault="000041C0" w:rsidP="001E4F41">
            <w:r>
              <w:rPr>
                <w:sz w:val="20"/>
              </w:rPr>
              <w:t xml:space="preserve"> 0.04</w:t>
            </w:r>
          </w:p>
        </w:tc>
      </w:tr>
      <w:tr w:rsidR="000041C0" w14:paraId="5E407A92" w14:textId="77777777" w:rsidTr="001E4F41">
        <w:tc>
          <w:tcPr>
            <w:tcW w:w="0" w:type="auto"/>
            <w:vAlign w:val="center"/>
          </w:tcPr>
          <w:p w14:paraId="0997E25D" w14:textId="77777777" w:rsidR="000041C0" w:rsidRDefault="000041C0" w:rsidP="001E4F41">
            <w:r>
              <w:rPr>
                <w:sz w:val="20"/>
              </w:rPr>
              <w:t>Physical Activity Self-Efficacy</w:t>
            </w:r>
          </w:p>
        </w:tc>
        <w:tc>
          <w:tcPr>
            <w:tcW w:w="0" w:type="auto"/>
            <w:vAlign w:val="center"/>
          </w:tcPr>
          <w:p w14:paraId="22D3BEF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2.8 (1.0)</w:t>
            </w:r>
          </w:p>
        </w:tc>
        <w:tc>
          <w:tcPr>
            <w:tcW w:w="0" w:type="auto"/>
            <w:vAlign w:val="center"/>
          </w:tcPr>
          <w:p w14:paraId="3052A20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2.7 (0.8)</w:t>
            </w:r>
          </w:p>
        </w:tc>
        <w:tc>
          <w:tcPr>
            <w:tcW w:w="0" w:type="auto"/>
            <w:vAlign w:val="center"/>
          </w:tcPr>
          <w:p w14:paraId="6D1F20F6" w14:textId="77777777" w:rsidR="000041C0" w:rsidRDefault="000041C0" w:rsidP="001E4F41">
            <w:r>
              <w:rPr>
                <w:sz w:val="20"/>
              </w:rPr>
              <w:t xml:space="preserve"> 0.70</w:t>
            </w:r>
          </w:p>
        </w:tc>
      </w:tr>
      <w:tr w:rsidR="000041C0" w14:paraId="1D29D048" w14:textId="77777777" w:rsidTr="001E4F41">
        <w:tc>
          <w:tcPr>
            <w:tcW w:w="0" w:type="auto"/>
            <w:vAlign w:val="center"/>
          </w:tcPr>
          <w:p w14:paraId="6AAB20F5" w14:textId="77777777" w:rsidR="000041C0" w:rsidRDefault="000041C0" w:rsidP="001E4F41">
            <w:r>
              <w:rPr>
                <w:sz w:val="20"/>
              </w:rPr>
              <w:t>DERS Total Score</w:t>
            </w:r>
          </w:p>
        </w:tc>
        <w:tc>
          <w:tcPr>
            <w:tcW w:w="0" w:type="auto"/>
            <w:vAlign w:val="center"/>
          </w:tcPr>
          <w:p w14:paraId="421C42C0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87.9 (19.7)</w:t>
            </w:r>
          </w:p>
        </w:tc>
        <w:tc>
          <w:tcPr>
            <w:tcW w:w="0" w:type="auto"/>
            <w:vAlign w:val="center"/>
          </w:tcPr>
          <w:p w14:paraId="5139A13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87.7 (22.6)</w:t>
            </w:r>
          </w:p>
        </w:tc>
        <w:tc>
          <w:tcPr>
            <w:tcW w:w="0" w:type="auto"/>
            <w:vAlign w:val="center"/>
          </w:tcPr>
          <w:p w14:paraId="2AEB3A56" w14:textId="77777777" w:rsidR="000041C0" w:rsidRDefault="000041C0" w:rsidP="001E4F41">
            <w:r>
              <w:rPr>
                <w:sz w:val="20"/>
              </w:rPr>
              <w:t xml:space="preserve"> 0.96</w:t>
            </w:r>
          </w:p>
        </w:tc>
      </w:tr>
      <w:tr w:rsidR="000041C0" w14:paraId="2CCE4607" w14:textId="77777777" w:rsidTr="001E4F41">
        <w:tc>
          <w:tcPr>
            <w:tcW w:w="0" w:type="auto"/>
            <w:vAlign w:val="center"/>
          </w:tcPr>
          <w:p w14:paraId="6828283B" w14:textId="77777777" w:rsidR="000041C0" w:rsidRDefault="000041C0" w:rsidP="001E4F41">
            <w:r>
              <w:rPr>
                <w:sz w:val="20"/>
              </w:rPr>
              <w:lastRenderedPageBreak/>
              <w:t>Emotion Regulation - Cognitive Reappraisal</w:t>
            </w:r>
          </w:p>
        </w:tc>
        <w:tc>
          <w:tcPr>
            <w:tcW w:w="0" w:type="auto"/>
            <w:vAlign w:val="center"/>
          </w:tcPr>
          <w:p w14:paraId="679C439C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4.8 (1.2)</w:t>
            </w:r>
          </w:p>
        </w:tc>
        <w:tc>
          <w:tcPr>
            <w:tcW w:w="0" w:type="auto"/>
            <w:vAlign w:val="center"/>
          </w:tcPr>
          <w:p w14:paraId="70DAB240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4.7 (1.1)</w:t>
            </w:r>
          </w:p>
        </w:tc>
        <w:tc>
          <w:tcPr>
            <w:tcW w:w="0" w:type="auto"/>
            <w:vAlign w:val="center"/>
          </w:tcPr>
          <w:p w14:paraId="10F547C0" w14:textId="77777777" w:rsidR="000041C0" w:rsidRDefault="000041C0" w:rsidP="001E4F41">
            <w:r>
              <w:rPr>
                <w:sz w:val="20"/>
              </w:rPr>
              <w:t xml:space="preserve"> 0.70</w:t>
            </w:r>
          </w:p>
        </w:tc>
      </w:tr>
      <w:tr w:rsidR="000041C0" w14:paraId="3795E3A0" w14:textId="77777777" w:rsidTr="001E4F41">
        <w:tc>
          <w:tcPr>
            <w:tcW w:w="0" w:type="auto"/>
            <w:vAlign w:val="center"/>
          </w:tcPr>
          <w:p w14:paraId="006133A4" w14:textId="77777777" w:rsidR="000041C0" w:rsidRDefault="000041C0" w:rsidP="001E4F41">
            <w:r>
              <w:rPr>
                <w:sz w:val="20"/>
              </w:rPr>
              <w:t>Emotion Regulation - Expressive Suppression</w:t>
            </w:r>
          </w:p>
        </w:tc>
        <w:tc>
          <w:tcPr>
            <w:tcW w:w="0" w:type="auto"/>
            <w:vAlign w:val="center"/>
          </w:tcPr>
          <w:p w14:paraId="2C06DDC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4.6 (1.3)</w:t>
            </w:r>
          </w:p>
        </w:tc>
        <w:tc>
          <w:tcPr>
            <w:tcW w:w="0" w:type="auto"/>
            <w:vAlign w:val="center"/>
          </w:tcPr>
          <w:p w14:paraId="1E77659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3.9 (1.3)</w:t>
            </w:r>
          </w:p>
        </w:tc>
        <w:tc>
          <w:tcPr>
            <w:tcW w:w="0" w:type="auto"/>
            <w:vAlign w:val="center"/>
          </w:tcPr>
          <w:p w14:paraId="6581974A" w14:textId="77777777" w:rsidR="000041C0" w:rsidRDefault="000041C0" w:rsidP="001E4F41">
            <w:r>
              <w:rPr>
                <w:sz w:val="20"/>
              </w:rPr>
              <w:t xml:space="preserve"> 0.02</w:t>
            </w:r>
          </w:p>
        </w:tc>
      </w:tr>
      <w:tr w:rsidR="000041C0" w14:paraId="7CD0CA6D" w14:textId="77777777" w:rsidTr="001E4F41">
        <w:tc>
          <w:tcPr>
            <w:tcW w:w="0" w:type="auto"/>
            <w:vAlign w:val="center"/>
          </w:tcPr>
          <w:p w14:paraId="0C4A40A1" w14:textId="77777777" w:rsidR="000041C0" w:rsidRDefault="000041C0" w:rsidP="001E4F41">
            <w:r>
              <w:rPr>
                <w:sz w:val="20"/>
              </w:rPr>
              <w:t>MAIA Noticing</w:t>
            </w:r>
          </w:p>
        </w:tc>
        <w:tc>
          <w:tcPr>
            <w:tcW w:w="0" w:type="auto"/>
            <w:vAlign w:val="center"/>
          </w:tcPr>
          <w:p w14:paraId="179E0941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3.2 (1.2)</w:t>
            </w:r>
          </w:p>
        </w:tc>
        <w:tc>
          <w:tcPr>
            <w:tcW w:w="0" w:type="auto"/>
            <w:vAlign w:val="center"/>
          </w:tcPr>
          <w:p w14:paraId="24D5AEE6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3.2 (0.9)</w:t>
            </w:r>
          </w:p>
        </w:tc>
        <w:tc>
          <w:tcPr>
            <w:tcW w:w="0" w:type="auto"/>
            <w:vAlign w:val="center"/>
          </w:tcPr>
          <w:p w14:paraId="34A36E72" w14:textId="77777777" w:rsidR="000041C0" w:rsidRDefault="000041C0" w:rsidP="001E4F41">
            <w:r>
              <w:rPr>
                <w:sz w:val="20"/>
              </w:rPr>
              <w:t xml:space="preserve"> 0.99</w:t>
            </w:r>
          </w:p>
        </w:tc>
      </w:tr>
      <w:tr w:rsidR="000041C0" w14:paraId="558EC790" w14:textId="77777777" w:rsidTr="001E4F41">
        <w:tc>
          <w:tcPr>
            <w:tcW w:w="0" w:type="auto"/>
            <w:vAlign w:val="center"/>
          </w:tcPr>
          <w:p w14:paraId="70F2AE95" w14:textId="77777777" w:rsidR="000041C0" w:rsidRDefault="000041C0" w:rsidP="001E4F41">
            <w:r>
              <w:rPr>
                <w:sz w:val="20"/>
              </w:rPr>
              <w:t>MAIA Not-Distracting</w:t>
            </w:r>
          </w:p>
        </w:tc>
        <w:tc>
          <w:tcPr>
            <w:tcW w:w="0" w:type="auto"/>
            <w:vAlign w:val="center"/>
          </w:tcPr>
          <w:p w14:paraId="2920750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1.8 (0.8)</w:t>
            </w:r>
          </w:p>
        </w:tc>
        <w:tc>
          <w:tcPr>
            <w:tcW w:w="0" w:type="auto"/>
            <w:vAlign w:val="center"/>
          </w:tcPr>
          <w:p w14:paraId="5D37555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1.9 (0.8)</w:t>
            </w:r>
          </w:p>
        </w:tc>
        <w:tc>
          <w:tcPr>
            <w:tcW w:w="0" w:type="auto"/>
            <w:vAlign w:val="center"/>
          </w:tcPr>
          <w:p w14:paraId="2ED25189" w14:textId="77777777" w:rsidR="000041C0" w:rsidRDefault="000041C0" w:rsidP="001E4F41">
            <w:r>
              <w:rPr>
                <w:sz w:val="20"/>
              </w:rPr>
              <w:t xml:space="preserve"> 0.61</w:t>
            </w:r>
          </w:p>
        </w:tc>
      </w:tr>
      <w:tr w:rsidR="000041C0" w14:paraId="66C73A4B" w14:textId="77777777" w:rsidTr="001E4F41">
        <w:tc>
          <w:tcPr>
            <w:tcW w:w="0" w:type="auto"/>
            <w:vAlign w:val="center"/>
          </w:tcPr>
          <w:p w14:paraId="618AD480" w14:textId="77777777" w:rsidR="000041C0" w:rsidRDefault="000041C0" w:rsidP="001E4F41">
            <w:r>
              <w:rPr>
                <w:sz w:val="20"/>
              </w:rPr>
              <w:t>MAIA Not-Worrying</w:t>
            </w:r>
          </w:p>
        </w:tc>
        <w:tc>
          <w:tcPr>
            <w:tcW w:w="0" w:type="auto"/>
            <w:vAlign w:val="center"/>
          </w:tcPr>
          <w:p w14:paraId="26070FA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2.8 (0.9)</w:t>
            </w:r>
          </w:p>
        </w:tc>
        <w:tc>
          <w:tcPr>
            <w:tcW w:w="0" w:type="auto"/>
            <w:vAlign w:val="center"/>
          </w:tcPr>
          <w:p w14:paraId="77EFB19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2.7 (0.7)</w:t>
            </w:r>
          </w:p>
        </w:tc>
        <w:tc>
          <w:tcPr>
            <w:tcW w:w="0" w:type="auto"/>
            <w:vAlign w:val="center"/>
          </w:tcPr>
          <w:p w14:paraId="417CAB5F" w14:textId="77777777" w:rsidR="000041C0" w:rsidRDefault="000041C0" w:rsidP="001E4F41">
            <w:r>
              <w:rPr>
                <w:sz w:val="20"/>
              </w:rPr>
              <w:t xml:space="preserve"> 0.35</w:t>
            </w:r>
          </w:p>
        </w:tc>
      </w:tr>
      <w:tr w:rsidR="000041C0" w14:paraId="167FB127" w14:textId="77777777" w:rsidTr="001E4F41">
        <w:tc>
          <w:tcPr>
            <w:tcW w:w="0" w:type="auto"/>
            <w:vAlign w:val="center"/>
          </w:tcPr>
          <w:p w14:paraId="041446D6" w14:textId="77777777" w:rsidR="000041C0" w:rsidRDefault="000041C0" w:rsidP="001E4F41">
            <w:r>
              <w:rPr>
                <w:sz w:val="20"/>
              </w:rPr>
              <w:t>MAIA Attention Regulation</w:t>
            </w:r>
          </w:p>
        </w:tc>
        <w:tc>
          <w:tcPr>
            <w:tcW w:w="0" w:type="auto"/>
            <w:vAlign w:val="center"/>
          </w:tcPr>
          <w:p w14:paraId="18EE2F5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2.9 (1.1)</w:t>
            </w:r>
          </w:p>
        </w:tc>
        <w:tc>
          <w:tcPr>
            <w:tcW w:w="0" w:type="auto"/>
            <w:vAlign w:val="center"/>
          </w:tcPr>
          <w:p w14:paraId="049A43B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2.8 (0.8)</w:t>
            </w:r>
          </w:p>
        </w:tc>
        <w:tc>
          <w:tcPr>
            <w:tcW w:w="0" w:type="auto"/>
            <w:vAlign w:val="center"/>
          </w:tcPr>
          <w:p w14:paraId="2D259988" w14:textId="77777777" w:rsidR="000041C0" w:rsidRDefault="000041C0" w:rsidP="001E4F41">
            <w:r>
              <w:rPr>
                <w:sz w:val="20"/>
              </w:rPr>
              <w:t xml:space="preserve"> 0.64</w:t>
            </w:r>
          </w:p>
        </w:tc>
      </w:tr>
      <w:tr w:rsidR="000041C0" w14:paraId="3AA98D28" w14:textId="77777777" w:rsidTr="001E4F41">
        <w:tc>
          <w:tcPr>
            <w:tcW w:w="0" w:type="auto"/>
            <w:vAlign w:val="center"/>
          </w:tcPr>
          <w:p w14:paraId="3BBBE83B" w14:textId="77777777" w:rsidR="000041C0" w:rsidRDefault="000041C0" w:rsidP="001E4F41">
            <w:r>
              <w:rPr>
                <w:sz w:val="20"/>
              </w:rPr>
              <w:t>MAIA Emotional Awareness</w:t>
            </w:r>
          </w:p>
        </w:tc>
        <w:tc>
          <w:tcPr>
            <w:tcW w:w="0" w:type="auto"/>
            <w:vAlign w:val="center"/>
          </w:tcPr>
          <w:p w14:paraId="32C8E8B7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3.3 (1.2)</w:t>
            </w:r>
          </w:p>
        </w:tc>
        <w:tc>
          <w:tcPr>
            <w:tcW w:w="0" w:type="auto"/>
            <w:vAlign w:val="center"/>
          </w:tcPr>
          <w:p w14:paraId="609480A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3.3 (0.8)</w:t>
            </w:r>
          </w:p>
        </w:tc>
        <w:tc>
          <w:tcPr>
            <w:tcW w:w="0" w:type="auto"/>
            <w:vAlign w:val="center"/>
          </w:tcPr>
          <w:p w14:paraId="3C198900" w14:textId="77777777" w:rsidR="000041C0" w:rsidRDefault="000041C0" w:rsidP="001E4F41">
            <w:r>
              <w:rPr>
                <w:sz w:val="20"/>
              </w:rPr>
              <w:t xml:space="preserve"> 0.94</w:t>
            </w:r>
          </w:p>
        </w:tc>
      </w:tr>
      <w:tr w:rsidR="000041C0" w14:paraId="0BE63835" w14:textId="77777777" w:rsidTr="001E4F41">
        <w:tc>
          <w:tcPr>
            <w:tcW w:w="0" w:type="auto"/>
            <w:vAlign w:val="center"/>
          </w:tcPr>
          <w:p w14:paraId="15990E4D" w14:textId="77777777" w:rsidR="000041C0" w:rsidRDefault="000041C0" w:rsidP="001E4F41">
            <w:r>
              <w:rPr>
                <w:sz w:val="20"/>
              </w:rPr>
              <w:t>MAIA Self-Regulation</w:t>
            </w:r>
          </w:p>
        </w:tc>
        <w:tc>
          <w:tcPr>
            <w:tcW w:w="0" w:type="auto"/>
            <w:vAlign w:val="center"/>
          </w:tcPr>
          <w:p w14:paraId="2BC6607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2.9 (1.2)</w:t>
            </w:r>
          </w:p>
        </w:tc>
        <w:tc>
          <w:tcPr>
            <w:tcW w:w="0" w:type="auto"/>
            <w:vAlign w:val="center"/>
          </w:tcPr>
          <w:p w14:paraId="74705DF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2.8 (0.9)</w:t>
            </w:r>
          </w:p>
        </w:tc>
        <w:tc>
          <w:tcPr>
            <w:tcW w:w="0" w:type="auto"/>
            <w:vAlign w:val="center"/>
          </w:tcPr>
          <w:p w14:paraId="15D0F225" w14:textId="77777777" w:rsidR="000041C0" w:rsidRDefault="000041C0" w:rsidP="001E4F41">
            <w:r>
              <w:rPr>
                <w:sz w:val="20"/>
              </w:rPr>
              <w:t xml:space="preserve"> 0.53</w:t>
            </w:r>
          </w:p>
        </w:tc>
      </w:tr>
      <w:tr w:rsidR="000041C0" w14:paraId="13B3BB7B" w14:textId="77777777" w:rsidTr="001E4F41">
        <w:tc>
          <w:tcPr>
            <w:tcW w:w="0" w:type="auto"/>
            <w:vAlign w:val="center"/>
          </w:tcPr>
          <w:p w14:paraId="1A06F6AA" w14:textId="77777777" w:rsidR="000041C0" w:rsidRDefault="000041C0" w:rsidP="001E4F41">
            <w:r>
              <w:rPr>
                <w:sz w:val="20"/>
              </w:rPr>
              <w:t>MAIA Body Listening</w:t>
            </w:r>
          </w:p>
        </w:tc>
        <w:tc>
          <w:tcPr>
            <w:tcW w:w="0" w:type="auto"/>
            <w:vAlign w:val="center"/>
          </w:tcPr>
          <w:p w14:paraId="18318E15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2.5 (1.3)</w:t>
            </w:r>
          </w:p>
        </w:tc>
        <w:tc>
          <w:tcPr>
            <w:tcW w:w="0" w:type="auto"/>
            <w:vAlign w:val="center"/>
          </w:tcPr>
          <w:p w14:paraId="4024898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2.3 (1.0)</w:t>
            </w:r>
          </w:p>
        </w:tc>
        <w:tc>
          <w:tcPr>
            <w:tcW w:w="0" w:type="auto"/>
            <w:vAlign w:val="center"/>
          </w:tcPr>
          <w:p w14:paraId="54BDE2D4" w14:textId="77777777" w:rsidR="000041C0" w:rsidRDefault="000041C0" w:rsidP="001E4F41">
            <w:r>
              <w:rPr>
                <w:sz w:val="20"/>
              </w:rPr>
              <w:t xml:space="preserve"> 0.54</w:t>
            </w:r>
          </w:p>
        </w:tc>
      </w:tr>
      <w:tr w:rsidR="000041C0" w14:paraId="3C54117A" w14:textId="77777777" w:rsidTr="001E4F41">
        <w:tc>
          <w:tcPr>
            <w:tcW w:w="0" w:type="auto"/>
            <w:vAlign w:val="center"/>
          </w:tcPr>
          <w:p w14:paraId="712C16B4" w14:textId="77777777" w:rsidR="000041C0" w:rsidRDefault="000041C0" w:rsidP="001E4F41">
            <w:r>
              <w:rPr>
                <w:sz w:val="20"/>
              </w:rPr>
              <w:t>MAIA Trusting</w:t>
            </w:r>
          </w:p>
        </w:tc>
        <w:tc>
          <w:tcPr>
            <w:tcW w:w="0" w:type="auto"/>
            <w:vAlign w:val="center"/>
          </w:tcPr>
          <w:p w14:paraId="436FD9FF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3.1 (1.1)</w:t>
            </w:r>
          </w:p>
        </w:tc>
        <w:tc>
          <w:tcPr>
            <w:tcW w:w="0" w:type="auto"/>
            <w:vAlign w:val="center"/>
          </w:tcPr>
          <w:p w14:paraId="350AE6F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2.9 (1.1)</w:t>
            </w:r>
          </w:p>
        </w:tc>
        <w:tc>
          <w:tcPr>
            <w:tcW w:w="0" w:type="auto"/>
            <w:vAlign w:val="center"/>
          </w:tcPr>
          <w:p w14:paraId="7E4BC867" w14:textId="77777777" w:rsidR="000041C0" w:rsidRDefault="000041C0" w:rsidP="001E4F41">
            <w:r>
              <w:rPr>
                <w:sz w:val="20"/>
              </w:rPr>
              <w:t xml:space="preserve"> 0.40</w:t>
            </w:r>
          </w:p>
        </w:tc>
      </w:tr>
      <w:tr w:rsidR="000041C0" w14:paraId="3DA7E76B" w14:textId="77777777" w:rsidTr="001E4F41">
        <w:tc>
          <w:tcPr>
            <w:tcW w:w="0" w:type="auto"/>
            <w:vAlign w:val="center"/>
          </w:tcPr>
          <w:p w14:paraId="002F4B1E" w14:textId="77777777" w:rsidR="000041C0" w:rsidRDefault="000041C0" w:rsidP="001E4F41">
            <w:r>
              <w:rPr>
                <w:sz w:val="20"/>
              </w:rPr>
              <w:t>Positive States of Mind</w:t>
            </w:r>
          </w:p>
        </w:tc>
        <w:tc>
          <w:tcPr>
            <w:tcW w:w="0" w:type="auto"/>
            <w:vAlign w:val="center"/>
          </w:tcPr>
          <w:p w14:paraId="3161708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10.6 (3.5)</w:t>
            </w:r>
          </w:p>
        </w:tc>
        <w:tc>
          <w:tcPr>
            <w:tcW w:w="0" w:type="auto"/>
            <w:vAlign w:val="center"/>
          </w:tcPr>
          <w:p w14:paraId="0227A2F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9.5 (4.5)</w:t>
            </w:r>
          </w:p>
        </w:tc>
        <w:tc>
          <w:tcPr>
            <w:tcW w:w="0" w:type="auto"/>
            <w:vAlign w:val="center"/>
          </w:tcPr>
          <w:p w14:paraId="45A3F2D6" w14:textId="77777777" w:rsidR="000041C0" w:rsidRDefault="000041C0" w:rsidP="001E4F41">
            <w:r>
              <w:rPr>
                <w:sz w:val="20"/>
              </w:rPr>
              <w:t xml:space="preserve"> 0.24</w:t>
            </w:r>
          </w:p>
        </w:tc>
      </w:tr>
      <w:tr w:rsidR="000041C0" w14:paraId="516049B0" w14:textId="77777777" w:rsidTr="001E4F41">
        <w:tc>
          <w:tcPr>
            <w:tcW w:w="0" w:type="auto"/>
            <w:vAlign w:val="center"/>
          </w:tcPr>
          <w:p w14:paraId="6D65BF06" w14:textId="77777777" w:rsidR="000041C0" w:rsidRDefault="000041C0" w:rsidP="001E4F41">
            <w:r>
              <w:rPr>
                <w:sz w:val="20"/>
              </w:rPr>
              <w:t>SCL90 Global Severity Index</w:t>
            </w:r>
          </w:p>
        </w:tc>
        <w:tc>
          <w:tcPr>
            <w:tcW w:w="0" w:type="auto"/>
            <w:vAlign w:val="center"/>
          </w:tcPr>
          <w:p w14:paraId="735E2A22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1.2 (0.7)</w:t>
            </w:r>
          </w:p>
        </w:tc>
        <w:tc>
          <w:tcPr>
            <w:tcW w:w="0" w:type="auto"/>
            <w:vAlign w:val="center"/>
          </w:tcPr>
          <w:p w14:paraId="7E835C5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1.2 (0.5)</w:t>
            </w:r>
          </w:p>
        </w:tc>
        <w:tc>
          <w:tcPr>
            <w:tcW w:w="0" w:type="auto"/>
            <w:vAlign w:val="center"/>
          </w:tcPr>
          <w:p w14:paraId="107AC83B" w14:textId="77777777" w:rsidR="000041C0" w:rsidRDefault="000041C0" w:rsidP="001E4F41">
            <w:r>
              <w:rPr>
                <w:sz w:val="20"/>
              </w:rPr>
              <w:t xml:space="preserve"> 0.77</w:t>
            </w:r>
          </w:p>
        </w:tc>
      </w:tr>
      <w:tr w:rsidR="000041C0" w14:paraId="03E2102A" w14:textId="77777777" w:rsidTr="001E4F41">
        <w:tc>
          <w:tcPr>
            <w:tcW w:w="0" w:type="auto"/>
            <w:vAlign w:val="center"/>
          </w:tcPr>
          <w:p w14:paraId="75F7BF00" w14:textId="77777777" w:rsidR="000041C0" w:rsidRDefault="000041C0" w:rsidP="001E4F41">
            <w:r>
              <w:rPr>
                <w:sz w:val="20"/>
              </w:rPr>
              <w:t>PSQI</w:t>
            </w:r>
          </w:p>
        </w:tc>
        <w:tc>
          <w:tcPr>
            <w:tcW w:w="0" w:type="auto"/>
            <w:vAlign w:val="center"/>
          </w:tcPr>
          <w:p w14:paraId="3C674994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10.8 (3.9)</w:t>
            </w:r>
          </w:p>
        </w:tc>
        <w:tc>
          <w:tcPr>
            <w:tcW w:w="0" w:type="auto"/>
            <w:vAlign w:val="center"/>
          </w:tcPr>
          <w:p w14:paraId="617E7FD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12.3 (3.6)</w:t>
            </w:r>
          </w:p>
        </w:tc>
        <w:tc>
          <w:tcPr>
            <w:tcW w:w="0" w:type="auto"/>
            <w:vAlign w:val="center"/>
          </w:tcPr>
          <w:p w14:paraId="4CFC3DF7" w14:textId="77777777" w:rsidR="000041C0" w:rsidRDefault="000041C0" w:rsidP="001E4F41">
            <w:r>
              <w:rPr>
                <w:sz w:val="20"/>
              </w:rPr>
              <w:t xml:space="preserve"> 0.08</w:t>
            </w:r>
          </w:p>
        </w:tc>
      </w:tr>
      <w:tr w:rsidR="000041C0" w14:paraId="2ECCB632" w14:textId="77777777" w:rsidTr="001E4F41">
        <w:tc>
          <w:tcPr>
            <w:tcW w:w="0" w:type="auto"/>
            <w:vAlign w:val="center"/>
          </w:tcPr>
          <w:p w14:paraId="1292D029" w14:textId="77777777" w:rsidR="000041C0" w:rsidRDefault="000041C0" w:rsidP="001E4F41">
            <w:r>
              <w:rPr>
                <w:sz w:val="20"/>
              </w:rPr>
              <w:t>PSQI PTSD Addendum Global Score</w:t>
            </w:r>
          </w:p>
        </w:tc>
        <w:tc>
          <w:tcPr>
            <w:tcW w:w="0" w:type="auto"/>
            <w:vAlign w:val="center"/>
          </w:tcPr>
          <w:p w14:paraId="2548718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7.8 (4.5)</w:t>
            </w:r>
          </w:p>
        </w:tc>
        <w:tc>
          <w:tcPr>
            <w:tcW w:w="0" w:type="auto"/>
            <w:vAlign w:val="center"/>
          </w:tcPr>
          <w:p w14:paraId="67378667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8.3 (3.7)</w:t>
            </w:r>
          </w:p>
        </w:tc>
        <w:tc>
          <w:tcPr>
            <w:tcW w:w="0" w:type="auto"/>
            <w:vAlign w:val="center"/>
          </w:tcPr>
          <w:p w14:paraId="582C1920" w14:textId="77777777" w:rsidR="000041C0" w:rsidRDefault="000041C0" w:rsidP="001E4F41">
            <w:r>
              <w:rPr>
                <w:sz w:val="20"/>
              </w:rPr>
              <w:t xml:space="preserve"> 0.56</w:t>
            </w:r>
          </w:p>
        </w:tc>
      </w:tr>
      <w:tr w:rsidR="000041C0" w14:paraId="5EF11381" w14:textId="77777777" w:rsidTr="001E4F41">
        <w:tc>
          <w:tcPr>
            <w:tcW w:w="0" w:type="auto"/>
            <w:vAlign w:val="center"/>
          </w:tcPr>
          <w:p w14:paraId="7E766045" w14:textId="77777777" w:rsidR="000041C0" w:rsidRDefault="000041C0" w:rsidP="001E4F41">
            <w:r>
              <w:rPr>
                <w:sz w:val="20"/>
              </w:rPr>
              <w:t>Insomnia Severity Index</w:t>
            </w:r>
          </w:p>
        </w:tc>
        <w:tc>
          <w:tcPr>
            <w:tcW w:w="0" w:type="auto"/>
            <w:vAlign w:val="center"/>
          </w:tcPr>
          <w:p w14:paraId="1E583B8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15.2 (6.8)</w:t>
            </w:r>
          </w:p>
        </w:tc>
        <w:tc>
          <w:tcPr>
            <w:tcW w:w="0" w:type="auto"/>
            <w:vAlign w:val="center"/>
          </w:tcPr>
          <w:p w14:paraId="39F0FC5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16.1 (5.4)</w:t>
            </w:r>
          </w:p>
        </w:tc>
        <w:tc>
          <w:tcPr>
            <w:tcW w:w="0" w:type="auto"/>
            <w:vAlign w:val="center"/>
          </w:tcPr>
          <w:p w14:paraId="6D0E76D1" w14:textId="77777777" w:rsidR="000041C0" w:rsidRDefault="000041C0" w:rsidP="001E4F41">
            <w:r>
              <w:rPr>
                <w:sz w:val="20"/>
              </w:rPr>
              <w:t xml:space="preserve"> 0.48</w:t>
            </w:r>
          </w:p>
        </w:tc>
      </w:tr>
      <w:tr w:rsidR="000041C0" w14:paraId="7777A088" w14:textId="77777777" w:rsidTr="001E4F41">
        <w:tc>
          <w:tcPr>
            <w:tcW w:w="0" w:type="auto"/>
            <w:vAlign w:val="center"/>
          </w:tcPr>
          <w:p w14:paraId="61862523" w14:textId="77777777" w:rsidR="000041C0" w:rsidRDefault="000041C0" w:rsidP="001E4F41">
            <w:r>
              <w:rPr>
                <w:sz w:val="20"/>
              </w:rPr>
              <w:t>PROMIS Pain Intensity T-Score</w:t>
            </w:r>
          </w:p>
        </w:tc>
        <w:tc>
          <w:tcPr>
            <w:tcW w:w="0" w:type="auto"/>
            <w:vAlign w:val="center"/>
          </w:tcPr>
          <w:p w14:paraId="724B916B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56.3 (9.5)</w:t>
            </w:r>
          </w:p>
        </w:tc>
        <w:tc>
          <w:tcPr>
            <w:tcW w:w="0" w:type="auto"/>
            <w:vAlign w:val="center"/>
          </w:tcPr>
          <w:p w14:paraId="5816B0AD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56.5 (10.0)</w:t>
            </w:r>
          </w:p>
        </w:tc>
        <w:tc>
          <w:tcPr>
            <w:tcW w:w="0" w:type="auto"/>
            <w:vAlign w:val="center"/>
          </w:tcPr>
          <w:p w14:paraId="7984D1F5" w14:textId="77777777" w:rsidR="000041C0" w:rsidRDefault="000041C0" w:rsidP="001E4F41">
            <w:r>
              <w:rPr>
                <w:sz w:val="20"/>
              </w:rPr>
              <w:t xml:space="preserve"> 0.93</w:t>
            </w:r>
          </w:p>
        </w:tc>
      </w:tr>
      <w:tr w:rsidR="000041C0" w14:paraId="19B71699" w14:textId="77777777" w:rsidTr="001E4F41">
        <w:tc>
          <w:tcPr>
            <w:tcW w:w="0" w:type="auto"/>
            <w:vAlign w:val="center"/>
          </w:tcPr>
          <w:p w14:paraId="43567D6A" w14:textId="77777777" w:rsidR="000041C0" w:rsidRDefault="000041C0" w:rsidP="001E4F41">
            <w:r>
              <w:rPr>
                <w:sz w:val="20"/>
              </w:rPr>
              <w:t>PROMIS_8A Pain Interference T-Score</w:t>
            </w:r>
          </w:p>
        </w:tc>
        <w:tc>
          <w:tcPr>
            <w:tcW w:w="0" w:type="auto"/>
            <w:vAlign w:val="center"/>
          </w:tcPr>
          <w:p w14:paraId="681616A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55.6 (8.1)</w:t>
            </w:r>
          </w:p>
        </w:tc>
        <w:tc>
          <w:tcPr>
            <w:tcW w:w="0" w:type="auto"/>
            <w:vAlign w:val="center"/>
          </w:tcPr>
          <w:p w14:paraId="3270325A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55.0 (8.7)</w:t>
            </w:r>
          </w:p>
        </w:tc>
        <w:tc>
          <w:tcPr>
            <w:tcW w:w="0" w:type="auto"/>
            <w:vAlign w:val="center"/>
          </w:tcPr>
          <w:p w14:paraId="15488230" w14:textId="77777777" w:rsidR="000041C0" w:rsidRDefault="000041C0" w:rsidP="001E4F41">
            <w:r>
              <w:rPr>
                <w:sz w:val="20"/>
              </w:rPr>
              <w:t xml:space="preserve"> 0.76</w:t>
            </w:r>
          </w:p>
        </w:tc>
      </w:tr>
      <w:tr w:rsidR="000041C0" w14:paraId="2F4C6906" w14:textId="77777777" w:rsidTr="001E4F41">
        <w:tc>
          <w:tcPr>
            <w:tcW w:w="0" w:type="auto"/>
            <w:vAlign w:val="center"/>
          </w:tcPr>
          <w:p w14:paraId="1FEAB709" w14:textId="77777777" w:rsidR="000041C0" w:rsidRDefault="000041C0" w:rsidP="001E4F41">
            <w:r>
              <w:rPr>
                <w:sz w:val="20"/>
              </w:rPr>
              <w:t>PASS Total Score</w:t>
            </w:r>
          </w:p>
        </w:tc>
        <w:tc>
          <w:tcPr>
            <w:tcW w:w="0" w:type="auto"/>
            <w:vAlign w:val="center"/>
          </w:tcPr>
          <w:p w14:paraId="0A7CAABE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28.4 (23.3)</w:t>
            </w:r>
          </w:p>
        </w:tc>
        <w:tc>
          <w:tcPr>
            <w:tcW w:w="0" w:type="auto"/>
            <w:vAlign w:val="center"/>
          </w:tcPr>
          <w:p w14:paraId="6BAEDFA9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27.1 (18.2)</w:t>
            </w:r>
          </w:p>
        </w:tc>
        <w:tc>
          <w:tcPr>
            <w:tcW w:w="0" w:type="auto"/>
            <w:vAlign w:val="center"/>
          </w:tcPr>
          <w:p w14:paraId="2EC74FC8" w14:textId="77777777" w:rsidR="000041C0" w:rsidRDefault="000041C0" w:rsidP="001E4F41">
            <w:r>
              <w:rPr>
                <w:sz w:val="20"/>
              </w:rPr>
              <w:t xml:space="preserve"> 0.77</w:t>
            </w:r>
          </w:p>
        </w:tc>
      </w:tr>
      <w:tr w:rsidR="000041C0" w14:paraId="5CC37F21" w14:textId="77777777" w:rsidTr="001E4F41"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2165DBF4" w14:textId="77777777" w:rsidR="000041C0" w:rsidRDefault="000041C0" w:rsidP="001E4F41">
            <w:r>
              <w:rPr>
                <w:sz w:val="20"/>
              </w:rPr>
              <w:t>Physical Activity Self-Efficacy</w:t>
            </w:r>
          </w:p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5BB3F223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2.8 (1.0)</w:t>
            </w:r>
          </w:p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215D0208" w14:textId="77777777" w:rsidR="000041C0" w:rsidRDefault="000041C0" w:rsidP="001E4F41">
            <w:pPr>
              <w:jc w:val="center"/>
            </w:pPr>
            <w:r>
              <w:rPr>
                <w:sz w:val="20"/>
              </w:rPr>
              <w:t>2.7 (0.8)</w:t>
            </w:r>
          </w:p>
        </w:tc>
        <w:tc>
          <w:tcPr>
            <w:tcW w:w="0" w:type="auto"/>
            <w:tcBorders>
              <w:bottom w:val="single" w:sz="0" w:space="0" w:color="000000"/>
            </w:tcBorders>
            <w:vAlign w:val="center"/>
          </w:tcPr>
          <w:p w14:paraId="0823B42B" w14:textId="77777777" w:rsidR="000041C0" w:rsidRDefault="000041C0" w:rsidP="001E4F41">
            <w:r>
              <w:rPr>
                <w:sz w:val="20"/>
              </w:rPr>
              <w:t xml:space="preserve"> 0.70</w:t>
            </w:r>
          </w:p>
        </w:tc>
      </w:tr>
    </w:tbl>
    <w:p w14:paraId="52F106F4" w14:textId="77777777" w:rsidR="000041C0" w:rsidRDefault="000041C0" w:rsidP="000041C0">
      <w:r>
        <w:t>Data are presented as mean (SD) for continuous measures, and n (%) for categorical measures.</w:t>
      </w:r>
    </w:p>
    <w:p w14:paraId="2279577E" w14:textId="77777777" w:rsidR="00F553FF" w:rsidRDefault="00F553FF"/>
    <w:sectPr w:rsidR="00F553FF" w:rsidSect="000041C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67720172"/>
      <w:docPartObj>
        <w:docPartGallery w:val="Page Numbers (Bottom of Page)"/>
        <w:docPartUnique/>
      </w:docPartObj>
    </w:sdtPr>
    <w:sdtContent>
      <w:p w14:paraId="6C240345" w14:textId="77777777" w:rsidR="00000000" w:rsidRDefault="00000000" w:rsidP="004217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9E6FC5" w14:textId="77777777" w:rsidR="00000000" w:rsidRDefault="00000000" w:rsidP="00C60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16541464"/>
      <w:docPartObj>
        <w:docPartGallery w:val="Page Numbers (Bottom of Page)"/>
        <w:docPartUnique/>
      </w:docPartObj>
    </w:sdtPr>
    <w:sdtContent>
      <w:p w14:paraId="21A037BC" w14:textId="77777777" w:rsidR="00000000" w:rsidRDefault="00000000" w:rsidP="004217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86F8E5" w14:textId="77777777" w:rsidR="00000000" w:rsidRDefault="00000000" w:rsidP="00C60C0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C0"/>
    <w:rsid w:val="000041C0"/>
    <w:rsid w:val="003C2EF4"/>
    <w:rsid w:val="004B5769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56A2"/>
  <w15:chartTrackingRefBased/>
  <w15:docId w15:val="{723A657E-EA9C-4B64-9A0D-61AD0172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1C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1C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1C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1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041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04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1C0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0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563</Words>
  <Characters>3213</Characters>
  <Application>Microsoft Office Word</Application>
  <DocSecurity>0</DocSecurity>
  <Lines>26</Lines>
  <Paragraphs>7</Paragraphs>
  <ScaleCrop>false</ScaleCrop>
  <Company>Springer Nature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2024-06-28T04:36:00Z</dcterms:created>
  <dcterms:modified xsi:type="dcterms:W3CDTF">2024-06-28T04:36:00Z</dcterms:modified>
</cp:coreProperties>
</file>