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05D0A" w14:textId="734A6BE4" w:rsidR="007D4BF0" w:rsidRPr="007C1F66" w:rsidRDefault="0040391F" w:rsidP="0040391F">
      <w:pPr>
        <w:jc w:val="both"/>
        <w:rPr>
          <w:b/>
          <w:bCs/>
        </w:rPr>
      </w:pPr>
      <w:r w:rsidRPr="007C1F66">
        <w:rPr>
          <w:b/>
          <w:bCs/>
        </w:rPr>
        <w:t xml:space="preserve">Appendix 1. </w:t>
      </w:r>
      <w:r>
        <w:rPr>
          <w:b/>
          <w:bCs/>
        </w:rPr>
        <w:t>PDI</w:t>
      </w:r>
      <w:r w:rsidRPr="007C1F66">
        <w:rPr>
          <w:b/>
          <w:bCs/>
        </w:rPr>
        <w:t xml:space="preserve"> generation and </w:t>
      </w:r>
      <w:r>
        <w:rPr>
          <w:b/>
          <w:bCs/>
        </w:rPr>
        <w:t>translation.</w:t>
      </w:r>
    </w:p>
    <w:p w14:paraId="5228E86A" w14:textId="77777777" w:rsidR="0040391F" w:rsidRPr="007C1F66" w:rsidRDefault="0040391F" w:rsidP="0040391F">
      <w:pPr>
        <w:jc w:val="both"/>
      </w:pPr>
    </w:p>
    <w:p w14:paraId="0668F956" w14:textId="77777777" w:rsidR="0040391F" w:rsidRPr="007C1F66" w:rsidRDefault="0040391F" w:rsidP="0040391F">
      <w:pPr>
        <w:rPr>
          <w:b/>
          <w:bCs/>
          <w:u w:val="single"/>
        </w:rPr>
      </w:pPr>
      <w:r w:rsidRPr="007C1F66">
        <w:rPr>
          <w:b/>
          <w:bCs/>
          <w:u w:val="single"/>
        </w:rPr>
        <w:t>1 Nonspecific Abdominal Pain</w:t>
      </w:r>
    </w:p>
    <w:p w14:paraId="04320F05" w14:textId="77777777" w:rsidR="0040391F" w:rsidRPr="007C1F66" w:rsidRDefault="0040391F" w:rsidP="0040391F">
      <w:pPr>
        <w:rPr>
          <w:u w:val="single"/>
        </w:rPr>
      </w:pPr>
    </w:p>
    <w:p w14:paraId="0F76DDD4" w14:textId="77777777" w:rsidR="0040391F" w:rsidRPr="007C1F66" w:rsidRDefault="0040391F" w:rsidP="0040391F">
      <w:pPr>
        <w:rPr>
          <w:u w:val="single"/>
        </w:rPr>
      </w:pPr>
      <w:r w:rsidRPr="007C1F66">
        <w:rPr>
          <w:u w:val="single"/>
        </w:rPr>
        <w:t xml:space="preserve">1.1 Query </w:t>
      </w:r>
      <w:r>
        <w:rPr>
          <w:u w:val="single"/>
        </w:rPr>
        <w:t>input</w:t>
      </w:r>
      <w:r w:rsidRPr="007C1F66">
        <w:rPr>
          <w:u w:val="single"/>
        </w:rPr>
        <w:t xml:space="preserve"> into ChatGPT-4:</w:t>
      </w:r>
    </w:p>
    <w:p w14:paraId="5E28CB88" w14:textId="77777777" w:rsidR="0040391F" w:rsidRPr="007C1F66" w:rsidRDefault="0040391F" w:rsidP="0040391F">
      <w:pPr>
        <w:rPr>
          <w:u w:val="single"/>
        </w:rPr>
      </w:pPr>
    </w:p>
    <w:p w14:paraId="5E14FF1D" w14:textId="77777777" w:rsidR="0040391F" w:rsidRPr="007C1F66" w:rsidRDefault="0040391F" w:rsidP="0040391F">
      <w:r w:rsidRPr="007C1F66">
        <w:t xml:space="preserve">Write a patient information brochure about abdominal pain with a </w:t>
      </w:r>
      <w:proofErr w:type="gramStart"/>
      <w:r w:rsidRPr="007C1F66">
        <w:t>normal results of bloodwork</w:t>
      </w:r>
      <w:proofErr w:type="gramEnd"/>
      <w:r w:rsidRPr="007C1F66">
        <w:t xml:space="preserve"> and/or imaging. Mention the possibility of a false negative, and explaining which painkillers they can take (avoid </w:t>
      </w:r>
      <w:proofErr w:type="spellStart"/>
      <w:r w:rsidRPr="007C1F66">
        <w:t>brandnames</w:t>
      </w:r>
      <w:proofErr w:type="spellEnd"/>
      <w:r w:rsidRPr="007C1F66">
        <w:t xml:space="preserve">, consider their allergies and mention contra-indications based on specific medical histories). Mention and when to seek </w:t>
      </w:r>
      <w:proofErr w:type="spellStart"/>
      <w:r w:rsidRPr="007C1F66">
        <w:t>followup</w:t>
      </w:r>
      <w:proofErr w:type="spellEnd"/>
      <w:r w:rsidRPr="007C1F66">
        <w:t xml:space="preserve"> care with their primary care physician, as well as when to return to the emergency department? This brochure should be about 1000 words.</w:t>
      </w:r>
    </w:p>
    <w:p w14:paraId="668BEC26" w14:textId="77777777" w:rsidR="0040391F" w:rsidRPr="007C1F66" w:rsidRDefault="0040391F" w:rsidP="0040391F"/>
    <w:p w14:paraId="20EF6E3C" w14:textId="77777777" w:rsidR="0040391F" w:rsidRPr="007C1F66" w:rsidRDefault="0040391F" w:rsidP="0040391F">
      <w:pPr>
        <w:rPr>
          <w:u w:val="single"/>
        </w:rPr>
      </w:pPr>
      <w:r w:rsidRPr="007C1F66">
        <w:rPr>
          <w:u w:val="single"/>
        </w:rPr>
        <w:br w:type="page"/>
      </w:r>
    </w:p>
    <w:p w14:paraId="1C64B403" w14:textId="77777777" w:rsidR="0040391F" w:rsidRPr="007C1F66" w:rsidRDefault="0040391F" w:rsidP="0040391F">
      <w:pPr>
        <w:rPr>
          <w:b/>
          <w:bCs/>
          <w:sz w:val="36"/>
          <w:szCs w:val="36"/>
          <w:u w:val="single"/>
        </w:rPr>
      </w:pPr>
      <w:r w:rsidRPr="007C1F66">
        <w:rPr>
          <w:u w:val="single"/>
        </w:rPr>
        <w:lastRenderedPageBreak/>
        <w:t>1.2 Result (English):</w:t>
      </w:r>
    </w:p>
    <w:p w14:paraId="5E5AA41D" w14:textId="77777777" w:rsidR="0040391F" w:rsidRPr="007C1F66" w:rsidRDefault="0040391F" w:rsidP="0040391F">
      <w:pPr>
        <w:spacing w:before="100" w:beforeAutospacing="1" w:after="100" w:afterAutospacing="1"/>
        <w:outlineLvl w:val="0"/>
        <w:rPr>
          <w:b/>
          <w:bCs/>
          <w:kern w:val="36"/>
        </w:rPr>
      </w:pPr>
      <w:r w:rsidRPr="007C1F66">
        <w:rPr>
          <w:b/>
          <w:bCs/>
          <w:kern w:val="36"/>
        </w:rPr>
        <w:t>Understanding Abdominal Pain with Normal Test Results</w:t>
      </w:r>
    </w:p>
    <w:p w14:paraId="5656E23F" w14:textId="77777777" w:rsidR="0040391F" w:rsidRPr="007C1F66" w:rsidRDefault="0040391F" w:rsidP="0040391F">
      <w:pPr>
        <w:spacing w:before="100" w:beforeAutospacing="1" w:after="100" w:afterAutospacing="1"/>
        <w:outlineLvl w:val="1"/>
        <w:rPr>
          <w:b/>
          <w:bCs/>
        </w:rPr>
      </w:pPr>
      <w:r w:rsidRPr="007C1F66">
        <w:rPr>
          <w:b/>
          <w:bCs/>
        </w:rPr>
        <w:t>Introduction</w:t>
      </w:r>
    </w:p>
    <w:p w14:paraId="5E327270" w14:textId="77777777" w:rsidR="0040391F" w:rsidRPr="007C1F66" w:rsidRDefault="0040391F" w:rsidP="0040391F">
      <w:pPr>
        <w:spacing w:before="100" w:beforeAutospacing="1" w:after="100" w:afterAutospacing="1"/>
      </w:pPr>
      <w:r w:rsidRPr="007C1F66">
        <w:t>Abdominal pain can be a complex and confusing symptom. It can originate from any of the various organs in your abdomen or can be a symptom of problems elsewhere in your body. You’ve had tests done — blood work and/or imaging — and everything appears normal. But you’re still experiencing pain. This brochure is designed to help you understand what might be happening, what you can do to manage your pain, and when you should seek further medical attention.</w:t>
      </w:r>
    </w:p>
    <w:p w14:paraId="505D0D93" w14:textId="77777777" w:rsidR="0040391F" w:rsidRPr="007C1F66" w:rsidRDefault="0040391F" w:rsidP="0040391F">
      <w:pPr>
        <w:spacing w:before="100" w:beforeAutospacing="1" w:after="100" w:afterAutospacing="1"/>
        <w:outlineLvl w:val="1"/>
        <w:rPr>
          <w:b/>
          <w:bCs/>
        </w:rPr>
      </w:pPr>
      <w:r w:rsidRPr="007C1F66">
        <w:rPr>
          <w:b/>
          <w:bCs/>
        </w:rPr>
        <w:t>False Negative Results</w:t>
      </w:r>
    </w:p>
    <w:p w14:paraId="1CDEA6E8" w14:textId="77777777" w:rsidR="0040391F" w:rsidRPr="007C1F66" w:rsidRDefault="0040391F" w:rsidP="0040391F">
      <w:pPr>
        <w:spacing w:before="100" w:beforeAutospacing="1" w:after="100" w:afterAutospacing="1"/>
      </w:pPr>
      <w:r w:rsidRPr="007C1F66">
        <w:t>Medical tests are valuable tools but are not foolproof. There can be instances where a problem exists, but the tests don’t detect it — this is known as a false negative. For example, some abdominal conditions, like early-stage gallstones, peptic ulcers, or irritable bowel syndrome (IBS), may not always show up on initial tests. If your pain persists or worsens, it’s essential to keep communicating with your healthcare provider.</w:t>
      </w:r>
    </w:p>
    <w:p w14:paraId="24B5D857" w14:textId="77777777" w:rsidR="0040391F" w:rsidRPr="007C1F66" w:rsidRDefault="0040391F" w:rsidP="0040391F">
      <w:pPr>
        <w:spacing w:before="100" w:beforeAutospacing="1" w:after="100" w:afterAutospacing="1"/>
        <w:outlineLvl w:val="1"/>
        <w:rPr>
          <w:b/>
          <w:bCs/>
        </w:rPr>
      </w:pPr>
      <w:r w:rsidRPr="007C1F66">
        <w:rPr>
          <w:b/>
          <w:bCs/>
        </w:rPr>
        <w:t>Pain Management</w:t>
      </w:r>
    </w:p>
    <w:p w14:paraId="6F395513" w14:textId="77777777" w:rsidR="0040391F" w:rsidRPr="007C1F66" w:rsidRDefault="0040391F" w:rsidP="0040391F">
      <w:pPr>
        <w:spacing w:before="100" w:beforeAutospacing="1" w:after="100" w:afterAutospacing="1"/>
      </w:pPr>
      <w:r w:rsidRPr="007C1F66">
        <w:t>As you navigate this process, managing your pain is paramount. Painkillers, also known as analgesics, can be beneficial. However, their use should always be guided by your physician. Remember, not every medication is suitable for every patient.</w:t>
      </w:r>
    </w:p>
    <w:p w14:paraId="0581A115" w14:textId="77777777" w:rsidR="0040391F" w:rsidRPr="007C1F66" w:rsidRDefault="0040391F" w:rsidP="0040391F">
      <w:pPr>
        <w:spacing w:before="100" w:beforeAutospacing="1" w:after="100" w:afterAutospacing="1"/>
        <w:outlineLvl w:val="2"/>
        <w:rPr>
          <w:b/>
          <w:bCs/>
        </w:rPr>
      </w:pPr>
      <w:r w:rsidRPr="007C1F66">
        <w:rPr>
          <w:b/>
          <w:bCs/>
        </w:rPr>
        <w:t>Non-prescription Painkillers</w:t>
      </w:r>
    </w:p>
    <w:p w14:paraId="590D5AC0" w14:textId="77777777" w:rsidR="0040391F" w:rsidRPr="007C1F66" w:rsidRDefault="0040391F" w:rsidP="0040391F">
      <w:pPr>
        <w:numPr>
          <w:ilvl w:val="0"/>
          <w:numId w:val="1"/>
        </w:numPr>
        <w:spacing w:before="100" w:beforeAutospacing="1" w:after="100" w:afterAutospacing="1"/>
      </w:pPr>
      <w:r w:rsidRPr="007C1F66">
        <w:rPr>
          <w:b/>
          <w:bCs/>
        </w:rPr>
        <w:t>Acetaminophen</w:t>
      </w:r>
      <w:r w:rsidRPr="007C1F66">
        <w:t>: This is a common pain reliever and can be effective for mild to moderate pain. However, large doses or long-term use can potentially harm the liver, especially in patients who already have liver disease or who regularly consume alcohol.</w:t>
      </w:r>
    </w:p>
    <w:p w14:paraId="705F5376" w14:textId="77777777" w:rsidR="0040391F" w:rsidRPr="007C1F66" w:rsidRDefault="0040391F" w:rsidP="0040391F">
      <w:pPr>
        <w:numPr>
          <w:ilvl w:val="0"/>
          <w:numId w:val="1"/>
        </w:numPr>
        <w:spacing w:before="100" w:beforeAutospacing="1" w:after="100" w:afterAutospacing="1"/>
      </w:pPr>
      <w:r w:rsidRPr="007C1F66">
        <w:rPr>
          <w:b/>
          <w:bCs/>
        </w:rPr>
        <w:t>Nonsteroidal anti-inflammatory drugs (NSAIDs)</w:t>
      </w:r>
      <w:r w:rsidRPr="007C1F66">
        <w:t>: This group includes medications like ibuprofen and naproxen. They can help with pain and inflammation but should be used cautiously if you have a history of kidney disease, stomach ulcers, or are taking certain blood-thinning medications.</w:t>
      </w:r>
    </w:p>
    <w:p w14:paraId="1411BC4C" w14:textId="77777777" w:rsidR="0040391F" w:rsidRPr="007C1F66" w:rsidRDefault="0040391F" w:rsidP="0040391F">
      <w:pPr>
        <w:spacing w:before="100" w:beforeAutospacing="1" w:after="100" w:afterAutospacing="1"/>
        <w:outlineLvl w:val="2"/>
        <w:rPr>
          <w:b/>
          <w:bCs/>
        </w:rPr>
      </w:pPr>
      <w:r w:rsidRPr="007C1F66">
        <w:rPr>
          <w:b/>
          <w:bCs/>
        </w:rPr>
        <w:t>Prescription Painkillers</w:t>
      </w:r>
    </w:p>
    <w:p w14:paraId="07716EC7" w14:textId="77777777" w:rsidR="0040391F" w:rsidRPr="007C1F66" w:rsidRDefault="0040391F" w:rsidP="0040391F">
      <w:pPr>
        <w:spacing w:before="100" w:beforeAutospacing="1" w:after="100" w:afterAutospacing="1"/>
      </w:pPr>
      <w:r w:rsidRPr="007C1F66">
        <w:t xml:space="preserve">Your doctor may prescribe stronger painkillers if your pain is severe and not controlled by over-the-counter options. Remember to use these strictly as </w:t>
      </w:r>
      <w:proofErr w:type="gramStart"/>
      <w:r w:rsidRPr="007C1F66">
        <w:t>directed, and</w:t>
      </w:r>
      <w:proofErr w:type="gramEnd"/>
      <w:r w:rsidRPr="007C1F66">
        <w:t xml:space="preserve"> inform your doctor of any other medications you’re taking to avoid interactions.</w:t>
      </w:r>
    </w:p>
    <w:p w14:paraId="25B3807E" w14:textId="77777777" w:rsidR="0040391F" w:rsidRPr="007C1F66" w:rsidRDefault="0040391F" w:rsidP="0040391F">
      <w:pPr>
        <w:spacing w:before="100" w:beforeAutospacing="1" w:after="100" w:afterAutospacing="1"/>
        <w:outlineLvl w:val="1"/>
        <w:rPr>
          <w:b/>
          <w:bCs/>
        </w:rPr>
      </w:pPr>
      <w:r w:rsidRPr="007C1F66">
        <w:rPr>
          <w:b/>
          <w:bCs/>
        </w:rPr>
        <w:t>Allergies</w:t>
      </w:r>
    </w:p>
    <w:p w14:paraId="72551E17" w14:textId="77777777" w:rsidR="0040391F" w:rsidRPr="007C1F66" w:rsidRDefault="0040391F" w:rsidP="0040391F">
      <w:pPr>
        <w:spacing w:before="100" w:beforeAutospacing="1" w:after="100" w:afterAutospacing="1"/>
      </w:pPr>
      <w:r w:rsidRPr="007C1F66">
        <w:t>Always inform your healthcare provider of any known allergies to medications. An allergic reaction can be serious and even life-threatening. If you experience symptoms such as rash, itching, swelling, severe dizziness, or trouble breathing after taking a medication, seek immediate medical attention.</w:t>
      </w:r>
    </w:p>
    <w:p w14:paraId="46703AA9" w14:textId="77777777" w:rsidR="0040391F" w:rsidRPr="007C1F66" w:rsidRDefault="0040391F" w:rsidP="0040391F">
      <w:pPr>
        <w:spacing w:before="100" w:beforeAutospacing="1" w:after="100" w:afterAutospacing="1"/>
        <w:outlineLvl w:val="1"/>
        <w:rPr>
          <w:b/>
          <w:bCs/>
        </w:rPr>
      </w:pPr>
      <w:r w:rsidRPr="007C1F66">
        <w:rPr>
          <w:b/>
          <w:bCs/>
        </w:rPr>
        <w:lastRenderedPageBreak/>
        <w:t>Follow-up Care</w:t>
      </w:r>
    </w:p>
    <w:p w14:paraId="5A874B39" w14:textId="77777777" w:rsidR="0040391F" w:rsidRPr="007C1F66" w:rsidRDefault="0040391F" w:rsidP="0040391F">
      <w:pPr>
        <w:spacing w:before="100" w:beforeAutospacing="1" w:after="100" w:afterAutospacing="1"/>
      </w:pPr>
      <w:r w:rsidRPr="007C1F66">
        <w:t>Your ongoing communication with your healthcare provider is critical in managing abdominal pain. If your symptoms persist despite normal test results, arrange a follow-up appointment to discuss next steps. You may need further testing, referral to a specialist, or changes in your pain management strategy.</w:t>
      </w:r>
    </w:p>
    <w:p w14:paraId="135D9DC8" w14:textId="77777777" w:rsidR="0040391F" w:rsidRPr="007C1F66" w:rsidRDefault="0040391F" w:rsidP="0040391F">
      <w:pPr>
        <w:spacing w:before="100" w:beforeAutospacing="1" w:after="100" w:afterAutospacing="1"/>
        <w:outlineLvl w:val="1"/>
        <w:rPr>
          <w:b/>
          <w:bCs/>
        </w:rPr>
      </w:pPr>
      <w:r w:rsidRPr="007C1F66">
        <w:rPr>
          <w:b/>
          <w:bCs/>
        </w:rPr>
        <w:t>Emergency Care</w:t>
      </w:r>
    </w:p>
    <w:p w14:paraId="097AAD7E" w14:textId="77777777" w:rsidR="0040391F" w:rsidRPr="007C1F66" w:rsidRDefault="0040391F" w:rsidP="0040391F">
      <w:pPr>
        <w:spacing w:before="100" w:beforeAutospacing="1" w:after="100" w:afterAutospacing="1"/>
      </w:pPr>
      <w:r w:rsidRPr="007C1F66">
        <w:t>In some cases, abdominal pain may signal a medical emergency. Seek immediate medical attention or return to the emergency department if you experience any of the following:</w:t>
      </w:r>
    </w:p>
    <w:p w14:paraId="425E7837" w14:textId="77777777" w:rsidR="0040391F" w:rsidRPr="007C1F66" w:rsidRDefault="0040391F" w:rsidP="0040391F">
      <w:pPr>
        <w:numPr>
          <w:ilvl w:val="0"/>
          <w:numId w:val="2"/>
        </w:numPr>
        <w:spacing w:before="100" w:beforeAutospacing="1" w:after="100" w:afterAutospacing="1"/>
      </w:pPr>
      <w:r w:rsidRPr="007C1F66">
        <w:t>Severe pain that gets worse or spreads</w:t>
      </w:r>
    </w:p>
    <w:p w14:paraId="3D36ADB9" w14:textId="77777777" w:rsidR="0040391F" w:rsidRPr="007C1F66" w:rsidRDefault="0040391F" w:rsidP="0040391F">
      <w:pPr>
        <w:numPr>
          <w:ilvl w:val="0"/>
          <w:numId w:val="2"/>
        </w:numPr>
        <w:spacing w:before="100" w:beforeAutospacing="1" w:after="100" w:afterAutospacing="1"/>
      </w:pPr>
      <w:r w:rsidRPr="007C1F66">
        <w:t xml:space="preserve">Persistent vomiting or inability to keep fluids </w:t>
      </w:r>
      <w:proofErr w:type="gramStart"/>
      <w:r w:rsidRPr="007C1F66">
        <w:t>down</w:t>
      </w:r>
      <w:proofErr w:type="gramEnd"/>
    </w:p>
    <w:p w14:paraId="75B36094" w14:textId="77777777" w:rsidR="0040391F" w:rsidRPr="007C1F66" w:rsidRDefault="0040391F" w:rsidP="0040391F">
      <w:pPr>
        <w:numPr>
          <w:ilvl w:val="0"/>
          <w:numId w:val="2"/>
        </w:numPr>
        <w:spacing w:before="100" w:beforeAutospacing="1" w:after="100" w:afterAutospacing="1"/>
      </w:pPr>
      <w:r w:rsidRPr="007C1F66">
        <w:t>Fever, chills, or uncontrolled sweating</w:t>
      </w:r>
    </w:p>
    <w:p w14:paraId="7D8D0DD1" w14:textId="77777777" w:rsidR="0040391F" w:rsidRPr="007C1F66" w:rsidRDefault="0040391F" w:rsidP="0040391F">
      <w:pPr>
        <w:numPr>
          <w:ilvl w:val="0"/>
          <w:numId w:val="2"/>
        </w:numPr>
        <w:spacing w:before="100" w:beforeAutospacing="1" w:after="100" w:afterAutospacing="1"/>
      </w:pPr>
      <w:r w:rsidRPr="007C1F66">
        <w:t>Blood in your vomit or stool</w:t>
      </w:r>
    </w:p>
    <w:p w14:paraId="2757F51A" w14:textId="77777777" w:rsidR="0040391F" w:rsidRPr="007C1F66" w:rsidRDefault="0040391F" w:rsidP="0040391F">
      <w:pPr>
        <w:numPr>
          <w:ilvl w:val="0"/>
          <w:numId w:val="2"/>
        </w:numPr>
        <w:spacing w:before="100" w:beforeAutospacing="1" w:after="100" w:afterAutospacing="1"/>
      </w:pPr>
      <w:r w:rsidRPr="007C1F66">
        <w:t>Sudden weight loss</w:t>
      </w:r>
    </w:p>
    <w:p w14:paraId="7462A8C1" w14:textId="77777777" w:rsidR="0040391F" w:rsidRPr="007C1F66" w:rsidRDefault="0040391F" w:rsidP="0040391F">
      <w:pPr>
        <w:numPr>
          <w:ilvl w:val="0"/>
          <w:numId w:val="2"/>
        </w:numPr>
        <w:spacing w:before="100" w:beforeAutospacing="1" w:after="100" w:afterAutospacing="1"/>
      </w:pPr>
      <w:r w:rsidRPr="007C1F66">
        <w:t>Pain during pregnancy</w:t>
      </w:r>
    </w:p>
    <w:p w14:paraId="07F0EACE" w14:textId="77777777" w:rsidR="0040391F" w:rsidRPr="007C1F66" w:rsidRDefault="0040391F" w:rsidP="0040391F">
      <w:pPr>
        <w:numPr>
          <w:ilvl w:val="0"/>
          <w:numId w:val="2"/>
        </w:numPr>
        <w:spacing w:before="100" w:beforeAutospacing="1" w:after="100" w:afterAutospacing="1"/>
      </w:pPr>
      <w:r w:rsidRPr="007C1F66">
        <w:t>Difficulty breathing</w:t>
      </w:r>
    </w:p>
    <w:p w14:paraId="406C8986" w14:textId="77777777" w:rsidR="0040391F" w:rsidRPr="007C1F66" w:rsidRDefault="0040391F" w:rsidP="0040391F">
      <w:pPr>
        <w:spacing w:before="100" w:beforeAutospacing="1" w:after="100" w:afterAutospacing="1"/>
      </w:pPr>
      <w:r w:rsidRPr="007C1F66">
        <w:t>Remember, these are general guidelines. Your individual health circumstances may dictate a different course of action, so always consult your primary care physician for advice tailored to your unique needs.</w:t>
      </w:r>
    </w:p>
    <w:p w14:paraId="1EE4A55C" w14:textId="77777777" w:rsidR="0040391F" w:rsidRPr="007C1F66" w:rsidRDefault="0040391F" w:rsidP="0040391F">
      <w:pPr>
        <w:spacing w:before="100" w:beforeAutospacing="1" w:after="100" w:afterAutospacing="1"/>
        <w:outlineLvl w:val="1"/>
        <w:rPr>
          <w:b/>
          <w:bCs/>
        </w:rPr>
      </w:pPr>
      <w:r w:rsidRPr="007C1F66">
        <w:rPr>
          <w:b/>
          <w:bCs/>
        </w:rPr>
        <w:t>Conclusion</w:t>
      </w:r>
    </w:p>
    <w:p w14:paraId="44A87F6E" w14:textId="77777777" w:rsidR="0040391F" w:rsidRPr="007C1F66" w:rsidRDefault="0040391F" w:rsidP="0040391F">
      <w:pPr>
        <w:spacing w:before="100" w:beforeAutospacing="1" w:after="100" w:afterAutospacing="1"/>
      </w:pPr>
      <w:r w:rsidRPr="007C1F66">
        <w:t>Abdominal pain with normal test results can be frustrating and confusing. But remember, you’re not alone in this journey. Stay in close communication with your healthcare provider, follow your prescribed pain management plan, and stay alert for any changes in your condition. With time and patience, your healthcare team will work with you to get to the root of your symptoms and help you find relief.</w:t>
      </w:r>
    </w:p>
    <w:p w14:paraId="0F2D83F8" w14:textId="77777777" w:rsidR="0040391F" w:rsidRPr="007C1F66" w:rsidRDefault="0040391F" w:rsidP="0040391F">
      <w:pPr>
        <w:rPr>
          <w:u w:val="single"/>
        </w:rPr>
      </w:pPr>
      <w:r w:rsidRPr="007C1F66">
        <w:rPr>
          <w:u w:val="single"/>
        </w:rPr>
        <w:br w:type="page"/>
      </w:r>
    </w:p>
    <w:p w14:paraId="602C6EE0" w14:textId="77777777" w:rsidR="0040391F" w:rsidRPr="0040391F" w:rsidRDefault="0040391F" w:rsidP="0040391F">
      <w:pPr>
        <w:rPr>
          <w:u w:val="single"/>
          <w:lang w:val="nl-BE"/>
        </w:rPr>
      </w:pPr>
      <w:r w:rsidRPr="0040391F">
        <w:rPr>
          <w:u w:val="single"/>
          <w:lang w:val="nl-BE"/>
        </w:rPr>
        <w:lastRenderedPageBreak/>
        <w:t>1.3 Translation (Dutch)</w:t>
      </w:r>
    </w:p>
    <w:p w14:paraId="23A6608B" w14:textId="77777777" w:rsidR="0040391F" w:rsidRPr="0040391F" w:rsidRDefault="0040391F" w:rsidP="0040391F">
      <w:pPr>
        <w:pStyle w:val="Kop1"/>
        <w:rPr>
          <w:sz w:val="24"/>
          <w:szCs w:val="24"/>
          <w:lang w:val="nl-BE"/>
        </w:rPr>
      </w:pPr>
      <w:r w:rsidRPr="0040391F">
        <w:rPr>
          <w:sz w:val="24"/>
          <w:szCs w:val="24"/>
          <w:lang w:val="nl-BE"/>
        </w:rPr>
        <w:t>Buikpijn met normale testresultaten</w:t>
      </w:r>
    </w:p>
    <w:p w14:paraId="40D26DD1" w14:textId="77777777" w:rsidR="0040391F" w:rsidRPr="001A4B9D" w:rsidRDefault="0040391F" w:rsidP="0040391F">
      <w:pPr>
        <w:pStyle w:val="Kop1"/>
        <w:rPr>
          <w:sz w:val="24"/>
          <w:szCs w:val="24"/>
          <w:lang w:val="nl-BE"/>
        </w:rPr>
      </w:pPr>
      <w:r w:rsidRPr="001A4B9D">
        <w:rPr>
          <w:sz w:val="24"/>
          <w:szCs w:val="24"/>
          <w:lang w:val="nl-BE"/>
        </w:rPr>
        <w:t>Inleiding</w:t>
      </w:r>
    </w:p>
    <w:p w14:paraId="63CBC30A" w14:textId="77777777" w:rsidR="0040391F" w:rsidRPr="001A4B9D" w:rsidRDefault="0040391F" w:rsidP="0040391F">
      <w:pPr>
        <w:pStyle w:val="Normaalweb"/>
        <w:rPr>
          <w:lang w:val="nl-BE"/>
        </w:rPr>
      </w:pPr>
      <w:r w:rsidRPr="001A4B9D">
        <w:rPr>
          <w:lang w:val="nl-BE"/>
        </w:rPr>
        <w:t>Buikpijn kan een complex en verwarrend symptoom zijn. Ze kan afkomstig zijn van de verschillende organen in uw buik of een symptoom zijn van problemen elders in uw lichaam. U hebt onderzoeken laten doen – bloedonderzoek en/of beeldvorming – en alles lijkt normaal. Maar u hebt nog steeds pijn. Deze brochure helpt u te begrijpen wat er aan de hand kan zijn, wat u kunt doen om de pijn te beheersen en wanneer u verdere medische hulp moet zoeken.</w:t>
      </w:r>
    </w:p>
    <w:p w14:paraId="1B0647DA" w14:textId="77777777" w:rsidR="0040391F" w:rsidRPr="001A4B9D" w:rsidRDefault="0040391F" w:rsidP="0040391F">
      <w:pPr>
        <w:pStyle w:val="Kop2"/>
        <w:rPr>
          <w:sz w:val="24"/>
          <w:szCs w:val="24"/>
          <w:lang w:val="nl-BE"/>
        </w:rPr>
      </w:pPr>
      <w:r w:rsidRPr="001A4B9D">
        <w:rPr>
          <w:sz w:val="24"/>
          <w:szCs w:val="24"/>
          <w:lang w:val="nl-BE"/>
        </w:rPr>
        <w:t>Vals negatieve resultaten</w:t>
      </w:r>
    </w:p>
    <w:p w14:paraId="5AFF3B47" w14:textId="77777777" w:rsidR="0040391F" w:rsidRPr="001A4B9D" w:rsidRDefault="0040391F" w:rsidP="0040391F">
      <w:pPr>
        <w:pStyle w:val="Normaalweb"/>
        <w:rPr>
          <w:lang w:val="nl-BE"/>
        </w:rPr>
      </w:pPr>
      <w:r w:rsidRPr="001A4B9D">
        <w:rPr>
          <w:lang w:val="nl-BE"/>
        </w:rPr>
        <w:t>Medische tests zijn waardevolle hulpmiddelen, maar niet waterdicht. In sommige gevallen is er wel een probleem, maar wordt het niet ontdekt – dit staat bekend als vals-negatief. Sommige buikaandoeningen, zoals galstenen in een vroeg stadium, maagzweren of het prikkelbare darmsyndroom (IBS), komen bijvoorbeeld niet altijd uit de eerste tests naar voren. Als uw pijn aanhoudt of verergert, is het essentieel dat u blijft communiceren met uw zorgverlener.</w:t>
      </w:r>
    </w:p>
    <w:p w14:paraId="0C91FEC5" w14:textId="77777777" w:rsidR="0040391F" w:rsidRPr="001A4B9D" w:rsidRDefault="0040391F" w:rsidP="0040391F">
      <w:pPr>
        <w:pStyle w:val="Kop2"/>
        <w:rPr>
          <w:sz w:val="24"/>
          <w:szCs w:val="24"/>
          <w:lang w:val="nl-BE"/>
        </w:rPr>
      </w:pPr>
      <w:r w:rsidRPr="001A4B9D">
        <w:rPr>
          <w:sz w:val="24"/>
          <w:szCs w:val="24"/>
          <w:lang w:val="nl-BE"/>
        </w:rPr>
        <w:t>Pijnbestrijding</w:t>
      </w:r>
    </w:p>
    <w:p w14:paraId="57E7753A" w14:textId="77777777" w:rsidR="0040391F" w:rsidRPr="001A4B9D" w:rsidRDefault="0040391F" w:rsidP="0040391F">
      <w:pPr>
        <w:pStyle w:val="Normaalweb"/>
        <w:rPr>
          <w:lang w:val="nl-BE"/>
        </w:rPr>
      </w:pPr>
      <w:r w:rsidRPr="001A4B9D">
        <w:rPr>
          <w:lang w:val="nl-BE"/>
        </w:rPr>
        <w:t>Tijdens dit proces is pijnbestrijding van het grootste belang. Pijnstillers kunnen nuttig zijn. Het gebruik ervan moet echter altijd begeleid worden door uw arts. Vergeet niet dat niet elk medicijn geschikt is voor elke patiënt.</w:t>
      </w:r>
    </w:p>
    <w:p w14:paraId="65890B9C" w14:textId="77777777" w:rsidR="0040391F" w:rsidRPr="007C1F66" w:rsidRDefault="0040391F" w:rsidP="0040391F">
      <w:pPr>
        <w:pStyle w:val="Kop3"/>
        <w:rPr>
          <w:sz w:val="24"/>
          <w:szCs w:val="24"/>
        </w:rPr>
      </w:pPr>
      <w:proofErr w:type="spellStart"/>
      <w:r w:rsidRPr="007C1F66">
        <w:rPr>
          <w:sz w:val="24"/>
          <w:szCs w:val="24"/>
        </w:rPr>
        <w:t>Pijnstillers</w:t>
      </w:r>
      <w:proofErr w:type="spellEnd"/>
      <w:r w:rsidRPr="007C1F66">
        <w:rPr>
          <w:sz w:val="24"/>
          <w:szCs w:val="24"/>
        </w:rPr>
        <w:t xml:space="preserve"> </w:t>
      </w:r>
      <w:proofErr w:type="spellStart"/>
      <w:r w:rsidRPr="007C1F66">
        <w:rPr>
          <w:sz w:val="24"/>
          <w:szCs w:val="24"/>
        </w:rPr>
        <w:t>zonder</w:t>
      </w:r>
      <w:proofErr w:type="spellEnd"/>
      <w:r w:rsidRPr="007C1F66">
        <w:rPr>
          <w:sz w:val="24"/>
          <w:szCs w:val="24"/>
        </w:rPr>
        <w:t xml:space="preserve"> </w:t>
      </w:r>
      <w:proofErr w:type="spellStart"/>
      <w:r w:rsidRPr="007C1F66">
        <w:rPr>
          <w:sz w:val="24"/>
          <w:szCs w:val="24"/>
        </w:rPr>
        <w:t>voorschrift</w:t>
      </w:r>
      <w:proofErr w:type="spellEnd"/>
    </w:p>
    <w:p w14:paraId="558F3BD5" w14:textId="77777777" w:rsidR="0040391F" w:rsidRPr="001A4B9D" w:rsidRDefault="0040391F" w:rsidP="0040391F">
      <w:pPr>
        <w:pStyle w:val="Normaalweb"/>
        <w:numPr>
          <w:ilvl w:val="0"/>
          <w:numId w:val="3"/>
        </w:numPr>
        <w:rPr>
          <w:lang w:val="nl-BE"/>
        </w:rPr>
      </w:pPr>
      <w:r w:rsidRPr="001A4B9D">
        <w:rPr>
          <w:rStyle w:val="Zwaar"/>
          <w:rFonts w:eastAsiaTheme="majorEastAsia"/>
          <w:lang w:val="nl-BE"/>
        </w:rPr>
        <w:t>Paracetamol</w:t>
      </w:r>
      <w:r w:rsidRPr="001A4B9D">
        <w:rPr>
          <w:lang w:val="nl-BE"/>
        </w:rPr>
        <w:t>: Dit is een gebruikelijke pijnstiller en kan effectief zijn bij milde tot matige pijn. Grote doses of langdurig gebruik kunnen echter schadelijk zijn voor de lever, vooral bij patiënten die al een leverziekte hebben of die regelmatig alcohol gebruiken.</w:t>
      </w:r>
    </w:p>
    <w:p w14:paraId="72F74440" w14:textId="77777777" w:rsidR="0040391F" w:rsidRPr="001A4B9D" w:rsidRDefault="0040391F" w:rsidP="0040391F">
      <w:pPr>
        <w:pStyle w:val="Normaalweb"/>
        <w:numPr>
          <w:ilvl w:val="0"/>
          <w:numId w:val="3"/>
        </w:numPr>
        <w:rPr>
          <w:lang w:val="nl-BE"/>
        </w:rPr>
      </w:pPr>
      <w:r w:rsidRPr="001A4B9D">
        <w:rPr>
          <w:rStyle w:val="Zwaar"/>
          <w:rFonts w:eastAsiaTheme="majorEastAsia"/>
          <w:lang w:val="nl-BE"/>
        </w:rPr>
        <w:t>Nonsteroïde anti-inflammatoire geneesmiddelen (NSAID’s)</w:t>
      </w:r>
      <w:r w:rsidRPr="001A4B9D">
        <w:rPr>
          <w:lang w:val="nl-BE"/>
        </w:rPr>
        <w:t>: Deze groep omvat medicijnen zoals ibuprofen en naproxen. Ze kunnen helpen tegen pijn en ontsteking, maar moeten voorzichtig worden gebruikt als u een geschiedenis hebt van nierziekte, maagzweren of bepaalde bloedverdunnende medicijnen gebruikt.</w:t>
      </w:r>
    </w:p>
    <w:p w14:paraId="13023E58" w14:textId="77777777" w:rsidR="0040391F" w:rsidRPr="001A4B9D" w:rsidRDefault="0040391F" w:rsidP="0040391F">
      <w:pPr>
        <w:pStyle w:val="Kop3"/>
        <w:rPr>
          <w:sz w:val="24"/>
          <w:szCs w:val="24"/>
          <w:lang w:val="nl-BE"/>
        </w:rPr>
      </w:pPr>
      <w:r w:rsidRPr="001A4B9D">
        <w:rPr>
          <w:sz w:val="24"/>
          <w:szCs w:val="24"/>
          <w:lang w:val="nl-BE"/>
        </w:rPr>
        <w:t>Pijnstillers op voorschrift</w:t>
      </w:r>
    </w:p>
    <w:p w14:paraId="581E6971" w14:textId="77777777" w:rsidR="0040391F" w:rsidRPr="001A4B9D" w:rsidRDefault="0040391F" w:rsidP="0040391F">
      <w:pPr>
        <w:pStyle w:val="Normaalweb"/>
        <w:rPr>
          <w:lang w:val="nl-BE"/>
        </w:rPr>
      </w:pPr>
      <w:r w:rsidRPr="001A4B9D">
        <w:rPr>
          <w:lang w:val="nl-BE"/>
        </w:rPr>
        <w:t>Uw arts kan u sterkere pijnstillers voorschrijven als de pijn ernstig is en niet onder controle te krijgen is met vrij verkrijgbare middelen. Gebruik ze uitsluitend volgens voorschrift en breng uw arts op de hoogte van alle andere medicijnen die u gebruikt om interacties te voorkomen.</w:t>
      </w:r>
    </w:p>
    <w:p w14:paraId="21C00C17" w14:textId="77777777" w:rsidR="0040391F" w:rsidRPr="001A4B9D" w:rsidRDefault="0040391F" w:rsidP="0040391F">
      <w:pPr>
        <w:pStyle w:val="Kop2"/>
        <w:rPr>
          <w:sz w:val="24"/>
          <w:szCs w:val="24"/>
          <w:lang w:val="nl-BE"/>
        </w:rPr>
      </w:pPr>
      <w:r w:rsidRPr="001A4B9D">
        <w:rPr>
          <w:sz w:val="24"/>
          <w:szCs w:val="24"/>
          <w:lang w:val="nl-BE"/>
        </w:rPr>
        <w:t>Allergieën</w:t>
      </w:r>
    </w:p>
    <w:p w14:paraId="5F9C8161" w14:textId="77777777" w:rsidR="0040391F" w:rsidRPr="001A4B9D" w:rsidRDefault="0040391F" w:rsidP="0040391F">
      <w:pPr>
        <w:pStyle w:val="Normaalweb"/>
        <w:rPr>
          <w:lang w:val="nl-BE"/>
        </w:rPr>
      </w:pPr>
      <w:r w:rsidRPr="001A4B9D">
        <w:rPr>
          <w:lang w:val="nl-BE"/>
        </w:rPr>
        <w:t xml:space="preserve">Breng uw arts altijd op de hoogte van bekende allergieën voor medicijnen. Een allergische reactie kan ernstig en zelfs levensbedreigend zijn. Als u symptomen ervaart zoals uitslag, </w:t>
      </w:r>
      <w:r w:rsidRPr="001A4B9D">
        <w:rPr>
          <w:lang w:val="nl-BE"/>
        </w:rPr>
        <w:lastRenderedPageBreak/>
        <w:t>jeuk, zwelling, ernstige duizeligheid of ademhalingsproblemen na inname van een geneesmiddel, zoek dan onmiddellijk medische hulp.</w:t>
      </w:r>
    </w:p>
    <w:p w14:paraId="121C5AD4" w14:textId="77777777" w:rsidR="0040391F" w:rsidRPr="001A4B9D" w:rsidRDefault="0040391F" w:rsidP="0040391F">
      <w:pPr>
        <w:pStyle w:val="Kop2"/>
        <w:rPr>
          <w:sz w:val="24"/>
          <w:szCs w:val="24"/>
          <w:lang w:val="nl-BE"/>
        </w:rPr>
      </w:pPr>
      <w:r w:rsidRPr="001A4B9D">
        <w:rPr>
          <w:sz w:val="24"/>
          <w:szCs w:val="24"/>
          <w:lang w:val="nl-BE"/>
        </w:rPr>
        <w:t>Vervolgzorg</w:t>
      </w:r>
    </w:p>
    <w:p w14:paraId="64D542C4" w14:textId="77777777" w:rsidR="0040391F" w:rsidRPr="001A4B9D" w:rsidRDefault="0040391F" w:rsidP="0040391F">
      <w:pPr>
        <w:pStyle w:val="Normaalweb"/>
        <w:rPr>
          <w:lang w:val="nl-BE"/>
        </w:rPr>
      </w:pPr>
      <w:r w:rsidRPr="001A4B9D">
        <w:rPr>
          <w:lang w:val="nl-BE"/>
        </w:rPr>
        <w:t>Uw opvolgende communicatie met uw zorgverlener is van cruciaal belang bij de behandeling van buikpijn. Als uw symptomen aanhouden ondanks normale testresultaten, maak dan een vervolgafspraak om de volgende stappen te bespreken. Misschien hebt u meer tests nodig, een verwijzing naar een specialist of wijzigingen in uw pijnbestrijdingsstrategie.</w:t>
      </w:r>
    </w:p>
    <w:p w14:paraId="646F4B8B" w14:textId="77777777" w:rsidR="0040391F" w:rsidRPr="001A4B9D" w:rsidRDefault="0040391F" w:rsidP="0040391F">
      <w:pPr>
        <w:pStyle w:val="Kop2"/>
        <w:rPr>
          <w:sz w:val="24"/>
          <w:szCs w:val="24"/>
          <w:lang w:val="nl-BE"/>
        </w:rPr>
      </w:pPr>
      <w:r w:rsidRPr="001A4B9D">
        <w:rPr>
          <w:sz w:val="24"/>
          <w:szCs w:val="24"/>
          <w:lang w:val="nl-BE"/>
        </w:rPr>
        <w:t>Spoedopname</w:t>
      </w:r>
    </w:p>
    <w:p w14:paraId="1CB1F461" w14:textId="77777777" w:rsidR="0040391F" w:rsidRPr="001A4B9D" w:rsidRDefault="0040391F" w:rsidP="0040391F">
      <w:pPr>
        <w:pStyle w:val="Normaalweb"/>
        <w:rPr>
          <w:lang w:val="nl-BE"/>
        </w:rPr>
      </w:pPr>
      <w:r w:rsidRPr="001A4B9D">
        <w:rPr>
          <w:lang w:val="nl-BE"/>
        </w:rPr>
        <w:t>In sommige gevallen kan buikpijn wijzen op een medisch noodgeval. Zoek onmiddellijk medische hulp of ga naar de spoedopname als u een van de volgende verschijnselen ervaart:</w:t>
      </w:r>
    </w:p>
    <w:p w14:paraId="71F901C1" w14:textId="77777777" w:rsidR="0040391F" w:rsidRPr="001A4B9D" w:rsidRDefault="0040391F" w:rsidP="0040391F">
      <w:pPr>
        <w:pStyle w:val="Normaalweb"/>
        <w:numPr>
          <w:ilvl w:val="0"/>
          <w:numId w:val="4"/>
        </w:numPr>
        <w:rPr>
          <w:lang w:val="nl-BE"/>
        </w:rPr>
      </w:pPr>
      <w:r w:rsidRPr="001A4B9D">
        <w:rPr>
          <w:lang w:val="nl-BE"/>
        </w:rPr>
        <w:t>Ernstige pijn die erger wordt of zich uitbreidt</w:t>
      </w:r>
    </w:p>
    <w:p w14:paraId="78C5451E" w14:textId="77777777" w:rsidR="0040391F" w:rsidRPr="001A4B9D" w:rsidRDefault="0040391F" w:rsidP="0040391F">
      <w:pPr>
        <w:pStyle w:val="Normaalweb"/>
        <w:numPr>
          <w:ilvl w:val="0"/>
          <w:numId w:val="4"/>
        </w:numPr>
        <w:rPr>
          <w:lang w:val="nl-BE"/>
        </w:rPr>
      </w:pPr>
      <w:r w:rsidRPr="001A4B9D">
        <w:rPr>
          <w:lang w:val="nl-BE"/>
        </w:rPr>
        <w:t>Aanhoudend braken of onvermogen om vocht binnen te houden.</w:t>
      </w:r>
    </w:p>
    <w:p w14:paraId="42F9816A" w14:textId="77777777" w:rsidR="0040391F" w:rsidRPr="007C1F66" w:rsidRDefault="0040391F" w:rsidP="0040391F">
      <w:pPr>
        <w:pStyle w:val="Normaalweb"/>
        <w:numPr>
          <w:ilvl w:val="0"/>
          <w:numId w:val="4"/>
        </w:numPr>
      </w:pPr>
      <w:proofErr w:type="spellStart"/>
      <w:r w:rsidRPr="007C1F66">
        <w:t>Koorts</w:t>
      </w:r>
      <w:proofErr w:type="spellEnd"/>
      <w:r w:rsidRPr="007C1F66">
        <w:t xml:space="preserve">, </w:t>
      </w:r>
      <w:proofErr w:type="spellStart"/>
      <w:r w:rsidRPr="007C1F66">
        <w:t>rillingen</w:t>
      </w:r>
      <w:proofErr w:type="spellEnd"/>
      <w:r w:rsidRPr="007C1F66">
        <w:t xml:space="preserve"> of </w:t>
      </w:r>
      <w:proofErr w:type="spellStart"/>
      <w:r w:rsidRPr="007C1F66">
        <w:t>ongecontroleerd</w:t>
      </w:r>
      <w:proofErr w:type="spellEnd"/>
      <w:r w:rsidRPr="007C1F66">
        <w:t xml:space="preserve"> </w:t>
      </w:r>
      <w:proofErr w:type="spellStart"/>
      <w:r w:rsidRPr="007C1F66">
        <w:t>zweten</w:t>
      </w:r>
      <w:proofErr w:type="spellEnd"/>
    </w:p>
    <w:p w14:paraId="78E6A089" w14:textId="77777777" w:rsidR="0040391F" w:rsidRPr="001A4B9D" w:rsidRDefault="0040391F" w:rsidP="0040391F">
      <w:pPr>
        <w:pStyle w:val="Normaalweb"/>
        <w:numPr>
          <w:ilvl w:val="0"/>
          <w:numId w:val="4"/>
        </w:numPr>
        <w:rPr>
          <w:lang w:val="nl-BE"/>
        </w:rPr>
      </w:pPr>
      <w:r w:rsidRPr="001A4B9D">
        <w:rPr>
          <w:lang w:val="nl-BE"/>
        </w:rPr>
        <w:t>Bloed in uw braaksel of ontlasting</w:t>
      </w:r>
    </w:p>
    <w:p w14:paraId="42A9B097" w14:textId="77777777" w:rsidR="0040391F" w:rsidRPr="007C1F66" w:rsidRDefault="0040391F" w:rsidP="0040391F">
      <w:pPr>
        <w:pStyle w:val="Normaalweb"/>
        <w:numPr>
          <w:ilvl w:val="0"/>
          <w:numId w:val="4"/>
        </w:numPr>
      </w:pPr>
      <w:proofErr w:type="spellStart"/>
      <w:r w:rsidRPr="007C1F66">
        <w:t>Plotseling</w:t>
      </w:r>
      <w:proofErr w:type="spellEnd"/>
      <w:r w:rsidRPr="007C1F66">
        <w:t xml:space="preserve"> </w:t>
      </w:r>
      <w:proofErr w:type="spellStart"/>
      <w:r w:rsidRPr="007C1F66">
        <w:t>gewichtsverlies</w:t>
      </w:r>
      <w:proofErr w:type="spellEnd"/>
    </w:p>
    <w:p w14:paraId="02E85E69" w14:textId="77777777" w:rsidR="0040391F" w:rsidRPr="007C1F66" w:rsidRDefault="0040391F" w:rsidP="0040391F">
      <w:pPr>
        <w:pStyle w:val="Normaalweb"/>
        <w:numPr>
          <w:ilvl w:val="0"/>
          <w:numId w:val="4"/>
        </w:numPr>
      </w:pPr>
      <w:proofErr w:type="spellStart"/>
      <w:r w:rsidRPr="007C1F66">
        <w:t>Pijn</w:t>
      </w:r>
      <w:proofErr w:type="spellEnd"/>
      <w:r w:rsidRPr="007C1F66">
        <w:t xml:space="preserve"> </w:t>
      </w:r>
      <w:proofErr w:type="spellStart"/>
      <w:r w:rsidRPr="007C1F66">
        <w:t>tijdens</w:t>
      </w:r>
      <w:proofErr w:type="spellEnd"/>
      <w:r w:rsidRPr="007C1F66">
        <w:t xml:space="preserve"> de </w:t>
      </w:r>
      <w:proofErr w:type="spellStart"/>
      <w:r w:rsidRPr="007C1F66">
        <w:t>zwangerschap</w:t>
      </w:r>
      <w:proofErr w:type="spellEnd"/>
    </w:p>
    <w:p w14:paraId="277A958C" w14:textId="77777777" w:rsidR="0040391F" w:rsidRPr="007C1F66" w:rsidRDefault="0040391F" w:rsidP="0040391F">
      <w:pPr>
        <w:pStyle w:val="Normaalweb"/>
        <w:numPr>
          <w:ilvl w:val="0"/>
          <w:numId w:val="4"/>
        </w:numPr>
      </w:pPr>
      <w:proofErr w:type="spellStart"/>
      <w:r w:rsidRPr="007C1F66">
        <w:t>Moeite</w:t>
      </w:r>
      <w:proofErr w:type="spellEnd"/>
      <w:r w:rsidRPr="007C1F66">
        <w:t xml:space="preserve"> met </w:t>
      </w:r>
      <w:proofErr w:type="spellStart"/>
      <w:proofErr w:type="gramStart"/>
      <w:r w:rsidRPr="007C1F66">
        <w:t>ademhalen</w:t>
      </w:r>
      <w:proofErr w:type="spellEnd"/>
      <w:proofErr w:type="gramEnd"/>
    </w:p>
    <w:p w14:paraId="24C7E691" w14:textId="77777777" w:rsidR="0040391F" w:rsidRPr="001A4B9D" w:rsidRDefault="0040391F" w:rsidP="0040391F">
      <w:pPr>
        <w:pStyle w:val="Normaalweb"/>
        <w:rPr>
          <w:lang w:val="nl-BE"/>
        </w:rPr>
      </w:pPr>
      <w:r w:rsidRPr="001A4B9D">
        <w:rPr>
          <w:lang w:val="nl-BE"/>
        </w:rPr>
        <w:t>Onthoud dat dit algemene richtlijnen zijn. Uw individuele gezondheidsomstandigheden kunnen een andere aanpak vereisen, dus raadpleeg altijd uw huisarts voor advies op maat.</w:t>
      </w:r>
    </w:p>
    <w:p w14:paraId="23E516D4" w14:textId="77777777" w:rsidR="0040391F" w:rsidRPr="001A4B9D" w:rsidRDefault="0040391F" w:rsidP="0040391F">
      <w:pPr>
        <w:pStyle w:val="Kop2"/>
        <w:rPr>
          <w:sz w:val="24"/>
          <w:szCs w:val="24"/>
          <w:lang w:val="nl-BE"/>
        </w:rPr>
      </w:pPr>
      <w:r w:rsidRPr="001A4B9D">
        <w:rPr>
          <w:sz w:val="24"/>
          <w:szCs w:val="24"/>
          <w:lang w:val="nl-BE"/>
        </w:rPr>
        <w:t>Conclusie</w:t>
      </w:r>
    </w:p>
    <w:p w14:paraId="26A987CD" w14:textId="77777777" w:rsidR="0040391F" w:rsidRPr="001A4B9D" w:rsidRDefault="0040391F" w:rsidP="0040391F">
      <w:pPr>
        <w:pStyle w:val="Normaalweb"/>
        <w:rPr>
          <w:lang w:val="nl-BE"/>
        </w:rPr>
      </w:pPr>
      <w:r w:rsidRPr="001A4B9D">
        <w:rPr>
          <w:lang w:val="nl-BE"/>
        </w:rPr>
        <w:t>Buikpijn met normale testresultaten kan frustrerend en verwarrend zijn. Maar vergeet niet dat u er niet alleen voor staat. Houd nauw contact met uw zorgverlener, volg het voorgeschreven pijnbestrijdingsplan en blijf alert voor veranderingen in uw toestand. Met tijd en geduld zal uw artsenteam samen met u de oorzaak van uw klachten aanpakken en u helpen verlichting te vinden.</w:t>
      </w:r>
    </w:p>
    <w:p w14:paraId="50CB9392" w14:textId="77777777" w:rsidR="0040391F" w:rsidRPr="007C1F66" w:rsidRDefault="0040391F" w:rsidP="0040391F">
      <w:pPr>
        <w:jc w:val="both"/>
        <w:rPr>
          <w:lang w:val="nl-BE"/>
        </w:rPr>
      </w:pPr>
    </w:p>
    <w:p w14:paraId="2CE9288C" w14:textId="77777777" w:rsidR="0040391F" w:rsidRPr="007C1F66" w:rsidRDefault="0040391F" w:rsidP="0040391F">
      <w:pPr>
        <w:jc w:val="both"/>
        <w:rPr>
          <w:lang w:val="nl-BE"/>
        </w:rPr>
      </w:pPr>
    </w:p>
    <w:p w14:paraId="07C55AE7" w14:textId="77777777" w:rsidR="0040391F" w:rsidRPr="007C1F66" w:rsidRDefault="0040391F" w:rsidP="0040391F">
      <w:pPr>
        <w:jc w:val="both"/>
        <w:rPr>
          <w:lang w:val="nl-BE"/>
        </w:rPr>
      </w:pPr>
    </w:p>
    <w:p w14:paraId="393D13CE" w14:textId="77777777" w:rsidR="0040391F" w:rsidRPr="001A4B9D" w:rsidRDefault="0040391F" w:rsidP="0040391F">
      <w:pPr>
        <w:rPr>
          <w:lang w:val="nl-BE"/>
        </w:rPr>
      </w:pPr>
      <w:r w:rsidRPr="001A4B9D">
        <w:rPr>
          <w:lang w:val="nl-BE"/>
        </w:rPr>
        <w:br w:type="page"/>
      </w:r>
    </w:p>
    <w:p w14:paraId="772D8F0A" w14:textId="77777777" w:rsidR="0040391F" w:rsidRPr="007C1F66" w:rsidRDefault="0040391F" w:rsidP="0040391F">
      <w:pPr>
        <w:rPr>
          <w:b/>
          <w:bCs/>
          <w:u w:val="single"/>
        </w:rPr>
      </w:pPr>
      <w:r w:rsidRPr="007C1F66">
        <w:rPr>
          <w:b/>
          <w:bCs/>
          <w:u w:val="single"/>
        </w:rPr>
        <w:lastRenderedPageBreak/>
        <w:t xml:space="preserve">2. Nonspecific </w:t>
      </w:r>
      <w:r>
        <w:rPr>
          <w:b/>
          <w:bCs/>
          <w:u w:val="single"/>
        </w:rPr>
        <w:t>low back pain</w:t>
      </w:r>
    </w:p>
    <w:p w14:paraId="29D55E3B" w14:textId="77777777" w:rsidR="0040391F" w:rsidRPr="007C1F66" w:rsidRDefault="0040391F" w:rsidP="0040391F">
      <w:pPr>
        <w:rPr>
          <w:b/>
          <w:bCs/>
          <w:u w:val="single"/>
        </w:rPr>
      </w:pPr>
    </w:p>
    <w:p w14:paraId="798CD0FA" w14:textId="77777777" w:rsidR="0040391F" w:rsidRPr="007C1F66" w:rsidRDefault="0040391F" w:rsidP="0040391F">
      <w:pPr>
        <w:rPr>
          <w:u w:val="single"/>
        </w:rPr>
      </w:pPr>
      <w:r w:rsidRPr="007C1F66">
        <w:rPr>
          <w:u w:val="single"/>
        </w:rPr>
        <w:t xml:space="preserve">2.1 Query </w:t>
      </w:r>
      <w:r>
        <w:rPr>
          <w:u w:val="single"/>
        </w:rPr>
        <w:t>input</w:t>
      </w:r>
      <w:r w:rsidRPr="007C1F66">
        <w:rPr>
          <w:u w:val="single"/>
        </w:rPr>
        <w:t xml:space="preserve"> into ChatGPT-4:</w:t>
      </w:r>
    </w:p>
    <w:p w14:paraId="2A39F4F7" w14:textId="77777777" w:rsidR="0040391F" w:rsidRPr="007C1F66" w:rsidRDefault="0040391F" w:rsidP="0040391F">
      <w:pPr>
        <w:rPr>
          <w:u w:val="single"/>
        </w:rPr>
      </w:pPr>
    </w:p>
    <w:p w14:paraId="0C77822C" w14:textId="77777777" w:rsidR="0040391F" w:rsidRPr="007C1F66" w:rsidRDefault="0040391F" w:rsidP="0040391F">
      <w:r w:rsidRPr="007C1F66">
        <w:t>Write a patient information brochure for adults with lower back pain and absence of 'red flags' who are sent home from the emergency department. Mention and when to seek follow-up care with their primary care physician or physical medicine specialist as well as when to return to the emergency department. This brochure should be about 1000 words. Avoid use of brand names when talking about medication.</w:t>
      </w:r>
    </w:p>
    <w:p w14:paraId="5FC98EAD" w14:textId="77777777" w:rsidR="0040391F" w:rsidRPr="007C1F66" w:rsidRDefault="0040391F" w:rsidP="0040391F">
      <w:pPr>
        <w:rPr>
          <w:b/>
          <w:bCs/>
          <w:u w:val="single"/>
        </w:rPr>
      </w:pPr>
    </w:p>
    <w:p w14:paraId="527361A2" w14:textId="77777777" w:rsidR="0040391F" w:rsidRPr="007C1F66" w:rsidRDefault="0040391F" w:rsidP="0040391F">
      <w:pPr>
        <w:rPr>
          <w:u w:val="single"/>
        </w:rPr>
      </w:pPr>
      <w:r w:rsidRPr="007C1F66">
        <w:rPr>
          <w:u w:val="single"/>
        </w:rPr>
        <w:br w:type="page"/>
      </w:r>
    </w:p>
    <w:p w14:paraId="2F755513" w14:textId="77777777" w:rsidR="0040391F" w:rsidRPr="007C1F66" w:rsidRDefault="0040391F" w:rsidP="0040391F">
      <w:pPr>
        <w:rPr>
          <w:b/>
          <w:bCs/>
          <w:sz w:val="36"/>
          <w:szCs w:val="36"/>
          <w:u w:val="single"/>
        </w:rPr>
      </w:pPr>
      <w:r w:rsidRPr="007C1F66">
        <w:rPr>
          <w:u w:val="single"/>
        </w:rPr>
        <w:lastRenderedPageBreak/>
        <w:t>2.2 Result (English):</w:t>
      </w:r>
    </w:p>
    <w:p w14:paraId="434D8FD8" w14:textId="77777777" w:rsidR="0040391F" w:rsidRPr="007C1F66" w:rsidRDefault="0040391F" w:rsidP="0040391F">
      <w:pPr>
        <w:pStyle w:val="Normaalweb"/>
      </w:pPr>
      <w:r>
        <w:rPr>
          <w:rStyle w:val="Zwaar"/>
          <w:rFonts w:eastAsiaTheme="majorEastAsia"/>
        </w:rPr>
        <w:t>Title: Understanding and Managing Lower Back Pain</w:t>
      </w:r>
    </w:p>
    <w:p w14:paraId="1194386C" w14:textId="77777777" w:rsidR="0040391F" w:rsidRPr="007C1F66" w:rsidRDefault="0040391F" w:rsidP="0040391F">
      <w:pPr>
        <w:pStyle w:val="Normaalweb"/>
      </w:pPr>
      <w:r w:rsidRPr="007C1F66">
        <w:t>Dear Patient,</w:t>
      </w:r>
    </w:p>
    <w:p w14:paraId="7E4550BC" w14:textId="77777777" w:rsidR="0040391F" w:rsidRPr="007C1F66" w:rsidRDefault="0040391F" w:rsidP="0040391F">
      <w:pPr>
        <w:pStyle w:val="Normaalweb"/>
      </w:pPr>
      <w:r w:rsidRPr="007C1F66">
        <w:t>If you’re reading this brochure, you have been diagnosed with lower back pain, and “red flag” symptoms were absent during your emergency department evaluation. Although lower back pain can be disruptive and uncomfortable, rest assured that with proper management and care, it is likely to improve. This brochure will guide you on how to manage your pain at home, when to seek follow-up care, and when to return to the emergency department.</w:t>
      </w:r>
    </w:p>
    <w:p w14:paraId="443743C4" w14:textId="77777777" w:rsidR="0040391F" w:rsidRPr="007C1F66" w:rsidRDefault="0040391F" w:rsidP="0040391F">
      <w:pPr>
        <w:pStyle w:val="Normaalweb"/>
      </w:pPr>
      <w:r>
        <w:rPr>
          <w:rStyle w:val="Zwaar"/>
          <w:rFonts w:eastAsiaTheme="majorEastAsia"/>
        </w:rPr>
        <w:t>Understanding Lower Back Pain</w:t>
      </w:r>
    </w:p>
    <w:p w14:paraId="172F9FA1" w14:textId="77777777" w:rsidR="0040391F" w:rsidRPr="007C1F66" w:rsidRDefault="0040391F" w:rsidP="0040391F">
      <w:pPr>
        <w:pStyle w:val="Normaalweb"/>
      </w:pPr>
      <w:r w:rsidRPr="007C1F66">
        <w:t>Lower back pain refers to discomfort in the lumbar region of your spine, which supports most of your body’s weight. It can range from a dull, constant ache to a sudden, sharp sensation that leaves you incapacitated.</w:t>
      </w:r>
    </w:p>
    <w:p w14:paraId="190BACC5" w14:textId="77777777" w:rsidR="0040391F" w:rsidRPr="007C1F66" w:rsidRDefault="0040391F" w:rsidP="0040391F">
      <w:pPr>
        <w:pStyle w:val="Normaalweb"/>
      </w:pPr>
      <w:r>
        <w:rPr>
          <w:rStyle w:val="Zwaar"/>
          <w:rFonts w:eastAsiaTheme="majorEastAsia"/>
        </w:rPr>
        <w:t>Home Care for Lower Back Pain</w:t>
      </w:r>
    </w:p>
    <w:p w14:paraId="6FEFCDC4" w14:textId="77777777" w:rsidR="0040391F" w:rsidRPr="007C1F66" w:rsidRDefault="0040391F" w:rsidP="0040391F">
      <w:pPr>
        <w:pStyle w:val="Normaalweb"/>
      </w:pPr>
      <w:r w:rsidRPr="007C1F66">
        <w:t>Here are some strategies to manage your symptoms and promote recovery:</w:t>
      </w:r>
    </w:p>
    <w:p w14:paraId="5DB5CDFD" w14:textId="77777777" w:rsidR="0040391F" w:rsidRPr="007C1F66" w:rsidRDefault="0040391F" w:rsidP="0040391F">
      <w:pPr>
        <w:pStyle w:val="Normaalweb"/>
        <w:numPr>
          <w:ilvl w:val="0"/>
          <w:numId w:val="5"/>
        </w:numPr>
      </w:pPr>
      <w:r>
        <w:rPr>
          <w:rStyle w:val="Zwaar"/>
          <w:rFonts w:eastAsiaTheme="majorEastAsia"/>
        </w:rPr>
        <w:t>Maintain light activity:</w:t>
      </w:r>
      <w:r w:rsidRPr="007C1F66">
        <w:t xml:space="preserve"> As much as possible, try to avoid prolonged bed rest. Gentle activities like walking can be beneficial.</w:t>
      </w:r>
    </w:p>
    <w:p w14:paraId="22AC516E" w14:textId="77777777" w:rsidR="0040391F" w:rsidRPr="007C1F66" w:rsidRDefault="0040391F" w:rsidP="0040391F">
      <w:pPr>
        <w:pStyle w:val="Normaalweb"/>
        <w:numPr>
          <w:ilvl w:val="0"/>
          <w:numId w:val="5"/>
        </w:numPr>
      </w:pPr>
      <w:r>
        <w:rPr>
          <w:rStyle w:val="Zwaar"/>
          <w:rFonts w:eastAsiaTheme="majorEastAsia"/>
        </w:rPr>
        <w:t>Pain relief methods:</w:t>
      </w:r>
      <w:r w:rsidRPr="007C1F66">
        <w:t xml:space="preserve"> Apply a cold pack to the painful area for 15-20 minutes at a time, several times a day for the first 48-72 hours. After that, a warm pack can help relax your muscles and increase blood flow.</w:t>
      </w:r>
    </w:p>
    <w:p w14:paraId="47BCBFBA" w14:textId="77777777" w:rsidR="0040391F" w:rsidRPr="007C1F66" w:rsidRDefault="0040391F" w:rsidP="0040391F">
      <w:pPr>
        <w:pStyle w:val="Normaalweb"/>
        <w:numPr>
          <w:ilvl w:val="0"/>
          <w:numId w:val="5"/>
        </w:numPr>
      </w:pPr>
      <w:r>
        <w:rPr>
          <w:rStyle w:val="Zwaar"/>
          <w:rFonts w:eastAsiaTheme="majorEastAsia"/>
        </w:rPr>
        <w:t>Exercise:</w:t>
      </w:r>
      <w:r w:rsidRPr="007C1F66">
        <w:t xml:space="preserve"> As your recovery progresses, regular exercise such as walking, swimming or yoga can strengthen your back muscles and promote flexibility.</w:t>
      </w:r>
    </w:p>
    <w:p w14:paraId="2F142973" w14:textId="77777777" w:rsidR="0040391F" w:rsidRPr="007C1F66" w:rsidRDefault="0040391F" w:rsidP="0040391F">
      <w:pPr>
        <w:pStyle w:val="Normaalweb"/>
        <w:numPr>
          <w:ilvl w:val="0"/>
          <w:numId w:val="5"/>
        </w:numPr>
      </w:pPr>
      <w:r>
        <w:rPr>
          <w:rStyle w:val="Zwaar"/>
          <w:rFonts w:eastAsiaTheme="majorEastAsia"/>
        </w:rPr>
        <w:t>Proper posture:</w:t>
      </w:r>
      <w:r w:rsidRPr="007C1F66">
        <w:t xml:space="preserve"> Be mindful of your posture during daily activities. Whether you’re standing, sitting or lifting objects, maintaining good posture can prevent additional strain on your back.</w:t>
      </w:r>
    </w:p>
    <w:p w14:paraId="3386E351" w14:textId="77777777" w:rsidR="0040391F" w:rsidRPr="007C1F66" w:rsidRDefault="0040391F" w:rsidP="0040391F">
      <w:pPr>
        <w:pStyle w:val="Normaalweb"/>
      </w:pPr>
      <w:r>
        <w:rPr>
          <w:rStyle w:val="Zwaar"/>
          <w:rFonts w:eastAsiaTheme="majorEastAsia"/>
        </w:rPr>
        <w:t>Medication</w:t>
      </w:r>
    </w:p>
    <w:p w14:paraId="58CB594A" w14:textId="77777777" w:rsidR="0040391F" w:rsidRPr="007C1F66" w:rsidRDefault="0040391F" w:rsidP="0040391F">
      <w:pPr>
        <w:pStyle w:val="Normaalweb"/>
      </w:pPr>
      <w:r w:rsidRPr="007C1F66">
        <w:t>Over-the-counter pain relievers, such as acetaminophen or non-steroidal anti-inflammatory drugs (NSAIDs), can help manage discomfort.</w:t>
      </w:r>
    </w:p>
    <w:p w14:paraId="0C2D54F0" w14:textId="77777777" w:rsidR="0040391F" w:rsidRPr="007C1F66" w:rsidRDefault="0040391F" w:rsidP="0040391F">
      <w:pPr>
        <w:pStyle w:val="Normaalweb"/>
      </w:pPr>
      <w:r>
        <w:rPr>
          <w:rStyle w:val="Zwaar"/>
          <w:rFonts w:eastAsiaTheme="majorEastAsia"/>
        </w:rPr>
        <w:t>Follow-Up Care</w:t>
      </w:r>
    </w:p>
    <w:p w14:paraId="422021A0" w14:textId="77777777" w:rsidR="0040391F" w:rsidRPr="007C1F66" w:rsidRDefault="0040391F" w:rsidP="0040391F">
      <w:pPr>
        <w:pStyle w:val="Normaalweb"/>
      </w:pPr>
      <w:r w:rsidRPr="007C1F66">
        <w:t xml:space="preserve">Schedule a follow-up </w:t>
      </w:r>
      <w:proofErr w:type="gramStart"/>
      <w:r w:rsidRPr="007C1F66">
        <w:t>visit</w:t>
      </w:r>
      <w:proofErr w:type="gramEnd"/>
      <w:r w:rsidRPr="007C1F66">
        <w:t xml:space="preserve"> with your primary care physician or a physical medicine specialist within one to two weeks of your emergency department visit. They will evaluate your progress, provide additional advice and may recommend further treatment, such as physical therapy or a rehabilitation program.</w:t>
      </w:r>
    </w:p>
    <w:p w14:paraId="65B6D7EE" w14:textId="77777777" w:rsidR="0040391F" w:rsidRPr="007C1F66" w:rsidRDefault="0040391F" w:rsidP="0040391F">
      <w:pPr>
        <w:pStyle w:val="Normaalweb"/>
      </w:pPr>
      <w:r>
        <w:rPr>
          <w:rStyle w:val="Zwaar"/>
          <w:rFonts w:eastAsiaTheme="majorEastAsia"/>
        </w:rPr>
        <w:t>When to Seek Emergency Care Again</w:t>
      </w:r>
    </w:p>
    <w:p w14:paraId="3286B960" w14:textId="77777777" w:rsidR="0040391F" w:rsidRPr="007C1F66" w:rsidRDefault="0040391F" w:rsidP="0040391F">
      <w:pPr>
        <w:pStyle w:val="Normaalweb"/>
      </w:pPr>
      <w:r w:rsidRPr="007C1F66">
        <w:t>Although lower back pain is typically not a medical emergency, there are situations when immediate medical attention is required. Please return to the emergency department if you:</w:t>
      </w:r>
    </w:p>
    <w:p w14:paraId="758271A3" w14:textId="77777777" w:rsidR="0040391F" w:rsidRPr="007C1F66" w:rsidRDefault="0040391F" w:rsidP="0040391F">
      <w:pPr>
        <w:pStyle w:val="Normaalweb"/>
        <w:numPr>
          <w:ilvl w:val="0"/>
          <w:numId w:val="6"/>
        </w:numPr>
      </w:pPr>
      <w:r w:rsidRPr="007C1F66">
        <w:lastRenderedPageBreak/>
        <w:t>Experience severe pain that does not improve with rest and medication.</w:t>
      </w:r>
    </w:p>
    <w:p w14:paraId="284E6B49" w14:textId="77777777" w:rsidR="0040391F" w:rsidRPr="007C1F66" w:rsidRDefault="0040391F" w:rsidP="0040391F">
      <w:pPr>
        <w:pStyle w:val="Normaalweb"/>
        <w:numPr>
          <w:ilvl w:val="0"/>
          <w:numId w:val="6"/>
        </w:numPr>
      </w:pPr>
      <w:r w:rsidRPr="007C1F66">
        <w:t>Develop numbness, weakness, or tingling in your legs.</w:t>
      </w:r>
    </w:p>
    <w:p w14:paraId="637686BD" w14:textId="77777777" w:rsidR="0040391F" w:rsidRPr="007C1F66" w:rsidRDefault="0040391F" w:rsidP="0040391F">
      <w:pPr>
        <w:pStyle w:val="Normaalweb"/>
        <w:numPr>
          <w:ilvl w:val="0"/>
          <w:numId w:val="6"/>
        </w:numPr>
      </w:pPr>
      <w:r w:rsidRPr="007C1F66">
        <w:t>Have difficulty controlling your bladder or bowels.</w:t>
      </w:r>
    </w:p>
    <w:p w14:paraId="551BFBD7" w14:textId="77777777" w:rsidR="0040391F" w:rsidRPr="007C1F66" w:rsidRDefault="0040391F" w:rsidP="0040391F">
      <w:pPr>
        <w:pStyle w:val="Normaalweb"/>
        <w:numPr>
          <w:ilvl w:val="0"/>
          <w:numId w:val="6"/>
        </w:numPr>
      </w:pPr>
      <w:r w:rsidRPr="007C1F66">
        <w:t>Develop a fever or unexplained weight loss along with your back pain.</w:t>
      </w:r>
    </w:p>
    <w:p w14:paraId="2D9958A0" w14:textId="77777777" w:rsidR="0040391F" w:rsidRPr="007C1F66" w:rsidRDefault="0040391F" w:rsidP="0040391F">
      <w:pPr>
        <w:pStyle w:val="Normaalweb"/>
      </w:pPr>
      <w:r>
        <w:rPr>
          <w:rStyle w:val="Zwaar"/>
          <w:rFonts w:eastAsiaTheme="majorEastAsia"/>
        </w:rPr>
        <w:t>Preventing Future Back Pain</w:t>
      </w:r>
    </w:p>
    <w:p w14:paraId="6EE9ACB7" w14:textId="77777777" w:rsidR="0040391F" w:rsidRPr="007C1F66" w:rsidRDefault="0040391F" w:rsidP="0040391F">
      <w:pPr>
        <w:pStyle w:val="Normaalweb"/>
      </w:pPr>
      <w:r w:rsidRPr="007C1F66">
        <w:t>Maintaining a healthy lifestyle can play a key role in preventing lower back pain. Regular exercise, a balanced diet, avoiding smoking, and maintaining a healthy weight can all contribute to a healthier back.</w:t>
      </w:r>
    </w:p>
    <w:p w14:paraId="1593EA56" w14:textId="77777777" w:rsidR="0040391F" w:rsidRPr="007C1F66" w:rsidRDefault="0040391F" w:rsidP="0040391F">
      <w:pPr>
        <w:pStyle w:val="Normaalweb"/>
      </w:pPr>
      <w:r>
        <w:rPr>
          <w:rStyle w:val="Zwaar"/>
          <w:rFonts w:eastAsiaTheme="majorEastAsia"/>
        </w:rPr>
        <w:t>We’re Here for You</w:t>
      </w:r>
    </w:p>
    <w:p w14:paraId="66919079" w14:textId="77777777" w:rsidR="0040391F" w:rsidRPr="007C1F66" w:rsidRDefault="0040391F" w:rsidP="0040391F">
      <w:pPr>
        <w:pStyle w:val="Normaalweb"/>
      </w:pPr>
      <w:r w:rsidRPr="007C1F66">
        <w:t>Managing lower back pain can be challenging, but remember, your healthcare team is here to support you. If you have any questions or concerns, don’t hesitate to reach out to your primary care physician or physical medicine specialist.</w:t>
      </w:r>
    </w:p>
    <w:p w14:paraId="79606ABD" w14:textId="77777777" w:rsidR="0040391F" w:rsidRPr="007C1F66" w:rsidRDefault="0040391F" w:rsidP="0040391F">
      <w:pPr>
        <w:pStyle w:val="Normaalweb"/>
      </w:pPr>
      <w:r w:rsidRPr="007C1F66">
        <w:t>We wish you a smooth recovery and hope to help you return to your regular activities soon.</w:t>
      </w:r>
    </w:p>
    <w:p w14:paraId="02EBCD60" w14:textId="77777777" w:rsidR="0040391F" w:rsidRPr="007C1F66" w:rsidRDefault="0040391F" w:rsidP="0040391F">
      <w:pPr>
        <w:pStyle w:val="Normaalweb"/>
      </w:pPr>
      <w:r w:rsidRPr="007C1F66">
        <w:t>With warm regards,</w:t>
      </w:r>
    </w:p>
    <w:p w14:paraId="2B3280F7" w14:textId="77777777" w:rsidR="0040391F" w:rsidRPr="007C1F66" w:rsidRDefault="0040391F" w:rsidP="0040391F">
      <w:pPr>
        <w:pStyle w:val="Normaalweb"/>
      </w:pPr>
      <w:r w:rsidRPr="007C1F66">
        <w:t>Your Healthcare Team</w:t>
      </w:r>
    </w:p>
    <w:p w14:paraId="4B8A5A33" w14:textId="77777777" w:rsidR="0040391F" w:rsidRPr="007C1F66" w:rsidRDefault="0040391F" w:rsidP="0040391F">
      <w:pPr>
        <w:rPr>
          <w:rStyle w:val="Zwaar"/>
          <w:rFonts w:eastAsiaTheme="majorEastAsia"/>
        </w:rPr>
      </w:pPr>
      <w:r>
        <w:rPr>
          <w:rStyle w:val="Zwaar"/>
          <w:rFonts w:eastAsiaTheme="majorEastAsia"/>
        </w:rPr>
        <w:br w:type="page"/>
      </w:r>
    </w:p>
    <w:p w14:paraId="15B33889" w14:textId="77777777" w:rsidR="0040391F" w:rsidRPr="001A4B9D" w:rsidRDefault="0040391F" w:rsidP="0040391F">
      <w:pPr>
        <w:rPr>
          <w:u w:val="single"/>
          <w:lang w:val="nl-BE"/>
        </w:rPr>
      </w:pPr>
      <w:r w:rsidRPr="001A4B9D">
        <w:rPr>
          <w:u w:val="single"/>
          <w:lang w:val="nl-BE"/>
        </w:rPr>
        <w:lastRenderedPageBreak/>
        <w:t>2.3 Translation (Dutch)</w:t>
      </w:r>
    </w:p>
    <w:p w14:paraId="178CA9BA" w14:textId="77777777" w:rsidR="0040391F" w:rsidRPr="001A4B9D" w:rsidRDefault="0040391F" w:rsidP="0040391F">
      <w:pPr>
        <w:pStyle w:val="Normaalweb"/>
        <w:rPr>
          <w:lang w:val="nl-BE"/>
        </w:rPr>
      </w:pPr>
      <w:r w:rsidRPr="001A4B9D">
        <w:rPr>
          <w:rStyle w:val="Zwaar"/>
          <w:rFonts w:eastAsiaTheme="majorEastAsia"/>
          <w:lang w:val="nl-BE"/>
        </w:rPr>
        <w:t>Titel: Lage rugpijn begrijpen en beheersen</w:t>
      </w:r>
    </w:p>
    <w:p w14:paraId="0A5802C4" w14:textId="77777777" w:rsidR="0040391F" w:rsidRPr="001A4B9D" w:rsidRDefault="0040391F" w:rsidP="0040391F">
      <w:pPr>
        <w:pStyle w:val="Normaalweb"/>
        <w:rPr>
          <w:lang w:val="nl-BE"/>
        </w:rPr>
      </w:pPr>
      <w:r w:rsidRPr="001A4B9D">
        <w:rPr>
          <w:lang w:val="nl-BE"/>
        </w:rPr>
        <w:t>Beste patiënt,</w:t>
      </w:r>
    </w:p>
    <w:p w14:paraId="6D6EC389" w14:textId="77777777" w:rsidR="0040391F" w:rsidRPr="001A4B9D" w:rsidRDefault="0040391F" w:rsidP="0040391F">
      <w:pPr>
        <w:pStyle w:val="Normaalweb"/>
        <w:rPr>
          <w:lang w:val="nl-BE"/>
        </w:rPr>
      </w:pPr>
      <w:r w:rsidRPr="001A4B9D">
        <w:rPr>
          <w:lang w:val="nl-BE"/>
        </w:rPr>
        <w:t>Als u deze brochure aan het lezen bent, is er bij u lage rugpijn vastgesteld en waren de “rode vlag”-symptomen afwezig tijdens uw evaluatie op de afdeling spoedeisende hulp. Hoewel lage rugpijn storend en ongemakkelijk kan zijn, kunt u er zeker van zijn dat het met de juiste behandeling en zorg waarschijnlijk zal verbeteren. In deze brochure leest u hoe u uw pijn thuis kunt beheersen, wanneer u nazorg moet zoeken en wanneer u weer naar de afdeling spoedeisende hulp moet.</w:t>
      </w:r>
    </w:p>
    <w:p w14:paraId="4D5050A9" w14:textId="77777777" w:rsidR="0040391F" w:rsidRPr="001A4B9D" w:rsidRDefault="0040391F" w:rsidP="0040391F">
      <w:pPr>
        <w:pStyle w:val="Normaalweb"/>
        <w:rPr>
          <w:lang w:val="nl-BE"/>
        </w:rPr>
      </w:pPr>
      <w:r w:rsidRPr="001A4B9D">
        <w:rPr>
          <w:rStyle w:val="Zwaar"/>
          <w:rFonts w:eastAsiaTheme="majorEastAsia"/>
          <w:lang w:val="nl-BE"/>
        </w:rPr>
        <w:t>Lage rugpijn begrijpen</w:t>
      </w:r>
    </w:p>
    <w:p w14:paraId="1D3340D5" w14:textId="77777777" w:rsidR="0040391F" w:rsidRPr="001A4B9D" w:rsidRDefault="0040391F" w:rsidP="0040391F">
      <w:pPr>
        <w:pStyle w:val="Normaalweb"/>
        <w:rPr>
          <w:lang w:val="nl-BE"/>
        </w:rPr>
      </w:pPr>
      <w:r w:rsidRPr="001A4B9D">
        <w:rPr>
          <w:lang w:val="nl-BE"/>
        </w:rPr>
        <w:t>Lage rugpijn verwijst naar ongemak in de lumbale regio van uw wervelkolom, die het grootste deel van uw lichaamsgewicht ondersteunt. Het kan variëren van een doffe, constante pijn tot een plotseling, scherp gevoel dat je arbeidsongeschikt maakt.</w:t>
      </w:r>
    </w:p>
    <w:p w14:paraId="524AF243" w14:textId="77777777" w:rsidR="0040391F" w:rsidRPr="001A4B9D" w:rsidRDefault="0040391F" w:rsidP="0040391F">
      <w:pPr>
        <w:pStyle w:val="Normaalweb"/>
        <w:rPr>
          <w:lang w:val="nl-BE"/>
        </w:rPr>
      </w:pPr>
      <w:r w:rsidRPr="001A4B9D">
        <w:rPr>
          <w:rStyle w:val="Zwaar"/>
          <w:rFonts w:eastAsiaTheme="majorEastAsia"/>
          <w:lang w:val="nl-BE"/>
        </w:rPr>
        <w:t>Thuiszorg voor pijn in de onderrug</w:t>
      </w:r>
    </w:p>
    <w:p w14:paraId="203CC7BD" w14:textId="77777777" w:rsidR="0040391F" w:rsidRPr="001A4B9D" w:rsidRDefault="0040391F" w:rsidP="0040391F">
      <w:pPr>
        <w:pStyle w:val="Normaalweb"/>
        <w:rPr>
          <w:lang w:val="nl-BE"/>
        </w:rPr>
      </w:pPr>
      <w:r w:rsidRPr="001A4B9D">
        <w:rPr>
          <w:lang w:val="nl-BE"/>
        </w:rPr>
        <w:t>Hier zijn enkele strategieën om uw symptomen te beheersen en herstel te bevorderen:</w:t>
      </w:r>
    </w:p>
    <w:p w14:paraId="56C75781" w14:textId="77777777" w:rsidR="0040391F" w:rsidRPr="007C1F66" w:rsidRDefault="0040391F" w:rsidP="0040391F">
      <w:pPr>
        <w:pStyle w:val="Normaalweb"/>
        <w:numPr>
          <w:ilvl w:val="0"/>
          <w:numId w:val="7"/>
        </w:numPr>
      </w:pPr>
      <w:r w:rsidRPr="001A4B9D">
        <w:rPr>
          <w:rStyle w:val="Zwaar"/>
          <w:rFonts w:eastAsiaTheme="majorEastAsia"/>
          <w:lang w:val="nl-BE"/>
        </w:rPr>
        <w:t>Zorg voor lichte activiteit:</w:t>
      </w:r>
      <w:r w:rsidRPr="001A4B9D">
        <w:rPr>
          <w:lang w:val="nl-BE"/>
        </w:rPr>
        <w:t xml:space="preserve"> Probeer langdurige bedrust zoveel mogelijk te vermijden. </w:t>
      </w:r>
      <w:proofErr w:type="spellStart"/>
      <w:r w:rsidRPr="007C1F66">
        <w:t>Zachte</w:t>
      </w:r>
      <w:proofErr w:type="spellEnd"/>
      <w:r w:rsidRPr="007C1F66">
        <w:t xml:space="preserve"> </w:t>
      </w:r>
      <w:proofErr w:type="spellStart"/>
      <w:r w:rsidRPr="007C1F66">
        <w:t>activiteiten</w:t>
      </w:r>
      <w:proofErr w:type="spellEnd"/>
      <w:r w:rsidRPr="007C1F66">
        <w:t xml:space="preserve"> </w:t>
      </w:r>
      <w:proofErr w:type="spellStart"/>
      <w:r w:rsidRPr="007C1F66">
        <w:t>zoals</w:t>
      </w:r>
      <w:proofErr w:type="spellEnd"/>
      <w:r w:rsidRPr="007C1F66">
        <w:t xml:space="preserve"> </w:t>
      </w:r>
      <w:proofErr w:type="spellStart"/>
      <w:r w:rsidRPr="007C1F66">
        <w:t>wandelen</w:t>
      </w:r>
      <w:proofErr w:type="spellEnd"/>
      <w:r w:rsidRPr="007C1F66">
        <w:t xml:space="preserve"> </w:t>
      </w:r>
      <w:proofErr w:type="spellStart"/>
      <w:r w:rsidRPr="007C1F66">
        <w:t>kunnen</w:t>
      </w:r>
      <w:proofErr w:type="spellEnd"/>
      <w:r w:rsidRPr="007C1F66">
        <w:t xml:space="preserve"> </w:t>
      </w:r>
      <w:proofErr w:type="spellStart"/>
      <w:r w:rsidRPr="007C1F66">
        <w:t>heilzaam</w:t>
      </w:r>
      <w:proofErr w:type="spellEnd"/>
      <w:r w:rsidRPr="007C1F66">
        <w:t xml:space="preserve"> </w:t>
      </w:r>
      <w:proofErr w:type="spellStart"/>
      <w:r w:rsidRPr="007C1F66">
        <w:t>zijn</w:t>
      </w:r>
      <w:proofErr w:type="spellEnd"/>
      <w:r w:rsidRPr="007C1F66">
        <w:t>.</w:t>
      </w:r>
    </w:p>
    <w:p w14:paraId="3874D265" w14:textId="77777777" w:rsidR="0040391F" w:rsidRPr="001A4B9D" w:rsidRDefault="0040391F" w:rsidP="0040391F">
      <w:pPr>
        <w:pStyle w:val="Normaalweb"/>
        <w:numPr>
          <w:ilvl w:val="0"/>
          <w:numId w:val="7"/>
        </w:numPr>
        <w:rPr>
          <w:lang w:val="nl-BE"/>
        </w:rPr>
      </w:pPr>
      <w:r w:rsidRPr="001A4B9D">
        <w:rPr>
          <w:rStyle w:val="Zwaar"/>
          <w:rFonts w:eastAsiaTheme="majorEastAsia"/>
          <w:lang w:val="nl-BE"/>
        </w:rPr>
        <w:t>Pijnbestrijdingsmethoden:</w:t>
      </w:r>
      <w:r w:rsidRPr="001A4B9D">
        <w:rPr>
          <w:lang w:val="nl-BE"/>
        </w:rPr>
        <w:t xml:space="preserve"> Breng gedurende de eerste 48-72 uur meerdere keren per dag gedurende 15-20 minuten per keer een coldpack aan op de pijnlijke plek. Daarna kan een warm kompres helpen om je spieren te ontspannen en de doorbloeding te verbeteren.</w:t>
      </w:r>
    </w:p>
    <w:p w14:paraId="74B8410F" w14:textId="77777777" w:rsidR="0040391F" w:rsidRPr="001A4B9D" w:rsidRDefault="0040391F" w:rsidP="0040391F">
      <w:pPr>
        <w:pStyle w:val="Normaalweb"/>
        <w:numPr>
          <w:ilvl w:val="0"/>
          <w:numId w:val="7"/>
        </w:numPr>
        <w:rPr>
          <w:lang w:val="nl-BE"/>
        </w:rPr>
      </w:pPr>
      <w:r w:rsidRPr="001A4B9D">
        <w:rPr>
          <w:rStyle w:val="Zwaar"/>
          <w:rFonts w:eastAsiaTheme="majorEastAsia"/>
          <w:lang w:val="nl-BE"/>
        </w:rPr>
        <w:t>Oefening:</w:t>
      </w:r>
      <w:r w:rsidRPr="001A4B9D">
        <w:rPr>
          <w:lang w:val="nl-BE"/>
        </w:rPr>
        <w:t xml:space="preserve"> Naarmate uw herstel vordert, kan regelmatige lichaamsbeweging, zoals wandelen, zwemmen of yoga, uw rugspieren versterken en de flexibiliteit bevorderen.</w:t>
      </w:r>
    </w:p>
    <w:p w14:paraId="5BA4CA84" w14:textId="77777777" w:rsidR="0040391F" w:rsidRPr="001A4B9D" w:rsidRDefault="0040391F" w:rsidP="0040391F">
      <w:pPr>
        <w:pStyle w:val="Normaalweb"/>
        <w:numPr>
          <w:ilvl w:val="0"/>
          <w:numId w:val="7"/>
        </w:numPr>
        <w:rPr>
          <w:lang w:val="nl-BE"/>
        </w:rPr>
      </w:pPr>
      <w:r w:rsidRPr="001A4B9D">
        <w:rPr>
          <w:rStyle w:val="Zwaar"/>
          <w:rFonts w:eastAsiaTheme="majorEastAsia"/>
          <w:lang w:val="nl-BE"/>
        </w:rPr>
        <w:t>Juiste houding:</w:t>
      </w:r>
      <w:r w:rsidRPr="001A4B9D">
        <w:rPr>
          <w:lang w:val="nl-BE"/>
        </w:rPr>
        <w:t xml:space="preserve"> Let op uw houding tijdens dagelijkse activiteiten. Of u nu staat, zit of voorwerpen optilt, een goede houding kan extra belasting van uw rug voorkomen.</w:t>
      </w:r>
    </w:p>
    <w:p w14:paraId="5BFA23B6" w14:textId="77777777" w:rsidR="0040391F" w:rsidRPr="001A4B9D" w:rsidRDefault="0040391F" w:rsidP="0040391F">
      <w:pPr>
        <w:pStyle w:val="Normaalweb"/>
        <w:rPr>
          <w:lang w:val="nl-BE"/>
        </w:rPr>
      </w:pPr>
      <w:r w:rsidRPr="001A4B9D">
        <w:rPr>
          <w:rStyle w:val="Zwaar"/>
          <w:rFonts w:eastAsiaTheme="majorEastAsia"/>
          <w:lang w:val="nl-BE"/>
        </w:rPr>
        <w:t>Medicatie</w:t>
      </w:r>
    </w:p>
    <w:p w14:paraId="2638DD54" w14:textId="77777777" w:rsidR="0040391F" w:rsidRPr="001A4B9D" w:rsidRDefault="0040391F" w:rsidP="0040391F">
      <w:pPr>
        <w:pStyle w:val="Normaalweb"/>
        <w:rPr>
          <w:lang w:val="nl-BE"/>
        </w:rPr>
      </w:pPr>
      <w:r w:rsidRPr="001A4B9D">
        <w:rPr>
          <w:lang w:val="nl-BE"/>
        </w:rPr>
        <w:t>Vrij verkrijgbare pijnstillers, zoals paracetamol of niet-steroïde anti-inflammatoire geneesmiddelen (NSAID’s), kunnen ongemakken helpen beheersen.</w:t>
      </w:r>
    </w:p>
    <w:p w14:paraId="6E8F9BAE" w14:textId="77777777" w:rsidR="0040391F" w:rsidRPr="001A4B9D" w:rsidRDefault="0040391F" w:rsidP="0040391F">
      <w:pPr>
        <w:pStyle w:val="Normaalweb"/>
        <w:rPr>
          <w:lang w:val="nl-BE"/>
        </w:rPr>
      </w:pPr>
      <w:r w:rsidRPr="001A4B9D">
        <w:rPr>
          <w:rStyle w:val="Zwaar"/>
          <w:rFonts w:eastAsiaTheme="majorEastAsia"/>
          <w:lang w:val="nl-BE"/>
        </w:rPr>
        <w:t>Nazorg</w:t>
      </w:r>
    </w:p>
    <w:p w14:paraId="16545CF2" w14:textId="77777777" w:rsidR="0040391F" w:rsidRPr="001A4B9D" w:rsidRDefault="0040391F" w:rsidP="0040391F">
      <w:pPr>
        <w:pStyle w:val="Normaalweb"/>
        <w:rPr>
          <w:lang w:val="nl-BE"/>
        </w:rPr>
      </w:pPr>
      <w:r w:rsidRPr="001A4B9D">
        <w:rPr>
          <w:lang w:val="nl-BE"/>
        </w:rPr>
        <w:t>Plan een vervolgbezoek met uw huisarts of een specialist in fysische geneeskunde binnen één tot twee weken na uw bezoek aan de afdeling spoedeisende hulp. Zij zullen uw vorderingen evalueren, aanvullend advies geven en mogelijk verdere behandeling aanbevelen, zoals fysiotherapie of een revalidatieprogramma.</w:t>
      </w:r>
    </w:p>
    <w:p w14:paraId="3D7E77C5" w14:textId="77777777" w:rsidR="0040391F" w:rsidRPr="001A4B9D" w:rsidRDefault="0040391F" w:rsidP="0040391F">
      <w:pPr>
        <w:pStyle w:val="Normaalweb"/>
        <w:rPr>
          <w:lang w:val="nl-BE"/>
        </w:rPr>
      </w:pPr>
      <w:r w:rsidRPr="001A4B9D">
        <w:rPr>
          <w:rStyle w:val="Zwaar"/>
          <w:rFonts w:eastAsiaTheme="majorEastAsia"/>
          <w:lang w:val="nl-BE"/>
        </w:rPr>
        <w:t>Wanneer moet u opnieuw spoedeisende hulp zoeken</w:t>
      </w:r>
    </w:p>
    <w:p w14:paraId="37C5A1D3" w14:textId="77777777" w:rsidR="0040391F" w:rsidRPr="007C1F66" w:rsidRDefault="0040391F" w:rsidP="0040391F">
      <w:pPr>
        <w:pStyle w:val="Normaalweb"/>
      </w:pPr>
      <w:r w:rsidRPr="001A4B9D">
        <w:rPr>
          <w:lang w:val="nl-BE"/>
        </w:rPr>
        <w:t xml:space="preserve">Hoewel lage rugpijn doorgaans geen medisch noodgeval is, zijn er situaties waarin onmiddellijke medische hulp vereist is. </w:t>
      </w:r>
      <w:r w:rsidRPr="007C1F66">
        <w:t xml:space="preserve">Ga </w:t>
      </w:r>
      <w:proofErr w:type="spellStart"/>
      <w:r w:rsidRPr="007C1F66">
        <w:t>terug</w:t>
      </w:r>
      <w:proofErr w:type="spellEnd"/>
      <w:r w:rsidRPr="007C1F66">
        <w:t xml:space="preserve"> </w:t>
      </w:r>
      <w:proofErr w:type="spellStart"/>
      <w:r w:rsidRPr="007C1F66">
        <w:t>naar</w:t>
      </w:r>
      <w:proofErr w:type="spellEnd"/>
      <w:r w:rsidRPr="007C1F66">
        <w:t xml:space="preserve"> de </w:t>
      </w:r>
      <w:proofErr w:type="spellStart"/>
      <w:r w:rsidRPr="007C1F66">
        <w:t>spoedeisende</w:t>
      </w:r>
      <w:proofErr w:type="spellEnd"/>
      <w:r w:rsidRPr="007C1F66">
        <w:t xml:space="preserve"> </w:t>
      </w:r>
      <w:proofErr w:type="spellStart"/>
      <w:r w:rsidRPr="007C1F66">
        <w:t>hulp</w:t>
      </w:r>
      <w:proofErr w:type="spellEnd"/>
      <w:r w:rsidRPr="007C1F66">
        <w:t xml:space="preserve"> </w:t>
      </w:r>
      <w:proofErr w:type="spellStart"/>
      <w:r w:rsidRPr="007C1F66">
        <w:t>als</w:t>
      </w:r>
      <w:proofErr w:type="spellEnd"/>
      <w:r w:rsidRPr="007C1F66">
        <w:t xml:space="preserve"> u:</w:t>
      </w:r>
    </w:p>
    <w:p w14:paraId="33DDECA7" w14:textId="77777777" w:rsidR="0040391F" w:rsidRPr="001A4B9D" w:rsidRDefault="0040391F" w:rsidP="0040391F">
      <w:pPr>
        <w:pStyle w:val="Normaalweb"/>
        <w:numPr>
          <w:ilvl w:val="0"/>
          <w:numId w:val="8"/>
        </w:numPr>
        <w:rPr>
          <w:lang w:val="nl-BE"/>
        </w:rPr>
      </w:pPr>
      <w:r w:rsidRPr="001A4B9D">
        <w:rPr>
          <w:lang w:val="nl-BE"/>
        </w:rPr>
        <w:lastRenderedPageBreak/>
        <w:t>Ernstige pijn ervaren die niet verbetert met rust en medicatie.</w:t>
      </w:r>
    </w:p>
    <w:p w14:paraId="63CC83B4" w14:textId="77777777" w:rsidR="0040391F" w:rsidRPr="001A4B9D" w:rsidRDefault="0040391F" w:rsidP="0040391F">
      <w:pPr>
        <w:pStyle w:val="Normaalweb"/>
        <w:numPr>
          <w:ilvl w:val="0"/>
          <w:numId w:val="8"/>
        </w:numPr>
        <w:rPr>
          <w:lang w:val="nl-BE"/>
        </w:rPr>
      </w:pPr>
      <w:r w:rsidRPr="001A4B9D">
        <w:rPr>
          <w:lang w:val="nl-BE"/>
        </w:rPr>
        <w:t>Gevoelloosheid, zwakte of tintelingen in uw benen ontwikkelen.</w:t>
      </w:r>
    </w:p>
    <w:p w14:paraId="37E583B5" w14:textId="77777777" w:rsidR="0040391F" w:rsidRPr="001A4B9D" w:rsidRDefault="0040391F" w:rsidP="0040391F">
      <w:pPr>
        <w:pStyle w:val="Normaalweb"/>
        <w:numPr>
          <w:ilvl w:val="0"/>
          <w:numId w:val="8"/>
        </w:numPr>
        <w:rPr>
          <w:lang w:val="nl-BE"/>
        </w:rPr>
      </w:pPr>
      <w:r w:rsidRPr="001A4B9D">
        <w:rPr>
          <w:lang w:val="nl-BE"/>
        </w:rPr>
        <w:t>Moeite hebben met het beheersen van uw blaas of darmen.</w:t>
      </w:r>
    </w:p>
    <w:p w14:paraId="7AFA7F22" w14:textId="77777777" w:rsidR="0040391F" w:rsidRPr="001A4B9D" w:rsidRDefault="0040391F" w:rsidP="0040391F">
      <w:pPr>
        <w:pStyle w:val="Normaalweb"/>
        <w:numPr>
          <w:ilvl w:val="0"/>
          <w:numId w:val="8"/>
        </w:numPr>
        <w:rPr>
          <w:lang w:val="nl-BE"/>
        </w:rPr>
      </w:pPr>
      <w:r w:rsidRPr="001A4B9D">
        <w:rPr>
          <w:lang w:val="nl-BE"/>
        </w:rPr>
        <w:t>Koorts of onverklaarbaar gewichtsverlies ontwikkelen samen met uw rugpijn.</w:t>
      </w:r>
    </w:p>
    <w:p w14:paraId="76EC2705" w14:textId="77777777" w:rsidR="0040391F" w:rsidRPr="001A4B9D" w:rsidRDefault="0040391F" w:rsidP="0040391F">
      <w:pPr>
        <w:pStyle w:val="Normaalweb"/>
        <w:rPr>
          <w:lang w:val="nl-BE"/>
        </w:rPr>
      </w:pPr>
      <w:r w:rsidRPr="001A4B9D">
        <w:rPr>
          <w:rStyle w:val="Zwaar"/>
          <w:rFonts w:eastAsiaTheme="majorEastAsia"/>
          <w:lang w:val="nl-BE"/>
        </w:rPr>
        <w:t>Toekomstige rugpijn voorkomen</w:t>
      </w:r>
    </w:p>
    <w:p w14:paraId="5CA1EBC4" w14:textId="77777777" w:rsidR="0040391F" w:rsidRPr="001A4B9D" w:rsidRDefault="0040391F" w:rsidP="0040391F">
      <w:pPr>
        <w:pStyle w:val="Normaalweb"/>
        <w:rPr>
          <w:lang w:val="nl-BE"/>
        </w:rPr>
      </w:pPr>
      <w:r w:rsidRPr="001A4B9D">
        <w:rPr>
          <w:lang w:val="nl-BE"/>
        </w:rPr>
        <w:t>Het handhaven van een gezonde levensstijl kan een sleutelrol spelen bij het voorkomen van lage rugpijn. Regelmatige lichaamsbeweging, een uitgebalanceerd dieet, het vermijden van roken en het behouden van een gezond gewicht kunnen allemaal bijdragen aan een gezondere rug.</w:t>
      </w:r>
    </w:p>
    <w:p w14:paraId="4ADEAF45" w14:textId="77777777" w:rsidR="0040391F" w:rsidRPr="001A4B9D" w:rsidRDefault="0040391F" w:rsidP="0040391F">
      <w:pPr>
        <w:pStyle w:val="Normaalweb"/>
        <w:rPr>
          <w:lang w:val="nl-BE"/>
        </w:rPr>
      </w:pPr>
      <w:r w:rsidRPr="001A4B9D">
        <w:rPr>
          <w:rStyle w:val="Zwaar"/>
          <w:rFonts w:eastAsiaTheme="majorEastAsia"/>
          <w:lang w:val="nl-BE"/>
        </w:rPr>
        <w:t>We zijn er voor u</w:t>
      </w:r>
    </w:p>
    <w:p w14:paraId="5BF6C793" w14:textId="77777777" w:rsidR="0040391F" w:rsidRPr="001A4B9D" w:rsidRDefault="0040391F" w:rsidP="0040391F">
      <w:pPr>
        <w:pStyle w:val="Normaalweb"/>
        <w:rPr>
          <w:lang w:val="nl-BE"/>
        </w:rPr>
      </w:pPr>
      <w:r w:rsidRPr="001A4B9D">
        <w:rPr>
          <w:lang w:val="nl-BE"/>
        </w:rPr>
        <w:t>Het beheersen van lage rugpijn kan een uitdaging zijn, maar vergeet niet dat uw zorgteam er is om u te ondersteunen. Als u vragen of opmerkingen heeft, aarzel dan niet om contact op te nemen met uw huisarts of specialist in de fysische geneeskunde.</w:t>
      </w:r>
    </w:p>
    <w:p w14:paraId="2553469E" w14:textId="77777777" w:rsidR="0040391F" w:rsidRPr="001A4B9D" w:rsidRDefault="0040391F" w:rsidP="0040391F">
      <w:pPr>
        <w:pStyle w:val="Normaalweb"/>
        <w:rPr>
          <w:lang w:val="nl-BE"/>
        </w:rPr>
      </w:pPr>
      <w:r w:rsidRPr="001A4B9D">
        <w:rPr>
          <w:lang w:val="nl-BE"/>
        </w:rPr>
        <w:t>Wij wensen u een voorspoedig herstel en hopen u spoedig te kunnen helpen uw normale bezigheden weer op te pakken.</w:t>
      </w:r>
    </w:p>
    <w:p w14:paraId="06C8EAAD" w14:textId="77777777" w:rsidR="0040391F" w:rsidRPr="001A4B9D" w:rsidRDefault="0040391F" w:rsidP="0040391F">
      <w:pPr>
        <w:pStyle w:val="Normaalweb"/>
        <w:rPr>
          <w:lang w:val="nl-BE"/>
        </w:rPr>
      </w:pPr>
      <w:r w:rsidRPr="001A4B9D">
        <w:rPr>
          <w:lang w:val="nl-BE"/>
        </w:rPr>
        <w:t>Met vriendelijke groeten,</w:t>
      </w:r>
    </w:p>
    <w:p w14:paraId="64DFA911" w14:textId="77777777" w:rsidR="0040391F" w:rsidRPr="001A4B9D" w:rsidRDefault="0040391F" w:rsidP="0040391F">
      <w:pPr>
        <w:pStyle w:val="Normaalweb"/>
        <w:rPr>
          <w:lang w:val="nl-BE"/>
        </w:rPr>
      </w:pPr>
      <w:r w:rsidRPr="001A4B9D">
        <w:rPr>
          <w:lang w:val="nl-BE"/>
        </w:rPr>
        <w:t>Uw zorgteam</w:t>
      </w:r>
    </w:p>
    <w:p w14:paraId="7365D02F" w14:textId="77777777" w:rsidR="0040391F" w:rsidRPr="001A4B9D" w:rsidRDefault="0040391F" w:rsidP="0040391F">
      <w:pPr>
        <w:rPr>
          <w:b/>
          <w:bCs/>
          <w:u w:val="single"/>
          <w:lang w:val="nl-BE"/>
        </w:rPr>
      </w:pPr>
      <w:r w:rsidRPr="001A4B9D">
        <w:rPr>
          <w:b/>
          <w:bCs/>
          <w:u w:val="single"/>
          <w:lang w:val="nl-BE"/>
        </w:rPr>
        <w:br w:type="page"/>
      </w:r>
    </w:p>
    <w:p w14:paraId="23F08134" w14:textId="77777777" w:rsidR="0040391F" w:rsidRPr="0040391F" w:rsidRDefault="0040391F" w:rsidP="0040391F">
      <w:pPr>
        <w:rPr>
          <w:b/>
          <w:bCs/>
          <w:u w:val="single"/>
          <w:lang w:val="nl-BE"/>
        </w:rPr>
      </w:pPr>
      <w:r w:rsidRPr="0040391F">
        <w:rPr>
          <w:b/>
          <w:bCs/>
          <w:u w:val="single"/>
          <w:lang w:val="nl-BE"/>
        </w:rPr>
        <w:lastRenderedPageBreak/>
        <w:t>3. Pediatric Fever</w:t>
      </w:r>
    </w:p>
    <w:p w14:paraId="5C99718B" w14:textId="77777777" w:rsidR="0040391F" w:rsidRPr="0040391F" w:rsidRDefault="0040391F" w:rsidP="0040391F">
      <w:pPr>
        <w:rPr>
          <w:b/>
          <w:bCs/>
          <w:u w:val="single"/>
          <w:lang w:val="nl-BE"/>
        </w:rPr>
      </w:pPr>
    </w:p>
    <w:p w14:paraId="05A5D08B" w14:textId="77777777" w:rsidR="0040391F" w:rsidRPr="007C1F66" w:rsidRDefault="0040391F" w:rsidP="0040391F">
      <w:pPr>
        <w:rPr>
          <w:u w:val="single"/>
        </w:rPr>
      </w:pPr>
      <w:r w:rsidRPr="007C1F66">
        <w:rPr>
          <w:u w:val="single"/>
        </w:rPr>
        <w:t xml:space="preserve">3.1 Query </w:t>
      </w:r>
      <w:r>
        <w:rPr>
          <w:u w:val="single"/>
        </w:rPr>
        <w:t>input</w:t>
      </w:r>
      <w:r w:rsidRPr="007C1F66">
        <w:rPr>
          <w:u w:val="single"/>
        </w:rPr>
        <w:t xml:space="preserve"> into ChatGPT-4:</w:t>
      </w:r>
    </w:p>
    <w:p w14:paraId="453E1F51" w14:textId="77777777" w:rsidR="0040391F" w:rsidRPr="007C1F66" w:rsidRDefault="0040391F" w:rsidP="0040391F">
      <w:pPr>
        <w:spacing w:before="100" w:beforeAutospacing="1" w:after="100" w:afterAutospacing="1"/>
        <w:outlineLvl w:val="0"/>
      </w:pPr>
      <w:r w:rsidRPr="007C1F66">
        <w:t xml:space="preserve">Write a patient information brochure for parents of children with a short (less than 3days) episode of fever and a clear focus. Mention they can give paracetamol syrups (and ibuprofen if the </w:t>
      </w:r>
      <w:proofErr w:type="spellStart"/>
      <w:r w:rsidRPr="007C1F66">
        <w:t>childs</w:t>
      </w:r>
      <w:proofErr w:type="spellEnd"/>
      <w:r w:rsidRPr="007C1F66">
        <w:t xml:space="preserve"> age is &gt; 3 months) every 4 hours . Mention and when to seek </w:t>
      </w:r>
      <w:proofErr w:type="spellStart"/>
      <w:r w:rsidRPr="007C1F66">
        <w:t>followup</w:t>
      </w:r>
      <w:proofErr w:type="spellEnd"/>
      <w:r w:rsidRPr="007C1F66">
        <w:t xml:space="preserve"> care with their primary care physician or pediatrician, as well as when to return to the emergency department? This brochure should be about 1000 words.</w:t>
      </w:r>
    </w:p>
    <w:p w14:paraId="7B443074" w14:textId="77777777" w:rsidR="0040391F" w:rsidRPr="007C1F66" w:rsidRDefault="0040391F" w:rsidP="0040391F">
      <w:r w:rsidRPr="007C1F66">
        <w:br w:type="page"/>
      </w:r>
    </w:p>
    <w:p w14:paraId="0203BDAB" w14:textId="77777777" w:rsidR="0040391F" w:rsidRPr="007C1F66" w:rsidRDefault="0040391F" w:rsidP="0040391F">
      <w:pPr>
        <w:rPr>
          <w:u w:val="single"/>
        </w:rPr>
      </w:pPr>
      <w:r w:rsidRPr="007C1F66">
        <w:rPr>
          <w:u w:val="single"/>
        </w:rPr>
        <w:lastRenderedPageBreak/>
        <w:t>3.2 Result (English)</w:t>
      </w:r>
    </w:p>
    <w:p w14:paraId="648FEF68" w14:textId="77777777" w:rsidR="0040391F" w:rsidRPr="007C1F66" w:rsidRDefault="0040391F" w:rsidP="0040391F">
      <w:pPr>
        <w:spacing w:before="100" w:beforeAutospacing="1" w:after="100" w:afterAutospacing="1"/>
        <w:outlineLvl w:val="0"/>
        <w:rPr>
          <w:b/>
          <w:bCs/>
          <w:kern w:val="36"/>
          <w:sz w:val="48"/>
          <w:szCs w:val="48"/>
        </w:rPr>
      </w:pPr>
      <w:r w:rsidRPr="007C1F66">
        <w:rPr>
          <w:b/>
          <w:bCs/>
          <w:kern w:val="36"/>
          <w:sz w:val="48"/>
          <w:szCs w:val="48"/>
        </w:rPr>
        <w:t>Understanding and Managing Your Child's Fever</w:t>
      </w:r>
    </w:p>
    <w:p w14:paraId="00E06206" w14:textId="77777777" w:rsidR="0040391F" w:rsidRPr="007C1F66" w:rsidRDefault="0040391F" w:rsidP="0040391F">
      <w:pPr>
        <w:spacing w:before="100" w:beforeAutospacing="1" w:after="100" w:afterAutospacing="1"/>
      </w:pPr>
      <w:r w:rsidRPr="007C1F66">
        <w:t>Dear Parent/Caregiver,</w:t>
      </w:r>
    </w:p>
    <w:p w14:paraId="3B1D2040" w14:textId="77777777" w:rsidR="0040391F" w:rsidRPr="007C1F66" w:rsidRDefault="0040391F" w:rsidP="0040391F">
      <w:pPr>
        <w:spacing w:before="100" w:beforeAutospacing="1" w:after="100" w:afterAutospacing="1"/>
      </w:pPr>
      <w:r w:rsidRPr="007C1F66">
        <w:t>Fever in children can be concerning, but it is often a sign that your child's body is fighting off an infection or other illness. This brochure is designed to provide you with information to manage short-term episodes of fever (less than 3 days) with a known cause.</w:t>
      </w:r>
    </w:p>
    <w:p w14:paraId="676B0733" w14:textId="77777777" w:rsidR="0040391F" w:rsidRPr="007C1F66" w:rsidRDefault="0040391F" w:rsidP="0040391F">
      <w:pPr>
        <w:spacing w:before="100" w:beforeAutospacing="1" w:after="100" w:afterAutospacing="1"/>
        <w:outlineLvl w:val="1"/>
        <w:rPr>
          <w:b/>
          <w:bCs/>
          <w:sz w:val="36"/>
          <w:szCs w:val="36"/>
        </w:rPr>
      </w:pPr>
      <w:r w:rsidRPr="007C1F66">
        <w:rPr>
          <w:b/>
          <w:bCs/>
          <w:sz w:val="36"/>
          <w:szCs w:val="36"/>
        </w:rPr>
        <w:t>What Is Fever?</w:t>
      </w:r>
    </w:p>
    <w:p w14:paraId="10000D91" w14:textId="77777777" w:rsidR="0040391F" w:rsidRPr="007C1F66" w:rsidRDefault="0040391F" w:rsidP="0040391F">
      <w:pPr>
        <w:spacing w:before="100" w:beforeAutospacing="1" w:after="100" w:afterAutospacing="1"/>
      </w:pPr>
      <w:r w:rsidRPr="007C1F66">
        <w:t>Fever is when your child's body temperature is higher than normal. Normal body temperature varies but is usually around 98.6°F (37°C). A fever is generally considered to be a body temperature of 100.4°F (38°C) or higher.</w:t>
      </w:r>
    </w:p>
    <w:p w14:paraId="6D152593" w14:textId="77777777" w:rsidR="0040391F" w:rsidRPr="007C1F66" w:rsidRDefault="0040391F" w:rsidP="0040391F">
      <w:pPr>
        <w:spacing w:before="100" w:beforeAutospacing="1" w:after="100" w:afterAutospacing="1"/>
        <w:outlineLvl w:val="1"/>
        <w:rPr>
          <w:b/>
          <w:bCs/>
          <w:sz w:val="36"/>
          <w:szCs w:val="36"/>
        </w:rPr>
      </w:pPr>
      <w:r w:rsidRPr="007C1F66">
        <w:rPr>
          <w:b/>
          <w:bCs/>
          <w:sz w:val="36"/>
          <w:szCs w:val="36"/>
        </w:rPr>
        <w:t>How to Measure Your Child’s Temperature</w:t>
      </w:r>
    </w:p>
    <w:p w14:paraId="5F4F778E" w14:textId="77777777" w:rsidR="0040391F" w:rsidRPr="007C1F66" w:rsidRDefault="0040391F" w:rsidP="0040391F">
      <w:pPr>
        <w:spacing w:before="100" w:beforeAutospacing="1" w:after="100" w:afterAutospacing="1"/>
      </w:pPr>
      <w:r w:rsidRPr="007C1F66">
        <w:t>An accurate reading of your child's temperature is essential. For babies under 3 months, a rectal thermometer provides the most precise reading. For older children, oral, axillary (underarm), or tympanic (ear) thermometers can be used.</w:t>
      </w:r>
    </w:p>
    <w:p w14:paraId="06AA65DF" w14:textId="77777777" w:rsidR="0040391F" w:rsidRPr="007C1F66" w:rsidRDefault="0040391F" w:rsidP="0040391F">
      <w:pPr>
        <w:spacing w:before="100" w:beforeAutospacing="1" w:after="100" w:afterAutospacing="1"/>
        <w:outlineLvl w:val="1"/>
        <w:rPr>
          <w:b/>
          <w:bCs/>
          <w:sz w:val="36"/>
          <w:szCs w:val="36"/>
        </w:rPr>
      </w:pPr>
      <w:r w:rsidRPr="007C1F66">
        <w:rPr>
          <w:b/>
          <w:bCs/>
          <w:sz w:val="36"/>
          <w:szCs w:val="36"/>
        </w:rPr>
        <w:t>Fever Management</w:t>
      </w:r>
    </w:p>
    <w:p w14:paraId="5212C2F9" w14:textId="77777777" w:rsidR="0040391F" w:rsidRPr="007C1F66" w:rsidRDefault="0040391F" w:rsidP="0040391F">
      <w:pPr>
        <w:spacing w:before="100" w:beforeAutospacing="1" w:after="100" w:afterAutospacing="1"/>
      </w:pPr>
      <w:r w:rsidRPr="007C1F66">
        <w:t>If your child is older than 2 months and has a fever but appears comfortable and is drinking fluids, it may not be necessary to treat the fever. However, if your child appears uncomfortable, is not drinking well, or their sleep is disrupted by the fever, you may choose to administer fever-reducing medication.</w:t>
      </w:r>
    </w:p>
    <w:p w14:paraId="34CEB5AE" w14:textId="77777777" w:rsidR="0040391F" w:rsidRPr="007C1F66" w:rsidRDefault="0040391F" w:rsidP="0040391F">
      <w:pPr>
        <w:spacing w:before="100" w:beforeAutospacing="1" w:after="100" w:afterAutospacing="1"/>
        <w:outlineLvl w:val="2"/>
        <w:rPr>
          <w:b/>
          <w:bCs/>
          <w:sz w:val="27"/>
          <w:szCs w:val="27"/>
        </w:rPr>
      </w:pPr>
      <w:r w:rsidRPr="007C1F66">
        <w:rPr>
          <w:b/>
          <w:bCs/>
          <w:sz w:val="27"/>
          <w:szCs w:val="27"/>
        </w:rPr>
        <w:t>Paracetamol (Acetaminophen)</w:t>
      </w:r>
    </w:p>
    <w:p w14:paraId="791CAB46" w14:textId="77777777" w:rsidR="0040391F" w:rsidRPr="007C1F66" w:rsidRDefault="0040391F" w:rsidP="0040391F">
      <w:pPr>
        <w:spacing w:before="100" w:beforeAutospacing="1" w:after="100" w:afterAutospacing="1"/>
      </w:pPr>
      <w:r w:rsidRPr="007C1F66">
        <w:t>Paracetamol, also known as acetaminophen, can be used in children of any age to help bring down a fever. The correct dose depends on your child's weight. Your child's healthcare provider can help you determine the correct dosage. Paracetamol syrup can be administered every 4 to 6 hours, but not more than 5 times in a 24 hour period.</w:t>
      </w:r>
    </w:p>
    <w:p w14:paraId="5BE39F2E" w14:textId="77777777" w:rsidR="0040391F" w:rsidRPr="007C1F66" w:rsidRDefault="0040391F" w:rsidP="0040391F">
      <w:pPr>
        <w:spacing w:before="100" w:beforeAutospacing="1" w:after="100" w:afterAutospacing="1"/>
        <w:outlineLvl w:val="2"/>
        <w:rPr>
          <w:b/>
          <w:bCs/>
          <w:sz w:val="27"/>
          <w:szCs w:val="27"/>
        </w:rPr>
      </w:pPr>
      <w:r w:rsidRPr="007C1F66">
        <w:rPr>
          <w:b/>
          <w:bCs/>
          <w:sz w:val="27"/>
          <w:szCs w:val="27"/>
        </w:rPr>
        <w:t>Ibuprofen</w:t>
      </w:r>
    </w:p>
    <w:p w14:paraId="465E8034" w14:textId="77777777" w:rsidR="0040391F" w:rsidRPr="007C1F66" w:rsidRDefault="0040391F" w:rsidP="0040391F">
      <w:pPr>
        <w:spacing w:before="100" w:beforeAutospacing="1" w:after="100" w:afterAutospacing="1"/>
      </w:pPr>
      <w:r w:rsidRPr="007C1F66">
        <w:t>If your child is older than 3 months, you may also choose to use ibuprofen. Like paracetamol, the correct dosage depends on your child's weight, and it can be given every 6 to 8 hours as needed.</w:t>
      </w:r>
    </w:p>
    <w:p w14:paraId="32691239" w14:textId="77777777" w:rsidR="0040391F" w:rsidRPr="007C1F66" w:rsidRDefault="0040391F" w:rsidP="0040391F">
      <w:pPr>
        <w:spacing w:before="100" w:beforeAutospacing="1" w:after="100" w:afterAutospacing="1"/>
      </w:pPr>
      <w:r w:rsidRPr="007C1F66">
        <w:t>Please note: Always consult with your pediatrician or pharmacist before starting any medication regimen. Do not exceed the recommended doses.</w:t>
      </w:r>
    </w:p>
    <w:p w14:paraId="03ECEB8E" w14:textId="77777777" w:rsidR="0040391F" w:rsidRPr="007C1F66" w:rsidRDefault="0040391F" w:rsidP="0040391F">
      <w:pPr>
        <w:spacing w:before="100" w:beforeAutospacing="1" w:after="100" w:afterAutospacing="1"/>
        <w:outlineLvl w:val="1"/>
        <w:rPr>
          <w:b/>
          <w:bCs/>
          <w:sz w:val="36"/>
          <w:szCs w:val="36"/>
        </w:rPr>
      </w:pPr>
      <w:r w:rsidRPr="007C1F66">
        <w:rPr>
          <w:b/>
          <w:bCs/>
          <w:sz w:val="36"/>
          <w:szCs w:val="36"/>
        </w:rPr>
        <w:lastRenderedPageBreak/>
        <w:t>When to Seek Care</w:t>
      </w:r>
    </w:p>
    <w:p w14:paraId="331547B5" w14:textId="77777777" w:rsidR="0040391F" w:rsidRPr="007C1F66" w:rsidRDefault="0040391F" w:rsidP="0040391F">
      <w:pPr>
        <w:spacing w:before="100" w:beforeAutospacing="1" w:after="100" w:afterAutospacing="1"/>
      </w:pPr>
      <w:r w:rsidRPr="007C1F66">
        <w:t>While a fever is often not a cause for alarm, there are certain signs and symptoms you should watch for.</w:t>
      </w:r>
    </w:p>
    <w:p w14:paraId="526CA92B" w14:textId="77777777" w:rsidR="0040391F" w:rsidRPr="007C1F66" w:rsidRDefault="0040391F" w:rsidP="0040391F">
      <w:pPr>
        <w:spacing w:before="100" w:beforeAutospacing="1" w:after="100" w:afterAutospacing="1"/>
      </w:pPr>
      <w:r w:rsidRPr="007C1F66">
        <w:rPr>
          <w:b/>
          <w:bCs/>
        </w:rPr>
        <w:t>Contact your primary care provider or pediatrician if:</w:t>
      </w:r>
    </w:p>
    <w:p w14:paraId="2DA2BC3A" w14:textId="77777777" w:rsidR="0040391F" w:rsidRPr="007C1F66" w:rsidRDefault="0040391F" w:rsidP="0040391F">
      <w:pPr>
        <w:numPr>
          <w:ilvl w:val="0"/>
          <w:numId w:val="9"/>
        </w:numPr>
        <w:spacing w:before="100" w:beforeAutospacing="1" w:after="100" w:afterAutospacing="1"/>
      </w:pPr>
      <w:r w:rsidRPr="007C1F66">
        <w:t>Your child's fever lasts more than 72 hours (3 days), despite home treatment.</w:t>
      </w:r>
    </w:p>
    <w:p w14:paraId="571BBC3C" w14:textId="77777777" w:rsidR="0040391F" w:rsidRPr="007C1F66" w:rsidRDefault="0040391F" w:rsidP="0040391F">
      <w:pPr>
        <w:numPr>
          <w:ilvl w:val="0"/>
          <w:numId w:val="9"/>
        </w:numPr>
        <w:spacing w:before="100" w:beforeAutospacing="1" w:after="100" w:afterAutospacing="1"/>
      </w:pPr>
      <w:r w:rsidRPr="007C1F66">
        <w:t>Your child is irritable, overly sleepy, or more fussy than usual.</w:t>
      </w:r>
    </w:p>
    <w:p w14:paraId="5E11285B" w14:textId="77777777" w:rsidR="0040391F" w:rsidRPr="007C1F66" w:rsidRDefault="0040391F" w:rsidP="0040391F">
      <w:pPr>
        <w:numPr>
          <w:ilvl w:val="0"/>
          <w:numId w:val="9"/>
        </w:numPr>
        <w:spacing w:before="100" w:beforeAutospacing="1" w:after="100" w:afterAutospacing="1"/>
      </w:pPr>
      <w:r w:rsidRPr="007C1F66">
        <w:t>Your child has a severe headache, stiff neck, severe stomach pain, repeated vomiting or diarrhea, difficulty breathing, or any signs of dehydration (like not urinating for 8 hours, or dry mouth).</w:t>
      </w:r>
    </w:p>
    <w:p w14:paraId="53460DBD" w14:textId="77777777" w:rsidR="0040391F" w:rsidRPr="007C1F66" w:rsidRDefault="0040391F" w:rsidP="0040391F">
      <w:pPr>
        <w:spacing w:before="100" w:beforeAutospacing="1" w:after="100" w:afterAutospacing="1"/>
      </w:pPr>
      <w:r w:rsidRPr="007C1F66">
        <w:rPr>
          <w:b/>
          <w:bCs/>
        </w:rPr>
        <w:t>Go to the Emergency Department immediately if your child:</w:t>
      </w:r>
    </w:p>
    <w:p w14:paraId="4189EDF7" w14:textId="77777777" w:rsidR="0040391F" w:rsidRPr="007C1F66" w:rsidRDefault="0040391F" w:rsidP="0040391F">
      <w:pPr>
        <w:numPr>
          <w:ilvl w:val="0"/>
          <w:numId w:val="10"/>
        </w:numPr>
        <w:spacing w:before="100" w:beforeAutospacing="1" w:after="100" w:afterAutospacing="1"/>
      </w:pPr>
      <w:r w:rsidRPr="007C1F66">
        <w:t>Is less than 3 months old and has a fever of 100.4°F (38°C) or higher.</w:t>
      </w:r>
    </w:p>
    <w:p w14:paraId="637B028E" w14:textId="77777777" w:rsidR="0040391F" w:rsidRPr="007C1F66" w:rsidRDefault="0040391F" w:rsidP="0040391F">
      <w:pPr>
        <w:numPr>
          <w:ilvl w:val="0"/>
          <w:numId w:val="10"/>
        </w:numPr>
        <w:spacing w:before="100" w:beforeAutospacing="1" w:after="100" w:afterAutospacing="1"/>
      </w:pPr>
      <w:r w:rsidRPr="007C1F66">
        <w:t>Seems confused or has trouble staying awake.</w:t>
      </w:r>
    </w:p>
    <w:p w14:paraId="011DFC06" w14:textId="77777777" w:rsidR="0040391F" w:rsidRPr="007C1F66" w:rsidRDefault="0040391F" w:rsidP="0040391F">
      <w:pPr>
        <w:numPr>
          <w:ilvl w:val="0"/>
          <w:numId w:val="10"/>
        </w:numPr>
        <w:spacing w:before="100" w:beforeAutospacing="1" w:after="100" w:afterAutospacing="1"/>
      </w:pPr>
      <w:r w:rsidRPr="007C1F66">
        <w:t>Has a seizure.</w:t>
      </w:r>
    </w:p>
    <w:p w14:paraId="765A1E02" w14:textId="77777777" w:rsidR="0040391F" w:rsidRPr="007C1F66" w:rsidRDefault="0040391F" w:rsidP="0040391F">
      <w:pPr>
        <w:numPr>
          <w:ilvl w:val="0"/>
          <w:numId w:val="10"/>
        </w:numPr>
        <w:spacing w:before="100" w:beforeAutospacing="1" w:after="100" w:afterAutospacing="1"/>
      </w:pPr>
      <w:r w:rsidRPr="007C1F66">
        <w:t>Has a serious chronic illness, such as heart disease, cancer, lupus, or sickle cell anemia.</w:t>
      </w:r>
    </w:p>
    <w:p w14:paraId="7A3E3CE4" w14:textId="77777777" w:rsidR="0040391F" w:rsidRPr="007C1F66" w:rsidRDefault="0040391F" w:rsidP="0040391F">
      <w:pPr>
        <w:numPr>
          <w:ilvl w:val="0"/>
          <w:numId w:val="10"/>
        </w:numPr>
        <w:spacing w:before="100" w:beforeAutospacing="1" w:after="100" w:afterAutospacing="1"/>
      </w:pPr>
      <w:r w:rsidRPr="007C1F66">
        <w:t>Has a rash, especially one that does not fade under pressure (press a clear glass on the rash; if you can still see the spots, seek medical help immediately).</w:t>
      </w:r>
    </w:p>
    <w:p w14:paraId="40B30079" w14:textId="77777777" w:rsidR="0040391F" w:rsidRPr="007C1F66" w:rsidRDefault="0040391F" w:rsidP="0040391F">
      <w:pPr>
        <w:numPr>
          <w:ilvl w:val="0"/>
          <w:numId w:val="10"/>
        </w:numPr>
        <w:spacing w:before="100" w:beforeAutospacing="1" w:after="100" w:afterAutospacing="1"/>
      </w:pPr>
      <w:r w:rsidRPr="007C1F66">
        <w:t>Cries inconsolably and is not relieved by cuddling, changing the diaper, or feeding.</w:t>
      </w:r>
    </w:p>
    <w:p w14:paraId="2E25EF5C" w14:textId="77777777" w:rsidR="0040391F" w:rsidRPr="007C1F66" w:rsidRDefault="0040391F" w:rsidP="0040391F">
      <w:pPr>
        <w:numPr>
          <w:ilvl w:val="0"/>
          <w:numId w:val="10"/>
        </w:numPr>
        <w:spacing w:before="100" w:beforeAutospacing="1" w:after="100" w:afterAutospacing="1"/>
      </w:pPr>
      <w:r w:rsidRPr="007C1F66">
        <w:t>Has difficulty breathing even after you clear the nose.</w:t>
      </w:r>
    </w:p>
    <w:p w14:paraId="005C6841" w14:textId="77777777" w:rsidR="0040391F" w:rsidRPr="007C1F66" w:rsidRDefault="0040391F" w:rsidP="0040391F">
      <w:pPr>
        <w:numPr>
          <w:ilvl w:val="0"/>
          <w:numId w:val="10"/>
        </w:numPr>
        <w:spacing w:before="100" w:beforeAutospacing="1" w:after="100" w:afterAutospacing="1"/>
      </w:pPr>
      <w:r w:rsidRPr="007C1F66">
        <w:t>Is not moving or is very weak.</w:t>
      </w:r>
    </w:p>
    <w:p w14:paraId="74183231" w14:textId="77777777" w:rsidR="0040391F" w:rsidRPr="007C1F66" w:rsidRDefault="0040391F" w:rsidP="0040391F">
      <w:pPr>
        <w:spacing w:before="100" w:beforeAutospacing="1" w:after="100" w:afterAutospacing="1"/>
        <w:outlineLvl w:val="1"/>
        <w:rPr>
          <w:b/>
          <w:bCs/>
          <w:sz w:val="36"/>
          <w:szCs w:val="36"/>
        </w:rPr>
      </w:pPr>
      <w:r w:rsidRPr="007C1F66">
        <w:rPr>
          <w:b/>
          <w:bCs/>
          <w:sz w:val="36"/>
          <w:szCs w:val="36"/>
        </w:rPr>
        <w:t>Prevention and Comfort</w:t>
      </w:r>
    </w:p>
    <w:p w14:paraId="5F4A84ED" w14:textId="77777777" w:rsidR="0040391F" w:rsidRPr="007C1F66" w:rsidRDefault="0040391F" w:rsidP="0040391F">
      <w:pPr>
        <w:spacing w:before="100" w:beforeAutospacing="1" w:after="100" w:afterAutospacing="1"/>
      </w:pPr>
      <w:r w:rsidRPr="007C1F66">
        <w:t xml:space="preserve">Ensure your child stays hydrated and rests. Dress them in lightweight </w:t>
      </w:r>
      <w:proofErr w:type="gramStart"/>
      <w:r w:rsidRPr="007C1F66">
        <w:t>clothing, and</w:t>
      </w:r>
      <w:proofErr w:type="gramEnd"/>
      <w:r w:rsidRPr="007C1F66">
        <w:t xml:space="preserve"> keep their room cool. Offer your child plenty of fluids and light foods. If they're older, you might offer popsicles or cold </w:t>
      </w:r>
      <w:proofErr w:type="gramStart"/>
      <w:r w:rsidRPr="007C1F66">
        <w:t>drinks</w:t>
      </w:r>
      <w:proofErr w:type="gramEnd"/>
    </w:p>
    <w:p w14:paraId="48DA5B61" w14:textId="77777777" w:rsidR="0040391F" w:rsidRPr="007C1F66" w:rsidRDefault="0040391F" w:rsidP="0040391F">
      <w:pPr>
        <w:pStyle w:val="Normaalweb"/>
      </w:pPr>
      <w:r w:rsidRPr="007C1F66">
        <w:t>Remember, fever is one way the body fights infection. However, if you have any concerns about your child's health or if your child's condition worsens or does not improve, do not hesitate to seek medical attention.</w:t>
      </w:r>
    </w:p>
    <w:p w14:paraId="7BF06590" w14:textId="77777777" w:rsidR="0040391F" w:rsidRPr="007C1F66" w:rsidRDefault="0040391F" w:rsidP="0040391F">
      <w:pPr>
        <w:pStyle w:val="Normaalweb"/>
      </w:pPr>
      <w:r w:rsidRPr="007C1F66">
        <w:t>This guide is intended to offer general advice and may not be suitable for everyone. Always consult with a healthcare professional for appropriate diagnosis and treatment.</w:t>
      </w:r>
    </w:p>
    <w:p w14:paraId="50753089" w14:textId="77777777" w:rsidR="0040391F" w:rsidRPr="007C1F66" w:rsidRDefault="0040391F" w:rsidP="0040391F">
      <w:pPr>
        <w:pStyle w:val="Normaalweb"/>
      </w:pPr>
      <w:r w:rsidRPr="007C1F66">
        <w:t>Thank you for entrusting us with the care of your child.</w:t>
      </w:r>
    </w:p>
    <w:p w14:paraId="3AD3CEE9" w14:textId="77777777" w:rsidR="0040391F" w:rsidRPr="007C1F66" w:rsidRDefault="0040391F" w:rsidP="0040391F">
      <w:pPr>
        <w:spacing w:before="100" w:beforeAutospacing="1" w:after="100" w:afterAutospacing="1"/>
      </w:pPr>
    </w:p>
    <w:p w14:paraId="6AB5A3FF" w14:textId="77777777" w:rsidR="0040391F" w:rsidRPr="007C1F66" w:rsidRDefault="0040391F" w:rsidP="0040391F">
      <w:r w:rsidRPr="007C1F66">
        <w:br w:type="page"/>
      </w:r>
    </w:p>
    <w:p w14:paraId="5561684B" w14:textId="77777777" w:rsidR="0040391F" w:rsidRPr="001A4B9D" w:rsidRDefault="0040391F" w:rsidP="0040391F">
      <w:pPr>
        <w:rPr>
          <w:u w:val="single"/>
          <w:lang w:val="nl-BE"/>
        </w:rPr>
      </w:pPr>
      <w:r w:rsidRPr="001A4B9D">
        <w:rPr>
          <w:u w:val="single"/>
          <w:lang w:val="nl-BE"/>
        </w:rPr>
        <w:lastRenderedPageBreak/>
        <w:t>3.3 Translation (Dutch)</w:t>
      </w:r>
    </w:p>
    <w:p w14:paraId="14EAEC5A" w14:textId="77777777" w:rsidR="0040391F" w:rsidRPr="001A4B9D" w:rsidRDefault="0040391F" w:rsidP="0040391F">
      <w:pPr>
        <w:spacing w:after="240"/>
        <w:rPr>
          <w:rStyle w:val="Zwaar"/>
          <w:rFonts w:eastAsiaTheme="majorEastAsia"/>
          <w:sz w:val="48"/>
          <w:szCs w:val="48"/>
          <w:lang w:val="nl-BE"/>
        </w:rPr>
      </w:pPr>
      <w:r w:rsidRPr="001A4B9D">
        <w:rPr>
          <w:rStyle w:val="Zwaar"/>
          <w:rFonts w:eastAsiaTheme="majorEastAsia"/>
          <w:sz w:val="48"/>
          <w:szCs w:val="48"/>
          <w:lang w:val="nl-BE"/>
        </w:rPr>
        <w:t>De koorts van uw kind begrijpen en beheersen</w:t>
      </w:r>
    </w:p>
    <w:p w14:paraId="1379E9C7" w14:textId="77777777" w:rsidR="0040391F" w:rsidRPr="001A4B9D" w:rsidRDefault="0040391F" w:rsidP="0040391F">
      <w:pPr>
        <w:spacing w:after="240"/>
        <w:rPr>
          <w:lang w:val="nl-BE"/>
        </w:rPr>
      </w:pPr>
      <w:r w:rsidRPr="001A4B9D">
        <w:rPr>
          <w:lang w:val="nl-BE"/>
        </w:rPr>
        <w:br/>
        <w:t>Beste ouder/verzorger,</w:t>
      </w:r>
      <w:r w:rsidRPr="001A4B9D">
        <w:rPr>
          <w:lang w:val="nl-BE"/>
        </w:rPr>
        <w:br/>
      </w:r>
      <w:r w:rsidRPr="001A4B9D">
        <w:rPr>
          <w:lang w:val="nl-BE"/>
        </w:rPr>
        <w:br/>
        <w:t>Koorts bij kinderen kan zorgwekkend zijn, maar het is vaak een teken dat het lichaam van uw kind een infectie of andere ziekte aan het bestrijden is. Deze brochure is bedoeld om u informatie te geven over het omgaan met kortdurende periodes van koorts (minder dan 3 dagen) met een bekende oorzaak.</w:t>
      </w:r>
    </w:p>
    <w:p w14:paraId="470A29CB" w14:textId="77777777" w:rsidR="0040391F" w:rsidRPr="001A4B9D" w:rsidRDefault="0040391F" w:rsidP="0040391F">
      <w:pPr>
        <w:rPr>
          <w:lang w:val="nl-BE"/>
        </w:rPr>
      </w:pPr>
      <w:r w:rsidRPr="001A4B9D">
        <w:rPr>
          <w:b/>
          <w:bCs/>
          <w:lang w:val="nl-BE"/>
        </w:rPr>
        <w:t>Wat is koorts?</w:t>
      </w:r>
    </w:p>
    <w:p w14:paraId="6BF23AEB" w14:textId="77777777" w:rsidR="0040391F" w:rsidRPr="001A4B9D" w:rsidRDefault="0040391F" w:rsidP="0040391F">
      <w:pPr>
        <w:rPr>
          <w:lang w:val="nl-BE"/>
        </w:rPr>
      </w:pPr>
      <w:r w:rsidRPr="001A4B9D">
        <w:rPr>
          <w:lang w:val="nl-BE"/>
        </w:rPr>
        <w:t>Koorts is wanneer de lichaamstemperatuur van uw kind hoger is dan normaal. De normale lichaamstemperatuur varieert, maar ligt meestal rond de 37°C. Een koorts wordt over het algemeen beschouwd als een lichaamstemperatuur van 100,4 ° F (38 ° C) of hoger.</w:t>
      </w:r>
    </w:p>
    <w:p w14:paraId="46CB31F9" w14:textId="77777777" w:rsidR="0040391F" w:rsidRPr="001A4B9D" w:rsidRDefault="0040391F" w:rsidP="0040391F">
      <w:pPr>
        <w:rPr>
          <w:lang w:val="nl-BE"/>
        </w:rPr>
      </w:pPr>
    </w:p>
    <w:p w14:paraId="7C48E6CF" w14:textId="77777777" w:rsidR="0040391F" w:rsidRPr="001A4B9D" w:rsidRDefault="0040391F" w:rsidP="0040391F">
      <w:pPr>
        <w:rPr>
          <w:lang w:val="nl-BE"/>
        </w:rPr>
      </w:pPr>
      <w:r w:rsidRPr="001A4B9D">
        <w:rPr>
          <w:b/>
          <w:bCs/>
          <w:lang w:val="nl-BE"/>
        </w:rPr>
        <w:t>Hoe u de temperatuur van uw kind kunt meten</w:t>
      </w:r>
    </w:p>
    <w:p w14:paraId="13CB8CBC" w14:textId="77777777" w:rsidR="0040391F" w:rsidRPr="001A4B9D" w:rsidRDefault="0040391F" w:rsidP="0040391F">
      <w:pPr>
        <w:rPr>
          <w:lang w:val="nl-BE"/>
        </w:rPr>
      </w:pPr>
      <w:r w:rsidRPr="001A4B9D">
        <w:rPr>
          <w:lang w:val="nl-BE"/>
        </w:rPr>
        <w:t>Een nauwkeurige meting van de temperatuur van uw kind is essentieel. Voor baby's jonger dan 3 maanden biedt een rectale thermometer de meest nauwkeurige meting. Voor oudere kinderen kunnen orale, axillaire (onderarm) of trommelvlies (oor) thermometers worden gebruikt.</w:t>
      </w:r>
    </w:p>
    <w:p w14:paraId="02E2D3C1" w14:textId="77777777" w:rsidR="0040391F" w:rsidRPr="001A4B9D" w:rsidRDefault="0040391F" w:rsidP="0040391F">
      <w:pPr>
        <w:rPr>
          <w:lang w:val="nl-BE"/>
        </w:rPr>
      </w:pPr>
    </w:p>
    <w:p w14:paraId="52E24337" w14:textId="77777777" w:rsidR="0040391F" w:rsidRPr="001A4B9D" w:rsidRDefault="0040391F" w:rsidP="0040391F">
      <w:pPr>
        <w:rPr>
          <w:lang w:val="nl-BE"/>
        </w:rPr>
      </w:pPr>
      <w:r w:rsidRPr="001A4B9D">
        <w:rPr>
          <w:b/>
          <w:bCs/>
          <w:lang w:val="nl-BE"/>
        </w:rPr>
        <w:t xml:space="preserve">Omgaan met Koorts </w:t>
      </w:r>
      <w:r w:rsidRPr="001A4B9D">
        <w:rPr>
          <w:lang w:val="nl-BE"/>
        </w:rPr>
        <w:br/>
        <w:t>Als uw kind ouder is dan 2 maanden en koorts heeft, maar zich op zijn gemak voelt en veel drinkt, is het misschien niet nodig om de koorts te behandelen. Als uw kind zich echter ongemakkelijk voelt, niet goed drinkt of door de koorts wordt gestoord, kunt u ervoor kiezen om koortsverlagende medicijnen toe te dienen.</w:t>
      </w:r>
    </w:p>
    <w:p w14:paraId="4D398659" w14:textId="77777777" w:rsidR="0040391F" w:rsidRPr="001A4B9D" w:rsidRDefault="0040391F" w:rsidP="0040391F">
      <w:pPr>
        <w:rPr>
          <w:lang w:val="nl-BE"/>
        </w:rPr>
      </w:pPr>
    </w:p>
    <w:p w14:paraId="32E3EE5B" w14:textId="77777777" w:rsidR="0040391F" w:rsidRPr="001A4B9D" w:rsidRDefault="0040391F" w:rsidP="0040391F">
      <w:pPr>
        <w:rPr>
          <w:lang w:val="nl-BE"/>
        </w:rPr>
      </w:pPr>
      <w:r w:rsidRPr="001A4B9D">
        <w:rPr>
          <w:i/>
          <w:iCs/>
          <w:lang w:val="nl-BE"/>
        </w:rPr>
        <w:t>Paracetamol</w:t>
      </w:r>
    </w:p>
    <w:p w14:paraId="6D3BF3B8" w14:textId="77777777" w:rsidR="0040391F" w:rsidRPr="001A4B9D" w:rsidRDefault="0040391F" w:rsidP="0040391F">
      <w:pPr>
        <w:rPr>
          <w:lang w:val="nl-BE"/>
        </w:rPr>
      </w:pPr>
      <w:r w:rsidRPr="001A4B9D">
        <w:rPr>
          <w:lang w:val="nl-BE"/>
        </w:rPr>
        <w:t>Paracetamol kan bij kinderen van alle leeftijden worden gebruikt om koorts te verminderen. De juiste dosis is afhankelijk van het gewicht van uw kind. De zorgverlener van uw kind kan u helpen bij het bepalen van de juiste dosering. Paracetamolsiroop kan elke 4 tot 6 uur worden toegediend, maar niet meer dan 5 keer in een periode van 24 uur.</w:t>
      </w:r>
    </w:p>
    <w:p w14:paraId="3001D1CE" w14:textId="77777777" w:rsidR="0040391F" w:rsidRPr="001A4B9D" w:rsidRDefault="0040391F" w:rsidP="0040391F">
      <w:pPr>
        <w:rPr>
          <w:lang w:val="nl-BE"/>
        </w:rPr>
      </w:pPr>
    </w:p>
    <w:p w14:paraId="50DA9E55" w14:textId="77777777" w:rsidR="0040391F" w:rsidRPr="001A4B9D" w:rsidRDefault="0040391F" w:rsidP="0040391F">
      <w:pPr>
        <w:rPr>
          <w:lang w:val="nl-BE"/>
        </w:rPr>
      </w:pPr>
      <w:r w:rsidRPr="001A4B9D">
        <w:rPr>
          <w:i/>
          <w:iCs/>
          <w:lang w:val="nl-BE"/>
        </w:rPr>
        <w:t>Ibuprofen</w:t>
      </w:r>
    </w:p>
    <w:p w14:paraId="6DF8FC31" w14:textId="77777777" w:rsidR="0040391F" w:rsidRPr="001A4B9D" w:rsidRDefault="0040391F" w:rsidP="0040391F">
      <w:pPr>
        <w:rPr>
          <w:lang w:val="nl-BE"/>
        </w:rPr>
      </w:pPr>
      <w:r w:rsidRPr="001A4B9D">
        <w:rPr>
          <w:lang w:val="nl-BE"/>
        </w:rPr>
        <w:t>Als uw kind ouder is dan 3 maanden, kunt u er ook voor kiezen om ibuprofen te gebruiken. Net als paracetamol hangt de juiste dosering af van het gewicht van uw kind en kan deze naar behoefte elke 6 tot 8 uur worden gegeven.</w:t>
      </w:r>
    </w:p>
    <w:p w14:paraId="03EFD16D" w14:textId="77777777" w:rsidR="0040391F" w:rsidRPr="001A4B9D" w:rsidRDefault="0040391F" w:rsidP="0040391F">
      <w:pPr>
        <w:rPr>
          <w:lang w:val="nl-BE"/>
        </w:rPr>
      </w:pPr>
    </w:p>
    <w:p w14:paraId="2241EC2F" w14:textId="77777777" w:rsidR="0040391F" w:rsidRPr="001A4B9D" w:rsidRDefault="0040391F" w:rsidP="0040391F">
      <w:pPr>
        <w:rPr>
          <w:lang w:val="nl-BE"/>
        </w:rPr>
      </w:pPr>
      <w:r w:rsidRPr="001A4B9D">
        <w:rPr>
          <w:lang w:val="nl-BE"/>
        </w:rPr>
        <w:t>Let op: raadpleeg altijd uw kinderarts of apotheker voordat u met een medicatieregime begint. Overschrijd de aanbevolen doseringen niet.</w:t>
      </w:r>
    </w:p>
    <w:p w14:paraId="560E99A5" w14:textId="77777777" w:rsidR="0040391F" w:rsidRPr="001A4B9D" w:rsidRDefault="0040391F" w:rsidP="0040391F">
      <w:pPr>
        <w:rPr>
          <w:lang w:val="nl-BE"/>
        </w:rPr>
      </w:pPr>
    </w:p>
    <w:p w14:paraId="09292F3A" w14:textId="77777777" w:rsidR="0040391F" w:rsidRPr="001A4B9D" w:rsidRDefault="0040391F" w:rsidP="0040391F">
      <w:pPr>
        <w:rPr>
          <w:lang w:val="nl-BE"/>
        </w:rPr>
      </w:pPr>
      <w:r w:rsidRPr="001A4B9D">
        <w:rPr>
          <w:b/>
          <w:bCs/>
          <w:lang w:val="nl-BE"/>
        </w:rPr>
        <w:t>Wanneer medisch advies zoeken</w:t>
      </w:r>
    </w:p>
    <w:p w14:paraId="0C058736" w14:textId="77777777" w:rsidR="0040391F" w:rsidRPr="007C1F66" w:rsidRDefault="0040391F" w:rsidP="0040391F">
      <w:r w:rsidRPr="001A4B9D">
        <w:rPr>
          <w:lang w:val="nl-BE"/>
        </w:rPr>
        <w:t xml:space="preserve">Hoewel koorts vaak geen reden tot ongerustheid is, zijn er bepaalde tekenen en symptomen waar u op moet letten. </w:t>
      </w:r>
      <w:r w:rsidRPr="007C1F66">
        <w:t xml:space="preserve">Neem contact op met </w:t>
      </w:r>
      <w:proofErr w:type="spellStart"/>
      <w:r w:rsidRPr="007C1F66">
        <w:t>uw</w:t>
      </w:r>
      <w:proofErr w:type="spellEnd"/>
      <w:r w:rsidRPr="007C1F66">
        <w:t xml:space="preserve"> </w:t>
      </w:r>
      <w:proofErr w:type="spellStart"/>
      <w:r w:rsidRPr="007C1F66">
        <w:t>huisarts</w:t>
      </w:r>
      <w:proofErr w:type="spellEnd"/>
      <w:r w:rsidRPr="007C1F66">
        <w:t xml:space="preserve"> of </w:t>
      </w:r>
      <w:proofErr w:type="spellStart"/>
      <w:r w:rsidRPr="007C1F66">
        <w:t>kinderarts</w:t>
      </w:r>
      <w:proofErr w:type="spellEnd"/>
      <w:r w:rsidRPr="007C1F66">
        <w:t xml:space="preserve"> </w:t>
      </w:r>
      <w:proofErr w:type="spellStart"/>
      <w:r w:rsidRPr="007C1F66">
        <w:t>als</w:t>
      </w:r>
      <w:proofErr w:type="spellEnd"/>
      <w:r w:rsidRPr="007C1F66">
        <w:t>:</w:t>
      </w:r>
    </w:p>
    <w:p w14:paraId="4B20CC80" w14:textId="77777777" w:rsidR="0040391F" w:rsidRPr="001A4B9D" w:rsidRDefault="0040391F" w:rsidP="0040391F">
      <w:pPr>
        <w:numPr>
          <w:ilvl w:val="0"/>
          <w:numId w:val="11"/>
        </w:numPr>
        <w:spacing w:before="100" w:beforeAutospacing="1" w:after="100" w:afterAutospacing="1"/>
        <w:rPr>
          <w:lang w:val="nl-BE"/>
        </w:rPr>
      </w:pPr>
      <w:r w:rsidRPr="001A4B9D">
        <w:rPr>
          <w:lang w:val="nl-BE"/>
        </w:rPr>
        <w:t>De koorts van uw kind duurt langer dan 72 uur (3 dagen), ondanks thuisbehandeling.</w:t>
      </w:r>
    </w:p>
    <w:p w14:paraId="445238F2" w14:textId="77777777" w:rsidR="0040391F" w:rsidRPr="001A4B9D" w:rsidRDefault="0040391F" w:rsidP="0040391F">
      <w:pPr>
        <w:numPr>
          <w:ilvl w:val="0"/>
          <w:numId w:val="11"/>
        </w:numPr>
        <w:spacing w:before="100" w:beforeAutospacing="1" w:after="100" w:afterAutospacing="1"/>
        <w:rPr>
          <w:lang w:val="nl-BE"/>
        </w:rPr>
      </w:pPr>
      <w:r w:rsidRPr="001A4B9D">
        <w:rPr>
          <w:lang w:val="nl-BE"/>
        </w:rPr>
        <w:lastRenderedPageBreak/>
        <w:t>Uw kind is prikkelbaar, overdreven slaperig of kieskeuriger dan normaal.</w:t>
      </w:r>
    </w:p>
    <w:p w14:paraId="215F6BB7" w14:textId="77777777" w:rsidR="0040391F" w:rsidRPr="001A4B9D" w:rsidRDefault="0040391F" w:rsidP="0040391F">
      <w:pPr>
        <w:numPr>
          <w:ilvl w:val="0"/>
          <w:numId w:val="11"/>
        </w:numPr>
        <w:spacing w:before="100" w:beforeAutospacing="1" w:after="100" w:afterAutospacing="1"/>
        <w:rPr>
          <w:lang w:val="nl-BE"/>
        </w:rPr>
      </w:pPr>
      <w:r w:rsidRPr="001A4B9D">
        <w:rPr>
          <w:lang w:val="nl-BE"/>
        </w:rPr>
        <w:t>Uw kind heeft ernstige hoofdpijn, een stijve nek, hevige maagpijn, herhaaldelijk braken of diarree, moeite met ademhalen of tekenen van uitdroging (zoals 8 uur niet plassen of een droge mond).</w:t>
      </w:r>
    </w:p>
    <w:p w14:paraId="64B4101D" w14:textId="77777777" w:rsidR="0040391F" w:rsidRPr="001A4B9D" w:rsidRDefault="0040391F" w:rsidP="0040391F">
      <w:pPr>
        <w:rPr>
          <w:lang w:val="nl-BE"/>
        </w:rPr>
      </w:pPr>
      <w:r w:rsidRPr="001A4B9D">
        <w:rPr>
          <w:b/>
          <w:bCs/>
          <w:lang w:val="nl-BE"/>
        </w:rPr>
        <w:t>Ga direct naar de Spoedeisende Hulp als uw kind koorts heeft en:</w:t>
      </w:r>
    </w:p>
    <w:p w14:paraId="6ADB110F" w14:textId="77777777" w:rsidR="0040391F" w:rsidRPr="001A4B9D" w:rsidRDefault="0040391F" w:rsidP="0040391F">
      <w:pPr>
        <w:numPr>
          <w:ilvl w:val="0"/>
          <w:numId w:val="12"/>
        </w:numPr>
        <w:spacing w:before="100" w:beforeAutospacing="1" w:after="100" w:afterAutospacing="1"/>
        <w:rPr>
          <w:lang w:val="nl-BE"/>
        </w:rPr>
      </w:pPr>
      <w:r w:rsidRPr="001A4B9D">
        <w:rPr>
          <w:lang w:val="nl-BE"/>
        </w:rPr>
        <w:t>Jonger is dan 3 maanden en heeft koorts van 38°C (100,4°F) of hoger.</w:t>
      </w:r>
    </w:p>
    <w:p w14:paraId="712A5532" w14:textId="77777777" w:rsidR="0040391F" w:rsidRPr="001A4B9D" w:rsidRDefault="0040391F" w:rsidP="0040391F">
      <w:pPr>
        <w:numPr>
          <w:ilvl w:val="0"/>
          <w:numId w:val="12"/>
        </w:numPr>
        <w:spacing w:before="100" w:beforeAutospacing="1" w:after="100" w:afterAutospacing="1"/>
        <w:rPr>
          <w:lang w:val="nl-BE"/>
        </w:rPr>
      </w:pPr>
      <w:r w:rsidRPr="001A4B9D">
        <w:rPr>
          <w:lang w:val="nl-BE"/>
        </w:rPr>
        <w:t>In de war lijkt of heeft moeite om wakker te blijven.</w:t>
      </w:r>
    </w:p>
    <w:p w14:paraId="00135CF9" w14:textId="77777777" w:rsidR="0040391F" w:rsidRPr="007C1F66" w:rsidRDefault="0040391F" w:rsidP="0040391F">
      <w:pPr>
        <w:numPr>
          <w:ilvl w:val="0"/>
          <w:numId w:val="12"/>
        </w:numPr>
        <w:spacing w:before="100" w:beforeAutospacing="1" w:after="100" w:afterAutospacing="1"/>
      </w:pPr>
      <w:proofErr w:type="spellStart"/>
      <w:r w:rsidRPr="007C1F66">
        <w:t>Een</w:t>
      </w:r>
      <w:proofErr w:type="spellEnd"/>
      <w:r w:rsidRPr="007C1F66">
        <w:t xml:space="preserve"> </w:t>
      </w:r>
      <w:proofErr w:type="spellStart"/>
      <w:r w:rsidRPr="007C1F66">
        <w:t>epilepsieaanval</w:t>
      </w:r>
      <w:proofErr w:type="spellEnd"/>
      <w:r w:rsidRPr="007C1F66">
        <w:t xml:space="preserve"> </w:t>
      </w:r>
      <w:proofErr w:type="spellStart"/>
      <w:r w:rsidRPr="007C1F66">
        <w:t>heeft</w:t>
      </w:r>
      <w:proofErr w:type="spellEnd"/>
      <w:r w:rsidRPr="007C1F66">
        <w:t>.</w:t>
      </w:r>
    </w:p>
    <w:p w14:paraId="01E26F0A" w14:textId="77777777" w:rsidR="0040391F" w:rsidRPr="001A4B9D" w:rsidRDefault="0040391F" w:rsidP="0040391F">
      <w:pPr>
        <w:numPr>
          <w:ilvl w:val="0"/>
          <w:numId w:val="12"/>
        </w:numPr>
        <w:spacing w:before="100" w:beforeAutospacing="1" w:after="100" w:afterAutospacing="1"/>
        <w:rPr>
          <w:lang w:val="nl-BE"/>
        </w:rPr>
      </w:pPr>
      <w:r w:rsidRPr="001A4B9D">
        <w:rPr>
          <w:lang w:val="nl-BE"/>
        </w:rPr>
        <w:t>Een ernstige chronische ziekte, zoals hartziekte, kanker, lupus of sikkelcelanemie.</w:t>
      </w:r>
    </w:p>
    <w:p w14:paraId="66CA770C" w14:textId="77777777" w:rsidR="0040391F" w:rsidRPr="001A4B9D" w:rsidRDefault="0040391F" w:rsidP="0040391F">
      <w:pPr>
        <w:numPr>
          <w:ilvl w:val="0"/>
          <w:numId w:val="12"/>
        </w:numPr>
        <w:spacing w:before="100" w:beforeAutospacing="1" w:after="100" w:afterAutospacing="1"/>
        <w:rPr>
          <w:lang w:val="nl-BE"/>
        </w:rPr>
      </w:pPr>
      <w:r w:rsidRPr="001A4B9D">
        <w:rPr>
          <w:lang w:val="nl-BE"/>
        </w:rPr>
        <w:t>Huiduitslag heeft, vooral huiduitslag die niet vervaagt onder druk (druk met een doorzichtig glas op de huiduitslag; als u de vlekken nog kunt zien, zoek dan onmiddellijk medische hulp).</w:t>
      </w:r>
    </w:p>
    <w:p w14:paraId="0045F980" w14:textId="77777777" w:rsidR="0040391F" w:rsidRPr="001A4B9D" w:rsidRDefault="0040391F" w:rsidP="0040391F">
      <w:pPr>
        <w:numPr>
          <w:ilvl w:val="0"/>
          <w:numId w:val="12"/>
        </w:numPr>
        <w:spacing w:before="100" w:beforeAutospacing="1" w:after="100" w:afterAutospacing="1"/>
        <w:rPr>
          <w:lang w:val="nl-BE"/>
        </w:rPr>
      </w:pPr>
      <w:r w:rsidRPr="001A4B9D">
        <w:rPr>
          <w:lang w:val="nl-BE"/>
        </w:rPr>
        <w:t>Ontroostbaar huilt en wordt niet verlicht door knuffelen, verschonen van de luier of voeden.</w:t>
      </w:r>
    </w:p>
    <w:p w14:paraId="17814140" w14:textId="77777777" w:rsidR="0040391F" w:rsidRPr="001A4B9D" w:rsidRDefault="0040391F" w:rsidP="0040391F">
      <w:pPr>
        <w:numPr>
          <w:ilvl w:val="0"/>
          <w:numId w:val="12"/>
        </w:numPr>
        <w:spacing w:before="100" w:beforeAutospacing="1" w:after="100" w:afterAutospacing="1"/>
        <w:rPr>
          <w:lang w:val="nl-BE"/>
        </w:rPr>
      </w:pPr>
      <w:r w:rsidRPr="001A4B9D">
        <w:rPr>
          <w:lang w:val="nl-BE"/>
        </w:rPr>
        <w:t>Moeite heeft met ademhalen, zelfs nadat u de neus hebt schoongemaakt.</w:t>
      </w:r>
    </w:p>
    <w:p w14:paraId="54B0EBFF" w14:textId="77777777" w:rsidR="0040391F" w:rsidRPr="001A4B9D" w:rsidRDefault="0040391F" w:rsidP="0040391F">
      <w:pPr>
        <w:numPr>
          <w:ilvl w:val="0"/>
          <w:numId w:val="12"/>
        </w:numPr>
        <w:spacing w:before="100" w:beforeAutospacing="1" w:after="100" w:afterAutospacing="1"/>
        <w:rPr>
          <w:lang w:val="nl-BE"/>
        </w:rPr>
      </w:pPr>
      <w:r w:rsidRPr="001A4B9D">
        <w:rPr>
          <w:lang w:val="nl-BE"/>
        </w:rPr>
        <w:t>Niet beweegt of erg zwak is.</w:t>
      </w:r>
    </w:p>
    <w:p w14:paraId="225A833D" w14:textId="77777777" w:rsidR="0040391F" w:rsidRPr="001A4B9D" w:rsidRDefault="0040391F" w:rsidP="0040391F">
      <w:pPr>
        <w:rPr>
          <w:lang w:val="nl-BE"/>
        </w:rPr>
      </w:pPr>
      <w:r w:rsidRPr="001A4B9D">
        <w:rPr>
          <w:b/>
          <w:bCs/>
          <w:lang w:val="nl-BE"/>
        </w:rPr>
        <w:t>Preventie en comfort</w:t>
      </w:r>
    </w:p>
    <w:p w14:paraId="056992E8" w14:textId="77777777" w:rsidR="0040391F" w:rsidRPr="001A4B9D" w:rsidRDefault="0040391F" w:rsidP="0040391F">
      <w:pPr>
        <w:rPr>
          <w:lang w:val="nl-BE"/>
        </w:rPr>
      </w:pPr>
      <w:r w:rsidRPr="001A4B9D">
        <w:rPr>
          <w:lang w:val="nl-BE"/>
        </w:rPr>
        <w:t>Zorg ervoor dat uw kind gehydrateerd blijft en rust. Kleed ze in lichtgewicht kleding en houd hun kamer koel. Bied uw kind voldoende vocht en licht voedsel aan. Als ze ouder zijn, kun je ijslolly's of koude dranken aanbieden</w:t>
      </w:r>
    </w:p>
    <w:p w14:paraId="3E35764B" w14:textId="77777777" w:rsidR="0040391F" w:rsidRPr="001A4B9D" w:rsidRDefault="0040391F" w:rsidP="0040391F">
      <w:pPr>
        <w:rPr>
          <w:lang w:val="nl-BE"/>
        </w:rPr>
      </w:pPr>
    </w:p>
    <w:p w14:paraId="2407F4F0" w14:textId="77777777" w:rsidR="0040391F" w:rsidRPr="001A4B9D" w:rsidRDefault="0040391F" w:rsidP="0040391F">
      <w:pPr>
        <w:rPr>
          <w:lang w:val="nl-BE"/>
        </w:rPr>
      </w:pPr>
      <w:r w:rsidRPr="001A4B9D">
        <w:rPr>
          <w:lang w:val="nl-BE"/>
        </w:rPr>
        <w:t>Vergeet niet dat koorts een manier is waarop het lichaam infecties bestrijdt. Als u zich echter zorgen maakt over de gezondheid van uw kind of als de toestand van uw kind verslechtert of niet verbetert, aarzel dan niet om medische hulp in te roepen.</w:t>
      </w:r>
    </w:p>
    <w:p w14:paraId="604C5EEC" w14:textId="77777777" w:rsidR="0040391F" w:rsidRPr="001A4B9D" w:rsidRDefault="0040391F" w:rsidP="0040391F">
      <w:pPr>
        <w:rPr>
          <w:lang w:val="nl-BE"/>
        </w:rPr>
      </w:pPr>
    </w:p>
    <w:p w14:paraId="6CE2655D" w14:textId="77777777" w:rsidR="0040391F" w:rsidRPr="001A4B9D" w:rsidRDefault="0040391F" w:rsidP="0040391F">
      <w:pPr>
        <w:rPr>
          <w:lang w:val="nl-BE"/>
        </w:rPr>
      </w:pPr>
      <w:r w:rsidRPr="001A4B9D">
        <w:rPr>
          <w:lang w:val="nl-BE"/>
        </w:rPr>
        <w:t>Deze gids is bedoeld als algemeen advies en is mogelijk niet voor iedereen geschikt. Raadpleeg altijd een zorgverlener voor de juiste diagnose en behandeling.</w:t>
      </w:r>
    </w:p>
    <w:p w14:paraId="445794A0" w14:textId="77777777" w:rsidR="0040391F" w:rsidRPr="001A4B9D" w:rsidRDefault="0040391F" w:rsidP="0040391F">
      <w:pPr>
        <w:rPr>
          <w:lang w:val="nl-BE"/>
        </w:rPr>
      </w:pPr>
    </w:p>
    <w:p w14:paraId="6EED9111" w14:textId="77777777" w:rsidR="0040391F" w:rsidRPr="001A4B9D" w:rsidRDefault="0040391F" w:rsidP="0040391F">
      <w:pPr>
        <w:rPr>
          <w:lang w:val="nl-BE"/>
        </w:rPr>
      </w:pPr>
      <w:r w:rsidRPr="001A4B9D">
        <w:rPr>
          <w:lang w:val="nl-BE"/>
        </w:rPr>
        <w:t>Bedankt dat u ons de zorg voor uw kind toevertrouwt.</w:t>
      </w:r>
    </w:p>
    <w:p w14:paraId="2AE33C4D" w14:textId="77777777" w:rsidR="0040391F" w:rsidRPr="007C1F66" w:rsidRDefault="0040391F" w:rsidP="0040391F">
      <w:pPr>
        <w:rPr>
          <w:b/>
          <w:bCs/>
          <w:u w:val="single"/>
          <w:lang w:val="nl-BE"/>
        </w:rPr>
      </w:pPr>
    </w:p>
    <w:p w14:paraId="6A8D2B04" w14:textId="77777777" w:rsidR="00000000" w:rsidRPr="0040391F" w:rsidRDefault="00000000" w:rsidP="0040391F">
      <w:pPr>
        <w:rPr>
          <w:lang w:val="nl-BE"/>
        </w:rPr>
      </w:pPr>
    </w:p>
    <w:sectPr w:rsidR="004E4F1F" w:rsidRPr="0040391F" w:rsidSect="000F09DD">
      <w:footerReference w:type="even" r:id="rId5"/>
      <w:footerReference w:type="default" r:id="rId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66933346"/>
      <w:docPartObj>
        <w:docPartGallery w:val="Page Numbers (Bottom of Page)"/>
        <w:docPartUnique/>
      </w:docPartObj>
    </w:sdtPr>
    <w:sdtContent>
      <w:p w14:paraId="25E9A524" w14:textId="77777777" w:rsidR="00000000" w:rsidRDefault="00000000" w:rsidP="00CA6221">
        <w:pPr>
          <w:pStyle w:val="Voettekst"/>
          <w:framePr w:wrap="none" w:vAnchor="text" w:hAnchor="margin" w:xAlign="right" w:y="1"/>
          <w:rPr>
            <w:rStyle w:val="Paginanummer"/>
          </w:rPr>
        </w:pPr>
        <w:r>
          <w:rPr>
            <w:rStyle w:val="Paginanummer"/>
          </w:rPr>
          <w:fldChar w:fldCharType="begin"/>
        </w:r>
        <w:r>
          <w:rPr>
            <w:rStyle w:val="Paginanummer"/>
          </w:rPr>
          <w:instrText xml:space="preserve"> PAGE</w:instrText>
        </w:r>
        <w:r>
          <w:rPr>
            <w:rStyle w:val="Paginanummer"/>
          </w:rPr>
          <w:fldChar w:fldCharType="separate"/>
        </w:r>
        <w:r>
          <w:rPr>
            <w:rStyle w:val="Paginanummer"/>
          </w:rPr>
          <w:fldChar w:fldCharType="end"/>
        </w:r>
      </w:p>
    </w:sdtContent>
  </w:sdt>
  <w:p w14:paraId="0F712A87" w14:textId="77777777" w:rsidR="00000000" w:rsidRDefault="0000000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59354662"/>
      <w:docPartObj>
        <w:docPartGallery w:val="Page Numbers (Bottom of Page)"/>
        <w:docPartUnique/>
      </w:docPartObj>
    </w:sdtPr>
    <w:sdtContent>
      <w:p w14:paraId="599AE342" w14:textId="77777777" w:rsidR="00000000" w:rsidRPr="00C536CE" w:rsidRDefault="00000000" w:rsidP="00CA6221">
        <w:pPr>
          <w:pStyle w:val="Voettekst"/>
          <w:framePr w:wrap="none" w:vAnchor="text" w:hAnchor="margin" w:xAlign="right" w:y="1"/>
          <w:rPr>
            <w:rStyle w:val="Paginanummer"/>
          </w:rPr>
        </w:pPr>
        <w:r w:rsidRPr="00C536CE">
          <w:rPr>
            <w:rStyle w:val="Paginanummer"/>
          </w:rPr>
          <w:fldChar w:fldCharType="begin"/>
        </w:r>
        <w:r w:rsidRPr="00C536CE">
          <w:rPr>
            <w:rStyle w:val="Paginanummer"/>
          </w:rPr>
          <w:instrText xml:space="preserve"> PAGE </w:instrText>
        </w:r>
        <w:r w:rsidRPr="00C536CE">
          <w:rPr>
            <w:rStyle w:val="Paginanummer"/>
          </w:rPr>
          <w:fldChar w:fldCharType="separate"/>
        </w:r>
        <w:r w:rsidRPr="00C536CE">
          <w:rPr>
            <w:rStyle w:val="Paginanummer"/>
            <w:noProof/>
          </w:rPr>
          <w:t>1</w:t>
        </w:r>
        <w:r w:rsidRPr="00C536CE">
          <w:rPr>
            <w:rStyle w:val="Paginanummer"/>
          </w:rPr>
          <w:fldChar w:fldCharType="end"/>
        </w:r>
      </w:p>
    </w:sdtContent>
  </w:sdt>
  <w:p w14:paraId="260D3498" w14:textId="77777777" w:rsidR="00000000" w:rsidRPr="00C536CE" w:rsidRDefault="00000000">
    <w:pPr>
      <w:pStyle w:val="Voetteks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9C5"/>
    <w:multiLevelType w:val="multilevel"/>
    <w:tmpl w:val="F37A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A04C0D"/>
    <w:multiLevelType w:val="multilevel"/>
    <w:tmpl w:val="A324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5436C"/>
    <w:multiLevelType w:val="multilevel"/>
    <w:tmpl w:val="9E84C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247C18"/>
    <w:multiLevelType w:val="multilevel"/>
    <w:tmpl w:val="ECFC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9652C0"/>
    <w:multiLevelType w:val="multilevel"/>
    <w:tmpl w:val="B766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BD6FAE"/>
    <w:multiLevelType w:val="multilevel"/>
    <w:tmpl w:val="6700E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2F0C1D"/>
    <w:multiLevelType w:val="multilevel"/>
    <w:tmpl w:val="C8006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051106"/>
    <w:multiLevelType w:val="multilevel"/>
    <w:tmpl w:val="9DAC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7C2FDF"/>
    <w:multiLevelType w:val="multilevel"/>
    <w:tmpl w:val="8A7E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C4093E"/>
    <w:multiLevelType w:val="multilevel"/>
    <w:tmpl w:val="9D36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BF6DD9"/>
    <w:multiLevelType w:val="multilevel"/>
    <w:tmpl w:val="FEB2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3C4A3A"/>
    <w:multiLevelType w:val="multilevel"/>
    <w:tmpl w:val="A3102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0207905">
    <w:abstractNumId w:val="11"/>
  </w:num>
  <w:num w:numId="2" w16cid:durableId="149252446">
    <w:abstractNumId w:val="1"/>
  </w:num>
  <w:num w:numId="3" w16cid:durableId="1120999085">
    <w:abstractNumId w:val="7"/>
  </w:num>
  <w:num w:numId="4" w16cid:durableId="1380282979">
    <w:abstractNumId w:val="10"/>
  </w:num>
  <w:num w:numId="5" w16cid:durableId="1923761295">
    <w:abstractNumId w:val="0"/>
  </w:num>
  <w:num w:numId="6" w16cid:durableId="426772546">
    <w:abstractNumId w:val="6"/>
  </w:num>
  <w:num w:numId="7" w16cid:durableId="1950509766">
    <w:abstractNumId w:val="2"/>
  </w:num>
  <w:num w:numId="8" w16cid:durableId="8800290">
    <w:abstractNumId w:val="5"/>
  </w:num>
  <w:num w:numId="9" w16cid:durableId="2068215051">
    <w:abstractNumId w:val="3"/>
  </w:num>
  <w:num w:numId="10" w16cid:durableId="1956135643">
    <w:abstractNumId w:val="4"/>
  </w:num>
  <w:num w:numId="11" w16cid:durableId="1065641090">
    <w:abstractNumId w:val="8"/>
  </w:num>
  <w:num w:numId="12" w16cid:durableId="2273451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1F"/>
    <w:rsid w:val="000F09DD"/>
    <w:rsid w:val="0040391F"/>
    <w:rsid w:val="0060660E"/>
    <w:rsid w:val="00714AEB"/>
    <w:rsid w:val="007D4BF0"/>
    <w:rsid w:val="00C67FF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83A8DC5"/>
  <w15:chartTrackingRefBased/>
  <w15:docId w15:val="{D71AF600-E539-2C4F-9575-468B8B568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91F"/>
    <w:rPr>
      <w:rFonts w:ascii="Times New Roman" w:eastAsia="Times New Roman" w:hAnsi="Times New Roman" w:cs="Times New Roman"/>
      <w:lang w:val="en-US" w:eastAsia="nl-NL"/>
    </w:rPr>
  </w:style>
  <w:style w:type="paragraph" w:styleId="Kop1">
    <w:name w:val="heading 1"/>
    <w:basedOn w:val="Standaard"/>
    <w:next w:val="Standaard"/>
    <w:link w:val="Kop1Char"/>
    <w:uiPriority w:val="9"/>
    <w:qFormat/>
    <w:rsid w:val="00403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03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4039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39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39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391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391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391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391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39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039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4039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39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39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39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39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39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391F"/>
    <w:rPr>
      <w:rFonts w:eastAsiaTheme="majorEastAsia" w:cstheme="majorBidi"/>
      <w:color w:val="272727" w:themeColor="text1" w:themeTint="D8"/>
    </w:rPr>
  </w:style>
  <w:style w:type="paragraph" w:styleId="Titel">
    <w:name w:val="Title"/>
    <w:basedOn w:val="Standaard"/>
    <w:next w:val="Standaard"/>
    <w:link w:val="TitelChar"/>
    <w:uiPriority w:val="10"/>
    <w:qFormat/>
    <w:rsid w:val="0040391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39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391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39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391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0391F"/>
    <w:rPr>
      <w:i/>
      <w:iCs/>
      <w:color w:val="404040" w:themeColor="text1" w:themeTint="BF"/>
    </w:rPr>
  </w:style>
  <w:style w:type="paragraph" w:styleId="Lijstalinea">
    <w:name w:val="List Paragraph"/>
    <w:basedOn w:val="Standaard"/>
    <w:uiPriority w:val="34"/>
    <w:qFormat/>
    <w:rsid w:val="0040391F"/>
    <w:pPr>
      <w:ind w:left="720"/>
      <w:contextualSpacing/>
    </w:pPr>
  </w:style>
  <w:style w:type="character" w:styleId="Intensievebenadrukking">
    <w:name w:val="Intense Emphasis"/>
    <w:basedOn w:val="Standaardalinea-lettertype"/>
    <w:uiPriority w:val="21"/>
    <w:qFormat/>
    <w:rsid w:val="0040391F"/>
    <w:rPr>
      <w:i/>
      <w:iCs/>
      <w:color w:val="0F4761" w:themeColor="accent1" w:themeShade="BF"/>
    </w:rPr>
  </w:style>
  <w:style w:type="paragraph" w:styleId="Duidelijkcitaat">
    <w:name w:val="Intense Quote"/>
    <w:basedOn w:val="Standaard"/>
    <w:next w:val="Standaard"/>
    <w:link w:val="DuidelijkcitaatChar"/>
    <w:uiPriority w:val="30"/>
    <w:qFormat/>
    <w:rsid w:val="00403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391F"/>
    <w:rPr>
      <w:i/>
      <w:iCs/>
      <w:color w:val="0F4761" w:themeColor="accent1" w:themeShade="BF"/>
    </w:rPr>
  </w:style>
  <w:style w:type="character" w:styleId="Intensieveverwijzing">
    <w:name w:val="Intense Reference"/>
    <w:basedOn w:val="Standaardalinea-lettertype"/>
    <w:uiPriority w:val="32"/>
    <w:qFormat/>
    <w:rsid w:val="0040391F"/>
    <w:rPr>
      <w:b/>
      <w:bCs/>
      <w:smallCaps/>
      <w:color w:val="0F4761" w:themeColor="accent1" w:themeShade="BF"/>
      <w:spacing w:val="5"/>
    </w:rPr>
  </w:style>
  <w:style w:type="paragraph" w:styleId="Normaalweb">
    <w:name w:val="Normal (Web)"/>
    <w:basedOn w:val="Standaard"/>
    <w:uiPriority w:val="99"/>
    <w:unhideWhenUsed/>
    <w:rsid w:val="0040391F"/>
    <w:pPr>
      <w:spacing w:before="100" w:beforeAutospacing="1" w:after="100" w:afterAutospacing="1"/>
    </w:pPr>
  </w:style>
  <w:style w:type="character" w:styleId="Zwaar">
    <w:name w:val="Strong"/>
    <w:basedOn w:val="Standaardalinea-lettertype"/>
    <w:uiPriority w:val="22"/>
    <w:qFormat/>
    <w:rsid w:val="0040391F"/>
    <w:rPr>
      <w:b/>
      <w:bCs/>
    </w:rPr>
  </w:style>
  <w:style w:type="paragraph" w:styleId="Voettekst">
    <w:name w:val="footer"/>
    <w:basedOn w:val="Standaard"/>
    <w:link w:val="VoettekstChar"/>
    <w:uiPriority w:val="99"/>
    <w:unhideWhenUsed/>
    <w:rsid w:val="0040391F"/>
    <w:pPr>
      <w:tabs>
        <w:tab w:val="center" w:pos="4536"/>
        <w:tab w:val="right" w:pos="9072"/>
      </w:tabs>
    </w:pPr>
  </w:style>
  <w:style w:type="character" w:customStyle="1" w:styleId="VoettekstChar">
    <w:name w:val="Voettekst Char"/>
    <w:basedOn w:val="Standaardalinea-lettertype"/>
    <w:link w:val="Voettekst"/>
    <w:uiPriority w:val="99"/>
    <w:rsid w:val="0040391F"/>
    <w:rPr>
      <w:rFonts w:ascii="Times New Roman" w:eastAsia="Times New Roman" w:hAnsi="Times New Roman" w:cs="Times New Roman"/>
      <w:lang w:val="en-US" w:eastAsia="nl-NL"/>
    </w:rPr>
  </w:style>
  <w:style w:type="character" w:styleId="Paginanummer">
    <w:name w:val="page number"/>
    <w:basedOn w:val="Standaardalinea-lettertype"/>
    <w:uiPriority w:val="99"/>
    <w:semiHidden/>
    <w:unhideWhenUsed/>
    <w:rsid w:val="00403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3584</Words>
  <Characters>19715</Characters>
  <Application>Microsoft Office Word</Application>
  <DocSecurity>0</DocSecurity>
  <Lines>164</Lines>
  <Paragraphs>46</Paragraphs>
  <ScaleCrop>false</ScaleCrop>
  <Company/>
  <LinksUpToDate>false</LinksUpToDate>
  <CharactersWithSpaces>23253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De Rouck</dc:creator>
  <cp:keywords/>
  <dc:description/>
  <cp:lastModifiedBy>Ruben De Rouck</cp:lastModifiedBy>
  <cp:revision>2</cp:revision>
  <dcterms:created xsi:type="dcterms:W3CDTF">2024-05-15T12:36:00Z</dcterms:created>
  <dcterms:modified xsi:type="dcterms:W3CDTF">2024-05-15T13:52:00Z</dcterms:modified>
</cp:coreProperties>
</file>