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593C" w:rsidRPr="000242EF" w:rsidRDefault="00CE593C" w:rsidP="000242EF">
      <w:pPr>
        <w:jc w:val="center"/>
        <w:rPr>
          <w:b/>
          <w:bCs/>
          <w:sz w:val="32"/>
          <w:szCs w:val="32"/>
        </w:rPr>
      </w:pPr>
      <w:r w:rsidRPr="000242EF">
        <w:rPr>
          <w:b/>
          <w:bCs/>
          <w:sz w:val="32"/>
          <w:szCs w:val="32"/>
        </w:rPr>
        <w:t>Investigation of the "new coronary pneumonia epidemic" by public health control and prevention workers</w:t>
      </w:r>
    </w:p>
    <w:p w:rsidR="00CE593C" w:rsidRPr="000242EF" w:rsidRDefault="00CE593C" w:rsidP="00CE593C">
      <w:pPr>
        <w:rPr>
          <w:sz w:val="28"/>
          <w:szCs w:val="28"/>
        </w:rPr>
      </w:pPr>
      <w:r w:rsidRPr="000242EF">
        <w:rPr>
          <w:sz w:val="28"/>
          <w:szCs w:val="28"/>
        </w:rPr>
        <w:t>Dear Outbreak Prevention and Control Worker.</w:t>
      </w:r>
    </w:p>
    <w:p w:rsidR="00CE593C" w:rsidRPr="000242EF" w:rsidRDefault="00CE593C" w:rsidP="000242EF">
      <w:pPr>
        <w:ind w:firstLineChars="250" w:firstLine="700"/>
        <w:rPr>
          <w:sz w:val="28"/>
          <w:szCs w:val="28"/>
        </w:rPr>
      </w:pPr>
      <w:r w:rsidRPr="000242EF">
        <w:rPr>
          <w:sz w:val="28"/>
          <w:szCs w:val="28"/>
        </w:rPr>
        <w:t xml:space="preserve">With the recent epidemic, first of all, I would like to express my most sincere thanks and respect for your efforts. Through this survey, we hope to document the status of public health workers on the epidemic control front, the time they spend, the work they do and the pressures they face. If you are currently involved in the public health prevention and control of the epidemic (such as prevention and control, health education, community public health work, etc., excluding clinical treatment, neighborhood committees, police work), we invite you to participate in the survey, we hope that the results will help more people know about the public health epidemic prevention and control work, and also hope that the results will provide a basis for the improvement of the epidemic prevention and control system. The survey is anonymous and voluntary and takes 8-10 minutes. All data collected will be analyzed only comprehensively and in absolute confidentiality. If you agree to participate, please start filling out the survey below. Again, hats off and thank you! </w:t>
      </w:r>
    </w:p>
    <w:p w:rsidR="00CE593C" w:rsidRDefault="00CE593C" w:rsidP="000242EF">
      <w:pPr>
        <w:jc w:val="right"/>
        <w:rPr>
          <w:rFonts w:hint="eastAsia"/>
          <w:sz w:val="28"/>
          <w:szCs w:val="28"/>
        </w:rPr>
      </w:pPr>
      <w:r w:rsidRPr="000242EF">
        <w:rPr>
          <w:sz w:val="28"/>
          <w:szCs w:val="28"/>
        </w:rPr>
        <w:t xml:space="preserve">School of Public Health, Sun </w:t>
      </w:r>
      <w:proofErr w:type="spellStart"/>
      <w:r w:rsidRPr="000242EF">
        <w:rPr>
          <w:sz w:val="28"/>
          <w:szCs w:val="28"/>
        </w:rPr>
        <w:t>Yat-sen</w:t>
      </w:r>
      <w:proofErr w:type="spellEnd"/>
      <w:r w:rsidRPr="000242EF">
        <w:rPr>
          <w:sz w:val="28"/>
          <w:szCs w:val="28"/>
        </w:rPr>
        <w:t xml:space="preserve"> University</w:t>
      </w:r>
    </w:p>
    <w:p w:rsidR="000242EF" w:rsidRPr="000242EF" w:rsidRDefault="000242EF" w:rsidP="000242EF">
      <w:pPr>
        <w:jc w:val="right"/>
        <w:rPr>
          <w:sz w:val="28"/>
          <w:szCs w:val="28"/>
        </w:rPr>
      </w:pPr>
    </w:p>
    <w:p w:rsidR="000242EF" w:rsidRDefault="00CE593C" w:rsidP="00CE593C">
      <w:pPr>
        <w:rPr>
          <w:rFonts w:hint="eastAsia"/>
          <w:sz w:val="28"/>
          <w:szCs w:val="28"/>
        </w:rPr>
      </w:pPr>
      <w:r w:rsidRPr="000242EF">
        <w:rPr>
          <w:sz w:val="28"/>
          <w:szCs w:val="28"/>
        </w:rPr>
        <w:t>I. General information</w:t>
      </w:r>
    </w:p>
    <w:p w:rsidR="000242EF" w:rsidRDefault="00CE593C" w:rsidP="00CE593C">
      <w:pPr>
        <w:rPr>
          <w:rFonts w:hint="eastAsia"/>
          <w:sz w:val="28"/>
          <w:szCs w:val="28"/>
        </w:rPr>
      </w:pPr>
      <w:r w:rsidRPr="000242EF">
        <w:rPr>
          <w:sz w:val="28"/>
          <w:szCs w:val="28"/>
        </w:rPr>
        <w:lastRenderedPageBreak/>
        <w:t>1. Your gender: ①Male ②Female</w:t>
      </w:r>
    </w:p>
    <w:p w:rsidR="00CE593C" w:rsidRPr="000242EF" w:rsidRDefault="00CE593C" w:rsidP="00CE593C">
      <w:pPr>
        <w:rPr>
          <w:sz w:val="28"/>
          <w:szCs w:val="28"/>
        </w:rPr>
      </w:pPr>
      <w:r w:rsidRPr="000242EF">
        <w:rPr>
          <w:sz w:val="28"/>
          <w:szCs w:val="28"/>
        </w:rPr>
        <w:t>2. Your age</w:t>
      </w:r>
      <w:r w:rsidRPr="000242EF">
        <w:rPr>
          <w:sz w:val="28"/>
          <w:szCs w:val="28"/>
        </w:rPr>
        <w:t>：</w:t>
      </w:r>
      <w:r w:rsidRPr="000242EF">
        <w:rPr>
          <w:sz w:val="28"/>
          <w:szCs w:val="28"/>
        </w:rPr>
        <w:t xml:space="preserve"> ________________________________ </w:t>
      </w:r>
    </w:p>
    <w:p w:rsidR="00CE593C" w:rsidRPr="000242EF" w:rsidRDefault="00CE593C" w:rsidP="00CE593C">
      <w:pPr>
        <w:rPr>
          <w:sz w:val="28"/>
          <w:szCs w:val="28"/>
        </w:rPr>
      </w:pPr>
      <w:r w:rsidRPr="000242EF">
        <w:rPr>
          <w:sz w:val="28"/>
          <w:szCs w:val="28"/>
        </w:rPr>
        <w:t>3. How old is your youngest child? ①No children ②&lt;1 year old ③1 to 2years old ④3 to 5 years old ⑤Elementary school students ⑥Junior high school students ⑧High school students ⑦University students and above</w:t>
      </w:r>
    </w:p>
    <w:p w:rsidR="00CE593C" w:rsidRPr="000242EF" w:rsidRDefault="00CE593C" w:rsidP="00CE593C">
      <w:pPr>
        <w:rPr>
          <w:sz w:val="28"/>
          <w:szCs w:val="28"/>
        </w:rPr>
      </w:pPr>
      <w:r w:rsidRPr="000242EF">
        <w:rPr>
          <w:sz w:val="28"/>
          <w:szCs w:val="28"/>
        </w:rPr>
        <w:t xml:space="preserve">4. Type of unit you work for. _________________________________ </w:t>
      </w:r>
    </w:p>
    <w:p w:rsidR="00CE593C" w:rsidRPr="000242EF" w:rsidRDefault="00CE593C" w:rsidP="00CE593C">
      <w:pPr>
        <w:rPr>
          <w:sz w:val="28"/>
          <w:szCs w:val="28"/>
        </w:rPr>
      </w:pPr>
      <w:r w:rsidRPr="000242EF">
        <w:rPr>
          <w:sz w:val="28"/>
          <w:szCs w:val="28"/>
        </w:rPr>
        <w:t>5. Your current profession (please fill in the most important</w:t>
      </w:r>
      <w:proofErr w:type="gramStart"/>
      <w:r w:rsidRPr="000242EF">
        <w:rPr>
          <w:sz w:val="28"/>
          <w:szCs w:val="28"/>
        </w:rPr>
        <w:t>)_</w:t>
      </w:r>
      <w:proofErr w:type="gramEnd"/>
      <w:r w:rsidRPr="000242EF">
        <w:rPr>
          <w:sz w:val="28"/>
          <w:szCs w:val="28"/>
        </w:rPr>
        <w:t>________________________________</w:t>
      </w:r>
    </w:p>
    <w:p w:rsidR="00CE593C" w:rsidRPr="000242EF" w:rsidRDefault="00CE593C" w:rsidP="00CE593C">
      <w:pPr>
        <w:rPr>
          <w:sz w:val="28"/>
          <w:szCs w:val="28"/>
        </w:rPr>
      </w:pPr>
      <w:r w:rsidRPr="000242EF">
        <w:rPr>
          <w:sz w:val="28"/>
          <w:szCs w:val="28"/>
        </w:rPr>
        <w:t>6. Your job title: ① junior ② intermediate ③ associate ④ senior ⑤ other (e.g. volunteer, unspecified)</w:t>
      </w:r>
    </w:p>
    <w:p w:rsidR="00CE593C" w:rsidRPr="000242EF" w:rsidRDefault="00CE593C" w:rsidP="000242EF">
      <w:pPr>
        <w:rPr>
          <w:sz w:val="28"/>
          <w:szCs w:val="28"/>
        </w:rPr>
      </w:pPr>
      <w:r w:rsidRPr="000242EF">
        <w:rPr>
          <w:sz w:val="28"/>
          <w:szCs w:val="28"/>
        </w:rPr>
        <w:t>7. The city where your facility is located</w:t>
      </w:r>
      <w:proofErr w:type="gramStart"/>
      <w:r w:rsidRPr="000242EF">
        <w:rPr>
          <w:sz w:val="28"/>
          <w:szCs w:val="28"/>
        </w:rPr>
        <w:t>:_</w:t>
      </w:r>
      <w:proofErr w:type="gramEnd"/>
      <w:r w:rsidR="000242EF">
        <w:rPr>
          <w:sz w:val="28"/>
          <w:szCs w:val="28"/>
        </w:rPr>
        <w:t>_________________________</w:t>
      </w:r>
    </w:p>
    <w:p w:rsidR="00CE593C" w:rsidRPr="000242EF" w:rsidRDefault="00CE593C" w:rsidP="00CE593C">
      <w:pPr>
        <w:rPr>
          <w:sz w:val="28"/>
          <w:szCs w:val="28"/>
        </w:rPr>
      </w:pPr>
    </w:p>
    <w:p w:rsidR="00CE593C" w:rsidRPr="000242EF" w:rsidRDefault="00CE593C" w:rsidP="00CE593C">
      <w:pPr>
        <w:rPr>
          <w:sz w:val="28"/>
          <w:szCs w:val="28"/>
        </w:rPr>
      </w:pPr>
      <w:r w:rsidRPr="000242EF">
        <w:rPr>
          <w:sz w:val="28"/>
          <w:szCs w:val="28"/>
        </w:rPr>
        <w:t>II. Epidemic prevention and control</w:t>
      </w:r>
    </w:p>
    <w:p w:rsidR="00CE593C" w:rsidRPr="000242EF" w:rsidRDefault="00CE593C" w:rsidP="00CE593C">
      <w:pPr>
        <w:rPr>
          <w:sz w:val="28"/>
          <w:szCs w:val="28"/>
        </w:rPr>
      </w:pPr>
      <w:r w:rsidRPr="000242EF">
        <w:rPr>
          <w:sz w:val="28"/>
          <w:szCs w:val="28"/>
        </w:rPr>
        <w:t>8. What outbreak prevention and control field work are you currently</w:t>
      </w:r>
      <w:r w:rsidR="000242EF">
        <w:rPr>
          <w:rFonts w:hint="eastAsia"/>
          <w:sz w:val="28"/>
          <w:szCs w:val="28"/>
        </w:rPr>
        <w:t xml:space="preserve"> </w:t>
      </w:r>
      <w:r w:rsidRPr="000242EF">
        <w:rPr>
          <w:sz w:val="28"/>
          <w:szCs w:val="28"/>
        </w:rPr>
        <w:t>involved in? [Multiple choice]</w:t>
      </w:r>
    </w:p>
    <w:p w:rsidR="00CE593C" w:rsidRPr="000242EF" w:rsidRDefault="00CE593C" w:rsidP="00CE593C">
      <w:pPr>
        <w:rPr>
          <w:sz w:val="28"/>
          <w:szCs w:val="28"/>
        </w:rPr>
      </w:pPr>
      <w:r w:rsidRPr="000242EF">
        <w:rPr>
          <w:sz w:val="28"/>
          <w:szCs w:val="28"/>
        </w:rPr>
        <w:t xml:space="preserve">①None ②Patient transfer (face-to-face) ③Patient transfer (phone/video)④Interface transfer (face-to-face) ⑤Interface transfer (phone/video) ⑥Interface tracking management ⑦Interface medical observation ⑧Medical observation of infected area personnel ⑨On-site extermination ⑩Sample collection </w:t>
      </w:r>
      <w:r w:rsidRPr="000242EF">
        <w:rPr>
          <w:rFonts w:cs="Cambria Math"/>
          <w:sz w:val="28"/>
          <w:szCs w:val="28"/>
        </w:rPr>
        <w:t>⑪</w:t>
      </w:r>
      <w:r w:rsidRPr="000242EF">
        <w:rPr>
          <w:sz w:val="28"/>
          <w:szCs w:val="28"/>
        </w:rPr>
        <w:t xml:space="preserve">Sample transportation </w:t>
      </w:r>
      <w:r w:rsidRPr="000242EF">
        <w:rPr>
          <w:rFonts w:cs="Cambria Math"/>
          <w:sz w:val="28"/>
          <w:szCs w:val="28"/>
        </w:rPr>
        <w:t>⑫</w:t>
      </w:r>
      <w:r w:rsidRPr="000242EF">
        <w:rPr>
          <w:sz w:val="28"/>
          <w:szCs w:val="28"/>
        </w:rPr>
        <w:t xml:space="preserve">Health education </w:t>
      </w:r>
      <w:r w:rsidRPr="000242EF">
        <w:rPr>
          <w:rFonts w:cs="Cambria Math"/>
          <w:sz w:val="28"/>
          <w:szCs w:val="28"/>
        </w:rPr>
        <w:t>⑬</w:t>
      </w:r>
      <w:r w:rsidRPr="000242EF">
        <w:rPr>
          <w:sz w:val="28"/>
          <w:szCs w:val="28"/>
        </w:rPr>
        <w:t xml:space="preserve">On-site guidance </w:t>
      </w:r>
      <w:r w:rsidRPr="000242EF">
        <w:rPr>
          <w:rFonts w:cs="Cambria Math"/>
          <w:sz w:val="28"/>
          <w:szCs w:val="28"/>
        </w:rPr>
        <w:t>⑭</w:t>
      </w:r>
      <w:r w:rsidRPr="000242EF">
        <w:rPr>
          <w:sz w:val="28"/>
          <w:szCs w:val="28"/>
        </w:rPr>
        <w:t xml:space="preserve">Logistic support </w:t>
      </w:r>
      <w:r w:rsidRPr="000242EF">
        <w:rPr>
          <w:rFonts w:cs="Cambria Math"/>
          <w:sz w:val="28"/>
          <w:szCs w:val="28"/>
        </w:rPr>
        <w:lastRenderedPageBreak/>
        <w:t>⑮</w:t>
      </w:r>
      <w:r w:rsidRPr="000242EF">
        <w:rPr>
          <w:sz w:val="28"/>
          <w:szCs w:val="28"/>
        </w:rPr>
        <w:t xml:space="preserve">Hospitalization control ⑯Other (please add) _________________ </w:t>
      </w:r>
    </w:p>
    <w:p w:rsidR="00CE593C" w:rsidRPr="000242EF" w:rsidRDefault="00CE593C" w:rsidP="00CE593C">
      <w:pPr>
        <w:rPr>
          <w:sz w:val="28"/>
          <w:szCs w:val="28"/>
        </w:rPr>
      </w:pPr>
      <w:r w:rsidRPr="000242EF">
        <w:rPr>
          <w:sz w:val="28"/>
          <w:szCs w:val="28"/>
        </w:rPr>
        <w:t xml:space="preserve">9. What off-site work </w:t>
      </w:r>
      <w:proofErr w:type="gramStart"/>
      <w:r w:rsidRPr="000242EF">
        <w:rPr>
          <w:sz w:val="28"/>
          <w:szCs w:val="28"/>
        </w:rPr>
        <w:t>are</w:t>
      </w:r>
      <w:proofErr w:type="gramEnd"/>
      <w:r w:rsidRPr="000242EF">
        <w:rPr>
          <w:sz w:val="28"/>
          <w:szCs w:val="28"/>
        </w:rPr>
        <w:t xml:space="preserve"> you currently involved in outbreak prevention</w:t>
      </w:r>
      <w:r w:rsidR="00E31446">
        <w:rPr>
          <w:rFonts w:hint="eastAsia"/>
          <w:sz w:val="28"/>
          <w:szCs w:val="28"/>
        </w:rPr>
        <w:t xml:space="preserve"> </w:t>
      </w:r>
      <w:r w:rsidRPr="000242EF">
        <w:rPr>
          <w:sz w:val="28"/>
          <w:szCs w:val="28"/>
        </w:rPr>
        <w:t>and control? [Multiple choice]</w:t>
      </w:r>
    </w:p>
    <w:p w:rsidR="00CE593C" w:rsidRPr="000242EF" w:rsidRDefault="00CE593C" w:rsidP="00CE593C">
      <w:pPr>
        <w:rPr>
          <w:sz w:val="28"/>
          <w:szCs w:val="28"/>
        </w:rPr>
      </w:pPr>
      <w:r w:rsidRPr="000242EF">
        <w:rPr>
          <w:sz w:val="28"/>
          <w:szCs w:val="28"/>
        </w:rPr>
        <w:t>①None ②Preparation of technical guidelines ③Online reporting/revision ④Epidemic analysis ⑤Report writing ⑥Laboratory testing ⑦Information and publicity ⑧Other (please add) _________________</w:t>
      </w:r>
    </w:p>
    <w:p w:rsidR="00CE593C" w:rsidRPr="000242EF" w:rsidRDefault="00CE593C" w:rsidP="00CE593C">
      <w:pPr>
        <w:rPr>
          <w:sz w:val="28"/>
          <w:szCs w:val="28"/>
        </w:rPr>
      </w:pPr>
      <w:r w:rsidRPr="000242EF">
        <w:rPr>
          <w:sz w:val="28"/>
          <w:szCs w:val="28"/>
        </w:rPr>
        <w:t>10. What organizations are you currently involved in coordinating</w:t>
      </w:r>
      <w:r w:rsidRPr="000242EF">
        <w:rPr>
          <w:sz w:val="28"/>
          <w:szCs w:val="28"/>
        </w:rPr>
        <w:br/>
        <w:t>outbreak prevention and control? [Multiple choice]</w:t>
      </w:r>
    </w:p>
    <w:p w:rsidR="00CE593C" w:rsidRPr="000242EF" w:rsidRDefault="00CE593C" w:rsidP="00CE593C">
      <w:pPr>
        <w:rPr>
          <w:sz w:val="28"/>
          <w:szCs w:val="28"/>
        </w:rPr>
      </w:pPr>
      <w:r w:rsidRPr="000242EF">
        <w:rPr>
          <w:sz w:val="28"/>
          <w:szCs w:val="28"/>
        </w:rPr>
        <w:t>①None ②Comprehensive coordination ③Information coordination</w:t>
      </w:r>
    </w:p>
    <w:p w:rsidR="00CE593C" w:rsidRPr="000242EF" w:rsidRDefault="00CE593C" w:rsidP="00CE593C">
      <w:pPr>
        <w:rPr>
          <w:sz w:val="28"/>
          <w:szCs w:val="28"/>
        </w:rPr>
      </w:pPr>
      <w:r w:rsidRPr="000242EF">
        <w:rPr>
          <w:sz w:val="28"/>
          <w:szCs w:val="28"/>
        </w:rPr>
        <w:t>④Quarantine point management and coordination ⑤Technical training</w:t>
      </w:r>
      <w:r w:rsidR="00E31446">
        <w:rPr>
          <w:rFonts w:hint="eastAsia"/>
          <w:sz w:val="28"/>
          <w:szCs w:val="28"/>
        </w:rPr>
        <w:t xml:space="preserve"> </w:t>
      </w:r>
      <w:r w:rsidRPr="000242EF">
        <w:rPr>
          <w:sz w:val="28"/>
          <w:szCs w:val="28"/>
        </w:rPr>
        <w:t>⑥Supervision and inspection ⑦Other (please add) _________________</w:t>
      </w:r>
    </w:p>
    <w:p w:rsidR="00CE593C" w:rsidRPr="000242EF" w:rsidRDefault="00CE593C" w:rsidP="00CE593C">
      <w:pPr>
        <w:rPr>
          <w:sz w:val="28"/>
          <w:szCs w:val="28"/>
        </w:rPr>
      </w:pPr>
      <w:r w:rsidRPr="000242EF">
        <w:rPr>
          <w:sz w:val="28"/>
          <w:szCs w:val="28"/>
        </w:rPr>
        <w:t>11. If you are currently involved in outbreak prevention and control</w:t>
      </w:r>
      <w:r w:rsidR="00E31446">
        <w:rPr>
          <w:rFonts w:hint="eastAsia"/>
          <w:sz w:val="28"/>
          <w:szCs w:val="28"/>
        </w:rPr>
        <w:t xml:space="preserve"> </w:t>
      </w:r>
      <w:r w:rsidRPr="000242EF">
        <w:rPr>
          <w:sz w:val="28"/>
          <w:szCs w:val="28"/>
        </w:rPr>
        <w:t>efforts not covered above, please add here: 1) No additions 2) Yes</w:t>
      </w:r>
      <w:r w:rsidR="00E31446">
        <w:rPr>
          <w:rFonts w:hint="eastAsia"/>
          <w:sz w:val="28"/>
          <w:szCs w:val="28"/>
        </w:rPr>
        <w:t xml:space="preserve"> </w:t>
      </w:r>
      <w:r w:rsidRPr="000242EF">
        <w:rPr>
          <w:sz w:val="28"/>
          <w:szCs w:val="28"/>
        </w:rPr>
        <w:t>additions. _________________</w:t>
      </w:r>
    </w:p>
    <w:p w:rsidR="00CE593C" w:rsidRPr="000242EF" w:rsidRDefault="00CE593C" w:rsidP="00CE593C">
      <w:pPr>
        <w:rPr>
          <w:sz w:val="28"/>
          <w:szCs w:val="28"/>
        </w:rPr>
      </w:pPr>
      <w:r w:rsidRPr="000242EF">
        <w:rPr>
          <w:sz w:val="28"/>
          <w:szCs w:val="28"/>
        </w:rPr>
        <w:t xml:space="preserve">12. Is there a connection between the work done during the outbreak and the work done before your outbreak? ① </w:t>
      </w:r>
      <w:proofErr w:type="gramStart"/>
      <w:r w:rsidRPr="000242EF">
        <w:rPr>
          <w:sz w:val="28"/>
          <w:szCs w:val="28"/>
        </w:rPr>
        <w:t>not</w:t>
      </w:r>
      <w:proofErr w:type="gramEnd"/>
      <w:r w:rsidRPr="000242EF">
        <w:rPr>
          <w:sz w:val="28"/>
          <w:szCs w:val="28"/>
        </w:rPr>
        <w:t xml:space="preserve"> at all ② not very relevant ③ relevant ④ highly relevant ⑤ not sure</w:t>
      </w:r>
    </w:p>
    <w:p w:rsidR="00CE593C" w:rsidRPr="000242EF" w:rsidRDefault="00CE593C" w:rsidP="00CE593C">
      <w:pPr>
        <w:rPr>
          <w:sz w:val="28"/>
          <w:szCs w:val="28"/>
        </w:rPr>
      </w:pPr>
      <w:r w:rsidRPr="000242EF">
        <w:rPr>
          <w:sz w:val="28"/>
          <w:szCs w:val="28"/>
        </w:rPr>
        <w:t xml:space="preserve">13. How many hours of outbreak-related training have you received? ①None②1-2 </w:t>
      </w:r>
      <w:proofErr w:type="gramStart"/>
      <w:r w:rsidRPr="000242EF">
        <w:rPr>
          <w:sz w:val="28"/>
          <w:szCs w:val="28"/>
        </w:rPr>
        <w:t>hours</w:t>
      </w:r>
      <w:proofErr w:type="gramEnd"/>
      <w:r w:rsidRPr="000242EF">
        <w:rPr>
          <w:sz w:val="28"/>
          <w:szCs w:val="28"/>
        </w:rPr>
        <w:t xml:space="preserve"> ③3-4 hours (half day) ④5-8 hours (1 day) ⑤1-2 days ⑥2 or more days</w:t>
      </w:r>
    </w:p>
    <w:p w:rsidR="00CE593C" w:rsidRPr="000242EF" w:rsidRDefault="00CE593C" w:rsidP="00CE593C">
      <w:pPr>
        <w:rPr>
          <w:sz w:val="28"/>
          <w:szCs w:val="28"/>
        </w:rPr>
      </w:pPr>
      <w:r w:rsidRPr="000242EF">
        <w:rPr>
          <w:sz w:val="28"/>
          <w:szCs w:val="28"/>
        </w:rPr>
        <w:lastRenderedPageBreak/>
        <w:t>14. Do you feel that your knowledge of epidemic prevention and control is adequate? ①very adequate ②more adequate ③average ④less adequate ⑤very inadequate</w:t>
      </w:r>
    </w:p>
    <w:p w:rsidR="00CE593C" w:rsidRPr="000242EF" w:rsidRDefault="00CE593C" w:rsidP="00CE593C">
      <w:pPr>
        <w:rPr>
          <w:sz w:val="28"/>
          <w:szCs w:val="28"/>
        </w:rPr>
      </w:pPr>
      <w:r w:rsidRPr="000242EF">
        <w:rPr>
          <w:sz w:val="28"/>
          <w:szCs w:val="28"/>
        </w:rPr>
        <w:t>15. Date your participation in outbreak prevention and control began._________________________________</w:t>
      </w:r>
    </w:p>
    <w:p w:rsidR="00CE593C" w:rsidRPr="000242EF" w:rsidRDefault="00CE593C" w:rsidP="00CE593C">
      <w:pPr>
        <w:rPr>
          <w:sz w:val="28"/>
          <w:szCs w:val="28"/>
        </w:rPr>
      </w:pPr>
      <w:r w:rsidRPr="000242EF">
        <w:rPr>
          <w:sz w:val="28"/>
          <w:szCs w:val="28"/>
        </w:rPr>
        <w:t>16. Working days during the Spring Festival holiday (the 30th to the 6th</w:t>
      </w:r>
    </w:p>
    <w:p w:rsidR="00E31446" w:rsidRDefault="00CE593C" w:rsidP="00CE593C">
      <w:pPr>
        <w:rPr>
          <w:rFonts w:hint="eastAsia"/>
          <w:sz w:val="28"/>
          <w:szCs w:val="28"/>
        </w:rPr>
      </w:pPr>
      <w:proofErr w:type="gramStart"/>
      <w:r w:rsidRPr="000242EF">
        <w:rPr>
          <w:sz w:val="28"/>
          <w:szCs w:val="28"/>
        </w:rPr>
        <w:t>day</w:t>
      </w:r>
      <w:proofErr w:type="gramEnd"/>
      <w:r w:rsidRPr="000242EF">
        <w:rPr>
          <w:sz w:val="28"/>
          <w:szCs w:val="28"/>
        </w:rPr>
        <w:t xml:space="preserve"> of the Lunar New Year): ①0②1③2④3⑤4⑥5⑦6⑧7</w:t>
      </w:r>
    </w:p>
    <w:p w:rsidR="00CE593C" w:rsidRPr="000242EF" w:rsidRDefault="00CE593C" w:rsidP="00CE593C">
      <w:pPr>
        <w:rPr>
          <w:sz w:val="28"/>
          <w:szCs w:val="28"/>
        </w:rPr>
      </w:pPr>
      <w:r w:rsidRPr="000242EF">
        <w:rPr>
          <w:sz w:val="28"/>
          <w:szCs w:val="28"/>
        </w:rPr>
        <w:t>17. Number of days of overnight work since joining the epidemic</w:t>
      </w:r>
      <w:proofErr w:type="gramStart"/>
      <w:r w:rsidRPr="000242EF">
        <w:rPr>
          <w:sz w:val="28"/>
          <w:szCs w:val="28"/>
        </w:rPr>
        <w:t>:①</w:t>
      </w:r>
      <w:proofErr w:type="gramEnd"/>
      <w:r w:rsidRPr="000242EF">
        <w:rPr>
          <w:sz w:val="28"/>
          <w:szCs w:val="28"/>
        </w:rPr>
        <w:t>0②1③2④3⑤4⑥5⑦6⑧7⑨&gt; 7</w:t>
      </w:r>
    </w:p>
    <w:p w:rsidR="00CE593C" w:rsidRPr="000242EF" w:rsidRDefault="00CE593C" w:rsidP="00CE593C">
      <w:pPr>
        <w:rPr>
          <w:sz w:val="28"/>
          <w:szCs w:val="28"/>
        </w:rPr>
      </w:pPr>
    </w:p>
    <w:p w:rsidR="00CE593C" w:rsidRPr="000242EF" w:rsidRDefault="00CE593C" w:rsidP="00CE593C">
      <w:pPr>
        <w:rPr>
          <w:sz w:val="28"/>
          <w:szCs w:val="28"/>
        </w:rPr>
      </w:pPr>
      <w:r w:rsidRPr="000242EF">
        <w:rPr>
          <w:sz w:val="28"/>
          <w:szCs w:val="28"/>
        </w:rPr>
        <w:t>III. Health and Concerns</w:t>
      </w:r>
    </w:p>
    <w:p w:rsidR="00CE593C" w:rsidRPr="000242EF" w:rsidRDefault="00CE593C" w:rsidP="00CE593C">
      <w:pPr>
        <w:rPr>
          <w:sz w:val="28"/>
          <w:szCs w:val="28"/>
        </w:rPr>
      </w:pPr>
      <w:r w:rsidRPr="000242EF">
        <w:rPr>
          <w:sz w:val="28"/>
          <w:szCs w:val="28"/>
        </w:rPr>
        <w:t>18. In the last week, how do you feel about your health: ①very good ②good</w:t>
      </w:r>
      <w:r w:rsidR="00256D02" w:rsidRPr="000242EF">
        <w:rPr>
          <w:sz w:val="28"/>
          <w:szCs w:val="28"/>
        </w:rPr>
        <w:t xml:space="preserve"> </w:t>
      </w:r>
      <w:r w:rsidRPr="000242EF">
        <w:rPr>
          <w:sz w:val="28"/>
          <w:szCs w:val="28"/>
        </w:rPr>
        <w:t xml:space="preserve">③fair ④poor ⑤very </w:t>
      </w:r>
      <w:proofErr w:type="gramStart"/>
      <w:r w:rsidRPr="000242EF">
        <w:rPr>
          <w:sz w:val="28"/>
          <w:szCs w:val="28"/>
        </w:rPr>
        <w:t>poor</w:t>
      </w:r>
      <w:proofErr w:type="gramEnd"/>
    </w:p>
    <w:p w:rsidR="00CE593C" w:rsidRPr="000242EF" w:rsidRDefault="00CE593C" w:rsidP="00CE593C">
      <w:pPr>
        <w:rPr>
          <w:sz w:val="28"/>
          <w:szCs w:val="28"/>
        </w:rPr>
      </w:pPr>
      <w:r w:rsidRPr="000242EF">
        <w:rPr>
          <w:sz w:val="28"/>
          <w:szCs w:val="28"/>
        </w:rPr>
        <w:t>19. Please select the level that is most appropriate for you for the</w:t>
      </w:r>
      <w:r w:rsidR="00256D02" w:rsidRPr="000242EF">
        <w:rPr>
          <w:sz w:val="28"/>
          <w:szCs w:val="28"/>
        </w:rPr>
        <w:t xml:space="preserve"> </w:t>
      </w:r>
      <w:r w:rsidRPr="000242EF">
        <w:rPr>
          <w:sz w:val="28"/>
          <w:szCs w:val="28"/>
        </w:rPr>
        <w:t>following situations.</w:t>
      </w:r>
    </w:p>
    <w:tbl>
      <w:tblPr>
        <w:tblStyle w:val="3"/>
        <w:tblW w:w="0" w:type="auto"/>
        <w:tblInd w:w="-459" w:type="dxa"/>
        <w:tblLook w:val="04A0" w:firstRow="1" w:lastRow="0" w:firstColumn="1" w:lastColumn="0" w:noHBand="0" w:noVBand="1"/>
      </w:tblPr>
      <w:tblGrid>
        <w:gridCol w:w="2411"/>
        <w:gridCol w:w="1359"/>
        <w:gridCol w:w="1008"/>
        <w:gridCol w:w="1355"/>
        <w:gridCol w:w="1405"/>
        <w:gridCol w:w="1443"/>
      </w:tblGrid>
      <w:tr w:rsidR="00256D02" w:rsidRPr="000242EF" w:rsidTr="00256D02">
        <w:trPr>
          <w:trHeight w:val="360"/>
        </w:trPr>
        <w:tc>
          <w:tcPr>
            <w:tcW w:w="2410" w:type="dxa"/>
          </w:tcPr>
          <w:p w:rsidR="00256D02" w:rsidRPr="003A775E" w:rsidRDefault="00256D02" w:rsidP="00A50C0E">
            <w:pPr>
              <w:jc w:val="center"/>
              <w:rPr>
                <w:rFonts w:eastAsia="宋体" w:cs="Times New Roman"/>
                <w:sz w:val="28"/>
                <w:szCs w:val="28"/>
                <w:bdr w:val="nil"/>
              </w:rPr>
            </w:pPr>
          </w:p>
        </w:tc>
        <w:tc>
          <w:tcPr>
            <w:tcW w:w="1359" w:type="dxa"/>
            <w:vAlign w:val="center"/>
          </w:tcPr>
          <w:p w:rsidR="00256D02" w:rsidRPr="000242EF" w:rsidRDefault="00256D02" w:rsidP="00256D02">
            <w:pPr>
              <w:jc w:val="center"/>
              <w:rPr>
                <w:sz w:val="28"/>
                <w:szCs w:val="28"/>
              </w:rPr>
            </w:pPr>
            <w:r w:rsidRPr="000242EF">
              <w:rPr>
                <w:sz w:val="28"/>
                <w:szCs w:val="28"/>
              </w:rPr>
              <w:t>Extremely light</w:t>
            </w:r>
          </w:p>
        </w:tc>
        <w:tc>
          <w:tcPr>
            <w:tcW w:w="0" w:type="auto"/>
            <w:vAlign w:val="center"/>
          </w:tcPr>
          <w:p w:rsidR="00256D02" w:rsidRPr="000242EF" w:rsidRDefault="00E31446" w:rsidP="00256D02">
            <w:pPr>
              <w:jc w:val="center"/>
              <w:rPr>
                <w:sz w:val="28"/>
                <w:szCs w:val="28"/>
              </w:rPr>
            </w:pPr>
            <w:r w:rsidRPr="000242EF">
              <w:rPr>
                <w:sz w:val="28"/>
                <w:szCs w:val="28"/>
              </w:rPr>
              <w:t>L</w:t>
            </w:r>
            <w:r w:rsidR="00256D02" w:rsidRPr="000242EF">
              <w:rPr>
                <w:sz w:val="28"/>
                <w:szCs w:val="28"/>
              </w:rPr>
              <w:t>ighter</w:t>
            </w:r>
            <w:r>
              <w:rPr>
                <w:rFonts w:hint="eastAsia"/>
                <w:sz w:val="28"/>
                <w:szCs w:val="28"/>
              </w:rPr>
              <w:t xml:space="preserve"> </w:t>
            </w:r>
          </w:p>
        </w:tc>
        <w:tc>
          <w:tcPr>
            <w:tcW w:w="0" w:type="auto"/>
            <w:vAlign w:val="center"/>
          </w:tcPr>
          <w:p w:rsidR="00256D02" w:rsidRPr="000242EF" w:rsidRDefault="00E31446" w:rsidP="00256D02">
            <w:pPr>
              <w:jc w:val="center"/>
              <w:rPr>
                <w:sz w:val="28"/>
                <w:szCs w:val="28"/>
              </w:rPr>
            </w:pPr>
            <w:r w:rsidRPr="000242EF">
              <w:rPr>
                <w:sz w:val="28"/>
                <w:szCs w:val="28"/>
              </w:rPr>
              <w:t>M</w:t>
            </w:r>
            <w:r w:rsidR="00256D02" w:rsidRPr="000242EF">
              <w:rPr>
                <w:sz w:val="28"/>
                <w:szCs w:val="28"/>
              </w:rPr>
              <w:t>oderate</w:t>
            </w:r>
            <w:r>
              <w:rPr>
                <w:rFonts w:hint="eastAsia"/>
                <w:sz w:val="28"/>
                <w:szCs w:val="28"/>
              </w:rPr>
              <w:t xml:space="preserve"> </w:t>
            </w:r>
          </w:p>
        </w:tc>
        <w:tc>
          <w:tcPr>
            <w:tcW w:w="0" w:type="auto"/>
            <w:vAlign w:val="center"/>
          </w:tcPr>
          <w:p w:rsidR="00256D02" w:rsidRPr="000242EF" w:rsidRDefault="00256D02" w:rsidP="00256D02">
            <w:pPr>
              <w:ind w:left="140" w:hangingChars="50" w:hanging="140"/>
              <w:jc w:val="center"/>
              <w:rPr>
                <w:sz w:val="28"/>
                <w:szCs w:val="28"/>
              </w:rPr>
            </w:pPr>
            <w:r w:rsidRPr="000242EF">
              <w:rPr>
                <w:sz w:val="28"/>
                <w:szCs w:val="28"/>
              </w:rPr>
              <w:t>Relatively high</w:t>
            </w:r>
          </w:p>
        </w:tc>
        <w:tc>
          <w:tcPr>
            <w:tcW w:w="0" w:type="auto"/>
            <w:vAlign w:val="center"/>
          </w:tcPr>
          <w:p w:rsidR="00256D02" w:rsidRPr="000242EF" w:rsidRDefault="00256D02" w:rsidP="00256D02">
            <w:pPr>
              <w:jc w:val="center"/>
              <w:rPr>
                <w:sz w:val="28"/>
                <w:szCs w:val="28"/>
              </w:rPr>
            </w:pPr>
            <w:r w:rsidRPr="000242EF">
              <w:rPr>
                <w:sz w:val="28"/>
                <w:szCs w:val="28"/>
              </w:rPr>
              <w:t>Extremely high</w:t>
            </w:r>
          </w:p>
        </w:tc>
      </w:tr>
      <w:tr w:rsidR="00256D02" w:rsidRPr="000242EF" w:rsidTr="00256D02">
        <w:trPr>
          <w:trHeight w:val="360"/>
        </w:trPr>
        <w:tc>
          <w:tcPr>
            <w:tcW w:w="2410" w:type="dxa"/>
          </w:tcPr>
          <w:p w:rsidR="00CE593C" w:rsidRPr="003A775E" w:rsidRDefault="00CE593C" w:rsidP="00A50C0E">
            <w:pPr>
              <w:spacing w:line="360" w:lineRule="auto"/>
              <w:jc w:val="center"/>
              <w:rPr>
                <w:rFonts w:eastAsia="宋体" w:cs="Times New Roman"/>
                <w:sz w:val="28"/>
                <w:szCs w:val="28"/>
                <w:bdr w:val="nil"/>
              </w:rPr>
            </w:pPr>
            <w:r w:rsidRPr="003A775E">
              <w:rPr>
                <w:rFonts w:eastAsia="宋体" w:cs="Times New Roman"/>
                <w:sz w:val="28"/>
                <w:szCs w:val="28"/>
                <w:bdr w:val="nil"/>
              </w:rPr>
              <w:t xml:space="preserve"> </w:t>
            </w:r>
            <w:r w:rsidR="00256D02" w:rsidRPr="000242EF">
              <w:rPr>
                <w:rFonts w:eastAsia="宋体" w:cs="Times New Roman"/>
                <w:sz w:val="28"/>
                <w:szCs w:val="28"/>
                <w:bdr w:val="nil"/>
              </w:rPr>
              <w:t>Worried about the extent of their infection at work</w:t>
            </w:r>
          </w:p>
        </w:tc>
        <w:tc>
          <w:tcPr>
            <w:tcW w:w="1359" w:type="dxa"/>
          </w:tcPr>
          <w:p w:rsidR="00CE593C" w:rsidRPr="003A775E" w:rsidRDefault="00CE593C"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CE593C" w:rsidRPr="003A775E" w:rsidRDefault="00CE593C"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CE593C" w:rsidRPr="003A775E" w:rsidRDefault="00CE593C"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CE593C" w:rsidRPr="003A775E" w:rsidRDefault="00CE593C"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c>
          <w:tcPr>
            <w:tcW w:w="0" w:type="auto"/>
          </w:tcPr>
          <w:p w:rsidR="00CE593C" w:rsidRPr="003A775E" w:rsidRDefault="00CE593C" w:rsidP="00A50C0E">
            <w:pPr>
              <w:spacing w:line="360" w:lineRule="auto"/>
              <w:jc w:val="center"/>
              <w:rPr>
                <w:rFonts w:eastAsia="宋体" w:cs="Times New Roman"/>
                <w:sz w:val="28"/>
                <w:szCs w:val="28"/>
                <w:bdr w:val="nil"/>
              </w:rPr>
            </w:pPr>
            <w:r w:rsidRPr="003A775E">
              <w:rPr>
                <w:rFonts w:eastAsia="宋体" w:cs="Times New Roman"/>
                <w:sz w:val="28"/>
                <w:szCs w:val="28"/>
                <w:bdr w:val="nil"/>
              </w:rPr>
              <w:t>⑤</w:t>
            </w:r>
          </w:p>
        </w:tc>
      </w:tr>
    </w:tbl>
    <w:p w:rsidR="00CE593C" w:rsidRPr="000242EF" w:rsidRDefault="00CE593C" w:rsidP="00CE593C">
      <w:pPr>
        <w:rPr>
          <w:sz w:val="28"/>
          <w:szCs w:val="28"/>
        </w:rPr>
      </w:pPr>
    </w:p>
    <w:p w:rsidR="00CE593C" w:rsidRPr="000242EF" w:rsidRDefault="00CE593C" w:rsidP="00CE593C">
      <w:pPr>
        <w:rPr>
          <w:sz w:val="28"/>
          <w:szCs w:val="28"/>
        </w:rPr>
      </w:pPr>
      <w:r w:rsidRPr="000242EF">
        <w:rPr>
          <w:sz w:val="28"/>
          <w:szCs w:val="28"/>
        </w:rPr>
        <w:t>20. Do you have any of the following practices to avoid influencing your</w:t>
      </w:r>
      <w:r w:rsidR="00256D02" w:rsidRPr="000242EF">
        <w:rPr>
          <w:sz w:val="28"/>
          <w:szCs w:val="28"/>
        </w:rPr>
        <w:t xml:space="preserve"> </w:t>
      </w:r>
      <w:r w:rsidRPr="000242EF">
        <w:rPr>
          <w:sz w:val="28"/>
          <w:szCs w:val="28"/>
        </w:rPr>
        <w:lastRenderedPageBreak/>
        <w:t xml:space="preserve">family </w:t>
      </w:r>
      <w:r w:rsidR="00256D02" w:rsidRPr="000242EF">
        <w:rPr>
          <w:sz w:val="28"/>
          <w:szCs w:val="28"/>
        </w:rPr>
        <w:t>yourself? [Multiple choice] ①</w:t>
      </w:r>
      <w:r w:rsidRPr="000242EF">
        <w:rPr>
          <w:sz w:val="28"/>
          <w:szCs w:val="28"/>
        </w:rPr>
        <w:t>Disinfecting the entire body</w:t>
      </w:r>
      <w:r w:rsidR="00256D02" w:rsidRPr="000242EF">
        <w:rPr>
          <w:sz w:val="28"/>
          <w:szCs w:val="28"/>
        </w:rPr>
        <w:t xml:space="preserve"> before going home②Wearing a mask at home③</w:t>
      </w:r>
      <w:r w:rsidRPr="000242EF">
        <w:rPr>
          <w:sz w:val="28"/>
          <w:szCs w:val="28"/>
        </w:rPr>
        <w:t>Living in a separate room</w:t>
      </w:r>
      <w:r w:rsidR="00256D02" w:rsidRPr="000242EF">
        <w:rPr>
          <w:sz w:val="28"/>
          <w:szCs w:val="28"/>
        </w:rPr>
        <w:t>④Not living at home⑤</w:t>
      </w:r>
      <w:r w:rsidRPr="000242EF">
        <w:rPr>
          <w:sz w:val="28"/>
          <w:szCs w:val="28"/>
        </w:rPr>
        <w:t>Sending you</w:t>
      </w:r>
      <w:r w:rsidR="00256D02" w:rsidRPr="000242EF">
        <w:rPr>
          <w:sz w:val="28"/>
          <w:szCs w:val="28"/>
        </w:rPr>
        <w:t>ng children to parents' home⑥</w:t>
      </w:r>
      <w:r w:rsidRPr="000242EF">
        <w:rPr>
          <w:sz w:val="28"/>
          <w:szCs w:val="28"/>
        </w:rPr>
        <w:t>Reducin</w:t>
      </w:r>
      <w:r w:rsidR="00256D02" w:rsidRPr="000242EF">
        <w:rPr>
          <w:sz w:val="28"/>
          <w:szCs w:val="28"/>
        </w:rPr>
        <w:t>g close contact with family⑦</w:t>
      </w:r>
      <w:r w:rsidRPr="000242EF">
        <w:rPr>
          <w:sz w:val="28"/>
          <w:szCs w:val="28"/>
        </w:rPr>
        <w:t>Living alone, not living with</w:t>
      </w:r>
      <w:r w:rsidR="00256D02" w:rsidRPr="000242EF">
        <w:rPr>
          <w:sz w:val="28"/>
          <w:szCs w:val="28"/>
        </w:rPr>
        <w:t xml:space="preserve"> family⑧</w:t>
      </w:r>
      <w:r w:rsidRPr="000242EF">
        <w:rPr>
          <w:sz w:val="28"/>
          <w:szCs w:val="28"/>
        </w:rPr>
        <w:t>Other (please add) _________________</w:t>
      </w:r>
      <w:r w:rsidR="00256D02" w:rsidRPr="000242EF">
        <w:rPr>
          <w:sz w:val="28"/>
          <w:szCs w:val="28"/>
        </w:rPr>
        <w:t>⑨</w:t>
      </w:r>
      <w:r w:rsidRPr="000242EF">
        <w:rPr>
          <w:sz w:val="28"/>
          <w:szCs w:val="28"/>
        </w:rPr>
        <w:t>None of the above.</w:t>
      </w:r>
    </w:p>
    <w:p w:rsidR="00256D02" w:rsidRPr="000242EF" w:rsidRDefault="00256D02" w:rsidP="00256D02">
      <w:pPr>
        <w:rPr>
          <w:sz w:val="28"/>
          <w:szCs w:val="28"/>
        </w:rPr>
      </w:pPr>
    </w:p>
    <w:p w:rsidR="00256D02" w:rsidRPr="000242EF" w:rsidRDefault="00256D02" w:rsidP="00256D02">
      <w:pPr>
        <w:rPr>
          <w:sz w:val="28"/>
          <w:szCs w:val="28"/>
        </w:rPr>
      </w:pPr>
      <w:r w:rsidRPr="000242EF">
        <w:rPr>
          <w:sz w:val="28"/>
          <w:szCs w:val="28"/>
        </w:rPr>
        <w:t>IV. Working conditions</w:t>
      </w:r>
    </w:p>
    <w:p w:rsidR="00256D02" w:rsidRPr="000242EF" w:rsidRDefault="00256D02" w:rsidP="00256D02">
      <w:pPr>
        <w:rPr>
          <w:sz w:val="28"/>
          <w:szCs w:val="28"/>
        </w:rPr>
      </w:pPr>
      <w:r w:rsidRPr="000242EF">
        <w:rPr>
          <w:sz w:val="28"/>
          <w:szCs w:val="28"/>
        </w:rPr>
        <w:t>21. Have you received much support in your work on the epidemic?</w:t>
      </w:r>
    </w:p>
    <w:tbl>
      <w:tblPr>
        <w:tblStyle w:val="3"/>
        <w:tblW w:w="9039" w:type="dxa"/>
        <w:tblLook w:val="04A0" w:firstRow="1" w:lastRow="0" w:firstColumn="1" w:lastColumn="0" w:noHBand="0" w:noVBand="1"/>
      </w:tblPr>
      <w:tblGrid>
        <w:gridCol w:w="3068"/>
        <w:gridCol w:w="831"/>
        <w:gridCol w:w="1034"/>
        <w:gridCol w:w="1355"/>
        <w:gridCol w:w="1050"/>
        <w:gridCol w:w="1701"/>
      </w:tblGrid>
      <w:tr w:rsidR="00256D02" w:rsidRPr="000242EF" w:rsidTr="00256D02">
        <w:trPr>
          <w:trHeight w:val="360"/>
        </w:trPr>
        <w:tc>
          <w:tcPr>
            <w:tcW w:w="0" w:type="auto"/>
          </w:tcPr>
          <w:p w:rsidR="00256D02" w:rsidRPr="003A775E" w:rsidRDefault="00256D02" w:rsidP="00A50C0E">
            <w:pPr>
              <w:jc w:val="center"/>
              <w:rPr>
                <w:rFonts w:eastAsia="宋体" w:cs="Times New Roman"/>
                <w:sz w:val="28"/>
                <w:szCs w:val="28"/>
                <w:bdr w:val="nil"/>
              </w:rPr>
            </w:pPr>
          </w:p>
        </w:tc>
        <w:tc>
          <w:tcPr>
            <w:tcW w:w="0" w:type="auto"/>
            <w:vAlign w:val="center"/>
          </w:tcPr>
          <w:p w:rsidR="00256D02" w:rsidRPr="000242EF" w:rsidRDefault="00256D02" w:rsidP="00256D02">
            <w:pPr>
              <w:jc w:val="center"/>
              <w:rPr>
                <w:sz w:val="28"/>
                <w:szCs w:val="28"/>
              </w:rPr>
            </w:pPr>
            <w:r w:rsidRPr="000242EF">
              <w:rPr>
                <w:sz w:val="28"/>
                <w:szCs w:val="28"/>
              </w:rPr>
              <w:t>None</w:t>
            </w:r>
          </w:p>
        </w:tc>
        <w:tc>
          <w:tcPr>
            <w:tcW w:w="0" w:type="auto"/>
            <w:vAlign w:val="center"/>
          </w:tcPr>
          <w:p w:rsidR="00256D02" w:rsidRPr="000242EF" w:rsidRDefault="00E31446" w:rsidP="00256D02">
            <w:pPr>
              <w:jc w:val="center"/>
              <w:rPr>
                <w:sz w:val="28"/>
                <w:szCs w:val="28"/>
              </w:rPr>
            </w:pPr>
            <w:r>
              <w:rPr>
                <w:rFonts w:hint="eastAsia"/>
                <w:sz w:val="28"/>
                <w:szCs w:val="28"/>
              </w:rPr>
              <w:t>V</w:t>
            </w:r>
            <w:r w:rsidR="00256D02" w:rsidRPr="000242EF">
              <w:rPr>
                <w:sz w:val="28"/>
                <w:szCs w:val="28"/>
              </w:rPr>
              <w:t>ery few</w:t>
            </w:r>
          </w:p>
        </w:tc>
        <w:tc>
          <w:tcPr>
            <w:tcW w:w="1106" w:type="dxa"/>
            <w:vAlign w:val="center"/>
          </w:tcPr>
          <w:p w:rsidR="00256D02" w:rsidRPr="000242EF" w:rsidRDefault="00E31446" w:rsidP="00256D02">
            <w:pPr>
              <w:jc w:val="center"/>
              <w:rPr>
                <w:sz w:val="28"/>
                <w:szCs w:val="28"/>
              </w:rPr>
            </w:pPr>
            <w:r w:rsidRPr="000242EF">
              <w:rPr>
                <w:sz w:val="28"/>
                <w:szCs w:val="28"/>
              </w:rPr>
              <w:t>M</w:t>
            </w:r>
            <w:r w:rsidR="00256D02" w:rsidRPr="000242EF">
              <w:rPr>
                <w:sz w:val="28"/>
                <w:szCs w:val="28"/>
              </w:rPr>
              <w:t>oderate</w:t>
            </w:r>
            <w:r>
              <w:rPr>
                <w:rFonts w:hint="eastAsia"/>
                <w:sz w:val="28"/>
                <w:szCs w:val="28"/>
              </w:rPr>
              <w:t xml:space="preserve"> </w:t>
            </w:r>
          </w:p>
        </w:tc>
        <w:tc>
          <w:tcPr>
            <w:tcW w:w="1050" w:type="dxa"/>
            <w:vAlign w:val="center"/>
          </w:tcPr>
          <w:p w:rsidR="00256D02" w:rsidRPr="000242EF" w:rsidRDefault="00E31446" w:rsidP="00256D02">
            <w:pPr>
              <w:jc w:val="center"/>
              <w:rPr>
                <w:sz w:val="28"/>
                <w:szCs w:val="28"/>
              </w:rPr>
            </w:pPr>
            <w:r w:rsidRPr="000242EF">
              <w:rPr>
                <w:sz w:val="28"/>
                <w:szCs w:val="28"/>
              </w:rPr>
              <w:t>M</w:t>
            </w:r>
            <w:r w:rsidR="00256D02" w:rsidRPr="000242EF">
              <w:rPr>
                <w:sz w:val="28"/>
                <w:szCs w:val="28"/>
              </w:rPr>
              <w:t>any</w:t>
            </w:r>
            <w:r>
              <w:rPr>
                <w:rFonts w:hint="eastAsia"/>
                <w:sz w:val="28"/>
                <w:szCs w:val="28"/>
              </w:rPr>
              <w:t xml:space="preserve"> </w:t>
            </w:r>
          </w:p>
        </w:tc>
        <w:tc>
          <w:tcPr>
            <w:tcW w:w="1701" w:type="dxa"/>
            <w:vAlign w:val="center"/>
          </w:tcPr>
          <w:p w:rsidR="00256D02" w:rsidRPr="000242EF" w:rsidRDefault="00256D02" w:rsidP="00256D02">
            <w:pPr>
              <w:jc w:val="center"/>
              <w:rPr>
                <w:sz w:val="28"/>
                <w:szCs w:val="28"/>
              </w:rPr>
            </w:pPr>
            <w:r w:rsidRPr="000242EF">
              <w:rPr>
                <w:sz w:val="28"/>
                <w:szCs w:val="28"/>
              </w:rPr>
              <w:t>A great deal</w:t>
            </w:r>
          </w:p>
        </w:tc>
      </w:tr>
      <w:tr w:rsidR="00256D02" w:rsidRPr="000242EF" w:rsidTr="00256D02">
        <w:trPr>
          <w:trHeight w:val="360"/>
        </w:trPr>
        <w:tc>
          <w:tcPr>
            <w:tcW w:w="0" w:type="auto"/>
          </w:tcPr>
          <w:p w:rsidR="00256D02" w:rsidRPr="003A775E" w:rsidRDefault="00256D02" w:rsidP="00A50C0E">
            <w:pPr>
              <w:spacing w:line="360" w:lineRule="auto"/>
              <w:jc w:val="center"/>
              <w:rPr>
                <w:rFonts w:eastAsia="宋体" w:cs="Times New Roman"/>
                <w:sz w:val="28"/>
                <w:szCs w:val="28"/>
                <w:bdr w:val="nil"/>
              </w:rPr>
            </w:pPr>
            <w:r w:rsidRPr="000242EF">
              <w:rPr>
                <w:rFonts w:eastAsia="宋体" w:cs="Times New Roman"/>
                <w:sz w:val="28"/>
                <w:szCs w:val="28"/>
                <w:bdr w:val="nil"/>
              </w:rPr>
              <w:t>1</w:t>
            </w:r>
            <w:r w:rsidRPr="003A775E">
              <w:rPr>
                <w:rFonts w:eastAsia="宋体" w:cs="Times New Roman"/>
                <w:sz w:val="28"/>
                <w:szCs w:val="28"/>
                <w:bdr w:val="nil"/>
              </w:rPr>
              <w:t xml:space="preserve">)  </w:t>
            </w:r>
            <w:r w:rsidRPr="000242EF">
              <w:rPr>
                <w:rFonts w:eastAsia="宋体" w:cs="Times New Roman"/>
                <w:sz w:val="28"/>
                <w:szCs w:val="28"/>
                <w:bdr w:val="nil"/>
              </w:rPr>
              <w:t>Support from colleagues</w:t>
            </w:r>
          </w:p>
        </w:tc>
        <w:tc>
          <w:tcPr>
            <w:tcW w:w="0" w:type="auto"/>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1106"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1050"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c>
          <w:tcPr>
            <w:tcW w:w="170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⑤</w:t>
            </w:r>
          </w:p>
        </w:tc>
      </w:tr>
      <w:tr w:rsidR="00256D02" w:rsidRPr="000242EF" w:rsidTr="00256D02">
        <w:trPr>
          <w:trHeight w:val="360"/>
        </w:trPr>
        <w:tc>
          <w:tcPr>
            <w:tcW w:w="0" w:type="auto"/>
          </w:tcPr>
          <w:p w:rsidR="00256D02" w:rsidRPr="003A775E" w:rsidRDefault="00256D02" w:rsidP="00A50C0E">
            <w:pPr>
              <w:spacing w:line="360" w:lineRule="auto"/>
              <w:jc w:val="center"/>
              <w:rPr>
                <w:rFonts w:eastAsia="宋体" w:cs="Times New Roman"/>
                <w:sz w:val="28"/>
                <w:szCs w:val="28"/>
                <w:bdr w:val="nil"/>
              </w:rPr>
            </w:pPr>
            <w:r w:rsidRPr="000242EF">
              <w:rPr>
                <w:rFonts w:eastAsia="宋体" w:cs="Times New Roman"/>
                <w:sz w:val="28"/>
                <w:szCs w:val="28"/>
                <w:bdr w:val="nil"/>
              </w:rPr>
              <w:t>2</w:t>
            </w:r>
            <w:r w:rsidRPr="003A775E">
              <w:rPr>
                <w:rFonts w:eastAsia="宋体" w:cs="Times New Roman"/>
                <w:sz w:val="28"/>
                <w:szCs w:val="28"/>
                <w:bdr w:val="nil"/>
              </w:rPr>
              <w:t xml:space="preserve">)  </w:t>
            </w:r>
            <w:r w:rsidRPr="000242EF">
              <w:rPr>
                <w:rFonts w:eastAsia="宋体" w:cs="Times New Roman"/>
                <w:sz w:val="28"/>
                <w:szCs w:val="28"/>
                <w:bdr w:val="nil"/>
              </w:rPr>
              <w:t>Support from family members</w:t>
            </w:r>
          </w:p>
        </w:tc>
        <w:tc>
          <w:tcPr>
            <w:tcW w:w="0" w:type="auto"/>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1106"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1050"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c>
          <w:tcPr>
            <w:tcW w:w="170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⑤</w:t>
            </w:r>
          </w:p>
        </w:tc>
      </w:tr>
      <w:tr w:rsidR="00256D02" w:rsidRPr="000242EF" w:rsidTr="00256D02">
        <w:trPr>
          <w:trHeight w:val="360"/>
        </w:trPr>
        <w:tc>
          <w:tcPr>
            <w:tcW w:w="0" w:type="auto"/>
          </w:tcPr>
          <w:p w:rsidR="00256D02" w:rsidRPr="003A775E" w:rsidRDefault="00256D02" w:rsidP="00A50C0E">
            <w:pPr>
              <w:spacing w:line="360" w:lineRule="auto"/>
              <w:jc w:val="center"/>
              <w:rPr>
                <w:rFonts w:eastAsia="宋体" w:cs="Times New Roman"/>
                <w:sz w:val="28"/>
                <w:szCs w:val="28"/>
                <w:bdr w:val="nil"/>
              </w:rPr>
            </w:pPr>
            <w:r w:rsidRPr="000242EF">
              <w:rPr>
                <w:rFonts w:eastAsia="宋体" w:cs="Times New Roman"/>
                <w:sz w:val="28"/>
                <w:szCs w:val="28"/>
                <w:bdr w:val="nil"/>
              </w:rPr>
              <w:t>3</w:t>
            </w:r>
            <w:r w:rsidRPr="003A775E">
              <w:rPr>
                <w:rFonts w:eastAsia="宋体" w:cs="Times New Roman"/>
                <w:sz w:val="28"/>
                <w:szCs w:val="28"/>
                <w:bdr w:val="nil"/>
              </w:rPr>
              <w:t xml:space="preserve">)  </w:t>
            </w:r>
            <w:r w:rsidRPr="000242EF">
              <w:rPr>
                <w:rFonts w:eastAsia="宋体" w:cs="Times New Roman"/>
                <w:sz w:val="28"/>
                <w:szCs w:val="28"/>
                <w:bdr w:val="nil"/>
              </w:rPr>
              <w:t>Support from society</w:t>
            </w:r>
          </w:p>
        </w:tc>
        <w:tc>
          <w:tcPr>
            <w:tcW w:w="0" w:type="auto"/>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1106"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1050"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c>
          <w:tcPr>
            <w:tcW w:w="170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⑤</w:t>
            </w:r>
          </w:p>
        </w:tc>
      </w:tr>
    </w:tbl>
    <w:p w:rsidR="00256D02" w:rsidRPr="000242EF" w:rsidRDefault="00256D02" w:rsidP="00256D02">
      <w:pPr>
        <w:rPr>
          <w:sz w:val="28"/>
          <w:szCs w:val="28"/>
        </w:rPr>
      </w:pPr>
    </w:p>
    <w:p w:rsidR="00256D02" w:rsidRPr="000242EF" w:rsidRDefault="00256D02" w:rsidP="00256D02">
      <w:pPr>
        <w:rPr>
          <w:sz w:val="28"/>
          <w:szCs w:val="28"/>
        </w:rPr>
      </w:pPr>
      <w:r w:rsidRPr="000242EF">
        <w:rPr>
          <w:sz w:val="28"/>
          <w:szCs w:val="28"/>
        </w:rPr>
        <w:t xml:space="preserve">22. Do you have any of the following problems with the epidemic work? </w:t>
      </w:r>
    </w:p>
    <w:tbl>
      <w:tblPr>
        <w:tblStyle w:val="1"/>
        <w:tblW w:w="5000" w:type="pct"/>
        <w:tblLayout w:type="fixed"/>
        <w:tblLook w:val="04A0" w:firstRow="1" w:lastRow="0" w:firstColumn="1" w:lastColumn="0" w:noHBand="0" w:noVBand="1"/>
      </w:tblPr>
      <w:tblGrid>
        <w:gridCol w:w="3508"/>
        <w:gridCol w:w="993"/>
        <w:gridCol w:w="991"/>
        <w:gridCol w:w="991"/>
        <w:gridCol w:w="1133"/>
        <w:gridCol w:w="906"/>
      </w:tblGrid>
      <w:tr w:rsidR="00256D02" w:rsidRPr="000242EF" w:rsidTr="00256D02">
        <w:trPr>
          <w:trHeight w:val="360"/>
        </w:trPr>
        <w:tc>
          <w:tcPr>
            <w:tcW w:w="3508" w:type="dxa"/>
          </w:tcPr>
          <w:p w:rsidR="00256D02" w:rsidRPr="003A775E" w:rsidRDefault="00256D02" w:rsidP="00A50C0E">
            <w:pPr>
              <w:jc w:val="center"/>
              <w:rPr>
                <w:rFonts w:eastAsia="宋体" w:cs="Times New Roman"/>
                <w:sz w:val="28"/>
                <w:szCs w:val="28"/>
                <w:bdr w:val="nil"/>
              </w:rPr>
            </w:pPr>
          </w:p>
        </w:tc>
        <w:tc>
          <w:tcPr>
            <w:tcW w:w="993" w:type="dxa"/>
            <w:vAlign w:val="center"/>
          </w:tcPr>
          <w:p w:rsidR="00256D02" w:rsidRPr="000242EF" w:rsidRDefault="00256D02" w:rsidP="00A50C0E">
            <w:pPr>
              <w:jc w:val="center"/>
              <w:rPr>
                <w:sz w:val="28"/>
                <w:szCs w:val="28"/>
              </w:rPr>
            </w:pPr>
            <w:r w:rsidRPr="000242EF">
              <w:rPr>
                <w:sz w:val="28"/>
                <w:szCs w:val="28"/>
              </w:rPr>
              <w:t>None</w:t>
            </w:r>
          </w:p>
        </w:tc>
        <w:tc>
          <w:tcPr>
            <w:tcW w:w="991" w:type="dxa"/>
            <w:vAlign w:val="center"/>
          </w:tcPr>
          <w:p w:rsidR="00256D02" w:rsidRPr="000242EF" w:rsidRDefault="00256D02" w:rsidP="00A50C0E">
            <w:pPr>
              <w:jc w:val="center"/>
              <w:rPr>
                <w:sz w:val="28"/>
                <w:szCs w:val="28"/>
              </w:rPr>
            </w:pPr>
            <w:r w:rsidRPr="000242EF">
              <w:rPr>
                <w:sz w:val="28"/>
                <w:szCs w:val="28"/>
              </w:rPr>
              <w:t>very few</w:t>
            </w:r>
          </w:p>
        </w:tc>
        <w:tc>
          <w:tcPr>
            <w:tcW w:w="991" w:type="dxa"/>
            <w:vAlign w:val="center"/>
          </w:tcPr>
          <w:p w:rsidR="00256D02" w:rsidRPr="000242EF" w:rsidRDefault="00256D02" w:rsidP="00A50C0E">
            <w:pPr>
              <w:jc w:val="center"/>
              <w:rPr>
                <w:sz w:val="28"/>
                <w:szCs w:val="28"/>
              </w:rPr>
            </w:pPr>
            <w:r w:rsidRPr="000242EF">
              <w:rPr>
                <w:sz w:val="28"/>
                <w:szCs w:val="28"/>
              </w:rPr>
              <w:t>moderate</w:t>
            </w:r>
          </w:p>
        </w:tc>
        <w:tc>
          <w:tcPr>
            <w:tcW w:w="1133" w:type="dxa"/>
            <w:vAlign w:val="center"/>
          </w:tcPr>
          <w:p w:rsidR="00256D02" w:rsidRPr="000242EF" w:rsidRDefault="00256D02" w:rsidP="00A50C0E">
            <w:pPr>
              <w:jc w:val="center"/>
              <w:rPr>
                <w:sz w:val="28"/>
                <w:szCs w:val="28"/>
              </w:rPr>
            </w:pPr>
            <w:r w:rsidRPr="000242EF">
              <w:rPr>
                <w:sz w:val="28"/>
                <w:szCs w:val="28"/>
              </w:rPr>
              <w:t>many</w:t>
            </w:r>
          </w:p>
        </w:tc>
        <w:tc>
          <w:tcPr>
            <w:tcW w:w="906" w:type="dxa"/>
            <w:vAlign w:val="center"/>
          </w:tcPr>
          <w:p w:rsidR="00256D02" w:rsidRPr="000242EF" w:rsidRDefault="00256D02" w:rsidP="00A50C0E">
            <w:pPr>
              <w:jc w:val="center"/>
              <w:rPr>
                <w:sz w:val="28"/>
                <w:szCs w:val="28"/>
              </w:rPr>
            </w:pPr>
            <w:r w:rsidRPr="000242EF">
              <w:rPr>
                <w:sz w:val="28"/>
                <w:szCs w:val="28"/>
              </w:rPr>
              <w:t>A great deal</w:t>
            </w:r>
          </w:p>
        </w:tc>
      </w:tr>
      <w:tr w:rsidR="00256D02" w:rsidRPr="000242EF" w:rsidTr="005C0C36">
        <w:trPr>
          <w:trHeight w:val="360"/>
        </w:trPr>
        <w:tc>
          <w:tcPr>
            <w:tcW w:w="3508" w:type="dxa"/>
            <w:vAlign w:val="center"/>
          </w:tcPr>
          <w:p w:rsidR="00256D02" w:rsidRPr="000242EF" w:rsidRDefault="00256D02" w:rsidP="00A50C0E">
            <w:pPr>
              <w:rPr>
                <w:sz w:val="28"/>
                <w:szCs w:val="28"/>
              </w:rPr>
            </w:pPr>
            <w:r w:rsidRPr="000242EF">
              <w:rPr>
                <w:sz w:val="28"/>
                <w:szCs w:val="28"/>
              </w:rPr>
              <w:lastRenderedPageBreak/>
              <w:t>1) Your work is sometimes not understood</w:t>
            </w:r>
          </w:p>
        </w:tc>
        <w:tc>
          <w:tcPr>
            <w:tcW w:w="993"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99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99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1133"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c>
          <w:tcPr>
            <w:tcW w:w="906"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⑤</w:t>
            </w:r>
          </w:p>
        </w:tc>
      </w:tr>
      <w:tr w:rsidR="00256D02" w:rsidRPr="000242EF" w:rsidTr="005C0C36">
        <w:trPr>
          <w:trHeight w:val="360"/>
        </w:trPr>
        <w:tc>
          <w:tcPr>
            <w:tcW w:w="3508" w:type="dxa"/>
            <w:vAlign w:val="center"/>
          </w:tcPr>
          <w:p w:rsidR="00256D02" w:rsidRPr="000242EF" w:rsidRDefault="00256D02" w:rsidP="00A50C0E">
            <w:pPr>
              <w:rPr>
                <w:sz w:val="28"/>
                <w:szCs w:val="28"/>
              </w:rPr>
            </w:pPr>
            <w:r w:rsidRPr="000242EF">
              <w:rPr>
                <w:sz w:val="28"/>
                <w:szCs w:val="28"/>
              </w:rPr>
              <w:t xml:space="preserve">2) Unfair treatment at work </w:t>
            </w:r>
          </w:p>
        </w:tc>
        <w:tc>
          <w:tcPr>
            <w:tcW w:w="993"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99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99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1133"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c>
          <w:tcPr>
            <w:tcW w:w="906"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⑤</w:t>
            </w:r>
          </w:p>
        </w:tc>
      </w:tr>
      <w:tr w:rsidR="00256D02" w:rsidRPr="000242EF" w:rsidTr="005C0C36">
        <w:trPr>
          <w:trHeight w:val="360"/>
        </w:trPr>
        <w:tc>
          <w:tcPr>
            <w:tcW w:w="3508" w:type="dxa"/>
            <w:vAlign w:val="center"/>
          </w:tcPr>
          <w:p w:rsidR="00256D02" w:rsidRPr="000242EF" w:rsidRDefault="00256D02" w:rsidP="00A50C0E">
            <w:pPr>
              <w:rPr>
                <w:sz w:val="28"/>
                <w:szCs w:val="28"/>
              </w:rPr>
            </w:pPr>
            <w:r w:rsidRPr="000242EF">
              <w:rPr>
                <w:sz w:val="28"/>
                <w:szCs w:val="28"/>
              </w:rPr>
              <w:t>3) Sometimes you feel aggrieved at work</w:t>
            </w:r>
          </w:p>
        </w:tc>
        <w:tc>
          <w:tcPr>
            <w:tcW w:w="993"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99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99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1133"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c>
          <w:tcPr>
            <w:tcW w:w="906"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⑤</w:t>
            </w:r>
          </w:p>
        </w:tc>
      </w:tr>
      <w:tr w:rsidR="00256D02" w:rsidRPr="000242EF" w:rsidTr="005C0C36">
        <w:trPr>
          <w:trHeight w:val="360"/>
        </w:trPr>
        <w:tc>
          <w:tcPr>
            <w:tcW w:w="3508" w:type="dxa"/>
            <w:vAlign w:val="center"/>
          </w:tcPr>
          <w:p w:rsidR="00256D02" w:rsidRPr="000242EF" w:rsidRDefault="00256D02" w:rsidP="00A50C0E">
            <w:pPr>
              <w:rPr>
                <w:sz w:val="28"/>
                <w:szCs w:val="28"/>
              </w:rPr>
            </w:pPr>
            <w:r w:rsidRPr="000242EF">
              <w:rPr>
                <w:sz w:val="28"/>
                <w:szCs w:val="28"/>
              </w:rPr>
              <w:t>4) Your family doesn't understand your efforts</w:t>
            </w:r>
          </w:p>
        </w:tc>
        <w:tc>
          <w:tcPr>
            <w:tcW w:w="993"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99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99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1133"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c>
          <w:tcPr>
            <w:tcW w:w="906"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⑤</w:t>
            </w:r>
          </w:p>
        </w:tc>
      </w:tr>
      <w:tr w:rsidR="00256D02" w:rsidRPr="000242EF" w:rsidTr="005C0C36">
        <w:trPr>
          <w:trHeight w:val="360"/>
        </w:trPr>
        <w:tc>
          <w:tcPr>
            <w:tcW w:w="3508" w:type="dxa"/>
            <w:vAlign w:val="center"/>
          </w:tcPr>
          <w:p w:rsidR="00256D02" w:rsidRPr="000242EF" w:rsidRDefault="00256D02" w:rsidP="00A50C0E">
            <w:pPr>
              <w:rPr>
                <w:sz w:val="28"/>
                <w:szCs w:val="28"/>
              </w:rPr>
            </w:pPr>
            <w:r w:rsidRPr="000242EF">
              <w:rPr>
                <w:sz w:val="28"/>
                <w:szCs w:val="28"/>
              </w:rPr>
              <w:t>5) Concerns about routine work pressures beyond the epidemic</w:t>
            </w:r>
          </w:p>
        </w:tc>
        <w:tc>
          <w:tcPr>
            <w:tcW w:w="993"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99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991"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1133"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c>
          <w:tcPr>
            <w:tcW w:w="906" w:type="dxa"/>
          </w:tcPr>
          <w:p w:rsidR="00256D02" w:rsidRPr="003A775E" w:rsidRDefault="00256D02" w:rsidP="00A50C0E">
            <w:pPr>
              <w:spacing w:line="360" w:lineRule="auto"/>
              <w:jc w:val="center"/>
              <w:rPr>
                <w:rFonts w:eastAsia="宋体" w:cs="Times New Roman"/>
                <w:sz w:val="28"/>
                <w:szCs w:val="28"/>
                <w:bdr w:val="nil"/>
              </w:rPr>
            </w:pPr>
            <w:r w:rsidRPr="003A775E">
              <w:rPr>
                <w:rFonts w:eastAsia="宋体" w:cs="Times New Roman"/>
                <w:sz w:val="28"/>
                <w:szCs w:val="28"/>
                <w:bdr w:val="nil"/>
              </w:rPr>
              <w:t>⑤</w:t>
            </w:r>
          </w:p>
        </w:tc>
      </w:tr>
    </w:tbl>
    <w:p w:rsidR="00256D02" w:rsidRPr="000242EF" w:rsidRDefault="00256D02" w:rsidP="00256D02">
      <w:pPr>
        <w:rPr>
          <w:sz w:val="28"/>
          <w:szCs w:val="28"/>
        </w:rPr>
      </w:pPr>
    </w:p>
    <w:p w:rsidR="00256D02" w:rsidRPr="000242EF" w:rsidRDefault="00256D02" w:rsidP="00CE593C">
      <w:pPr>
        <w:rPr>
          <w:sz w:val="28"/>
          <w:szCs w:val="28"/>
        </w:rPr>
      </w:pPr>
      <w:r w:rsidRPr="000242EF">
        <w:rPr>
          <w:sz w:val="28"/>
          <w:szCs w:val="28"/>
        </w:rPr>
        <w:t>V. Perceptions of the epidemic</w:t>
      </w:r>
    </w:p>
    <w:p w:rsidR="00256D02" w:rsidRPr="000242EF" w:rsidRDefault="00256D02" w:rsidP="00CE593C">
      <w:pPr>
        <w:rPr>
          <w:sz w:val="28"/>
          <w:szCs w:val="28"/>
        </w:rPr>
      </w:pPr>
      <w:r w:rsidRPr="000242EF">
        <w:rPr>
          <w:sz w:val="28"/>
          <w:szCs w:val="28"/>
        </w:rPr>
        <w:t>23. How long do you think you can continue in your current job? ①1-2 weeks②2-3 weeks ③3-4 weeks ④1-2 months ⑤2-3 months ⑥&gt;3 months</w:t>
      </w:r>
    </w:p>
    <w:p w:rsidR="00256D02" w:rsidRPr="000242EF" w:rsidRDefault="00256D02" w:rsidP="00CE593C">
      <w:pPr>
        <w:rPr>
          <w:sz w:val="28"/>
          <w:szCs w:val="28"/>
        </w:rPr>
      </w:pPr>
    </w:p>
    <w:p w:rsidR="00E31446" w:rsidRDefault="00256D02" w:rsidP="00256D02">
      <w:pPr>
        <w:rPr>
          <w:rFonts w:hint="eastAsia"/>
          <w:sz w:val="28"/>
          <w:szCs w:val="28"/>
        </w:rPr>
      </w:pPr>
      <w:r w:rsidRPr="000242EF">
        <w:rPr>
          <w:sz w:val="28"/>
          <w:szCs w:val="28"/>
        </w:rPr>
        <w:t>VI. Anxiety and depression</w:t>
      </w:r>
    </w:p>
    <w:p w:rsidR="000242EF" w:rsidRPr="000242EF" w:rsidRDefault="00256D02" w:rsidP="00256D02">
      <w:pPr>
        <w:rPr>
          <w:sz w:val="28"/>
          <w:szCs w:val="28"/>
        </w:rPr>
      </w:pPr>
      <w:r w:rsidRPr="000242EF">
        <w:rPr>
          <w:sz w:val="28"/>
          <w:szCs w:val="28"/>
        </w:rPr>
        <w:t>24. There are also two final scales that relate to your recent anxiety</w:t>
      </w:r>
      <w:r w:rsidR="000242EF" w:rsidRPr="000242EF">
        <w:rPr>
          <w:sz w:val="28"/>
          <w:szCs w:val="28"/>
        </w:rPr>
        <w:t xml:space="preserve"> </w:t>
      </w:r>
      <w:r w:rsidRPr="000242EF">
        <w:rPr>
          <w:sz w:val="28"/>
          <w:szCs w:val="28"/>
        </w:rPr>
        <w:t>and depression. The standardized questions give more reliable and</w:t>
      </w:r>
      <w:r w:rsidR="000242EF" w:rsidRPr="000242EF">
        <w:rPr>
          <w:sz w:val="28"/>
          <w:szCs w:val="28"/>
        </w:rPr>
        <w:t xml:space="preserve"> </w:t>
      </w:r>
      <w:r w:rsidRPr="000242EF">
        <w:rPr>
          <w:sz w:val="28"/>
          <w:szCs w:val="28"/>
        </w:rPr>
        <w:t>comparable results, but if you find them too long to fill out, we</w:t>
      </w:r>
      <w:r w:rsidR="000242EF" w:rsidRPr="000242EF">
        <w:rPr>
          <w:sz w:val="28"/>
          <w:szCs w:val="28"/>
        </w:rPr>
        <w:t xml:space="preserve"> </w:t>
      </w:r>
      <w:r w:rsidRPr="000242EF">
        <w:rPr>
          <w:sz w:val="28"/>
          <w:szCs w:val="28"/>
        </w:rPr>
        <w:t>understand and you can click "skip". Thank you for your support! ① Skip</w:t>
      </w:r>
      <w:r w:rsidR="000242EF" w:rsidRPr="000242EF">
        <w:rPr>
          <w:sz w:val="28"/>
          <w:szCs w:val="28"/>
        </w:rPr>
        <w:t xml:space="preserve"> </w:t>
      </w:r>
      <w:r w:rsidRPr="000242EF">
        <w:rPr>
          <w:sz w:val="28"/>
          <w:szCs w:val="28"/>
        </w:rPr>
        <w:t>(Please skip to question 46) ② Fill in the blanks.</w:t>
      </w:r>
      <w:r w:rsidR="000242EF" w:rsidRPr="000242EF">
        <w:rPr>
          <w:sz w:val="28"/>
          <w:szCs w:val="28"/>
        </w:rPr>
        <w:t xml:space="preserve"> </w:t>
      </w:r>
    </w:p>
    <w:p w:rsidR="00256D02" w:rsidRPr="000242EF" w:rsidRDefault="000242EF" w:rsidP="00256D02">
      <w:pPr>
        <w:rPr>
          <w:sz w:val="28"/>
          <w:szCs w:val="28"/>
        </w:rPr>
      </w:pPr>
      <w:r w:rsidRPr="000242EF">
        <w:rPr>
          <w:sz w:val="28"/>
          <w:szCs w:val="28"/>
        </w:rPr>
        <w:lastRenderedPageBreak/>
        <w:t xml:space="preserve">25. </w:t>
      </w:r>
      <w:r w:rsidR="00256D02" w:rsidRPr="000242EF">
        <w:rPr>
          <w:sz w:val="28"/>
          <w:szCs w:val="28"/>
        </w:rPr>
        <w:t>How often have you been troubled by the following questions in the past</w:t>
      </w:r>
      <w:r w:rsidRPr="000242EF">
        <w:rPr>
          <w:sz w:val="28"/>
          <w:szCs w:val="28"/>
        </w:rPr>
        <w:t xml:space="preserve"> </w:t>
      </w:r>
      <w:r w:rsidR="00256D02" w:rsidRPr="000242EF">
        <w:rPr>
          <w:sz w:val="28"/>
          <w:szCs w:val="28"/>
        </w:rPr>
        <w:t>two weeks?</w:t>
      </w:r>
    </w:p>
    <w:tbl>
      <w:tblPr>
        <w:tblStyle w:val="3"/>
        <w:tblW w:w="0" w:type="auto"/>
        <w:tblLook w:val="04A0" w:firstRow="1" w:lastRow="0" w:firstColumn="1" w:lastColumn="0" w:noHBand="0" w:noVBand="1"/>
      </w:tblPr>
      <w:tblGrid>
        <w:gridCol w:w="3466"/>
        <w:gridCol w:w="812"/>
        <w:gridCol w:w="1450"/>
        <w:gridCol w:w="1451"/>
        <w:gridCol w:w="1343"/>
      </w:tblGrid>
      <w:tr w:rsidR="000242EF" w:rsidRPr="000242EF" w:rsidTr="000242EF">
        <w:trPr>
          <w:trHeight w:val="360"/>
        </w:trPr>
        <w:tc>
          <w:tcPr>
            <w:tcW w:w="0" w:type="auto"/>
          </w:tcPr>
          <w:p w:rsidR="000242EF" w:rsidRPr="003A775E" w:rsidRDefault="000242EF" w:rsidP="00A50C0E">
            <w:pPr>
              <w:jc w:val="center"/>
              <w:rPr>
                <w:rFonts w:eastAsia="宋体" w:cs="Times New Roman"/>
                <w:sz w:val="28"/>
                <w:szCs w:val="28"/>
                <w:bdr w:val="nil"/>
              </w:rPr>
            </w:pPr>
          </w:p>
        </w:tc>
        <w:tc>
          <w:tcPr>
            <w:tcW w:w="0" w:type="auto"/>
            <w:vAlign w:val="center"/>
          </w:tcPr>
          <w:p w:rsidR="000242EF" w:rsidRPr="000242EF" w:rsidRDefault="000242EF" w:rsidP="00A50C0E">
            <w:pPr>
              <w:rPr>
                <w:sz w:val="28"/>
                <w:szCs w:val="28"/>
              </w:rPr>
            </w:pPr>
            <w:r w:rsidRPr="000242EF">
              <w:rPr>
                <w:sz w:val="28"/>
                <w:szCs w:val="28"/>
              </w:rPr>
              <w:t xml:space="preserve">Not at all </w:t>
            </w:r>
          </w:p>
        </w:tc>
        <w:tc>
          <w:tcPr>
            <w:tcW w:w="0" w:type="auto"/>
            <w:vAlign w:val="center"/>
          </w:tcPr>
          <w:p w:rsidR="000242EF" w:rsidRPr="000242EF" w:rsidRDefault="000242EF" w:rsidP="00A50C0E">
            <w:pPr>
              <w:rPr>
                <w:sz w:val="28"/>
                <w:szCs w:val="28"/>
              </w:rPr>
            </w:pPr>
            <w:r w:rsidRPr="000242EF">
              <w:rPr>
                <w:sz w:val="28"/>
                <w:szCs w:val="28"/>
              </w:rPr>
              <w:t>In less than half the time.</w:t>
            </w:r>
          </w:p>
        </w:tc>
        <w:tc>
          <w:tcPr>
            <w:tcW w:w="0" w:type="auto"/>
            <w:vAlign w:val="center"/>
          </w:tcPr>
          <w:p w:rsidR="000242EF" w:rsidRPr="000242EF" w:rsidRDefault="000242EF" w:rsidP="00A50C0E">
            <w:pPr>
              <w:rPr>
                <w:sz w:val="28"/>
                <w:szCs w:val="28"/>
              </w:rPr>
            </w:pPr>
            <w:r w:rsidRPr="000242EF">
              <w:rPr>
                <w:sz w:val="28"/>
                <w:szCs w:val="28"/>
              </w:rPr>
              <w:t>More than half the time.</w:t>
            </w:r>
          </w:p>
        </w:tc>
        <w:tc>
          <w:tcPr>
            <w:tcW w:w="0" w:type="auto"/>
            <w:vAlign w:val="center"/>
          </w:tcPr>
          <w:p w:rsidR="000242EF" w:rsidRPr="000242EF" w:rsidRDefault="000242EF" w:rsidP="00A50C0E">
            <w:pPr>
              <w:rPr>
                <w:sz w:val="28"/>
                <w:szCs w:val="28"/>
              </w:rPr>
            </w:pPr>
            <w:r w:rsidRPr="000242EF">
              <w:rPr>
                <w:sz w:val="28"/>
                <w:szCs w:val="28"/>
              </w:rPr>
              <w:t>Almost every day</w:t>
            </w:r>
          </w:p>
        </w:tc>
      </w:tr>
      <w:tr w:rsidR="000242EF" w:rsidRPr="000242EF" w:rsidTr="000242EF">
        <w:trPr>
          <w:trHeight w:val="360"/>
        </w:trPr>
        <w:tc>
          <w:tcPr>
            <w:tcW w:w="0" w:type="auto"/>
            <w:vAlign w:val="center"/>
          </w:tcPr>
          <w:p w:rsidR="000242EF" w:rsidRPr="000242EF" w:rsidRDefault="000242EF" w:rsidP="00A50C0E">
            <w:pPr>
              <w:rPr>
                <w:sz w:val="28"/>
                <w:szCs w:val="28"/>
              </w:rPr>
            </w:pPr>
            <w:r w:rsidRPr="000242EF">
              <w:rPr>
                <w:sz w:val="28"/>
                <w:szCs w:val="28"/>
              </w:rPr>
              <w:t>1) Feeling nervous, restless or irritable</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0242EF" w:rsidTr="000242EF">
        <w:trPr>
          <w:trHeight w:val="360"/>
        </w:trPr>
        <w:tc>
          <w:tcPr>
            <w:tcW w:w="0" w:type="auto"/>
            <w:vAlign w:val="center"/>
          </w:tcPr>
          <w:p w:rsidR="000242EF" w:rsidRPr="000242EF" w:rsidRDefault="000242EF" w:rsidP="00A50C0E">
            <w:pPr>
              <w:rPr>
                <w:sz w:val="28"/>
                <w:szCs w:val="28"/>
              </w:rPr>
            </w:pPr>
            <w:r w:rsidRPr="000242EF">
              <w:rPr>
                <w:sz w:val="28"/>
                <w:szCs w:val="28"/>
              </w:rPr>
              <w:t>2) Inability to stop or control worries</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0242EF" w:rsidTr="000242EF">
        <w:trPr>
          <w:trHeight w:val="360"/>
        </w:trPr>
        <w:tc>
          <w:tcPr>
            <w:tcW w:w="0" w:type="auto"/>
            <w:vAlign w:val="center"/>
          </w:tcPr>
          <w:p w:rsidR="000242EF" w:rsidRPr="000242EF" w:rsidRDefault="000242EF" w:rsidP="00A50C0E">
            <w:pPr>
              <w:rPr>
                <w:sz w:val="28"/>
                <w:szCs w:val="28"/>
              </w:rPr>
            </w:pPr>
            <w:r w:rsidRPr="000242EF">
              <w:rPr>
                <w:sz w:val="28"/>
                <w:szCs w:val="28"/>
              </w:rPr>
              <w:t>3) Worrying excessively about different things</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0242EF" w:rsidTr="000242EF">
        <w:trPr>
          <w:trHeight w:val="360"/>
        </w:trPr>
        <w:tc>
          <w:tcPr>
            <w:tcW w:w="0" w:type="auto"/>
            <w:vAlign w:val="center"/>
          </w:tcPr>
          <w:p w:rsidR="000242EF" w:rsidRPr="000242EF" w:rsidRDefault="000242EF" w:rsidP="00A50C0E">
            <w:pPr>
              <w:rPr>
                <w:sz w:val="28"/>
                <w:szCs w:val="28"/>
              </w:rPr>
            </w:pPr>
            <w:r w:rsidRPr="000242EF">
              <w:rPr>
                <w:sz w:val="28"/>
                <w:szCs w:val="28"/>
              </w:rPr>
              <w:t>4) Difficult to relax</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0242EF" w:rsidTr="000242EF">
        <w:trPr>
          <w:trHeight w:val="360"/>
        </w:trPr>
        <w:tc>
          <w:tcPr>
            <w:tcW w:w="0" w:type="auto"/>
            <w:vAlign w:val="center"/>
          </w:tcPr>
          <w:p w:rsidR="000242EF" w:rsidRPr="000242EF" w:rsidRDefault="000242EF" w:rsidP="00A50C0E">
            <w:pPr>
              <w:rPr>
                <w:sz w:val="28"/>
                <w:szCs w:val="28"/>
              </w:rPr>
            </w:pPr>
            <w:r w:rsidRPr="000242EF">
              <w:rPr>
                <w:sz w:val="28"/>
                <w:szCs w:val="28"/>
              </w:rPr>
              <w:t>5) Restlessness due to a lack of peace of mind</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0242EF" w:rsidTr="000242EF">
        <w:trPr>
          <w:trHeight w:val="360"/>
        </w:trPr>
        <w:tc>
          <w:tcPr>
            <w:tcW w:w="0" w:type="auto"/>
            <w:vAlign w:val="center"/>
          </w:tcPr>
          <w:p w:rsidR="000242EF" w:rsidRPr="000242EF" w:rsidRDefault="000242EF" w:rsidP="00A50C0E">
            <w:pPr>
              <w:rPr>
                <w:sz w:val="28"/>
                <w:szCs w:val="28"/>
              </w:rPr>
            </w:pPr>
            <w:r w:rsidRPr="000242EF">
              <w:rPr>
                <w:sz w:val="28"/>
                <w:szCs w:val="28"/>
              </w:rPr>
              <w:t>6) Easily upset or irritable</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0242EF" w:rsidTr="000242EF">
        <w:trPr>
          <w:trHeight w:val="360"/>
        </w:trPr>
        <w:tc>
          <w:tcPr>
            <w:tcW w:w="0" w:type="auto"/>
            <w:vAlign w:val="center"/>
          </w:tcPr>
          <w:p w:rsidR="000242EF" w:rsidRPr="000242EF" w:rsidRDefault="000242EF" w:rsidP="000242EF">
            <w:pPr>
              <w:rPr>
                <w:sz w:val="28"/>
                <w:szCs w:val="28"/>
              </w:rPr>
            </w:pPr>
            <w:r w:rsidRPr="000242EF">
              <w:rPr>
                <w:sz w:val="28"/>
                <w:szCs w:val="28"/>
              </w:rPr>
              <w:t>7) Feeling  scared and thinking something terrible is going to happen</w:t>
            </w:r>
          </w:p>
          <w:p w:rsidR="000242EF" w:rsidRPr="000242EF" w:rsidRDefault="000242EF" w:rsidP="00A50C0E">
            <w:pPr>
              <w:rPr>
                <w:sz w:val="28"/>
                <w:szCs w:val="28"/>
              </w:rPr>
            </w:pPr>
            <w:r w:rsidRPr="000242EF">
              <w:rPr>
                <w:sz w:val="28"/>
                <w:szCs w:val="28"/>
              </w:rPr>
              <w:t xml:space="preserve"> </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bl>
    <w:p w:rsidR="000242EF" w:rsidRPr="000242EF" w:rsidRDefault="000242EF" w:rsidP="00256D02">
      <w:pPr>
        <w:rPr>
          <w:sz w:val="28"/>
          <w:szCs w:val="28"/>
        </w:rPr>
      </w:pPr>
    </w:p>
    <w:p w:rsidR="00E31446" w:rsidRDefault="000242EF" w:rsidP="000242EF">
      <w:pPr>
        <w:rPr>
          <w:rFonts w:hint="eastAsia"/>
          <w:sz w:val="28"/>
          <w:szCs w:val="28"/>
        </w:rPr>
      </w:pPr>
      <w:r w:rsidRPr="000242EF">
        <w:rPr>
          <w:sz w:val="28"/>
          <w:szCs w:val="28"/>
        </w:rPr>
        <w:t>26. How often have you been troubled by the following questions in the</w:t>
      </w:r>
    </w:p>
    <w:p w:rsidR="000242EF" w:rsidRPr="000242EF" w:rsidRDefault="000242EF" w:rsidP="000242EF">
      <w:pPr>
        <w:rPr>
          <w:sz w:val="28"/>
          <w:szCs w:val="28"/>
        </w:rPr>
      </w:pPr>
      <w:proofErr w:type="gramStart"/>
      <w:r w:rsidRPr="000242EF">
        <w:rPr>
          <w:sz w:val="28"/>
          <w:szCs w:val="28"/>
        </w:rPr>
        <w:t>past</w:t>
      </w:r>
      <w:proofErr w:type="gramEnd"/>
      <w:r w:rsidRPr="000242EF">
        <w:rPr>
          <w:sz w:val="28"/>
          <w:szCs w:val="28"/>
        </w:rPr>
        <w:t xml:space="preserve"> two weeks?</w:t>
      </w:r>
    </w:p>
    <w:tbl>
      <w:tblPr>
        <w:tblStyle w:val="1"/>
        <w:tblW w:w="0" w:type="auto"/>
        <w:tblLook w:val="04A0" w:firstRow="1" w:lastRow="0" w:firstColumn="1" w:lastColumn="0" w:noHBand="0" w:noVBand="1"/>
      </w:tblPr>
      <w:tblGrid>
        <w:gridCol w:w="3520"/>
        <w:gridCol w:w="807"/>
        <w:gridCol w:w="1430"/>
        <w:gridCol w:w="1432"/>
        <w:gridCol w:w="1333"/>
      </w:tblGrid>
      <w:tr w:rsidR="000242EF" w:rsidRPr="003A775E" w:rsidTr="00E31446">
        <w:trPr>
          <w:trHeight w:val="360"/>
        </w:trPr>
        <w:tc>
          <w:tcPr>
            <w:tcW w:w="0" w:type="auto"/>
          </w:tcPr>
          <w:p w:rsidR="000242EF" w:rsidRPr="003A775E" w:rsidRDefault="000242EF" w:rsidP="00A50C0E">
            <w:pPr>
              <w:jc w:val="center"/>
              <w:rPr>
                <w:rFonts w:eastAsia="宋体" w:cs="Times New Roman"/>
                <w:sz w:val="28"/>
                <w:szCs w:val="28"/>
                <w:bdr w:val="nil"/>
              </w:rPr>
            </w:pPr>
            <w:bookmarkStart w:id="0" w:name="_GoBack"/>
            <w:bookmarkEnd w:id="0"/>
          </w:p>
        </w:tc>
        <w:tc>
          <w:tcPr>
            <w:tcW w:w="0" w:type="auto"/>
            <w:vAlign w:val="center"/>
          </w:tcPr>
          <w:p w:rsidR="000242EF" w:rsidRPr="000242EF" w:rsidRDefault="000242EF" w:rsidP="00A50C0E">
            <w:pPr>
              <w:rPr>
                <w:sz w:val="28"/>
                <w:szCs w:val="28"/>
              </w:rPr>
            </w:pPr>
            <w:r w:rsidRPr="000242EF">
              <w:rPr>
                <w:sz w:val="28"/>
                <w:szCs w:val="28"/>
              </w:rPr>
              <w:t xml:space="preserve">Not at all </w:t>
            </w:r>
          </w:p>
        </w:tc>
        <w:tc>
          <w:tcPr>
            <w:tcW w:w="0" w:type="auto"/>
            <w:vAlign w:val="center"/>
          </w:tcPr>
          <w:p w:rsidR="000242EF" w:rsidRPr="000242EF" w:rsidRDefault="000242EF" w:rsidP="00A50C0E">
            <w:pPr>
              <w:rPr>
                <w:sz w:val="28"/>
                <w:szCs w:val="28"/>
              </w:rPr>
            </w:pPr>
            <w:r w:rsidRPr="000242EF">
              <w:rPr>
                <w:sz w:val="28"/>
                <w:szCs w:val="28"/>
              </w:rPr>
              <w:t>In less than half the time.</w:t>
            </w:r>
          </w:p>
        </w:tc>
        <w:tc>
          <w:tcPr>
            <w:tcW w:w="0" w:type="auto"/>
            <w:vAlign w:val="center"/>
          </w:tcPr>
          <w:p w:rsidR="000242EF" w:rsidRPr="000242EF" w:rsidRDefault="000242EF" w:rsidP="00A50C0E">
            <w:pPr>
              <w:rPr>
                <w:sz w:val="28"/>
                <w:szCs w:val="28"/>
              </w:rPr>
            </w:pPr>
            <w:r w:rsidRPr="000242EF">
              <w:rPr>
                <w:sz w:val="28"/>
                <w:szCs w:val="28"/>
              </w:rPr>
              <w:t>More than half the time.</w:t>
            </w:r>
          </w:p>
        </w:tc>
        <w:tc>
          <w:tcPr>
            <w:tcW w:w="0" w:type="auto"/>
            <w:vAlign w:val="center"/>
          </w:tcPr>
          <w:p w:rsidR="000242EF" w:rsidRPr="000242EF" w:rsidRDefault="000242EF" w:rsidP="00A50C0E">
            <w:pPr>
              <w:rPr>
                <w:sz w:val="28"/>
                <w:szCs w:val="28"/>
              </w:rPr>
            </w:pPr>
            <w:r w:rsidRPr="000242EF">
              <w:rPr>
                <w:sz w:val="28"/>
                <w:szCs w:val="28"/>
              </w:rPr>
              <w:t>Almost every day</w:t>
            </w:r>
          </w:p>
        </w:tc>
      </w:tr>
      <w:tr w:rsidR="000242EF" w:rsidRPr="003A775E" w:rsidTr="00E31446">
        <w:trPr>
          <w:trHeight w:val="360"/>
        </w:trPr>
        <w:tc>
          <w:tcPr>
            <w:tcW w:w="0" w:type="auto"/>
            <w:vAlign w:val="center"/>
          </w:tcPr>
          <w:p w:rsidR="000242EF" w:rsidRPr="000242EF" w:rsidRDefault="000242EF" w:rsidP="00A50C0E">
            <w:pPr>
              <w:rPr>
                <w:sz w:val="28"/>
                <w:szCs w:val="28"/>
              </w:rPr>
            </w:pPr>
            <w:r w:rsidRPr="000242EF">
              <w:rPr>
                <w:sz w:val="28"/>
                <w:szCs w:val="28"/>
              </w:rPr>
              <w:t>1) Lack of motivation or pleasure in doing things</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3A775E" w:rsidTr="00E31446">
        <w:trPr>
          <w:trHeight w:val="360"/>
        </w:trPr>
        <w:tc>
          <w:tcPr>
            <w:tcW w:w="0" w:type="auto"/>
            <w:vAlign w:val="center"/>
          </w:tcPr>
          <w:p w:rsidR="000242EF" w:rsidRPr="000242EF" w:rsidRDefault="000242EF" w:rsidP="00A50C0E">
            <w:pPr>
              <w:rPr>
                <w:sz w:val="28"/>
                <w:szCs w:val="28"/>
              </w:rPr>
            </w:pPr>
            <w:r w:rsidRPr="000242EF">
              <w:rPr>
                <w:sz w:val="28"/>
                <w:szCs w:val="28"/>
              </w:rPr>
              <w:t>2) Feeling depressed,</w:t>
            </w:r>
            <w:r w:rsidRPr="000242EF">
              <w:rPr>
                <w:sz w:val="28"/>
                <w:szCs w:val="28"/>
              </w:rPr>
              <w:br/>
              <w:t>frustrated or hopeless</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3A775E" w:rsidTr="00E31446">
        <w:trPr>
          <w:trHeight w:val="360"/>
        </w:trPr>
        <w:tc>
          <w:tcPr>
            <w:tcW w:w="0" w:type="auto"/>
            <w:vAlign w:val="center"/>
          </w:tcPr>
          <w:p w:rsidR="000242EF" w:rsidRPr="000242EF" w:rsidRDefault="000242EF" w:rsidP="00A50C0E">
            <w:pPr>
              <w:rPr>
                <w:sz w:val="28"/>
                <w:szCs w:val="28"/>
              </w:rPr>
            </w:pPr>
            <w:r w:rsidRPr="000242EF">
              <w:rPr>
                <w:sz w:val="28"/>
                <w:szCs w:val="28"/>
              </w:rPr>
              <w:t>3) Difficulty falling asleep, restless sleep, or excessive sleeping</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3A775E" w:rsidTr="00E31446">
        <w:trPr>
          <w:trHeight w:val="360"/>
        </w:trPr>
        <w:tc>
          <w:tcPr>
            <w:tcW w:w="0" w:type="auto"/>
            <w:vAlign w:val="center"/>
          </w:tcPr>
          <w:p w:rsidR="000242EF" w:rsidRPr="000242EF" w:rsidRDefault="000242EF" w:rsidP="00A50C0E">
            <w:pPr>
              <w:rPr>
                <w:sz w:val="28"/>
                <w:szCs w:val="28"/>
              </w:rPr>
            </w:pPr>
            <w:r w:rsidRPr="000242EF">
              <w:rPr>
                <w:sz w:val="28"/>
                <w:szCs w:val="28"/>
              </w:rPr>
              <w:t>4) Feeling tired or lacking energy</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3A775E" w:rsidTr="00E31446">
        <w:trPr>
          <w:trHeight w:val="360"/>
        </w:trPr>
        <w:tc>
          <w:tcPr>
            <w:tcW w:w="0" w:type="auto"/>
            <w:vAlign w:val="center"/>
          </w:tcPr>
          <w:p w:rsidR="000242EF" w:rsidRPr="000242EF" w:rsidRDefault="000242EF" w:rsidP="00A50C0E">
            <w:pPr>
              <w:rPr>
                <w:sz w:val="28"/>
                <w:szCs w:val="28"/>
              </w:rPr>
            </w:pPr>
            <w:r w:rsidRPr="000242EF">
              <w:rPr>
                <w:sz w:val="28"/>
                <w:szCs w:val="28"/>
              </w:rPr>
              <w:t>5) Loss of appetite or eating too much</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3A775E" w:rsidTr="00E31446">
        <w:trPr>
          <w:trHeight w:val="360"/>
        </w:trPr>
        <w:tc>
          <w:tcPr>
            <w:tcW w:w="0" w:type="auto"/>
            <w:vAlign w:val="center"/>
          </w:tcPr>
          <w:p w:rsidR="000242EF" w:rsidRPr="000242EF" w:rsidRDefault="000242EF" w:rsidP="00A50C0E">
            <w:pPr>
              <w:rPr>
                <w:sz w:val="28"/>
                <w:szCs w:val="28"/>
              </w:rPr>
            </w:pPr>
            <w:r w:rsidRPr="000242EF">
              <w:rPr>
                <w:sz w:val="28"/>
                <w:szCs w:val="28"/>
              </w:rPr>
              <w:t>6) Feeling like shit, or a failure, or letting yourself or your family down</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3A775E" w:rsidTr="00E31446">
        <w:trPr>
          <w:trHeight w:val="360"/>
        </w:trPr>
        <w:tc>
          <w:tcPr>
            <w:tcW w:w="0" w:type="auto"/>
          </w:tcPr>
          <w:p w:rsidR="000242EF" w:rsidRPr="000242EF" w:rsidRDefault="000242EF" w:rsidP="000242EF">
            <w:pPr>
              <w:spacing w:line="360" w:lineRule="auto"/>
              <w:jc w:val="center"/>
              <w:rPr>
                <w:sz w:val="28"/>
                <w:szCs w:val="28"/>
              </w:rPr>
            </w:pPr>
            <w:r w:rsidRPr="000242EF">
              <w:rPr>
                <w:sz w:val="28"/>
                <w:szCs w:val="28"/>
              </w:rPr>
              <w:t>7) Difficulty</w:t>
            </w:r>
          </w:p>
          <w:p w:rsidR="000242EF" w:rsidRPr="000242EF" w:rsidRDefault="000242EF" w:rsidP="000242EF">
            <w:pPr>
              <w:spacing w:line="360" w:lineRule="auto"/>
              <w:jc w:val="center"/>
              <w:rPr>
                <w:sz w:val="28"/>
                <w:szCs w:val="28"/>
              </w:rPr>
            </w:pPr>
            <w:r w:rsidRPr="000242EF">
              <w:rPr>
                <w:sz w:val="28"/>
                <w:szCs w:val="28"/>
              </w:rPr>
              <w:t>concentrating on</w:t>
            </w:r>
          </w:p>
          <w:p w:rsidR="000242EF" w:rsidRPr="000242EF" w:rsidRDefault="000242EF" w:rsidP="000242EF">
            <w:pPr>
              <w:spacing w:line="360" w:lineRule="auto"/>
              <w:jc w:val="center"/>
              <w:rPr>
                <w:sz w:val="28"/>
                <w:szCs w:val="28"/>
              </w:rPr>
            </w:pPr>
            <w:r w:rsidRPr="000242EF">
              <w:rPr>
                <w:sz w:val="28"/>
                <w:szCs w:val="28"/>
              </w:rPr>
              <w:t>things, such as when</w:t>
            </w:r>
          </w:p>
          <w:p w:rsidR="000242EF" w:rsidRPr="000242EF" w:rsidRDefault="000242EF" w:rsidP="000242EF">
            <w:pPr>
              <w:spacing w:line="360" w:lineRule="auto"/>
              <w:jc w:val="center"/>
              <w:rPr>
                <w:sz w:val="28"/>
                <w:szCs w:val="28"/>
              </w:rPr>
            </w:pPr>
            <w:r w:rsidRPr="000242EF">
              <w:rPr>
                <w:sz w:val="28"/>
                <w:szCs w:val="28"/>
              </w:rPr>
              <w:t>reading a newspaper</w:t>
            </w:r>
          </w:p>
          <w:p w:rsidR="000242EF" w:rsidRPr="000242EF" w:rsidRDefault="000242EF" w:rsidP="000242EF">
            <w:pPr>
              <w:spacing w:line="360" w:lineRule="auto"/>
              <w:jc w:val="center"/>
              <w:rPr>
                <w:sz w:val="28"/>
                <w:szCs w:val="28"/>
              </w:rPr>
            </w:pPr>
            <w:r w:rsidRPr="000242EF">
              <w:rPr>
                <w:sz w:val="28"/>
                <w:szCs w:val="28"/>
              </w:rPr>
              <w:t>or watching</w:t>
            </w:r>
          </w:p>
          <w:p w:rsidR="000242EF" w:rsidRPr="003A775E" w:rsidRDefault="000242EF" w:rsidP="000242EF">
            <w:pPr>
              <w:spacing w:line="360" w:lineRule="auto"/>
              <w:jc w:val="center"/>
              <w:rPr>
                <w:sz w:val="28"/>
                <w:szCs w:val="28"/>
              </w:rPr>
            </w:pPr>
            <w:r w:rsidRPr="000242EF">
              <w:rPr>
                <w:sz w:val="28"/>
                <w:szCs w:val="28"/>
              </w:rPr>
              <w:lastRenderedPageBreak/>
              <w:t>television</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lastRenderedPageBreak/>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3A775E" w:rsidTr="00E31446">
        <w:trPr>
          <w:trHeight w:val="360"/>
        </w:trPr>
        <w:tc>
          <w:tcPr>
            <w:tcW w:w="0" w:type="auto"/>
          </w:tcPr>
          <w:p w:rsidR="000242EF" w:rsidRPr="000242EF" w:rsidRDefault="000242EF" w:rsidP="000242EF">
            <w:pPr>
              <w:spacing w:line="360" w:lineRule="auto"/>
              <w:jc w:val="center"/>
              <w:rPr>
                <w:sz w:val="28"/>
                <w:szCs w:val="28"/>
              </w:rPr>
            </w:pPr>
            <w:r w:rsidRPr="000242EF">
              <w:rPr>
                <w:sz w:val="28"/>
                <w:szCs w:val="28"/>
              </w:rPr>
              <w:lastRenderedPageBreak/>
              <w:t>8) moves or speaks</w:t>
            </w:r>
          </w:p>
          <w:p w:rsidR="000242EF" w:rsidRPr="000242EF" w:rsidRDefault="000242EF" w:rsidP="000242EF">
            <w:pPr>
              <w:spacing w:line="360" w:lineRule="auto"/>
              <w:jc w:val="center"/>
              <w:rPr>
                <w:sz w:val="28"/>
                <w:szCs w:val="28"/>
              </w:rPr>
            </w:pPr>
            <w:r w:rsidRPr="000242EF">
              <w:rPr>
                <w:sz w:val="28"/>
                <w:szCs w:val="28"/>
              </w:rPr>
              <w:t>so slowly that others</w:t>
            </w:r>
          </w:p>
          <w:p w:rsidR="000242EF" w:rsidRPr="000242EF" w:rsidRDefault="000242EF" w:rsidP="000242EF">
            <w:pPr>
              <w:spacing w:line="360" w:lineRule="auto"/>
              <w:jc w:val="center"/>
              <w:rPr>
                <w:sz w:val="28"/>
                <w:szCs w:val="28"/>
              </w:rPr>
            </w:pPr>
            <w:r w:rsidRPr="000242EF">
              <w:rPr>
                <w:sz w:val="28"/>
                <w:szCs w:val="28"/>
              </w:rPr>
              <w:t>are already aware of</w:t>
            </w:r>
          </w:p>
          <w:p w:rsidR="000242EF" w:rsidRPr="000242EF" w:rsidRDefault="000242EF" w:rsidP="000242EF">
            <w:pPr>
              <w:spacing w:line="360" w:lineRule="auto"/>
              <w:jc w:val="center"/>
              <w:rPr>
                <w:sz w:val="28"/>
                <w:szCs w:val="28"/>
              </w:rPr>
            </w:pPr>
            <w:r w:rsidRPr="000242EF">
              <w:rPr>
                <w:sz w:val="28"/>
                <w:szCs w:val="28"/>
              </w:rPr>
              <w:t>it, or just the</w:t>
            </w:r>
          </w:p>
          <w:p w:rsidR="000242EF" w:rsidRPr="000242EF" w:rsidRDefault="000242EF" w:rsidP="000242EF">
            <w:pPr>
              <w:spacing w:line="360" w:lineRule="auto"/>
              <w:jc w:val="center"/>
              <w:rPr>
                <w:sz w:val="28"/>
                <w:szCs w:val="28"/>
              </w:rPr>
            </w:pPr>
            <w:r w:rsidRPr="000242EF">
              <w:rPr>
                <w:sz w:val="28"/>
                <w:szCs w:val="28"/>
              </w:rPr>
              <w:t>opposite - more than</w:t>
            </w:r>
          </w:p>
          <w:p w:rsidR="000242EF" w:rsidRPr="000242EF" w:rsidRDefault="000242EF" w:rsidP="000242EF">
            <w:pPr>
              <w:spacing w:line="360" w:lineRule="auto"/>
              <w:jc w:val="center"/>
              <w:rPr>
                <w:sz w:val="28"/>
                <w:szCs w:val="28"/>
              </w:rPr>
            </w:pPr>
            <w:r w:rsidRPr="000242EF">
              <w:rPr>
                <w:sz w:val="28"/>
                <w:szCs w:val="28"/>
              </w:rPr>
              <w:t>usual fidgeting</w:t>
            </w:r>
          </w:p>
          <w:p w:rsidR="000242EF" w:rsidRPr="000242EF" w:rsidRDefault="000242EF" w:rsidP="000242EF">
            <w:pPr>
              <w:spacing w:line="360" w:lineRule="auto"/>
              <w:jc w:val="center"/>
              <w:rPr>
                <w:sz w:val="28"/>
                <w:szCs w:val="28"/>
              </w:rPr>
            </w:pPr>
            <w:r w:rsidRPr="000242EF">
              <w:rPr>
                <w:sz w:val="28"/>
                <w:szCs w:val="28"/>
              </w:rPr>
              <w:t>or fidgeting and</w:t>
            </w:r>
          </w:p>
          <w:p w:rsidR="000242EF" w:rsidRPr="003A775E" w:rsidRDefault="000242EF" w:rsidP="000242EF">
            <w:pPr>
              <w:spacing w:line="360" w:lineRule="auto"/>
              <w:jc w:val="center"/>
              <w:rPr>
                <w:sz w:val="28"/>
                <w:szCs w:val="28"/>
              </w:rPr>
            </w:pPr>
            <w:r w:rsidRPr="000242EF">
              <w:rPr>
                <w:sz w:val="28"/>
                <w:szCs w:val="28"/>
              </w:rPr>
              <w:t>moving around</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r w:rsidR="000242EF" w:rsidRPr="003A775E" w:rsidTr="00E31446">
        <w:trPr>
          <w:trHeight w:val="360"/>
        </w:trPr>
        <w:tc>
          <w:tcPr>
            <w:tcW w:w="0" w:type="auto"/>
          </w:tcPr>
          <w:p w:rsidR="000242EF" w:rsidRPr="000242EF" w:rsidRDefault="000242EF" w:rsidP="000242EF">
            <w:pPr>
              <w:spacing w:line="360" w:lineRule="auto"/>
              <w:jc w:val="center"/>
              <w:rPr>
                <w:sz w:val="28"/>
                <w:szCs w:val="28"/>
              </w:rPr>
            </w:pPr>
            <w:r w:rsidRPr="000242EF">
              <w:rPr>
                <w:sz w:val="28"/>
                <w:szCs w:val="28"/>
              </w:rPr>
              <w:t>9) Having thoughts</w:t>
            </w:r>
          </w:p>
          <w:p w:rsidR="000242EF" w:rsidRPr="000242EF" w:rsidRDefault="000242EF" w:rsidP="000242EF">
            <w:pPr>
              <w:spacing w:line="360" w:lineRule="auto"/>
              <w:jc w:val="center"/>
              <w:rPr>
                <w:sz w:val="28"/>
                <w:szCs w:val="28"/>
              </w:rPr>
            </w:pPr>
            <w:r w:rsidRPr="000242EF">
              <w:rPr>
                <w:sz w:val="28"/>
                <w:szCs w:val="28"/>
              </w:rPr>
              <w:t>that are better than</w:t>
            </w:r>
          </w:p>
          <w:p w:rsidR="000242EF" w:rsidRPr="000242EF" w:rsidRDefault="000242EF" w:rsidP="000242EF">
            <w:pPr>
              <w:spacing w:line="360" w:lineRule="auto"/>
              <w:jc w:val="center"/>
              <w:rPr>
                <w:sz w:val="28"/>
                <w:szCs w:val="28"/>
              </w:rPr>
            </w:pPr>
            <w:r w:rsidRPr="000242EF">
              <w:rPr>
                <w:sz w:val="28"/>
                <w:szCs w:val="28"/>
              </w:rPr>
              <w:t>dying or hurting</w:t>
            </w:r>
          </w:p>
          <w:p w:rsidR="000242EF" w:rsidRPr="003A775E" w:rsidRDefault="000242EF" w:rsidP="000242EF">
            <w:pPr>
              <w:spacing w:line="360" w:lineRule="auto"/>
              <w:jc w:val="center"/>
              <w:rPr>
                <w:sz w:val="28"/>
                <w:szCs w:val="28"/>
              </w:rPr>
            </w:pPr>
            <w:r w:rsidRPr="000242EF">
              <w:rPr>
                <w:sz w:val="28"/>
                <w:szCs w:val="28"/>
              </w:rPr>
              <w:t>yourself in some way</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①</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②</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③</w:t>
            </w:r>
          </w:p>
        </w:tc>
        <w:tc>
          <w:tcPr>
            <w:tcW w:w="0" w:type="auto"/>
          </w:tcPr>
          <w:p w:rsidR="000242EF" w:rsidRPr="003A775E" w:rsidRDefault="000242EF" w:rsidP="00A50C0E">
            <w:pPr>
              <w:spacing w:line="360" w:lineRule="auto"/>
              <w:jc w:val="center"/>
              <w:rPr>
                <w:rFonts w:eastAsia="宋体" w:cs="Times New Roman"/>
                <w:sz w:val="28"/>
                <w:szCs w:val="28"/>
                <w:bdr w:val="nil"/>
              </w:rPr>
            </w:pPr>
            <w:r w:rsidRPr="003A775E">
              <w:rPr>
                <w:rFonts w:eastAsia="宋体" w:cs="Times New Roman"/>
                <w:sz w:val="28"/>
                <w:szCs w:val="28"/>
                <w:bdr w:val="nil"/>
              </w:rPr>
              <w:t>④</w:t>
            </w:r>
          </w:p>
        </w:tc>
      </w:tr>
    </w:tbl>
    <w:p w:rsidR="000242EF" w:rsidRPr="000242EF" w:rsidRDefault="000242EF" w:rsidP="000242EF">
      <w:pPr>
        <w:rPr>
          <w:sz w:val="28"/>
          <w:szCs w:val="28"/>
        </w:rPr>
      </w:pPr>
    </w:p>
    <w:p w:rsidR="00256D02" w:rsidRPr="000242EF" w:rsidRDefault="00256D02" w:rsidP="00CE593C">
      <w:pPr>
        <w:rPr>
          <w:sz w:val="28"/>
          <w:szCs w:val="28"/>
        </w:rPr>
      </w:pPr>
    </w:p>
    <w:sectPr w:rsidR="00256D02" w:rsidRPr="000242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868"/>
    <w:rsid w:val="000242EF"/>
    <w:rsid w:val="00256D02"/>
    <w:rsid w:val="004361E8"/>
    <w:rsid w:val="005A1FD5"/>
    <w:rsid w:val="00614868"/>
    <w:rsid w:val="00CE593C"/>
    <w:rsid w:val="00E31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3">
    <w:name w:val="网格型3"/>
    <w:basedOn w:val="a1"/>
    <w:uiPriority w:val="59"/>
    <w:unhideWhenUsed/>
    <w:qFormat/>
    <w:rsid w:val="00CE593C"/>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uiPriority w:val="59"/>
    <w:unhideWhenUsed/>
    <w:rsid w:val="00256D02"/>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0242EF"/>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3">
    <w:name w:val="网格型3"/>
    <w:basedOn w:val="a1"/>
    <w:uiPriority w:val="59"/>
    <w:unhideWhenUsed/>
    <w:qFormat/>
    <w:rsid w:val="00CE593C"/>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uiPriority w:val="59"/>
    <w:unhideWhenUsed/>
    <w:rsid w:val="00256D02"/>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0242EF"/>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7786">
      <w:bodyDiv w:val="1"/>
      <w:marLeft w:val="0"/>
      <w:marRight w:val="0"/>
      <w:marTop w:val="0"/>
      <w:marBottom w:val="0"/>
      <w:divBdr>
        <w:top w:val="none" w:sz="0" w:space="0" w:color="auto"/>
        <w:left w:val="none" w:sz="0" w:space="0" w:color="auto"/>
        <w:bottom w:val="none" w:sz="0" w:space="0" w:color="auto"/>
        <w:right w:val="none" w:sz="0" w:space="0" w:color="auto"/>
      </w:divBdr>
    </w:div>
    <w:div w:id="156190386">
      <w:bodyDiv w:val="1"/>
      <w:marLeft w:val="0"/>
      <w:marRight w:val="0"/>
      <w:marTop w:val="0"/>
      <w:marBottom w:val="0"/>
      <w:divBdr>
        <w:top w:val="none" w:sz="0" w:space="0" w:color="auto"/>
        <w:left w:val="none" w:sz="0" w:space="0" w:color="auto"/>
        <w:bottom w:val="none" w:sz="0" w:space="0" w:color="auto"/>
        <w:right w:val="none" w:sz="0" w:space="0" w:color="auto"/>
      </w:divBdr>
    </w:div>
    <w:div w:id="191190036">
      <w:bodyDiv w:val="1"/>
      <w:marLeft w:val="0"/>
      <w:marRight w:val="0"/>
      <w:marTop w:val="0"/>
      <w:marBottom w:val="0"/>
      <w:divBdr>
        <w:top w:val="none" w:sz="0" w:space="0" w:color="auto"/>
        <w:left w:val="none" w:sz="0" w:space="0" w:color="auto"/>
        <w:bottom w:val="none" w:sz="0" w:space="0" w:color="auto"/>
        <w:right w:val="none" w:sz="0" w:space="0" w:color="auto"/>
      </w:divBdr>
    </w:div>
    <w:div w:id="288632833">
      <w:bodyDiv w:val="1"/>
      <w:marLeft w:val="0"/>
      <w:marRight w:val="0"/>
      <w:marTop w:val="0"/>
      <w:marBottom w:val="0"/>
      <w:divBdr>
        <w:top w:val="none" w:sz="0" w:space="0" w:color="auto"/>
        <w:left w:val="none" w:sz="0" w:space="0" w:color="auto"/>
        <w:bottom w:val="none" w:sz="0" w:space="0" w:color="auto"/>
        <w:right w:val="none" w:sz="0" w:space="0" w:color="auto"/>
      </w:divBdr>
    </w:div>
    <w:div w:id="312678626">
      <w:bodyDiv w:val="1"/>
      <w:marLeft w:val="0"/>
      <w:marRight w:val="0"/>
      <w:marTop w:val="0"/>
      <w:marBottom w:val="0"/>
      <w:divBdr>
        <w:top w:val="none" w:sz="0" w:space="0" w:color="auto"/>
        <w:left w:val="none" w:sz="0" w:space="0" w:color="auto"/>
        <w:bottom w:val="none" w:sz="0" w:space="0" w:color="auto"/>
        <w:right w:val="none" w:sz="0" w:space="0" w:color="auto"/>
      </w:divBdr>
    </w:div>
    <w:div w:id="327099226">
      <w:bodyDiv w:val="1"/>
      <w:marLeft w:val="0"/>
      <w:marRight w:val="0"/>
      <w:marTop w:val="0"/>
      <w:marBottom w:val="0"/>
      <w:divBdr>
        <w:top w:val="none" w:sz="0" w:space="0" w:color="auto"/>
        <w:left w:val="none" w:sz="0" w:space="0" w:color="auto"/>
        <w:bottom w:val="none" w:sz="0" w:space="0" w:color="auto"/>
        <w:right w:val="none" w:sz="0" w:space="0" w:color="auto"/>
      </w:divBdr>
    </w:div>
    <w:div w:id="396780785">
      <w:bodyDiv w:val="1"/>
      <w:marLeft w:val="0"/>
      <w:marRight w:val="0"/>
      <w:marTop w:val="0"/>
      <w:marBottom w:val="0"/>
      <w:divBdr>
        <w:top w:val="none" w:sz="0" w:space="0" w:color="auto"/>
        <w:left w:val="none" w:sz="0" w:space="0" w:color="auto"/>
        <w:bottom w:val="none" w:sz="0" w:space="0" w:color="auto"/>
        <w:right w:val="none" w:sz="0" w:space="0" w:color="auto"/>
      </w:divBdr>
    </w:div>
    <w:div w:id="409546437">
      <w:bodyDiv w:val="1"/>
      <w:marLeft w:val="0"/>
      <w:marRight w:val="0"/>
      <w:marTop w:val="0"/>
      <w:marBottom w:val="0"/>
      <w:divBdr>
        <w:top w:val="none" w:sz="0" w:space="0" w:color="auto"/>
        <w:left w:val="none" w:sz="0" w:space="0" w:color="auto"/>
        <w:bottom w:val="none" w:sz="0" w:space="0" w:color="auto"/>
        <w:right w:val="none" w:sz="0" w:space="0" w:color="auto"/>
      </w:divBdr>
    </w:div>
    <w:div w:id="466779418">
      <w:bodyDiv w:val="1"/>
      <w:marLeft w:val="0"/>
      <w:marRight w:val="0"/>
      <w:marTop w:val="0"/>
      <w:marBottom w:val="0"/>
      <w:divBdr>
        <w:top w:val="none" w:sz="0" w:space="0" w:color="auto"/>
        <w:left w:val="none" w:sz="0" w:space="0" w:color="auto"/>
        <w:bottom w:val="none" w:sz="0" w:space="0" w:color="auto"/>
        <w:right w:val="none" w:sz="0" w:space="0" w:color="auto"/>
      </w:divBdr>
    </w:div>
    <w:div w:id="618296596">
      <w:bodyDiv w:val="1"/>
      <w:marLeft w:val="0"/>
      <w:marRight w:val="0"/>
      <w:marTop w:val="0"/>
      <w:marBottom w:val="0"/>
      <w:divBdr>
        <w:top w:val="none" w:sz="0" w:space="0" w:color="auto"/>
        <w:left w:val="none" w:sz="0" w:space="0" w:color="auto"/>
        <w:bottom w:val="none" w:sz="0" w:space="0" w:color="auto"/>
        <w:right w:val="none" w:sz="0" w:space="0" w:color="auto"/>
      </w:divBdr>
    </w:div>
    <w:div w:id="657392224">
      <w:bodyDiv w:val="1"/>
      <w:marLeft w:val="0"/>
      <w:marRight w:val="0"/>
      <w:marTop w:val="0"/>
      <w:marBottom w:val="0"/>
      <w:divBdr>
        <w:top w:val="none" w:sz="0" w:space="0" w:color="auto"/>
        <w:left w:val="none" w:sz="0" w:space="0" w:color="auto"/>
        <w:bottom w:val="none" w:sz="0" w:space="0" w:color="auto"/>
        <w:right w:val="none" w:sz="0" w:space="0" w:color="auto"/>
      </w:divBdr>
    </w:div>
    <w:div w:id="832575308">
      <w:bodyDiv w:val="1"/>
      <w:marLeft w:val="0"/>
      <w:marRight w:val="0"/>
      <w:marTop w:val="0"/>
      <w:marBottom w:val="0"/>
      <w:divBdr>
        <w:top w:val="none" w:sz="0" w:space="0" w:color="auto"/>
        <w:left w:val="none" w:sz="0" w:space="0" w:color="auto"/>
        <w:bottom w:val="none" w:sz="0" w:space="0" w:color="auto"/>
        <w:right w:val="none" w:sz="0" w:space="0" w:color="auto"/>
      </w:divBdr>
    </w:div>
    <w:div w:id="876242277">
      <w:bodyDiv w:val="1"/>
      <w:marLeft w:val="0"/>
      <w:marRight w:val="0"/>
      <w:marTop w:val="0"/>
      <w:marBottom w:val="0"/>
      <w:divBdr>
        <w:top w:val="none" w:sz="0" w:space="0" w:color="auto"/>
        <w:left w:val="none" w:sz="0" w:space="0" w:color="auto"/>
        <w:bottom w:val="none" w:sz="0" w:space="0" w:color="auto"/>
        <w:right w:val="none" w:sz="0" w:space="0" w:color="auto"/>
      </w:divBdr>
    </w:div>
    <w:div w:id="1140348481">
      <w:bodyDiv w:val="1"/>
      <w:marLeft w:val="0"/>
      <w:marRight w:val="0"/>
      <w:marTop w:val="0"/>
      <w:marBottom w:val="0"/>
      <w:divBdr>
        <w:top w:val="none" w:sz="0" w:space="0" w:color="auto"/>
        <w:left w:val="none" w:sz="0" w:space="0" w:color="auto"/>
        <w:bottom w:val="none" w:sz="0" w:space="0" w:color="auto"/>
        <w:right w:val="none" w:sz="0" w:space="0" w:color="auto"/>
      </w:divBdr>
    </w:div>
    <w:div w:id="1174152100">
      <w:bodyDiv w:val="1"/>
      <w:marLeft w:val="0"/>
      <w:marRight w:val="0"/>
      <w:marTop w:val="0"/>
      <w:marBottom w:val="0"/>
      <w:divBdr>
        <w:top w:val="none" w:sz="0" w:space="0" w:color="auto"/>
        <w:left w:val="none" w:sz="0" w:space="0" w:color="auto"/>
        <w:bottom w:val="none" w:sz="0" w:space="0" w:color="auto"/>
        <w:right w:val="none" w:sz="0" w:space="0" w:color="auto"/>
      </w:divBdr>
    </w:div>
    <w:div w:id="1218128494">
      <w:bodyDiv w:val="1"/>
      <w:marLeft w:val="0"/>
      <w:marRight w:val="0"/>
      <w:marTop w:val="0"/>
      <w:marBottom w:val="0"/>
      <w:divBdr>
        <w:top w:val="none" w:sz="0" w:space="0" w:color="auto"/>
        <w:left w:val="none" w:sz="0" w:space="0" w:color="auto"/>
        <w:bottom w:val="none" w:sz="0" w:space="0" w:color="auto"/>
        <w:right w:val="none" w:sz="0" w:space="0" w:color="auto"/>
      </w:divBdr>
    </w:div>
    <w:div w:id="1928536678">
      <w:bodyDiv w:val="1"/>
      <w:marLeft w:val="0"/>
      <w:marRight w:val="0"/>
      <w:marTop w:val="0"/>
      <w:marBottom w:val="0"/>
      <w:divBdr>
        <w:top w:val="none" w:sz="0" w:space="0" w:color="auto"/>
        <w:left w:val="none" w:sz="0" w:space="0" w:color="auto"/>
        <w:bottom w:val="none" w:sz="0" w:space="0" w:color="auto"/>
        <w:right w:val="none" w:sz="0" w:space="0" w:color="auto"/>
      </w:divBdr>
    </w:div>
    <w:div w:id="1941834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9</Pages>
  <Words>1097</Words>
  <Characters>6255</Characters>
  <Application>Microsoft Office Word</Application>
  <DocSecurity>0</DocSecurity>
  <Lines>52</Lines>
  <Paragraphs>14</Paragraphs>
  <ScaleCrop>false</ScaleCrop>
  <Company>Microsoft</Company>
  <LinksUpToDate>false</LinksUpToDate>
  <CharactersWithSpaces>7338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静静</dc:creator>
  <cp:lastModifiedBy>静静</cp:lastModifiedBy>
  <cp:revision>1</cp:revision>
  <dcterms:created xsi:type="dcterms:W3CDTF">2020-07-21T07:00:00Z</dcterms:created>
  <dcterms:modified xsi:type="dcterms:W3CDTF">2020-07-21T08:15:00Z</dcterms:modified>
</cp:coreProperties>
</file>