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01601" w14:textId="500782B5" w:rsidR="00DE184B" w:rsidRPr="00DE184B" w:rsidRDefault="00DE184B" w:rsidP="00DE184B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bCs/>
        </w:rPr>
      </w:pPr>
      <w:r w:rsidRPr="00DE184B">
        <w:rPr>
          <w:rFonts w:ascii="Times New Roman" w:eastAsia="Calibri" w:hAnsi="Times New Roman" w:cs="Times New Roman"/>
          <w:b/>
          <w:bCs/>
        </w:rPr>
        <w:t>Appendix 1</w:t>
      </w:r>
    </w:p>
    <w:p w14:paraId="3F54FD65" w14:textId="432B1282" w:rsidR="00DE184B" w:rsidRPr="00DE184B" w:rsidRDefault="00DE184B" w:rsidP="00DE184B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Complete </w:t>
      </w:r>
      <w:proofErr w:type="spellStart"/>
      <w:r>
        <w:rPr>
          <w:rFonts w:ascii="Times New Roman" w:eastAsia="Calibri" w:hAnsi="Times New Roman" w:cs="Times New Roman"/>
          <w:b/>
          <w:bCs/>
        </w:rPr>
        <w:t>search</w:t>
      </w:r>
      <w:proofErr w:type="spellEnd"/>
      <w:r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</w:rPr>
        <w:t>strategy</w:t>
      </w:r>
      <w:proofErr w:type="spellEnd"/>
    </w:p>
    <w:p w14:paraId="3A89EB73" w14:textId="77777777" w:rsidR="00DE184B" w:rsidRPr="00DE184B" w:rsidRDefault="00DE184B" w:rsidP="00DE184B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bCs/>
        </w:rPr>
      </w:pPr>
    </w:p>
    <w:p w14:paraId="581A79DC" w14:textId="77777777" w:rsidR="00DE184B" w:rsidRPr="00DE184B" w:rsidRDefault="00DE184B" w:rsidP="00DE184B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</w:rPr>
      </w:pPr>
    </w:p>
    <w:p w14:paraId="0AC1DA05" w14:textId="77777777" w:rsidR="00DE184B" w:rsidRPr="00DE184B" w:rsidRDefault="00DE184B" w:rsidP="00DE184B">
      <w:pPr>
        <w:rPr>
          <w:rFonts w:ascii="Times New Roman" w:eastAsia="Calibri" w:hAnsi="Times New Roman" w:cs="Times New Roman"/>
        </w:rPr>
      </w:pP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  <w:r w:rsidRPr="00DE184B">
        <w:rPr>
          <w:rFonts w:ascii="Times New Roman" w:eastAsia="Calibri" w:hAnsi="Times New Roman" w:cs="Times New Roman"/>
        </w:rPr>
        <w:tab/>
      </w:r>
    </w:p>
    <w:p w14:paraId="49D5B746" w14:textId="77777777" w:rsidR="00DE184B" w:rsidRPr="00DE184B" w:rsidRDefault="00DE184B" w:rsidP="00DE184B">
      <w:pPr>
        <w:rPr>
          <w:rFonts w:ascii="Times New Roman" w:eastAsia="Calibri" w:hAnsi="Times New Roman" w:cs="Times New Roman"/>
        </w:rPr>
      </w:pPr>
    </w:p>
    <w:p w14:paraId="26E4E0E2" w14:textId="77777777" w:rsidR="00DE184B" w:rsidRDefault="00DE184B" w:rsidP="00DE184B">
      <w:pPr>
        <w:rPr>
          <w:rFonts w:ascii="Times New Roman" w:eastAsia="Calibri" w:hAnsi="Times New Roman" w:cs="Times New Roman"/>
          <w:lang w:val="en-US"/>
        </w:rPr>
      </w:pPr>
      <w:r w:rsidRPr="003A1D05">
        <w:rPr>
          <w:rFonts w:ascii="Times New Roman" w:eastAsia="Calibri" w:hAnsi="Times New Roman" w:cs="Times New Roman"/>
          <w:lang w:val="en-US"/>
        </w:rPr>
        <w:t>Shared decision-making</w:t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  <w:t>TI + AB (Share* N2 decision*)</w:t>
      </w:r>
    </w:p>
    <w:p w14:paraId="3593F985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</w:p>
    <w:p w14:paraId="08D83EBC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</w:p>
    <w:p w14:paraId="6AEB567C" w14:textId="77777777" w:rsidR="00DE184B" w:rsidRPr="003A1D05" w:rsidRDefault="00DE184B" w:rsidP="00DE184B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b/>
          <w:bCs/>
          <w:lang w:val="en-US"/>
        </w:rPr>
      </w:pPr>
      <w:r w:rsidRPr="003A1D05">
        <w:rPr>
          <w:rFonts w:ascii="Times New Roman" w:eastAsia="Calibri" w:hAnsi="Times New Roman" w:cs="Times New Roman"/>
          <w:b/>
          <w:bCs/>
          <w:lang w:val="en-US"/>
        </w:rPr>
        <w:t>OR</w:t>
      </w:r>
    </w:p>
    <w:p w14:paraId="6161C8FB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</w:p>
    <w:p w14:paraId="7F6841A3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</w:p>
    <w:p w14:paraId="5DAAFF1A" w14:textId="77777777" w:rsidR="00DE184B" w:rsidRDefault="00DE184B" w:rsidP="00DE184B">
      <w:pPr>
        <w:rPr>
          <w:rFonts w:ascii="Times New Roman" w:eastAsia="Calibri" w:hAnsi="Times New Roman" w:cs="Times New Roman"/>
          <w:lang w:val="en-US"/>
        </w:rPr>
      </w:pPr>
      <w:r w:rsidRPr="003A1D05">
        <w:rPr>
          <w:rFonts w:ascii="Times New Roman" w:eastAsia="Calibri" w:hAnsi="Times New Roman" w:cs="Times New Roman"/>
          <w:lang w:val="en-US"/>
        </w:rPr>
        <w:t>Shar</w:t>
      </w:r>
      <w:r>
        <w:rPr>
          <w:rFonts w:ascii="Times New Roman" w:eastAsia="Calibri" w:hAnsi="Times New Roman" w:cs="Times New Roman"/>
          <w:lang w:val="en-US"/>
        </w:rPr>
        <w:t>ed decision-making</w:t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  <w:t xml:space="preserve">TI + AB (Patient* N2 Value* OR </w:t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  <w:t>Prioritie* OR Preference*)</w:t>
      </w:r>
    </w:p>
    <w:p w14:paraId="04097013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</w:p>
    <w:p w14:paraId="791D4464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</w:p>
    <w:p w14:paraId="72D5B912" w14:textId="77777777" w:rsidR="00DE184B" w:rsidRPr="003A1D05" w:rsidRDefault="00DE184B" w:rsidP="00DE184B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b/>
          <w:bCs/>
          <w:lang w:val="en-US"/>
        </w:rPr>
      </w:pPr>
      <w:r w:rsidRPr="003A1D05">
        <w:rPr>
          <w:rFonts w:ascii="Times New Roman" w:eastAsia="Calibri" w:hAnsi="Times New Roman" w:cs="Times New Roman"/>
          <w:b/>
          <w:bCs/>
          <w:lang w:val="en-US"/>
        </w:rPr>
        <w:t>AND</w:t>
      </w:r>
    </w:p>
    <w:p w14:paraId="0C29D46A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</w:p>
    <w:p w14:paraId="3BC69723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  <w:r w:rsidRPr="003A1D05">
        <w:rPr>
          <w:rFonts w:ascii="Times New Roman" w:eastAsia="Calibri" w:hAnsi="Times New Roman" w:cs="Times New Roman"/>
          <w:lang w:val="en-US"/>
        </w:rPr>
        <w:t>Complex care needs</w:t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  <w:t>TI + AB (Complex N4 (Problem* OR Issue*</w:t>
      </w:r>
    </w:p>
    <w:p w14:paraId="4CA0EF22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  <w:t>OR Patient* OR Need* OR Care OR</w:t>
      </w:r>
    </w:p>
    <w:p w14:paraId="5502C7E3" w14:textId="77777777" w:rsidR="00DE184B" w:rsidRPr="003A1D05" w:rsidRDefault="00DE184B" w:rsidP="00DE184B">
      <w:pPr>
        <w:rPr>
          <w:rFonts w:ascii="Times New Roman" w:eastAsia="Calibri" w:hAnsi="Times New Roman" w:cs="Times New Roman"/>
          <w:lang w:val="en-US"/>
        </w:rPr>
      </w:pP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  <w:t>Existence* OR Experience* OR Live* OR</w:t>
      </w:r>
    </w:p>
    <w:p w14:paraId="66BB35D1" w14:textId="77777777" w:rsidR="00DE184B" w:rsidRPr="003A1D05" w:rsidRDefault="00DE184B" w:rsidP="00DE184B">
      <w:pPr>
        <w:pBdr>
          <w:bottom w:val="single" w:sz="12" w:space="1" w:color="auto"/>
        </w:pBdr>
        <w:rPr>
          <w:rFonts w:ascii="Times New Roman" w:eastAsia="Calibri" w:hAnsi="Times New Roman" w:cs="Times New Roman"/>
          <w:lang w:val="en-US"/>
        </w:rPr>
      </w:pP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</w:r>
      <w:r w:rsidRPr="003A1D05">
        <w:rPr>
          <w:rFonts w:ascii="Times New Roman" w:eastAsia="Calibri" w:hAnsi="Times New Roman" w:cs="Times New Roman"/>
          <w:lang w:val="en-US"/>
        </w:rPr>
        <w:tab/>
        <w:t>Realit* OR Journey* OR Situation*))</w:t>
      </w:r>
    </w:p>
    <w:p w14:paraId="370C7169" w14:textId="77777777" w:rsidR="00DE184B" w:rsidRPr="003A1D05" w:rsidRDefault="00DE184B" w:rsidP="00DE184B">
      <w:pPr>
        <w:pBdr>
          <w:bottom w:val="single" w:sz="12" w:space="1" w:color="auto"/>
        </w:pBdr>
        <w:rPr>
          <w:rFonts w:ascii="Times New Roman" w:eastAsia="Calibri" w:hAnsi="Times New Roman" w:cs="Times New Roman"/>
          <w:lang w:val="en-US"/>
        </w:rPr>
      </w:pPr>
    </w:p>
    <w:p w14:paraId="7367A4DB" w14:textId="77777777" w:rsidR="00DE184B" w:rsidRPr="003A1D05" w:rsidRDefault="00DE184B" w:rsidP="00DE184B">
      <w:pPr>
        <w:pBdr>
          <w:top w:val="single" w:sz="12" w:space="1" w:color="auto"/>
          <w:bottom w:val="single" w:sz="12" w:space="1" w:color="auto"/>
        </w:pBdr>
        <w:rPr>
          <w:rFonts w:ascii="Times New Roman" w:eastAsia="Calibri" w:hAnsi="Times New Roman" w:cs="Times New Roman"/>
          <w:lang w:val="en-US"/>
        </w:rPr>
      </w:pPr>
    </w:p>
    <w:p w14:paraId="6A2C4BFC" w14:textId="2DF24E16" w:rsidR="00DE184B" w:rsidRDefault="00DE184B" w:rsidP="00DE184B">
      <w:pPr>
        <w:spacing w:line="360" w:lineRule="auto"/>
        <w:jc w:val="both"/>
        <w:rPr>
          <w:lang w:eastAsia="fr-CA"/>
        </w:rPr>
      </w:pPr>
      <w:r w:rsidRPr="003A1D05">
        <w:rPr>
          <w:rFonts w:ascii="Times New Roman" w:eastAsia="Calibri" w:hAnsi="Times New Roman" w:cs="Times New Roman"/>
        </w:rPr>
        <w:t>Limits: Between 1997 and 202</w:t>
      </w:r>
      <w:r>
        <w:rPr>
          <w:rFonts w:ascii="Times New Roman" w:eastAsia="Calibri" w:hAnsi="Times New Roman" w:cs="Times New Roman"/>
        </w:rPr>
        <w:t>3</w:t>
      </w:r>
    </w:p>
    <w:p w14:paraId="388C5934" w14:textId="77777777" w:rsidR="000A3CA2" w:rsidRDefault="000A3CA2"/>
    <w:sectPr w:rsidR="000A3C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84B"/>
    <w:rsid w:val="000A3CA2"/>
    <w:rsid w:val="00505B79"/>
    <w:rsid w:val="00540BB8"/>
    <w:rsid w:val="005F5273"/>
    <w:rsid w:val="00625330"/>
    <w:rsid w:val="008171AD"/>
    <w:rsid w:val="00902C2B"/>
    <w:rsid w:val="00A042C5"/>
    <w:rsid w:val="00A9722B"/>
    <w:rsid w:val="00B11DEA"/>
    <w:rsid w:val="00BB2D11"/>
    <w:rsid w:val="00C91696"/>
    <w:rsid w:val="00DE184B"/>
    <w:rsid w:val="00E60183"/>
    <w:rsid w:val="00EA1A0C"/>
    <w:rsid w:val="00ED3B88"/>
    <w:rsid w:val="00F1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095750"/>
  <w15:chartTrackingRefBased/>
  <w15:docId w15:val="{17E7E874-C346-1441-A216-BF87DEE1D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84B"/>
  </w:style>
  <w:style w:type="paragraph" w:styleId="Titre1">
    <w:name w:val="heading 1"/>
    <w:basedOn w:val="Normal"/>
    <w:next w:val="Normal"/>
    <w:link w:val="Titre1Car"/>
    <w:uiPriority w:val="9"/>
    <w:qFormat/>
    <w:rsid w:val="00DE1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1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18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1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18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184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184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184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184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1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E1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E1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E184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E184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E184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E184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E184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E184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E184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1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184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1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E184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184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E18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184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1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184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E18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363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Marie-Eve Perron</dc:creator>
  <cp:keywords/>
  <dc:description/>
  <cp:lastModifiedBy>Marie-Eve Perron</cp:lastModifiedBy>
  <cp:revision>1</cp:revision>
  <dcterms:created xsi:type="dcterms:W3CDTF">2024-05-14T11:20:00Z</dcterms:created>
  <dcterms:modified xsi:type="dcterms:W3CDTF">2024-05-14T11:23:00Z</dcterms:modified>
</cp:coreProperties>
</file>