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9241E" w14:textId="0D84453A" w:rsidR="00D431F5" w:rsidRPr="001C4BCF" w:rsidRDefault="00D431F5" w:rsidP="003E4827">
      <w:pPr>
        <w:pStyle w:val="a3"/>
        <w:spacing w:line="480" w:lineRule="auto"/>
        <w:jc w:val="both"/>
        <w:rPr>
          <w:rFonts w:ascii="Times New Roman" w:eastAsia="宋体" w:hAnsi="Times New Roman" w:cs="Times New Roman"/>
          <w:b/>
          <w:bCs/>
          <w:sz w:val="21"/>
          <w:szCs w:val="21"/>
          <w:lang w:val="en-US"/>
        </w:rPr>
      </w:pPr>
      <w:bookmarkStart w:id="0" w:name="_Hlk166683754"/>
      <w:bookmarkEnd w:id="0"/>
      <w:r w:rsidRPr="001C4BCF">
        <w:rPr>
          <w:rFonts w:ascii="Times New Roman" w:eastAsia="宋体" w:hAnsi="Times New Roman" w:cs="Times New Roman" w:hint="eastAsia"/>
          <w:b/>
          <w:bCs/>
          <w:sz w:val="21"/>
          <w:szCs w:val="21"/>
          <w:lang w:val="en-US"/>
        </w:rPr>
        <w:t>Supplement</w:t>
      </w:r>
      <w:r w:rsidR="001C4BCF" w:rsidRPr="001C4BCF">
        <w:rPr>
          <w:rFonts w:ascii="Times New Roman" w:eastAsia="宋体" w:hAnsi="Times New Roman" w:cs="Times New Roman" w:hint="eastAsia"/>
          <w:b/>
          <w:bCs/>
          <w:sz w:val="21"/>
          <w:szCs w:val="21"/>
          <w:lang w:val="en-US"/>
        </w:rPr>
        <w:t>ary</w:t>
      </w:r>
      <w:r w:rsidRPr="001C4BCF">
        <w:rPr>
          <w:rFonts w:ascii="Times New Roman" w:eastAsia="宋体" w:hAnsi="Times New Roman" w:cs="Times New Roman" w:hint="eastAsia"/>
          <w:b/>
          <w:bCs/>
          <w:sz w:val="21"/>
          <w:szCs w:val="21"/>
          <w:lang w:val="en-US"/>
        </w:rPr>
        <w:t xml:space="preserve"> m</w:t>
      </w:r>
      <w:r w:rsidR="001C4BCF" w:rsidRPr="001C4BCF">
        <w:rPr>
          <w:rFonts w:ascii="Times New Roman" w:eastAsia="宋体" w:hAnsi="Times New Roman" w:cs="Times New Roman" w:hint="eastAsia"/>
          <w:b/>
          <w:bCs/>
          <w:sz w:val="21"/>
          <w:szCs w:val="21"/>
          <w:lang w:val="en-US"/>
        </w:rPr>
        <w:t>ater</w:t>
      </w:r>
      <w:r w:rsidRPr="001C4BCF">
        <w:rPr>
          <w:rFonts w:ascii="Times New Roman" w:eastAsia="宋体" w:hAnsi="Times New Roman" w:cs="Times New Roman" w:hint="eastAsia"/>
          <w:b/>
          <w:bCs/>
          <w:sz w:val="21"/>
          <w:szCs w:val="21"/>
          <w:lang w:val="en-US"/>
        </w:rPr>
        <w:t>ail</w:t>
      </w:r>
      <w:r w:rsidR="006E5653">
        <w:rPr>
          <w:rFonts w:ascii="Times New Roman" w:eastAsia="宋体" w:hAnsi="Times New Roman" w:cs="Times New Roman" w:hint="eastAsia"/>
          <w:b/>
          <w:bCs/>
          <w:sz w:val="21"/>
          <w:szCs w:val="21"/>
          <w:lang w:val="en-US"/>
        </w:rPr>
        <w:t>s</w:t>
      </w:r>
    </w:p>
    <w:p w14:paraId="4D5EB19B" w14:textId="15D26E96" w:rsidR="003E4827" w:rsidRDefault="003E4827" w:rsidP="003E4827">
      <w:pPr>
        <w:pStyle w:val="a3"/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3A18D4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TFAM 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>downregulation</w:t>
      </w:r>
      <w:r w:rsidRPr="003A18D4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contributes to cognitive dysfunction after anesthesia and surgery by activating STING-dependent </w:t>
      </w:r>
      <w:r w:rsidRPr="002E598F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endoplasmic reticulum </w:t>
      </w:r>
      <w:r w:rsidRPr="003E7036">
        <w:rPr>
          <w:rFonts w:ascii="Times New Roman" w:eastAsia="宋体" w:hAnsi="Times New Roman" w:cs="Times New Roman"/>
          <w:sz w:val="21"/>
          <w:szCs w:val="21"/>
          <w:lang w:val="en-US"/>
        </w:rPr>
        <w:t>stress</w:t>
      </w:r>
      <w:r w:rsidRPr="003A18D4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and neuroinflammation </w:t>
      </w:r>
    </w:p>
    <w:p w14:paraId="44D06A71" w14:textId="77777777" w:rsidR="003E4827" w:rsidRPr="00C374F9" w:rsidRDefault="003E4827" w:rsidP="003E4827">
      <w:pPr>
        <w:pStyle w:val="a3"/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C374F9">
        <w:rPr>
          <w:rFonts w:ascii="Times New Roman" w:eastAsia="宋体" w:hAnsi="Times New Roman" w:cs="Times New Roman"/>
          <w:sz w:val="21"/>
          <w:szCs w:val="21"/>
          <w:lang w:val="en-US"/>
        </w:rPr>
        <w:t>Yongliang Zhu</w:t>
      </w:r>
      <w:r w:rsidRPr="00C374F9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1,</w:t>
      </w:r>
      <w:r w:rsidRPr="00C374F9">
        <w:rPr>
          <w:rFonts w:ascii="微软雅黑" w:eastAsia="微软雅黑" w:hAnsi="微软雅黑" w:hint="eastAsia"/>
          <w:color w:val="333333"/>
          <w:sz w:val="21"/>
          <w:szCs w:val="21"/>
          <w:shd w:val="clear" w:color="auto" w:fill="FFFFFF"/>
          <w:vertAlign w:val="superscript"/>
          <w:lang w:val="en-US"/>
        </w:rPr>
        <w:t>†</w:t>
      </w:r>
      <w:r w:rsidRPr="00C374F9">
        <w:rPr>
          <w:rFonts w:ascii="Times New Roman" w:eastAsia="宋体" w:hAnsi="Times New Roman" w:cs="Times New Roman"/>
          <w:sz w:val="21"/>
          <w:szCs w:val="21"/>
          <w:lang w:val="en-US"/>
        </w:rPr>
        <w:t>,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Youli Fu</w:t>
      </w:r>
      <w:r w:rsidRPr="00C374F9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1,</w:t>
      </w:r>
      <w:r w:rsidRPr="00C374F9">
        <w:rPr>
          <w:rFonts w:ascii="微软雅黑" w:eastAsia="微软雅黑" w:hAnsi="微软雅黑" w:cs="Times New Roman"/>
          <w:sz w:val="21"/>
          <w:szCs w:val="21"/>
          <w:vertAlign w:val="superscript"/>
          <w:lang w:val="en-US"/>
        </w:rPr>
        <w:t>†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>,</w:t>
      </w:r>
      <w:r w:rsidRPr="00C374F9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>Jiahe Lian</w:t>
      </w:r>
      <w:r w:rsidRPr="00C374F9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1,</w:t>
      </w:r>
      <w:r w:rsidRPr="00C374F9">
        <w:rPr>
          <w:rFonts w:ascii="微软雅黑" w:eastAsia="微软雅黑" w:hAnsi="微软雅黑" w:cs="Times New Roman"/>
          <w:sz w:val="21"/>
          <w:szCs w:val="21"/>
          <w:vertAlign w:val="superscript"/>
          <w:lang w:val="en-US"/>
        </w:rPr>
        <w:t>†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>, Yinglong Liu</w:t>
      </w:r>
      <w:r w:rsidRPr="00C374F9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, </w:t>
      </w:r>
      <w:r w:rsidRPr="00C374F9">
        <w:rPr>
          <w:rFonts w:ascii="Times New Roman" w:eastAsia="宋体" w:hAnsi="Times New Roman" w:cs="Times New Roman"/>
          <w:sz w:val="21"/>
          <w:szCs w:val="21"/>
          <w:lang w:val="en-US"/>
        </w:rPr>
        <w:t>Yongxin Liu</w:t>
      </w:r>
      <w:r w:rsidRPr="00C374F9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</w:t>
      </w:r>
      <w:r w:rsidRPr="00C374F9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, 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>Jingyao Huang</w:t>
      </w:r>
      <w:r w:rsidRPr="00C374F9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, </w:t>
      </w:r>
      <w:r w:rsidRPr="00C374F9">
        <w:rPr>
          <w:rFonts w:ascii="Times New Roman" w:eastAsia="宋体" w:hAnsi="Times New Roman" w:cs="Times New Roman"/>
          <w:sz w:val="21"/>
          <w:szCs w:val="21"/>
          <w:lang w:val="en-US"/>
        </w:rPr>
        <w:t>Jie Liu</w:t>
      </w:r>
      <w:r w:rsidRPr="00C374F9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</w:t>
      </w:r>
      <w:r w:rsidRPr="00C374F9">
        <w:rPr>
          <w:rFonts w:ascii="Times New Roman" w:eastAsia="宋体" w:hAnsi="Times New Roman" w:cs="Times New Roman"/>
          <w:sz w:val="21"/>
          <w:szCs w:val="21"/>
          <w:lang w:val="en-US"/>
        </w:rPr>
        <w:t>, Zhihao Zhang</w:t>
      </w:r>
      <w:r w:rsidRPr="00C374F9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, </w:t>
      </w:r>
      <w:r w:rsidRPr="00C374F9">
        <w:rPr>
          <w:rFonts w:ascii="Times New Roman" w:eastAsia="宋体" w:hAnsi="Times New Roman" w:cs="Times New Roman"/>
          <w:sz w:val="21"/>
          <w:szCs w:val="21"/>
          <w:lang w:val="en-US"/>
        </w:rPr>
        <w:t>Zhenjiang Zhang</w:t>
      </w:r>
      <w:r w:rsidRPr="00C374F9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2,*</w:t>
      </w:r>
      <w:r w:rsidRPr="00C374F9">
        <w:rPr>
          <w:rFonts w:ascii="Times New Roman" w:eastAsia="宋体" w:hAnsi="Times New Roman" w:cs="Times New Roman"/>
          <w:sz w:val="21"/>
          <w:szCs w:val="21"/>
          <w:lang w:val="en-US"/>
        </w:rPr>
        <w:t>, Rui Zhang</w:t>
      </w:r>
      <w:r w:rsidRPr="00C374F9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1,*</w:t>
      </w:r>
    </w:p>
    <w:p w14:paraId="0A903E15" w14:textId="4F135FEC" w:rsidR="003E4827" w:rsidRDefault="003E4827" w:rsidP="003E4827">
      <w:pPr>
        <w:pStyle w:val="a3"/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C374F9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1</w:t>
      </w:r>
      <w:r w:rsidRPr="001B0D0B">
        <w:rPr>
          <w:rFonts w:ascii="Times New Roman" w:eastAsia="宋体" w:hAnsi="Times New Roman" w:cs="Times New Roman"/>
          <w:sz w:val="21"/>
          <w:szCs w:val="21"/>
          <w:lang w:val="en-US"/>
        </w:rPr>
        <w:t>Laboratory of Anesthesia and Critical Care Medicine in Colleges and Universities of Shandong Province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, </w:t>
      </w:r>
      <w:r w:rsidRPr="001B0D0B">
        <w:rPr>
          <w:rFonts w:ascii="Times New Roman" w:eastAsia="宋体" w:hAnsi="Times New Roman" w:cs="Times New Roman"/>
          <w:sz w:val="21"/>
          <w:szCs w:val="21"/>
          <w:lang w:val="en-US"/>
        </w:rPr>
        <w:t>School of Anesthesiology,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</w:t>
      </w:r>
      <w:r w:rsidRPr="001B0D0B">
        <w:rPr>
          <w:rFonts w:ascii="Times New Roman" w:eastAsia="宋体" w:hAnsi="Times New Roman" w:cs="Times New Roman"/>
          <w:sz w:val="21"/>
          <w:szCs w:val="21"/>
          <w:lang w:val="en-US"/>
        </w:rPr>
        <w:t>Shandong Second Medical University</w:t>
      </w:r>
      <w:r w:rsidR="009B17BD">
        <w:rPr>
          <w:rFonts w:ascii="Times New Roman" w:eastAsia="宋体" w:hAnsi="Times New Roman" w:cs="Times New Roman" w:hint="eastAsia"/>
          <w:sz w:val="21"/>
          <w:szCs w:val="21"/>
          <w:lang w:val="en-US"/>
        </w:rPr>
        <w:t>, Wei Fang, China</w:t>
      </w:r>
    </w:p>
    <w:p w14:paraId="5AAA549D" w14:textId="62036BBA" w:rsidR="003E4827" w:rsidRDefault="003E4827" w:rsidP="003E4827">
      <w:pPr>
        <w:pStyle w:val="a3"/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C374F9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2</w:t>
      </w:r>
      <w:r w:rsidRPr="00BE42BB">
        <w:rPr>
          <w:rFonts w:ascii="Times New Roman" w:eastAsia="宋体" w:hAnsi="Times New Roman" w:cs="Times New Roman"/>
          <w:sz w:val="21"/>
          <w:szCs w:val="21"/>
          <w:lang w:val="en-US"/>
        </w:rPr>
        <w:t>Department of Thoracic Surgery,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</w:t>
      </w:r>
      <w:r w:rsidRPr="00BE42BB">
        <w:rPr>
          <w:rFonts w:ascii="Times New Roman" w:eastAsia="宋体" w:hAnsi="Times New Roman" w:cs="Times New Roman"/>
          <w:sz w:val="21"/>
          <w:szCs w:val="21"/>
          <w:lang w:val="en-US"/>
        </w:rPr>
        <w:t>Weifang People's Hospital, Shandong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</w:t>
      </w:r>
      <w:r w:rsidRPr="00BE42BB">
        <w:rPr>
          <w:rFonts w:ascii="Times New Roman" w:eastAsia="宋体" w:hAnsi="Times New Roman" w:cs="Times New Roman"/>
          <w:sz w:val="21"/>
          <w:szCs w:val="21"/>
          <w:lang w:val="en-US"/>
        </w:rPr>
        <w:t>Second Medical University</w:t>
      </w:r>
      <w:r w:rsidR="009B17BD">
        <w:rPr>
          <w:rFonts w:ascii="Times New Roman" w:eastAsia="宋体" w:hAnsi="Times New Roman" w:cs="Times New Roman" w:hint="eastAsia"/>
          <w:sz w:val="21"/>
          <w:szCs w:val="21"/>
          <w:lang w:val="en-US"/>
        </w:rPr>
        <w:t>, Wei Fang, China</w:t>
      </w:r>
    </w:p>
    <w:p w14:paraId="26F19DFE" w14:textId="5BFC2E0D" w:rsidR="00D431F5" w:rsidRPr="00D431F5" w:rsidRDefault="00D431F5" w:rsidP="00D431F5">
      <w:pPr>
        <w:pStyle w:val="a3"/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D431F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 w:rsidRPr="000816BC">
        <w:rPr>
          <w:rFonts w:ascii="Times New Roman" w:eastAsia="宋体" w:hAnsi="Times New Roman" w:cs="Times New Roman"/>
          <w:sz w:val="21"/>
          <w:szCs w:val="21"/>
          <w:lang w:val="en-US"/>
        </w:rPr>
        <w:t>Corresponding author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>:</w:t>
      </w:r>
      <w:r w:rsidRPr="000816BC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</w:t>
      </w:r>
      <w:r w:rsidRPr="00C374F9">
        <w:rPr>
          <w:rFonts w:ascii="Times New Roman" w:eastAsia="宋体" w:hAnsi="Times New Roman" w:cs="Times New Roman"/>
          <w:sz w:val="21"/>
          <w:szCs w:val="21"/>
          <w:lang w:val="en-US"/>
        </w:rPr>
        <w:t>Zhenjiang Zhang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>, e</w:t>
      </w:r>
      <w:r w:rsidRPr="000816BC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mail: </w:t>
      </w:r>
      <w:hyperlink r:id="rId6" w:history="1">
        <w:r w:rsidRPr="000816BC">
          <w:rPr>
            <w:rFonts w:ascii="Times New Roman" w:eastAsia="宋体" w:hAnsi="Times New Roman" w:cs="Times New Roman"/>
            <w:sz w:val="21"/>
            <w:szCs w:val="21"/>
            <w:lang w:val="en-US"/>
          </w:rPr>
          <w:t>zzjzzj-1@163.com</w:t>
        </w:r>
      </w:hyperlink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; </w:t>
      </w:r>
      <w:r w:rsidRPr="00C374F9">
        <w:rPr>
          <w:rFonts w:ascii="Times New Roman" w:eastAsia="宋体" w:hAnsi="Times New Roman" w:cs="Times New Roman"/>
          <w:sz w:val="21"/>
          <w:szCs w:val="21"/>
          <w:lang w:val="en-US"/>
        </w:rPr>
        <w:t>Rui Zhang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>, email</w:t>
      </w:r>
      <w:r w:rsidRPr="00D431F5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: </w:t>
      </w:r>
      <w:hyperlink r:id="rId7" w:history="1">
        <w:r w:rsidRPr="00D431F5">
          <w:rPr>
            <w:rFonts w:ascii="Times New Roman" w:eastAsia="宋体" w:hAnsi="Times New Roman" w:cs="Times New Roman"/>
            <w:sz w:val="21"/>
            <w:szCs w:val="21"/>
            <w:lang w:val="en-US"/>
          </w:rPr>
          <w:t>zhangrui@wfmc.edu.cn</w:t>
        </w:r>
      </w:hyperlink>
    </w:p>
    <w:p w14:paraId="501BE314" w14:textId="24ACD775" w:rsidR="00BA4025" w:rsidRDefault="00D431F5" w:rsidP="00D431F5">
      <w:pPr>
        <w:pStyle w:val="a3"/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C374F9">
        <w:rPr>
          <w:rFonts w:ascii="微软雅黑" w:eastAsia="微软雅黑" w:hAnsi="微软雅黑" w:cs="Times New Roman"/>
          <w:sz w:val="21"/>
          <w:szCs w:val="21"/>
          <w:vertAlign w:val="superscript"/>
          <w:lang w:val="en-US"/>
        </w:rPr>
        <w:t>†</w:t>
      </w:r>
      <w:r w:rsidRPr="000816BC">
        <w:rPr>
          <w:rFonts w:ascii="Times New Roman" w:eastAsia="宋体" w:hAnsi="Times New Roman" w:cs="Times New Roman"/>
          <w:sz w:val="21"/>
          <w:szCs w:val="21"/>
          <w:lang w:val="en-US"/>
        </w:rPr>
        <w:t>These authors contributed equally to this work.</w:t>
      </w:r>
    </w:p>
    <w:p w14:paraId="4D565FDD" w14:textId="0C5BE46B" w:rsidR="001C4BCF" w:rsidRDefault="001C4BCF" w:rsidP="00BD6B5F">
      <w:pPr>
        <w:pStyle w:val="a3"/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BD6B5F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</w:t>
      </w:r>
      <w:r w:rsidR="00BD6B5F">
        <w:rPr>
          <w:rFonts w:ascii="Times New Roman" w:eastAsia="宋体" w:hAnsi="Times New Roman" w:cs="Times New Roman" w:hint="eastAsia"/>
          <w:noProof/>
          <w:sz w:val="21"/>
          <w:szCs w:val="21"/>
          <w:lang w:val="en-US"/>
          <w14:ligatures w14:val="standardContextual"/>
        </w:rPr>
        <w:drawing>
          <wp:inline distT="0" distB="0" distL="0" distR="0" wp14:anchorId="3C568F73" wp14:editId="10ADDFF8">
            <wp:extent cx="5274310" cy="1827530"/>
            <wp:effectExtent l="0" t="0" r="0" b="0"/>
            <wp:docPr id="6585125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512541" name="图片 65851254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DC462" w14:textId="2A8B4009" w:rsidR="00BD6B5F" w:rsidRPr="00BD6B5F" w:rsidRDefault="00BD6B5F" w:rsidP="00BD6B5F">
      <w:pPr>
        <w:pStyle w:val="a3"/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BD6B5F">
        <w:rPr>
          <w:rFonts w:ascii="Times New Roman" w:eastAsia="宋体" w:hAnsi="Times New Roman" w:cs="Times New Roman"/>
          <w:b/>
          <w:bCs/>
          <w:sz w:val="21"/>
          <w:szCs w:val="21"/>
          <w:lang w:val="en-US"/>
        </w:rPr>
        <w:t>Fig S</w:t>
      </w:r>
      <w:r w:rsidRPr="00BD6B5F">
        <w:rPr>
          <w:rFonts w:ascii="Times New Roman" w:eastAsia="宋体" w:hAnsi="Times New Roman" w:cs="Times New Roman" w:hint="eastAsia"/>
          <w:b/>
          <w:bCs/>
          <w:sz w:val="21"/>
          <w:szCs w:val="21"/>
          <w:lang w:val="en-US"/>
        </w:rPr>
        <w:t>1</w:t>
      </w:r>
      <w:r w:rsidRPr="00BD6B5F">
        <w:rPr>
          <w:rFonts w:ascii="Times New Roman" w:eastAsia="宋体" w:hAnsi="Times New Roman" w:cs="Times New Roman"/>
          <w:b/>
          <w:bCs/>
          <w:sz w:val="21"/>
          <w:szCs w:val="21"/>
          <w:lang w:val="en-US"/>
        </w:rPr>
        <w:t>.</w:t>
      </w:r>
      <w:r w:rsidRPr="00BD6B5F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>F</w:t>
      </w:r>
      <w:r w:rsidRPr="00BD6B5F">
        <w:rPr>
          <w:rFonts w:ascii="Times New Roman" w:eastAsia="宋体" w:hAnsi="Times New Roman" w:cs="Times New Roman"/>
          <w:sz w:val="21"/>
          <w:szCs w:val="21"/>
          <w:lang w:val="en-US"/>
        </w:rPr>
        <w:t>ull uncropped Gels and Blots image</w:t>
      </w:r>
      <w:r w:rsidRPr="00BD6B5F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s </w:t>
      </w:r>
      <w:r w:rsidRPr="00BD6B5F">
        <w:rPr>
          <w:rFonts w:ascii="Times New Roman" w:eastAsia="宋体" w:hAnsi="Times New Roman" w:cs="Times New Roman"/>
          <w:sz w:val="21"/>
          <w:szCs w:val="21"/>
          <w:lang w:val="en-US"/>
        </w:rPr>
        <w:t>corresponding to Fig</w:t>
      </w:r>
      <w:r w:rsidR="003149BA">
        <w:rPr>
          <w:rFonts w:ascii="Times New Roman" w:eastAsia="宋体" w:hAnsi="Times New Roman" w:cs="Times New Roman" w:hint="eastAsia"/>
          <w:sz w:val="21"/>
          <w:szCs w:val="21"/>
          <w:lang w:val="en-US"/>
        </w:rPr>
        <w:t>.</w:t>
      </w:r>
      <w:r w:rsidRPr="00BD6B5F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>2B</w:t>
      </w:r>
      <w:r w:rsidRPr="00BD6B5F">
        <w:rPr>
          <w:rFonts w:ascii="Times New Roman" w:eastAsia="宋体" w:hAnsi="Times New Roman" w:cs="Times New Roman"/>
          <w:sz w:val="21"/>
          <w:szCs w:val="21"/>
          <w:lang w:val="en-US"/>
        </w:rPr>
        <w:t>, the square refers to the blots cited in the main article.</w:t>
      </w:r>
    </w:p>
    <w:p w14:paraId="7644C557" w14:textId="7E205DE6" w:rsidR="00BD6B5F" w:rsidRDefault="00A527D6" w:rsidP="00BD6B5F">
      <w:pPr>
        <w:pStyle w:val="a3"/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>
        <w:rPr>
          <w:rFonts w:ascii="Times New Roman" w:eastAsia="宋体" w:hAnsi="Times New Roman" w:cs="Times New Roman"/>
          <w:noProof/>
          <w:sz w:val="21"/>
          <w:szCs w:val="21"/>
          <w:lang w:val="en-US"/>
          <w14:ligatures w14:val="standardContextual"/>
        </w:rPr>
        <w:lastRenderedPageBreak/>
        <w:drawing>
          <wp:inline distT="0" distB="0" distL="0" distR="0" wp14:anchorId="3ABF3093" wp14:editId="090A0DDD">
            <wp:extent cx="5274310" cy="2453640"/>
            <wp:effectExtent l="0" t="0" r="0" b="0"/>
            <wp:docPr id="86385691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856919" name="图片 86385691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F7732" w14:textId="7253DA91" w:rsidR="00BD6B5F" w:rsidRDefault="00BD6B5F" w:rsidP="00BD6B5F">
      <w:pPr>
        <w:pStyle w:val="a3"/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>
        <w:rPr>
          <w:rFonts w:ascii="Times New Roman" w:eastAsia="宋体" w:hAnsi="Times New Roman" w:cs="Times New Roman" w:hint="eastAsia"/>
          <w:noProof/>
          <w:sz w:val="21"/>
          <w:szCs w:val="21"/>
          <w:lang w:val="en-US"/>
          <w14:ligatures w14:val="standardContextual"/>
        </w:rPr>
        <w:drawing>
          <wp:inline distT="0" distB="0" distL="0" distR="0" wp14:anchorId="15F4CF96" wp14:editId="7CFBEFA7">
            <wp:extent cx="5274310" cy="2220595"/>
            <wp:effectExtent l="0" t="0" r="0" b="0"/>
            <wp:docPr id="211890445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904453" name="图片 211890445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5E8D4" w14:textId="714BCD6D" w:rsidR="00B549C6" w:rsidRPr="00BD6B5F" w:rsidRDefault="00BD6B5F" w:rsidP="00BD6B5F">
      <w:pPr>
        <w:pStyle w:val="a3"/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BD6B5F">
        <w:rPr>
          <w:rFonts w:ascii="Times New Roman" w:eastAsia="宋体" w:hAnsi="Times New Roman" w:cs="Times New Roman"/>
          <w:b/>
          <w:bCs/>
          <w:sz w:val="21"/>
          <w:szCs w:val="21"/>
          <w:lang w:val="en-US"/>
        </w:rPr>
        <w:t>Fig S</w:t>
      </w:r>
      <w:r>
        <w:rPr>
          <w:rFonts w:ascii="Times New Roman" w:eastAsia="宋体" w:hAnsi="Times New Roman" w:cs="Times New Roman" w:hint="eastAsia"/>
          <w:b/>
          <w:bCs/>
          <w:sz w:val="21"/>
          <w:szCs w:val="21"/>
          <w:lang w:val="en-US"/>
        </w:rPr>
        <w:t>2</w:t>
      </w:r>
      <w:r w:rsidRPr="00BD6B5F">
        <w:rPr>
          <w:rFonts w:ascii="Times New Roman" w:eastAsia="宋体" w:hAnsi="Times New Roman" w:cs="Times New Roman"/>
          <w:b/>
          <w:bCs/>
          <w:sz w:val="21"/>
          <w:szCs w:val="21"/>
          <w:lang w:val="en-US"/>
        </w:rPr>
        <w:t>.</w:t>
      </w:r>
      <w:r w:rsidRPr="00BD6B5F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>F</w:t>
      </w:r>
      <w:r w:rsidRPr="00BD6B5F">
        <w:rPr>
          <w:rFonts w:ascii="Times New Roman" w:eastAsia="宋体" w:hAnsi="Times New Roman" w:cs="Times New Roman"/>
          <w:sz w:val="21"/>
          <w:szCs w:val="21"/>
          <w:lang w:val="en-US"/>
        </w:rPr>
        <w:t>ull uncropped Gels and Blots image</w:t>
      </w:r>
      <w:r w:rsidRPr="00BD6B5F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s </w:t>
      </w:r>
      <w:r w:rsidRPr="00BD6B5F">
        <w:rPr>
          <w:rFonts w:ascii="Times New Roman" w:eastAsia="宋体" w:hAnsi="Times New Roman" w:cs="Times New Roman"/>
          <w:sz w:val="21"/>
          <w:szCs w:val="21"/>
          <w:lang w:val="en-US"/>
        </w:rPr>
        <w:t>corresponding to Fig</w:t>
      </w:r>
      <w:r w:rsidR="003149BA">
        <w:rPr>
          <w:rFonts w:ascii="Times New Roman" w:eastAsia="宋体" w:hAnsi="Times New Roman" w:cs="Times New Roman" w:hint="eastAsia"/>
          <w:sz w:val="21"/>
          <w:szCs w:val="21"/>
          <w:lang w:val="en-US"/>
        </w:rPr>
        <w:t>.</w:t>
      </w:r>
      <w:r w:rsidRPr="00BD6B5F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>3E</w:t>
      </w:r>
      <w:r w:rsidRPr="00BD6B5F">
        <w:rPr>
          <w:rFonts w:ascii="Times New Roman" w:eastAsia="宋体" w:hAnsi="Times New Roman" w:cs="Times New Roman"/>
          <w:sz w:val="21"/>
          <w:szCs w:val="21"/>
          <w:lang w:val="en-US"/>
        </w:rPr>
        <w:t>, the square refers to the blots cited in the main article.</w:t>
      </w:r>
    </w:p>
    <w:p w14:paraId="795B20AA" w14:textId="78CC1CBB" w:rsidR="00BD6B5F" w:rsidRDefault="00A527D6" w:rsidP="00BD6B5F">
      <w:pPr>
        <w:pStyle w:val="a3"/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>
        <w:rPr>
          <w:rFonts w:ascii="Times New Roman" w:eastAsia="宋体" w:hAnsi="Times New Roman" w:cs="Times New Roman"/>
          <w:noProof/>
          <w:sz w:val="21"/>
          <w:szCs w:val="21"/>
          <w:lang w:val="en-US"/>
          <w14:ligatures w14:val="standardContextual"/>
        </w:rPr>
        <w:drawing>
          <wp:inline distT="0" distB="0" distL="0" distR="0" wp14:anchorId="49773415" wp14:editId="7DBAF9B2">
            <wp:extent cx="5274310" cy="1713865"/>
            <wp:effectExtent l="0" t="0" r="0" b="0"/>
            <wp:docPr id="1176996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9969" name="图片 1176996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7B933" w14:textId="69E42495" w:rsidR="00BD6B5F" w:rsidRDefault="00A527D6" w:rsidP="00BD6B5F">
      <w:pPr>
        <w:pStyle w:val="a3"/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>
        <w:rPr>
          <w:rFonts w:ascii="Times New Roman" w:eastAsia="宋体" w:hAnsi="Times New Roman" w:cs="Times New Roman"/>
          <w:noProof/>
          <w:sz w:val="21"/>
          <w:szCs w:val="21"/>
          <w:lang w:val="en-US"/>
          <w14:ligatures w14:val="standardContextual"/>
        </w:rPr>
        <w:lastRenderedPageBreak/>
        <w:drawing>
          <wp:inline distT="0" distB="0" distL="0" distR="0" wp14:anchorId="705C676E" wp14:editId="629EB60D">
            <wp:extent cx="5274310" cy="1823085"/>
            <wp:effectExtent l="0" t="0" r="0" b="0"/>
            <wp:docPr id="3807194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719422" name="图片 38071942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93FF9" w14:textId="05DB984D" w:rsidR="00BD6B5F" w:rsidRDefault="00BD6B5F" w:rsidP="00BD6B5F">
      <w:pPr>
        <w:pStyle w:val="a3"/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>
        <w:rPr>
          <w:rFonts w:ascii="Times New Roman" w:eastAsia="宋体" w:hAnsi="Times New Roman" w:cs="Times New Roman" w:hint="eastAsia"/>
          <w:noProof/>
          <w:sz w:val="21"/>
          <w:szCs w:val="21"/>
          <w:lang w:val="en-US"/>
          <w14:ligatures w14:val="standardContextual"/>
        </w:rPr>
        <w:drawing>
          <wp:inline distT="0" distB="0" distL="0" distR="0" wp14:anchorId="546E6AF5" wp14:editId="5BDB192B">
            <wp:extent cx="5274310" cy="1708150"/>
            <wp:effectExtent l="0" t="0" r="0" b="0"/>
            <wp:docPr id="47467195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671951" name="图片 47467195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8C2E3" w14:textId="745BA3B0" w:rsidR="00B549C6" w:rsidRPr="00BD6B5F" w:rsidRDefault="00B549C6" w:rsidP="00B549C6">
      <w:pPr>
        <w:pStyle w:val="a3"/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BD6B5F">
        <w:rPr>
          <w:rFonts w:ascii="Times New Roman" w:eastAsia="宋体" w:hAnsi="Times New Roman" w:cs="Times New Roman"/>
          <w:b/>
          <w:bCs/>
          <w:sz w:val="21"/>
          <w:szCs w:val="21"/>
          <w:lang w:val="en-US"/>
        </w:rPr>
        <w:t>Fig S</w:t>
      </w:r>
      <w:r>
        <w:rPr>
          <w:rFonts w:ascii="Times New Roman" w:eastAsia="宋体" w:hAnsi="Times New Roman" w:cs="Times New Roman" w:hint="eastAsia"/>
          <w:b/>
          <w:bCs/>
          <w:sz w:val="21"/>
          <w:szCs w:val="21"/>
          <w:lang w:val="en-US"/>
        </w:rPr>
        <w:t>3</w:t>
      </w:r>
      <w:r w:rsidRPr="00BD6B5F">
        <w:rPr>
          <w:rFonts w:ascii="Times New Roman" w:eastAsia="宋体" w:hAnsi="Times New Roman" w:cs="Times New Roman"/>
          <w:b/>
          <w:bCs/>
          <w:sz w:val="21"/>
          <w:szCs w:val="21"/>
          <w:lang w:val="en-US"/>
        </w:rPr>
        <w:t>.</w:t>
      </w:r>
      <w:r w:rsidRPr="00BD6B5F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>F</w:t>
      </w:r>
      <w:r w:rsidRPr="00BD6B5F">
        <w:rPr>
          <w:rFonts w:ascii="Times New Roman" w:eastAsia="宋体" w:hAnsi="Times New Roman" w:cs="Times New Roman"/>
          <w:sz w:val="21"/>
          <w:szCs w:val="21"/>
          <w:lang w:val="en-US"/>
        </w:rPr>
        <w:t>ull uncropped Gels and Blots image</w:t>
      </w:r>
      <w:r w:rsidRPr="00BD6B5F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s </w:t>
      </w:r>
      <w:r w:rsidRPr="00BD6B5F">
        <w:rPr>
          <w:rFonts w:ascii="Times New Roman" w:eastAsia="宋体" w:hAnsi="Times New Roman" w:cs="Times New Roman"/>
          <w:sz w:val="21"/>
          <w:szCs w:val="21"/>
          <w:lang w:val="en-US"/>
        </w:rPr>
        <w:t>corresponding to Fig</w:t>
      </w:r>
      <w:r w:rsidR="003149BA">
        <w:rPr>
          <w:rFonts w:ascii="Times New Roman" w:eastAsia="宋体" w:hAnsi="Times New Roman" w:cs="Times New Roman" w:hint="eastAsia"/>
          <w:sz w:val="21"/>
          <w:szCs w:val="21"/>
          <w:lang w:val="en-US"/>
        </w:rPr>
        <w:t>.</w:t>
      </w:r>
      <w:r w:rsidRPr="00BD6B5F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>4H</w:t>
      </w:r>
      <w:r w:rsidRPr="00BD6B5F">
        <w:rPr>
          <w:rFonts w:ascii="Times New Roman" w:eastAsia="宋体" w:hAnsi="Times New Roman" w:cs="Times New Roman"/>
          <w:sz w:val="21"/>
          <w:szCs w:val="21"/>
          <w:lang w:val="en-US"/>
        </w:rPr>
        <w:t>, the square refers to the blots cited in the main article.</w:t>
      </w:r>
    </w:p>
    <w:p w14:paraId="68BD65FE" w14:textId="77777777" w:rsidR="00B549C6" w:rsidRPr="00B549C6" w:rsidRDefault="00B549C6" w:rsidP="00BD6B5F">
      <w:pPr>
        <w:pStyle w:val="a3"/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</w:p>
    <w:p w14:paraId="151C8D92" w14:textId="752BBB9A" w:rsidR="00BD6B5F" w:rsidRDefault="00BD6B5F" w:rsidP="00BD6B5F">
      <w:pPr>
        <w:pStyle w:val="a3"/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>
        <w:rPr>
          <w:rFonts w:ascii="Times New Roman" w:eastAsia="宋体" w:hAnsi="Times New Roman" w:cs="Times New Roman" w:hint="eastAsia"/>
          <w:noProof/>
          <w:sz w:val="21"/>
          <w:szCs w:val="21"/>
          <w:lang w:val="en-US"/>
          <w14:ligatures w14:val="standardContextual"/>
        </w:rPr>
        <w:drawing>
          <wp:inline distT="0" distB="0" distL="0" distR="0" wp14:anchorId="29C8FE0E" wp14:editId="19974913">
            <wp:extent cx="5274310" cy="2662555"/>
            <wp:effectExtent l="0" t="0" r="0" b="0"/>
            <wp:docPr id="92413196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131965" name="图片 92413196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F43B4" w14:textId="316EA645" w:rsidR="00B549C6" w:rsidRPr="00BD6B5F" w:rsidRDefault="00B549C6" w:rsidP="00B549C6">
      <w:pPr>
        <w:pStyle w:val="a3"/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BD6B5F">
        <w:rPr>
          <w:rFonts w:ascii="Times New Roman" w:eastAsia="宋体" w:hAnsi="Times New Roman" w:cs="Times New Roman"/>
          <w:b/>
          <w:bCs/>
          <w:sz w:val="21"/>
          <w:szCs w:val="21"/>
          <w:lang w:val="en-US"/>
        </w:rPr>
        <w:t>Fig S</w:t>
      </w:r>
      <w:r>
        <w:rPr>
          <w:rFonts w:ascii="Times New Roman" w:eastAsia="宋体" w:hAnsi="Times New Roman" w:cs="Times New Roman" w:hint="eastAsia"/>
          <w:b/>
          <w:bCs/>
          <w:sz w:val="21"/>
          <w:szCs w:val="21"/>
          <w:lang w:val="en-US"/>
        </w:rPr>
        <w:t>4</w:t>
      </w:r>
      <w:r w:rsidRPr="00BD6B5F">
        <w:rPr>
          <w:rFonts w:ascii="Times New Roman" w:eastAsia="宋体" w:hAnsi="Times New Roman" w:cs="Times New Roman"/>
          <w:b/>
          <w:bCs/>
          <w:sz w:val="21"/>
          <w:szCs w:val="21"/>
          <w:lang w:val="en-US"/>
        </w:rPr>
        <w:t>.</w:t>
      </w:r>
      <w:r w:rsidRPr="00BD6B5F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>F</w:t>
      </w:r>
      <w:r w:rsidRPr="00BD6B5F">
        <w:rPr>
          <w:rFonts w:ascii="Times New Roman" w:eastAsia="宋体" w:hAnsi="Times New Roman" w:cs="Times New Roman"/>
          <w:sz w:val="21"/>
          <w:szCs w:val="21"/>
          <w:lang w:val="en-US"/>
        </w:rPr>
        <w:t>ull uncropped Gels and Blots image</w:t>
      </w:r>
      <w:r w:rsidRPr="00BD6B5F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s </w:t>
      </w:r>
      <w:r w:rsidRPr="00BD6B5F">
        <w:rPr>
          <w:rFonts w:ascii="Times New Roman" w:eastAsia="宋体" w:hAnsi="Times New Roman" w:cs="Times New Roman"/>
          <w:sz w:val="21"/>
          <w:szCs w:val="21"/>
          <w:lang w:val="en-US"/>
        </w:rPr>
        <w:t>corresponding to Fig</w:t>
      </w:r>
      <w:r w:rsidR="002F48DD">
        <w:rPr>
          <w:rFonts w:ascii="Times New Roman" w:eastAsia="宋体" w:hAnsi="Times New Roman" w:cs="Times New Roman" w:hint="eastAsia"/>
          <w:sz w:val="21"/>
          <w:szCs w:val="21"/>
          <w:lang w:val="en-US"/>
        </w:rPr>
        <w:t>.</w:t>
      </w:r>
      <w:r w:rsidRPr="00BD6B5F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>5H</w:t>
      </w:r>
      <w:r w:rsidRPr="00BD6B5F">
        <w:rPr>
          <w:rFonts w:ascii="Times New Roman" w:eastAsia="宋体" w:hAnsi="Times New Roman" w:cs="Times New Roman"/>
          <w:sz w:val="21"/>
          <w:szCs w:val="21"/>
          <w:lang w:val="en-US"/>
        </w:rPr>
        <w:t>, the square refers to the blots cited in the main article.</w:t>
      </w:r>
    </w:p>
    <w:p w14:paraId="06CE9165" w14:textId="77777777" w:rsidR="00B549C6" w:rsidRDefault="00B549C6" w:rsidP="00BD6B5F">
      <w:pPr>
        <w:pStyle w:val="a3"/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</w:p>
    <w:p w14:paraId="400ED8EA" w14:textId="720FF56E" w:rsidR="00BD6B5F" w:rsidRDefault="00A527D6" w:rsidP="00BD6B5F">
      <w:pPr>
        <w:pStyle w:val="a3"/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>
        <w:rPr>
          <w:rFonts w:ascii="Times New Roman" w:eastAsia="宋体" w:hAnsi="Times New Roman" w:cs="Times New Roman"/>
          <w:noProof/>
          <w:sz w:val="21"/>
          <w:szCs w:val="21"/>
          <w:lang w:val="en-US"/>
          <w14:ligatures w14:val="standardContextual"/>
        </w:rPr>
        <w:lastRenderedPageBreak/>
        <w:drawing>
          <wp:inline distT="0" distB="0" distL="0" distR="0" wp14:anchorId="6947621D" wp14:editId="2F1C1001">
            <wp:extent cx="5274310" cy="2863850"/>
            <wp:effectExtent l="0" t="0" r="0" b="0"/>
            <wp:docPr id="160661873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618731" name="图片 160661873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1A681" w14:textId="4DCBE7AC" w:rsidR="00BD6B5F" w:rsidRDefault="00BD6B5F" w:rsidP="00BD6B5F">
      <w:pPr>
        <w:pStyle w:val="a3"/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>
        <w:rPr>
          <w:rFonts w:ascii="Times New Roman" w:eastAsia="宋体" w:hAnsi="Times New Roman" w:cs="Times New Roman" w:hint="eastAsia"/>
          <w:noProof/>
          <w:sz w:val="21"/>
          <w:szCs w:val="21"/>
          <w:lang w:val="en-US"/>
          <w14:ligatures w14:val="standardContextual"/>
        </w:rPr>
        <w:drawing>
          <wp:inline distT="0" distB="0" distL="0" distR="0" wp14:anchorId="22839331" wp14:editId="34552A41">
            <wp:extent cx="5274310" cy="2811145"/>
            <wp:effectExtent l="0" t="0" r="0" b="0"/>
            <wp:docPr id="182691157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911579" name="图片 182691157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75A79" w14:textId="3B8F79F5" w:rsidR="00B549C6" w:rsidRPr="00BD6B5F" w:rsidRDefault="00B549C6" w:rsidP="00B549C6">
      <w:pPr>
        <w:pStyle w:val="a3"/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BD6B5F">
        <w:rPr>
          <w:rFonts w:ascii="Times New Roman" w:eastAsia="宋体" w:hAnsi="Times New Roman" w:cs="Times New Roman"/>
          <w:b/>
          <w:bCs/>
          <w:sz w:val="21"/>
          <w:szCs w:val="21"/>
          <w:lang w:val="en-US"/>
        </w:rPr>
        <w:t>Fig S</w:t>
      </w:r>
      <w:r>
        <w:rPr>
          <w:rFonts w:ascii="Times New Roman" w:eastAsia="宋体" w:hAnsi="Times New Roman" w:cs="Times New Roman" w:hint="eastAsia"/>
          <w:b/>
          <w:bCs/>
          <w:sz w:val="21"/>
          <w:szCs w:val="21"/>
          <w:lang w:val="en-US"/>
        </w:rPr>
        <w:t>5</w:t>
      </w:r>
      <w:r w:rsidRPr="00BD6B5F">
        <w:rPr>
          <w:rFonts w:ascii="Times New Roman" w:eastAsia="宋体" w:hAnsi="Times New Roman" w:cs="Times New Roman"/>
          <w:b/>
          <w:bCs/>
          <w:sz w:val="21"/>
          <w:szCs w:val="21"/>
          <w:lang w:val="en-US"/>
        </w:rPr>
        <w:t>.</w:t>
      </w:r>
      <w:r w:rsidRPr="00BD6B5F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>F</w:t>
      </w:r>
      <w:r w:rsidRPr="00BD6B5F">
        <w:rPr>
          <w:rFonts w:ascii="Times New Roman" w:eastAsia="宋体" w:hAnsi="Times New Roman" w:cs="Times New Roman"/>
          <w:sz w:val="21"/>
          <w:szCs w:val="21"/>
          <w:lang w:val="en-US"/>
        </w:rPr>
        <w:t>ull uncropped Gels and Blots image</w:t>
      </w:r>
      <w:r w:rsidRPr="00BD6B5F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s </w:t>
      </w:r>
      <w:r w:rsidRPr="00BD6B5F">
        <w:rPr>
          <w:rFonts w:ascii="Times New Roman" w:eastAsia="宋体" w:hAnsi="Times New Roman" w:cs="Times New Roman"/>
          <w:sz w:val="21"/>
          <w:szCs w:val="21"/>
          <w:lang w:val="en-US"/>
        </w:rPr>
        <w:t>corresponding to Fig</w:t>
      </w:r>
      <w:r w:rsidR="002F48DD">
        <w:rPr>
          <w:rFonts w:ascii="Times New Roman" w:eastAsia="宋体" w:hAnsi="Times New Roman" w:cs="Times New Roman" w:hint="eastAsia"/>
          <w:sz w:val="21"/>
          <w:szCs w:val="21"/>
          <w:lang w:val="en-US"/>
        </w:rPr>
        <w:t>.</w:t>
      </w:r>
      <w:r w:rsidRPr="00BD6B5F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</w:t>
      </w:r>
      <w:r>
        <w:rPr>
          <w:rFonts w:ascii="Times New Roman" w:eastAsia="宋体" w:hAnsi="Times New Roman" w:cs="Times New Roman" w:hint="eastAsia"/>
          <w:sz w:val="21"/>
          <w:szCs w:val="21"/>
          <w:lang w:val="en-US"/>
        </w:rPr>
        <w:t>6F</w:t>
      </w:r>
      <w:r w:rsidRPr="00BD6B5F">
        <w:rPr>
          <w:rFonts w:ascii="Times New Roman" w:eastAsia="宋体" w:hAnsi="Times New Roman" w:cs="Times New Roman"/>
          <w:sz w:val="21"/>
          <w:szCs w:val="21"/>
          <w:lang w:val="en-US"/>
        </w:rPr>
        <w:t>, the square refers to the blots cited in the main article.</w:t>
      </w:r>
    </w:p>
    <w:p w14:paraId="1D069CBA" w14:textId="77777777" w:rsidR="00B549C6" w:rsidRPr="00B549C6" w:rsidRDefault="00B549C6" w:rsidP="00BD6B5F">
      <w:pPr>
        <w:pStyle w:val="a3"/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</w:p>
    <w:sectPr w:rsidR="00B549C6" w:rsidRPr="00B549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C5C408" w14:textId="77777777" w:rsidR="001C13C5" w:rsidRDefault="001C13C5" w:rsidP="009B17BD">
      <w:r>
        <w:separator/>
      </w:r>
    </w:p>
  </w:endnote>
  <w:endnote w:type="continuationSeparator" w:id="0">
    <w:p w14:paraId="7AB8E909" w14:textId="77777777" w:rsidR="001C13C5" w:rsidRDefault="001C13C5" w:rsidP="009B1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6FE67A" w14:textId="77777777" w:rsidR="001C13C5" w:rsidRDefault="001C13C5" w:rsidP="009B17BD">
      <w:r>
        <w:separator/>
      </w:r>
    </w:p>
  </w:footnote>
  <w:footnote w:type="continuationSeparator" w:id="0">
    <w:p w14:paraId="654EDB21" w14:textId="77777777" w:rsidR="001C13C5" w:rsidRDefault="001C13C5" w:rsidP="009B17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827"/>
    <w:rsid w:val="001C13C5"/>
    <w:rsid w:val="001C4BCF"/>
    <w:rsid w:val="002F48DD"/>
    <w:rsid w:val="003149BA"/>
    <w:rsid w:val="00376F23"/>
    <w:rsid w:val="003A0EF4"/>
    <w:rsid w:val="003B6744"/>
    <w:rsid w:val="003E4827"/>
    <w:rsid w:val="006A4179"/>
    <w:rsid w:val="006E0014"/>
    <w:rsid w:val="006E5653"/>
    <w:rsid w:val="00701A98"/>
    <w:rsid w:val="00806509"/>
    <w:rsid w:val="00815C0B"/>
    <w:rsid w:val="009B17BD"/>
    <w:rsid w:val="00A33B98"/>
    <w:rsid w:val="00A527D6"/>
    <w:rsid w:val="00B549C6"/>
    <w:rsid w:val="00BA4025"/>
    <w:rsid w:val="00BD6B5F"/>
    <w:rsid w:val="00C921EB"/>
    <w:rsid w:val="00D431F5"/>
    <w:rsid w:val="00F4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00B975"/>
  <w15:chartTrackingRefBased/>
  <w15:docId w15:val="{84299B9B-2255-43BD-BA8C-396F8A0BF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E4827"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32"/>
      <w:szCs w:val="32"/>
      <w:lang w:val="zh-CN" w:bidi="zh-CN"/>
      <w14:ligatures w14:val="none"/>
    </w:rPr>
  </w:style>
  <w:style w:type="character" w:customStyle="1" w:styleId="a4">
    <w:name w:val="正文文本 字符"/>
    <w:basedOn w:val="a0"/>
    <w:link w:val="a3"/>
    <w:uiPriority w:val="1"/>
    <w:qFormat/>
    <w:rsid w:val="003E4827"/>
    <w:rPr>
      <w:rFonts w:ascii="仿宋_GB2312" w:eastAsia="仿宋_GB2312" w:hAnsi="仿宋_GB2312" w:cs="仿宋_GB2312"/>
      <w:kern w:val="0"/>
      <w:sz w:val="32"/>
      <w:szCs w:val="32"/>
      <w:lang w:val="zh-CN" w:bidi="zh-CN"/>
      <w14:ligatures w14:val="none"/>
    </w:rPr>
  </w:style>
  <w:style w:type="character" w:styleId="a5">
    <w:name w:val="Hyperlink"/>
    <w:basedOn w:val="a0"/>
    <w:uiPriority w:val="99"/>
    <w:unhideWhenUsed/>
    <w:rsid w:val="00D431F5"/>
    <w:rPr>
      <w:color w:val="467886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431F5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9B17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B17BD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B17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B17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21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zhangrui@wfmc.edu.cn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yperlink" Target="mailto:zzjzzj-1@163.com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永亮 朱</dc:creator>
  <cp:keywords/>
  <dc:description/>
  <cp:lastModifiedBy>永亮 朱</cp:lastModifiedBy>
  <cp:revision>8</cp:revision>
  <dcterms:created xsi:type="dcterms:W3CDTF">2024-05-15T08:17:00Z</dcterms:created>
  <dcterms:modified xsi:type="dcterms:W3CDTF">2024-05-15T14:14:00Z</dcterms:modified>
</cp:coreProperties>
</file>