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611A" w14:textId="2DE54B48" w:rsidR="000674E7" w:rsidRDefault="006657F3" w:rsidP="000674E7">
      <w:pPr>
        <w:autoSpaceDE w:val="0"/>
        <w:autoSpaceDN w:val="0"/>
        <w:adjustRightInd w:val="0"/>
        <w:spacing w:after="0" w:line="240" w:lineRule="auto"/>
        <w:rPr>
          <w:rFonts w:cs="Times-Bold"/>
          <w:bCs/>
          <w:sz w:val="24"/>
          <w:szCs w:val="24"/>
        </w:rPr>
      </w:pPr>
      <w:r>
        <w:rPr>
          <w:rFonts w:cs="Times-Bold"/>
          <w:bCs/>
          <w:sz w:val="24"/>
          <w:szCs w:val="24"/>
        </w:rPr>
        <w:t>Appendix 2. Species List</w:t>
      </w:r>
    </w:p>
    <w:p w14:paraId="2B677C91" w14:textId="77777777" w:rsidR="006657F3" w:rsidRDefault="006657F3" w:rsidP="000674E7">
      <w:pPr>
        <w:autoSpaceDE w:val="0"/>
        <w:autoSpaceDN w:val="0"/>
        <w:adjustRightInd w:val="0"/>
        <w:spacing w:after="0" w:line="240" w:lineRule="auto"/>
        <w:rPr>
          <w:rFonts w:cs="Times-Bold"/>
          <w:bCs/>
          <w:sz w:val="24"/>
          <w:szCs w:val="24"/>
        </w:rPr>
      </w:pPr>
    </w:p>
    <w:tbl>
      <w:tblPr>
        <w:tblStyle w:val="TableGrid"/>
        <w:tblW w:w="8725" w:type="dxa"/>
        <w:tblInd w:w="720" w:type="dxa"/>
        <w:tblLook w:val="04A0" w:firstRow="1" w:lastRow="0" w:firstColumn="1" w:lastColumn="0" w:noHBand="0" w:noVBand="1"/>
      </w:tblPr>
      <w:tblGrid>
        <w:gridCol w:w="3798"/>
        <w:gridCol w:w="528"/>
        <w:gridCol w:w="3859"/>
        <w:gridCol w:w="540"/>
      </w:tblGrid>
      <w:tr w:rsidR="000674E7" w14:paraId="1900EA86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2678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/>
                <w:sz w:val="24"/>
                <w:szCs w:val="24"/>
              </w:rPr>
            </w:pPr>
            <w:r>
              <w:rPr>
                <w:rFonts w:cs="Times-Bold"/>
                <w:b/>
                <w:sz w:val="24"/>
                <w:szCs w:val="24"/>
              </w:rPr>
              <w:t>Crustacea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A588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75F" w14:textId="0BCED104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/>
                <w:sz w:val="24"/>
                <w:szCs w:val="24"/>
              </w:rPr>
            </w:pPr>
            <w:r w:rsidRPr="000674E7">
              <w:rPr>
                <w:rFonts w:cs="Times-Bold"/>
                <w:b/>
                <w:sz w:val="24"/>
                <w:szCs w:val="24"/>
              </w:rPr>
              <w:t>Insecta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66F6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</w:p>
        </w:tc>
      </w:tr>
      <w:tr w:rsidR="000674E7" w14:paraId="707A71D8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D398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Triops australiensis</w:t>
            </w:r>
            <w:r>
              <w:rPr>
                <w:rFonts w:cs="Times-Bold"/>
                <w:bCs/>
                <w:sz w:val="24"/>
                <w:szCs w:val="24"/>
              </w:rPr>
              <w:t xml:space="preserve"> Spencer and Hall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61E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C81" w14:textId="0FA3A9C6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Cloeon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7ED" w14:textId="01C2465A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434995AE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6A53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Branchinella affinis</w:t>
            </w:r>
            <w:r>
              <w:rPr>
                <w:rFonts w:cs="Times-Bold"/>
                <w:bCs/>
                <w:sz w:val="24"/>
                <w:szCs w:val="24"/>
              </w:rPr>
              <w:t xml:space="preserve"> Linder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98F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0C2" w14:textId="465A02B2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Tasmanocoenis tillyardi</w:t>
            </w:r>
            <w:r>
              <w:rPr>
                <w:rFonts w:cs="Times-Bold"/>
                <w:bCs/>
                <w:sz w:val="24"/>
                <w:szCs w:val="24"/>
              </w:rPr>
              <w:t xml:space="preserve"> (lLestage)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7C33" w14:textId="1511AE0F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48438CE7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164A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Branchinella angelica</w:t>
            </w:r>
            <w:r>
              <w:rPr>
                <w:rFonts w:cs="Times-Bold"/>
                <w:bCs/>
                <w:sz w:val="24"/>
                <w:szCs w:val="24"/>
              </w:rPr>
              <w:t xml:space="preserve"> Timms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0C2C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AE0F" w14:textId="4F19FEFC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Aeshna brevistyla</w:t>
            </w:r>
            <w:r>
              <w:rPr>
                <w:rFonts w:cs="Times-Bold"/>
                <w:bCs/>
                <w:sz w:val="24"/>
                <w:szCs w:val="24"/>
              </w:rPr>
              <w:t xml:space="preserve"> (Rambur)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2028" w14:textId="3357F598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35DF4C2B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5122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Branchinella australiensis</w:t>
            </w:r>
            <w:r>
              <w:rPr>
                <w:rFonts w:cs="Times-Bold"/>
                <w:bCs/>
                <w:sz w:val="24"/>
                <w:szCs w:val="24"/>
              </w:rPr>
              <w:t xml:space="preserve"> (Richter)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6FA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1005" w14:textId="3D4F9C19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Austrolestes annulosus</w:t>
            </w:r>
            <w:r>
              <w:rPr>
                <w:rFonts w:cs="Times-Bold"/>
                <w:bCs/>
                <w:sz w:val="24"/>
                <w:szCs w:val="24"/>
              </w:rPr>
              <w:t xml:space="preserve"> (Selys)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774A" w14:textId="3186A529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46C875C3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D1E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Branchinella budjiti</w:t>
            </w:r>
            <w:r>
              <w:rPr>
                <w:rFonts w:cs="Times-Bold"/>
                <w:bCs/>
                <w:sz w:val="24"/>
                <w:szCs w:val="24"/>
              </w:rPr>
              <w:t xml:space="preserve"> Timms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90C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604" w14:textId="1C23670E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Austrolestes leda</w:t>
            </w:r>
            <w:r>
              <w:rPr>
                <w:rFonts w:cs="Times-Bold"/>
                <w:bCs/>
                <w:sz w:val="24"/>
                <w:szCs w:val="24"/>
              </w:rPr>
              <w:t xml:space="preserve"> (Selys)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682" w14:textId="15353BB0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4E5E6073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A032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Branchinella campbelli Timms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564A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0A3B" w14:textId="0C7A5D79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Diplacodes bipunctata</w:t>
            </w:r>
            <w:r>
              <w:rPr>
                <w:rFonts w:cs="Times-Bold"/>
                <w:bCs/>
                <w:sz w:val="24"/>
                <w:szCs w:val="24"/>
              </w:rPr>
              <w:t xml:space="preserve"> (Brauer)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5FDD" w14:textId="4D60A64D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676655F5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FA5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Eulimnadia hansoni</w:t>
            </w:r>
            <w:r>
              <w:rPr>
                <w:rFonts w:cs="Times-Bold"/>
                <w:bCs/>
                <w:sz w:val="24"/>
                <w:szCs w:val="24"/>
              </w:rPr>
              <w:t xml:space="preserve"> Timms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363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E742" w14:textId="0209D026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Hemicordulia tau</w:t>
            </w:r>
            <w:r>
              <w:rPr>
                <w:rFonts w:cs="Times-Bold"/>
                <w:bCs/>
                <w:sz w:val="24"/>
                <w:szCs w:val="24"/>
              </w:rPr>
              <w:t xml:space="preserve"> (Selys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7DBB" w14:textId="314E1C42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3760D2D9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8ED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Eocyzicus phytophyllus</w:t>
            </w:r>
            <w:r>
              <w:rPr>
                <w:rFonts w:cs="Times-Bold"/>
                <w:bCs/>
                <w:sz w:val="24"/>
                <w:szCs w:val="24"/>
              </w:rPr>
              <w:t xml:space="preserve"> Tiplett and Schwentner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AB18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B27" w14:textId="724DD2E3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Hemianax papuaensis</w:t>
            </w:r>
            <w:r>
              <w:rPr>
                <w:rFonts w:cs="Times-Bold"/>
                <w:bCs/>
                <w:sz w:val="24"/>
                <w:szCs w:val="24"/>
              </w:rPr>
              <w:t xml:space="preserve"> (Burmeister)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734B" w14:textId="2EA0387D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1400013A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971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Eocyzicus uniquus</w:t>
            </w:r>
            <w:r>
              <w:rPr>
                <w:rFonts w:cs="Times-Bold"/>
                <w:bCs/>
                <w:sz w:val="24"/>
                <w:szCs w:val="24"/>
              </w:rPr>
              <w:t xml:space="preserve"> Tiplett and</w:t>
            </w:r>
          </w:p>
          <w:p w14:paraId="58011E8C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Schwentner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C39E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474F" w14:textId="4FECC126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>Ischnura heterostricta</w:t>
            </w:r>
            <w:r>
              <w:rPr>
                <w:rFonts w:cs="Times-Bold"/>
                <w:bCs/>
                <w:sz w:val="24"/>
                <w:szCs w:val="24"/>
              </w:rPr>
              <w:t xml:space="preserve"> (Burmeister)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8367" w14:textId="3C350FFE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688E08F0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DCBE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Limnadopsis birchii</w:t>
            </w:r>
            <w:r>
              <w:rPr>
                <w:rFonts w:cs="Times-Bold"/>
                <w:bCs/>
                <w:sz w:val="24"/>
                <w:szCs w:val="24"/>
              </w:rPr>
              <w:t xml:space="preserve"> (Baird)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5A9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61B" w14:textId="74752CB8" w:rsidR="000674E7" w:rsidRP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0674E7">
              <w:rPr>
                <w:rFonts w:cs="Times-Bold"/>
                <w:bCs/>
                <w:i/>
                <w:iCs/>
                <w:sz w:val="24"/>
                <w:szCs w:val="24"/>
              </w:rPr>
              <w:t xml:space="preserve">Orthetrum caledonicum </w:t>
            </w:r>
            <w:r w:rsidRPr="000674E7">
              <w:rPr>
                <w:rFonts w:cs="Times-Bold"/>
                <w:bCs/>
                <w:sz w:val="24"/>
                <w:szCs w:val="24"/>
              </w:rPr>
              <w:t>(Brauer)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1CF1" w14:textId="4E41768B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27E5E69C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D2A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Limnadopsis parvispinus</w:t>
            </w:r>
            <w:r>
              <w:rPr>
                <w:rFonts w:cs="Times-Bold"/>
                <w:bCs/>
                <w:sz w:val="24"/>
                <w:szCs w:val="24"/>
              </w:rPr>
              <w:t xml:space="preserve"> Henry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26F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4FA" w14:textId="7C33AADF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Xanthoagrion erythroneurum</w:t>
            </w:r>
            <w:r>
              <w:rPr>
                <w:rFonts w:cs="Times-Bold"/>
                <w:bCs/>
                <w:sz w:val="24"/>
                <w:szCs w:val="24"/>
              </w:rPr>
              <w:t xml:space="preserve"> (Selys)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616" w14:textId="7C260C14" w:rsidR="000674E7" w:rsidRDefault="00B279B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9022A5" w14:paraId="1C1FBF81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C67D" w14:textId="77777777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Limnadopsis tatei</w:t>
            </w:r>
            <w:r>
              <w:rPr>
                <w:rFonts w:cs="Times-Bold"/>
                <w:bCs/>
                <w:sz w:val="24"/>
                <w:szCs w:val="24"/>
              </w:rPr>
              <w:t xml:space="preserve"> Spencer and Hall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7EC0" w14:textId="77777777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87AE" w14:textId="5C71888F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Micronecta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8D7" w14:textId="0A90B962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</w:tr>
      <w:tr w:rsidR="000674E7" w14:paraId="13F06546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6F7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Ozestheria berneyi</w:t>
            </w:r>
            <w:r>
              <w:rPr>
                <w:rFonts w:cs="Times-Bold"/>
                <w:bCs/>
                <w:sz w:val="24"/>
                <w:szCs w:val="24"/>
              </w:rPr>
              <w:t xml:space="preserve"> (Gurney)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EA2B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778" w14:textId="476ED5D9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Agraptocorixa parvipunctatus</w:t>
            </w:r>
            <w:r>
              <w:rPr>
                <w:rFonts w:cs="Times-Bold"/>
                <w:bCs/>
                <w:sz w:val="24"/>
                <w:szCs w:val="24"/>
              </w:rPr>
              <w:t xml:space="preserve"> Hale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83E2" w14:textId="0A3B0267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6CA5E83C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DEB0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Ozestheria lutraria</w:t>
            </w:r>
            <w:r>
              <w:rPr>
                <w:rFonts w:cs="Times-Bold"/>
                <w:bCs/>
                <w:sz w:val="24"/>
                <w:szCs w:val="24"/>
              </w:rPr>
              <w:t xml:space="preserve"> (Brady)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B883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ABC" w14:textId="40440E58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Sigara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6C6A" w14:textId="0DE7255B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704C5AB7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3BCF" w14:textId="7E6B4AC5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Ozestheria packardi</w:t>
            </w:r>
            <w:r w:rsidR="00BE1AE9">
              <w:rPr>
                <w:rFonts w:cs="Times-Bold"/>
                <w:bCs/>
                <w:sz w:val="24"/>
                <w:szCs w:val="24"/>
              </w:rPr>
              <w:t xml:space="preserve"> (Brady)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515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19D" w14:textId="2ACB84E6" w:rsidR="000674E7" w:rsidRPr="009022A5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Anisops gratus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Times-Bold"/>
                <w:bCs/>
                <w:sz w:val="24"/>
                <w:szCs w:val="24"/>
              </w:rPr>
              <w:t>Hale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7EB" w14:textId="2BCE3FB0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</w:tr>
      <w:tr w:rsidR="000674E7" w14:paraId="3AD41819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0F1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Paralimnadia queenslandicus</w:t>
            </w:r>
            <w:r>
              <w:rPr>
                <w:rFonts w:cs="Times-Bold"/>
                <w:bCs/>
                <w:sz w:val="24"/>
                <w:szCs w:val="24"/>
              </w:rPr>
              <w:t xml:space="preserve"> Timms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0C3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DE3" w14:textId="0F0B5F99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Anisops stali</w:t>
            </w:r>
            <w:r>
              <w:rPr>
                <w:rFonts w:cs="Times-Bold"/>
                <w:bCs/>
                <w:sz w:val="24"/>
                <w:szCs w:val="24"/>
              </w:rPr>
              <w:t xml:space="preserve"> Kirkaldy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CBC" w14:textId="425F1A2B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9022A5" w14:paraId="3C5AA7D6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3BB7" w14:textId="04C7FF78" w:rsidR="009022A5" w:rsidRPr="00BE1AE9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Armatalona macrocopa</w:t>
            </w:r>
            <w:r w:rsidR="00BE1AE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BE1AE9">
              <w:rPr>
                <w:rFonts w:cs="Times-Bold"/>
                <w:bCs/>
                <w:sz w:val="24"/>
                <w:szCs w:val="24"/>
              </w:rPr>
              <w:t>(Sars)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C402" w14:textId="77777777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4330" w14:textId="10D87DDE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Anisops thienmanni</w:t>
            </w:r>
            <w:r>
              <w:rPr>
                <w:rFonts w:cs="Times-Bold"/>
                <w:bCs/>
                <w:sz w:val="24"/>
                <w:szCs w:val="24"/>
              </w:rPr>
              <w:t xml:space="preserve"> Lundbald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6B3" w14:textId="1DF3BB3D" w:rsidR="009022A5" w:rsidRDefault="009022A5" w:rsidP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</w:tr>
      <w:tr w:rsidR="000674E7" w14:paraId="584A042E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892A" w14:textId="4946202E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Ceriodaphnia </w:t>
            </w:r>
            <w:r>
              <w:rPr>
                <w:rFonts w:cs="Times-Bold"/>
                <w:bCs/>
                <w:sz w:val="24"/>
                <w:szCs w:val="24"/>
              </w:rPr>
              <w:t>cf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dubia</w:t>
            </w:r>
            <w:r w:rsidR="00BE1AE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BE1AE9">
              <w:rPr>
                <w:rFonts w:cs="Times-Bold"/>
                <w:bCs/>
                <w:sz w:val="24"/>
                <w:szCs w:val="24"/>
              </w:rPr>
              <w:t>(Richard)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1AF4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BE83" w14:textId="196E8C29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Notolina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6015" w14:textId="4103C647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4FC8DE9F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0F9" w14:textId="125E0BFB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Ephemeroporus barrosi</w:t>
            </w:r>
            <w:r w:rsidR="00BE1AE9">
              <w:rPr>
                <w:rFonts w:cs="Times-Bold"/>
                <w:bCs/>
                <w:sz w:val="24"/>
                <w:szCs w:val="24"/>
              </w:rPr>
              <w:t xml:space="preserve"> (Richard)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2863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4630" w14:textId="321F1993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Oecetes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92AE" w14:textId="6E24E7B4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5578C45B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698D" w14:textId="08A5FD40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Daphnia carinata</w:t>
            </w:r>
            <w:r>
              <w:rPr>
                <w:rFonts w:cs="Times-Bold"/>
                <w:bCs/>
                <w:sz w:val="24"/>
                <w:szCs w:val="24"/>
              </w:rPr>
              <w:t xml:space="preserve"> s.l</w:t>
            </w:r>
            <w:r w:rsidR="00BE1AE9">
              <w:rPr>
                <w:rFonts w:cs="Times-Bold"/>
                <w:bCs/>
                <w:sz w:val="24"/>
                <w:szCs w:val="24"/>
              </w:rPr>
              <w:t xml:space="preserve"> </w:t>
            </w:r>
            <w:r>
              <w:rPr>
                <w:rFonts w:cs="Times-Bold"/>
                <w:bCs/>
                <w:sz w:val="24"/>
                <w:szCs w:val="24"/>
              </w:rPr>
              <w:t>.</w:t>
            </w:r>
            <w:r w:rsidR="00BE1AE9">
              <w:rPr>
                <w:rFonts w:cs="Times-Bold"/>
                <w:bCs/>
                <w:sz w:val="24"/>
                <w:szCs w:val="24"/>
              </w:rPr>
              <w:t>King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46B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14C0" w14:textId="11CCD090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Triplectides australicus</w:t>
            </w:r>
            <w:r>
              <w:rPr>
                <w:rFonts w:cs="Times-Bold"/>
                <w:bCs/>
                <w:sz w:val="24"/>
                <w:szCs w:val="24"/>
              </w:rPr>
              <w:t xml:space="preserve"> Banks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F92B" w14:textId="6C8DF1CB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26766162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9D1" w14:textId="698874BA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Diaphanosoma excisum</w:t>
            </w:r>
            <w:r w:rsidR="00BE1AE9">
              <w:rPr>
                <w:rFonts w:cs="Times-Bold"/>
                <w:bCs/>
                <w:sz w:val="24"/>
                <w:szCs w:val="24"/>
              </w:rPr>
              <w:t xml:space="preserve"> Sars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49D6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873" w14:textId="6218DE89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Allodessus bistrigatus</w:t>
            </w:r>
            <w:r>
              <w:rPr>
                <w:rFonts w:cs="Times-Bold"/>
                <w:bCs/>
                <w:sz w:val="24"/>
                <w:szCs w:val="24"/>
              </w:rPr>
              <w:t xml:space="preserve"> (Clark)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839" w14:textId="6F1E2637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20585D05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BBCD" w14:textId="73FCBF15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Macrothrix </w:t>
            </w:r>
            <w:r>
              <w:rPr>
                <w:rFonts w:cs="Times-Bold"/>
                <w:bCs/>
                <w:sz w:val="24"/>
                <w:szCs w:val="24"/>
              </w:rPr>
              <w:t xml:space="preserve"> cf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schauinslandi</w:t>
            </w:r>
            <w:r w:rsidR="00BE1AE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BE1AE9">
              <w:rPr>
                <w:rFonts w:cs="Times-Bold"/>
                <w:bCs/>
                <w:sz w:val="24"/>
                <w:szCs w:val="24"/>
              </w:rPr>
              <w:t>Sars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811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0C20" w14:textId="4CD8EB08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Antiporus gilberti</w:t>
            </w:r>
            <w:r>
              <w:rPr>
                <w:rFonts w:cs="Times-Bold"/>
                <w:bCs/>
                <w:sz w:val="24"/>
                <w:szCs w:val="24"/>
              </w:rPr>
              <w:t xml:space="preserve"> (Clark)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E704" w14:textId="38BD6D2B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079CC2E7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571D" w14:textId="425D47AD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Moina australiensis</w:t>
            </w:r>
            <w:r w:rsidR="00BE1AE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BE1AE9">
              <w:rPr>
                <w:rFonts w:cs="Times-Bold"/>
                <w:bCs/>
                <w:sz w:val="24"/>
                <w:szCs w:val="24"/>
              </w:rPr>
              <w:t>Sars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EC9E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579F" w14:textId="662568C8" w:rsidR="000674E7" w:rsidRPr="00D87009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Cybister tripunctatus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D87009">
              <w:rPr>
                <w:rFonts w:cs="Times-Bold"/>
                <w:bCs/>
                <w:sz w:val="24"/>
                <w:szCs w:val="24"/>
              </w:rPr>
              <w:t>(Olivier)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29BC" w14:textId="4145D6E2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7C99DF84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D4D6" w14:textId="6F730334" w:rsidR="000674E7" w:rsidRPr="00BE1AE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Simocephalus acutirostratus</w:t>
            </w:r>
            <w:r w:rsidR="00BE1AE9">
              <w:rPr>
                <w:rFonts w:cs="Times-Bold"/>
                <w:bCs/>
                <w:sz w:val="24"/>
                <w:szCs w:val="24"/>
              </w:rPr>
              <w:t xml:space="preserve"> (King)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E31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E67" w14:textId="122588A0" w:rsidR="000674E7" w:rsidRPr="009022A5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9022A5">
              <w:rPr>
                <w:rFonts w:cs="Times-Bold"/>
                <w:bCs/>
                <w:i/>
                <w:iCs/>
                <w:sz w:val="24"/>
                <w:szCs w:val="24"/>
              </w:rPr>
              <w:t>Eretes australis</w:t>
            </w:r>
            <w:r w:rsidR="00D87009">
              <w:rPr>
                <w:rFonts w:cs="Times-Bold"/>
                <w:bCs/>
                <w:sz w:val="24"/>
                <w:szCs w:val="24"/>
              </w:rPr>
              <w:t xml:space="preserve"> (</w:t>
            </w:r>
            <w:r>
              <w:rPr>
                <w:rFonts w:cs="Times-Bold"/>
                <w:bCs/>
                <w:sz w:val="24"/>
                <w:szCs w:val="24"/>
              </w:rPr>
              <w:t>Erichson)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632" w14:textId="515679C3" w:rsidR="000674E7" w:rsidRDefault="009022A5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54A55140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59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Boeckella triarticulata</w:t>
            </w:r>
            <w:r>
              <w:rPr>
                <w:rFonts w:cs="Times-Bold"/>
                <w:bCs/>
                <w:sz w:val="24"/>
                <w:szCs w:val="24"/>
              </w:rPr>
              <w:t xml:space="preserve"> Thomson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D8DA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DB3F" w14:textId="2A06983F" w:rsidR="000674E7" w:rsidRPr="005213A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Hydroporus elegans</w:t>
            </w:r>
            <w:r>
              <w:rPr>
                <w:rFonts w:cs="Times-Bold"/>
                <w:bCs/>
                <w:sz w:val="24"/>
                <w:szCs w:val="24"/>
              </w:rPr>
              <w:t xml:space="preserve"> (Montrouzier)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AE44" w14:textId="5A0B7BF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504D11D3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954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Calamoecia lucasi</w:t>
            </w:r>
            <w:r>
              <w:rPr>
                <w:rFonts w:cs="Times-Bold"/>
                <w:bCs/>
                <w:sz w:val="24"/>
                <w:szCs w:val="24"/>
              </w:rPr>
              <w:t xml:space="preserve"> Brady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16A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F389" w14:textId="682BDC66" w:rsidR="000674E7" w:rsidRPr="005213A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Megaporus howetti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Times-Bold"/>
                <w:bCs/>
                <w:sz w:val="24"/>
                <w:szCs w:val="24"/>
              </w:rPr>
              <w:t>Clark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8876" w14:textId="7403F9B1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45F13D38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A844" w14:textId="5783B459" w:rsidR="000674E7" w:rsidRPr="00D8700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Mesocyclops notius</w:t>
            </w:r>
            <w:r w:rsidR="00BE1AE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D87009">
              <w:rPr>
                <w:rFonts w:cs="Times-Bold"/>
                <w:bCs/>
                <w:sz w:val="24"/>
                <w:szCs w:val="24"/>
              </w:rPr>
              <w:t>Kiefer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FFA9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0C3" w14:textId="37886F71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Sternopriscus multimaculatus</w:t>
            </w:r>
            <w:r>
              <w:rPr>
                <w:rFonts w:cs="Times-Bold"/>
                <w:bCs/>
                <w:sz w:val="24"/>
                <w:szCs w:val="24"/>
              </w:rPr>
              <w:t xml:space="preserve"> (Clark)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7E8F" w14:textId="36CE9EE0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51CD80CA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5E3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Mesocyclops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744" w14:textId="2D134261" w:rsidR="000674E7" w:rsidRDefault="00D87009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0E7" w14:textId="7BAFAF63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Berosus</w:t>
            </w:r>
            <w:r>
              <w:rPr>
                <w:rFonts w:cs="Times-Bold"/>
                <w:bCs/>
                <w:sz w:val="24"/>
                <w:szCs w:val="24"/>
              </w:rPr>
              <w:t xml:space="preserve"> spp.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5F30" w14:textId="74E70D18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  <w:tr w:rsidR="000674E7" w14:paraId="607FC593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A2BE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Bennelongia cuensis</w:t>
            </w:r>
            <w:r>
              <w:rPr>
                <w:rFonts w:cs="Times-Bold"/>
                <w:bCs/>
                <w:sz w:val="24"/>
                <w:szCs w:val="24"/>
              </w:rPr>
              <w:t xml:space="preserve"> Martens et 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394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167D" w14:textId="48219E79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Enochrus maculiceps</w:t>
            </w:r>
            <w:r>
              <w:rPr>
                <w:rFonts w:cs="Times-Bold"/>
                <w:bCs/>
                <w:sz w:val="24"/>
                <w:szCs w:val="24"/>
              </w:rPr>
              <w:t xml:space="preserve"> Macleay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93F" w14:textId="4CC96265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330D75DA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816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Bennelongia mckenziei</w:t>
            </w:r>
            <w:r>
              <w:rPr>
                <w:rFonts w:cs="Times-Bold"/>
                <w:bCs/>
                <w:sz w:val="24"/>
                <w:szCs w:val="24"/>
              </w:rPr>
              <w:t xml:space="preserve"> Shearn et al.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2C12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378" w14:textId="6299BFC9" w:rsidR="000674E7" w:rsidRPr="00CF06D2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Limnoxenus</w:t>
            </w:r>
            <w:r w:rsidR="00CF06D2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zelandicus</w:t>
            </w:r>
            <w:r w:rsidR="00CF06D2">
              <w:rPr>
                <w:rFonts w:cs="Times-Bold"/>
                <w:bCs/>
                <w:sz w:val="24"/>
                <w:szCs w:val="24"/>
              </w:rPr>
              <w:t xml:space="preserve"> (Broun)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2FC6" w14:textId="0DC3DB2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2DE344FC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0B82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Bennelongia</w:t>
            </w:r>
            <w:r>
              <w:rPr>
                <w:rFonts w:cs="Times-Bold"/>
                <w:bCs/>
                <w:sz w:val="24"/>
                <w:szCs w:val="24"/>
              </w:rPr>
              <w:t xml:space="preserve"> sp. ‘(BOS1507)’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2F8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0F6" w14:textId="3D57D52A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Unidentified hydrophilid larva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094" w14:textId="6D9971F0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0674E7" w14:paraId="652C0A19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3B83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Cypretta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BA67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C289" w14:textId="4C2142C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Dineutes australis</w:t>
            </w:r>
            <w:r>
              <w:rPr>
                <w:rFonts w:cs="Times-Bold"/>
                <w:bCs/>
                <w:sz w:val="24"/>
                <w:szCs w:val="24"/>
              </w:rPr>
              <w:t xml:space="preserve"> (Fabricus)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651" w14:textId="330C456E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57B3AAB7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3C31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Cyprinotus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1F35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144F" w14:textId="54B0E11A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Ablabesmyia notabilis</w:t>
            </w:r>
            <w:r>
              <w:rPr>
                <w:rFonts w:cs="Times-Bold"/>
                <w:bCs/>
                <w:sz w:val="24"/>
                <w:szCs w:val="24"/>
              </w:rPr>
              <w:t xml:space="preserve"> Skuse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15A8" w14:textId="20B8916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75B610E5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2C5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/>
                <w:sz w:val="24"/>
                <w:szCs w:val="24"/>
              </w:rPr>
            </w:pPr>
            <w:r>
              <w:rPr>
                <w:rFonts w:cs="Times-Bold"/>
                <w:b/>
                <w:sz w:val="24"/>
                <w:szCs w:val="24"/>
              </w:rPr>
              <w:t>Rotifera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5CF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A2A9" w14:textId="23193BA9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Chironomus</w:t>
            </w:r>
            <w:r>
              <w:rPr>
                <w:rFonts w:cs="Times-Bold"/>
                <w:bCs/>
                <w:sz w:val="24"/>
                <w:szCs w:val="24"/>
              </w:rPr>
              <w:t xml:space="preserve"> spp.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CC7" w14:textId="1A12974A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47FF58BD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22E4" w14:textId="53A80042" w:rsidR="000674E7" w:rsidRPr="00D8700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Asplanchna brightwelli</w:t>
            </w:r>
            <w:r w:rsidR="00D87009"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 w:rsidR="00D87009">
              <w:rPr>
                <w:rFonts w:cs="Times-Bold"/>
                <w:bCs/>
                <w:sz w:val="24"/>
                <w:szCs w:val="24"/>
              </w:rPr>
              <w:t xml:space="preserve"> (Gosse)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6EDA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7BDC" w14:textId="16030226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Cr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>y</w:t>
            </w: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ptochironomus griseidorsum</w:t>
            </w:r>
            <w:r>
              <w:rPr>
                <w:rFonts w:cs="Times-Bold"/>
                <w:bCs/>
                <w:sz w:val="24"/>
                <w:szCs w:val="24"/>
              </w:rPr>
              <w:t xml:space="preserve"> Ki</w:t>
            </w:r>
            <w:r w:rsidR="00D87009">
              <w:rPr>
                <w:rFonts w:cs="Times-Bold"/>
                <w:bCs/>
                <w:sz w:val="24"/>
                <w:szCs w:val="24"/>
              </w:rPr>
              <w:t>e</w:t>
            </w:r>
            <w:r>
              <w:rPr>
                <w:rFonts w:cs="Times-Bold"/>
                <w:bCs/>
                <w:sz w:val="24"/>
                <w:szCs w:val="24"/>
              </w:rPr>
              <w:t>ffer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7885" w14:textId="5F91886A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13097A4D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1D02" w14:textId="275BCD69" w:rsidR="000674E7" w:rsidRPr="00730CB2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t>Asplanchna multiceps</w:t>
            </w:r>
            <w:r w:rsidR="00730CB2">
              <w:rPr>
                <w:rFonts w:cs="Times-Bold"/>
                <w:bCs/>
                <w:sz w:val="24"/>
                <w:szCs w:val="24"/>
              </w:rPr>
              <w:t xml:space="preserve"> (Schrank)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A11B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84F" w14:textId="59262B5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Dicrotendipes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9DD2" w14:textId="285A15FB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36B9F2F0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9CEF" w14:textId="141191E2" w:rsidR="000674E7" w:rsidRPr="00D87009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i/>
                <w:iCs/>
                <w:sz w:val="24"/>
                <w:szCs w:val="24"/>
              </w:rPr>
              <w:lastRenderedPageBreak/>
              <w:t>Keratella australis</w:t>
            </w:r>
            <w:r w:rsidR="00D87009">
              <w:rPr>
                <w:rFonts w:cs="Times-Bold"/>
                <w:bCs/>
                <w:sz w:val="24"/>
                <w:szCs w:val="24"/>
              </w:rPr>
              <w:t xml:space="preserve"> (Berzins)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692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9A2" w14:textId="7783FE12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Polypedilum nubifer</w:t>
            </w:r>
            <w:r>
              <w:rPr>
                <w:rFonts w:cs="Times-Bold"/>
                <w:bCs/>
                <w:sz w:val="24"/>
                <w:szCs w:val="24"/>
              </w:rPr>
              <w:t xml:space="preserve"> Skuse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0516" w14:textId="1DB6F599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3DCA4D23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A1C7" w14:textId="32E5B911" w:rsidR="000674E7" w:rsidRDefault="00C977C2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A61A36">
              <w:rPr>
                <w:rFonts w:cs="Times-Bold"/>
                <w:bCs/>
                <w:i/>
                <w:iCs/>
                <w:sz w:val="24"/>
                <w:szCs w:val="24"/>
              </w:rPr>
              <w:t>Lacinularis racemovata</w:t>
            </w:r>
            <w:r>
              <w:rPr>
                <w:rFonts w:cs="Times-Bold"/>
                <w:bCs/>
                <w:sz w:val="24"/>
                <w:szCs w:val="24"/>
              </w:rPr>
              <w:t xml:space="preserve"> Thorpe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18CD" w14:textId="77777777" w:rsidR="000674E7" w:rsidRDefault="000674E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B37" w14:textId="28694C28" w:rsidR="000674E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A</w:t>
            </w:r>
            <w:r w:rsidR="006657F3">
              <w:rPr>
                <w:rFonts w:cs="Times-Bold"/>
                <w:bCs/>
                <w:i/>
                <w:iCs/>
                <w:sz w:val="24"/>
                <w:szCs w:val="24"/>
              </w:rPr>
              <w:t>n</w:t>
            </w:r>
            <w:r w:rsidRPr="005213A7">
              <w:rPr>
                <w:rFonts w:cs="Times-Bold"/>
                <w:bCs/>
                <w:i/>
                <w:iCs/>
                <w:sz w:val="24"/>
                <w:szCs w:val="24"/>
              </w:rPr>
              <w:t>opheles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C669" w14:textId="6A9B70D9" w:rsidR="000674E7" w:rsidRDefault="006657F3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0674E7" w14:paraId="77A5E5DC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0AE3" w14:textId="28EC5FBC" w:rsidR="000674E7" w:rsidRDefault="00D87009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D87009">
              <w:rPr>
                <w:rFonts w:cs="Times-Bold"/>
                <w:bCs/>
                <w:i/>
                <w:iCs/>
                <w:sz w:val="24"/>
                <w:szCs w:val="24"/>
              </w:rPr>
              <w:t>Notommata copeus</w:t>
            </w:r>
            <w:r>
              <w:rPr>
                <w:rFonts w:cs="Times-Bold"/>
                <w:bCs/>
                <w:sz w:val="24"/>
                <w:szCs w:val="24"/>
              </w:rPr>
              <w:t xml:space="preserve"> (Ehrenberg)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1C4" w14:textId="0F217549" w:rsidR="000674E7" w:rsidRDefault="00D87009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B18" w14:textId="31028949" w:rsidR="000674E7" w:rsidRDefault="006657F3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6657F3">
              <w:rPr>
                <w:rFonts w:cs="Times-Bold"/>
                <w:bCs/>
                <w:i/>
                <w:iCs/>
                <w:sz w:val="24"/>
                <w:szCs w:val="24"/>
              </w:rPr>
              <w:t>Dasyhelea</w:t>
            </w:r>
            <w:r>
              <w:rPr>
                <w:rFonts w:cs="Times-Bold"/>
                <w:bCs/>
                <w:sz w:val="24"/>
                <w:szCs w:val="24"/>
              </w:rPr>
              <w:t xml:space="preserve"> sp.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154" w14:textId="495994C1" w:rsidR="000674E7" w:rsidRDefault="006657F3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</w:tr>
      <w:tr w:rsidR="005213A7" w14:paraId="5F84362F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213" w14:textId="6BCC0596" w:rsidR="005213A7" w:rsidRP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/>
                <w:sz w:val="24"/>
                <w:szCs w:val="24"/>
              </w:rPr>
            </w:pPr>
            <w:r w:rsidRPr="00A61A36">
              <w:rPr>
                <w:rFonts w:cs="Times-Bold"/>
                <w:b/>
                <w:sz w:val="24"/>
                <w:szCs w:val="24"/>
              </w:rPr>
              <w:t>Arachnida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D91C" w14:textId="77777777" w:rsidR="005213A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E894" w14:textId="752B7635" w:rsidR="005213A7" w:rsidRDefault="006657F3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Unidentified ephydrid larvae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4B3" w14:textId="09254096" w:rsidR="005213A7" w:rsidRDefault="006657F3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</w:t>
            </w:r>
          </w:p>
        </w:tc>
      </w:tr>
      <w:tr w:rsidR="005213A7" w14:paraId="07E0C8E4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9D23" w14:textId="3FEDCD85" w:rsidR="005213A7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Unidentified water mite (red)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2F6A" w14:textId="20F22CC7" w:rsidR="005213A7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E56" w14:textId="77B201FF" w:rsidR="005213A7" w:rsidRP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/>
                <w:sz w:val="24"/>
                <w:szCs w:val="24"/>
              </w:rPr>
            </w:pPr>
            <w:r w:rsidRPr="00A61A36">
              <w:rPr>
                <w:rFonts w:cs="Times-Bold"/>
                <w:b/>
                <w:sz w:val="24"/>
                <w:szCs w:val="24"/>
              </w:rPr>
              <w:t>Mollusca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4123" w14:textId="77777777" w:rsidR="005213A7" w:rsidRDefault="005213A7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</w:p>
        </w:tc>
      </w:tr>
      <w:tr w:rsidR="00A61A36" w14:paraId="1ADF444E" w14:textId="77777777" w:rsidTr="005213A7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907C" w14:textId="65027951" w:rsid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Unidentified watermite (olive)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B4A" w14:textId="2AF50419" w:rsid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E259" w14:textId="336CE4D9" w:rsidR="00A61A36" w:rsidRP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 w:rsidRPr="00A61A36">
              <w:rPr>
                <w:rFonts w:cs="Times-Bold"/>
                <w:bCs/>
                <w:i/>
                <w:iCs/>
                <w:sz w:val="24"/>
                <w:szCs w:val="24"/>
              </w:rPr>
              <w:t>Physa acuta</w:t>
            </w:r>
            <w:r>
              <w:rPr>
                <w:rFonts w:cs="Times-Bold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Times-Bold"/>
                <w:bCs/>
                <w:sz w:val="24"/>
                <w:szCs w:val="24"/>
              </w:rPr>
              <w:t>(Draparnaud)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95B" w14:textId="7FDEC3B5" w:rsidR="00A61A36" w:rsidRDefault="00A61A36">
            <w:pPr>
              <w:autoSpaceDE w:val="0"/>
              <w:autoSpaceDN w:val="0"/>
              <w:adjustRightInd w:val="0"/>
              <w:spacing w:line="240" w:lineRule="auto"/>
              <w:rPr>
                <w:rFonts w:cs="Times-Bold"/>
                <w:bCs/>
                <w:sz w:val="24"/>
                <w:szCs w:val="24"/>
              </w:rPr>
            </w:pPr>
            <w:r>
              <w:rPr>
                <w:rFonts w:cs="Times-Bold"/>
                <w:bCs/>
                <w:sz w:val="24"/>
                <w:szCs w:val="24"/>
              </w:rPr>
              <w:t>xx</w:t>
            </w:r>
          </w:p>
        </w:tc>
      </w:tr>
    </w:tbl>
    <w:p w14:paraId="32701AAA" w14:textId="77777777" w:rsidR="000674E7" w:rsidRDefault="000674E7" w:rsidP="000674E7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-Bold"/>
          <w:bCs/>
          <w:sz w:val="24"/>
          <w:szCs w:val="24"/>
        </w:rPr>
      </w:pPr>
    </w:p>
    <w:p w14:paraId="11BBBB69" w14:textId="77777777" w:rsidR="000674E7" w:rsidRDefault="000674E7" w:rsidP="000674E7">
      <w:pPr>
        <w:tabs>
          <w:tab w:val="left" w:pos="0"/>
        </w:tabs>
        <w:suppressAutoHyphens/>
        <w:ind w:left="720" w:hanging="720"/>
        <w:jc w:val="both"/>
      </w:pPr>
    </w:p>
    <w:p w14:paraId="06EF4F35" w14:textId="77777777" w:rsidR="00F0725F" w:rsidRDefault="00F0725F"/>
    <w:sectPr w:rsidR="00F07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E7"/>
    <w:rsid w:val="000674E7"/>
    <w:rsid w:val="005213A7"/>
    <w:rsid w:val="006657F3"/>
    <w:rsid w:val="00730CB2"/>
    <w:rsid w:val="009022A5"/>
    <w:rsid w:val="00A61A36"/>
    <w:rsid w:val="00B279B7"/>
    <w:rsid w:val="00BE1AE9"/>
    <w:rsid w:val="00C977C2"/>
    <w:rsid w:val="00CF06D2"/>
    <w:rsid w:val="00D87009"/>
    <w:rsid w:val="00F0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4E"/>
  <w15:chartTrackingRefBased/>
  <w15:docId w15:val="{26E2B9C0-0A65-4CF5-BCBB-42D0BA7E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4E7"/>
    <w:pPr>
      <w:spacing w:line="25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4E7"/>
    <w:pPr>
      <w:spacing w:after="0" w:line="240" w:lineRule="auto"/>
    </w:pPr>
    <w:rPr>
      <w:rFonts w:cs="Calibri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ADD25-1D2A-4D1B-9941-F376F9DF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14</cp:revision>
  <dcterms:created xsi:type="dcterms:W3CDTF">2021-04-15T10:25:00Z</dcterms:created>
  <dcterms:modified xsi:type="dcterms:W3CDTF">2021-04-16T04:00:00Z</dcterms:modified>
</cp:coreProperties>
</file>