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harts/chart1.xml" ContentType="application/vnd.openxmlformats-officedocument.drawingml.chart+xml"/>
  <Override PartName="/word/charts/style1.xml" ContentType="application/vnd.ms-office.chartstyle+xml"/>
  <Override PartName="/word/charts/colors1.xml" ContentType="application/vnd.ms-office.chartcolorstyle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03F9B14" w14:textId="77777777" w:rsidR="00DB66A3" w:rsidRDefault="00DB66A3" w:rsidP="00BF2479">
      <w:pPr>
        <w:pStyle w:val="Descripcin"/>
        <w:keepNext/>
        <w:ind w:left="708"/>
        <w:rPr>
          <w:b/>
          <w:bCs/>
          <w:i w:val="0"/>
          <w:iCs w:val="0"/>
          <w:color w:val="000000" w:themeColor="text1"/>
          <w:sz w:val="20"/>
          <w:szCs w:val="20"/>
        </w:rPr>
      </w:pPr>
    </w:p>
    <w:p w14:paraId="532F0157" w14:textId="77777777" w:rsidR="002B3FD7" w:rsidRDefault="002B3FD7" w:rsidP="00DB66A3">
      <w:pPr>
        <w:autoSpaceDE w:val="0"/>
        <w:autoSpaceDN w:val="0"/>
        <w:adjustRightInd w:val="0"/>
        <w:spacing w:line="360" w:lineRule="auto"/>
        <w:ind w:firstLine="708"/>
        <w:jc w:val="both"/>
        <w:rPr>
          <w:rFonts w:cstheme="minorHAnsi"/>
          <w:sz w:val="22"/>
          <w:szCs w:val="22"/>
          <w:lang w:val="en-US"/>
        </w:rPr>
      </w:pPr>
    </w:p>
    <w:p w14:paraId="396BF013" w14:textId="6539FDBF" w:rsidR="00075B85" w:rsidRDefault="00075B85" w:rsidP="00DB66A3">
      <w:pPr>
        <w:autoSpaceDE w:val="0"/>
        <w:autoSpaceDN w:val="0"/>
        <w:adjustRightInd w:val="0"/>
        <w:spacing w:line="360" w:lineRule="auto"/>
        <w:ind w:firstLine="708"/>
        <w:jc w:val="both"/>
        <w:rPr>
          <w:rFonts w:cstheme="minorHAnsi"/>
          <w:sz w:val="22"/>
          <w:szCs w:val="22"/>
          <w:lang w:val="en-US"/>
        </w:rPr>
      </w:pPr>
      <w:r>
        <w:rPr>
          <w:rFonts w:cstheme="minorHAnsi"/>
          <w:sz w:val="22"/>
          <w:szCs w:val="22"/>
          <w:lang w:val="en-US"/>
        </w:rPr>
        <w:t>METHODS</w:t>
      </w:r>
    </w:p>
    <w:p w14:paraId="2CAF2F38" w14:textId="77775E5C" w:rsidR="002B3FD7" w:rsidRDefault="002B3FD7" w:rsidP="00DB66A3">
      <w:pPr>
        <w:autoSpaceDE w:val="0"/>
        <w:autoSpaceDN w:val="0"/>
        <w:adjustRightInd w:val="0"/>
        <w:spacing w:line="360" w:lineRule="auto"/>
        <w:ind w:firstLine="708"/>
        <w:jc w:val="both"/>
        <w:rPr>
          <w:rFonts w:cstheme="minorHAnsi"/>
          <w:color w:val="000000" w:themeColor="text1"/>
          <w:sz w:val="22"/>
          <w:szCs w:val="22"/>
          <w:lang w:val="en-US"/>
        </w:rPr>
      </w:pPr>
      <w:proofErr w:type="spellStart"/>
      <w:r w:rsidRPr="009931C8">
        <w:rPr>
          <w:rFonts w:cstheme="minorHAnsi"/>
          <w:sz w:val="22"/>
          <w:szCs w:val="22"/>
          <w:lang w:val="en-US"/>
        </w:rPr>
        <w:t>SeptiCyte</w:t>
      </w:r>
      <w:proofErr w:type="spellEnd"/>
      <w:r w:rsidRPr="009931C8">
        <w:rPr>
          <w:rFonts w:cstheme="minorHAnsi"/>
          <w:sz w:val="22"/>
          <w:szCs w:val="22"/>
          <w:lang w:val="en-US"/>
        </w:rPr>
        <w:t>® RAPID assay</w:t>
      </w:r>
    </w:p>
    <w:p w14:paraId="44AA36B5" w14:textId="4EE119FF" w:rsidR="00DB66A3" w:rsidRPr="00D452D5" w:rsidRDefault="00DB66A3" w:rsidP="00DB66A3">
      <w:pPr>
        <w:autoSpaceDE w:val="0"/>
        <w:autoSpaceDN w:val="0"/>
        <w:adjustRightInd w:val="0"/>
        <w:spacing w:line="360" w:lineRule="auto"/>
        <w:ind w:firstLine="708"/>
        <w:jc w:val="both"/>
        <w:rPr>
          <w:rFonts w:cstheme="minorHAnsi"/>
          <w:color w:val="000000" w:themeColor="text1"/>
          <w:sz w:val="22"/>
          <w:szCs w:val="22"/>
          <w:lang w:val="en-US"/>
        </w:rPr>
      </w:pPr>
      <w:r w:rsidRPr="00553C69">
        <w:rPr>
          <w:rFonts w:cstheme="minorHAnsi"/>
          <w:color w:val="000000" w:themeColor="text1"/>
          <w:sz w:val="22"/>
          <w:szCs w:val="22"/>
          <w:lang w:val="en-US"/>
        </w:rPr>
        <w:t>As soon as possible after admi</w:t>
      </w:r>
      <w:r>
        <w:rPr>
          <w:rFonts w:cstheme="minorHAnsi"/>
          <w:color w:val="000000" w:themeColor="text1"/>
          <w:sz w:val="22"/>
          <w:szCs w:val="22"/>
          <w:lang w:val="en-US"/>
        </w:rPr>
        <w:t>ssion</w:t>
      </w:r>
      <w:r w:rsidRPr="00553C69">
        <w:rPr>
          <w:rFonts w:cstheme="minorHAnsi"/>
          <w:color w:val="000000" w:themeColor="text1"/>
          <w:sz w:val="22"/>
          <w:szCs w:val="22"/>
          <w:lang w:val="en-US"/>
        </w:rPr>
        <w:t xml:space="preserve"> to the ICU</w:t>
      </w:r>
      <w:r>
        <w:rPr>
          <w:rFonts w:cstheme="minorHAnsi"/>
          <w:color w:val="000000" w:themeColor="text1"/>
          <w:sz w:val="22"/>
          <w:szCs w:val="22"/>
          <w:lang w:val="en-US"/>
        </w:rPr>
        <w:t>,</w:t>
      </w:r>
      <w:r w:rsidRPr="00553C69">
        <w:rPr>
          <w:rFonts w:cstheme="minorHAnsi"/>
          <w:color w:val="000000" w:themeColor="text1"/>
          <w:sz w:val="22"/>
          <w:szCs w:val="22"/>
          <w:lang w:val="en-US"/>
        </w:rPr>
        <w:t xml:space="preserve"> a blood sample was obtained</w:t>
      </w:r>
      <w:r>
        <w:rPr>
          <w:rFonts w:cstheme="minorHAnsi"/>
          <w:color w:val="000000" w:themeColor="text1"/>
          <w:sz w:val="22"/>
          <w:szCs w:val="22"/>
          <w:lang w:val="en-US"/>
        </w:rPr>
        <w:t xml:space="preserve"> from the patient for</w:t>
      </w:r>
      <w:r w:rsidRPr="00553C69">
        <w:rPr>
          <w:rFonts w:cstheme="minorHAnsi"/>
          <w:color w:val="000000" w:themeColor="text1"/>
          <w:sz w:val="22"/>
          <w:szCs w:val="22"/>
          <w:lang w:val="en-US"/>
        </w:rPr>
        <w:t xml:space="preserve"> determin</w:t>
      </w:r>
      <w:r>
        <w:rPr>
          <w:rFonts w:cstheme="minorHAnsi"/>
          <w:color w:val="000000" w:themeColor="text1"/>
          <w:sz w:val="22"/>
          <w:szCs w:val="22"/>
          <w:lang w:val="en-US"/>
        </w:rPr>
        <w:t>ation of</w:t>
      </w:r>
      <w:r w:rsidRPr="00553C69">
        <w:rPr>
          <w:rFonts w:cstheme="minorHAnsi"/>
          <w:color w:val="000000" w:themeColor="text1"/>
          <w:sz w:val="22"/>
          <w:szCs w:val="22"/>
          <w:lang w:val="en-US"/>
        </w:rPr>
        <w:t xml:space="preserve"> PCT and CRP levels and </w:t>
      </w:r>
      <w:r>
        <w:rPr>
          <w:rFonts w:cstheme="minorHAnsi"/>
          <w:color w:val="000000" w:themeColor="text1"/>
          <w:sz w:val="22"/>
          <w:szCs w:val="22"/>
          <w:lang w:val="en-US"/>
        </w:rPr>
        <w:t>for</w:t>
      </w:r>
      <w:r w:rsidRPr="00553C69">
        <w:rPr>
          <w:rFonts w:cstheme="minorHAnsi"/>
          <w:color w:val="000000" w:themeColor="text1"/>
          <w:sz w:val="22"/>
          <w:szCs w:val="22"/>
          <w:lang w:val="en-US"/>
        </w:rPr>
        <w:t xml:space="preserve"> the </w:t>
      </w:r>
      <w:proofErr w:type="spellStart"/>
      <w:r w:rsidRPr="00553C69">
        <w:rPr>
          <w:rFonts w:cstheme="minorHAnsi"/>
          <w:color w:val="000000" w:themeColor="text1"/>
          <w:sz w:val="22"/>
          <w:szCs w:val="22"/>
          <w:lang w:val="en-US"/>
        </w:rPr>
        <w:t>SeptiCyte</w:t>
      </w:r>
      <w:proofErr w:type="spellEnd"/>
      <w:r w:rsidRPr="001D016E">
        <w:rPr>
          <w:rFonts w:cstheme="minorHAnsi"/>
          <w:sz w:val="22"/>
          <w:szCs w:val="22"/>
          <w:lang w:val="en-US"/>
        </w:rPr>
        <w:t>®</w:t>
      </w:r>
      <w:r w:rsidRPr="00553C69">
        <w:rPr>
          <w:rFonts w:cstheme="minorHAnsi"/>
          <w:color w:val="000000" w:themeColor="text1"/>
          <w:sz w:val="22"/>
          <w:szCs w:val="22"/>
          <w:lang w:val="en-US"/>
        </w:rPr>
        <w:t xml:space="preserve"> RAPID assay. </w:t>
      </w:r>
      <w:r>
        <w:rPr>
          <w:rFonts w:cstheme="minorHAnsi"/>
          <w:sz w:val="22"/>
          <w:szCs w:val="22"/>
          <w:lang w:val="en-US"/>
        </w:rPr>
        <w:t>Blood</w:t>
      </w:r>
      <w:r w:rsidRPr="001D016E">
        <w:rPr>
          <w:rFonts w:cstheme="minorHAnsi"/>
          <w:sz w:val="22"/>
          <w:szCs w:val="22"/>
          <w:lang w:val="en-US"/>
        </w:rPr>
        <w:t xml:space="preserve"> samples</w:t>
      </w:r>
      <w:r>
        <w:rPr>
          <w:rFonts w:cstheme="minorHAnsi"/>
          <w:sz w:val="22"/>
          <w:szCs w:val="22"/>
          <w:lang w:val="en-US"/>
        </w:rPr>
        <w:t xml:space="preserve"> for the </w:t>
      </w:r>
      <w:proofErr w:type="spellStart"/>
      <w:r w:rsidRPr="00553C69">
        <w:rPr>
          <w:rFonts w:cstheme="minorHAnsi"/>
          <w:color w:val="000000" w:themeColor="text1"/>
          <w:sz w:val="22"/>
          <w:szCs w:val="22"/>
          <w:lang w:val="en-US"/>
        </w:rPr>
        <w:t>SeptiCyte</w:t>
      </w:r>
      <w:proofErr w:type="spellEnd"/>
      <w:r w:rsidRPr="001D016E">
        <w:rPr>
          <w:rFonts w:cstheme="minorHAnsi"/>
          <w:sz w:val="22"/>
          <w:szCs w:val="22"/>
          <w:lang w:val="en-US"/>
        </w:rPr>
        <w:t>®</w:t>
      </w:r>
      <w:r w:rsidRPr="00553C69">
        <w:rPr>
          <w:rFonts w:cstheme="minorHAnsi"/>
          <w:color w:val="000000" w:themeColor="text1"/>
          <w:sz w:val="22"/>
          <w:szCs w:val="22"/>
          <w:lang w:val="en-US"/>
        </w:rPr>
        <w:t xml:space="preserve"> RAPID assay</w:t>
      </w:r>
      <w:r w:rsidRPr="001D016E">
        <w:rPr>
          <w:rFonts w:cstheme="minorHAnsi"/>
          <w:sz w:val="22"/>
          <w:szCs w:val="22"/>
          <w:lang w:val="en-US"/>
        </w:rPr>
        <w:t xml:space="preserve"> were collected in </w:t>
      </w:r>
      <w:proofErr w:type="spellStart"/>
      <w:r w:rsidRPr="001D016E">
        <w:rPr>
          <w:sz w:val="22"/>
          <w:szCs w:val="22"/>
          <w:lang w:val="en-US"/>
        </w:rPr>
        <w:t>PAXgene</w:t>
      </w:r>
      <w:proofErr w:type="spellEnd"/>
      <w:r w:rsidRPr="001D016E">
        <w:rPr>
          <w:rFonts w:cstheme="minorHAnsi"/>
          <w:sz w:val="22"/>
          <w:szCs w:val="22"/>
          <w:lang w:val="en-US"/>
        </w:rPr>
        <w:t>®</w:t>
      </w:r>
      <w:r w:rsidRPr="001D016E">
        <w:rPr>
          <w:sz w:val="22"/>
          <w:szCs w:val="22"/>
          <w:lang w:val="en-US"/>
        </w:rPr>
        <w:t xml:space="preserve"> Blood RNA tubes, and cooled </w:t>
      </w:r>
      <w:r>
        <w:rPr>
          <w:sz w:val="22"/>
          <w:szCs w:val="22"/>
          <w:lang w:val="en-US"/>
        </w:rPr>
        <w:t xml:space="preserve">to </w:t>
      </w:r>
      <w:r w:rsidRPr="001D016E">
        <w:rPr>
          <w:sz w:val="22"/>
          <w:szCs w:val="22"/>
          <w:lang w:val="en-US"/>
        </w:rPr>
        <w:t xml:space="preserve">2-8º C, according to the manufacturer´s instructions. </w:t>
      </w:r>
      <w:r>
        <w:rPr>
          <w:sz w:val="22"/>
          <w:szCs w:val="22"/>
          <w:lang w:val="en-US"/>
        </w:rPr>
        <w:t>These</w:t>
      </w:r>
      <w:r w:rsidRPr="001D016E">
        <w:rPr>
          <w:sz w:val="22"/>
          <w:szCs w:val="22"/>
          <w:lang w:val="en-US"/>
        </w:rPr>
        <w:t xml:space="preserve"> </w:t>
      </w:r>
      <w:proofErr w:type="spellStart"/>
      <w:r w:rsidRPr="001D016E">
        <w:rPr>
          <w:sz w:val="22"/>
          <w:szCs w:val="22"/>
          <w:lang w:val="en-US"/>
        </w:rPr>
        <w:t>PAXgene</w:t>
      </w:r>
      <w:proofErr w:type="spellEnd"/>
      <w:r w:rsidRPr="001D016E">
        <w:rPr>
          <w:rFonts w:cstheme="minorHAnsi"/>
          <w:sz w:val="22"/>
          <w:szCs w:val="22"/>
          <w:lang w:val="en-US"/>
        </w:rPr>
        <w:t>®</w:t>
      </w:r>
      <w:r w:rsidRPr="001D016E">
        <w:rPr>
          <w:sz w:val="22"/>
          <w:szCs w:val="22"/>
          <w:lang w:val="en-US"/>
        </w:rPr>
        <w:t xml:space="preserve"> Blood RNA samples were gently inverted 10 times to ensure</w:t>
      </w:r>
      <w:r>
        <w:rPr>
          <w:sz w:val="22"/>
          <w:szCs w:val="22"/>
          <w:lang w:val="en-US"/>
        </w:rPr>
        <w:t xml:space="preserve"> homogeneity of</w:t>
      </w:r>
      <w:r w:rsidRPr="001D016E">
        <w:rPr>
          <w:sz w:val="22"/>
          <w:szCs w:val="22"/>
          <w:lang w:val="en-US"/>
        </w:rPr>
        <w:t xml:space="preserve"> tube contents</w:t>
      </w:r>
      <w:r>
        <w:rPr>
          <w:sz w:val="22"/>
          <w:szCs w:val="22"/>
          <w:lang w:val="en-US"/>
        </w:rPr>
        <w:t>. Samples were processed in</w:t>
      </w:r>
      <w:r w:rsidRPr="001D016E">
        <w:rPr>
          <w:sz w:val="22"/>
          <w:szCs w:val="22"/>
          <w:lang w:val="en-US"/>
        </w:rPr>
        <w:t xml:space="preserve"> less than five days</w:t>
      </w:r>
      <w:r>
        <w:rPr>
          <w:sz w:val="22"/>
          <w:szCs w:val="22"/>
          <w:lang w:val="en-US"/>
        </w:rPr>
        <w:t>.</w:t>
      </w:r>
      <w:r w:rsidRPr="001D016E">
        <w:rPr>
          <w:sz w:val="22"/>
          <w:szCs w:val="22"/>
          <w:lang w:val="en-US"/>
        </w:rPr>
        <w:t xml:space="preserve"> A 0.9 mL aliquot was pipetted into the </w:t>
      </w:r>
      <w:proofErr w:type="spellStart"/>
      <w:r w:rsidRPr="001D016E">
        <w:rPr>
          <w:rFonts w:cstheme="minorHAnsi"/>
          <w:sz w:val="22"/>
          <w:szCs w:val="22"/>
          <w:lang w:val="en-US"/>
        </w:rPr>
        <w:t>SeptiCyte</w:t>
      </w:r>
      <w:proofErr w:type="spellEnd"/>
      <w:r w:rsidRPr="001D016E">
        <w:rPr>
          <w:rFonts w:cstheme="minorHAnsi"/>
          <w:sz w:val="22"/>
          <w:szCs w:val="22"/>
          <w:lang w:val="en-US"/>
        </w:rPr>
        <w:t>® RAPID cartridge</w:t>
      </w:r>
      <w:r>
        <w:rPr>
          <w:rFonts w:cstheme="minorHAnsi"/>
          <w:sz w:val="22"/>
          <w:szCs w:val="22"/>
          <w:lang w:val="en-US"/>
        </w:rPr>
        <w:t>,</w:t>
      </w:r>
      <w:r w:rsidRPr="001D016E">
        <w:rPr>
          <w:rFonts w:cstheme="minorHAnsi"/>
          <w:sz w:val="22"/>
          <w:szCs w:val="22"/>
          <w:lang w:val="en-US"/>
        </w:rPr>
        <w:t xml:space="preserve"> and </w:t>
      </w:r>
      <w:r>
        <w:rPr>
          <w:rFonts w:cstheme="minorHAnsi"/>
          <w:sz w:val="22"/>
          <w:szCs w:val="22"/>
          <w:lang w:val="en-US"/>
        </w:rPr>
        <w:t>processed according to</w:t>
      </w:r>
      <w:r w:rsidRPr="001D016E">
        <w:rPr>
          <w:rFonts w:cstheme="minorHAnsi"/>
          <w:sz w:val="22"/>
          <w:szCs w:val="22"/>
          <w:lang w:val="en-US"/>
        </w:rPr>
        <w:t xml:space="preserve"> </w:t>
      </w:r>
      <w:proofErr w:type="spellStart"/>
      <w:r w:rsidRPr="001D016E">
        <w:rPr>
          <w:rFonts w:cstheme="minorHAnsi"/>
          <w:sz w:val="22"/>
          <w:szCs w:val="22"/>
          <w:lang w:val="en-US"/>
        </w:rPr>
        <w:t>SeptiCyte</w:t>
      </w:r>
      <w:proofErr w:type="spellEnd"/>
      <w:r w:rsidRPr="001D016E">
        <w:rPr>
          <w:rFonts w:cstheme="minorHAnsi"/>
          <w:sz w:val="22"/>
          <w:szCs w:val="22"/>
          <w:lang w:val="en-US"/>
        </w:rPr>
        <w:t>® RAPID instruction</w:t>
      </w:r>
      <w:r>
        <w:rPr>
          <w:rFonts w:cstheme="minorHAnsi"/>
          <w:sz w:val="22"/>
          <w:szCs w:val="22"/>
          <w:lang w:val="en-US"/>
        </w:rPr>
        <w:t>s</w:t>
      </w:r>
      <w:r w:rsidRPr="001D016E">
        <w:rPr>
          <w:rFonts w:cstheme="minorHAnsi"/>
          <w:sz w:val="22"/>
          <w:szCs w:val="22"/>
          <w:lang w:val="en-US"/>
        </w:rPr>
        <w:t xml:space="preserve"> for use. Analysis to produce</w:t>
      </w:r>
      <w:r>
        <w:rPr>
          <w:rFonts w:cstheme="minorHAnsi"/>
          <w:sz w:val="22"/>
          <w:szCs w:val="22"/>
          <w:lang w:val="en-US"/>
        </w:rPr>
        <w:t xml:space="preserve"> the</w:t>
      </w:r>
      <w:r w:rsidRPr="001D016E">
        <w:rPr>
          <w:rFonts w:cstheme="minorHAnsi"/>
          <w:sz w:val="22"/>
          <w:szCs w:val="22"/>
          <w:lang w:val="en-US"/>
        </w:rPr>
        <w:t xml:space="preserve"> </w:t>
      </w:r>
      <w:proofErr w:type="spellStart"/>
      <w:r w:rsidRPr="001D016E">
        <w:rPr>
          <w:rFonts w:cstheme="minorHAnsi"/>
          <w:sz w:val="22"/>
          <w:szCs w:val="22"/>
          <w:lang w:val="en-US"/>
        </w:rPr>
        <w:t>SeptiCyte</w:t>
      </w:r>
      <w:proofErr w:type="spellEnd"/>
      <w:r w:rsidRPr="001D016E">
        <w:rPr>
          <w:rFonts w:cstheme="minorHAnsi"/>
          <w:sz w:val="22"/>
          <w:szCs w:val="22"/>
          <w:lang w:val="en-US"/>
        </w:rPr>
        <w:t>® RAPID scores (</w:t>
      </w:r>
      <w:proofErr w:type="spellStart"/>
      <w:r w:rsidRPr="001D016E">
        <w:rPr>
          <w:rFonts w:cstheme="minorHAnsi"/>
          <w:sz w:val="22"/>
          <w:szCs w:val="22"/>
          <w:lang w:val="en-US"/>
        </w:rPr>
        <w:t>SeptiScore</w:t>
      </w:r>
      <w:proofErr w:type="spellEnd"/>
      <w:r w:rsidRPr="001D016E">
        <w:rPr>
          <w:rFonts w:cstheme="minorHAnsi"/>
          <w:sz w:val="22"/>
          <w:szCs w:val="22"/>
          <w:lang w:val="en-US"/>
        </w:rPr>
        <w:t>) w</w:t>
      </w:r>
      <w:r>
        <w:rPr>
          <w:rFonts w:cstheme="minorHAnsi"/>
          <w:sz w:val="22"/>
          <w:szCs w:val="22"/>
          <w:lang w:val="en-US"/>
        </w:rPr>
        <w:t>as</w:t>
      </w:r>
      <w:r w:rsidRPr="001D016E">
        <w:rPr>
          <w:rFonts w:cstheme="minorHAnsi"/>
          <w:sz w:val="22"/>
          <w:szCs w:val="22"/>
          <w:lang w:val="en-US"/>
        </w:rPr>
        <w:t xml:space="preserve"> </w:t>
      </w:r>
      <w:r>
        <w:rPr>
          <w:rFonts w:cstheme="minorHAnsi"/>
          <w:sz w:val="22"/>
          <w:szCs w:val="22"/>
          <w:lang w:val="en-US"/>
        </w:rPr>
        <w:t xml:space="preserve">performed </w:t>
      </w:r>
      <w:r w:rsidRPr="001D016E">
        <w:rPr>
          <w:rFonts w:cstheme="minorHAnsi"/>
          <w:sz w:val="22"/>
          <w:szCs w:val="22"/>
          <w:lang w:val="en-US"/>
        </w:rPr>
        <w:t xml:space="preserve">automatically </w:t>
      </w:r>
      <w:r w:rsidRPr="00553C69">
        <w:rPr>
          <w:rFonts w:cstheme="minorHAnsi"/>
          <w:color w:val="000000" w:themeColor="text1"/>
          <w:sz w:val="22"/>
          <w:szCs w:val="22"/>
          <w:lang w:val="en-US"/>
        </w:rPr>
        <w:t xml:space="preserve">on the </w:t>
      </w:r>
      <w:proofErr w:type="spellStart"/>
      <w:r w:rsidRPr="00553C69">
        <w:rPr>
          <w:rFonts w:cstheme="minorHAnsi"/>
          <w:color w:val="000000" w:themeColor="text1"/>
          <w:sz w:val="22"/>
          <w:szCs w:val="22"/>
          <w:lang w:val="en-US"/>
        </w:rPr>
        <w:t>Idylla</w:t>
      </w:r>
      <w:proofErr w:type="spellEnd"/>
      <w:r w:rsidRPr="00553C69">
        <w:rPr>
          <w:rFonts w:cstheme="minorHAnsi"/>
          <w:color w:val="000000" w:themeColor="text1"/>
          <w:sz w:val="22"/>
          <w:szCs w:val="22"/>
          <w:lang w:val="en-US"/>
        </w:rPr>
        <w:t>™ platform</w:t>
      </w:r>
      <w:r>
        <w:rPr>
          <w:rFonts w:cstheme="minorHAnsi"/>
          <w:color w:val="000000" w:themeColor="text1"/>
          <w:sz w:val="22"/>
          <w:szCs w:val="22"/>
          <w:lang w:val="en-US"/>
        </w:rPr>
        <w:t>, which is</w:t>
      </w:r>
      <w:r w:rsidRPr="00553C69">
        <w:rPr>
          <w:rFonts w:cstheme="minorHAnsi"/>
          <w:color w:val="000000" w:themeColor="text1"/>
          <w:sz w:val="22"/>
          <w:szCs w:val="22"/>
          <w:lang w:val="en-US"/>
        </w:rPr>
        <w:t xml:space="preserve"> capable of fully automated nucleic acid testing</w:t>
      </w:r>
      <w:r>
        <w:rPr>
          <w:rFonts w:cstheme="minorHAnsi"/>
          <w:color w:val="000000" w:themeColor="text1"/>
          <w:sz w:val="22"/>
          <w:szCs w:val="22"/>
          <w:lang w:val="en-US"/>
        </w:rPr>
        <w:t>,</w:t>
      </w:r>
      <w:r w:rsidRPr="00553C69">
        <w:rPr>
          <w:rFonts w:cstheme="minorHAnsi"/>
          <w:color w:val="000000" w:themeColor="text1"/>
          <w:sz w:val="22"/>
          <w:szCs w:val="22"/>
          <w:lang w:val="en-US"/>
        </w:rPr>
        <w:t xml:space="preserve"> including extraction, amplification, and detection</w:t>
      </w:r>
      <w:r>
        <w:rPr>
          <w:rFonts w:cstheme="minorHAnsi"/>
          <w:color w:val="000000" w:themeColor="text1"/>
          <w:sz w:val="22"/>
          <w:szCs w:val="22"/>
          <w:lang w:val="en-US"/>
        </w:rPr>
        <w:t>,</w:t>
      </w:r>
      <w:r w:rsidRPr="00553C69">
        <w:rPr>
          <w:rFonts w:cstheme="minorHAnsi"/>
          <w:color w:val="000000" w:themeColor="text1"/>
          <w:sz w:val="22"/>
          <w:szCs w:val="22"/>
          <w:lang w:val="en-US"/>
        </w:rPr>
        <w:t xml:space="preserve"> all in approximately one hour</w:t>
      </w:r>
      <w:r>
        <w:rPr>
          <w:rFonts w:cstheme="minorHAnsi"/>
          <w:color w:val="000000" w:themeColor="text1"/>
          <w:sz w:val="22"/>
          <w:szCs w:val="22"/>
          <w:lang w:val="en-US"/>
        </w:rPr>
        <w:t>.</w:t>
      </w:r>
    </w:p>
    <w:p w14:paraId="51019CB0" w14:textId="77777777" w:rsidR="00DB66A3" w:rsidRPr="00750811" w:rsidRDefault="00DB66A3" w:rsidP="00034CE5">
      <w:pPr>
        <w:autoSpaceDE w:val="0"/>
        <w:autoSpaceDN w:val="0"/>
        <w:adjustRightInd w:val="0"/>
        <w:spacing w:line="360" w:lineRule="auto"/>
        <w:ind w:firstLine="708"/>
        <w:jc w:val="both"/>
        <w:rPr>
          <w:rFonts w:cstheme="minorHAnsi"/>
          <w:color w:val="000000" w:themeColor="text1"/>
          <w:sz w:val="22"/>
          <w:szCs w:val="22"/>
          <w:lang w:val="en-US"/>
        </w:rPr>
      </w:pPr>
      <w:r>
        <w:rPr>
          <w:rFonts w:cstheme="minorHAnsi"/>
          <w:color w:val="000000" w:themeColor="text1"/>
          <w:sz w:val="22"/>
          <w:szCs w:val="22"/>
          <w:lang w:val="en-US"/>
        </w:rPr>
        <w:t xml:space="preserve">The performance of the </w:t>
      </w:r>
      <w:proofErr w:type="spellStart"/>
      <w:r w:rsidRPr="00AC376A">
        <w:rPr>
          <w:rFonts w:cstheme="minorHAnsi"/>
          <w:color w:val="000000" w:themeColor="text1"/>
          <w:sz w:val="22"/>
          <w:szCs w:val="22"/>
          <w:lang w:val="en-US"/>
        </w:rPr>
        <w:t>SeptiCyte</w:t>
      </w:r>
      <w:proofErr w:type="spellEnd"/>
      <w:r w:rsidRPr="00AC376A">
        <w:rPr>
          <w:rFonts w:cstheme="minorHAnsi"/>
          <w:color w:val="000000" w:themeColor="text1"/>
          <w:sz w:val="22"/>
          <w:szCs w:val="22"/>
          <w:lang w:val="en-US"/>
        </w:rPr>
        <w:t>® RAPID</w:t>
      </w:r>
      <w:r>
        <w:rPr>
          <w:rFonts w:cstheme="minorHAnsi"/>
          <w:color w:val="000000" w:themeColor="text1"/>
          <w:sz w:val="22"/>
          <w:szCs w:val="22"/>
          <w:lang w:val="en-US"/>
        </w:rPr>
        <w:t xml:space="preserve"> assay</w:t>
      </w:r>
      <w:r w:rsidRPr="00AC376A">
        <w:rPr>
          <w:rFonts w:cstheme="minorHAnsi"/>
          <w:color w:val="000000" w:themeColor="text1"/>
          <w:sz w:val="22"/>
          <w:szCs w:val="22"/>
          <w:lang w:val="en-US"/>
        </w:rPr>
        <w:t xml:space="preserve"> was compar</w:t>
      </w:r>
      <w:r>
        <w:rPr>
          <w:rFonts w:cstheme="minorHAnsi"/>
          <w:color w:val="000000" w:themeColor="text1"/>
          <w:sz w:val="22"/>
          <w:szCs w:val="22"/>
          <w:lang w:val="en-US"/>
        </w:rPr>
        <w:t>ed</w:t>
      </w:r>
      <w:r w:rsidRPr="00AC376A">
        <w:rPr>
          <w:rFonts w:cstheme="minorHAnsi"/>
          <w:color w:val="000000" w:themeColor="text1"/>
          <w:sz w:val="22"/>
          <w:szCs w:val="22"/>
          <w:lang w:val="en-US"/>
        </w:rPr>
        <w:t xml:space="preserve"> with</w:t>
      </w:r>
      <w:r>
        <w:rPr>
          <w:rFonts w:cstheme="minorHAnsi"/>
          <w:color w:val="000000" w:themeColor="text1"/>
          <w:sz w:val="22"/>
          <w:szCs w:val="22"/>
          <w:lang w:val="en-US"/>
        </w:rPr>
        <w:t xml:space="preserve"> the</w:t>
      </w:r>
      <w:r w:rsidRPr="00AC376A">
        <w:rPr>
          <w:rFonts w:cstheme="minorHAnsi"/>
          <w:color w:val="000000" w:themeColor="text1"/>
          <w:sz w:val="22"/>
          <w:szCs w:val="22"/>
          <w:lang w:val="en-US"/>
        </w:rPr>
        <w:t xml:space="preserve"> clinical diagnosis made by the research team. </w:t>
      </w:r>
      <w:r w:rsidRPr="008A334E">
        <w:rPr>
          <w:rFonts w:cstheme="minorHAnsi"/>
          <w:color w:val="000000" w:themeColor="text1"/>
          <w:sz w:val="22"/>
          <w:szCs w:val="22"/>
          <w:lang w:val="en-US"/>
        </w:rPr>
        <w:t>CRP and PCT levels were measured in the clinical laboratory</w:t>
      </w:r>
      <w:r>
        <w:rPr>
          <w:rFonts w:cstheme="minorHAnsi"/>
          <w:color w:val="000000" w:themeColor="text1"/>
          <w:sz w:val="22"/>
          <w:szCs w:val="22"/>
          <w:lang w:val="en-US"/>
        </w:rPr>
        <w:t xml:space="preserve"> in</w:t>
      </w:r>
      <w:r w:rsidRPr="008A334E">
        <w:rPr>
          <w:rFonts w:cstheme="minorHAnsi"/>
          <w:color w:val="000000" w:themeColor="text1"/>
          <w:sz w:val="22"/>
          <w:szCs w:val="22"/>
          <w:lang w:val="en-US"/>
        </w:rPr>
        <w:t xml:space="preserve"> each participating hospital. CRP was determined by immunoturbidimetric assay on a Modular P</w:t>
      </w:r>
      <w:r>
        <w:rPr>
          <w:rFonts w:cstheme="minorHAnsi"/>
          <w:color w:val="000000" w:themeColor="text1"/>
          <w:sz w:val="22"/>
          <w:szCs w:val="22"/>
          <w:lang w:val="en-US"/>
        </w:rPr>
        <w:t xml:space="preserve"> Chemistry analyzer</w:t>
      </w:r>
      <w:r w:rsidRPr="008A334E">
        <w:rPr>
          <w:rFonts w:cstheme="minorHAnsi"/>
          <w:color w:val="000000" w:themeColor="text1"/>
          <w:sz w:val="22"/>
          <w:szCs w:val="22"/>
          <w:lang w:val="en-US"/>
        </w:rPr>
        <w:t xml:space="preserve"> (Roche Diagnostics, GmbH, Mannheim, Germany). The reference limit for this method is less than 0.5 mg/d</w:t>
      </w:r>
      <w:r>
        <w:rPr>
          <w:rFonts w:cstheme="minorHAnsi"/>
          <w:color w:val="000000" w:themeColor="text1"/>
          <w:sz w:val="22"/>
          <w:szCs w:val="22"/>
          <w:lang w:val="en-US"/>
        </w:rPr>
        <w:t>L</w:t>
      </w:r>
      <w:r w:rsidRPr="008A334E">
        <w:rPr>
          <w:rFonts w:cstheme="minorHAnsi"/>
          <w:color w:val="000000" w:themeColor="text1"/>
          <w:sz w:val="22"/>
          <w:szCs w:val="22"/>
          <w:lang w:val="en-US"/>
        </w:rPr>
        <w:t>. PCT was measured by immunofluorescen</w:t>
      </w:r>
      <w:r>
        <w:rPr>
          <w:rFonts w:cstheme="minorHAnsi"/>
          <w:color w:val="000000" w:themeColor="text1"/>
          <w:sz w:val="22"/>
          <w:szCs w:val="22"/>
          <w:lang w:val="en-US"/>
        </w:rPr>
        <w:t>ce</w:t>
      </w:r>
      <w:r w:rsidRPr="008A334E">
        <w:rPr>
          <w:rFonts w:cstheme="minorHAnsi"/>
          <w:color w:val="000000" w:themeColor="text1"/>
          <w:sz w:val="22"/>
          <w:szCs w:val="22"/>
          <w:lang w:val="en-US"/>
        </w:rPr>
        <w:t xml:space="preserve"> assay using the BRAHMS PCT kit (Roche, Zurich, Switzerland) following the manufacturer’s protocols. The lower detection limit for this method is 0.05 ng/</w:t>
      </w:r>
      <w:proofErr w:type="spellStart"/>
      <w:r w:rsidRPr="008A334E">
        <w:rPr>
          <w:rFonts w:cstheme="minorHAnsi"/>
          <w:color w:val="000000" w:themeColor="text1"/>
          <w:sz w:val="22"/>
          <w:szCs w:val="22"/>
          <w:lang w:val="en-US"/>
        </w:rPr>
        <w:t>m</w:t>
      </w:r>
      <w:r>
        <w:rPr>
          <w:rFonts w:cstheme="minorHAnsi"/>
          <w:color w:val="000000" w:themeColor="text1"/>
          <w:sz w:val="22"/>
          <w:szCs w:val="22"/>
          <w:lang w:val="en-US"/>
        </w:rPr>
        <w:t>L</w:t>
      </w:r>
      <w:r w:rsidRPr="008A334E">
        <w:rPr>
          <w:rFonts w:cstheme="minorHAnsi"/>
          <w:color w:val="000000" w:themeColor="text1"/>
          <w:sz w:val="22"/>
          <w:szCs w:val="22"/>
          <w:lang w:val="en-US"/>
        </w:rPr>
        <w:t>.</w:t>
      </w:r>
      <w:proofErr w:type="spellEnd"/>
    </w:p>
    <w:p w14:paraId="33324A78" w14:textId="77777777" w:rsidR="00DB66A3" w:rsidRDefault="00DB66A3" w:rsidP="00BF2479">
      <w:pPr>
        <w:pStyle w:val="Descripcin"/>
        <w:keepNext/>
        <w:ind w:left="708"/>
        <w:rPr>
          <w:b/>
          <w:bCs/>
          <w:i w:val="0"/>
          <w:iCs w:val="0"/>
          <w:color w:val="000000" w:themeColor="text1"/>
          <w:sz w:val="20"/>
          <w:szCs w:val="20"/>
        </w:rPr>
      </w:pPr>
    </w:p>
    <w:p w14:paraId="10638224" w14:textId="7D2949F7" w:rsidR="00DB66A3" w:rsidRDefault="00075B85" w:rsidP="00BF2479">
      <w:pPr>
        <w:pStyle w:val="Descripcin"/>
        <w:keepNext/>
        <w:ind w:left="708"/>
        <w:rPr>
          <w:b/>
          <w:bCs/>
          <w:i w:val="0"/>
          <w:iCs w:val="0"/>
          <w:color w:val="000000" w:themeColor="text1"/>
          <w:sz w:val="20"/>
          <w:szCs w:val="20"/>
        </w:rPr>
      </w:pPr>
      <w:r>
        <w:rPr>
          <w:b/>
          <w:bCs/>
          <w:i w:val="0"/>
          <w:iCs w:val="0"/>
          <w:color w:val="000000" w:themeColor="text1"/>
          <w:sz w:val="20"/>
          <w:szCs w:val="20"/>
        </w:rPr>
        <w:t xml:space="preserve">RESULTS </w:t>
      </w:r>
    </w:p>
    <w:p w14:paraId="34078616" w14:textId="275F9B00" w:rsidR="00075B85" w:rsidRDefault="00075B85" w:rsidP="00075B85">
      <w:pPr>
        <w:autoSpaceDE w:val="0"/>
        <w:autoSpaceDN w:val="0"/>
        <w:adjustRightInd w:val="0"/>
        <w:spacing w:line="360" w:lineRule="auto"/>
        <w:ind w:firstLine="708"/>
        <w:jc w:val="both"/>
        <w:rPr>
          <w:rFonts w:cstheme="minorHAnsi"/>
          <w:b/>
          <w:bCs/>
          <w:color w:val="000000" w:themeColor="text1"/>
          <w:sz w:val="22"/>
          <w:szCs w:val="22"/>
          <w:lang w:val="en-US"/>
        </w:rPr>
      </w:pPr>
      <w:r>
        <w:rPr>
          <w:rFonts w:cstheme="minorHAnsi"/>
          <w:b/>
          <w:bCs/>
          <w:color w:val="000000" w:themeColor="text1"/>
          <w:sz w:val="22"/>
          <w:szCs w:val="22"/>
          <w:lang w:val="en-US"/>
        </w:rPr>
        <w:t xml:space="preserve">Comparison of </w:t>
      </w:r>
      <w:proofErr w:type="spellStart"/>
      <w:r w:rsidRPr="00F52D93">
        <w:rPr>
          <w:rFonts w:cstheme="minorHAnsi"/>
          <w:b/>
          <w:bCs/>
          <w:color w:val="000000" w:themeColor="text1"/>
          <w:sz w:val="22"/>
          <w:szCs w:val="22"/>
          <w:lang w:val="en-US"/>
        </w:rPr>
        <w:t>SeptiCyte</w:t>
      </w:r>
      <w:proofErr w:type="spellEnd"/>
      <w:r w:rsidRPr="001D016E">
        <w:rPr>
          <w:rFonts w:cstheme="minorHAnsi"/>
          <w:sz w:val="22"/>
          <w:szCs w:val="22"/>
          <w:lang w:val="en-US"/>
        </w:rPr>
        <w:t>®</w:t>
      </w:r>
      <w:r w:rsidRPr="00F52D93">
        <w:rPr>
          <w:rFonts w:cstheme="minorHAnsi"/>
          <w:b/>
          <w:bCs/>
          <w:color w:val="000000" w:themeColor="text1"/>
          <w:sz w:val="22"/>
          <w:szCs w:val="22"/>
          <w:lang w:val="en-US"/>
        </w:rPr>
        <w:t xml:space="preserve"> RAPID</w:t>
      </w:r>
      <w:r>
        <w:rPr>
          <w:rFonts w:cstheme="minorHAnsi"/>
          <w:b/>
          <w:bCs/>
          <w:color w:val="000000" w:themeColor="text1"/>
          <w:sz w:val="22"/>
          <w:szCs w:val="22"/>
          <w:lang w:val="en-US"/>
        </w:rPr>
        <w:t xml:space="preserve"> performance</w:t>
      </w:r>
      <w:r w:rsidRPr="00F52D93">
        <w:rPr>
          <w:rFonts w:cstheme="minorHAnsi"/>
          <w:b/>
          <w:bCs/>
          <w:color w:val="000000" w:themeColor="text1"/>
          <w:sz w:val="22"/>
          <w:szCs w:val="22"/>
          <w:lang w:val="en-US"/>
        </w:rPr>
        <w:t xml:space="preserve"> with PCT in patients with </w:t>
      </w:r>
      <w:r>
        <w:rPr>
          <w:rFonts w:cstheme="minorHAnsi"/>
          <w:b/>
          <w:bCs/>
          <w:color w:val="000000" w:themeColor="text1"/>
          <w:sz w:val="22"/>
          <w:szCs w:val="22"/>
          <w:lang w:val="en-US"/>
        </w:rPr>
        <w:t>bacteremia.</w:t>
      </w:r>
    </w:p>
    <w:p w14:paraId="1FAFCF7D" w14:textId="77777777" w:rsidR="00075B85" w:rsidRPr="00CF1C60" w:rsidRDefault="00075B85" w:rsidP="00075B85">
      <w:pPr>
        <w:autoSpaceDE w:val="0"/>
        <w:autoSpaceDN w:val="0"/>
        <w:adjustRightInd w:val="0"/>
        <w:spacing w:line="360" w:lineRule="auto"/>
        <w:ind w:firstLine="708"/>
        <w:jc w:val="both"/>
        <w:rPr>
          <w:rFonts w:cstheme="minorHAnsi"/>
          <w:strike/>
          <w:color w:val="70AD47" w:themeColor="accent6"/>
          <w:sz w:val="22"/>
          <w:szCs w:val="22"/>
          <w:lang w:val="en-US"/>
        </w:rPr>
      </w:pPr>
      <w:r w:rsidRPr="00315216">
        <w:rPr>
          <w:rFonts w:cstheme="minorHAnsi"/>
          <w:color w:val="000000" w:themeColor="text1"/>
          <w:sz w:val="22"/>
          <w:szCs w:val="22"/>
          <w:lang w:val="en-US"/>
        </w:rPr>
        <w:t>When</w:t>
      </w:r>
      <w:r>
        <w:rPr>
          <w:rFonts w:cstheme="minorHAnsi"/>
          <w:color w:val="000000" w:themeColor="text1"/>
          <w:sz w:val="22"/>
          <w:szCs w:val="22"/>
          <w:lang w:val="en-US"/>
        </w:rPr>
        <w:t xml:space="preserve"> the performance of the</w:t>
      </w:r>
      <w:r w:rsidRPr="00315216">
        <w:rPr>
          <w:rFonts w:cstheme="minorHAnsi"/>
          <w:color w:val="000000" w:themeColor="text1"/>
          <w:sz w:val="22"/>
          <w:szCs w:val="22"/>
          <w:lang w:val="en-US"/>
        </w:rPr>
        <w:t xml:space="preserve"> </w:t>
      </w:r>
      <w:proofErr w:type="spellStart"/>
      <w:r w:rsidRPr="00315216">
        <w:rPr>
          <w:rFonts w:cstheme="minorHAnsi"/>
          <w:color w:val="000000" w:themeColor="text1"/>
          <w:sz w:val="22"/>
          <w:szCs w:val="22"/>
          <w:lang w:val="en-US"/>
        </w:rPr>
        <w:t>SeptiCyte</w:t>
      </w:r>
      <w:proofErr w:type="spellEnd"/>
      <w:r w:rsidRPr="00197AF4">
        <w:rPr>
          <w:rFonts w:cstheme="minorHAnsi"/>
          <w:color w:val="000000" w:themeColor="text1"/>
          <w:sz w:val="22"/>
          <w:szCs w:val="22"/>
          <w:lang w:val="en-US"/>
        </w:rPr>
        <w:t>®</w:t>
      </w:r>
      <w:r w:rsidRPr="00315216">
        <w:rPr>
          <w:rFonts w:cstheme="minorHAnsi"/>
          <w:color w:val="000000" w:themeColor="text1"/>
          <w:sz w:val="22"/>
          <w:szCs w:val="22"/>
          <w:lang w:val="en-US"/>
        </w:rPr>
        <w:t xml:space="preserve"> RAPID </w:t>
      </w:r>
      <w:r>
        <w:rPr>
          <w:rFonts w:cstheme="minorHAnsi"/>
          <w:color w:val="000000" w:themeColor="text1"/>
          <w:sz w:val="22"/>
          <w:szCs w:val="22"/>
          <w:lang w:val="en-US"/>
        </w:rPr>
        <w:t>was compared with</w:t>
      </w:r>
      <w:r w:rsidRPr="00315216">
        <w:rPr>
          <w:rFonts w:cstheme="minorHAnsi"/>
          <w:color w:val="000000" w:themeColor="text1"/>
          <w:sz w:val="22"/>
          <w:szCs w:val="22"/>
          <w:lang w:val="en-US"/>
        </w:rPr>
        <w:t xml:space="preserve"> PCT in patients with positive blood culture</w:t>
      </w:r>
      <w:r>
        <w:rPr>
          <w:rFonts w:cstheme="minorHAnsi"/>
          <w:color w:val="000000" w:themeColor="text1"/>
          <w:sz w:val="22"/>
          <w:szCs w:val="22"/>
          <w:lang w:val="en-US"/>
        </w:rPr>
        <w:t>s</w:t>
      </w:r>
      <w:r w:rsidRPr="00315216">
        <w:rPr>
          <w:rFonts w:cstheme="minorHAnsi"/>
          <w:color w:val="000000" w:themeColor="text1"/>
          <w:sz w:val="22"/>
          <w:szCs w:val="22"/>
          <w:lang w:val="en-US"/>
        </w:rPr>
        <w:t xml:space="preserve"> (n=10</w:t>
      </w:r>
      <w:r>
        <w:rPr>
          <w:rFonts w:cstheme="minorHAnsi"/>
          <w:color w:val="000000" w:themeColor="text1"/>
          <w:sz w:val="22"/>
          <w:szCs w:val="22"/>
          <w:lang w:val="en-US"/>
        </w:rPr>
        <w:t>6</w:t>
      </w:r>
      <w:r w:rsidRPr="00315216">
        <w:rPr>
          <w:rFonts w:cstheme="minorHAnsi"/>
          <w:color w:val="000000" w:themeColor="text1"/>
          <w:sz w:val="22"/>
          <w:szCs w:val="22"/>
          <w:lang w:val="en-US"/>
        </w:rPr>
        <w:t>)</w:t>
      </w:r>
      <w:r>
        <w:rPr>
          <w:rFonts w:cstheme="minorHAnsi"/>
          <w:color w:val="000000" w:themeColor="text1"/>
          <w:sz w:val="22"/>
          <w:szCs w:val="22"/>
          <w:lang w:val="en-US"/>
        </w:rPr>
        <w:t>,</w:t>
      </w:r>
      <w:r w:rsidRPr="00315216">
        <w:rPr>
          <w:rFonts w:cstheme="minorHAnsi"/>
          <w:color w:val="000000" w:themeColor="text1"/>
          <w:sz w:val="22"/>
          <w:szCs w:val="22"/>
          <w:lang w:val="en-US"/>
        </w:rPr>
        <w:t xml:space="preserve"> no significant differences</w:t>
      </w:r>
      <w:r>
        <w:rPr>
          <w:rFonts w:cstheme="minorHAnsi"/>
          <w:color w:val="000000" w:themeColor="text1"/>
          <w:sz w:val="22"/>
          <w:szCs w:val="22"/>
          <w:lang w:val="en-US"/>
        </w:rPr>
        <w:t xml:space="preserve"> were observed</w:t>
      </w:r>
      <w:r w:rsidRPr="00315216">
        <w:rPr>
          <w:rFonts w:cstheme="minorHAnsi"/>
          <w:color w:val="000000" w:themeColor="text1"/>
          <w:sz w:val="22"/>
          <w:szCs w:val="22"/>
          <w:lang w:val="en-US"/>
        </w:rPr>
        <w:t xml:space="preserve"> between</w:t>
      </w:r>
      <w:r>
        <w:rPr>
          <w:rFonts w:cstheme="minorHAnsi"/>
          <w:color w:val="000000" w:themeColor="text1"/>
          <w:sz w:val="22"/>
          <w:szCs w:val="22"/>
          <w:lang w:val="en-US"/>
        </w:rPr>
        <w:t xml:space="preserve"> the two in differentiating between</w:t>
      </w:r>
      <w:r w:rsidRPr="00315216">
        <w:rPr>
          <w:rFonts w:cstheme="minorHAnsi"/>
          <w:color w:val="000000" w:themeColor="text1"/>
          <w:sz w:val="22"/>
          <w:szCs w:val="22"/>
          <w:lang w:val="en-US"/>
        </w:rPr>
        <w:t xml:space="preserve"> sepsis </w:t>
      </w:r>
      <w:r>
        <w:rPr>
          <w:rFonts w:cstheme="minorHAnsi"/>
          <w:color w:val="000000" w:themeColor="text1"/>
          <w:sz w:val="22"/>
          <w:szCs w:val="22"/>
          <w:lang w:val="en-US"/>
        </w:rPr>
        <w:t>and</w:t>
      </w:r>
      <w:r w:rsidRPr="00315216">
        <w:rPr>
          <w:rFonts w:cstheme="minorHAnsi"/>
          <w:color w:val="000000" w:themeColor="text1"/>
          <w:sz w:val="22"/>
          <w:szCs w:val="22"/>
          <w:lang w:val="en-US"/>
        </w:rPr>
        <w:t xml:space="preserve"> sterile inflammation. </w:t>
      </w:r>
    </w:p>
    <w:p w14:paraId="36B7AB8D" w14:textId="77777777" w:rsidR="00075B85" w:rsidRPr="00F52D93" w:rsidRDefault="00075B85" w:rsidP="00075B85">
      <w:pPr>
        <w:autoSpaceDE w:val="0"/>
        <w:autoSpaceDN w:val="0"/>
        <w:adjustRightInd w:val="0"/>
        <w:spacing w:line="360" w:lineRule="auto"/>
        <w:ind w:firstLine="708"/>
        <w:jc w:val="both"/>
        <w:rPr>
          <w:rFonts w:cstheme="minorHAnsi"/>
          <w:b/>
          <w:bCs/>
          <w:color w:val="000000" w:themeColor="text1"/>
          <w:sz w:val="22"/>
          <w:szCs w:val="22"/>
          <w:lang w:val="en-US"/>
        </w:rPr>
      </w:pPr>
      <w:r w:rsidRPr="00F52D93">
        <w:rPr>
          <w:rFonts w:cstheme="minorHAnsi"/>
          <w:b/>
          <w:bCs/>
          <w:color w:val="000000" w:themeColor="text1"/>
          <w:sz w:val="22"/>
          <w:szCs w:val="22"/>
          <w:lang w:val="en-US"/>
        </w:rPr>
        <w:t xml:space="preserve">Correlation between </w:t>
      </w:r>
      <w:proofErr w:type="spellStart"/>
      <w:r w:rsidRPr="00F52D93">
        <w:rPr>
          <w:rFonts w:cstheme="minorHAnsi"/>
          <w:b/>
          <w:bCs/>
          <w:color w:val="000000" w:themeColor="text1"/>
          <w:sz w:val="22"/>
          <w:szCs w:val="22"/>
          <w:lang w:val="en-US"/>
        </w:rPr>
        <w:t>Septi</w:t>
      </w:r>
      <w:r>
        <w:rPr>
          <w:rFonts w:cstheme="minorHAnsi"/>
          <w:b/>
          <w:bCs/>
          <w:color w:val="000000" w:themeColor="text1"/>
          <w:sz w:val="22"/>
          <w:szCs w:val="22"/>
          <w:lang w:val="en-US"/>
        </w:rPr>
        <w:t>S</w:t>
      </w:r>
      <w:r w:rsidRPr="00F52D93">
        <w:rPr>
          <w:rFonts w:cstheme="minorHAnsi"/>
          <w:b/>
          <w:bCs/>
          <w:color w:val="000000" w:themeColor="text1"/>
          <w:sz w:val="22"/>
          <w:szCs w:val="22"/>
          <w:lang w:val="en-US"/>
        </w:rPr>
        <w:t>core</w:t>
      </w:r>
      <w:proofErr w:type="spellEnd"/>
      <w:r w:rsidRPr="00F52D93">
        <w:rPr>
          <w:rFonts w:cstheme="minorHAnsi"/>
          <w:b/>
          <w:bCs/>
          <w:color w:val="000000" w:themeColor="text1"/>
          <w:sz w:val="22"/>
          <w:szCs w:val="22"/>
          <w:lang w:val="en-US"/>
        </w:rPr>
        <w:t xml:space="preserve"> and biomarkers or clinical scores</w:t>
      </w:r>
    </w:p>
    <w:p w14:paraId="3F3D2274" w14:textId="3D68F422" w:rsidR="00075B85" w:rsidRDefault="00075B85" w:rsidP="00075B85">
      <w:pPr>
        <w:autoSpaceDE w:val="0"/>
        <w:autoSpaceDN w:val="0"/>
        <w:adjustRightInd w:val="0"/>
        <w:spacing w:line="360" w:lineRule="auto"/>
        <w:ind w:firstLine="708"/>
        <w:jc w:val="both"/>
        <w:rPr>
          <w:rFonts w:cstheme="minorHAnsi"/>
          <w:color w:val="000000" w:themeColor="text1"/>
          <w:sz w:val="22"/>
          <w:szCs w:val="22"/>
          <w:lang w:val="en-US"/>
        </w:rPr>
      </w:pPr>
      <w:r w:rsidRPr="00F52D93">
        <w:rPr>
          <w:rFonts w:cstheme="minorHAnsi"/>
          <w:color w:val="000000" w:themeColor="text1"/>
          <w:sz w:val="22"/>
          <w:szCs w:val="22"/>
          <w:lang w:val="en-US"/>
        </w:rPr>
        <w:t>Statistically significant correlations</w:t>
      </w:r>
      <w:r>
        <w:rPr>
          <w:rFonts w:cstheme="minorHAnsi"/>
          <w:color w:val="000000" w:themeColor="text1"/>
          <w:sz w:val="22"/>
          <w:szCs w:val="22"/>
          <w:lang w:val="en-US"/>
        </w:rPr>
        <w:t xml:space="preserve"> were shown between </w:t>
      </w:r>
      <w:proofErr w:type="spellStart"/>
      <w:r w:rsidRPr="00F52D93">
        <w:rPr>
          <w:rFonts w:cstheme="minorHAnsi"/>
          <w:color w:val="000000" w:themeColor="text1"/>
          <w:sz w:val="22"/>
          <w:szCs w:val="22"/>
          <w:lang w:val="en-US"/>
        </w:rPr>
        <w:t>Septi</w:t>
      </w:r>
      <w:r>
        <w:rPr>
          <w:rFonts w:cstheme="minorHAnsi"/>
          <w:color w:val="000000" w:themeColor="text1"/>
          <w:sz w:val="22"/>
          <w:szCs w:val="22"/>
          <w:lang w:val="en-US"/>
        </w:rPr>
        <w:t>S</w:t>
      </w:r>
      <w:r w:rsidRPr="00F52D93">
        <w:rPr>
          <w:rFonts w:cstheme="minorHAnsi"/>
          <w:color w:val="000000" w:themeColor="text1"/>
          <w:sz w:val="22"/>
          <w:szCs w:val="22"/>
          <w:lang w:val="en-US"/>
        </w:rPr>
        <w:t>core</w:t>
      </w:r>
      <w:proofErr w:type="spellEnd"/>
      <w:r w:rsidRPr="00F52D93">
        <w:rPr>
          <w:rFonts w:cstheme="minorHAnsi"/>
          <w:color w:val="000000" w:themeColor="text1"/>
          <w:sz w:val="22"/>
          <w:szCs w:val="22"/>
          <w:lang w:val="en-US"/>
        </w:rPr>
        <w:t xml:space="preserve"> </w:t>
      </w:r>
      <w:r>
        <w:rPr>
          <w:rFonts w:cstheme="minorHAnsi"/>
          <w:color w:val="000000" w:themeColor="text1"/>
          <w:sz w:val="22"/>
          <w:szCs w:val="22"/>
          <w:lang w:val="en-US"/>
        </w:rPr>
        <w:t>and</w:t>
      </w:r>
      <w:r w:rsidRPr="00F52D93">
        <w:rPr>
          <w:rFonts w:cstheme="minorHAnsi"/>
          <w:color w:val="000000" w:themeColor="text1"/>
          <w:sz w:val="22"/>
          <w:szCs w:val="22"/>
          <w:lang w:val="en-US"/>
        </w:rPr>
        <w:t xml:space="preserve"> procalcitonin (log-transformed) and CRP (p&lt;0.001) but not with</w:t>
      </w:r>
      <w:r>
        <w:rPr>
          <w:rFonts w:cstheme="minorHAnsi"/>
          <w:color w:val="000000" w:themeColor="text1"/>
          <w:sz w:val="22"/>
          <w:szCs w:val="22"/>
          <w:lang w:val="en-US"/>
        </w:rPr>
        <w:t xml:space="preserve"> the</w:t>
      </w:r>
      <w:r w:rsidRPr="00F52D93">
        <w:rPr>
          <w:rFonts w:cstheme="minorHAnsi"/>
          <w:color w:val="000000" w:themeColor="text1"/>
          <w:sz w:val="22"/>
          <w:szCs w:val="22"/>
          <w:lang w:val="en-US"/>
        </w:rPr>
        <w:t xml:space="preserve"> </w:t>
      </w:r>
      <w:r>
        <w:rPr>
          <w:rFonts w:cstheme="minorHAnsi"/>
          <w:color w:val="000000" w:themeColor="text1"/>
          <w:sz w:val="22"/>
          <w:szCs w:val="22"/>
          <w:lang w:val="en-US"/>
        </w:rPr>
        <w:t>severity</w:t>
      </w:r>
      <w:r w:rsidRPr="00F52D93">
        <w:rPr>
          <w:rFonts w:cstheme="minorHAnsi"/>
          <w:color w:val="000000" w:themeColor="text1"/>
          <w:sz w:val="22"/>
          <w:szCs w:val="22"/>
          <w:lang w:val="en-US"/>
        </w:rPr>
        <w:t xml:space="preserve"> scor</w:t>
      </w:r>
      <w:r>
        <w:rPr>
          <w:rFonts w:cstheme="minorHAnsi"/>
          <w:color w:val="000000" w:themeColor="text1"/>
          <w:sz w:val="22"/>
          <w:szCs w:val="22"/>
          <w:lang w:val="en-US"/>
        </w:rPr>
        <w:t>ing systems (APACHE II and SOFA), age or BMI,</w:t>
      </w:r>
      <w:r w:rsidRPr="00F52D93">
        <w:rPr>
          <w:rFonts w:cstheme="minorHAnsi"/>
          <w:color w:val="000000" w:themeColor="text1"/>
          <w:sz w:val="22"/>
          <w:szCs w:val="22"/>
          <w:lang w:val="en-US"/>
        </w:rPr>
        <w:t xml:space="preserve"> as shown in </w:t>
      </w:r>
      <w:r w:rsidRPr="000B2240">
        <w:rPr>
          <w:rFonts w:cstheme="minorHAnsi"/>
          <w:color w:val="000000" w:themeColor="text1"/>
          <w:sz w:val="22"/>
          <w:szCs w:val="22"/>
          <w:lang w:val="en-US"/>
        </w:rPr>
        <w:t>S</w:t>
      </w:r>
      <w:r w:rsidR="008D6808">
        <w:rPr>
          <w:rFonts w:cstheme="minorHAnsi"/>
          <w:color w:val="000000" w:themeColor="text1"/>
          <w:sz w:val="22"/>
          <w:szCs w:val="22"/>
          <w:lang w:val="en-US"/>
        </w:rPr>
        <w:t>-</w:t>
      </w:r>
      <w:r w:rsidRPr="000B2240">
        <w:rPr>
          <w:rFonts w:cstheme="minorHAnsi"/>
          <w:color w:val="000000" w:themeColor="text1"/>
          <w:sz w:val="22"/>
          <w:szCs w:val="22"/>
          <w:lang w:val="en-US"/>
        </w:rPr>
        <w:t>Table 5</w:t>
      </w:r>
      <w:r w:rsidRPr="00F52D93">
        <w:rPr>
          <w:rFonts w:cstheme="minorHAnsi"/>
          <w:color w:val="000000" w:themeColor="text1"/>
          <w:sz w:val="22"/>
          <w:szCs w:val="22"/>
          <w:lang w:val="en-US"/>
        </w:rPr>
        <w:t xml:space="preserve"> and </w:t>
      </w:r>
      <w:r w:rsidRPr="000B2240">
        <w:rPr>
          <w:rFonts w:cstheme="minorHAnsi"/>
          <w:color w:val="000000" w:themeColor="text1"/>
          <w:sz w:val="22"/>
          <w:szCs w:val="22"/>
          <w:lang w:val="en-US"/>
        </w:rPr>
        <w:t>S</w:t>
      </w:r>
      <w:r w:rsidR="008D6808">
        <w:rPr>
          <w:rFonts w:cstheme="minorHAnsi"/>
          <w:color w:val="000000" w:themeColor="text1"/>
          <w:sz w:val="22"/>
          <w:szCs w:val="22"/>
          <w:lang w:val="en-US"/>
        </w:rPr>
        <w:t>-</w:t>
      </w:r>
      <w:r w:rsidRPr="000B2240">
        <w:rPr>
          <w:rFonts w:cstheme="minorHAnsi"/>
          <w:color w:val="000000" w:themeColor="text1"/>
          <w:sz w:val="22"/>
          <w:szCs w:val="22"/>
          <w:lang w:val="en-US"/>
        </w:rPr>
        <w:t xml:space="preserve">Figure </w:t>
      </w:r>
      <w:r>
        <w:rPr>
          <w:rFonts w:cstheme="minorHAnsi"/>
          <w:color w:val="000000" w:themeColor="text1"/>
          <w:sz w:val="22"/>
          <w:szCs w:val="22"/>
          <w:lang w:val="en-US"/>
        </w:rPr>
        <w:t>5</w:t>
      </w:r>
      <w:r w:rsidRPr="00F52D93">
        <w:rPr>
          <w:rFonts w:cstheme="minorHAnsi"/>
          <w:color w:val="000000" w:themeColor="text1"/>
          <w:sz w:val="22"/>
          <w:szCs w:val="22"/>
          <w:lang w:val="en-US"/>
        </w:rPr>
        <w:t xml:space="preserve">.  </w:t>
      </w:r>
    </w:p>
    <w:p w14:paraId="23070F32" w14:textId="77777777" w:rsidR="008D6808" w:rsidRPr="00F52D93" w:rsidRDefault="008D6808" w:rsidP="00075B85">
      <w:pPr>
        <w:autoSpaceDE w:val="0"/>
        <w:autoSpaceDN w:val="0"/>
        <w:adjustRightInd w:val="0"/>
        <w:spacing w:line="360" w:lineRule="auto"/>
        <w:ind w:firstLine="708"/>
        <w:jc w:val="both"/>
        <w:rPr>
          <w:rFonts w:cstheme="minorHAnsi"/>
          <w:color w:val="000000" w:themeColor="text1"/>
          <w:sz w:val="22"/>
          <w:szCs w:val="22"/>
          <w:lang w:val="en-US"/>
        </w:rPr>
      </w:pPr>
    </w:p>
    <w:p w14:paraId="72B92AC2" w14:textId="77777777" w:rsidR="00DB66A3" w:rsidRPr="00075B85" w:rsidRDefault="00DB66A3" w:rsidP="00BF2479">
      <w:pPr>
        <w:pStyle w:val="Descripcin"/>
        <w:keepNext/>
        <w:ind w:left="708"/>
        <w:rPr>
          <w:b/>
          <w:bCs/>
          <w:i w:val="0"/>
          <w:iCs w:val="0"/>
          <w:color w:val="000000" w:themeColor="text1"/>
          <w:sz w:val="20"/>
          <w:szCs w:val="20"/>
          <w:lang w:val="en-US"/>
        </w:rPr>
      </w:pPr>
    </w:p>
    <w:p w14:paraId="6334E283" w14:textId="54844E35" w:rsidR="00BF2479" w:rsidRPr="0017054B" w:rsidRDefault="00BF2479" w:rsidP="00BF2479">
      <w:pPr>
        <w:pStyle w:val="Descripcin"/>
        <w:keepNext/>
        <w:ind w:left="708"/>
        <w:rPr>
          <w:b/>
          <w:bCs/>
          <w:i w:val="0"/>
          <w:iCs w:val="0"/>
          <w:color w:val="000000" w:themeColor="text1"/>
          <w:sz w:val="20"/>
          <w:szCs w:val="20"/>
        </w:rPr>
      </w:pPr>
      <w:r w:rsidRPr="0017054B">
        <w:rPr>
          <w:b/>
          <w:bCs/>
          <w:i w:val="0"/>
          <w:iCs w:val="0"/>
          <w:color w:val="000000" w:themeColor="text1"/>
          <w:sz w:val="20"/>
          <w:szCs w:val="20"/>
        </w:rPr>
        <w:t xml:space="preserve">Supplemental Table </w:t>
      </w:r>
      <w:r>
        <w:rPr>
          <w:b/>
          <w:bCs/>
          <w:i w:val="0"/>
          <w:iCs w:val="0"/>
          <w:color w:val="000000" w:themeColor="text1"/>
          <w:sz w:val="20"/>
          <w:szCs w:val="20"/>
        </w:rPr>
        <w:t>1</w:t>
      </w:r>
      <w:r w:rsidRPr="0017054B">
        <w:rPr>
          <w:b/>
          <w:bCs/>
          <w:i w:val="0"/>
          <w:iCs w:val="0"/>
          <w:color w:val="000000" w:themeColor="text1"/>
          <w:sz w:val="20"/>
          <w:szCs w:val="20"/>
        </w:rPr>
        <w:t xml:space="preserve">. </w:t>
      </w:r>
      <w:r>
        <w:rPr>
          <w:b/>
          <w:bCs/>
          <w:i w:val="0"/>
          <w:iCs w:val="0"/>
          <w:color w:val="000000" w:themeColor="text1"/>
          <w:sz w:val="20"/>
          <w:szCs w:val="20"/>
        </w:rPr>
        <w:t>Final d</w:t>
      </w:r>
      <w:r w:rsidRPr="0017054B">
        <w:rPr>
          <w:b/>
          <w:bCs/>
          <w:i w:val="0"/>
          <w:iCs w:val="0"/>
          <w:color w:val="000000" w:themeColor="text1"/>
          <w:sz w:val="20"/>
          <w:szCs w:val="20"/>
        </w:rPr>
        <w:t xml:space="preserve">iagnoses </w:t>
      </w:r>
      <w:r>
        <w:rPr>
          <w:b/>
          <w:bCs/>
          <w:i w:val="0"/>
          <w:iCs w:val="0"/>
          <w:color w:val="000000" w:themeColor="text1"/>
          <w:sz w:val="20"/>
          <w:szCs w:val="20"/>
        </w:rPr>
        <w:t>in patients with sterile inflammation.</w:t>
      </w:r>
    </w:p>
    <w:tbl>
      <w:tblPr>
        <w:tblStyle w:val="Tablaconcuadrcula"/>
        <w:tblW w:w="6690" w:type="dxa"/>
        <w:jc w:val="center"/>
        <w:tblLook w:val="04A0" w:firstRow="1" w:lastRow="0" w:firstColumn="1" w:lastColumn="0" w:noHBand="0" w:noVBand="1"/>
      </w:tblPr>
      <w:tblGrid>
        <w:gridCol w:w="3614"/>
        <w:gridCol w:w="3076"/>
      </w:tblGrid>
      <w:tr w:rsidR="00BF2479" w:rsidRPr="00F424B7" w14:paraId="2158D9C9" w14:textId="77777777" w:rsidTr="00CD2830">
        <w:trPr>
          <w:trHeight w:val="283"/>
          <w:jc w:val="center"/>
        </w:trPr>
        <w:tc>
          <w:tcPr>
            <w:tcW w:w="3614" w:type="dxa"/>
            <w:shd w:val="clear" w:color="auto" w:fill="B4C6E7" w:themeFill="accent1" w:themeFillTint="66"/>
          </w:tcPr>
          <w:p w14:paraId="7EE2B3FF" w14:textId="77777777" w:rsidR="00BF2479" w:rsidRPr="00726297" w:rsidRDefault="00BF2479" w:rsidP="00CD2830">
            <w:pPr>
              <w:rPr>
                <w:rFonts w:cstheme="minorHAnsi"/>
                <w:b/>
                <w:bCs/>
                <w:sz w:val="20"/>
                <w:szCs w:val="20"/>
              </w:rPr>
            </w:pPr>
            <w:r w:rsidRPr="00726297">
              <w:rPr>
                <w:rFonts w:cstheme="minorHAnsi"/>
                <w:b/>
                <w:bCs/>
                <w:sz w:val="20"/>
                <w:szCs w:val="20"/>
              </w:rPr>
              <w:t>Diagnoses</w:t>
            </w:r>
          </w:p>
        </w:tc>
        <w:tc>
          <w:tcPr>
            <w:tcW w:w="3076" w:type="dxa"/>
            <w:shd w:val="clear" w:color="auto" w:fill="B4C6E7" w:themeFill="accent1" w:themeFillTint="66"/>
          </w:tcPr>
          <w:p w14:paraId="5A2039DE" w14:textId="77777777" w:rsidR="00BF2479" w:rsidRPr="00726297" w:rsidRDefault="00BF2479" w:rsidP="00CD2830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 w:rsidRPr="00726297">
              <w:rPr>
                <w:rFonts w:cstheme="minorHAnsi"/>
                <w:b/>
                <w:bCs/>
                <w:sz w:val="20"/>
                <w:szCs w:val="20"/>
              </w:rPr>
              <w:t>n</w:t>
            </w:r>
          </w:p>
        </w:tc>
      </w:tr>
      <w:tr w:rsidR="00BF2479" w:rsidRPr="00F424B7" w14:paraId="23345613" w14:textId="77777777" w:rsidTr="00CD2830">
        <w:trPr>
          <w:trHeight w:val="283"/>
          <w:jc w:val="center"/>
        </w:trPr>
        <w:tc>
          <w:tcPr>
            <w:tcW w:w="3614" w:type="dxa"/>
          </w:tcPr>
          <w:p w14:paraId="68A7A937" w14:textId="77777777" w:rsidR="00BF2479" w:rsidRPr="00726297" w:rsidRDefault="00BF2479" w:rsidP="00CD2830">
            <w:pPr>
              <w:rPr>
                <w:rFonts w:cstheme="minorHAnsi"/>
                <w:sz w:val="20"/>
                <w:szCs w:val="20"/>
              </w:rPr>
            </w:pPr>
            <w:r w:rsidRPr="00726297">
              <w:rPr>
                <w:rFonts w:cstheme="minorHAnsi"/>
                <w:color w:val="000000" w:themeColor="text1"/>
                <w:sz w:val="20"/>
                <w:szCs w:val="20"/>
                <w:lang w:val="en-US"/>
              </w:rPr>
              <w:t>Acute respiratory failure</w:t>
            </w:r>
          </w:p>
        </w:tc>
        <w:tc>
          <w:tcPr>
            <w:tcW w:w="3076" w:type="dxa"/>
          </w:tcPr>
          <w:p w14:paraId="0313A1D7" w14:textId="77777777" w:rsidR="00BF2479" w:rsidRPr="00726297" w:rsidRDefault="00BF2479" w:rsidP="00CD2830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726297">
              <w:rPr>
                <w:rFonts w:ascii="Calibri" w:hAnsi="Calibri" w:cs="Calibri"/>
                <w:color w:val="000000"/>
                <w:sz w:val="20"/>
                <w:szCs w:val="20"/>
              </w:rPr>
              <w:t>17</w:t>
            </w:r>
          </w:p>
        </w:tc>
      </w:tr>
      <w:tr w:rsidR="00BF2479" w:rsidRPr="00F424B7" w14:paraId="7B87C4B8" w14:textId="77777777" w:rsidTr="00CD2830">
        <w:trPr>
          <w:trHeight w:val="283"/>
          <w:jc w:val="center"/>
        </w:trPr>
        <w:tc>
          <w:tcPr>
            <w:tcW w:w="3614" w:type="dxa"/>
          </w:tcPr>
          <w:p w14:paraId="29D6EDC0" w14:textId="77777777" w:rsidR="00BF2479" w:rsidRPr="00726297" w:rsidRDefault="00BF2479" w:rsidP="00CD2830">
            <w:pPr>
              <w:rPr>
                <w:rFonts w:cstheme="minorHAnsi"/>
                <w:sz w:val="20"/>
                <w:szCs w:val="20"/>
              </w:rPr>
            </w:pPr>
            <w:r w:rsidRPr="00726297">
              <w:rPr>
                <w:rFonts w:ascii="Calibri" w:hAnsi="Calibri" w:cs="Calibri"/>
                <w:color w:val="000000"/>
                <w:sz w:val="20"/>
                <w:szCs w:val="20"/>
              </w:rPr>
              <w:t>Heart failure</w:t>
            </w:r>
          </w:p>
        </w:tc>
        <w:tc>
          <w:tcPr>
            <w:tcW w:w="3076" w:type="dxa"/>
          </w:tcPr>
          <w:p w14:paraId="356B96DF" w14:textId="77777777" w:rsidR="00BF2479" w:rsidRPr="00726297" w:rsidRDefault="00BF2479" w:rsidP="00CD2830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726297">
              <w:rPr>
                <w:rFonts w:ascii="Calibri" w:hAnsi="Calibri" w:cs="Calibri"/>
                <w:color w:val="000000"/>
                <w:sz w:val="20"/>
                <w:szCs w:val="20"/>
              </w:rPr>
              <w:t>17</w:t>
            </w:r>
          </w:p>
        </w:tc>
      </w:tr>
      <w:tr w:rsidR="00BF2479" w:rsidRPr="00F424B7" w14:paraId="74330ECC" w14:textId="77777777" w:rsidTr="00CD2830">
        <w:trPr>
          <w:trHeight w:val="269"/>
          <w:jc w:val="center"/>
        </w:trPr>
        <w:tc>
          <w:tcPr>
            <w:tcW w:w="3614" w:type="dxa"/>
          </w:tcPr>
          <w:p w14:paraId="2292D3A3" w14:textId="77777777" w:rsidR="00BF2479" w:rsidRPr="00726297" w:rsidRDefault="00BF2479" w:rsidP="00CD2830">
            <w:pPr>
              <w:rPr>
                <w:rFonts w:cstheme="minorHAnsi"/>
                <w:sz w:val="20"/>
                <w:szCs w:val="20"/>
              </w:rPr>
            </w:pPr>
            <w:r w:rsidRPr="00726297">
              <w:rPr>
                <w:rFonts w:ascii="Calibri" w:hAnsi="Calibri" w:cs="Calibri"/>
                <w:color w:val="000000"/>
                <w:sz w:val="20"/>
                <w:szCs w:val="20"/>
              </w:rPr>
              <w:t>Metabolic disorders</w:t>
            </w:r>
          </w:p>
        </w:tc>
        <w:tc>
          <w:tcPr>
            <w:tcW w:w="3076" w:type="dxa"/>
          </w:tcPr>
          <w:p w14:paraId="75CDD360" w14:textId="77777777" w:rsidR="00BF2479" w:rsidRPr="00726297" w:rsidRDefault="00BF2479" w:rsidP="00CD2830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726297">
              <w:rPr>
                <w:rFonts w:ascii="Calibri" w:hAnsi="Calibri" w:cs="Calibri"/>
                <w:color w:val="000000"/>
                <w:sz w:val="20"/>
                <w:szCs w:val="20"/>
              </w:rPr>
              <w:t>9</w:t>
            </w:r>
          </w:p>
        </w:tc>
      </w:tr>
      <w:tr w:rsidR="00BF2479" w:rsidRPr="00F424B7" w14:paraId="65DF7E6A" w14:textId="77777777" w:rsidTr="00CD2830">
        <w:trPr>
          <w:trHeight w:val="283"/>
          <w:jc w:val="center"/>
        </w:trPr>
        <w:tc>
          <w:tcPr>
            <w:tcW w:w="3614" w:type="dxa"/>
          </w:tcPr>
          <w:p w14:paraId="65CB8AF0" w14:textId="77777777" w:rsidR="00BF2479" w:rsidRPr="00726297" w:rsidRDefault="00BF2479" w:rsidP="00CD2830">
            <w:pPr>
              <w:rPr>
                <w:rFonts w:cstheme="minorHAnsi"/>
                <w:sz w:val="20"/>
                <w:szCs w:val="20"/>
              </w:rPr>
            </w:pPr>
            <w:r w:rsidRPr="00726297">
              <w:rPr>
                <w:rFonts w:ascii="Calibri" w:hAnsi="Calibri" w:cs="Calibri"/>
                <w:color w:val="000000"/>
                <w:sz w:val="20"/>
                <w:szCs w:val="20"/>
              </w:rPr>
              <w:t>Hypovolemic shock</w:t>
            </w:r>
          </w:p>
        </w:tc>
        <w:tc>
          <w:tcPr>
            <w:tcW w:w="3076" w:type="dxa"/>
          </w:tcPr>
          <w:p w14:paraId="4C9E0981" w14:textId="77777777" w:rsidR="00BF2479" w:rsidRPr="00726297" w:rsidRDefault="00BF2479" w:rsidP="00CD2830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726297">
              <w:rPr>
                <w:rFonts w:ascii="Calibri" w:hAnsi="Calibri" w:cs="Calibri"/>
                <w:color w:val="000000"/>
                <w:sz w:val="20"/>
                <w:szCs w:val="20"/>
              </w:rPr>
              <w:t>7</w:t>
            </w:r>
          </w:p>
        </w:tc>
      </w:tr>
      <w:tr w:rsidR="00BF2479" w:rsidRPr="00F424B7" w14:paraId="0AEBEB1D" w14:textId="77777777" w:rsidTr="00CD2830">
        <w:trPr>
          <w:trHeight w:val="283"/>
          <w:jc w:val="center"/>
        </w:trPr>
        <w:tc>
          <w:tcPr>
            <w:tcW w:w="3614" w:type="dxa"/>
          </w:tcPr>
          <w:p w14:paraId="4A019F92" w14:textId="77777777" w:rsidR="00BF2479" w:rsidRPr="00726297" w:rsidRDefault="00BF2479" w:rsidP="00CD2830">
            <w:pPr>
              <w:rPr>
                <w:rFonts w:cstheme="minorHAnsi"/>
                <w:sz w:val="20"/>
                <w:szCs w:val="20"/>
              </w:rPr>
            </w:pPr>
            <w:r w:rsidRPr="00726297">
              <w:rPr>
                <w:rFonts w:ascii="Calibri" w:hAnsi="Calibri" w:cs="Calibri"/>
                <w:color w:val="000000"/>
                <w:sz w:val="20"/>
                <w:szCs w:val="20"/>
              </w:rPr>
              <w:t>COPD exacerbation</w:t>
            </w:r>
          </w:p>
        </w:tc>
        <w:tc>
          <w:tcPr>
            <w:tcW w:w="3076" w:type="dxa"/>
          </w:tcPr>
          <w:p w14:paraId="3B536F91" w14:textId="77777777" w:rsidR="00BF2479" w:rsidRPr="00726297" w:rsidRDefault="00BF2479" w:rsidP="00CD2830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726297">
              <w:rPr>
                <w:rFonts w:ascii="Calibri" w:hAnsi="Calibri" w:cs="Calibri"/>
                <w:color w:val="000000"/>
                <w:sz w:val="20"/>
                <w:szCs w:val="20"/>
              </w:rPr>
              <w:t>6</w:t>
            </w:r>
          </w:p>
        </w:tc>
      </w:tr>
      <w:tr w:rsidR="00BF2479" w:rsidRPr="00F424B7" w14:paraId="79C2EAE8" w14:textId="77777777" w:rsidTr="00CD2830">
        <w:trPr>
          <w:trHeight w:val="283"/>
          <w:jc w:val="center"/>
        </w:trPr>
        <w:tc>
          <w:tcPr>
            <w:tcW w:w="3614" w:type="dxa"/>
          </w:tcPr>
          <w:p w14:paraId="17A77E6C" w14:textId="77777777" w:rsidR="00BF2479" w:rsidRPr="00726297" w:rsidRDefault="00BF2479" w:rsidP="00CD2830">
            <w:pPr>
              <w:rPr>
                <w:rFonts w:cstheme="minorHAnsi"/>
                <w:sz w:val="20"/>
                <w:szCs w:val="20"/>
              </w:rPr>
            </w:pPr>
            <w:r w:rsidRPr="00726297">
              <w:rPr>
                <w:rFonts w:ascii="Calibri" w:hAnsi="Calibri" w:cs="Calibri"/>
                <w:color w:val="000000"/>
                <w:sz w:val="20"/>
                <w:szCs w:val="20"/>
              </w:rPr>
              <w:t>Postoperative S</w:t>
            </w:r>
            <w:r>
              <w:rPr>
                <w:rFonts w:ascii="Calibri" w:hAnsi="Calibri" w:cs="Calibri"/>
                <w:color w:val="000000"/>
                <w:sz w:val="20"/>
                <w:szCs w:val="20"/>
              </w:rPr>
              <w:t>IR</w:t>
            </w:r>
            <w:r w:rsidRPr="00726297">
              <w:rPr>
                <w:rFonts w:ascii="Calibri" w:hAnsi="Calibri" w:cs="Calibri"/>
                <w:color w:val="000000"/>
                <w:sz w:val="20"/>
                <w:szCs w:val="20"/>
              </w:rPr>
              <w:t>S</w:t>
            </w:r>
          </w:p>
        </w:tc>
        <w:tc>
          <w:tcPr>
            <w:tcW w:w="3076" w:type="dxa"/>
          </w:tcPr>
          <w:p w14:paraId="0FA9A245" w14:textId="77777777" w:rsidR="00BF2479" w:rsidRPr="00726297" w:rsidRDefault="00BF2479" w:rsidP="00CD2830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726297">
              <w:rPr>
                <w:rFonts w:ascii="Calibri" w:hAnsi="Calibri" w:cs="Calibri"/>
                <w:color w:val="000000"/>
                <w:sz w:val="20"/>
                <w:szCs w:val="20"/>
              </w:rPr>
              <w:t>6</w:t>
            </w:r>
          </w:p>
        </w:tc>
      </w:tr>
      <w:tr w:rsidR="00BF2479" w:rsidRPr="00F424B7" w14:paraId="7472CB6B" w14:textId="77777777" w:rsidTr="00CD2830">
        <w:trPr>
          <w:trHeight w:val="283"/>
          <w:jc w:val="center"/>
        </w:trPr>
        <w:tc>
          <w:tcPr>
            <w:tcW w:w="3614" w:type="dxa"/>
          </w:tcPr>
          <w:p w14:paraId="45BACF2D" w14:textId="77777777" w:rsidR="00BF2479" w:rsidRPr="00726297" w:rsidRDefault="00BF2479" w:rsidP="00CD2830">
            <w:pPr>
              <w:rPr>
                <w:rFonts w:cstheme="minorHAnsi"/>
                <w:sz w:val="20"/>
                <w:szCs w:val="20"/>
              </w:rPr>
            </w:pPr>
            <w:r w:rsidRPr="00726297">
              <w:rPr>
                <w:rFonts w:ascii="Calibri" w:hAnsi="Calibri" w:cs="Calibri"/>
                <w:color w:val="000000"/>
                <w:sz w:val="20"/>
                <w:szCs w:val="20"/>
              </w:rPr>
              <w:t>Neurological disorders</w:t>
            </w:r>
          </w:p>
        </w:tc>
        <w:tc>
          <w:tcPr>
            <w:tcW w:w="3076" w:type="dxa"/>
          </w:tcPr>
          <w:p w14:paraId="2AAAC5CB" w14:textId="77777777" w:rsidR="00BF2479" w:rsidRPr="00726297" w:rsidRDefault="00BF2479" w:rsidP="00CD2830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726297">
              <w:rPr>
                <w:rFonts w:ascii="Calibri" w:hAnsi="Calibri" w:cs="Calibri"/>
                <w:color w:val="000000"/>
                <w:sz w:val="20"/>
                <w:szCs w:val="20"/>
              </w:rPr>
              <w:t>5</w:t>
            </w:r>
          </w:p>
        </w:tc>
      </w:tr>
      <w:tr w:rsidR="00BF2479" w:rsidRPr="00F424B7" w14:paraId="4E4ACE43" w14:textId="77777777" w:rsidTr="00CD2830">
        <w:trPr>
          <w:trHeight w:val="283"/>
          <w:jc w:val="center"/>
        </w:trPr>
        <w:tc>
          <w:tcPr>
            <w:tcW w:w="3614" w:type="dxa"/>
          </w:tcPr>
          <w:p w14:paraId="72F2BD6E" w14:textId="77777777" w:rsidR="00BF2479" w:rsidRPr="00726297" w:rsidRDefault="00BF2479" w:rsidP="00CD2830">
            <w:pPr>
              <w:rPr>
                <w:rFonts w:cstheme="minorHAnsi"/>
                <w:sz w:val="20"/>
                <w:szCs w:val="20"/>
              </w:rPr>
            </w:pPr>
            <w:r w:rsidRPr="00726297">
              <w:rPr>
                <w:rFonts w:ascii="Calibri" w:hAnsi="Calibri" w:cs="Calibri"/>
                <w:color w:val="000000"/>
                <w:sz w:val="20"/>
                <w:szCs w:val="20"/>
              </w:rPr>
              <w:t>Drug toxicity</w:t>
            </w:r>
          </w:p>
        </w:tc>
        <w:tc>
          <w:tcPr>
            <w:tcW w:w="3076" w:type="dxa"/>
          </w:tcPr>
          <w:p w14:paraId="655A2503" w14:textId="77777777" w:rsidR="00BF2479" w:rsidRPr="00726297" w:rsidRDefault="00BF2479" w:rsidP="00CD2830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726297">
              <w:rPr>
                <w:rFonts w:ascii="Calibri" w:hAnsi="Calibri" w:cs="Calibri"/>
                <w:color w:val="000000"/>
                <w:sz w:val="20"/>
                <w:szCs w:val="20"/>
              </w:rPr>
              <w:t>5</w:t>
            </w:r>
          </w:p>
        </w:tc>
      </w:tr>
      <w:tr w:rsidR="00BF2479" w:rsidRPr="002E2283" w14:paraId="442B2D74" w14:textId="77777777" w:rsidTr="00CD2830">
        <w:trPr>
          <w:trHeight w:val="283"/>
          <w:jc w:val="center"/>
        </w:trPr>
        <w:tc>
          <w:tcPr>
            <w:tcW w:w="3614" w:type="dxa"/>
          </w:tcPr>
          <w:p w14:paraId="26D7C8F1" w14:textId="77777777" w:rsidR="00BF2479" w:rsidRPr="00726297" w:rsidRDefault="00BF2479" w:rsidP="00CD2830">
            <w:pPr>
              <w:rPr>
                <w:rFonts w:cstheme="minorHAnsi"/>
                <w:color w:val="000000" w:themeColor="text1"/>
                <w:sz w:val="20"/>
                <w:szCs w:val="20"/>
              </w:rPr>
            </w:pPr>
            <w:r w:rsidRPr="00726297">
              <w:rPr>
                <w:rFonts w:ascii="Calibri" w:hAnsi="Calibri" w:cs="Calibri"/>
                <w:color w:val="000000"/>
                <w:sz w:val="20"/>
                <w:szCs w:val="20"/>
              </w:rPr>
              <w:t>Acute pancreatitis</w:t>
            </w:r>
          </w:p>
        </w:tc>
        <w:tc>
          <w:tcPr>
            <w:tcW w:w="3076" w:type="dxa"/>
          </w:tcPr>
          <w:p w14:paraId="3F448EE8" w14:textId="77777777" w:rsidR="00BF2479" w:rsidRPr="00726297" w:rsidRDefault="00BF2479" w:rsidP="00CD2830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726297">
              <w:rPr>
                <w:rFonts w:ascii="Calibri" w:hAnsi="Calibri" w:cs="Calibri"/>
                <w:color w:val="000000"/>
                <w:sz w:val="20"/>
                <w:szCs w:val="20"/>
              </w:rPr>
              <w:t>3</w:t>
            </w:r>
          </w:p>
        </w:tc>
      </w:tr>
      <w:tr w:rsidR="00BF2479" w:rsidRPr="002E2283" w14:paraId="2FC29629" w14:textId="77777777" w:rsidTr="00CD2830">
        <w:trPr>
          <w:trHeight w:val="269"/>
          <w:jc w:val="center"/>
        </w:trPr>
        <w:tc>
          <w:tcPr>
            <w:tcW w:w="3614" w:type="dxa"/>
          </w:tcPr>
          <w:p w14:paraId="477B8672" w14:textId="77777777" w:rsidR="00BF2479" w:rsidRPr="00726297" w:rsidRDefault="00BF2479" w:rsidP="00CD2830">
            <w:pPr>
              <w:rPr>
                <w:rFonts w:cstheme="minorHAnsi"/>
                <w:color w:val="000000" w:themeColor="text1"/>
                <w:sz w:val="20"/>
                <w:szCs w:val="20"/>
              </w:rPr>
            </w:pPr>
            <w:r w:rsidRPr="00726297">
              <w:rPr>
                <w:rFonts w:ascii="Calibri" w:hAnsi="Calibri" w:cs="Calibri"/>
                <w:color w:val="000000"/>
                <w:sz w:val="20"/>
                <w:szCs w:val="20"/>
              </w:rPr>
              <w:t>Other causes sterile inflammation</w:t>
            </w:r>
          </w:p>
        </w:tc>
        <w:tc>
          <w:tcPr>
            <w:tcW w:w="3076" w:type="dxa"/>
          </w:tcPr>
          <w:p w14:paraId="68E18BF1" w14:textId="77777777" w:rsidR="00BF2479" w:rsidRPr="00726297" w:rsidRDefault="00BF2479" w:rsidP="00CD2830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726297">
              <w:rPr>
                <w:rFonts w:ascii="Calibri" w:hAnsi="Calibri" w:cs="Calibri"/>
                <w:color w:val="000000"/>
                <w:sz w:val="20"/>
                <w:szCs w:val="20"/>
              </w:rPr>
              <w:t>11</w:t>
            </w:r>
          </w:p>
        </w:tc>
      </w:tr>
    </w:tbl>
    <w:p w14:paraId="5707752A" w14:textId="77777777" w:rsidR="00BF2479" w:rsidRDefault="00BF2479" w:rsidP="00BF2479">
      <w:pPr>
        <w:autoSpaceDE w:val="0"/>
        <w:autoSpaceDN w:val="0"/>
        <w:adjustRightInd w:val="0"/>
        <w:spacing w:line="360" w:lineRule="auto"/>
        <w:ind w:left="708"/>
        <w:rPr>
          <w:b/>
          <w:bCs/>
          <w:color w:val="000000" w:themeColor="text1"/>
          <w:sz w:val="22"/>
          <w:szCs w:val="22"/>
        </w:rPr>
      </w:pPr>
      <w:r>
        <w:rPr>
          <w:b/>
          <w:bCs/>
          <w:color w:val="000000" w:themeColor="text1"/>
          <w:sz w:val="22"/>
          <w:szCs w:val="22"/>
        </w:rPr>
        <w:t xml:space="preserve">     </w:t>
      </w:r>
      <w:r w:rsidRPr="001B7E0A">
        <w:rPr>
          <w:sz w:val="18"/>
          <w:szCs w:val="18"/>
          <w:lang w:val="en-US"/>
        </w:rPr>
        <w:t>SIRS: Systemic inflammatory response syndrome; COPD: Chronic obstructive Pulmonary disease</w:t>
      </w:r>
    </w:p>
    <w:p w14:paraId="5426B708" w14:textId="77777777" w:rsidR="00BF2479" w:rsidRDefault="00BF2479" w:rsidP="00BF2479">
      <w:pPr>
        <w:autoSpaceDE w:val="0"/>
        <w:autoSpaceDN w:val="0"/>
        <w:adjustRightInd w:val="0"/>
        <w:spacing w:line="360" w:lineRule="auto"/>
        <w:rPr>
          <w:b/>
          <w:bCs/>
          <w:color w:val="000000" w:themeColor="text1"/>
          <w:sz w:val="22"/>
          <w:szCs w:val="22"/>
        </w:rPr>
      </w:pPr>
    </w:p>
    <w:p w14:paraId="62FA97D8" w14:textId="015A1D5C" w:rsidR="00230D24" w:rsidRPr="00892591" w:rsidRDefault="00230D24" w:rsidP="00230D24">
      <w:pPr>
        <w:pStyle w:val="Descripcin"/>
        <w:keepNext/>
        <w:jc w:val="both"/>
        <w:rPr>
          <w:b/>
          <w:bCs/>
          <w:i w:val="0"/>
          <w:iCs w:val="0"/>
          <w:color w:val="000000" w:themeColor="text1"/>
          <w:sz w:val="20"/>
          <w:szCs w:val="20"/>
        </w:rPr>
      </w:pPr>
      <w:r w:rsidRPr="007101B5">
        <w:rPr>
          <w:b/>
          <w:bCs/>
          <w:i w:val="0"/>
          <w:iCs w:val="0"/>
          <w:color w:val="000000" w:themeColor="text1"/>
          <w:sz w:val="20"/>
          <w:szCs w:val="20"/>
        </w:rPr>
        <w:t>Supplemental</w:t>
      </w:r>
      <w:r w:rsidRPr="00892591">
        <w:rPr>
          <w:b/>
          <w:bCs/>
          <w:i w:val="0"/>
          <w:iCs w:val="0"/>
          <w:color w:val="000000" w:themeColor="text1"/>
          <w:sz w:val="20"/>
          <w:szCs w:val="20"/>
        </w:rPr>
        <w:t xml:space="preserve"> Table 2</w:t>
      </w:r>
      <w:r w:rsidR="006B58B9">
        <w:rPr>
          <w:b/>
          <w:bCs/>
          <w:i w:val="0"/>
          <w:iCs w:val="0"/>
          <w:color w:val="000000" w:themeColor="text1"/>
          <w:sz w:val="20"/>
          <w:szCs w:val="20"/>
        </w:rPr>
        <w:t>.</w:t>
      </w:r>
      <w:r w:rsidRPr="00892591">
        <w:rPr>
          <w:b/>
          <w:bCs/>
          <w:i w:val="0"/>
          <w:iCs w:val="0"/>
          <w:color w:val="000000" w:themeColor="text1"/>
          <w:sz w:val="20"/>
          <w:szCs w:val="20"/>
        </w:rPr>
        <w:t xml:space="preserve"> Analysis of laboratory data differences between patients with sepsis</w:t>
      </w:r>
      <w:r>
        <w:rPr>
          <w:b/>
          <w:bCs/>
          <w:i w:val="0"/>
          <w:iCs w:val="0"/>
          <w:color w:val="000000" w:themeColor="text1"/>
          <w:sz w:val="20"/>
          <w:szCs w:val="20"/>
        </w:rPr>
        <w:t>/sterile inflammation</w:t>
      </w:r>
      <w:r w:rsidRPr="00892591">
        <w:rPr>
          <w:b/>
          <w:bCs/>
          <w:i w:val="0"/>
          <w:iCs w:val="0"/>
          <w:color w:val="000000" w:themeColor="text1"/>
          <w:sz w:val="20"/>
          <w:szCs w:val="20"/>
        </w:rPr>
        <w:t xml:space="preserve"> established at ICU discharge</w:t>
      </w:r>
    </w:p>
    <w:tbl>
      <w:tblPr>
        <w:tblStyle w:val="Tablaconcuadrcula"/>
        <w:tblW w:w="8929" w:type="dxa"/>
        <w:jc w:val="center"/>
        <w:tblLook w:val="04A0" w:firstRow="1" w:lastRow="0" w:firstColumn="1" w:lastColumn="0" w:noHBand="0" w:noVBand="1"/>
      </w:tblPr>
      <w:tblGrid>
        <w:gridCol w:w="2122"/>
        <w:gridCol w:w="1984"/>
        <w:gridCol w:w="1984"/>
        <w:gridCol w:w="1984"/>
        <w:gridCol w:w="855"/>
      </w:tblGrid>
      <w:tr w:rsidR="00230D24" w:rsidRPr="001240FC" w14:paraId="032EDA58" w14:textId="77777777" w:rsidTr="005C76E2">
        <w:trPr>
          <w:jc w:val="center"/>
        </w:trPr>
        <w:tc>
          <w:tcPr>
            <w:tcW w:w="2122" w:type="dxa"/>
            <w:shd w:val="clear" w:color="auto" w:fill="B4C6E7" w:themeFill="accent1" w:themeFillTint="66"/>
          </w:tcPr>
          <w:p w14:paraId="42A026DD" w14:textId="77777777" w:rsidR="00230D24" w:rsidRPr="001240FC" w:rsidRDefault="00230D24" w:rsidP="005C76E2">
            <w:pPr>
              <w:rPr>
                <w:rFonts w:cstheme="minorHAnsi"/>
                <w:color w:val="000000"/>
                <w:sz w:val="18"/>
                <w:szCs w:val="18"/>
              </w:rPr>
            </w:pPr>
            <w:r w:rsidRPr="008B0EAE">
              <w:rPr>
                <w:rFonts w:cstheme="minorHAnsi"/>
                <w:b/>
                <w:bCs/>
                <w:sz w:val="18"/>
                <w:szCs w:val="18"/>
                <w:lang w:val="en-US"/>
              </w:rPr>
              <w:t>Variable*</w:t>
            </w:r>
          </w:p>
        </w:tc>
        <w:tc>
          <w:tcPr>
            <w:tcW w:w="1984" w:type="dxa"/>
            <w:shd w:val="clear" w:color="auto" w:fill="B4C6E7" w:themeFill="accent1" w:themeFillTint="66"/>
          </w:tcPr>
          <w:p w14:paraId="14FFCD9F" w14:textId="77777777" w:rsidR="00230D24" w:rsidRPr="00467B6A" w:rsidRDefault="00230D24" w:rsidP="005C76E2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467B6A">
              <w:rPr>
                <w:rFonts w:cstheme="minorHAnsi"/>
                <w:b/>
                <w:bCs/>
                <w:sz w:val="18"/>
                <w:szCs w:val="18"/>
              </w:rPr>
              <w:t>All patients</w:t>
            </w:r>
          </w:p>
          <w:p w14:paraId="347FFE5E" w14:textId="77777777" w:rsidR="00230D24" w:rsidRPr="00DD5C9B" w:rsidRDefault="00230D24" w:rsidP="005C76E2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67B6A">
              <w:rPr>
                <w:rFonts w:cstheme="minorHAnsi"/>
                <w:b/>
                <w:bCs/>
                <w:sz w:val="18"/>
                <w:szCs w:val="18"/>
              </w:rPr>
              <w:t>(n=35</w:t>
            </w:r>
            <w:r>
              <w:rPr>
                <w:rFonts w:cstheme="minorHAnsi"/>
                <w:b/>
                <w:bCs/>
                <w:sz w:val="18"/>
                <w:szCs w:val="18"/>
              </w:rPr>
              <w:t>3</w:t>
            </w:r>
            <w:r w:rsidRPr="00467B6A">
              <w:rPr>
                <w:rFonts w:cstheme="minorHAnsi"/>
                <w:b/>
                <w:bCs/>
                <w:sz w:val="18"/>
                <w:szCs w:val="18"/>
              </w:rPr>
              <w:t>)</w:t>
            </w:r>
          </w:p>
        </w:tc>
        <w:tc>
          <w:tcPr>
            <w:tcW w:w="1984" w:type="dxa"/>
            <w:shd w:val="clear" w:color="auto" w:fill="B4C6E7" w:themeFill="accent1" w:themeFillTint="66"/>
          </w:tcPr>
          <w:p w14:paraId="2D4E1911" w14:textId="77777777" w:rsidR="00230D24" w:rsidRPr="00467B6A" w:rsidRDefault="00230D24" w:rsidP="005C76E2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467B6A">
              <w:rPr>
                <w:rFonts w:cstheme="minorHAnsi"/>
                <w:b/>
                <w:bCs/>
                <w:sz w:val="18"/>
                <w:szCs w:val="18"/>
              </w:rPr>
              <w:t>Sepsis</w:t>
            </w:r>
          </w:p>
          <w:p w14:paraId="28246E81" w14:textId="77777777" w:rsidR="00230D24" w:rsidRPr="001240FC" w:rsidRDefault="00230D24" w:rsidP="005C76E2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67B6A">
              <w:rPr>
                <w:rFonts w:cstheme="minorHAnsi"/>
                <w:b/>
                <w:bCs/>
                <w:sz w:val="18"/>
                <w:szCs w:val="18"/>
              </w:rPr>
              <w:t>(n=26</w:t>
            </w:r>
            <w:r>
              <w:rPr>
                <w:rFonts w:cstheme="minorHAnsi"/>
                <w:b/>
                <w:bCs/>
                <w:sz w:val="18"/>
                <w:szCs w:val="18"/>
              </w:rPr>
              <w:t>7</w:t>
            </w:r>
            <w:r w:rsidRPr="00467B6A">
              <w:rPr>
                <w:rFonts w:cstheme="minorHAnsi"/>
                <w:b/>
                <w:bCs/>
                <w:sz w:val="18"/>
                <w:szCs w:val="18"/>
              </w:rPr>
              <w:t>)</w:t>
            </w:r>
          </w:p>
        </w:tc>
        <w:tc>
          <w:tcPr>
            <w:tcW w:w="1984" w:type="dxa"/>
            <w:shd w:val="clear" w:color="auto" w:fill="B4C6E7" w:themeFill="accent1" w:themeFillTint="66"/>
          </w:tcPr>
          <w:p w14:paraId="18B00FBA" w14:textId="77777777" w:rsidR="00230D24" w:rsidRPr="00467B6A" w:rsidRDefault="00230D24" w:rsidP="005C76E2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>
              <w:rPr>
                <w:rFonts w:cstheme="minorHAnsi"/>
                <w:b/>
                <w:bCs/>
                <w:sz w:val="18"/>
                <w:szCs w:val="18"/>
              </w:rPr>
              <w:t>Sterile inflammation</w:t>
            </w:r>
          </w:p>
          <w:p w14:paraId="35580346" w14:textId="77777777" w:rsidR="00230D24" w:rsidRPr="001240FC" w:rsidRDefault="00230D24" w:rsidP="005C76E2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67B6A">
              <w:rPr>
                <w:rFonts w:cstheme="minorHAnsi"/>
                <w:b/>
                <w:bCs/>
                <w:sz w:val="18"/>
                <w:szCs w:val="18"/>
              </w:rPr>
              <w:t>(n=</w:t>
            </w:r>
            <w:r>
              <w:rPr>
                <w:rFonts w:cstheme="minorHAnsi"/>
                <w:b/>
                <w:bCs/>
                <w:sz w:val="18"/>
                <w:szCs w:val="18"/>
              </w:rPr>
              <w:t>86</w:t>
            </w:r>
            <w:r w:rsidRPr="00467B6A">
              <w:rPr>
                <w:rFonts w:cstheme="minorHAnsi"/>
                <w:b/>
                <w:bCs/>
                <w:sz w:val="18"/>
                <w:szCs w:val="18"/>
              </w:rPr>
              <w:t>)</w:t>
            </w:r>
          </w:p>
        </w:tc>
        <w:tc>
          <w:tcPr>
            <w:tcW w:w="855" w:type="dxa"/>
            <w:shd w:val="clear" w:color="auto" w:fill="B4C6E7" w:themeFill="accent1" w:themeFillTint="66"/>
          </w:tcPr>
          <w:p w14:paraId="0C8270D2" w14:textId="77777777" w:rsidR="00230D24" w:rsidRPr="001240FC" w:rsidRDefault="00230D24" w:rsidP="005C76E2">
            <w:pPr>
              <w:jc w:val="center"/>
              <w:rPr>
                <w:rFonts w:cstheme="minorHAnsi"/>
                <w:sz w:val="18"/>
                <w:szCs w:val="18"/>
              </w:rPr>
            </w:pPr>
            <w:r w:rsidRPr="008B0EAE">
              <w:rPr>
                <w:rFonts w:cstheme="minorHAnsi"/>
                <w:b/>
                <w:bCs/>
                <w:sz w:val="18"/>
                <w:szCs w:val="18"/>
                <w:lang w:val="en-US"/>
              </w:rPr>
              <w:t>p</w:t>
            </w:r>
          </w:p>
        </w:tc>
      </w:tr>
      <w:tr w:rsidR="00230D24" w:rsidRPr="00E1165A" w14:paraId="3CC3A9B4" w14:textId="77777777" w:rsidTr="005C76E2">
        <w:trPr>
          <w:jc w:val="center"/>
        </w:trPr>
        <w:tc>
          <w:tcPr>
            <w:tcW w:w="2122" w:type="dxa"/>
          </w:tcPr>
          <w:p w14:paraId="377B2255" w14:textId="77777777" w:rsidR="00230D24" w:rsidRPr="008B0F1B" w:rsidRDefault="00230D24" w:rsidP="005C76E2">
            <w:pPr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</w:pPr>
            <w:r w:rsidRPr="008B0F1B"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>Leucocytes</w:t>
            </w:r>
          </w:p>
        </w:tc>
        <w:tc>
          <w:tcPr>
            <w:tcW w:w="1984" w:type="dxa"/>
          </w:tcPr>
          <w:p w14:paraId="09E0F1D9" w14:textId="77777777" w:rsidR="00230D24" w:rsidRPr="00E1165A" w:rsidRDefault="00230D24" w:rsidP="005C76E2">
            <w:pPr>
              <w:jc w:val="center"/>
              <w:rPr>
                <w:rFonts w:cstheme="minorHAnsi"/>
                <w:color w:val="FF0000"/>
                <w:sz w:val="18"/>
                <w:szCs w:val="18"/>
                <w:lang w:val="en-US"/>
              </w:rPr>
            </w:pPr>
            <w:r w:rsidRPr="00DD5C9B">
              <w:rPr>
                <w:rFonts w:cstheme="minorHAnsi"/>
                <w:sz w:val="18"/>
                <w:szCs w:val="18"/>
              </w:rPr>
              <w:t>12.</w:t>
            </w:r>
            <w:r>
              <w:rPr>
                <w:rFonts w:cstheme="minorHAnsi"/>
                <w:sz w:val="18"/>
                <w:szCs w:val="18"/>
              </w:rPr>
              <w:t>4</w:t>
            </w:r>
            <w:r w:rsidRPr="00DD5C9B">
              <w:rPr>
                <w:rFonts w:cstheme="minorHAnsi"/>
                <w:sz w:val="18"/>
                <w:szCs w:val="18"/>
              </w:rPr>
              <w:t xml:space="preserve"> (7.</w:t>
            </w:r>
            <w:r>
              <w:rPr>
                <w:rFonts w:cstheme="minorHAnsi"/>
                <w:sz w:val="18"/>
                <w:szCs w:val="18"/>
              </w:rPr>
              <w:t>3</w:t>
            </w:r>
            <w:r w:rsidRPr="00DD5C9B">
              <w:rPr>
                <w:rFonts w:cstheme="minorHAnsi"/>
                <w:sz w:val="18"/>
                <w:szCs w:val="18"/>
              </w:rPr>
              <w:t>-18.7)</w:t>
            </w:r>
          </w:p>
        </w:tc>
        <w:tc>
          <w:tcPr>
            <w:tcW w:w="1984" w:type="dxa"/>
          </w:tcPr>
          <w:p w14:paraId="15AAC995" w14:textId="77777777" w:rsidR="00230D24" w:rsidRPr="00E1165A" w:rsidRDefault="00230D24" w:rsidP="005C76E2">
            <w:pPr>
              <w:jc w:val="center"/>
              <w:rPr>
                <w:rFonts w:cstheme="minorHAnsi"/>
                <w:color w:val="FF0000"/>
                <w:sz w:val="18"/>
                <w:szCs w:val="18"/>
                <w:lang w:val="en-US"/>
              </w:rPr>
            </w:pPr>
            <w:r w:rsidRPr="001240FC">
              <w:rPr>
                <w:rFonts w:cstheme="minorHAnsi"/>
                <w:sz w:val="18"/>
                <w:szCs w:val="18"/>
              </w:rPr>
              <w:t>12.</w:t>
            </w:r>
            <w:r>
              <w:rPr>
                <w:rFonts w:cstheme="minorHAnsi"/>
                <w:sz w:val="18"/>
                <w:szCs w:val="18"/>
              </w:rPr>
              <w:t>2</w:t>
            </w:r>
            <w:r w:rsidRPr="001240FC">
              <w:rPr>
                <w:rFonts w:cstheme="minorHAnsi"/>
                <w:sz w:val="18"/>
                <w:szCs w:val="18"/>
              </w:rPr>
              <w:t xml:space="preserve"> (6.5 </w:t>
            </w:r>
            <w:r>
              <w:rPr>
                <w:rFonts w:cstheme="minorHAnsi"/>
                <w:sz w:val="18"/>
                <w:szCs w:val="18"/>
              </w:rPr>
              <w:t>–</w:t>
            </w:r>
            <w:r w:rsidRPr="001240FC">
              <w:rPr>
                <w:rFonts w:cstheme="minorHAnsi"/>
                <w:sz w:val="18"/>
                <w:szCs w:val="18"/>
              </w:rPr>
              <w:t xml:space="preserve"> </w:t>
            </w:r>
            <w:r>
              <w:rPr>
                <w:rFonts w:cstheme="minorHAnsi"/>
                <w:sz w:val="18"/>
                <w:szCs w:val="18"/>
              </w:rPr>
              <w:t>19.0</w:t>
            </w:r>
            <w:r w:rsidRPr="001240FC">
              <w:rPr>
                <w:rFonts w:cstheme="minorHAnsi"/>
                <w:sz w:val="18"/>
                <w:szCs w:val="18"/>
              </w:rPr>
              <w:t>)</w:t>
            </w:r>
          </w:p>
        </w:tc>
        <w:tc>
          <w:tcPr>
            <w:tcW w:w="1984" w:type="dxa"/>
          </w:tcPr>
          <w:p w14:paraId="54041200" w14:textId="77777777" w:rsidR="00230D24" w:rsidRPr="00E1165A" w:rsidRDefault="00230D24" w:rsidP="005C76E2">
            <w:pPr>
              <w:jc w:val="center"/>
              <w:rPr>
                <w:rFonts w:cstheme="minorHAnsi"/>
                <w:color w:val="FF0000"/>
                <w:sz w:val="18"/>
                <w:szCs w:val="18"/>
                <w:lang w:val="en-US"/>
              </w:rPr>
            </w:pPr>
            <w:r w:rsidRPr="001240FC">
              <w:rPr>
                <w:rFonts w:cstheme="minorHAnsi"/>
                <w:sz w:val="18"/>
                <w:szCs w:val="18"/>
              </w:rPr>
              <w:t>12.</w:t>
            </w:r>
            <w:r>
              <w:rPr>
                <w:rFonts w:cstheme="minorHAnsi"/>
                <w:sz w:val="18"/>
                <w:szCs w:val="18"/>
              </w:rPr>
              <w:t>9</w:t>
            </w:r>
            <w:r w:rsidRPr="001240FC">
              <w:rPr>
                <w:rFonts w:cstheme="minorHAnsi"/>
                <w:sz w:val="18"/>
                <w:szCs w:val="18"/>
              </w:rPr>
              <w:t xml:space="preserve"> (</w:t>
            </w:r>
            <w:r>
              <w:rPr>
                <w:rFonts w:cstheme="minorHAnsi"/>
                <w:sz w:val="18"/>
                <w:szCs w:val="18"/>
              </w:rPr>
              <w:t>10.1</w:t>
            </w:r>
            <w:r w:rsidRPr="001240FC">
              <w:rPr>
                <w:rFonts w:cstheme="minorHAnsi"/>
                <w:sz w:val="18"/>
                <w:szCs w:val="18"/>
              </w:rPr>
              <w:t xml:space="preserve"> </w:t>
            </w:r>
            <w:r>
              <w:rPr>
                <w:rFonts w:cstheme="minorHAnsi"/>
                <w:sz w:val="18"/>
                <w:szCs w:val="18"/>
              </w:rPr>
              <w:t>–</w:t>
            </w:r>
            <w:r w:rsidRPr="001240FC">
              <w:rPr>
                <w:rFonts w:cstheme="minorHAnsi"/>
                <w:sz w:val="18"/>
                <w:szCs w:val="18"/>
              </w:rPr>
              <w:t xml:space="preserve"> </w:t>
            </w:r>
            <w:r>
              <w:rPr>
                <w:rFonts w:cstheme="minorHAnsi"/>
                <w:sz w:val="18"/>
                <w:szCs w:val="18"/>
              </w:rPr>
              <w:t>17.4</w:t>
            </w:r>
            <w:r w:rsidRPr="001240FC">
              <w:rPr>
                <w:rFonts w:cstheme="minorHAnsi"/>
                <w:sz w:val="18"/>
                <w:szCs w:val="18"/>
              </w:rPr>
              <w:t>)</w:t>
            </w:r>
          </w:p>
        </w:tc>
        <w:tc>
          <w:tcPr>
            <w:tcW w:w="855" w:type="dxa"/>
          </w:tcPr>
          <w:p w14:paraId="3B335EAB" w14:textId="77777777" w:rsidR="00230D24" w:rsidRPr="00E1165A" w:rsidRDefault="00230D24" w:rsidP="005C76E2">
            <w:pPr>
              <w:jc w:val="center"/>
              <w:rPr>
                <w:rFonts w:cstheme="minorHAnsi"/>
                <w:color w:val="FF0000"/>
                <w:sz w:val="18"/>
                <w:szCs w:val="18"/>
                <w:lang w:val="en-US"/>
              </w:rPr>
            </w:pPr>
            <w:r>
              <w:rPr>
                <w:rFonts w:cstheme="minorHAnsi"/>
                <w:sz w:val="18"/>
                <w:szCs w:val="18"/>
              </w:rPr>
              <w:t>0.085</w:t>
            </w:r>
          </w:p>
        </w:tc>
      </w:tr>
      <w:tr w:rsidR="00230D24" w:rsidRPr="00E1165A" w14:paraId="303D1B5A" w14:textId="77777777" w:rsidTr="005C76E2">
        <w:trPr>
          <w:jc w:val="center"/>
        </w:trPr>
        <w:tc>
          <w:tcPr>
            <w:tcW w:w="2122" w:type="dxa"/>
          </w:tcPr>
          <w:p w14:paraId="3952213A" w14:textId="77777777" w:rsidR="00230D24" w:rsidRPr="008B0F1B" w:rsidRDefault="00230D24" w:rsidP="005C76E2">
            <w:pPr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</w:pPr>
            <w:r w:rsidRPr="008B0F1B"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>Neutrophils</w:t>
            </w:r>
          </w:p>
        </w:tc>
        <w:tc>
          <w:tcPr>
            <w:tcW w:w="1984" w:type="dxa"/>
          </w:tcPr>
          <w:p w14:paraId="1ED188D0" w14:textId="77777777" w:rsidR="00230D24" w:rsidRPr="00E1165A" w:rsidRDefault="00230D24" w:rsidP="005C76E2">
            <w:pPr>
              <w:jc w:val="center"/>
              <w:rPr>
                <w:rFonts w:cstheme="minorHAnsi"/>
                <w:color w:val="FF0000"/>
                <w:sz w:val="18"/>
                <w:szCs w:val="18"/>
                <w:lang w:val="en-US"/>
              </w:rPr>
            </w:pPr>
            <w:r w:rsidRPr="00DD5C9B">
              <w:rPr>
                <w:rFonts w:cstheme="minorHAnsi"/>
                <w:sz w:val="18"/>
                <w:szCs w:val="18"/>
              </w:rPr>
              <w:t>10.</w:t>
            </w:r>
            <w:r>
              <w:rPr>
                <w:rFonts w:cstheme="minorHAnsi"/>
                <w:sz w:val="18"/>
                <w:szCs w:val="18"/>
              </w:rPr>
              <w:t>6</w:t>
            </w:r>
            <w:r w:rsidRPr="00DD5C9B">
              <w:rPr>
                <w:rFonts w:cstheme="minorHAnsi"/>
                <w:sz w:val="18"/>
                <w:szCs w:val="18"/>
              </w:rPr>
              <w:t xml:space="preserve"> (</w:t>
            </w:r>
            <w:r>
              <w:rPr>
                <w:rFonts w:cstheme="minorHAnsi"/>
                <w:sz w:val="18"/>
                <w:szCs w:val="18"/>
              </w:rPr>
              <w:t>6.0</w:t>
            </w:r>
            <w:r w:rsidRPr="00DD5C9B">
              <w:rPr>
                <w:rFonts w:cstheme="minorHAnsi"/>
                <w:sz w:val="18"/>
                <w:szCs w:val="18"/>
              </w:rPr>
              <w:t>-15.5)</w:t>
            </w:r>
          </w:p>
        </w:tc>
        <w:tc>
          <w:tcPr>
            <w:tcW w:w="1984" w:type="dxa"/>
          </w:tcPr>
          <w:p w14:paraId="677A45C3" w14:textId="77777777" w:rsidR="00230D24" w:rsidRPr="00E1165A" w:rsidRDefault="00230D24" w:rsidP="005C76E2">
            <w:pPr>
              <w:jc w:val="center"/>
              <w:rPr>
                <w:rFonts w:cstheme="minorHAnsi"/>
                <w:color w:val="FF0000"/>
                <w:sz w:val="18"/>
                <w:szCs w:val="18"/>
                <w:lang w:val="en-US"/>
              </w:rPr>
            </w:pPr>
            <w:r w:rsidRPr="001240FC">
              <w:rPr>
                <w:rFonts w:cstheme="minorHAnsi"/>
                <w:sz w:val="18"/>
                <w:szCs w:val="18"/>
              </w:rPr>
              <w:t>10.4 (</w:t>
            </w:r>
            <w:r>
              <w:rPr>
                <w:rFonts w:cstheme="minorHAnsi"/>
                <w:sz w:val="18"/>
                <w:szCs w:val="18"/>
              </w:rPr>
              <w:t>5.0</w:t>
            </w:r>
            <w:r w:rsidRPr="001240FC">
              <w:rPr>
                <w:rFonts w:cstheme="minorHAnsi"/>
                <w:sz w:val="18"/>
                <w:szCs w:val="18"/>
              </w:rPr>
              <w:t xml:space="preserve"> - 15.</w:t>
            </w:r>
            <w:r>
              <w:rPr>
                <w:rFonts w:cstheme="minorHAnsi"/>
                <w:sz w:val="18"/>
                <w:szCs w:val="18"/>
              </w:rPr>
              <w:t>8</w:t>
            </w:r>
            <w:r w:rsidRPr="001240FC">
              <w:rPr>
                <w:rFonts w:cstheme="minorHAnsi"/>
                <w:sz w:val="18"/>
                <w:szCs w:val="18"/>
              </w:rPr>
              <w:t>)</w:t>
            </w:r>
          </w:p>
        </w:tc>
        <w:tc>
          <w:tcPr>
            <w:tcW w:w="1984" w:type="dxa"/>
          </w:tcPr>
          <w:p w14:paraId="58D33E81" w14:textId="77777777" w:rsidR="00230D24" w:rsidRPr="00E1165A" w:rsidRDefault="00230D24" w:rsidP="005C76E2">
            <w:pPr>
              <w:jc w:val="center"/>
              <w:rPr>
                <w:rFonts w:cstheme="minorHAnsi"/>
                <w:color w:val="FF0000"/>
                <w:sz w:val="18"/>
                <w:szCs w:val="18"/>
                <w:lang w:val="en-US"/>
              </w:rPr>
            </w:pPr>
            <w:r>
              <w:rPr>
                <w:rFonts w:cstheme="minorHAnsi"/>
                <w:sz w:val="18"/>
                <w:szCs w:val="18"/>
              </w:rPr>
              <w:t>10.9</w:t>
            </w:r>
            <w:r w:rsidRPr="001240FC">
              <w:rPr>
                <w:rFonts w:cstheme="minorHAnsi"/>
                <w:sz w:val="18"/>
                <w:szCs w:val="18"/>
              </w:rPr>
              <w:t xml:space="preserve"> (7</w:t>
            </w:r>
            <w:r>
              <w:rPr>
                <w:rFonts w:cstheme="minorHAnsi"/>
                <w:sz w:val="18"/>
                <w:szCs w:val="18"/>
              </w:rPr>
              <w:t>.6</w:t>
            </w:r>
            <w:r w:rsidRPr="001240FC">
              <w:rPr>
                <w:rFonts w:cstheme="minorHAnsi"/>
                <w:sz w:val="18"/>
                <w:szCs w:val="18"/>
              </w:rPr>
              <w:t xml:space="preserve"> - 14.</w:t>
            </w:r>
            <w:r>
              <w:rPr>
                <w:rFonts w:cstheme="minorHAnsi"/>
                <w:sz w:val="18"/>
                <w:szCs w:val="18"/>
              </w:rPr>
              <w:t>5</w:t>
            </w:r>
            <w:r w:rsidRPr="001240FC">
              <w:rPr>
                <w:rFonts w:cstheme="minorHAnsi"/>
                <w:sz w:val="18"/>
                <w:szCs w:val="18"/>
              </w:rPr>
              <w:t>)</w:t>
            </w:r>
          </w:p>
        </w:tc>
        <w:tc>
          <w:tcPr>
            <w:tcW w:w="855" w:type="dxa"/>
          </w:tcPr>
          <w:p w14:paraId="3B11AD96" w14:textId="77777777" w:rsidR="00230D24" w:rsidRPr="00E1165A" w:rsidRDefault="00230D24" w:rsidP="005C76E2">
            <w:pPr>
              <w:jc w:val="center"/>
              <w:rPr>
                <w:rFonts w:cstheme="minorHAnsi"/>
                <w:color w:val="FF0000"/>
                <w:sz w:val="18"/>
                <w:szCs w:val="18"/>
                <w:lang w:val="en-US"/>
              </w:rPr>
            </w:pPr>
            <w:r>
              <w:rPr>
                <w:rFonts w:cstheme="minorHAnsi"/>
                <w:sz w:val="18"/>
                <w:szCs w:val="18"/>
              </w:rPr>
              <w:t>0.156</w:t>
            </w:r>
          </w:p>
        </w:tc>
      </w:tr>
      <w:tr w:rsidR="00230D24" w:rsidRPr="00E1165A" w14:paraId="7C566079" w14:textId="77777777" w:rsidTr="005C76E2">
        <w:trPr>
          <w:jc w:val="center"/>
        </w:trPr>
        <w:tc>
          <w:tcPr>
            <w:tcW w:w="2122" w:type="dxa"/>
          </w:tcPr>
          <w:p w14:paraId="334F0697" w14:textId="77777777" w:rsidR="00230D24" w:rsidRPr="008B0F1B" w:rsidRDefault="00230D24" w:rsidP="005C76E2">
            <w:pPr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</w:pPr>
            <w:r w:rsidRPr="008B0F1B"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>Platelets</w:t>
            </w:r>
          </w:p>
        </w:tc>
        <w:tc>
          <w:tcPr>
            <w:tcW w:w="1984" w:type="dxa"/>
          </w:tcPr>
          <w:p w14:paraId="79BC9FDA" w14:textId="77777777" w:rsidR="00230D24" w:rsidRPr="00E1165A" w:rsidRDefault="00230D24" w:rsidP="005C76E2">
            <w:pPr>
              <w:jc w:val="center"/>
              <w:rPr>
                <w:rFonts w:cstheme="minorHAnsi"/>
                <w:color w:val="FF0000"/>
                <w:sz w:val="18"/>
                <w:szCs w:val="18"/>
                <w:lang w:val="en-US"/>
              </w:rPr>
            </w:pPr>
            <w:r w:rsidRPr="00DD5C9B">
              <w:rPr>
                <w:rFonts w:cstheme="minorHAnsi"/>
                <w:sz w:val="18"/>
                <w:szCs w:val="18"/>
              </w:rPr>
              <w:t>19</w:t>
            </w:r>
            <w:r>
              <w:rPr>
                <w:rFonts w:cstheme="minorHAnsi"/>
                <w:sz w:val="18"/>
                <w:szCs w:val="18"/>
              </w:rPr>
              <w:t>8</w:t>
            </w:r>
            <w:r w:rsidRPr="00DD5C9B">
              <w:rPr>
                <w:rFonts w:cstheme="minorHAnsi"/>
                <w:sz w:val="18"/>
                <w:szCs w:val="18"/>
              </w:rPr>
              <w:t xml:space="preserve"> (11</w:t>
            </w:r>
            <w:r>
              <w:rPr>
                <w:rFonts w:cstheme="minorHAnsi"/>
                <w:sz w:val="18"/>
                <w:szCs w:val="18"/>
              </w:rPr>
              <w:t>7</w:t>
            </w:r>
            <w:r w:rsidRPr="00DD5C9B">
              <w:rPr>
                <w:rFonts w:cstheme="minorHAnsi"/>
                <w:sz w:val="18"/>
                <w:szCs w:val="18"/>
              </w:rPr>
              <w:t>-298)</w:t>
            </w:r>
          </w:p>
        </w:tc>
        <w:tc>
          <w:tcPr>
            <w:tcW w:w="1984" w:type="dxa"/>
          </w:tcPr>
          <w:p w14:paraId="544D5598" w14:textId="77777777" w:rsidR="00230D24" w:rsidRPr="00E1165A" w:rsidRDefault="00230D24" w:rsidP="005C76E2">
            <w:pPr>
              <w:jc w:val="center"/>
              <w:rPr>
                <w:rFonts w:cstheme="minorHAnsi"/>
                <w:color w:val="FF0000"/>
                <w:sz w:val="18"/>
                <w:szCs w:val="18"/>
                <w:lang w:val="en-US"/>
              </w:rPr>
            </w:pPr>
            <w:r w:rsidRPr="001240FC">
              <w:rPr>
                <w:rFonts w:cstheme="minorHAnsi"/>
                <w:sz w:val="18"/>
                <w:szCs w:val="18"/>
              </w:rPr>
              <w:t>181 (110 - 27</w:t>
            </w:r>
            <w:r>
              <w:rPr>
                <w:rFonts w:cstheme="minorHAnsi"/>
                <w:sz w:val="18"/>
                <w:szCs w:val="18"/>
              </w:rPr>
              <w:t>7</w:t>
            </w:r>
            <w:r w:rsidRPr="001240FC">
              <w:rPr>
                <w:rFonts w:cstheme="minorHAnsi"/>
                <w:sz w:val="18"/>
                <w:szCs w:val="18"/>
              </w:rPr>
              <w:t>)</w:t>
            </w:r>
          </w:p>
        </w:tc>
        <w:tc>
          <w:tcPr>
            <w:tcW w:w="1984" w:type="dxa"/>
          </w:tcPr>
          <w:p w14:paraId="35D99B89" w14:textId="77777777" w:rsidR="00230D24" w:rsidRPr="00E1165A" w:rsidRDefault="00230D24" w:rsidP="005C76E2">
            <w:pPr>
              <w:jc w:val="center"/>
              <w:rPr>
                <w:rFonts w:cstheme="minorHAnsi"/>
                <w:color w:val="FF0000"/>
                <w:sz w:val="18"/>
                <w:szCs w:val="18"/>
                <w:lang w:val="en-US"/>
              </w:rPr>
            </w:pPr>
            <w:r w:rsidRPr="001240FC">
              <w:rPr>
                <w:rFonts w:cstheme="minorHAnsi"/>
                <w:sz w:val="18"/>
                <w:szCs w:val="18"/>
              </w:rPr>
              <w:t>25</w:t>
            </w:r>
            <w:r>
              <w:rPr>
                <w:rFonts w:cstheme="minorHAnsi"/>
                <w:sz w:val="18"/>
                <w:szCs w:val="18"/>
              </w:rPr>
              <w:t>6</w:t>
            </w:r>
            <w:r w:rsidRPr="001240FC">
              <w:rPr>
                <w:rFonts w:cstheme="minorHAnsi"/>
                <w:sz w:val="18"/>
                <w:szCs w:val="18"/>
              </w:rPr>
              <w:t xml:space="preserve"> (17</w:t>
            </w:r>
            <w:r>
              <w:rPr>
                <w:rFonts w:cstheme="minorHAnsi"/>
                <w:sz w:val="18"/>
                <w:szCs w:val="18"/>
              </w:rPr>
              <w:t>7</w:t>
            </w:r>
            <w:r w:rsidRPr="001240FC">
              <w:rPr>
                <w:rFonts w:cstheme="minorHAnsi"/>
                <w:sz w:val="18"/>
                <w:szCs w:val="18"/>
              </w:rPr>
              <w:t xml:space="preserve"> - 3</w:t>
            </w:r>
            <w:r>
              <w:rPr>
                <w:rFonts w:cstheme="minorHAnsi"/>
                <w:sz w:val="18"/>
                <w:szCs w:val="18"/>
              </w:rPr>
              <w:t>33</w:t>
            </w:r>
            <w:r w:rsidRPr="001240FC">
              <w:rPr>
                <w:rFonts w:cstheme="minorHAnsi"/>
                <w:sz w:val="18"/>
                <w:szCs w:val="18"/>
              </w:rPr>
              <w:t>)</w:t>
            </w:r>
          </w:p>
        </w:tc>
        <w:tc>
          <w:tcPr>
            <w:tcW w:w="855" w:type="dxa"/>
          </w:tcPr>
          <w:p w14:paraId="78309F26" w14:textId="77777777" w:rsidR="00230D24" w:rsidRPr="00E1165A" w:rsidRDefault="00230D24" w:rsidP="005C76E2">
            <w:pPr>
              <w:jc w:val="center"/>
              <w:rPr>
                <w:rFonts w:cstheme="minorHAnsi"/>
                <w:color w:val="FF0000"/>
                <w:sz w:val="18"/>
                <w:szCs w:val="18"/>
                <w:lang w:val="en-US"/>
              </w:rPr>
            </w:pPr>
            <w:r>
              <w:rPr>
                <w:rFonts w:cstheme="minorHAnsi"/>
                <w:sz w:val="18"/>
                <w:szCs w:val="18"/>
              </w:rPr>
              <w:t>&lt;0.001</w:t>
            </w:r>
          </w:p>
        </w:tc>
      </w:tr>
      <w:tr w:rsidR="00230D24" w:rsidRPr="00E1165A" w14:paraId="04318566" w14:textId="77777777" w:rsidTr="005C76E2">
        <w:trPr>
          <w:jc w:val="center"/>
        </w:trPr>
        <w:tc>
          <w:tcPr>
            <w:tcW w:w="2122" w:type="dxa"/>
          </w:tcPr>
          <w:p w14:paraId="18C002E9" w14:textId="77777777" w:rsidR="00230D24" w:rsidRPr="008B0F1B" w:rsidRDefault="00230D24" w:rsidP="005C76E2">
            <w:pPr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</w:pPr>
            <w:r w:rsidRPr="008B0F1B"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>Creatinine</w:t>
            </w:r>
          </w:p>
        </w:tc>
        <w:tc>
          <w:tcPr>
            <w:tcW w:w="1984" w:type="dxa"/>
          </w:tcPr>
          <w:p w14:paraId="193C6F5A" w14:textId="77777777" w:rsidR="00230D24" w:rsidRPr="00E1165A" w:rsidRDefault="00230D24" w:rsidP="005C76E2">
            <w:pPr>
              <w:jc w:val="center"/>
              <w:rPr>
                <w:rFonts w:cstheme="minorHAnsi"/>
                <w:color w:val="FF0000"/>
                <w:sz w:val="18"/>
                <w:szCs w:val="18"/>
                <w:lang w:val="en-US"/>
              </w:rPr>
            </w:pPr>
            <w:r w:rsidRPr="00DD5C9B">
              <w:rPr>
                <w:rFonts w:cstheme="minorHAnsi"/>
                <w:sz w:val="18"/>
                <w:szCs w:val="18"/>
              </w:rPr>
              <w:t>1.50 (0.9</w:t>
            </w:r>
            <w:r>
              <w:rPr>
                <w:rFonts w:cstheme="minorHAnsi"/>
                <w:sz w:val="18"/>
                <w:szCs w:val="18"/>
              </w:rPr>
              <w:t>1</w:t>
            </w:r>
            <w:r w:rsidRPr="00DD5C9B">
              <w:rPr>
                <w:rFonts w:cstheme="minorHAnsi"/>
                <w:sz w:val="18"/>
                <w:szCs w:val="18"/>
              </w:rPr>
              <w:t>-2.52)</w:t>
            </w:r>
          </w:p>
        </w:tc>
        <w:tc>
          <w:tcPr>
            <w:tcW w:w="1984" w:type="dxa"/>
          </w:tcPr>
          <w:p w14:paraId="3E8886D8" w14:textId="77777777" w:rsidR="00230D24" w:rsidRPr="00E1165A" w:rsidRDefault="00230D24" w:rsidP="005C76E2">
            <w:pPr>
              <w:jc w:val="center"/>
              <w:rPr>
                <w:rFonts w:cstheme="minorHAnsi"/>
                <w:color w:val="FF0000"/>
                <w:sz w:val="18"/>
                <w:szCs w:val="18"/>
                <w:lang w:val="en-US"/>
              </w:rPr>
            </w:pPr>
            <w:r w:rsidRPr="001240FC">
              <w:rPr>
                <w:rFonts w:cstheme="minorHAnsi"/>
                <w:sz w:val="18"/>
                <w:szCs w:val="18"/>
              </w:rPr>
              <w:t>1.50 (0.9</w:t>
            </w:r>
            <w:r>
              <w:rPr>
                <w:rFonts w:cstheme="minorHAnsi"/>
                <w:sz w:val="18"/>
                <w:szCs w:val="18"/>
              </w:rPr>
              <w:t>6</w:t>
            </w:r>
            <w:r w:rsidRPr="001240FC">
              <w:rPr>
                <w:rFonts w:cstheme="minorHAnsi"/>
                <w:sz w:val="18"/>
                <w:szCs w:val="18"/>
              </w:rPr>
              <w:t xml:space="preserve"> - 2.</w:t>
            </w:r>
            <w:r>
              <w:rPr>
                <w:rFonts w:cstheme="minorHAnsi"/>
                <w:sz w:val="18"/>
                <w:szCs w:val="18"/>
              </w:rPr>
              <w:t>40</w:t>
            </w:r>
            <w:r w:rsidRPr="001240FC">
              <w:rPr>
                <w:rFonts w:cstheme="minorHAnsi"/>
                <w:sz w:val="18"/>
                <w:szCs w:val="18"/>
              </w:rPr>
              <w:t>)</w:t>
            </w:r>
          </w:p>
        </w:tc>
        <w:tc>
          <w:tcPr>
            <w:tcW w:w="1984" w:type="dxa"/>
          </w:tcPr>
          <w:p w14:paraId="16A9DA52" w14:textId="77777777" w:rsidR="00230D24" w:rsidRPr="00E1165A" w:rsidRDefault="00230D24" w:rsidP="005C76E2">
            <w:pPr>
              <w:jc w:val="center"/>
              <w:rPr>
                <w:rFonts w:cstheme="minorHAnsi"/>
                <w:color w:val="FF0000"/>
                <w:sz w:val="18"/>
                <w:szCs w:val="18"/>
                <w:lang w:val="en-US"/>
              </w:rPr>
            </w:pPr>
            <w:r w:rsidRPr="001240FC">
              <w:rPr>
                <w:rFonts w:cstheme="minorHAnsi"/>
                <w:sz w:val="18"/>
                <w:szCs w:val="18"/>
              </w:rPr>
              <w:t>1.</w:t>
            </w:r>
            <w:r>
              <w:rPr>
                <w:rFonts w:cstheme="minorHAnsi"/>
                <w:sz w:val="18"/>
                <w:szCs w:val="18"/>
              </w:rPr>
              <w:t>36</w:t>
            </w:r>
            <w:r w:rsidRPr="001240FC">
              <w:rPr>
                <w:rFonts w:cstheme="minorHAnsi"/>
                <w:sz w:val="18"/>
                <w:szCs w:val="18"/>
              </w:rPr>
              <w:t xml:space="preserve"> (0.87</w:t>
            </w:r>
            <w:r>
              <w:rPr>
                <w:rFonts w:cstheme="minorHAnsi"/>
                <w:sz w:val="18"/>
                <w:szCs w:val="18"/>
              </w:rPr>
              <w:t xml:space="preserve"> - 2.72</w:t>
            </w:r>
            <w:r w:rsidRPr="001240FC">
              <w:rPr>
                <w:rFonts w:cstheme="minorHAnsi"/>
                <w:sz w:val="18"/>
                <w:szCs w:val="18"/>
              </w:rPr>
              <w:t>)</w:t>
            </w:r>
          </w:p>
        </w:tc>
        <w:tc>
          <w:tcPr>
            <w:tcW w:w="855" w:type="dxa"/>
          </w:tcPr>
          <w:p w14:paraId="0D294B11" w14:textId="77777777" w:rsidR="00230D24" w:rsidRPr="00E1165A" w:rsidRDefault="00230D24" w:rsidP="005C76E2">
            <w:pPr>
              <w:jc w:val="center"/>
              <w:rPr>
                <w:rFonts w:cstheme="minorHAnsi"/>
                <w:color w:val="FF0000"/>
                <w:sz w:val="18"/>
                <w:szCs w:val="18"/>
                <w:lang w:val="en-US"/>
              </w:rPr>
            </w:pPr>
            <w:r>
              <w:rPr>
                <w:rFonts w:cstheme="minorHAnsi"/>
                <w:sz w:val="18"/>
                <w:szCs w:val="18"/>
              </w:rPr>
              <w:t>0.950</w:t>
            </w:r>
          </w:p>
        </w:tc>
      </w:tr>
      <w:tr w:rsidR="00230D24" w:rsidRPr="00E1165A" w14:paraId="74F0B466" w14:textId="77777777" w:rsidTr="005C76E2">
        <w:trPr>
          <w:jc w:val="center"/>
        </w:trPr>
        <w:tc>
          <w:tcPr>
            <w:tcW w:w="2122" w:type="dxa"/>
          </w:tcPr>
          <w:p w14:paraId="7AD752B2" w14:textId="77777777" w:rsidR="00230D24" w:rsidRDefault="00230D24" w:rsidP="005C76E2">
            <w:pPr>
              <w:rPr>
                <w:rFonts w:cstheme="minorHAnsi"/>
                <w:color w:val="FF0000"/>
                <w:sz w:val="18"/>
                <w:szCs w:val="18"/>
                <w:lang w:val="en-US"/>
              </w:rPr>
            </w:pPr>
            <w:r w:rsidRPr="001240FC">
              <w:rPr>
                <w:rFonts w:cstheme="minorHAnsi"/>
                <w:color w:val="000000"/>
                <w:sz w:val="18"/>
                <w:szCs w:val="18"/>
              </w:rPr>
              <w:t>Lactate</w:t>
            </w:r>
          </w:p>
        </w:tc>
        <w:tc>
          <w:tcPr>
            <w:tcW w:w="1984" w:type="dxa"/>
          </w:tcPr>
          <w:p w14:paraId="318C8328" w14:textId="77777777" w:rsidR="00230D24" w:rsidRPr="00E1165A" w:rsidRDefault="00230D24" w:rsidP="005C76E2">
            <w:pPr>
              <w:jc w:val="center"/>
              <w:rPr>
                <w:rFonts w:cstheme="minorHAnsi"/>
                <w:color w:val="FF0000"/>
                <w:sz w:val="18"/>
                <w:szCs w:val="18"/>
                <w:lang w:val="en-US"/>
              </w:rPr>
            </w:pPr>
            <w:r w:rsidRPr="00DD5C9B">
              <w:rPr>
                <w:rFonts w:cstheme="minorHAnsi"/>
                <w:sz w:val="18"/>
                <w:szCs w:val="18"/>
              </w:rPr>
              <w:t>1.80 (1.00-3.</w:t>
            </w:r>
            <w:r>
              <w:rPr>
                <w:rFonts w:cstheme="minorHAnsi"/>
                <w:sz w:val="18"/>
                <w:szCs w:val="18"/>
              </w:rPr>
              <w:t>20</w:t>
            </w:r>
            <w:r w:rsidRPr="00DD5C9B">
              <w:rPr>
                <w:rFonts w:cstheme="minorHAnsi"/>
                <w:sz w:val="18"/>
                <w:szCs w:val="18"/>
              </w:rPr>
              <w:t>)</w:t>
            </w:r>
          </w:p>
        </w:tc>
        <w:tc>
          <w:tcPr>
            <w:tcW w:w="1984" w:type="dxa"/>
          </w:tcPr>
          <w:p w14:paraId="76905F2F" w14:textId="77777777" w:rsidR="00230D24" w:rsidRPr="00E1165A" w:rsidRDefault="00230D24" w:rsidP="005C76E2">
            <w:pPr>
              <w:jc w:val="center"/>
              <w:rPr>
                <w:rFonts w:cstheme="minorHAnsi"/>
                <w:color w:val="FF0000"/>
                <w:sz w:val="18"/>
                <w:szCs w:val="18"/>
                <w:lang w:val="en-US"/>
              </w:rPr>
            </w:pPr>
            <w:r w:rsidRPr="001240FC">
              <w:rPr>
                <w:rFonts w:cstheme="minorHAnsi"/>
                <w:sz w:val="18"/>
                <w:szCs w:val="18"/>
              </w:rPr>
              <w:t>2 (1.2 - 3.3)</w:t>
            </w:r>
          </w:p>
        </w:tc>
        <w:tc>
          <w:tcPr>
            <w:tcW w:w="1984" w:type="dxa"/>
          </w:tcPr>
          <w:p w14:paraId="1BA07D1F" w14:textId="77777777" w:rsidR="00230D24" w:rsidRPr="00E1165A" w:rsidRDefault="00230D24" w:rsidP="005C76E2">
            <w:pPr>
              <w:jc w:val="center"/>
              <w:rPr>
                <w:rFonts w:cstheme="minorHAnsi"/>
                <w:color w:val="FF0000"/>
                <w:sz w:val="18"/>
                <w:szCs w:val="18"/>
                <w:lang w:val="en-US"/>
              </w:rPr>
            </w:pPr>
            <w:r w:rsidRPr="001240FC">
              <w:rPr>
                <w:rFonts w:cstheme="minorHAnsi"/>
                <w:sz w:val="18"/>
                <w:szCs w:val="18"/>
              </w:rPr>
              <w:t>1.</w:t>
            </w:r>
            <w:r>
              <w:rPr>
                <w:rFonts w:cstheme="minorHAnsi"/>
                <w:sz w:val="18"/>
                <w:szCs w:val="18"/>
              </w:rPr>
              <w:t>2</w:t>
            </w:r>
            <w:r w:rsidRPr="001240FC">
              <w:rPr>
                <w:rFonts w:cstheme="minorHAnsi"/>
                <w:sz w:val="18"/>
                <w:szCs w:val="18"/>
              </w:rPr>
              <w:t xml:space="preserve"> (0.</w:t>
            </w:r>
            <w:r>
              <w:rPr>
                <w:rFonts w:cstheme="minorHAnsi"/>
                <w:sz w:val="18"/>
                <w:szCs w:val="18"/>
              </w:rPr>
              <w:t>8</w:t>
            </w:r>
            <w:r w:rsidRPr="001240FC">
              <w:rPr>
                <w:rFonts w:cstheme="minorHAnsi"/>
                <w:sz w:val="18"/>
                <w:szCs w:val="18"/>
              </w:rPr>
              <w:t xml:space="preserve"> - 2.</w:t>
            </w:r>
            <w:r>
              <w:rPr>
                <w:rFonts w:cstheme="minorHAnsi"/>
                <w:sz w:val="18"/>
                <w:szCs w:val="18"/>
              </w:rPr>
              <w:t>8</w:t>
            </w:r>
            <w:r w:rsidRPr="001240FC">
              <w:rPr>
                <w:rFonts w:cstheme="minorHAnsi"/>
                <w:sz w:val="18"/>
                <w:szCs w:val="18"/>
              </w:rPr>
              <w:t>)</w:t>
            </w:r>
          </w:p>
        </w:tc>
        <w:tc>
          <w:tcPr>
            <w:tcW w:w="855" w:type="dxa"/>
          </w:tcPr>
          <w:p w14:paraId="76ECC93A" w14:textId="77777777" w:rsidR="00230D24" w:rsidRPr="00E1165A" w:rsidRDefault="00230D24" w:rsidP="005C76E2">
            <w:pPr>
              <w:jc w:val="center"/>
              <w:rPr>
                <w:rFonts w:cstheme="minorHAnsi"/>
                <w:color w:val="FF0000"/>
                <w:sz w:val="18"/>
                <w:szCs w:val="18"/>
                <w:lang w:val="en-US"/>
              </w:rPr>
            </w:pPr>
            <w:r>
              <w:rPr>
                <w:rFonts w:cstheme="minorHAnsi"/>
                <w:sz w:val="18"/>
                <w:szCs w:val="18"/>
              </w:rPr>
              <w:t>0.001</w:t>
            </w:r>
          </w:p>
        </w:tc>
      </w:tr>
      <w:tr w:rsidR="00230D24" w:rsidRPr="00E1165A" w14:paraId="14BF2230" w14:textId="77777777" w:rsidTr="005C76E2">
        <w:trPr>
          <w:jc w:val="center"/>
        </w:trPr>
        <w:tc>
          <w:tcPr>
            <w:tcW w:w="2122" w:type="dxa"/>
          </w:tcPr>
          <w:p w14:paraId="5145907C" w14:textId="77777777" w:rsidR="00230D24" w:rsidRDefault="00230D24" w:rsidP="005C76E2">
            <w:pPr>
              <w:rPr>
                <w:rFonts w:cstheme="minorHAnsi"/>
                <w:color w:val="FF0000"/>
                <w:sz w:val="18"/>
                <w:szCs w:val="18"/>
                <w:lang w:val="en-US"/>
              </w:rPr>
            </w:pPr>
            <w:r w:rsidRPr="001240FC">
              <w:rPr>
                <w:rFonts w:cstheme="minorHAnsi"/>
                <w:color w:val="000000"/>
                <w:sz w:val="18"/>
                <w:szCs w:val="18"/>
              </w:rPr>
              <w:t>Procalcitonin</w:t>
            </w:r>
          </w:p>
        </w:tc>
        <w:tc>
          <w:tcPr>
            <w:tcW w:w="1984" w:type="dxa"/>
          </w:tcPr>
          <w:p w14:paraId="74C4C062" w14:textId="77777777" w:rsidR="00230D24" w:rsidRPr="00E1165A" w:rsidRDefault="00230D24" w:rsidP="005C76E2">
            <w:pPr>
              <w:jc w:val="center"/>
              <w:rPr>
                <w:rFonts w:cstheme="minorHAnsi"/>
                <w:color w:val="FF0000"/>
                <w:sz w:val="18"/>
                <w:szCs w:val="18"/>
                <w:lang w:val="en-US"/>
              </w:rPr>
            </w:pPr>
            <w:r w:rsidRPr="00637EE6">
              <w:rPr>
                <w:rFonts w:cstheme="minorHAnsi"/>
                <w:sz w:val="18"/>
                <w:szCs w:val="18"/>
              </w:rPr>
              <w:t>4.</w:t>
            </w:r>
            <w:r>
              <w:rPr>
                <w:rFonts w:cstheme="minorHAnsi"/>
                <w:sz w:val="18"/>
                <w:szCs w:val="18"/>
              </w:rPr>
              <w:t>08</w:t>
            </w:r>
            <w:r w:rsidRPr="00637EE6">
              <w:rPr>
                <w:rFonts w:cstheme="minorHAnsi"/>
                <w:sz w:val="18"/>
                <w:szCs w:val="18"/>
              </w:rPr>
              <w:t xml:space="preserve"> (0.5</w:t>
            </w:r>
            <w:r>
              <w:rPr>
                <w:rFonts w:cstheme="minorHAnsi"/>
                <w:sz w:val="18"/>
                <w:szCs w:val="18"/>
              </w:rPr>
              <w:t>4</w:t>
            </w:r>
            <w:r w:rsidRPr="00637EE6">
              <w:rPr>
                <w:rFonts w:cstheme="minorHAnsi"/>
                <w:sz w:val="18"/>
                <w:szCs w:val="18"/>
              </w:rPr>
              <w:t>-24.0)</w:t>
            </w:r>
          </w:p>
        </w:tc>
        <w:tc>
          <w:tcPr>
            <w:tcW w:w="1984" w:type="dxa"/>
          </w:tcPr>
          <w:p w14:paraId="3B15598D" w14:textId="77777777" w:rsidR="00230D24" w:rsidRPr="00E1165A" w:rsidRDefault="00230D24" w:rsidP="005C76E2">
            <w:pPr>
              <w:jc w:val="center"/>
              <w:rPr>
                <w:rFonts w:cstheme="minorHAnsi"/>
                <w:color w:val="FF0000"/>
                <w:sz w:val="18"/>
                <w:szCs w:val="18"/>
                <w:lang w:val="en-US"/>
              </w:rPr>
            </w:pPr>
            <w:r w:rsidRPr="001240FC">
              <w:rPr>
                <w:rFonts w:cstheme="minorHAnsi"/>
                <w:sz w:val="18"/>
                <w:szCs w:val="18"/>
              </w:rPr>
              <w:t>9.</w:t>
            </w:r>
            <w:r>
              <w:rPr>
                <w:rFonts w:cstheme="minorHAnsi"/>
                <w:sz w:val="18"/>
                <w:szCs w:val="18"/>
              </w:rPr>
              <w:t>2</w:t>
            </w:r>
            <w:r w:rsidRPr="001240FC">
              <w:rPr>
                <w:rFonts w:cstheme="minorHAnsi"/>
                <w:sz w:val="18"/>
                <w:szCs w:val="18"/>
              </w:rPr>
              <w:t xml:space="preserve"> (1.2 – 35.</w:t>
            </w:r>
            <w:r>
              <w:rPr>
                <w:rFonts w:cstheme="minorHAnsi"/>
                <w:sz w:val="18"/>
                <w:szCs w:val="18"/>
              </w:rPr>
              <w:t>0</w:t>
            </w:r>
            <w:r w:rsidRPr="001240FC">
              <w:rPr>
                <w:rFonts w:cstheme="minorHAnsi"/>
                <w:sz w:val="18"/>
                <w:szCs w:val="18"/>
              </w:rPr>
              <w:t>)</w:t>
            </w:r>
          </w:p>
        </w:tc>
        <w:tc>
          <w:tcPr>
            <w:tcW w:w="1984" w:type="dxa"/>
          </w:tcPr>
          <w:p w14:paraId="3D194A11" w14:textId="77777777" w:rsidR="00230D24" w:rsidRPr="00E1165A" w:rsidRDefault="00230D24" w:rsidP="005C76E2">
            <w:pPr>
              <w:jc w:val="center"/>
              <w:rPr>
                <w:rFonts w:cstheme="minorHAnsi"/>
                <w:color w:val="FF0000"/>
                <w:sz w:val="18"/>
                <w:szCs w:val="18"/>
                <w:lang w:val="en-US"/>
              </w:rPr>
            </w:pPr>
            <w:r w:rsidRPr="001240FC">
              <w:rPr>
                <w:rFonts w:cstheme="minorHAnsi"/>
                <w:sz w:val="18"/>
                <w:szCs w:val="18"/>
              </w:rPr>
              <w:t xml:space="preserve">0.4 (0.1 </w:t>
            </w:r>
            <w:r>
              <w:rPr>
                <w:rFonts w:cstheme="minorHAnsi"/>
                <w:sz w:val="18"/>
                <w:szCs w:val="18"/>
              </w:rPr>
              <w:t>–</w:t>
            </w:r>
            <w:r w:rsidRPr="001240FC">
              <w:rPr>
                <w:rFonts w:cstheme="minorHAnsi"/>
                <w:sz w:val="18"/>
                <w:szCs w:val="18"/>
              </w:rPr>
              <w:t xml:space="preserve"> </w:t>
            </w:r>
            <w:r>
              <w:rPr>
                <w:rFonts w:cstheme="minorHAnsi"/>
                <w:sz w:val="18"/>
                <w:szCs w:val="18"/>
              </w:rPr>
              <w:t>1.6</w:t>
            </w:r>
            <w:r w:rsidRPr="001240FC">
              <w:rPr>
                <w:rFonts w:cstheme="minorHAnsi"/>
                <w:sz w:val="18"/>
                <w:szCs w:val="18"/>
              </w:rPr>
              <w:t>)</w:t>
            </w:r>
          </w:p>
        </w:tc>
        <w:tc>
          <w:tcPr>
            <w:tcW w:w="855" w:type="dxa"/>
          </w:tcPr>
          <w:p w14:paraId="0E3B51D5" w14:textId="77777777" w:rsidR="00230D24" w:rsidRPr="00E1165A" w:rsidRDefault="00230D24" w:rsidP="005C76E2">
            <w:pPr>
              <w:jc w:val="center"/>
              <w:rPr>
                <w:rFonts w:cstheme="minorHAnsi"/>
                <w:color w:val="FF0000"/>
                <w:sz w:val="18"/>
                <w:szCs w:val="18"/>
                <w:lang w:val="en-US"/>
              </w:rPr>
            </w:pPr>
            <w:r>
              <w:rPr>
                <w:rFonts w:cstheme="minorHAnsi"/>
                <w:sz w:val="18"/>
                <w:szCs w:val="18"/>
              </w:rPr>
              <w:t>&lt;0.001</w:t>
            </w:r>
          </w:p>
        </w:tc>
      </w:tr>
      <w:tr w:rsidR="00230D24" w:rsidRPr="00E1165A" w14:paraId="5F0BCEA9" w14:textId="77777777" w:rsidTr="005C76E2">
        <w:trPr>
          <w:jc w:val="center"/>
        </w:trPr>
        <w:tc>
          <w:tcPr>
            <w:tcW w:w="2122" w:type="dxa"/>
          </w:tcPr>
          <w:p w14:paraId="038F3BB2" w14:textId="77777777" w:rsidR="00230D24" w:rsidRDefault="00230D24" w:rsidP="005C76E2">
            <w:pPr>
              <w:rPr>
                <w:rFonts w:cstheme="minorHAnsi"/>
                <w:color w:val="FF0000"/>
                <w:sz w:val="18"/>
                <w:szCs w:val="18"/>
                <w:lang w:val="en-US"/>
              </w:rPr>
            </w:pPr>
            <w:r w:rsidRPr="001240FC">
              <w:rPr>
                <w:rFonts w:cstheme="minorHAnsi"/>
                <w:color w:val="000000"/>
                <w:sz w:val="18"/>
                <w:szCs w:val="18"/>
              </w:rPr>
              <w:t>C Reactive protein</w:t>
            </w:r>
          </w:p>
        </w:tc>
        <w:tc>
          <w:tcPr>
            <w:tcW w:w="1984" w:type="dxa"/>
          </w:tcPr>
          <w:p w14:paraId="28F1CE3E" w14:textId="77777777" w:rsidR="00230D24" w:rsidRPr="00E1165A" w:rsidRDefault="00230D24" w:rsidP="005C76E2">
            <w:pPr>
              <w:jc w:val="center"/>
              <w:rPr>
                <w:rFonts w:cstheme="minorHAnsi"/>
                <w:color w:val="FF0000"/>
                <w:sz w:val="18"/>
                <w:szCs w:val="18"/>
                <w:lang w:val="en-US"/>
              </w:rPr>
            </w:pPr>
            <w:r w:rsidRPr="00637EE6">
              <w:rPr>
                <w:rFonts w:cstheme="minorHAnsi"/>
                <w:sz w:val="18"/>
                <w:szCs w:val="18"/>
              </w:rPr>
              <w:t>171.6 (86.1-290.4)</w:t>
            </w:r>
          </w:p>
        </w:tc>
        <w:tc>
          <w:tcPr>
            <w:tcW w:w="1984" w:type="dxa"/>
          </w:tcPr>
          <w:p w14:paraId="5F81EB4D" w14:textId="77777777" w:rsidR="00230D24" w:rsidRPr="00E1165A" w:rsidRDefault="00230D24" w:rsidP="005C76E2">
            <w:pPr>
              <w:jc w:val="center"/>
              <w:rPr>
                <w:rFonts w:cstheme="minorHAnsi"/>
                <w:color w:val="FF0000"/>
                <w:sz w:val="18"/>
                <w:szCs w:val="18"/>
                <w:lang w:val="en-US"/>
              </w:rPr>
            </w:pPr>
            <w:r w:rsidRPr="001240FC">
              <w:rPr>
                <w:rFonts w:cstheme="minorHAnsi"/>
                <w:sz w:val="18"/>
                <w:szCs w:val="18"/>
              </w:rPr>
              <w:t>211.5 (122.7 - 307.4)</w:t>
            </w:r>
          </w:p>
        </w:tc>
        <w:tc>
          <w:tcPr>
            <w:tcW w:w="1984" w:type="dxa"/>
          </w:tcPr>
          <w:p w14:paraId="162CCD74" w14:textId="77777777" w:rsidR="00230D24" w:rsidRPr="00E1165A" w:rsidRDefault="00230D24" w:rsidP="005C76E2">
            <w:pPr>
              <w:jc w:val="center"/>
              <w:rPr>
                <w:rFonts w:cstheme="minorHAnsi"/>
                <w:color w:val="FF0000"/>
                <w:sz w:val="18"/>
                <w:szCs w:val="18"/>
                <w:lang w:val="en-US"/>
              </w:rPr>
            </w:pPr>
            <w:r w:rsidRPr="001240FC">
              <w:rPr>
                <w:rFonts w:cstheme="minorHAnsi"/>
                <w:sz w:val="18"/>
                <w:szCs w:val="18"/>
              </w:rPr>
              <w:t>82.0 (22.7 – 170.7)</w:t>
            </w:r>
          </w:p>
        </w:tc>
        <w:tc>
          <w:tcPr>
            <w:tcW w:w="855" w:type="dxa"/>
          </w:tcPr>
          <w:p w14:paraId="4FD2A4DF" w14:textId="77777777" w:rsidR="00230D24" w:rsidRPr="00E1165A" w:rsidRDefault="00230D24" w:rsidP="005C76E2">
            <w:pPr>
              <w:jc w:val="center"/>
              <w:rPr>
                <w:rFonts w:cstheme="minorHAnsi"/>
                <w:color w:val="FF0000"/>
                <w:sz w:val="18"/>
                <w:szCs w:val="18"/>
                <w:lang w:val="en-US"/>
              </w:rPr>
            </w:pPr>
            <w:r w:rsidRPr="001240FC">
              <w:rPr>
                <w:rFonts w:cstheme="minorHAnsi"/>
                <w:sz w:val="18"/>
                <w:szCs w:val="18"/>
              </w:rPr>
              <w:t>&lt;0.001</w:t>
            </w:r>
          </w:p>
        </w:tc>
      </w:tr>
    </w:tbl>
    <w:p w14:paraId="63040674" w14:textId="77777777" w:rsidR="00230D24" w:rsidRPr="009850A7" w:rsidRDefault="00230D24" w:rsidP="00230D24">
      <w:pPr>
        <w:rPr>
          <w:sz w:val="18"/>
          <w:szCs w:val="18"/>
          <w:lang w:val="en-US"/>
        </w:rPr>
      </w:pPr>
      <w:r w:rsidRPr="00B61F40">
        <w:rPr>
          <w:sz w:val="18"/>
          <w:szCs w:val="18"/>
          <w:lang w:val="en-US"/>
        </w:rPr>
        <w:t>*Result expressed with median (p25-p75) or number (percentage) as appropriate</w:t>
      </w:r>
      <w:r>
        <w:rPr>
          <w:sz w:val="18"/>
          <w:szCs w:val="18"/>
          <w:lang w:val="en-US"/>
        </w:rPr>
        <w:t>.</w:t>
      </w:r>
    </w:p>
    <w:p w14:paraId="2C7880E9" w14:textId="77777777" w:rsidR="00230D24" w:rsidRDefault="00230D24" w:rsidP="00230D24">
      <w:pPr>
        <w:rPr>
          <w:color w:val="FF0000"/>
          <w:sz w:val="22"/>
          <w:szCs w:val="22"/>
          <w:lang w:val="en-US"/>
        </w:rPr>
      </w:pPr>
    </w:p>
    <w:p w14:paraId="25F62C49" w14:textId="77777777" w:rsidR="00230D24" w:rsidRPr="00E55AF6" w:rsidRDefault="00230D24" w:rsidP="00230D24">
      <w:pPr>
        <w:rPr>
          <w:color w:val="FF0000"/>
          <w:sz w:val="22"/>
          <w:szCs w:val="22"/>
          <w:lang w:val="en-US"/>
        </w:rPr>
      </w:pPr>
    </w:p>
    <w:p w14:paraId="6C488186" w14:textId="77777777" w:rsidR="00BF2479" w:rsidRDefault="00BF2479" w:rsidP="00BF2479">
      <w:pPr>
        <w:autoSpaceDE w:val="0"/>
        <w:autoSpaceDN w:val="0"/>
        <w:adjustRightInd w:val="0"/>
        <w:spacing w:line="360" w:lineRule="auto"/>
        <w:rPr>
          <w:b/>
          <w:bCs/>
          <w:color w:val="000000" w:themeColor="text1"/>
          <w:sz w:val="22"/>
          <w:szCs w:val="22"/>
        </w:rPr>
      </w:pPr>
    </w:p>
    <w:p w14:paraId="349DE6CB" w14:textId="689D08AA" w:rsidR="00D54632" w:rsidRDefault="00D54632">
      <w:pPr>
        <w:spacing w:after="160" w:line="259" w:lineRule="auto"/>
        <w:rPr>
          <w:b/>
          <w:bCs/>
          <w:color w:val="000000" w:themeColor="text1"/>
          <w:sz w:val="22"/>
          <w:szCs w:val="22"/>
        </w:rPr>
      </w:pPr>
      <w:r>
        <w:rPr>
          <w:b/>
          <w:bCs/>
          <w:color w:val="000000" w:themeColor="text1"/>
          <w:sz w:val="22"/>
          <w:szCs w:val="22"/>
        </w:rPr>
        <w:br w:type="page"/>
      </w:r>
    </w:p>
    <w:p w14:paraId="6B625093" w14:textId="77777777" w:rsidR="00BF2479" w:rsidRDefault="00BF2479" w:rsidP="00BF2479">
      <w:pPr>
        <w:autoSpaceDE w:val="0"/>
        <w:autoSpaceDN w:val="0"/>
        <w:adjustRightInd w:val="0"/>
        <w:spacing w:line="360" w:lineRule="auto"/>
        <w:rPr>
          <w:b/>
          <w:bCs/>
          <w:color w:val="000000" w:themeColor="text1"/>
          <w:sz w:val="22"/>
          <w:szCs w:val="22"/>
        </w:rPr>
      </w:pPr>
    </w:p>
    <w:p w14:paraId="28ABCFFE" w14:textId="0A29A192" w:rsidR="00BF2479" w:rsidRPr="007101B5" w:rsidRDefault="00BF2479" w:rsidP="00BF2479">
      <w:pPr>
        <w:pStyle w:val="Descripcin"/>
        <w:keepNext/>
        <w:rPr>
          <w:b/>
          <w:bCs/>
          <w:i w:val="0"/>
          <w:iCs w:val="0"/>
          <w:color w:val="000000" w:themeColor="text1"/>
          <w:sz w:val="20"/>
          <w:szCs w:val="20"/>
        </w:rPr>
      </w:pPr>
      <w:r w:rsidRPr="007101B5">
        <w:rPr>
          <w:b/>
          <w:bCs/>
          <w:i w:val="0"/>
          <w:iCs w:val="0"/>
          <w:color w:val="000000" w:themeColor="text1"/>
          <w:sz w:val="20"/>
          <w:szCs w:val="20"/>
        </w:rPr>
        <w:t xml:space="preserve">Supplemental Table </w:t>
      </w:r>
      <w:r w:rsidR="006B58B9">
        <w:rPr>
          <w:b/>
          <w:bCs/>
          <w:i w:val="0"/>
          <w:iCs w:val="0"/>
          <w:color w:val="000000" w:themeColor="text1"/>
          <w:sz w:val="20"/>
          <w:szCs w:val="20"/>
        </w:rPr>
        <w:t>3.</w:t>
      </w:r>
      <w:r w:rsidRPr="007101B5">
        <w:rPr>
          <w:b/>
          <w:bCs/>
          <w:i w:val="0"/>
          <w:iCs w:val="0"/>
          <w:color w:val="000000" w:themeColor="text1"/>
          <w:sz w:val="20"/>
          <w:szCs w:val="20"/>
        </w:rPr>
        <w:t xml:space="preserve"> </w:t>
      </w:r>
      <w:r w:rsidRPr="007101B5">
        <w:rPr>
          <w:rFonts w:cstheme="minorHAnsi"/>
          <w:b/>
          <w:bCs/>
          <w:i w:val="0"/>
          <w:iCs w:val="0"/>
          <w:color w:val="000000" w:themeColor="text1"/>
          <w:sz w:val="20"/>
          <w:szCs w:val="20"/>
          <w:lang w:val="en-US"/>
        </w:rPr>
        <w:t>Micro-organisms isolated in blood cultures.</w:t>
      </w:r>
    </w:p>
    <w:tbl>
      <w:tblPr>
        <w:tblStyle w:val="Tablaconcuadrcula"/>
        <w:tblW w:w="8557" w:type="dxa"/>
        <w:jc w:val="center"/>
        <w:tblLook w:val="04A0" w:firstRow="1" w:lastRow="0" w:firstColumn="1" w:lastColumn="0" w:noHBand="0" w:noVBand="1"/>
      </w:tblPr>
      <w:tblGrid>
        <w:gridCol w:w="5949"/>
        <w:gridCol w:w="1304"/>
        <w:gridCol w:w="1304"/>
      </w:tblGrid>
      <w:tr w:rsidR="00BF2479" w14:paraId="06550473" w14:textId="77777777" w:rsidTr="00CD2830">
        <w:trPr>
          <w:jc w:val="center"/>
        </w:trPr>
        <w:tc>
          <w:tcPr>
            <w:tcW w:w="5949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B4C6E7" w:themeFill="accent1" w:themeFillTint="66"/>
          </w:tcPr>
          <w:p w14:paraId="6256F95F" w14:textId="77777777" w:rsidR="00BF2479" w:rsidRDefault="00BF2479" w:rsidP="00CD2830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cstheme="minorHAnsi"/>
                <w:b/>
                <w:bCs/>
                <w:color w:val="FF0000"/>
                <w:lang w:val="en-US"/>
              </w:rPr>
            </w:pPr>
          </w:p>
        </w:tc>
        <w:tc>
          <w:tcPr>
            <w:tcW w:w="1304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B4C6E7" w:themeFill="accent1" w:themeFillTint="66"/>
          </w:tcPr>
          <w:p w14:paraId="3DA990E5" w14:textId="77777777" w:rsidR="00BF2479" w:rsidRPr="00C62814" w:rsidRDefault="00BF2479" w:rsidP="00CD2830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cstheme="minorHAnsi"/>
                <w:b/>
                <w:bCs/>
                <w:color w:val="000000" w:themeColor="text1"/>
                <w:lang w:val="en-US"/>
              </w:rPr>
            </w:pPr>
            <w:r>
              <w:rPr>
                <w:rFonts w:cstheme="minorHAnsi"/>
                <w:b/>
                <w:bCs/>
                <w:color w:val="000000" w:themeColor="text1"/>
                <w:lang w:val="en-US"/>
              </w:rPr>
              <w:t>n</w:t>
            </w:r>
          </w:p>
        </w:tc>
        <w:tc>
          <w:tcPr>
            <w:tcW w:w="1304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B4C6E7" w:themeFill="accent1" w:themeFillTint="66"/>
          </w:tcPr>
          <w:p w14:paraId="2D2883CC" w14:textId="77777777" w:rsidR="00BF2479" w:rsidRDefault="00BF2479" w:rsidP="00CD2830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cstheme="minorHAnsi"/>
                <w:b/>
                <w:bCs/>
                <w:color w:val="FF0000"/>
                <w:lang w:val="en-US"/>
              </w:rPr>
            </w:pPr>
            <w:r w:rsidRPr="00C62814">
              <w:rPr>
                <w:rFonts w:cstheme="minorHAnsi"/>
                <w:b/>
                <w:bCs/>
                <w:color w:val="000000" w:themeColor="text1"/>
                <w:lang w:val="en-US"/>
              </w:rPr>
              <w:t>%</w:t>
            </w:r>
          </w:p>
        </w:tc>
      </w:tr>
      <w:tr w:rsidR="00BF2479" w14:paraId="245C4F77" w14:textId="77777777" w:rsidTr="00CD2830">
        <w:trPr>
          <w:jc w:val="center"/>
        </w:trPr>
        <w:tc>
          <w:tcPr>
            <w:tcW w:w="5949" w:type="dxa"/>
            <w:tcBorders>
              <w:top w:val="single" w:sz="18" w:space="0" w:color="auto"/>
              <w:left w:val="single" w:sz="18" w:space="0" w:color="auto"/>
              <w:bottom w:val="nil"/>
              <w:right w:val="single" w:sz="18" w:space="0" w:color="auto"/>
            </w:tcBorders>
          </w:tcPr>
          <w:p w14:paraId="0698735E" w14:textId="77777777" w:rsidR="00BF2479" w:rsidRPr="001540BF" w:rsidRDefault="00BF2479" w:rsidP="00CD2830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cstheme="minorHAnsi"/>
                <w:b/>
                <w:bCs/>
                <w:i/>
                <w:iCs/>
                <w:color w:val="FF0000"/>
                <w:lang w:val="en-US"/>
              </w:rPr>
            </w:pPr>
            <w:r w:rsidRPr="001540BF">
              <w:rPr>
                <w:rFonts w:ascii="Arial" w:hAnsi="Arial" w:cs="Arial"/>
                <w:i/>
                <w:iCs/>
                <w:color w:val="000000"/>
                <w:sz w:val="18"/>
                <w:szCs w:val="18"/>
              </w:rPr>
              <w:t>Acinetobacter baumannii</w:t>
            </w:r>
          </w:p>
        </w:tc>
        <w:tc>
          <w:tcPr>
            <w:tcW w:w="1304" w:type="dxa"/>
            <w:tcBorders>
              <w:top w:val="single" w:sz="18" w:space="0" w:color="auto"/>
              <w:left w:val="single" w:sz="18" w:space="0" w:color="auto"/>
              <w:bottom w:val="nil"/>
            </w:tcBorders>
          </w:tcPr>
          <w:p w14:paraId="218E8A7B" w14:textId="77777777" w:rsidR="00BF2479" w:rsidRDefault="00BF2479" w:rsidP="00CD2830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cstheme="minorHAnsi"/>
                <w:b/>
                <w:bCs/>
                <w:color w:val="FF0000"/>
                <w:lang w:val="en-US"/>
              </w:rPr>
            </w:pPr>
            <w:r w:rsidRPr="001240FC">
              <w:rPr>
                <w:rFonts w:ascii="Arial" w:hAnsi="Arial" w:cs="Arial"/>
                <w:color w:val="000000"/>
                <w:sz w:val="18"/>
                <w:szCs w:val="18"/>
              </w:rPr>
              <w:t>2</w:t>
            </w:r>
          </w:p>
        </w:tc>
        <w:tc>
          <w:tcPr>
            <w:tcW w:w="1304" w:type="dxa"/>
            <w:tcBorders>
              <w:top w:val="single" w:sz="18" w:space="0" w:color="auto"/>
              <w:bottom w:val="nil"/>
              <w:right w:val="single" w:sz="18" w:space="0" w:color="auto"/>
            </w:tcBorders>
          </w:tcPr>
          <w:p w14:paraId="74636666" w14:textId="77777777" w:rsidR="00BF2479" w:rsidRDefault="00BF2479" w:rsidP="00CD2830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cstheme="minorHAnsi"/>
                <w:b/>
                <w:bCs/>
                <w:color w:val="FF0000"/>
                <w:lang w:val="en-US"/>
              </w:rPr>
            </w:pPr>
            <w:r w:rsidRPr="001240FC">
              <w:rPr>
                <w:rFonts w:ascii="Arial" w:hAnsi="Arial" w:cs="Arial"/>
                <w:color w:val="000000"/>
                <w:sz w:val="18"/>
                <w:szCs w:val="18"/>
              </w:rPr>
              <w:t>0.6%</w:t>
            </w:r>
          </w:p>
        </w:tc>
      </w:tr>
      <w:tr w:rsidR="00BF2479" w14:paraId="0207EB69" w14:textId="77777777" w:rsidTr="00CD2830">
        <w:trPr>
          <w:jc w:val="center"/>
        </w:trPr>
        <w:tc>
          <w:tcPr>
            <w:tcW w:w="5949" w:type="dxa"/>
            <w:tcBorders>
              <w:top w:val="nil"/>
              <w:left w:val="single" w:sz="18" w:space="0" w:color="auto"/>
              <w:bottom w:val="nil"/>
              <w:right w:val="single" w:sz="18" w:space="0" w:color="auto"/>
            </w:tcBorders>
          </w:tcPr>
          <w:p w14:paraId="04615E2D" w14:textId="77777777" w:rsidR="00BF2479" w:rsidRDefault="00BF2479" w:rsidP="00CD2830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cstheme="minorHAnsi"/>
                <w:b/>
                <w:bCs/>
                <w:color w:val="FF0000"/>
                <w:lang w:val="en-US"/>
              </w:rPr>
            </w:pPr>
            <w:r w:rsidRPr="001540BF">
              <w:rPr>
                <w:rFonts w:ascii="Arial" w:hAnsi="Arial" w:cs="Arial"/>
                <w:i/>
                <w:iCs/>
                <w:color w:val="000000"/>
                <w:sz w:val="18"/>
                <w:szCs w:val="18"/>
              </w:rPr>
              <w:t>Bacillus</w:t>
            </w:r>
            <w:r w:rsidRPr="001240FC">
              <w:rPr>
                <w:rFonts w:ascii="Arial" w:hAnsi="Arial" w:cs="Arial"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1240FC">
              <w:rPr>
                <w:rFonts w:ascii="Arial" w:hAnsi="Arial" w:cs="Arial"/>
                <w:color w:val="000000"/>
                <w:sz w:val="18"/>
                <w:szCs w:val="18"/>
              </w:rPr>
              <w:t>spp</w:t>
            </w:r>
            <w:proofErr w:type="spellEnd"/>
          </w:p>
        </w:tc>
        <w:tc>
          <w:tcPr>
            <w:tcW w:w="1304" w:type="dxa"/>
            <w:tcBorders>
              <w:top w:val="nil"/>
              <w:left w:val="single" w:sz="18" w:space="0" w:color="auto"/>
              <w:bottom w:val="nil"/>
            </w:tcBorders>
          </w:tcPr>
          <w:p w14:paraId="2666A4F0" w14:textId="77777777" w:rsidR="00BF2479" w:rsidRDefault="00BF2479" w:rsidP="00CD2830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cstheme="minorHAnsi"/>
                <w:b/>
                <w:bCs/>
                <w:color w:val="FF0000"/>
                <w:lang w:val="en-US"/>
              </w:rPr>
            </w:pPr>
            <w:r w:rsidRPr="001240FC">
              <w:rPr>
                <w:rFonts w:ascii="Arial" w:hAnsi="Arial" w:cs="Arial"/>
                <w:color w:val="000000"/>
                <w:sz w:val="18"/>
                <w:szCs w:val="18"/>
              </w:rPr>
              <w:t>1</w:t>
            </w:r>
          </w:p>
        </w:tc>
        <w:tc>
          <w:tcPr>
            <w:tcW w:w="1304" w:type="dxa"/>
            <w:tcBorders>
              <w:top w:val="nil"/>
              <w:bottom w:val="nil"/>
              <w:right w:val="single" w:sz="18" w:space="0" w:color="auto"/>
            </w:tcBorders>
          </w:tcPr>
          <w:p w14:paraId="4AD254B1" w14:textId="77777777" w:rsidR="00BF2479" w:rsidRDefault="00BF2479" w:rsidP="00CD2830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cstheme="minorHAnsi"/>
                <w:b/>
                <w:bCs/>
                <w:color w:val="FF0000"/>
                <w:lang w:val="en-US"/>
              </w:rPr>
            </w:pPr>
            <w:r w:rsidRPr="001240FC">
              <w:rPr>
                <w:rFonts w:ascii="Arial" w:hAnsi="Arial" w:cs="Arial"/>
                <w:color w:val="000000"/>
                <w:sz w:val="18"/>
                <w:szCs w:val="18"/>
              </w:rPr>
              <w:t>0.3%</w:t>
            </w:r>
          </w:p>
        </w:tc>
      </w:tr>
      <w:tr w:rsidR="00BF2479" w14:paraId="7273C350" w14:textId="77777777" w:rsidTr="00CD2830">
        <w:trPr>
          <w:jc w:val="center"/>
        </w:trPr>
        <w:tc>
          <w:tcPr>
            <w:tcW w:w="5949" w:type="dxa"/>
            <w:tcBorders>
              <w:top w:val="nil"/>
              <w:left w:val="single" w:sz="18" w:space="0" w:color="auto"/>
              <w:bottom w:val="nil"/>
              <w:right w:val="single" w:sz="18" w:space="0" w:color="auto"/>
            </w:tcBorders>
          </w:tcPr>
          <w:p w14:paraId="04DEDE36" w14:textId="77777777" w:rsidR="00BF2479" w:rsidRDefault="00BF2479" w:rsidP="00CD2830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cstheme="minorHAnsi"/>
                <w:b/>
                <w:bCs/>
                <w:color w:val="FF0000"/>
                <w:lang w:val="en-US"/>
              </w:rPr>
            </w:pPr>
            <w:r w:rsidRPr="001540BF">
              <w:rPr>
                <w:rFonts w:ascii="Arial" w:hAnsi="Arial" w:cs="Arial"/>
                <w:i/>
                <w:iCs/>
                <w:color w:val="000000"/>
                <w:sz w:val="18"/>
                <w:szCs w:val="18"/>
              </w:rPr>
              <w:t>Bacteroides</w:t>
            </w:r>
            <w:r w:rsidRPr="001240FC">
              <w:rPr>
                <w:rFonts w:ascii="Arial" w:hAnsi="Arial" w:cs="Arial"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1240FC">
              <w:rPr>
                <w:rFonts w:ascii="Arial" w:hAnsi="Arial" w:cs="Arial"/>
                <w:color w:val="000000"/>
                <w:sz w:val="18"/>
                <w:szCs w:val="18"/>
              </w:rPr>
              <w:t>grupo</w:t>
            </w:r>
            <w:proofErr w:type="spellEnd"/>
            <w:r w:rsidRPr="001240FC">
              <w:rPr>
                <w:rFonts w:ascii="Arial" w:hAnsi="Arial" w:cs="Arial"/>
                <w:color w:val="000000"/>
                <w:sz w:val="18"/>
                <w:szCs w:val="18"/>
              </w:rPr>
              <w:t xml:space="preserve"> </w:t>
            </w:r>
            <w:r w:rsidRPr="001540BF">
              <w:rPr>
                <w:rFonts w:ascii="Arial" w:hAnsi="Arial" w:cs="Arial"/>
                <w:i/>
                <w:iCs/>
                <w:color w:val="000000"/>
                <w:sz w:val="18"/>
                <w:szCs w:val="18"/>
              </w:rPr>
              <w:t>fragilis</w:t>
            </w:r>
          </w:p>
        </w:tc>
        <w:tc>
          <w:tcPr>
            <w:tcW w:w="1304" w:type="dxa"/>
            <w:tcBorders>
              <w:top w:val="nil"/>
              <w:left w:val="single" w:sz="18" w:space="0" w:color="auto"/>
              <w:bottom w:val="nil"/>
            </w:tcBorders>
          </w:tcPr>
          <w:p w14:paraId="74FF6089" w14:textId="77777777" w:rsidR="00BF2479" w:rsidRDefault="00BF2479" w:rsidP="00CD2830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cstheme="minorHAnsi"/>
                <w:b/>
                <w:bCs/>
                <w:color w:val="FF0000"/>
                <w:lang w:val="en-US"/>
              </w:rPr>
            </w:pPr>
            <w:r w:rsidRPr="001240FC">
              <w:rPr>
                <w:rFonts w:ascii="Arial" w:hAnsi="Arial" w:cs="Arial"/>
                <w:color w:val="000000"/>
                <w:sz w:val="18"/>
                <w:szCs w:val="18"/>
              </w:rPr>
              <w:t>1</w:t>
            </w:r>
          </w:p>
        </w:tc>
        <w:tc>
          <w:tcPr>
            <w:tcW w:w="1304" w:type="dxa"/>
            <w:tcBorders>
              <w:top w:val="nil"/>
              <w:bottom w:val="nil"/>
              <w:right w:val="single" w:sz="18" w:space="0" w:color="auto"/>
            </w:tcBorders>
          </w:tcPr>
          <w:p w14:paraId="04274AF8" w14:textId="77777777" w:rsidR="00BF2479" w:rsidRDefault="00BF2479" w:rsidP="00CD2830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cstheme="minorHAnsi"/>
                <w:b/>
                <w:bCs/>
                <w:color w:val="FF0000"/>
                <w:lang w:val="en-US"/>
              </w:rPr>
            </w:pPr>
            <w:r w:rsidRPr="001240FC">
              <w:rPr>
                <w:rFonts w:ascii="Arial" w:hAnsi="Arial" w:cs="Arial"/>
                <w:color w:val="000000"/>
                <w:sz w:val="18"/>
                <w:szCs w:val="18"/>
              </w:rPr>
              <w:t>0.3%</w:t>
            </w:r>
          </w:p>
        </w:tc>
      </w:tr>
      <w:tr w:rsidR="00BF2479" w14:paraId="5991837E" w14:textId="77777777" w:rsidTr="00CD2830">
        <w:trPr>
          <w:jc w:val="center"/>
        </w:trPr>
        <w:tc>
          <w:tcPr>
            <w:tcW w:w="5949" w:type="dxa"/>
            <w:tcBorders>
              <w:top w:val="nil"/>
              <w:left w:val="single" w:sz="18" w:space="0" w:color="auto"/>
              <w:bottom w:val="nil"/>
              <w:right w:val="single" w:sz="18" w:space="0" w:color="auto"/>
            </w:tcBorders>
          </w:tcPr>
          <w:p w14:paraId="5E18CF3E" w14:textId="77777777" w:rsidR="00BF2479" w:rsidRPr="001540BF" w:rsidRDefault="00BF2479" w:rsidP="00CD2830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cstheme="minorHAnsi"/>
                <w:b/>
                <w:bCs/>
                <w:i/>
                <w:iCs/>
                <w:color w:val="FF0000"/>
                <w:lang w:val="en-US"/>
              </w:rPr>
            </w:pPr>
            <w:r w:rsidRPr="001540BF">
              <w:rPr>
                <w:rFonts w:ascii="Arial" w:hAnsi="Arial" w:cs="Arial"/>
                <w:i/>
                <w:iCs/>
                <w:color w:val="000000"/>
                <w:sz w:val="18"/>
                <w:szCs w:val="18"/>
              </w:rPr>
              <w:t>Candida albicans</w:t>
            </w:r>
          </w:p>
        </w:tc>
        <w:tc>
          <w:tcPr>
            <w:tcW w:w="1304" w:type="dxa"/>
            <w:tcBorders>
              <w:top w:val="nil"/>
              <w:left w:val="single" w:sz="18" w:space="0" w:color="auto"/>
              <w:bottom w:val="nil"/>
            </w:tcBorders>
          </w:tcPr>
          <w:p w14:paraId="78D36F09" w14:textId="77777777" w:rsidR="00BF2479" w:rsidRDefault="00BF2479" w:rsidP="00CD2830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cstheme="minorHAnsi"/>
                <w:b/>
                <w:bCs/>
                <w:color w:val="FF0000"/>
                <w:lang w:val="en-US"/>
              </w:rPr>
            </w:pPr>
            <w:r w:rsidRPr="001240FC">
              <w:rPr>
                <w:rFonts w:ascii="Arial" w:hAnsi="Arial" w:cs="Arial"/>
                <w:color w:val="000000"/>
                <w:sz w:val="18"/>
                <w:szCs w:val="18"/>
              </w:rPr>
              <w:t>3</w:t>
            </w:r>
          </w:p>
        </w:tc>
        <w:tc>
          <w:tcPr>
            <w:tcW w:w="1304" w:type="dxa"/>
            <w:tcBorders>
              <w:top w:val="nil"/>
              <w:bottom w:val="nil"/>
              <w:right w:val="single" w:sz="18" w:space="0" w:color="auto"/>
            </w:tcBorders>
          </w:tcPr>
          <w:p w14:paraId="6257B397" w14:textId="77777777" w:rsidR="00BF2479" w:rsidRDefault="00BF2479" w:rsidP="00CD2830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cstheme="minorHAnsi"/>
                <w:b/>
                <w:bCs/>
                <w:color w:val="FF0000"/>
                <w:lang w:val="en-US"/>
              </w:rPr>
            </w:pPr>
            <w:r w:rsidRPr="001240FC">
              <w:rPr>
                <w:rFonts w:ascii="Arial" w:hAnsi="Arial" w:cs="Arial"/>
                <w:color w:val="000000"/>
                <w:sz w:val="18"/>
                <w:szCs w:val="18"/>
              </w:rPr>
              <w:t>0.8%</w:t>
            </w:r>
          </w:p>
        </w:tc>
      </w:tr>
      <w:tr w:rsidR="00BF2479" w14:paraId="29A1FFE0" w14:textId="77777777" w:rsidTr="00CD2830">
        <w:trPr>
          <w:jc w:val="center"/>
        </w:trPr>
        <w:tc>
          <w:tcPr>
            <w:tcW w:w="5949" w:type="dxa"/>
            <w:tcBorders>
              <w:top w:val="nil"/>
              <w:left w:val="single" w:sz="18" w:space="0" w:color="auto"/>
              <w:bottom w:val="nil"/>
              <w:right w:val="single" w:sz="18" w:space="0" w:color="auto"/>
            </w:tcBorders>
          </w:tcPr>
          <w:p w14:paraId="3E6E583C" w14:textId="77777777" w:rsidR="00BF2479" w:rsidRPr="001540BF" w:rsidRDefault="00BF2479" w:rsidP="00CD2830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cstheme="minorHAnsi"/>
                <w:b/>
                <w:bCs/>
                <w:i/>
                <w:iCs/>
                <w:color w:val="FF0000"/>
                <w:lang w:val="en-US"/>
              </w:rPr>
            </w:pPr>
            <w:r w:rsidRPr="001540BF">
              <w:rPr>
                <w:rFonts w:ascii="Arial" w:hAnsi="Arial" w:cs="Arial"/>
                <w:i/>
                <w:iCs/>
                <w:color w:val="000000"/>
                <w:sz w:val="18"/>
                <w:szCs w:val="18"/>
              </w:rPr>
              <w:t>Candida glabrata</w:t>
            </w:r>
          </w:p>
        </w:tc>
        <w:tc>
          <w:tcPr>
            <w:tcW w:w="1304" w:type="dxa"/>
            <w:tcBorders>
              <w:top w:val="nil"/>
              <w:left w:val="single" w:sz="18" w:space="0" w:color="auto"/>
              <w:bottom w:val="nil"/>
            </w:tcBorders>
          </w:tcPr>
          <w:p w14:paraId="2A3BB902" w14:textId="77777777" w:rsidR="00BF2479" w:rsidRDefault="00BF2479" w:rsidP="00CD2830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cstheme="minorHAnsi"/>
                <w:b/>
                <w:bCs/>
                <w:color w:val="FF0000"/>
                <w:lang w:val="en-US"/>
              </w:rPr>
            </w:pPr>
            <w:r w:rsidRPr="001240FC">
              <w:rPr>
                <w:rFonts w:ascii="Arial" w:hAnsi="Arial" w:cs="Arial"/>
                <w:color w:val="000000"/>
                <w:sz w:val="18"/>
                <w:szCs w:val="18"/>
              </w:rPr>
              <w:t>1</w:t>
            </w:r>
          </w:p>
        </w:tc>
        <w:tc>
          <w:tcPr>
            <w:tcW w:w="1304" w:type="dxa"/>
            <w:tcBorders>
              <w:top w:val="nil"/>
              <w:bottom w:val="nil"/>
              <w:right w:val="single" w:sz="18" w:space="0" w:color="auto"/>
            </w:tcBorders>
          </w:tcPr>
          <w:p w14:paraId="503558F1" w14:textId="77777777" w:rsidR="00BF2479" w:rsidRDefault="00BF2479" w:rsidP="00CD2830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cstheme="minorHAnsi"/>
                <w:b/>
                <w:bCs/>
                <w:color w:val="FF0000"/>
                <w:lang w:val="en-US"/>
              </w:rPr>
            </w:pPr>
            <w:r w:rsidRPr="001240FC">
              <w:rPr>
                <w:rFonts w:ascii="Arial" w:hAnsi="Arial" w:cs="Arial"/>
                <w:color w:val="000000"/>
                <w:sz w:val="18"/>
                <w:szCs w:val="18"/>
              </w:rPr>
              <w:t>0.3%</w:t>
            </w:r>
          </w:p>
        </w:tc>
      </w:tr>
      <w:tr w:rsidR="00BF2479" w14:paraId="75931084" w14:textId="77777777" w:rsidTr="00CD2830">
        <w:trPr>
          <w:jc w:val="center"/>
        </w:trPr>
        <w:tc>
          <w:tcPr>
            <w:tcW w:w="5949" w:type="dxa"/>
            <w:tcBorders>
              <w:top w:val="nil"/>
              <w:left w:val="single" w:sz="18" w:space="0" w:color="auto"/>
              <w:bottom w:val="nil"/>
              <w:right w:val="single" w:sz="18" w:space="0" w:color="auto"/>
            </w:tcBorders>
          </w:tcPr>
          <w:p w14:paraId="46E2048C" w14:textId="77777777" w:rsidR="00BF2479" w:rsidRDefault="00BF2479" w:rsidP="00CD2830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cstheme="minorHAnsi"/>
                <w:b/>
                <w:bCs/>
                <w:color w:val="FF0000"/>
                <w:lang w:val="en-US"/>
              </w:rPr>
            </w:pPr>
            <w:r w:rsidRPr="001540BF">
              <w:rPr>
                <w:rFonts w:ascii="Arial" w:hAnsi="Arial" w:cs="Arial"/>
                <w:i/>
                <w:iCs/>
                <w:color w:val="000000"/>
                <w:sz w:val="18"/>
                <w:szCs w:val="18"/>
              </w:rPr>
              <w:t>Candida</w:t>
            </w:r>
            <w:r w:rsidRPr="001240FC">
              <w:rPr>
                <w:rFonts w:ascii="Arial" w:hAnsi="Arial" w:cs="Arial"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1240FC">
              <w:rPr>
                <w:rFonts w:ascii="Arial" w:hAnsi="Arial" w:cs="Arial"/>
                <w:color w:val="000000"/>
                <w:sz w:val="18"/>
                <w:szCs w:val="18"/>
              </w:rPr>
              <w:t>spp</w:t>
            </w:r>
            <w:proofErr w:type="spellEnd"/>
          </w:p>
        </w:tc>
        <w:tc>
          <w:tcPr>
            <w:tcW w:w="1304" w:type="dxa"/>
            <w:tcBorders>
              <w:top w:val="nil"/>
              <w:left w:val="single" w:sz="18" w:space="0" w:color="auto"/>
              <w:bottom w:val="nil"/>
            </w:tcBorders>
          </w:tcPr>
          <w:p w14:paraId="67D55655" w14:textId="77777777" w:rsidR="00BF2479" w:rsidRDefault="00BF2479" w:rsidP="00CD2830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cstheme="minorHAnsi"/>
                <w:b/>
                <w:bCs/>
                <w:color w:val="FF0000"/>
                <w:lang w:val="en-US"/>
              </w:rPr>
            </w:pPr>
            <w:r w:rsidRPr="001240FC">
              <w:rPr>
                <w:rFonts w:ascii="Arial" w:hAnsi="Arial" w:cs="Arial"/>
                <w:color w:val="000000"/>
                <w:sz w:val="18"/>
                <w:szCs w:val="18"/>
              </w:rPr>
              <w:t>1</w:t>
            </w:r>
          </w:p>
        </w:tc>
        <w:tc>
          <w:tcPr>
            <w:tcW w:w="1304" w:type="dxa"/>
            <w:tcBorders>
              <w:top w:val="nil"/>
              <w:bottom w:val="nil"/>
              <w:right w:val="single" w:sz="18" w:space="0" w:color="auto"/>
            </w:tcBorders>
          </w:tcPr>
          <w:p w14:paraId="7E5DF529" w14:textId="77777777" w:rsidR="00BF2479" w:rsidRDefault="00BF2479" w:rsidP="00CD2830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cstheme="minorHAnsi"/>
                <w:b/>
                <w:bCs/>
                <w:color w:val="FF0000"/>
                <w:lang w:val="en-US"/>
              </w:rPr>
            </w:pPr>
            <w:r w:rsidRPr="001240FC">
              <w:rPr>
                <w:rFonts w:ascii="Arial" w:hAnsi="Arial" w:cs="Arial"/>
                <w:color w:val="000000"/>
                <w:sz w:val="18"/>
                <w:szCs w:val="18"/>
              </w:rPr>
              <w:t>0.3%</w:t>
            </w:r>
          </w:p>
        </w:tc>
      </w:tr>
      <w:tr w:rsidR="00BF2479" w14:paraId="760AE7ED" w14:textId="77777777" w:rsidTr="00CD2830">
        <w:trPr>
          <w:jc w:val="center"/>
        </w:trPr>
        <w:tc>
          <w:tcPr>
            <w:tcW w:w="5949" w:type="dxa"/>
            <w:tcBorders>
              <w:top w:val="nil"/>
              <w:left w:val="single" w:sz="18" w:space="0" w:color="auto"/>
              <w:bottom w:val="nil"/>
              <w:right w:val="single" w:sz="18" w:space="0" w:color="auto"/>
            </w:tcBorders>
          </w:tcPr>
          <w:p w14:paraId="25ED8414" w14:textId="77777777" w:rsidR="00BF2479" w:rsidRPr="001540BF" w:rsidRDefault="00BF2479" w:rsidP="00CD2830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cstheme="minorHAnsi"/>
                <w:b/>
                <w:bCs/>
                <w:i/>
                <w:iCs/>
                <w:color w:val="FF0000"/>
                <w:lang w:val="en-US"/>
              </w:rPr>
            </w:pPr>
            <w:r w:rsidRPr="001540BF">
              <w:rPr>
                <w:rFonts w:ascii="Arial" w:hAnsi="Arial" w:cs="Arial"/>
                <w:i/>
                <w:iCs/>
                <w:color w:val="000000"/>
                <w:sz w:val="18"/>
                <w:szCs w:val="18"/>
              </w:rPr>
              <w:t>Enterobacter cloacae</w:t>
            </w:r>
          </w:p>
        </w:tc>
        <w:tc>
          <w:tcPr>
            <w:tcW w:w="1304" w:type="dxa"/>
            <w:tcBorders>
              <w:top w:val="nil"/>
              <w:left w:val="single" w:sz="18" w:space="0" w:color="auto"/>
              <w:bottom w:val="nil"/>
            </w:tcBorders>
          </w:tcPr>
          <w:p w14:paraId="23F0AAF0" w14:textId="77777777" w:rsidR="00BF2479" w:rsidRDefault="00BF2479" w:rsidP="00CD2830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cstheme="minorHAnsi"/>
                <w:b/>
                <w:bCs/>
                <w:color w:val="FF0000"/>
                <w:lang w:val="en-US"/>
              </w:rPr>
            </w:pPr>
            <w:r w:rsidRPr="001240FC">
              <w:rPr>
                <w:rFonts w:ascii="Arial" w:hAnsi="Arial" w:cs="Arial"/>
                <w:color w:val="000000"/>
                <w:sz w:val="18"/>
                <w:szCs w:val="18"/>
              </w:rPr>
              <w:t>1</w:t>
            </w:r>
          </w:p>
        </w:tc>
        <w:tc>
          <w:tcPr>
            <w:tcW w:w="1304" w:type="dxa"/>
            <w:tcBorders>
              <w:top w:val="nil"/>
              <w:bottom w:val="nil"/>
              <w:right w:val="single" w:sz="18" w:space="0" w:color="auto"/>
            </w:tcBorders>
          </w:tcPr>
          <w:p w14:paraId="62DA9174" w14:textId="77777777" w:rsidR="00BF2479" w:rsidRDefault="00BF2479" w:rsidP="00CD2830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cstheme="minorHAnsi"/>
                <w:b/>
                <w:bCs/>
                <w:color w:val="FF0000"/>
                <w:lang w:val="en-US"/>
              </w:rPr>
            </w:pPr>
            <w:r w:rsidRPr="001240FC">
              <w:rPr>
                <w:rFonts w:ascii="Arial" w:hAnsi="Arial" w:cs="Arial"/>
                <w:color w:val="000000"/>
                <w:sz w:val="18"/>
                <w:szCs w:val="18"/>
              </w:rPr>
              <w:t>0.3%</w:t>
            </w:r>
          </w:p>
        </w:tc>
      </w:tr>
      <w:tr w:rsidR="00BF2479" w14:paraId="2B0DB974" w14:textId="77777777" w:rsidTr="00CD2830">
        <w:trPr>
          <w:jc w:val="center"/>
        </w:trPr>
        <w:tc>
          <w:tcPr>
            <w:tcW w:w="5949" w:type="dxa"/>
            <w:tcBorders>
              <w:top w:val="nil"/>
              <w:left w:val="single" w:sz="18" w:space="0" w:color="auto"/>
              <w:bottom w:val="nil"/>
              <w:right w:val="single" w:sz="18" w:space="0" w:color="auto"/>
            </w:tcBorders>
          </w:tcPr>
          <w:p w14:paraId="1B7078AB" w14:textId="77777777" w:rsidR="00BF2479" w:rsidRDefault="00BF2479" w:rsidP="00CD2830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cstheme="minorHAnsi"/>
                <w:b/>
                <w:bCs/>
                <w:color w:val="FF0000"/>
                <w:lang w:val="en-US"/>
              </w:rPr>
            </w:pPr>
            <w:r w:rsidRPr="001540BF">
              <w:rPr>
                <w:rFonts w:ascii="Arial" w:hAnsi="Arial" w:cs="Arial"/>
                <w:i/>
                <w:iCs/>
                <w:color w:val="000000"/>
                <w:sz w:val="18"/>
                <w:szCs w:val="18"/>
              </w:rPr>
              <w:t>Enterobacter</w:t>
            </w:r>
            <w:r w:rsidRPr="001240FC">
              <w:rPr>
                <w:rFonts w:ascii="Arial" w:hAnsi="Arial" w:cs="Arial"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1240FC">
              <w:rPr>
                <w:rFonts w:ascii="Arial" w:hAnsi="Arial" w:cs="Arial"/>
                <w:color w:val="000000"/>
                <w:sz w:val="18"/>
                <w:szCs w:val="18"/>
              </w:rPr>
              <w:t>spp</w:t>
            </w:r>
            <w:proofErr w:type="spellEnd"/>
          </w:p>
        </w:tc>
        <w:tc>
          <w:tcPr>
            <w:tcW w:w="1304" w:type="dxa"/>
            <w:tcBorders>
              <w:top w:val="nil"/>
              <w:left w:val="single" w:sz="18" w:space="0" w:color="auto"/>
              <w:bottom w:val="nil"/>
            </w:tcBorders>
          </w:tcPr>
          <w:p w14:paraId="44D1FE7B" w14:textId="77777777" w:rsidR="00BF2479" w:rsidRDefault="00BF2479" w:rsidP="00CD2830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cstheme="minorHAnsi"/>
                <w:b/>
                <w:bCs/>
                <w:color w:val="FF0000"/>
                <w:lang w:val="en-US"/>
              </w:rPr>
            </w:pPr>
            <w:r w:rsidRPr="001240FC">
              <w:rPr>
                <w:rFonts w:ascii="Arial" w:hAnsi="Arial" w:cs="Arial"/>
                <w:color w:val="000000"/>
                <w:sz w:val="18"/>
                <w:szCs w:val="18"/>
              </w:rPr>
              <w:t>1</w:t>
            </w:r>
          </w:p>
        </w:tc>
        <w:tc>
          <w:tcPr>
            <w:tcW w:w="1304" w:type="dxa"/>
            <w:tcBorders>
              <w:top w:val="nil"/>
              <w:bottom w:val="nil"/>
              <w:right w:val="single" w:sz="18" w:space="0" w:color="auto"/>
            </w:tcBorders>
          </w:tcPr>
          <w:p w14:paraId="471C7DAA" w14:textId="77777777" w:rsidR="00BF2479" w:rsidRDefault="00BF2479" w:rsidP="00CD2830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cstheme="minorHAnsi"/>
                <w:b/>
                <w:bCs/>
                <w:color w:val="FF0000"/>
                <w:lang w:val="en-US"/>
              </w:rPr>
            </w:pPr>
            <w:r w:rsidRPr="001240FC">
              <w:rPr>
                <w:rFonts w:ascii="Arial" w:hAnsi="Arial" w:cs="Arial"/>
                <w:color w:val="000000"/>
                <w:sz w:val="18"/>
                <w:szCs w:val="18"/>
              </w:rPr>
              <w:t>0.3%</w:t>
            </w:r>
          </w:p>
        </w:tc>
      </w:tr>
      <w:tr w:rsidR="00BF2479" w14:paraId="6EA9811C" w14:textId="77777777" w:rsidTr="00CD2830">
        <w:trPr>
          <w:jc w:val="center"/>
        </w:trPr>
        <w:tc>
          <w:tcPr>
            <w:tcW w:w="5949" w:type="dxa"/>
            <w:tcBorders>
              <w:top w:val="nil"/>
              <w:left w:val="single" w:sz="18" w:space="0" w:color="auto"/>
              <w:bottom w:val="nil"/>
              <w:right w:val="single" w:sz="18" w:space="0" w:color="auto"/>
            </w:tcBorders>
          </w:tcPr>
          <w:p w14:paraId="489050AF" w14:textId="77777777" w:rsidR="00BF2479" w:rsidRPr="001540BF" w:rsidRDefault="00BF2479" w:rsidP="00CD2830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cstheme="minorHAnsi"/>
                <w:b/>
                <w:bCs/>
                <w:i/>
                <w:iCs/>
                <w:color w:val="FF0000"/>
                <w:lang w:val="en-US"/>
              </w:rPr>
            </w:pPr>
            <w:r w:rsidRPr="001540BF">
              <w:rPr>
                <w:rFonts w:ascii="Arial" w:hAnsi="Arial" w:cs="Arial"/>
                <w:i/>
                <w:iCs/>
                <w:color w:val="000000"/>
                <w:sz w:val="18"/>
                <w:szCs w:val="18"/>
              </w:rPr>
              <w:t>Enterococcus faecalis</w:t>
            </w:r>
          </w:p>
        </w:tc>
        <w:tc>
          <w:tcPr>
            <w:tcW w:w="1304" w:type="dxa"/>
            <w:tcBorders>
              <w:top w:val="nil"/>
              <w:left w:val="single" w:sz="18" w:space="0" w:color="auto"/>
              <w:bottom w:val="nil"/>
            </w:tcBorders>
          </w:tcPr>
          <w:p w14:paraId="63743698" w14:textId="77777777" w:rsidR="00BF2479" w:rsidRDefault="00BF2479" w:rsidP="00CD2830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cstheme="minorHAnsi"/>
                <w:b/>
                <w:bCs/>
                <w:color w:val="FF0000"/>
                <w:lang w:val="en-US"/>
              </w:rPr>
            </w:pPr>
            <w:r w:rsidRPr="001240FC">
              <w:rPr>
                <w:rFonts w:ascii="Arial" w:hAnsi="Arial" w:cs="Arial"/>
                <w:color w:val="000000"/>
                <w:sz w:val="18"/>
                <w:szCs w:val="18"/>
              </w:rPr>
              <w:t>5</w:t>
            </w:r>
          </w:p>
        </w:tc>
        <w:tc>
          <w:tcPr>
            <w:tcW w:w="1304" w:type="dxa"/>
            <w:tcBorders>
              <w:top w:val="nil"/>
              <w:bottom w:val="nil"/>
              <w:right w:val="single" w:sz="18" w:space="0" w:color="auto"/>
            </w:tcBorders>
          </w:tcPr>
          <w:p w14:paraId="7C5F4A12" w14:textId="77777777" w:rsidR="00BF2479" w:rsidRDefault="00BF2479" w:rsidP="00CD2830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cstheme="minorHAnsi"/>
                <w:b/>
                <w:bCs/>
                <w:color w:val="FF0000"/>
                <w:lang w:val="en-US"/>
              </w:rPr>
            </w:pPr>
            <w:r w:rsidRPr="001240FC">
              <w:rPr>
                <w:rFonts w:ascii="Arial" w:hAnsi="Arial" w:cs="Arial"/>
                <w:color w:val="000000"/>
                <w:sz w:val="18"/>
                <w:szCs w:val="18"/>
              </w:rPr>
              <w:t>1.4%</w:t>
            </w:r>
          </w:p>
        </w:tc>
      </w:tr>
      <w:tr w:rsidR="00BF2479" w14:paraId="23585F1B" w14:textId="77777777" w:rsidTr="00CD2830">
        <w:trPr>
          <w:jc w:val="center"/>
        </w:trPr>
        <w:tc>
          <w:tcPr>
            <w:tcW w:w="5949" w:type="dxa"/>
            <w:tcBorders>
              <w:top w:val="nil"/>
              <w:left w:val="single" w:sz="18" w:space="0" w:color="auto"/>
              <w:bottom w:val="nil"/>
              <w:right w:val="single" w:sz="18" w:space="0" w:color="auto"/>
            </w:tcBorders>
          </w:tcPr>
          <w:p w14:paraId="77CAF0A7" w14:textId="77777777" w:rsidR="00BF2479" w:rsidRPr="001540BF" w:rsidRDefault="00BF2479" w:rsidP="00CD2830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cstheme="minorHAnsi"/>
                <w:b/>
                <w:bCs/>
                <w:i/>
                <w:iCs/>
                <w:color w:val="FF0000"/>
                <w:lang w:val="en-US"/>
              </w:rPr>
            </w:pPr>
            <w:r w:rsidRPr="001540BF">
              <w:rPr>
                <w:rFonts w:ascii="Arial" w:hAnsi="Arial" w:cs="Arial"/>
                <w:i/>
                <w:iCs/>
                <w:color w:val="000000"/>
                <w:sz w:val="18"/>
                <w:szCs w:val="18"/>
              </w:rPr>
              <w:t>Enterococcus faecium</w:t>
            </w:r>
          </w:p>
        </w:tc>
        <w:tc>
          <w:tcPr>
            <w:tcW w:w="1304" w:type="dxa"/>
            <w:tcBorders>
              <w:top w:val="nil"/>
              <w:left w:val="single" w:sz="18" w:space="0" w:color="auto"/>
              <w:bottom w:val="nil"/>
            </w:tcBorders>
          </w:tcPr>
          <w:p w14:paraId="3F7F1CA5" w14:textId="77777777" w:rsidR="00BF2479" w:rsidRDefault="00BF2479" w:rsidP="00CD2830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cstheme="minorHAnsi"/>
                <w:b/>
                <w:bCs/>
                <w:color w:val="FF0000"/>
                <w:lang w:val="en-US"/>
              </w:rPr>
            </w:pPr>
            <w:r w:rsidRPr="001240FC">
              <w:rPr>
                <w:rFonts w:ascii="Arial" w:hAnsi="Arial" w:cs="Arial"/>
                <w:color w:val="000000"/>
                <w:sz w:val="18"/>
                <w:szCs w:val="18"/>
              </w:rPr>
              <w:t>1</w:t>
            </w:r>
          </w:p>
        </w:tc>
        <w:tc>
          <w:tcPr>
            <w:tcW w:w="1304" w:type="dxa"/>
            <w:tcBorders>
              <w:top w:val="nil"/>
              <w:bottom w:val="nil"/>
              <w:right w:val="single" w:sz="18" w:space="0" w:color="auto"/>
            </w:tcBorders>
          </w:tcPr>
          <w:p w14:paraId="0A7AC807" w14:textId="77777777" w:rsidR="00BF2479" w:rsidRDefault="00BF2479" w:rsidP="00CD2830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cstheme="minorHAnsi"/>
                <w:b/>
                <w:bCs/>
                <w:color w:val="FF0000"/>
                <w:lang w:val="en-US"/>
              </w:rPr>
            </w:pPr>
            <w:r w:rsidRPr="001240FC">
              <w:rPr>
                <w:rFonts w:ascii="Arial" w:hAnsi="Arial" w:cs="Arial"/>
                <w:color w:val="000000"/>
                <w:sz w:val="18"/>
                <w:szCs w:val="18"/>
              </w:rPr>
              <w:t>0.3%</w:t>
            </w:r>
          </w:p>
        </w:tc>
      </w:tr>
      <w:tr w:rsidR="00BF2479" w14:paraId="73B720DE" w14:textId="77777777" w:rsidTr="00CD2830">
        <w:trPr>
          <w:jc w:val="center"/>
        </w:trPr>
        <w:tc>
          <w:tcPr>
            <w:tcW w:w="5949" w:type="dxa"/>
            <w:tcBorders>
              <w:top w:val="nil"/>
              <w:left w:val="single" w:sz="18" w:space="0" w:color="auto"/>
              <w:bottom w:val="nil"/>
              <w:right w:val="single" w:sz="18" w:space="0" w:color="auto"/>
            </w:tcBorders>
          </w:tcPr>
          <w:p w14:paraId="104548E2" w14:textId="77777777" w:rsidR="00BF2479" w:rsidRPr="001540BF" w:rsidRDefault="00BF2479" w:rsidP="00CD2830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cstheme="minorHAnsi"/>
                <w:b/>
                <w:bCs/>
                <w:i/>
                <w:iCs/>
                <w:color w:val="FF0000"/>
                <w:lang w:val="en-US"/>
              </w:rPr>
            </w:pPr>
            <w:r w:rsidRPr="001540BF">
              <w:rPr>
                <w:rFonts w:ascii="Arial" w:hAnsi="Arial" w:cs="Arial"/>
                <w:i/>
                <w:iCs/>
                <w:color w:val="000000"/>
                <w:sz w:val="18"/>
                <w:szCs w:val="18"/>
              </w:rPr>
              <w:t>Escherichia coli</w:t>
            </w:r>
          </w:p>
        </w:tc>
        <w:tc>
          <w:tcPr>
            <w:tcW w:w="1304" w:type="dxa"/>
            <w:tcBorders>
              <w:top w:val="nil"/>
              <w:left w:val="single" w:sz="18" w:space="0" w:color="auto"/>
              <w:bottom w:val="nil"/>
            </w:tcBorders>
          </w:tcPr>
          <w:p w14:paraId="4D09B0CF" w14:textId="77777777" w:rsidR="00BF2479" w:rsidRDefault="00BF2479" w:rsidP="00CD2830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cstheme="minorHAnsi"/>
                <w:b/>
                <w:bCs/>
                <w:color w:val="FF0000"/>
                <w:lang w:val="en-US"/>
              </w:rPr>
            </w:pPr>
            <w:r w:rsidRPr="001240FC">
              <w:rPr>
                <w:rFonts w:ascii="Arial" w:hAnsi="Arial" w:cs="Arial"/>
                <w:color w:val="000000"/>
                <w:sz w:val="18"/>
                <w:szCs w:val="18"/>
              </w:rPr>
              <w:t>38</w:t>
            </w:r>
          </w:p>
        </w:tc>
        <w:tc>
          <w:tcPr>
            <w:tcW w:w="1304" w:type="dxa"/>
            <w:tcBorders>
              <w:top w:val="nil"/>
              <w:bottom w:val="nil"/>
              <w:right w:val="single" w:sz="18" w:space="0" w:color="auto"/>
            </w:tcBorders>
          </w:tcPr>
          <w:p w14:paraId="07D0E393" w14:textId="77777777" w:rsidR="00BF2479" w:rsidRDefault="00BF2479" w:rsidP="00CD2830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cstheme="minorHAnsi"/>
                <w:b/>
                <w:bCs/>
                <w:color w:val="FF0000"/>
                <w:lang w:val="en-US"/>
              </w:rPr>
            </w:pPr>
            <w:r w:rsidRPr="001240FC">
              <w:rPr>
                <w:rFonts w:ascii="Arial" w:hAnsi="Arial" w:cs="Arial"/>
                <w:color w:val="000000"/>
                <w:sz w:val="18"/>
                <w:szCs w:val="18"/>
              </w:rPr>
              <w:t>10.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8</w:t>
            </w:r>
            <w:r w:rsidRPr="001240FC">
              <w:rPr>
                <w:rFonts w:ascii="Arial" w:hAnsi="Arial" w:cs="Arial"/>
                <w:color w:val="000000"/>
                <w:sz w:val="18"/>
                <w:szCs w:val="18"/>
              </w:rPr>
              <w:t>%</w:t>
            </w:r>
          </w:p>
        </w:tc>
      </w:tr>
      <w:tr w:rsidR="00BF2479" w14:paraId="203CFF85" w14:textId="77777777" w:rsidTr="00CD2830">
        <w:trPr>
          <w:jc w:val="center"/>
        </w:trPr>
        <w:tc>
          <w:tcPr>
            <w:tcW w:w="5949" w:type="dxa"/>
            <w:tcBorders>
              <w:top w:val="nil"/>
              <w:left w:val="single" w:sz="18" w:space="0" w:color="auto"/>
              <w:bottom w:val="nil"/>
              <w:right w:val="single" w:sz="18" w:space="0" w:color="auto"/>
            </w:tcBorders>
          </w:tcPr>
          <w:p w14:paraId="5374D3C4" w14:textId="77777777" w:rsidR="00BF2479" w:rsidRPr="001540BF" w:rsidRDefault="00BF2479" w:rsidP="00CD2830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cstheme="minorHAnsi"/>
                <w:b/>
                <w:bCs/>
                <w:i/>
                <w:iCs/>
                <w:color w:val="FF0000"/>
                <w:lang w:val="en-US"/>
              </w:rPr>
            </w:pPr>
            <w:r w:rsidRPr="001540BF">
              <w:rPr>
                <w:rFonts w:ascii="Arial" w:hAnsi="Arial" w:cs="Arial"/>
                <w:i/>
                <w:iCs/>
                <w:color w:val="000000"/>
                <w:sz w:val="18"/>
                <w:szCs w:val="18"/>
              </w:rPr>
              <w:t>Klebsiella pneumoniae</w:t>
            </w:r>
          </w:p>
        </w:tc>
        <w:tc>
          <w:tcPr>
            <w:tcW w:w="1304" w:type="dxa"/>
            <w:tcBorders>
              <w:top w:val="nil"/>
              <w:left w:val="single" w:sz="18" w:space="0" w:color="auto"/>
              <w:bottom w:val="nil"/>
            </w:tcBorders>
          </w:tcPr>
          <w:p w14:paraId="43ECEE6E" w14:textId="77777777" w:rsidR="00BF2479" w:rsidRDefault="00BF2479" w:rsidP="00CD2830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cstheme="minorHAnsi"/>
                <w:b/>
                <w:bCs/>
                <w:color w:val="FF0000"/>
                <w:lang w:val="en-US"/>
              </w:rPr>
            </w:pPr>
            <w:r w:rsidRPr="001240FC">
              <w:rPr>
                <w:rFonts w:ascii="Arial" w:hAnsi="Arial" w:cs="Arial"/>
                <w:color w:val="000000"/>
                <w:sz w:val="18"/>
                <w:szCs w:val="18"/>
              </w:rPr>
              <w:t>14</w:t>
            </w:r>
          </w:p>
        </w:tc>
        <w:tc>
          <w:tcPr>
            <w:tcW w:w="1304" w:type="dxa"/>
            <w:tcBorders>
              <w:top w:val="nil"/>
              <w:bottom w:val="nil"/>
              <w:right w:val="single" w:sz="18" w:space="0" w:color="auto"/>
            </w:tcBorders>
          </w:tcPr>
          <w:p w14:paraId="7383BED6" w14:textId="77777777" w:rsidR="00BF2479" w:rsidRDefault="00BF2479" w:rsidP="00CD2830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cstheme="minorHAnsi"/>
                <w:b/>
                <w:bCs/>
                <w:color w:val="FF0000"/>
                <w:lang w:val="en-US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4.0</w:t>
            </w:r>
            <w:r w:rsidRPr="001240FC">
              <w:rPr>
                <w:rFonts w:ascii="Arial" w:hAnsi="Arial" w:cs="Arial"/>
                <w:color w:val="000000"/>
                <w:sz w:val="18"/>
                <w:szCs w:val="18"/>
              </w:rPr>
              <w:t>%</w:t>
            </w:r>
          </w:p>
        </w:tc>
      </w:tr>
      <w:tr w:rsidR="00BF2479" w14:paraId="4091472E" w14:textId="77777777" w:rsidTr="00CD2830">
        <w:trPr>
          <w:jc w:val="center"/>
        </w:trPr>
        <w:tc>
          <w:tcPr>
            <w:tcW w:w="5949" w:type="dxa"/>
            <w:tcBorders>
              <w:top w:val="nil"/>
              <w:left w:val="single" w:sz="18" w:space="0" w:color="auto"/>
              <w:bottom w:val="nil"/>
              <w:right w:val="single" w:sz="18" w:space="0" w:color="auto"/>
            </w:tcBorders>
          </w:tcPr>
          <w:p w14:paraId="5F235AD2" w14:textId="77777777" w:rsidR="00BF2479" w:rsidRPr="001540BF" w:rsidRDefault="00BF2479" w:rsidP="00CD2830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cstheme="minorHAnsi"/>
                <w:b/>
                <w:bCs/>
                <w:i/>
                <w:iCs/>
                <w:color w:val="FF0000"/>
                <w:lang w:val="en-US"/>
              </w:rPr>
            </w:pPr>
            <w:proofErr w:type="spellStart"/>
            <w:r w:rsidRPr="001540BF">
              <w:rPr>
                <w:rFonts w:ascii="Arial" w:hAnsi="Arial" w:cs="Arial"/>
                <w:i/>
                <w:iCs/>
                <w:color w:val="000000"/>
                <w:sz w:val="18"/>
                <w:szCs w:val="18"/>
              </w:rPr>
              <w:t>Morganella</w:t>
            </w:r>
            <w:proofErr w:type="spellEnd"/>
            <w:r w:rsidRPr="001540BF">
              <w:rPr>
                <w:rFonts w:ascii="Arial" w:hAnsi="Arial" w:cs="Arial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1540BF">
              <w:rPr>
                <w:rFonts w:ascii="Arial" w:hAnsi="Arial" w:cs="Arial"/>
                <w:i/>
                <w:iCs/>
                <w:color w:val="000000"/>
                <w:sz w:val="18"/>
                <w:szCs w:val="18"/>
              </w:rPr>
              <w:t>morga</w:t>
            </w:r>
            <w:r>
              <w:rPr>
                <w:rFonts w:ascii="Arial" w:hAnsi="Arial" w:cs="Arial"/>
                <w:i/>
                <w:iCs/>
                <w:color w:val="000000"/>
                <w:sz w:val="18"/>
                <w:szCs w:val="18"/>
              </w:rPr>
              <w:t>g</w:t>
            </w:r>
            <w:r w:rsidRPr="001540BF">
              <w:rPr>
                <w:rFonts w:ascii="Arial" w:hAnsi="Arial" w:cs="Arial"/>
                <w:i/>
                <w:iCs/>
                <w:color w:val="000000"/>
                <w:sz w:val="18"/>
                <w:szCs w:val="18"/>
              </w:rPr>
              <w:t>nii</w:t>
            </w:r>
            <w:proofErr w:type="spellEnd"/>
          </w:p>
        </w:tc>
        <w:tc>
          <w:tcPr>
            <w:tcW w:w="1304" w:type="dxa"/>
            <w:tcBorders>
              <w:top w:val="nil"/>
              <w:left w:val="single" w:sz="18" w:space="0" w:color="auto"/>
              <w:bottom w:val="nil"/>
            </w:tcBorders>
          </w:tcPr>
          <w:p w14:paraId="6A600B65" w14:textId="77777777" w:rsidR="00BF2479" w:rsidRDefault="00BF2479" w:rsidP="00CD2830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cstheme="minorHAnsi"/>
                <w:b/>
                <w:bCs/>
                <w:color w:val="FF0000"/>
                <w:lang w:val="en-US"/>
              </w:rPr>
            </w:pPr>
            <w:r w:rsidRPr="001240FC">
              <w:rPr>
                <w:rFonts w:ascii="Arial" w:hAnsi="Arial" w:cs="Arial"/>
                <w:color w:val="000000"/>
                <w:sz w:val="18"/>
                <w:szCs w:val="18"/>
              </w:rPr>
              <w:t>1</w:t>
            </w:r>
          </w:p>
        </w:tc>
        <w:tc>
          <w:tcPr>
            <w:tcW w:w="1304" w:type="dxa"/>
            <w:tcBorders>
              <w:top w:val="nil"/>
              <w:bottom w:val="nil"/>
              <w:right w:val="single" w:sz="18" w:space="0" w:color="auto"/>
            </w:tcBorders>
          </w:tcPr>
          <w:p w14:paraId="01A20B1F" w14:textId="77777777" w:rsidR="00BF2479" w:rsidRDefault="00BF2479" w:rsidP="00CD2830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cstheme="minorHAnsi"/>
                <w:b/>
                <w:bCs/>
                <w:color w:val="FF0000"/>
                <w:lang w:val="en-US"/>
              </w:rPr>
            </w:pPr>
            <w:r w:rsidRPr="001240FC">
              <w:rPr>
                <w:rFonts w:ascii="Arial" w:hAnsi="Arial" w:cs="Arial"/>
                <w:color w:val="000000"/>
                <w:sz w:val="18"/>
                <w:szCs w:val="18"/>
              </w:rPr>
              <w:t>0.3%</w:t>
            </w:r>
          </w:p>
        </w:tc>
      </w:tr>
      <w:tr w:rsidR="00BF2479" w14:paraId="0EA557BA" w14:textId="77777777" w:rsidTr="00CD2830">
        <w:trPr>
          <w:jc w:val="center"/>
        </w:trPr>
        <w:tc>
          <w:tcPr>
            <w:tcW w:w="5949" w:type="dxa"/>
            <w:tcBorders>
              <w:top w:val="nil"/>
              <w:left w:val="single" w:sz="18" w:space="0" w:color="auto"/>
              <w:bottom w:val="nil"/>
              <w:right w:val="single" w:sz="18" w:space="0" w:color="auto"/>
            </w:tcBorders>
          </w:tcPr>
          <w:p w14:paraId="20647BEB" w14:textId="77777777" w:rsidR="00BF2479" w:rsidRPr="001540BF" w:rsidRDefault="00BF2479" w:rsidP="00CD2830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cstheme="minorHAnsi"/>
                <w:b/>
                <w:bCs/>
                <w:i/>
                <w:iCs/>
                <w:color w:val="FF0000"/>
                <w:lang w:val="en-US"/>
              </w:rPr>
            </w:pPr>
            <w:r w:rsidRPr="001540BF">
              <w:rPr>
                <w:rFonts w:ascii="Arial" w:hAnsi="Arial" w:cs="Arial"/>
                <w:i/>
                <w:iCs/>
                <w:color w:val="000000"/>
                <w:sz w:val="18"/>
                <w:szCs w:val="18"/>
              </w:rPr>
              <w:t>Proteus mirabilis</w:t>
            </w:r>
          </w:p>
        </w:tc>
        <w:tc>
          <w:tcPr>
            <w:tcW w:w="1304" w:type="dxa"/>
            <w:tcBorders>
              <w:top w:val="nil"/>
              <w:left w:val="single" w:sz="18" w:space="0" w:color="auto"/>
              <w:bottom w:val="nil"/>
            </w:tcBorders>
          </w:tcPr>
          <w:p w14:paraId="49F29AE5" w14:textId="77777777" w:rsidR="00BF2479" w:rsidRDefault="00BF2479" w:rsidP="00CD2830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cstheme="minorHAnsi"/>
                <w:b/>
                <w:bCs/>
                <w:color w:val="FF0000"/>
                <w:lang w:val="en-US"/>
              </w:rPr>
            </w:pPr>
            <w:r w:rsidRPr="001240FC">
              <w:rPr>
                <w:rFonts w:ascii="Arial" w:hAnsi="Arial" w:cs="Arial"/>
                <w:color w:val="000000"/>
                <w:sz w:val="18"/>
                <w:szCs w:val="18"/>
              </w:rPr>
              <w:t>4</w:t>
            </w:r>
          </w:p>
        </w:tc>
        <w:tc>
          <w:tcPr>
            <w:tcW w:w="1304" w:type="dxa"/>
            <w:tcBorders>
              <w:top w:val="nil"/>
              <w:bottom w:val="nil"/>
              <w:right w:val="single" w:sz="18" w:space="0" w:color="auto"/>
            </w:tcBorders>
          </w:tcPr>
          <w:p w14:paraId="7B2D29B1" w14:textId="77777777" w:rsidR="00BF2479" w:rsidRDefault="00BF2479" w:rsidP="00CD2830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cstheme="minorHAnsi"/>
                <w:b/>
                <w:bCs/>
                <w:color w:val="FF0000"/>
                <w:lang w:val="en-US"/>
              </w:rPr>
            </w:pPr>
            <w:r w:rsidRPr="001240FC">
              <w:rPr>
                <w:rFonts w:ascii="Arial" w:hAnsi="Arial" w:cs="Arial"/>
                <w:color w:val="000000"/>
                <w:sz w:val="18"/>
                <w:szCs w:val="18"/>
              </w:rPr>
              <w:t>1.1%</w:t>
            </w:r>
          </w:p>
        </w:tc>
      </w:tr>
      <w:tr w:rsidR="00BF2479" w14:paraId="19B5F09F" w14:textId="77777777" w:rsidTr="00CD2830">
        <w:trPr>
          <w:jc w:val="center"/>
        </w:trPr>
        <w:tc>
          <w:tcPr>
            <w:tcW w:w="5949" w:type="dxa"/>
            <w:tcBorders>
              <w:top w:val="nil"/>
              <w:left w:val="single" w:sz="18" w:space="0" w:color="auto"/>
              <w:bottom w:val="nil"/>
              <w:right w:val="single" w:sz="18" w:space="0" w:color="auto"/>
            </w:tcBorders>
          </w:tcPr>
          <w:p w14:paraId="782327C0" w14:textId="77777777" w:rsidR="00BF2479" w:rsidRDefault="00BF2479" w:rsidP="00CD2830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cstheme="minorHAnsi"/>
                <w:b/>
                <w:bCs/>
                <w:color w:val="FF0000"/>
                <w:lang w:val="en-US"/>
              </w:rPr>
            </w:pPr>
            <w:r w:rsidRPr="001540BF">
              <w:rPr>
                <w:rFonts w:ascii="Arial" w:hAnsi="Arial" w:cs="Arial"/>
                <w:i/>
                <w:iCs/>
                <w:color w:val="000000"/>
                <w:sz w:val="18"/>
                <w:szCs w:val="18"/>
              </w:rPr>
              <w:t>Proteus</w:t>
            </w:r>
            <w:r w:rsidRPr="001240FC">
              <w:rPr>
                <w:rFonts w:ascii="Arial" w:hAnsi="Arial" w:cs="Arial"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1240FC">
              <w:rPr>
                <w:rFonts w:ascii="Arial" w:hAnsi="Arial" w:cs="Arial"/>
                <w:color w:val="000000"/>
                <w:sz w:val="18"/>
                <w:szCs w:val="18"/>
              </w:rPr>
              <w:t>spp</w:t>
            </w:r>
            <w:proofErr w:type="spellEnd"/>
          </w:p>
        </w:tc>
        <w:tc>
          <w:tcPr>
            <w:tcW w:w="1304" w:type="dxa"/>
            <w:tcBorders>
              <w:top w:val="nil"/>
              <w:left w:val="single" w:sz="18" w:space="0" w:color="auto"/>
              <w:bottom w:val="nil"/>
            </w:tcBorders>
          </w:tcPr>
          <w:p w14:paraId="77B8DEE4" w14:textId="77777777" w:rsidR="00BF2479" w:rsidRDefault="00BF2479" w:rsidP="00CD2830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cstheme="minorHAnsi"/>
                <w:b/>
                <w:bCs/>
                <w:color w:val="FF0000"/>
                <w:lang w:val="en-US"/>
              </w:rPr>
            </w:pPr>
            <w:r w:rsidRPr="001240FC">
              <w:rPr>
                <w:rFonts w:ascii="Arial" w:hAnsi="Arial" w:cs="Arial"/>
                <w:color w:val="000000"/>
                <w:sz w:val="18"/>
                <w:szCs w:val="18"/>
              </w:rPr>
              <w:t>1</w:t>
            </w:r>
          </w:p>
        </w:tc>
        <w:tc>
          <w:tcPr>
            <w:tcW w:w="1304" w:type="dxa"/>
            <w:tcBorders>
              <w:top w:val="nil"/>
              <w:bottom w:val="nil"/>
              <w:right w:val="single" w:sz="18" w:space="0" w:color="auto"/>
            </w:tcBorders>
          </w:tcPr>
          <w:p w14:paraId="0A4BD1A2" w14:textId="77777777" w:rsidR="00BF2479" w:rsidRDefault="00BF2479" w:rsidP="00CD2830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cstheme="minorHAnsi"/>
                <w:b/>
                <w:bCs/>
                <w:color w:val="FF0000"/>
                <w:lang w:val="en-US"/>
              </w:rPr>
            </w:pPr>
            <w:r w:rsidRPr="001240FC">
              <w:rPr>
                <w:rFonts w:ascii="Arial" w:hAnsi="Arial" w:cs="Arial"/>
                <w:color w:val="000000"/>
                <w:sz w:val="18"/>
                <w:szCs w:val="18"/>
              </w:rPr>
              <w:t>0.3%</w:t>
            </w:r>
          </w:p>
        </w:tc>
      </w:tr>
      <w:tr w:rsidR="00BF2479" w14:paraId="785427F9" w14:textId="77777777" w:rsidTr="00CD2830">
        <w:trPr>
          <w:jc w:val="center"/>
        </w:trPr>
        <w:tc>
          <w:tcPr>
            <w:tcW w:w="5949" w:type="dxa"/>
            <w:tcBorders>
              <w:top w:val="nil"/>
              <w:left w:val="single" w:sz="18" w:space="0" w:color="auto"/>
              <w:bottom w:val="nil"/>
              <w:right w:val="single" w:sz="18" w:space="0" w:color="auto"/>
            </w:tcBorders>
          </w:tcPr>
          <w:p w14:paraId="73DCC326" w14:textId="77777777" w:rsidR="00BF2479" w:rsidRPr="001540BF" w:rsidRDefault="00BF2479" w:rsidP="00CD2830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cstheme="minorHAnsi"/>
                <w:b/>
                <w:bCs/>
                <w:i/>
                <w:iCs/>
                <w:color w:val="FF0000"/>
                <w:lang w:val="en-US"/>
              </w:rPr>
            </w:pPr>
            <w:r w:rsidRPr="001540BF">
              <w:rPr>
                <w:rFonts w:ascii="Arial" w:hAnsi="Arial" w:cs="Arial"/>
                <w:i/>
                <w:iCs/>
                <w:color w:val="000000"/>
                <w:sz w:val="18"/>
                <w:szCs w:val="18"/>
              </w:rPr>
              <w:t>Pseudomonas aeruginosa</w:t>
            </w:r>
          </w:p>
        </w:tc>
        <w:tc>
          <w:tcPr>
            <w:tcW w:w="1304" w:type="dxa"/>
            <w:tcBorders>
              <w:top w:val="nil"/>
              <w:left w:val="single" w:sz="18" w:space="0" w:color="auto"/>
              <w:bottom w:val="nil"/>
            </w:tcBorders>
          </w:tcPr>
          <w:p w14:paraId="77377C44" w14:textId="77777777" w:rsidR="00BF2479" w:rsidRDefault="00BF2479" w:rsidP="00CD2830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cstheme="minorHAnsi"/>
                <w:b/>
                <w:bCs/>
                <w:color w:val="FF0000"/>
                <w:lang w:val="en-US"/>
              </w:rPr>
            </w:pPr>
            <w:r w:rsidRPr="001240FC">
              <w:rPr>
                <w:rFonts w:ascii="Arial" w:hAnsi="Arial" w:cs="Arial"/>
                <w:color w:val="000000"/>
                <w:sz w:val="18"/>
                <w:szCs w:val="18"/>
              </w:rPr>
              <w:t>2</w:t>
            </w:r>
          </w:p>
        </w:tc>
        <w:tc>
          <w:tcPr>
            <w:tcW w:w="1304" w:type="dxa"/>
            <w:tcBorders>
              <w:top w:val="nil"/>
              <w:bottom w:val="nil"/>
              <w:right w:val="single" w:sz="18" w:space="0" w:color="auto"/>
            </w:tcBorders>
          </w:tcPr>
          <w:p w14:paraId="26A73976" w14:textId="77777777" w:rsidR="00BF2479" w:rsidRDefault="00BF2479" w:rsidP="00CD2830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cstheme="minorHAnsi"/>
                <w:b/>
                <w:bCs/>
                <w:color w:val="FF0000"/>
                <w:lang w:val="en-US"/>
              </w:rPr>
            </w:pPr>
            <w:r w:rsidRPr="001240FC">
              <w:rPr>
                <w:rFonts w:ascii="Arial" w:hAnsi="Arial" w:cs="Arial"/>
                <w:color w:val="000000"/>
                <w:sz w:val="18"/>
                <w:szCs w:val="18"/>
              </w:rPr>
              <w:t>0.6%</w:t>
            </w:r>
          </w:p>
        </w:tc>
      </w:tr>
      <w:tr w:rsidR="00BF2479" w14:paraId="48DA8975" w14:textId="77777777" w:rsidTr="00CD2830">
        <w:trPr>
          <w:jc w:val="center"/>
        </w:trPr>
        <w:tc>
          <w:tcPr>
            <w:tcW w:w="5949" w:type="dxa"/>
            <w:tcBorders>
              <w:top w:val="nil"/>
              <w:left w:val="single" w:sz="18" w:space="0" w:color="auto"/>
              <w:bottom w:val="nil"/>
              <w:right w:val="single" w:sz="18" w:space="0" w:color="auto"/>
            </w:tcBorders>
          </w:tcPr>
          <w:p w14:paraId="4F8E7FEE" w14:textId="77777777" w:rsidR="00BF2479" w:rsidRDefault="00BF2479" w:rsidP="00CD2830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cstheme="minorHAnsi"/>
                <w:b/>
                <w:bCs/>
                <w:color w:val="FF0000"/>
                <w:lang w:val="en-US"/>
              </w:rPr>
            </w:pPr>
            <w:r w:rsidRPr="001540BF">
              <w:rPr>
                <w:rFonts w:ascii="Arial" w:hAnsi="Arial" w:cs="Arial"/>
                <w:i/>
                <w:iCs/>
                <w:color w:val="000000"/>
                <w:sz w:val="18"/>
                <w:szCs w:val="18"/>
              </w:rPr>
              <w:t>Salmonella</w:t>
            </w:r>
            <w:r w:rsidRPr="001240FC">
              <w:rPr>
                <w:rFonts w:ascii="Arial" w:hAnsi="Arial" w:cs="Arial"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1240FC">
              <w:rPr>
                <w:rFonts w:ascii="Arial" w:hAnsi="Arial" w:cs="Arial"/>
                <w:color w:val="000000"/>
                <w:sz w:val="18"/>
                <w:szCs w:val="18"/>
              </w:rPr>
              <w:t>spp</w:t>
            </w:r>
            <w:proofErr w:type="spellEnd"/>
          </w:p>
        </w:tc>
        <w:tc>
          <w:tcPr>
            <w:tcW w:w="1304" w:type="dxa"/>
            <w:tcBorders>
              <w:top w:val="nil"/>
              <w:left w:val="single" w:sz="18" w:space="0" w:color="auto"/>
              <w:bottom w:val="nil"/>
            </w:tcBorders>
          </w:tcPr>
          <w:p w14:paraId="28CEACB2" w14:textId="77777777" w:rsidR="00BF2479" w:rsidRDefault="00BF2479" w:rsidP="00CD2830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cstheme="minorHAnsi"/>
                <w:b/>
                <w:bCs/>
                <w:color w:val="FF0000"/>
                <w:lang w:val="en-US"/>
              </w:rPr>
            </w:pPr>
            <w:r w:rsidRPr="001240FC">
              <w:rPr>
                <w:rFonts w:ascii="Arial" w:hAnsi="Arial" w:cs="Arial"/>
                <w:color w:val="000000"/>
                <w:sz w:val="18"/>
                <w:szCs w:val="18"/>
              </w:rPr>
              <w:t>2</w:t>
            </w:r>
          </w:p>
        </w:tc>
        <w:tc>
          <w:tcPr>
            <w:tcW w:w="1304" w:type="dxa"/>
            <w:tcBorders>
              <w:top w:val="nil"/>
              <w:bottom w:val="nil"/>
              <w:right w:val="single" w:sz="18" w:space="0" w:color="auto"/>
            </w:tcBorders>
          </w:tcPr>
          <w:p w14:paraId="1BC3FD56" w14:textId="77777777" w:rsidR="00BF2479" w:rsidRDefault="00BF2479" w:rsidP="00CD2830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cstheme="minorHAnsi"/>
                <w:b/>
                <w:bCs/>
                <w:color w:val="FF0000"/>
                <w:lang w:val="en-US"/>
              </w:rPr>
            </w:pPr>
            <w:r w:rsidRPr="001240FC">
              <w:rPr>
                <w:rFonts w:ascii="Arial" w:hAnsi="Arial" w:cs="Arial"/>
                <w:color w:val="000000"/>
                <w:sz w:val="18"/>
                <w:szCs w:val="18"/>
              </w:rPr>
              <w:t>0.6%</w:t>
            </w:r>
          </w:p>
        </w:tc>
      </w:tr>
      <w:tr w:rsidR="00BF2479" w14:paraId="74C710E3" w14:textId="77777777" w:rsidTr="00CD2830">
        <w:trPr>
          <w:jc w:val="center"/>
        </w:trPr>
        <w:tc>
          <w:tcPr>
            <w:tcW w:w="5949" w:type="dxa"/>
            <w:tcBorders>
              <w:top w:val="nil"/>
              <w:left w:val="single" w:sz="18" w:space="0" w:color="auto"/>
              <w:bottom w:val="nil"/>
              <w:right w:val="single" w:sz="18" w:space="0" w:color="auto"/>
            </w:tcBorders>
          </w:tcPr>
          <w:p w14:paraId="02D836B5" w14:textId="77777777" w:rsidR="00BF2479" w:rsidRDefault="00BF2479" w:rsidP="00CD2830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cstheme="minorHAnsi"/>
                <w:b/>
                <w:bCs/>
                <w:color w:val="FF0000"/>
                <w:lang w:val="en-US"/>
              </w:rPr>
            </w:pPr>
            <w:r w:rsidRPr="001540BF">
              <w:rPr>
                <w:rFonts w:ascii="Arial" w:hAnsi="Arial" w:cs="Arial"/>
                <w:i/>
                <w:iCs/>
                <w:color w:val="000000"/>
                <w:sz w:val="18"/>
                <w:szCs w:val="18"/>
              </w:rPr>
              <w:t>Staphylococcus aureus</w:t>
            </w:r>
            <w:r w:rsidRPr="001240FC">
              <w:rPr>
                <w:rFonts w:ascii="Arial" w:hAnsi="Arial" w:cs="Arial"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1240FC">
              <w:rPr>
                <w:rFonts w:ascii="Arial" w:hAnsi="Arial" w:cs="Arial"/>
                <w:color w:val="000000"/>
                <w:sz w:val="18"/>
                <w:szCs w:val="18"/>
              </w:rPr>
              <w:t>meticilín</w:t>
            </w:r>
            <w:proofErr w:type="spellEnd"/>
            <w:r w:rsidRPr="001240FC">
              <w:rPr>
                <w:rFonts w:ascii="Arial" w:hAnsi="Arial" w:cs="Arial"/>
                <w:color w:val="000000"/>
                <w:sz w:val="18"/>
                <w:szCs w:val="18"/>
              </w:rPr>
              <w:t xml:space="preserve"> sensible</w:t>
            </w:r>
          </w:p>
        </w:tc>
        <w:tc>
          <w:tcPr>
            <w:tcW w:w="1304" w:type="dxa"/>
            <w:tcBorders>
              <w:top w:val="nil"/>
              <w:left w:val="single" w:sz="18" w:space="0" w:color="auto"/>
              <w:bottom w:val="nil"/>
            </w:tcBorders>
          </w:tcPr>
          <w:p w14:paraId="3BB77221" w14:textId="77777777" w:rsidR="00BF2479" w:rsidRDefault="00BF2479" w:rsidP="00CD2830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cstheme="minorHAnsi"/>
                <w:b/>
                <w:bCs/>
                <w:color w:val="FF0000"/>
                <w:lang w:val="en-US"/>
              </w:rPr>
            </w:pPr>
            <w:r w:rsidRPr="001240FC">
              <w:rPr>
                <w:rFonts w:ascii="Arial" w:hAnsi="Arial" w:cs="Arial"/>
                <w:color w:val="000000"/>
                <w:sz w:val="18"/>
                <w:szCs w:val="18"/>
              </w:rPr>
              <w:t>5</w:t>
            </w:r>
          </w:p>
        </w:tc>
        <w:tc>
          <w:tcPr>
            <w:tcW w:w="1304" w:type="dxa"/>
            <w:tcBorders>
              <w:top w:val="nil"/>
              <w:bottom w:val="nil"/>
              <w:right w:val="single" w:sz="18" w:space="0" w:color="auto"/>
            </w:tcBorders>
          </w:tcPr>
          <w:p w14:paraId="07A2348F" w14:textId="77777777" w:rsidR="00BF2479" w:rsidRDefault="00BF2479" w:rsidP="00CD2830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cstheme="minorHAnsi"/>
                <w:b/>
                <w:bCs/>
                <w:color w:val="FF0000"/>
                <w:lang w:val="en-US"/>
              </w:rPr>
            </w:pPr>
            <w:r w:rsidRPr="001240FC">
              <w:rPr>
                <w:rFonts w:ascii="Arial" w:hAnsi="Arial" w:cs="Arial"/>
                <w:color w:val="000000"/>
                <w:sz w:val="18"/>
                <w:szCs w:val="18"/>
              </w:rPr>
              <w:t>1.4%</w:t>
            </w:r>
          </w:p>
        </w:tc>
      </w:tr>
      <w:tr w:rsidR="00BF2479" w14:paraId="0A85B909" w14:textId="77777777" w:rsidTr="00CD2830">
        <w:trPr>
          <w:jc w:val="center"/>
        </w:trPr>
        <w:tc>
          <w:tcPr>
            <w:tcW w:w="5949" w:type="dxa"/>
            <w:tcBorders>
              <w:top w:val="nil"/>
              <w:left w:val="single" w:sz="18" w:space="0" w:color="auto"/>
              <w:bottom w:val="nil"/>
              <w:right w:val="single" w:sz="18" w:space="0" w:color="auto"/>
            </w:tcBorders>
          </w:tcPr>
          <w:p w14:paraId="13DFC47C" w14:textId="77777777" w:rsidR="00BF2479" w:rsidRDefault="00BF2479" w:rsidP="00CD2830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cstheme="minorHAnsi"/>
                <w:b/>
                <w:bCs/>
                <w:color w:val="FF0000"/>
                <w:lang w:val="en-US"/>
              </w:rPr>
            </w:pPr>
            <w:r w:rsidRPr="001540BF">
              <w:rPr>
                <w:rFonts w:ascii="Arial" w:hAnsi="Arial" w:cs="Arial"/>
                <w:i/>
                <w:iCs/>
                <w:color w:val="000000"/>
                <w:sz w:val="18"/>
                <w:szCs w:val="18"/>
              </w:rPr>
              <w:t>Staphylococcus aureus</w:t>
            </w:r>
            <w:r w:rsidRPr="001240FC">
              <w:rPr>
                <w:rFonts w:ascii="Arial" w:hAnsi="Arial" w:cs="Arial"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1240FC">
              <w:rPr>
                <w:rFonts w:ascii="Arial" w:hAnsi="Arial" w:cs="Arial"/>
                <w:color w:val="000000"/>
                <w:sz w:val="18"/>
                <w:szCs w:val="18"/>
              </w:rPr>
              <w:t>meticilín</w:t>
            </w:r>
            <w:proofErr w:type="spellEnd"/>
            <w:r w:rsidRPr="001240FC">
              <w:rPr>
                <w:rFonts w:ascii="Arial" w:hAnsi="Arial" w:cs="Arial"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1240FC">
              <w:rPr>
                <w:rFonts w:ascii="Arial" w:hAnsi="Arial" w:cs="Arial"/>
                <w:color w:val="000000"/>
                <w:sz w:val="18"/>
                <w:szCs w:val="18"/>
              </w:rPr>
              <w:t>resistente</w:t>
            </w:r>
            <w:proofErr w:type="spellEnd"/>
          </w:p>
        </w:tc>
        <w:tc>
          <w:tcPr>
            <w:tcW w:w="1304" w:type="dxa"/>
            <w:tcBorders>
              <w:top w:val="nil"/>
              <w:left w:val="single" w:sz="18" w:space="0" w:color="auto"/>
              <w:bottom w:val="nil"/>
            </w:tcBorders>
          </w:tcPr>
          <w:p w14:paraId="0A8191CE" w14:textId="77777777" w:rsidR="00BF2479" w:rsidRDefault="00BF2479" w:rsidP="00CD2830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cstheme="minorHAnsi"/>
                <w:b/>
                <w:bCs/>
                <w:color w:val="FF0000"/>
                <w:lang w:val="en-US"/>
              </w:rPr>
            </w:pPr>
            <w:r w:rsidRPr="001240FC">
              <w:rPr>
                <w:rFonts w:ascii="Arial" w:hAnsi="Arial" w:cs="Arial"/>
                <w:color w:val="000000"/>
                <w:sz w:val="18"/>
                <w:szCs w:val="18"/>
              </w:rPr>
              <w:t>4</w:t>
            </w:r>
          </w:p>
        </w:tc>
        <w:tc>
          <w:tcPr>
            <w:tcW w:w="1304" w:type="dxa"/>
            <w:tcBorders>
              <w:top w:val="nil"/>
              <w:bottom w:val="nil"/>
              <w:right w:val="single" w:sz="18" w:space="0" w:color="auto"/>
            </w:tcBorders>
          </w:tcPr>
          <w:p w14:paraId="27C34DA0" w14:textId="77777777" w:rsidR="00BF2479" w:rsidRDefault="00BF2479" w:rsidP="00CD2830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cstheme="minorHAnsi"/>
                <w:b/>
                <w:bCs/>
                <w:color w:val="FF0000"/>
                <w:lang w:val="en-US"/>
              </w:rPr>
            </w:pPr>
            <w:r w:rsidRPr="001240FC">
              <w:rPr>
                <w:rFonts w:ascii="Arial" w:hAnsi="Arial" w:cs="Arial"/>
                <w:color w:val="000000"/>
                <w:sz w:val="18"/>
                <w:szCs w:val="18"/>
              </w:rPr>
              <w:t>1.1%</w:t>
            </w:r>
          </w:p>
        </w:tc>
      </w:tr>
      <w:tr w:rsidR="00BF2479" w14:paraId="6C483D32" w14:textId="77777777" w:rsidTr="00CD2830">
        <w:trPr>
          <w:jc w:val="center"/>
        </w:trPr>
        <w:tc>
          <w:tcPr>
            <w:tcW w:w="5949" w:type="dxa"/>
            <w:tcBorders>
              <w:top w:val="nil"/>
              <w:left w:val="single" w:sz="18" w:space="0" w:color="auto"/>
              <w:bottom w:val="nil"/>
              <w:right w:val="single" w:sz="18" w:space="0" w:color="auto"/>
            </w:tcBorders>
          </w:tcPr>
          <w:p w14:paraId="471853CE" w14:textId="77777777" w:rsidR="00BF2479" w:rsidRDefault="00BF2479" w:rsidP="00CD2830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cstheme="minorHAnsi"/>
                <w:b/>
                <w:bCs/>
                <w:color w:val="FF0000"/>
                <w:lang w:val="en-US"/>
              </w:rPr>
            </w:pPr>
            <w:r w:rsidRPr="001540BF">
              <w:rPr>
                <w:rFonts w:ascii="Arial" w:hAnsi="Arial" w:cs="Arial"/>
                <w:i/>
                <w:iCs/>
                <w:color w:val="000000"/>
                <w:sz w:val="18"/>
                <w:szCs w:val="18"/>
              </w:rPr>
              <w:t>Staphylococcus</w:t>
            </w:r>
            <w:r w:rsidRPr="001240FC">
              <w:rPr>
                <w:rFonts w:ascii="Arial" w:hAnsi="Arial" w:cs="Arial"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1240FC">
              <w:rPr>
                <w:rFonts w:ascii="Arial" w:hAnsi="Arial" w:cs="Arial"/>
                <w:color w:val="000000"/>
                <w:sz w:val="18"/>
                <w:szCs w:val="18"/>
              </w:rPr>
              <w:t>coagulasa</w:t>
            </w:r>
            <w:proofErr w:type="spellEnd"/>
            <w:r w:rsidRPr="001240FC">
              <w:rPr>
                <w:rFonts w:ascii="Arial" w:hAnsi="Arial" w:cs="Arial"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1240FC">
              <w:rPr>
                <w:rFonts w:ascii="Arial" w:hAnsi="Arial" w:cs="Arial"/>
                <w:color w:val="000000"/>
                <w:sz w:val="18"/>
                <w:szCs w:val="18"/>
              </w:rPr>
              <w:t>negativo</w:t>
            </w:r>
            <w:proofErr w:type="spellEnd"/>
          </w:p>
        </w:tc>
        <w:tc>
          <w:tcPr>
            <w:tcW w:w="1304" w:type="dxa"/>
            <w:tcBorders>
              <w:top w:val="nil"/>
              <w:left w:val="single" w:sz="18" w:space="0" w:color="auto"/>
              <w:bottom w:val="nil"/>
            </w:tcBorders>
          </w:tcPr>
          <w:p w14:paraId="0B53CEE5" w14:textId="77777777" w:rsidR="00BF2479" w:rsidRDefault="00BF2479" w:rsidP="00CD2830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cstheme="minorHAnsi"/>
                <w:b/>
                <w:bCs/>
                <w:color w:val="FF0000"/>
                <w:lang w:val="en-US"/>
              </w:rPr>
            </w:pPr>
            <w:r w:rsidRPr="001240FC">
              <w:rPr>
                <w:rFonts w:ascii="Arial" w:hAnsi="Arial" w:cs="Arial"/>
                <w:color w:val="000000"/>
                <w:sz w:val="18"/>
                <w:szCs w:val="18"/>
              </w:rPr>
              <w:t>5</w:t>
            </w:r>
          </w:p>
        </w:tc>
        <w:tc>
          <w:tcPr>
            <w:tcW w:w="1304" w:type="dxa"/>
            <w:tcBorders>
              <w:top w:val="nil"/>
              <w:bottom w:val="nil"/>
              <w:right w:val="single" w:sz="18" w:space="0" w:color="auto"/>
            </w:tcBorders>
          </w:tcPr>
          <w:p w14:paraId="2934DE7D" w14:textId="77777777" w:rsidR="00BF2479" w:rsidRDefault="00BF2479" w:rsidP="00CD2830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cstheme="minorHAnsi"/>
                <w:b/>
                <w:bCs/>
                <w:color w:val="FF0000"/>
                <w:lang w:val="en-US"/>
              </w:rPr>
            </w:pPr>
            <w:r w:rsidRPr="001240FC">
              <w:rPr>
                <w:rFonts w:ascii="Arial" w:hAnsi="Arial" w:cs="Arial"/>
                <w:color w:val="000000"/>
                <w:sz w:val="18"/>
                <w:szCs w:val="18"/>
              </w:rPr>
              <w:t>1.4%</w:t>
            </w:r>
          </w:p>
        </w:tc>
      </w:tr>
      <w:tr w:rsidR="00BF2479" w14:paraId="4B794D8B" w14:textId="77777777" w:rsidTr="00CD2830">
        <w:trPr>
          <w:jc w:val="center"/>
        </w:trPr>
        <w:tc>
          <w:tcPr>
            <w:tcW w:w="5949" w:type="dxa"/>
            <w:tcBorders>
              <w:top w:val="nil"/>
              <w:left w:val="single" w:sz="18" w:space="0" w:color="auto"/>
              <w:bottom w:val="nil"/>
              <w:right w:val="single" w:sz="18" w:space="0" w:color="auto"/>
            </w:tcBorders>
          </w:tcPr>
          <w:p w14:paraId="2A609490" w14:textId="77777777" w:rsidR="00BF2479" w:rsidRDefault="00BF2479" w:rsidP="00CD2830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cstheme="minorHAnsi"/>
                <w:b/>
                <w:bCs/>
                <w:color w:val="FF0000"/>
                <w:lang w:val="en-US"/>
              </w:rPr>
            </w:pPr>
            <w:r w:rsidRPr="001240FC">
              <w:rPr>
                <w:rFonts w:ascii="Arial" w:hAnsi="Arial" w:cs="Arial"/>
                <w:color w:val="000000"/>
                <w:sz w:val="18"/>
                <w:szCs w:val="18"/>
              </w:rPr>
              <w:t>Staphylococcus epidermidis</w:t>
            </w:r>
          </w:p>
        </w:tc>
        <w:tc>
          <w:tcPr>
            <w:tcW w:w="1304" w:type="dxa"/>
            <w:tcBorders>
              <w:top w:val="nil"/>
              <w:left w:val="single" w:sz="18" w:space="0" w:color="auto"/>
              <w:bottom w:val="nil"/>
            </w:tcBorders>
          </w:tcPr>
          <w:p w14:paraId="56301348" w14:textId="77777777" w:rsidR="00BF2479" w:rsidRDefault="00BF2479" w:rsidP="00CD2830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cstheme="minorHAnsi"/>
                <w:b/>
                <w:bCs/>
                <w:color w:val="FF0000"/>
                <w:lang w:val="en-US"/>
              </w:rPr>
            </w:pPr>
            <w:r w:rsidRPr="001240FC">
              <w:rPr>
                <w:rFonts w:ascii="Arial" w:hAnsi="Arial" w:cs="Arial"/>
                <w:color w:val="000000"/>
                <w:sz w:val="18"/>
                <w:szCs w:val="18"/>
              </w:rPr>
              <w:t>3</w:t>
            </w:r>
          </w:p>
        </w:tc>
        <w:tc>
          <w:tcPr>
            <w:tcW w:w="1304" w:type="dxa"/>
            <w:tcBorders>
              <w:top w:val="nil"/>
              <w:bottom w:val="nil"/>
              <w:right w:val="single" w:sz="18" w:space="0" w:color="auto"/>
            </w:tcBorders>
          </w:tcPr>
          <w:p w14:paraId="0D608920" w14:textId="77777777" w:rsidR="00BF2479" w:rsidRDefault="00BF2479" w:rsidP="00CD2830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cstheme="minorHAnsi"/>
                <w:b/>
                <w:bCs/>
                <w:color w:val="FF0000"/>
                <w:lang w:val="en-US"/>
              </w:rPr>
            </w:pPr>
            <w:r w:rsidRPr="001240FC">
              <w:rPr>
                <w:rFonts w:ascii="Arial" w:hAnsi="Arial" w:cs="Arial"/>
                <w:color w:val="000000"/>
                <w:sz w:val="18"/>
                <w:szCs w:val="18"/>
              </w:rPr>
              <w:t>0.8%</w:t>
            </w:r>
          </w:p>
        </w:tc>
      </w:tr>
      <w:tr w:rsidR="00BF2479" w14:paraId="4C255E6B" w14:textId="77777777" w:rsidTr="00CD2830">
        <w:trPr>
          <w:jc w:val="center"/>
        </w:trPr>
        <w:tc>
          <w:tcPr>
            <w:tcW w:w="5949" w:type="dxa"/>
            <w:tcBorders>
              <w:top w:val="nil"/>
              <w:left w:val="single" w:sz="18" w:space="0" w:color="auto"/>
              <w:bottom w:val="nil"/>
              <w:right w:val="single" w:sz="18" w:space="0" w:color="auto"/>
            </w:tcBorders>
          </w:tcPr>
          <w:p w14:paraId="07A09AD3" w14:textId="77777777" w:rsidR="00BF2479" w:rsidRDefault="00BF2479" w:rsidP="00CD2830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cstheme="minorHAnsi"/>
                <w:b/>
                <w:bCs/>
                <w:color w:val="FF0000"/>
                <w:lang w:val="en-US"/>
              </w:rPr>
            </w:pPr>
            <w:r w:rsidRPr="001540BF">
              <w:rPr>
                <w:rFonts w:ascii="Arial" w:hAnsi="Arial" w:cs="Arial"/>
                <w:i/>
                <w:iCs/>
                <w:color w:val="000000"/>
                <w:sz w:val="18"/>
                <w:szCs w:val="18"/>
              </w:rPr>
              <w:t>Staphylococcus</w:t>
            </w:r>
            <w:r w:rsidRPr="001240FC">
              <w:rPr>
                <w:rFonts w:ascii="Arial" w:hAnsi="Arial" w:cs="Arial"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1240FC">
              <w:rPr>
                <w:rFonts w:ascii="Arial" w:hAnsi="Arial" w:cs="Arial"/>
                <w:color w:val="000000"/>
                <w:sz w:val="18"/>
                <w:szCs w:val="18"/>
              </w:rPr>
              <w:t>spp</w:t>
            </w:r>
            <w:proofErr w:type="spellEnd"/>
          </w:p>
        </w:tc>
        <w:tc>
          <w:tcPr>
            <w:tcW w:w="1304" w:type="dxa"/>
            <w:tcBorders>
              <w:top w:val="nil"/>
              <w:left w:val="single" w:sz="18" w:space="0" w:color="auto"/>
              <w:bottom w:val="nil"/>
            </w:tcBorders>
          </w:tcPr>
          <w:p w14:paraId="37605583" w14:textId="77777777" w:rsidR="00BF2479" w:rsidRDefault="00BF2479" w:rsidP="00CD2830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cstheme="minorHAnsi"/>
                <w:b/>
                <w:bCs/>
                <w:color w:val="FF0000"/>
                <w:lang w:val="en-US"/>
              </w:rPr>
            </w:pPr>
            <w:r w:rsidRPr="001240FC">
              <w:rPr>
                <w:rFonts w:ascii="Arial" w:hAnsi="Arial" w:cs="Arial"/>
                <w:color w:val="000000"/>
                <w:sz w:val="18"/>
                <w:szCs w:val="18"/>
              </w:rPr>
              <w:t>1</w:t>
            </w:r>
          </w:p>
        </w:tc>
        <w:tc>
          <w:tcPr>
            <w:tcW w:w="1304" w:type="dxa"/>
            <w:tcBorders>
              <w:top w:val="nil"/>
              <w:bottom w:val="nil"/>
              <w:right w:val="single" w:sz="18" w:space="0" w:color="auto"/>
            </w:tcBorders>
          </w:tcPr>
          <w:p w14:paraId="05BD59A9" w14:textId="77777777" w:rsidR="00BF2479" w:rsidRDefault="00BF2479" w:rsidP="00CD2830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cstheme="minorHAnsi"/>
                <w:b/>
                <w:bCs/>
                <w:color w:val="FF0000"/>
                <w:lang w:val="en-US"/>
              </w:rPr>
            </w:pPr>
            <w:r w:rsidRPr="001240FC">
              <w:rPr>
                <w:rFonts w:ascii="Arial" w:hAnsi="Arial" w:cs="Arial"/>
                <w:color w:val="000000"/>
                <w:sz w:val="18"/>
                <w:szCs w:val="18"/>
              </w:rPr>
              <w:t>0.3%</w:t>
            </w:r>
          </w:p>
        </w:tc>
      </w:tr>
      <w:tr w:rsidR="00BF2479" w14:paraId="0787A34E" w14:textId="77777777" w:rsidTr="00CD2830">
        <w:trPr>
          <w:jc w:val="center"/>
        </w:trPr>
        <w:tc>
          <w:tcPr>
            <w:tcW w:w="5949" w:type="dxa"/>
            <w:tcBorders>
              <w:top w:val="nil"/>
              <w:left w:val="single" w:sz="18" w:space="0" w:color="auto"/>
              <w:bottom w:val="nil"/>
              <w:right w:val="single" w:sz="18" w:space="0" w:color="auto"/>
            </w:tcBorders>
          </w:tcPr>
          <w:p w14:paraId="50A40749" w14:textId="77777777" w:rsidR="00BF2479" w:rsidRPr="001540BF" w:rsidRDefault="00BF2479" w:rsidP="00CD2830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cstheme="minorHAnsi"/>
                <w:b/>
                <w:bCs/>
                <w:i/>
                <w:iCs/>
                <w:color w:val="FF0000"/>
                <w:lang w:val="en-US"/>
              </w:rPr>
            </w:pPr>
            <w:r w:rsidRPr="001540BF">
              <w:rPr>
                <w:rFonts w:ascii="Arial" w:hAnsi="Arial" w:cs="Arial"/>
                <w:i/>
                <w:iCs/>
                <w:color w:val="000000"/>
                <w:sz w:val="18"/>
                <w:szCs w:val="18"/>
              </w:rPr>
              <w:t>Streptococcus pneumoniae</w:t>
            </w:r>
          </w:p>
        </w:tc>
        <w:tc>
          <w:tcPr>
            <w:tcW w:w="1304" w:type="dxa"/>
            <w:tcBorders>
              <w:top w:val="nil"/>
              <w:left w:val="single" w:sz="18" w:space="0" w:color="auto"/>
              <w:bottom w:val="nil"/>
            </w:tcBorders>
          </w:tcPr>
          <w:p w14:paraId="3FB8623F" w14:textId="77777777" w:rsidR="00BF2479" w:rsidRDefault="00BF2479" w:rsidP="00CD2830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cstheme="minorHAnsi"/>
                <w:b/>
                <w:bCs/>
                <w:color w:val="FF0000"/>
                <w:lang w:val="en-US"/>
              </w:rPr>
            </w:pPr>
            <w:r w:rsidRPr="001240FC">
              <w:rPr>
                <w:rFonts w:ascii="Arial" w:hAnsi="Arial" w:cs="Arial"/>
                <w:color w:val="000000"/>
                <w:sz w:val="18"/>
                <w:szCs w:val="18"/>
              </w:rPr>
              <w:t>13</w:t>
            </w:r>
          </w:p>
        </w:tc>
        <w:tc>
          <w:tcPr>
            <w:tcW w:w="1304" w:type="dxa"/>
            <w:tcBorders>
              <w:top w:val="nil"/>
              <w:bottom w:val="nil"/>
              <w:right w:val="single" w:sz="18" w:space="0" w:color="auto"/>
            </w:tcBorders>
          </w:tcPr>
          <w:p w14:paraId="1F9DE5DA" w14:textId="77777777" w:rsidR="00BF2479" w:rsidRDefault="00BF2479" w:rsidP="00CD2830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cstheme="minorHAnsi"/>
                <w:b/>
                <w:bCs/>
                <w:color w:val="FF0000"/>
                <w:lang w:val="en-US"/>
              </w:rPr>
            </w:pPr>
            <w:r w:rsidRPr="001240FC">
              <w:rPr>
                <w:rFonts w:ascii="Arial" w:hAnsi="Arial" w:cs="Arial"/>
                <w:color w:val="000000"/>
                <w:sz w:val="18"/>
                <w:szCs w:val="18"/>
              </w:rPr>
              <w:t>3.7%</w:t>
            </w:r>
          </w:p>
        </w:tc>
      </w:tr>
      <w:tr w:rsidR="00BF2479" w14:paraId="04EE18AC" w14:textId="77777777" w:rsidTr="00CD2830">
        <w:trPr>
          <w:jc w:val="center"/>
        </w:trPr>
        <w:tc>
          <w:tcPr>
            <w:tcW w:w="5949" w:type="dxa"/>
            <w:tcBorders>
              <w:top w:val="nil"/>
              <w:left w:val="single" w:sz="18" w:space="0" w:color="auto"/>
              <w:bottom w:val="nil"/>
              <w:right w:val="single" w:sz="18" w:space="0" w:color="auto"/>
            </w:tcBorders>
          </w:tcPr>
          <w:p w14:paraId="7990A945" w14:textId="77777777" w:rsidR="00BF2479" w:rsidRPr="001540BF" w:rsidRDefault="00BF2479" w:rsidP="00CD2830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cstheme="minorHAnsi"/>
                <w:b/>
                <w:bCs/>
                <w:i/>
                <w:iCs/>
                <w:color w:val="FF0000"/>
                <w:lang w:val="en-US"/>
              </w:rPr>
            </w:pPr>
            <w:r w:rsidRPr="001540BF">
              <w:rPr>
                <w:rFonts w:ascii="Arial" w:hAnsi="Arial" w:cs="Arial"/>
                <w:i/>
                <w:iCs/>
                <w:color w:val="000000"/>
                <w:sz w:val="18"/>
                <w:szCs w:val="18"/>
              </w:rPr>
              <w:t>Streptococcus pyogenes</w:t>
            </w:r>
          </w:p>
        </w:tc>
        <w:tc>
          <w:tcPr>
            <w:tcW w:w="1304" w:type="dxa"/>
            <w:tcBorders>
              <w:top w:val="nil"/>
              <w:left w:val="single" w:sz="18" w:space="0" w:color="auto"/>
              <w:bottom w:val="nil"/>
            </w:tcBorders>
          </w:tcPr>
          <w:p w14:paraId="3DBAB646" w14:textId="77777777" w:rsidR="00BF2479" w:rsidRDefault="00BF2479" w:rsidP="00CD2830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cstheme="minorHAnsi"/>
                <w:b/>
                <w:bCs/>
                <w:color w:val="FF0000"/>
                <w:lang w:val="en-US"/>
              </w:rPr>
            </w:pPr>
            <w:r w:rsidRPr="001240FC">
              <w:rPr>
                <w:rFonts w:ascii="Arial" w:hAnsi="Arial" w:cs="Arial"/>
                <w:color w:val="000000"/>
                <w:sz w:val="18"/>
                <w:szCs w:val="18"/>
              </w:rPr>
              <w:t>5</w:t>
            </w:r>
          </w:p>
        </w:tc>
        <w:tc>
          <w:tcPr>
            <w:tcW w:w="1304" w:type="dxa"/>
            <w:tcBorders>
              <w:top w:val="nil"/>
              <w:bottom w:val="nil"/>
              <w:right w:val="single" w:sz="18" w:space="0" w:color="auto"/>
            </w:tcBorders>
          </w:tcPr>
          <w:p w14:paraId="3EEF7F29" w14:textId="77777777" w:rsidR="00BF2479" w:rsidRDefault="00BF2479" w:rsidP="00CD2830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cstheme="minorHAnsi"/>
                <w:b/>
                <w:bCs/>
                <w:color w:val="FF0000"/>
                <w:lang w:val="en-US"/>
              </w:rPr>
            </w:pPr>
            <w:r w:rsidRPr="001240FC">
              <w:rPr>
                <w:rFonts w:ascii="Arial" w:hAnsi="Arial" w:cs="Arial"/>
                <w:color w:val="000000"/>
                <w:sz w:val="18"/>
                <w:szCs w:val="18"/>
              </w:rPr>
              <w:t>1.4%</w:t>
            </w:r>
          </w:p>
        </w:tc>
      </w:tr>
      <w:tr w:rsidR="00BF2479" w14:paraId="09CAB18A" w14:textId="77777777" w:rsidTr="00CD2830">
        <w:trPr>
          <w:jc w:val="center"/>
        </w:trPr>
        <w:tc>
          <w:tcPr>
            <w:tcW w:w="5949" w:type="dxa"/>
            <w:tcBorders>
              <w:top w:val="nil"/>
              <w:left w:val="single" w:sz="18" w:space="0" w:color="auto"/>
              <w:bottom w:val="nil"/>
              <w:right w:val="single" w:sz="18" w:space="0" w:color="auto"/>
            </w:tcBorders>
          </w:tcPr>
          <w:p w14:paraId="3D352A9E" w14:textId="77777777" w:rsidR="00BF2479" w:rsidRDefault="00BF2479" w:rsidP="00CD2830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cstheme="minorHAnsi"/>
                <w:b/>
                <w:bCs/>
                <w:color w:val="FF0000"/>
                <w:lang w:val="en-US"/>
              </w:rPr>
            </w:pPr>
            <w:r w:rsidRPr="001540BF">
              <w:rPr>
                <w:rFonts w:ascii="Arial" w:hAnsi="Arial" w:cs="Arial"/>
                <w:i/>
                <w:iCs/>
                <w:color w:val="000000"/>
                <w:sz w:val="18"/>
                <w:szCs w:val="18"/>
              </w:rPr>
              <w:t>Streptococcus</w:t>
            </w:r>
            <w:r w:rsidRPr="001240FC">
              <w:rPr>
                <w:rFonts w:ascii="Arial" w:hAnsi="Arial" w:cs="Arial"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1240FC">
              <w:rPr>
                <w:rFonts w:ascii="Arial" w:hAnsi="Arial" w:cs="Arial"/>
                <w:color w:val="000000"/>
                <w:sz w:val="18"/>
                <w:szCs w:val="18"/>
              </w:rPr>
              <w:t>spp</w:t>
            </w:r>
            <w:proofErr w:type="spellEnd"/>
          </w:p>
        </w:tc>
        <w:tc>
          <w:tcPr>
            <w:tcW w:w="1304" w:type="dxa"/>
            <w:tcBorders>
              <w:top w:val="nil"/>
              <w:left w:val="single" w:sz="18" w:space="0" w:color="auto"/>
              <w:bottom w:val="nil"/>
            </w:tcBorders>
          </w:tcPr>
          <w:p w14:paraId="3BB0C8B7" w14:textId="77777777" w:rsidR="00BF2479" w:rsidRPr="002837C0" w:rsidRDefault="00BF2479" w:rsidP="00CD2830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</w:pPr>
            <w:r w:rsidRPr="002837C0">
              <w:rPr>
                <w:rFonts w:cstheme="minorHAnsi"/>
                <w:color w:val="000000" w:themeColor="text1"/>
                <w:sz w:val="18"/>
                <w:szCs w:val="18"/>
              </w:rPr>
              <w:t>7</w:t>
            </w:r>
          </w:p>
        </w:tc>
        <w:tc>
          <w:tcPr>
            <w:tcW w:w="1304" w:type="dxa"/>
            <w:tcBorders>
              <w:top w:val="nil"/>
              <w:bottom w:val="nil"/>
              <w:right w:val="single" w:sz="18" w:space="0" w:color="auto"/>
            </w:tcBorders>
          </w:tcPr>
          <w:p w14:paraId="0810DBBE" w14:textId="77777777" w:rsidR="00BF2479" w:rsidRDefault="00BF2479" w:rsidP="00CD2830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cstheme="minorHAnsi"/>
                <w:b/>
                <w:bCs/>
                <w:color w:val="FF0000"/>
                <w:lang w:val="en-US"/>
              </w:rPr>
            </w:pPr>
            <w:r w:rsidRPr="001240FC">
              <w:rPr>
                <w:rFonts w:ascii="Arial" w:hAnsi="Arial" w:cs="Arial"/>
                <w:color w:val="000000"/>
                <w:sz w:val="18"/>
                <w:szCs w:val="18"/>
              </w:rPr>
              <w:t>2.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  <w:r w:rsidRPr="001240FC">
              <w:rPr>
                <w:rFonts w:ascii="Arial" w:hAnsi="Arial" w:cs="Arial"/>
                <w:color w:val="000000"/>
                <w:sz w:val="18"/>
                <w:szCs w:val="18"/>
              </w:rPr>
              <w:t>%</w:t>
            </w:r>
          </w:p>
        </w:tc>
      </w:tr>
      <w:tr w:rsidR="00BF2479" w14:paraId="6EB7FE1E" w14:textId="77777777" w:rsidTr="00CD2830">
        <w:trPr>
          <w:jc w:val="center"/>
        </w:trPr>
        <w:tc>
          <w:tcPr>
            <w:tcW w:w="5949" w:type="dxa"/>
            <w:tcBorders>
              <w:top w:val="nil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4009A05F" w14:textId="77777777" w:rsidR="00BF2479" w:rsidRDefault="00BF2479" w:rsidP="00CD2830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cstheme="minorHAnsi"/>
                <w:b/>
                <w:bCs/>
                <w:color w:val="FF0000"/>
                <w:lang w:val="en-US"/>
              </w:rPr>
            </w:pPr>
            <w:r w:rsidRPr="001240FC">
              <w:rPr>
                <w:rFonts w:ascii="Arial" w:hAnsi="Arial" w:cs="Arial"/>
                <w:color w:val="000000"/>
                <w:sz w:val="18"/>
                <w:szCs w:val="18"/>
              </w:rPr>
              <w:t>Other microorganisms*</w:t>
            </w:r>
          </w:p>
        </w:tc>
        <w:tc>
          <w:tcPr>
            <w:tcW w:w="1304" w:type="dxa"/>
            <w:tcBorders>
              <w:top w:val="nil"/>
              <w:left w:val="single" w:sz="18" w:space="0" w:color="auto"/>
              <w:bottom w:val="single" w:sz="18" w:space="0" w:color="auto"/>
            </w:tcBorders>
          </w:tcPr>
          <w:p w14:paraId="4C5A40EA" w14:textId="77777777" w:rsidR="00BF2479" w:rsidRDefault="00BF2479" w:rsidP="00CD2830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cstheme="minorHAnsi"/>
                <w:b/>
                <w:bCs/>
                <w:color w:val="FF0000"/>
                <w:lang w:val="en-US"/>
              </w:rPr>
            </w:pPr>
            <w:r w:rsidRPr="001240FC">
              <w:rPr>
                <w:rFonts w:ascii="Arial" w:hAnsi="Arial" w:cs="Arial"/>
                <w:color w:val="000000"/>
                <w:sz w:val="18"/>
                <w:szCs w:val="18"/>
              </w:rPr>
              <w:t>6</w:t>
            </w:r>
          </w:p>
        </w:tc>
        <w:tc>
          <w:tcPr>
            <w:tcW w:w="1304" w:type="dxa"/>
            <w:tcBorders>
              <w:top w:val="nil"/>
              <w:bottom w:val="single" w:sz="18" w:space="0" w:color="auto"/>
              <w:right w:val="single" w:sz="18" w:space="0" w:color="auto"/>
            </w:tcBorders>
          </w:tcPr>
          <w:p w14:paraId="3D793A22" w14:textId="77777777" w:rsidR="00BF2479" w:rsidRDefault="00BF2479" w:rsidP="00CD2830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cstheme="minorHAnsi"/>
                <w:b/>
                <w:bCs/>
                <w:color w:val="FF0000"/>
                <w:lang w:val="en-US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1.7</w:t>
            </w:r>
            <w:r w:rsidRPr="001240FC">
              <w:rPr>
                <w:rFonts w:ascii="Arial" w:hAnsi="Arial" w:cs="Arial"/>
                <w:color w:val="000000"/>
                <w:sz w:val="18"/>
                <w:szCs w:val="18"/>
              </w:rPr>
              <w:t>%</w:t>
            </w:r>
          </w:p>
        </w:tc>
      </w:tr>
    </w:tbl>
    <w:p w14:paraId="239CC7F3" w14:textId="77777777" w:rsidR="00BF2479" w:rsidRPr="00315216" w:rsidRDefault="00BF2479" w:rsidP="00BF2479">
      <w:pPr>
        <w:autoSpaceDE w:val="0"/>
        <w:autoSpaceDN w:val="0"/>
        <w:adjustRightInd w:val="0"/>
        <w:spacing w:line="360" w:lineRule="auto"/>
        <w:rPr>
          <w:rFonts w:ascii="Calibri" w:hAnsi="Calibri" w:cs="Calibri"/>
          <w:color w:val="000000"/>
          <w:sz w:val="16"/>
          <w:szCs w:val="16"/>
          <w:lang w:val="es-ES"/>
        </w:rPr>
      </w:pPr>
      <w:r w:rsidRPr="00315216">
        <w:rPr>
          <w:rFonts w:cstheme="minorHAnsi"/>
          <w:sz w:val="16"/>
          <w:szCs w:val="16"/>
          <w:lang w:val="es-ES"/>
        </w:rPr>
        <w:t>*</w:t>
      </w:r>
      <w:r w:rsidRPr="00315216">
        <w:rPr>
          <w:rFonts w:ascii="Calibri" w:hAnsi="Calibri" w:cs="Calibri"/>
          <w:color w:val="000000"/>
          <w:sz w:val="16"/>
          <w:szCs w:val="16"/>
          <w:lang w:val="es-ES"/>
        </w:rPr>
        <w:t xml:space="preserve"> </w:t>
      </w:r>
      <w:proofErr w:type="spellStart"/>
      <w:r w:rsidRPr="00315216">
        <w:rPr>
          <w:rFonts w:ascii="Calibri" w:hAnsi="Calibri" w:cs="Calibri"/>
          <w:i/>
          <w:iCs/>
          <w:color w:val="000000"/>
          <w:sz w:val="16"/>
          <w:szCs w:val="16"/>
          <w:lang w:val="es-ES"/>
        </w:rPr>
        <w:t>Aeromonas</w:t>
      </w:r>
      <w:proofErr w:type="spellEnd"/>
      <w:r w:rsidRPr="00315216">
        <w:rPr>
          <w:rFonts w:ascii="Calibri" w:hAnsi="Calibri" w:cs="Calibri"/>
          <w:i/>
          <w:iCs/>
          <w:color w:val="000000"/>
          <w:sz w:val="16"/>
          <w:szCs w:val="16"/>
          <w:lang w:val="es-ES"/>
        </w:rPr>
        <w:t xml:space="preserve"> </w:t>
      </w:r>
      <w:proofErr w:type="spellStart"/>
      <w:r w:rsidRPr="00315216">
        <w:rPr>
          <w:rFonts w:ascii="Calibri" w:hAnsi="Calibri" w:cs="Calibri"/>
          <w:i/>
          <w:iCs/>
          <w:color w:val="000000"/>
          <w:sz w:val="16"/>
          <w:szCs w:val="16"/>
          <w:lang w:val="es-ES"/>
        </w:rPr>
        <w:t>veronii</w:t>
      </w:r>
      <w:proofErr w:type="spellEnd"/>
      <w:r w:rsidRPr="00315216">
        <w:rPr>
          <w:rFonts w:ascii="Calibri" w:hAnsi="Calibri" w:cs="Calibri"/>
          <w:color w:val="000000"/>
          <w:sz w:val="16"/>
          <w:szCs w:val="16"/>
          <w:lang w:val="es-ES"/>
        </w:rPr>
        <w:t xml:space="preserve">; </w:t>
      </w:r>
      <w:proofErr w:type="spellStart"/>
      <w:r w:rsidRPr="00315216">
        <w:rPr>
          <w:rFonts w:ascii="Calibri" w:hAnsi="Calibri" w:cs="Calibri"/>
          <w:i/>
          <w:iCs/>
          <w:color w:val="000000"/>
          <w:sz w:val="16"/>
          <w:szCs w:val="16"/>
          <w:lang w:val="es-ES"/>
        </w:rPr>
        <w:t>Fusobacterium</w:t>
      </w:r>
      <w:proofErr w:type="spellEnd"/>
      <w:r w:rsidRPr="00315216">
        <w:rPr>
          <w:rFonts w:ascii="Calibri" w:hAnsi="Calibri" w:cs="Calibri"/>
          <w:i/>
          <w:iCs/>
          <w:color w:val="000000"/>
          <w:sz w:val="16"/>
          <w:szCs w:val="16"/>
          <w:lang w:val="es-ES"/>
        </w:rPr>
        <w:t xml:space="preserve"> </w:t>
      </w:r>
      <w:proofErr w:type="spellStart"/>
      <w:r w:rsidRPr="00315216">
        <w:rPr>
          <w:rFonts w:ascii="Calibri" w:hAnsi="Calibri" w:cs="Calibri"/>
          <w:i/>
          <w:iCs/>
          <w:color w:val="000000"/>
          <w:sz w:val="16"/>
          <w:szCs w:val="16"/>
          <w:lang w:val="es-ES"/>
        </w:rPr>
        <w:t>necrophorum</w:t>
      </w:r>
      <w:proofErr w:type="spellEnd"/>
      <w:r w:rsidRPr="00315216">
        <w:rPr>
          <w:rFonts w:ascii="Calibri" w:hAnsi="Calibri" w:cs="Calibri"/>
          <w:color w:val="000000"/>
          <w:sz w:val="16"/>
          <w:szCs w:val="16"/>
          <w:lang w:val="es-ES"/>
        </w:rPr>
        <w:t xml:space="preserve">; </w:t>
      </w:r>
      <w:proofErr w:type="spellStart"/>
      <w:r w:rsidRPr="00315216">
        <w:rPr>
          <w:rFonts w:ascii="Calibri" w:hAnsi="Calibri" w:cs="Calibri"/>
          <w:i/>
          <w:iCs/>
          <w:color w:val="000000"/>
          <w:sz w:val="16"/>
          <w:szCs w:val="16"/>
          <w:lang w:val="es-ES"/>
        </w:rPr>
        <w:t>Klebsiella</w:t>
      </w:r>
      <w:proofErr w:type="spellEnd"/>
      <w:r w:rsidRPr="00315216">
        <w:rPr>
          <w:rFonts w:ascii="Calibri" w:hAnsi="Calibri" w:cs="Calibri"/>
          <w:i/>
          <w:iCs/>
          <w:color w:val="000000"/>
          <w:sz w:val="16"/>
          <w:szCs w:val="16"/>
          <w:lang w:val="es-ES"/>
        </w:rPr>
        <w:t xml:space="preserve"> </w:t>
      </w:r>
      <w:proofErr w:type="spellStart"/>
      <w:r w:rsidRPr="00315216">
        <w:rPr>
          <w:rFonts w:ascii="Calibri" w:hAnsi="Calibri" w:cs="Calibri"/>
          <w:i/>
          <w:iCs/>
          <w:color w:val="000000"/>
          <w:sz w:val="16"/>
          <w:szCs w:val="16"/>
          <w:lang w:val="es-ES"/>
        </w:rPr>
        <w:t>aerogenes</w:t>
      </w:r>
      <w:proofErr w:type="spellEnd"/>
      <w:r w:rsidRPr="00315216">
        <w:rPr>
          <w:rFonts w:ascii="Calibri" w:hAnsi="Calibri" w:cs="Calibri"/>
          <w:color w:val="000000"/>
          <w:sz w:val="16"/>
          <w:szCs w:val="16"/>
          <w:lang w:val="es-ES"/>
        </w:rPr>
        <w:t xml:space="preserve">; </w:t>
      </w:r>
      <w:proofErr w:type="spellStart"/>
      <w:r w:rsidRPr="00315216">
        <w:rPr>
          <w:rFonts w:ascii="Calibri" w:hAnsi="Calibri" w:cs="Calibri"/>
          <w:color w:val="000000"/>
          <w:sz w:val="16"/>
          <w:szCs w:val="16"/>
          <w:lang w:val="es-ES"/>
        </w:rPr>
        <w:t>Gramnegative</w:t>
      </w:r>
      <w:proofErr w:type="spellEnd"/>
      <w:r w:rsidRPr="00315216">
        <w:rPr>
          <w:rFonts w:ascii="Calibri" w:hAnsi="Calibri" w:cs="Calibri"/>
          <w:color w:val="000000"/>
          <w:sz w:val="16"/>
          <w:szCs w:val="16"/>
          <w:lang w:val="es-ES"/>
        </w:rPr>
        <w:t xml:space="preserve"> </w:t>
      </w:r>
      <w:proofErr w:type="spellStart"/>
      <w:r w:rsidRPr="00315216">
        <w:rPr>
          <w:rFonts w:ascii="Calibri" w:hAnsi="Calibri" w:cs="Calibri"/>
          <w:color w:val="000000"/>
          <w:sz w:val="16"/>
          <w:szCs w:val="16"/>
          <w:lang w:val="es-ES"/>
        </w:rPr>
        <w:t>bacillus</w:t>
      </w:r>
      <w:proofErr w:type="spellEnd"/>
      <w:r w:rsidRPr="00315216">
        <w:rPr>
          <w:rFonts w:ascii="Calibri" w:hAnsi="Calibri" w:cs="Calibri"/>
          <w:color w:val="000000"/>
          <w:sz w:val="16"/>
          <w:szCs w:val="16"/>
          <w:lang w:val="es-ES"/>
        </w:rPr>
        <w:t>.</w:t>
      </w:r>
    </w:p>
    <w:p w14:paraId="50AF8347" w14:textId="07A7DF31" w:rsidR="006220A8" w:rsidRDefault="006220A8">
      <w:pPr>
        <w:spacing w:after="160" w:line="259" w:lineRule="auto"/>
        <w:rPr>
          <w:rFonts w:ascii="Calibri" w:hAnsi="Calibri" w:cs="Calibri"/>
          <w:color w:val="000000"/>
          <w:sz w:val="20"/>
          <w:szCs w:val="20"/>
          <w:lang w:val="es-ES"/>
        </w:rPr>
      </w:pPr>
      <w:r>
        <w:rPr>
          <w:rFonts w:ascii="Calibri" w:hAnsi="Calibri" w:cs="Calibri"/>
          <w:color w:val="000000"/>
          <w:sz w:val="20"/>
          <w:szCs w:val="20"/>
          <w:lang w:val="es-ES"/>
        </w:rPr>
        <w:br w:type="page"/>
      </w:r>
    </w:p>
    <w:p w14:paraId="4E2A1D30" w14:textId="77777777" w:rsidR="00BF2479" w:rsidRPr="00315216" w:rsidRDefault="00BF2479" w:rsidP="00BF2479">
      <w:pPr>
        <w:autoSpaceDE w:val="0"/>
        <w:autoSpaceDN w:val="0"/>
        <w:adjustRightInd w:val="0"/>
        <w:spacing w:line="360" w:lineRule="auto"/>
        <w:rPr>
          <w:rFonts w:ascii="Calibri" w:hAnsi="Calibri" w:cs="Calibri"/>
          <w:color w:val="000000"/>
          <w:sz w:val="20"/>
          <w:szCs w:val="20"/>
          <w:lang w:val="es-ES"/>
        </w:rPr>
      </w:pPr>
    </w:p>
    <w:p w14:paraId="784C1800" w14:textId="6DEE11E2" w:rsidR="00BF2479" w:rsidRPr="007101B5" w:rsidRDefault="00BF2479" w:rsidP="00BF2479">
      <w:pPr>
        <w:pStyle w:val="Descripcin"/>
        <w:keepNext/>
        <w:rPr>
          <w:b/>
          <w:bCs/>
          <w:i w:val="0"/>
          <w:iCs w:val="0"/>
          <w:color w:val="000000" w:themeColor="text1"/>
          <w:sz w:val="20"/>
          <w:szCs w:val="20"/>
        </w:rPr>
      </w:pPr>
      <w:r w:rsidRPr="007101B5">
        <w:rPr>
          <w:b/>
          <w:bCs/>
          <w:i w:val="0"/>
          <w:iCs w:val="0"/>
          <w:noProof/>
          <w:color w:val="000000" w:themeColor="text1"/>
          <w:sz w:val="20"/>
          <w:szCs w:val="20"/>
        </w:rPr>
        <w:t xml:space="preserve">Supplemental Table </w:t>
      </w:r>
      <w:r w:rsidR="006B58B9">
        <w:rPr>
          <w:b/>
          <w:bCs/>
          <w:i w:val="0"/>
          <w:iCs w:val="0"/>
          <w:noProof/>
          <w:color w:val="000000" w:themeColor="text1"/>
          <w:sz w:val="20"/>
          <w:szCs w:val="20"/>
        </w:rPr>
        <w:t>4.</w:t>
      </w:r>
      <w:r w:rsidRPr="007101B5">
        <w:rPr>
          <w:b/>
          <w:bCs/>
          <w:i w:val="0"/>
          <w:iCs w:val="0"/>
          <w:noProof/>
          <w:color w:val="000000" w:themeColor="text1"/>
          <w:sz w:val="20"/>
          <w:szCs w:val="20"/>
        </w:rPr>
        <w:t xml:space="preserve"> Micro-organisms isolated in focus</w:t>
      </w:r>
      <w:r w:rsidR="002B3FD7">
        <w:rPr>
          <w:b/>
          <w:bCs/>
          <w:i w:val="0"/>
          <w:iCs w:val="0"/>
          <w:noProof/>
          <w:color w:val="000000" w:themeColor="text1"/>
          <w:sz w:val="20"/>
          <w:szCs w:val="20"/>
        </w:rPr>
        <w:t xml:space="preserve"> of infection</w:t>
      </w:r>
      <w:r w:rsidRPr="007101B5">
        <w:rPr>
          <w:b/>
          <w:bCs/>
          <w:i w:val="0"/>
          <w:iCs w:val="0"/>
          <w:noProof/>
          <w:color w:val="000000" w:themeColor="text1"/>
          <w:sz w:val="20"/>
          <w:szCs w:val="20"/>
        </w:rPr>
        <w:t>.</w:t>
      </w:r>
    </w:p>
    <w:tbl>
      <w:tblPr>
        <w:tblStyle w:val="Tablaconcuadrcula"/>
        <w:tblW w:w="8557" w:type="dxa"/>
        <w:jc w:val="center"/>
        <w:tblLook w:val="04A0" w:firstRow="1" w:lastRow="0" w:firstColumn="1" w:lastColumn="0" w:noHBand="0" w:noVBand="1"/>
      </w:tblPr>
      <w:tblGrid>
        <w:gridCol w:w="5949"/>
        <w:gridCol w:w="1304"/>
        <w:gridCol w:w="1304"/>
      </w:tblGrid>
      <w:tr w:rsidR="00BF2479" w14:paraId="208A9A74" w14:textId="77777777" w:rsidTr="00CD2830">
        <w:trPr>
          <w:jc w:val="center"/>
        </w:trPr>
        <w:tc>
          <w:tcPr>
            <w:tcW w:w="5949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B4C6E7" w:themeFill="accent1" w:themeFillTint="66"/>
          </w:tcPr>
          <w:p w14:paraId="1A41B6B5" w14:textId="77777777" w:rsidR="00BF2479" w:rsidRDefault="00BF2479" w:rsidP="00CD2830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cstheme="minorHAnsi"/>
                <w:b/>
                <w:bCs/>
                <w:color w:val="FF0000"/>
                <w:lang w:val="en-US"/>
              </w:rPr>
            </w:pPr>
          </w:p>
        </w:tc>
        <w:tc>
          <w:tcPr>
            <w:tcW w:w="1304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B4C6E7" w:themeFill="accent1" w:themeFillTint="66"/>
          </w:tcPr>
          <w:p w14:paraId="660AF739" w14:textId="77777777" w:rsidR="00BF2479" w:rsidRPr="00C62814" w:rsidRDefault="00BF2479" w:rsidP="00CD2830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cstheme="minorHAnsi"/>
                <w:b/>
                <w:bCs/>
                <w:color w:val="000000" w:themeColor="text1"/>
                <w:lang w:val="en-US"/>
              </w:rPr>
            </w:pPr>
            <w:r>
              <w:rPr>
                <w:rFonts w:cstheme="minorHAnsi"/>
                <w:b/>
                <w:bCs/>
                <w:color w:val="000000" w:themeColor="text1"/>
                <w:lang w:val="en-US"/>
              </w:rPr>
              <w:t>n</w:t>
            </w:r>
          </w:p>
        </w:tc>
        <w:tc>
          <w:tcPr>
            <w:tcW w:w="1304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B4C6E7" w:themeFill="accent1" w:themeFillTint="66"/>
          </w:tcPr>
          <w:p w14:paraId="4DBB2BC2" w14:textId="77777777" w:rsidR="00BF2479" w:rsidRDefault="00BF2479" w:rsidP="00CD2830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cstheme="minorHAnsi"/>
                <w:b/>
                <w:bCs/>
                <w:color w:val="FF0000"/>
                <w:lang w:val="en-US"/>
              </w:rPr>
            </w:pPr>
            <w:r w:rsidRPr="00C62814">
              <w:rPr>
                <w:rFonts w:cstheme="minorHAnsi"/>
                <w:b/>
                <w:bCs/>
                <w:color w:val="000000" w:themeColor="text1"/>
                <w:lang w:val="en-US"/>
              </w:rPr>
              <w:t>%</w:t>
            </w:r>
          </w:p>
        </w:tc>
      </w:tr>
      <w:tr w:rsidR="00BF2479" w14:paraId="5507A1C0" w14:textId="77777777" w:rsidTr="00CD2830">
        <w:trPr>
          <w:jc w:val="center"/>
        </w:trPr>
        <w:tc>
          <w:tcPr>
            <w:tcW w:w="5949" w:type="dxa"/>
            <w:tcBorders>
              <w:top w:val="single" w:sz="18" w:space="0" w:color="auto"/>
              <w:left w:val="single" w:sz="18" w:space="0" w:color="auto"/>
              <w:bottom w:val="nil"/>
              <w:right w:val="single" w:sz="18" w:space="0" w:color="auto"/>
            </w:tcBorders>
          </w:tcPr>
          <w:p w14:paraId="005419FA" w14:textId="77777777" w:rsidR="00BF2479" w:rsidRPr="001540BF" w:rsidRDefault="00BF2479" w:rsidP="00CD2830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cstheme="minorHAnsi"/>
                <w:b/>
                <w:bCs/>
                <w:i/>
                <w:iCs/>
                <w:color w:val="FF0000"/>
                <w:lang w:val="en-US"/>
              </w:rPr>
            </w:pPr>
            <w:r w:rsidRPr="001540BF">
              <w:rPr>
                <w:rFonts w:ascii="Arial" w:hAnsi="Arial" w:cs="Arial"/>
                <w:i/>
                <w:iCs/>
                <w:color w:val="000000"/>
                <w:sz w:val="18"/>
                <w:szCs w:val="18"/>
              </w:rPr>
              <w:t>Acinetobacter baumannii</w:t>
            </w:r>
          </w:p>
        </w:tc>
        <w:tc>
          <w:tcPr>
            <w:tcW w:w="1304" w:type="dxa"/>
            <w:tcBorders>
              <w:top w:val="single" w:sz="18" w:space="0" w:color="auto"/>
              <w:left w:val="single" w:sz="18" w:space="0" w:color="auto"/>
              <w:bottom w:val="nil"/>
            </w:tcBorders>
          </w:tcPr>
          <w:p w14:paraId="35754A63" w14:textId="77777777" w:rsidR="00BF2479" w:rsidRDefault="00BF2479" w:rsidP="00CD2830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cstheme="minorHAnsi"/>
                <w:b/>
                <w:bCs/>
                <w:color w:val="FF0000"/>
                <w:lang w:val="en-US"/>
              </w:rPr>
            </w:pPr>
            <w:r w:rsidRPr="00023277">
              <w:rPr>
                <w:rFonts w:ascii="Arial" w:hAnsi="Arial" w:cs="Arial"/>
                <w:color w:val="000000"/>
                <w:sz w:val="18"/>
                <w:szCs w:val="18"/>
              </w:rPr>
              <w:t>2</w:t>
            </w:r>
          </w:p>
        </w:tc>
        <w:tc>
          <w:tcPr>
            <w:tcW w:w="1304" w:type="dxa"/>
            <w:tcBorders>
              <w:top w:val="single" w:sz="18" w:space="0" w:color="auto"/>
              <w:bottom w:val="nil"/>
              <w:right w:val="single" w:sz="18" w:space="0" w:color="auto"/>
            </w:tcBorders>
          </w:tcPr>
          <w:p w14:paraId="6FB38524" w14:textId="77777777" w:rsidR="00BF2479" w:rsidRDefault="00BF2479" w:rsidP="00CD2830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cstheme="minorHAnsi"/>
                <w:b/>
                <w:bCs/>
                <w:color w:val="FF0000"/>
                <w:lang w:val="en-US"/>
              </w:rPr>
            </w:pPr>
            <w:r w:rsidRPr="00023277">
              <w:rPr>
                <w:rFonts w:ascii="Arial" w:hAnsi="Arial" w:cs="Arial"/>
                <w:color w:val="000000"/>
                <w:sz w:val="18"/>
                <w:szCs w:val="18"/>
              </w:rPr>
              <w:t>0.6%</w:t>
            </w:r>
          </w:p>
        </w:tc>
      </w:tr>
      <w:tr w:rsidR="00BF2479" w14:paraId="3E1CE494" w14:textId="77777777" w:rsidTr="00CD2830">
        <w:trPr>
          <w:jc w:val="center"/>
        </w:trPr>
        <w:tc>
          <w:tcPr>
            <w:tcW w:w="5949" w:type="dxa"/>
            <w:tcBorders>
              <w:top w:val="nil"/>
              <w:left w:val="single" w:sz="18" w:space="0" w:color="auto"/>
              <w:bottom w:val="nil"/>
              <w:right w:val="single" w:sz="18" w:space="0" w:color="auto"/>
            </w:tcBorders>
          </w:tcPr>
          <w:p w14:paraId="20D51D57" w14:textId="77777777" w:rsidR="00BF2479" w:rsidRDefault="00BF2479" w:rsidP="00CD2830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cstheme="minorHAnsi"/>
                <w:b/>
                <w:bCs/>
                <w:color w:val="FF0000"/>
                <w:lang w:val="en-US"/>
              </w:rPr>
            </w:pPr>
            <w:r>
              <w:rPr>
                <w:rFonts w:ascii="Arial" w:hAnsi="Arial" w:cs="Arial"/>
                <w:i/>
                <w:iCs/>
                <w:color w:val="000000"/>
                <w:sz w:val="18"/>
                <w:szCs w:val="18"/>
              </w:rPr>
              <w:t>Aspergillus</w:t>
            </w:r>
            <w:r w:rsidRPr="001240FC">
              <w:rPr>
                <w:rFonts w:ascii="Arial" w:hAnsi="Arial" w:cs="Arial"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1240FC">
              <w:rPr>
                <w:rFonts w:ascii="Arial" w:hAnsi="Arial" w:cs="Arial"/>
                <w:color w:val="000000"/>
                <w:sz w:val="18"/>
                <w:szCs w:val="18"/>
              </w:rPr>
              <w:t>spp</w:t>
            </w:r>
            <w:proofErr w:type="spellEnd"/>
          </w:p>
        </w:tc>
        <w:tc>
          <w:tcPr>
            <w:tcW w:w="1304" w:type="dxa"/>
            <w:tcBorders>
              <w:top w:val="nil"/>
              <w:left w:val="single" w:sz="18" w:space="0" w:color="auto"/>
              <w:bottom w:val="nil"/>
            </w:tcBorders>
          </w:tcPr>
          <w:p w14:paraId="2AD35D3C" w14:textId="77777777" w:rsidR="00BF2479" w:rsidRDefault="00BF2479" w:rsidP="00CD2830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cstheme="minorHAnsi"/>
                <w:b/>
                <w:bCs/>
                <w:color w:val="FF0000"/>
                <w:lang w:val="en-US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4</w:t>
            </w:r>
          </w:p>
        </w:tc>
        <w:tc>
          <w:tcPr>
            <w:tcW w:w="1304" w:type="dxa"/>
            <w:tcBorders>
              <w:top w:val="nil"/>
              <w:bottom w:val="nil"/>
              <w:right w:val="single" w:sz="18" w:space="0" w:color="auto"/>
            </w:tcBorders>
          </w:tcPr>
          <w:p w14:paraId="09AC9D58" w14:textId="77777777" w:rsidR="00BF2479" w:rsidRDefault="00BF2479" w:rsidP="00CD2830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cstheme="minorHAnsi"/>
                <w:b/>
                <w:bCs/>
                <w:color w:val="FF0000"/>
                <w:lang w:val="en-US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1.1</w:t>
            </w:r>
            <w:r w:rsidRPr="00023277">
              <w:rPr>
                <w:rFonts w:ascii="Arial" w:hAnsi="Arial" w:cs="Arial"/>
                <w:color w:val="000000"/>
                <w:sz w:val="18"/>
                <w:szCs w:val="18"/>
              </w:rPr>
              <w:t>%</w:t>
            </w:r>
          </w:p>
        </w:tc>
      </w:tr>
      <w:tr w:rsidR="00BF2479" w14:paraId="385AE006" w14:textId="77777777" w:rsidTr="00CD2830">
        <w:trPr>
          <w:jc w:val="center"/>
        </w:trPr>
        <w:tc>
          <w:tcPr>
            <w:tcW w:w="5949" w:type="dxa"/>
            <w:tcBorders>
              <w:top w:val="nil"/>
              <w:left w:val="single" w:sz="18" w:space="0" w:color="auto"/>
              <w:bottom w:val="nil"/>
              <w:right w:val="single" w:sz="18" w:space="0" w:color="auto"/>
            </w:tcBorders>
          </w:tcPr>
          <w:p w14:paraId="7579D0AA" w14:textId="77777777" w:rsidR="00BF2479" w:rsidRPr="001540BF" w:rsidRDefault="00BF2479" w:rsidP="00CD2830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cstheme="minorHAnsi"/>
                <w:b/>
                <w:bCs/>
                <w:i/>
                <w:iCs/>
                <w:color w:val="FF0000"/>
                <w:lang w:val="en-US"/>
              </w:rPr>
            </w:pPr>
            <w:r w:rsidRPr="001540BF">
              <w:rPr>
                <w:rFonts w:ascii="Arial" w:hAnsi="Arial" w:cs="Arial"/>
                <w:i/>
                <w:iCs/>
                <w:color w:val="000000"/>
                <w:sz w:val="18"/>
                <w:szCs w:val="18"/>
              </w:rPr>
              <w:t>Candida albicans</w:t>
            </w:r>
          </w:p>
        </w:tc>
        <w:tc>
          <w:tcPr>
            <w:tcW w:w="1304" w:type="dxa"/>
            <w:tcBorders>
              <w:top w:val="nil"/>
              <w:left w:val="single" w:sz="18" w:space="0" w:color="auto"/>
              <w:bottom w:val="nil"/>
            </w:tcBorders>
          </w:tcPr>
          <w:p w14:paraId="5D46EDDC" w14:textId="77777777" w:rsidR="00BF2479" w:rsidRDefault="00BF2479" w:rsidP="00CD2830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cstheme="minorHAnsi"/>
                <w:b/>
                <w:bCs/>
                <w:color w:val="FF0000"/>
                <w:lang w:val="en-US"/>
              </w:rPr>
            </w:pPr>
            <w:r w:rsidRPr="00023277">
              <w:rPr>
                <w:rFonts w:ascii="Arial" w:hAnsi="Arial" w:cs="Arial"/>
                <w:color w:val="000000"/>
                <w:sz w:val="18"/>
                <w:szCs w:val="18"/>
              </w:rPr>
              <w:t>9</w:t>
            </w:r>
          </w:p>
        </w:tc>
        <w:tc>
          <w:tcPr>
            <w:tcW w:w="1304" w:type="dxa"/>
            <w:tcBorders>
              <w:top w:val="nil"/>
              <w:bottom w:val="nil"/>
              <w:right w:val="single" w:sz="18" w:space="0" w:color="auto"/>
            </w:tcBorders>
          </w:tcPr>
          <w:p w14:paraId="0520048A" w14:textId="77777777" w:rsidR="00BF2479" w:rsidRDefault="00BF2479" w:rsidP="00CD2830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cstheme="minorHAnsi"/>
                <w:b/>
                <w:bCs/>
                <w:color w:val="FF0000"/>
                <w:lang w:val="en-US"/>
              </w:rPr>
            </w:pPr>
            <w:r w:rsidRPr="00023277">
              <w:rPr>
                <w:rFonts w:ascii="Arial" w:hAnsi="Arial" w:cs="Arial"/>
                <w:color w:val="000000"/>
                <w:sz w:val="18"/>
                <w:szCs w:val="18"/>
              </w:rPr>
              <w:t>2.5%</w:t>
            </w:r>
          </w:p>
        </w:tc>
      </w:tr>
      <w:tr w:rsidR="00BF2479" w14:paraId="6943676C" w14:textId="77777777" w:rsidTr="00CD2830">
        <w:trPr>
          <w:jc w:val="center"/>
        </w:trPr>
        <w:tc>
          <w:tcPr>
            <w:tcW w:w="5949" w:type="dxa"/>
            <w:tcBorders>
              <w:top w:val="nil"/>
              <w:left w:val="single" w:sz="18" w:space="0" w:color="auto"/>
              <w:bottom w:val="nil"/>
              <w:right w:val="single" w:sz="18" w:space="0" w:color="auto"/>
            </w:tcBorders>
          </w:tcPr>
          <w:p w14:paraId="1151215F" w14:textId="77777777" w:rsidR="00BF2479" w:rsidRPr="001540BF" w:rsidRDefault="00BF2479" w:rsidP="00CD2830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Arial" w:hAnsi="Arial" w:cs="Arial"/>
                <w:i/>
                <w:iCs/>
                <w:color w:val="000000"/>
                <w:sz w:val="18"/>
                <w:szCs w:val="18"/>
              </w:rPr>
            </w:pPr>
            <w:r w:rsidRPr="00BF0ABB">
              <w:rPr>
                <w:rFonts w:ascii="Arial" w:hAnsi="Arial" w:cs="Arial"/>
                <w:i/>
                <w:iCs/>
                <w:color w:val="000000"/>
                <w:sz w:val="18"/>
                <w:szCs w:val="18"/>
              </w:rPr>
              <w:t>Citrobacter</w:t>
            </w:r>
            <w:r w:rsidRPr="00023277">
              <w:rPr>
                <w:rFonts w:ascii="Arial" w:hAnsi="Arial" w:cs="Arial"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023277">
              <w:rPr>
                <w:rFonts w:ascii="Arial" w:hAnsi="Arial" w:cs="Arial"/>
                <w:color w:val="000000"/>
                <w:sz w:val="18"/>
                <w:szCs w:val="18"/>
              </w:rPr>
              <w:t>spp</w:t>
            </w:r>
            <w:proofErr w:type="spellEnd"/>
          </w:p>
        </w:tc>
        <w:tc>
          <w:tcPr>
            <w:tcW w:w="1304" w:type="dxa"/>
            <w:tcBorders>
              <w:top w:val="nil"/>
              <w:left w:val="single" w:sz="18" w:space="0" w:color="auto"/>
              <w:bottom w:val="nil"/>
            </w:tcBorders>
          </w:tcPr>
          <w:p w14:paraId="7079EF28" w14:textId="77777777" w:rsidR="00BF2479" w:rsidRPr="00023277" w:rsidRDefault="00BF2479" w:rsidP="00CD2830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1</w:t>
            </w:r>
          </w:p>
        </w:tc>
        <w:tc>
          <w:tcPr>
            <w:tcW w:w="1304" w:type="dxa"/>
            <w:tcBorders>
              <w:top w:val="nil"/>
              <w:bottom w:val="nil"/>
              <w:right w:val="single" w:sz="18" w:space="0" w:color="auto"/>
            </w:tcBorders>
          </w:tcPr>
          <w:p w14:paraId="10D8D3D6" w14:textId="77777777" w:rsidR="00BF2479" w:rsidRPr="00023277" w:rsidRDefault="00BF2479" w:rsidP="00CD2830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0.3%</w:t>
            </w:r>
          </w:p>
        </w:tc>
      </w:tr>
      <w:tr w:rsidR="00BF2479" w14:paraId="6BB458CC" w14:textId="77777777" w:rsidTr="00CD2830">
        <w:trPr>
          <w:jc w:val="center"/>
        </w:trPr>
        <w:tc>
          <w:tcPr>
            <w:tcW w:w="5949" w:type="dxa"/>
            <w:tcBorders>
              <w:top w:val="nil"/>
              <w:left w:val="single" w:sz="18" w:space="0" w:color="auto"/>
              <w:bottom w:val="nil"/>
              <w:right w:val="single" w:sz="18" w:space="0" w:color="auto"/>
            </w:tcBorders>
          </w:tcPr>
          <w:p w14:paraId="59E37A4B" w14:textId="77777777" w:rsidR="00BF2479" w:rsidRPr="005F6174" w:rsidRDefault="00BF2479" w:rsidP="00CD2830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cstheme="minorHAnsi"/>
                <w:b/>
                <w:bCs/>
                <w:i/>
                <w:iCs/>
                <w:color w:val="FF0000"/>
                <w:lang w:val="en-US"/>
              </w:rPr>
            </w:pPr>
            <w:r w:rsidRPr="005F6174">
              <w:rPr>
                <w:rFonts w:ascii="Arial" w:hAnsi="Arial" w:cs="Arial"/>
                <w:i/>
                <w:iCs/>
                <w:color w:val="000000"/>
                <w:sz w:val="18"/>
                <w:szCs w:val="18"/>
              </w:rPr>
              <w:t>Chlamydophila pneumoniae</w:t>
            </w:r>
          </w:p>
        </w:tc>
        <w:tc>
          <w:tcPr>
            <w:tcW w:w="1304" w:type="dxa"/>
            <w:tcBorders>
              <w:top w:val="nil"/>
              <w:left w:val="single" w:sz="18" w:space="0" w:color="auto"/>
              <w:bottom w:val="nil"/>
            </w:tcBorders>
          </w:tcPr>
          <w:p w14:paraId="06D763D8" w14:textId="77777777" w:rsidR="00BF2479" w:rsidRDefault="00BF2479" w:rsidP="00CD2830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cstheme="minorHAnsi"/>
                <w:b/>
                <w:bCs/>
                <w:color w:val="FF0000"/>
                <w:lang w:val="en-US"/>
              </w:rPr>
            </w:pPr>
            <w:r w:rsidRPr="00850CB2">
              <w:rPr>
                <w:rFonts w:ascii="Arial" w:hAnsi="Arial" w:cs="Arial"/>
                <w:color w:val="000000"/>
                <w:sz w:val="18"/>
                <w:szCs w:val="18"/>
              </w:rPr>
              <w:t>2</w:t>
            </w:r>
          </w:p>
        </w:tc>
        <w:tc>
          <w:tcPr>
            <w:tcW w:w="1304" w:type="dxa"/>
            <w:tcBorders>
              <w:top w:val="nil"/>
              <w:bottom w:val="nil"/>
              <w:right w:val="single" w:sz="18" w:space="0" w:color="auto"/>
            </w:tcBorders>
          </w:tcPr>
          <w:p w14:paraId="101E0BB8" w14:textId="77777777" w:rsidR="00BF2479" w:rsidRDefault="00BF2479" w:rsidP="00CD2830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cstheme="minorHAnsi"/>
                <w:b/>
                <w:bCs/>
                <w:color w:val="FF0000"/>
                <w:lang w:val="en-US"/>
              </w:rPr>
            </w:pPr>
            <w:r w:rsidRPr="00850CB2">
              <w:rPr>
                <w:rFonts w:ascii="Arial" w:hAnsi="Arial" w:cs="Arial"/>
                <w:color w:val="000000"/>
                <w:sz w:val="18"/>
                <w:szCs w:val="18"/>
              </w:rPr>
              <w:t>0.6%</w:t>
            </w:r>
          </w:p>
        </w:tc>
      </w:tr>
      <w:tr w:rsidR="00BF2479" w14:paraId="318C7FD4" w14:textId="77777777" w:rsidTr="00CD2830">
        <w:trPr>
          <w:jc w:val="center"/>
        </w:trPr>
        <w:tc>
          <w:tcPr>
            <w:tcW w:w="5949" w:type="dxa"/>
            <w:tcBorders>
              <w:top w:val="nil"/>
              <w:left w:val="single" w:sz="18" w:space="0" w:color="auto"/>
              <w:bottom w:val="nil"/>
              <w:right w:val="single" w:sz="18" w:space="0" w:color="auto"/>
            </w:tcBorders>
          </w:tcPr>
          <w:p w14:paraId="00BF8AD7" w14:textId="77777777" w:rsidR="00BF2479" w:rsidRDefault="00BF2479" w:rsidP="00CD2830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cstheme="minorHAnsi"/>
                <w:b/>
                <w:bCs/>
                <w:color w:val="FF0000"/>
                <w:lang w:val="en-US"/>
              </w:rPr>
            </w:pPr>
            <w:r w:rsidRPr="005F6174">
              <w:rPr>
                <w:rFonts w:ascii="Arial" w:hAnsi="Arial" w:cs="Arial"/>
                <w:i/>
                <w:iCs/>
                <w:color w:val="000000"/>
                <w:sz w:val="18"/>
                <w:szCs w:val="18"/>
              </w:rPr>
              <w:t>Clostridium</w:t>
            </w:r>
            <w:r w:rsidRPr="001240FC">
              <w:rPr>
                <w:rFonts w:ascii="Arial" w:hAnsi="Arial" w:cs="Arial"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1240FC">
              <w:rPr>
                <w:rFonts w:ascii="Arial" w:hAnsi="Arial" w:cs="Arial"/>
                <w:color w:val="000000"/>
                <w:sz w:val="18"/>
                <w:szCs w:val="18"/>
              </w:rPr>
              <w:t>spp</w:t>
            </w:r>
            <w:proofErr w:type="spellEnd"/>
          </w:p>
        </w:tc>
        <w:tc>
          <w:tcPr>
            <w:tcW w:w="1304" w:type="dxa"/>
            <w:tcBorders>
              <w:top w:val="nil"/>
              <w:left w:val="single" w:sz="18" w:space="0" w:color="auto"/>
              <w:bottom w:val="nil"/>
            </w:tcBorders>
          </w:tcPr>
          <w:p w14:paraId="4F3E0FFA" w14:textId="77777777" w:rsidR="00BF2479" w:rsidRDefault="00BF2479" w:rsidP="00CD2830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cstheme="minorHAnsi"/>
                <w:b/>
                <w:bCs/>
                <w:color w:val="FF0000"/>
                <w:lang w:val="en-US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2</w:t>
            </w:r>
          </w:p>
        </w:tc>
        <w:tc>
          <w:tcPr>
            <w:tcW w:w="1304" w:type="dxa"/>
            <w:tcBorders>
              <w:top w:val="nil"/>
              <w:bottom w:val="nil"/>
              <w:right w:val="single" w:sz="18" w:space="0" w:color="auto"/>
            </w:tcBorders>
          </w:tcPr>
          <w:p w14:paraId="1AF7DAAB" w14:textId="77777777" w:rsidR="00BF2479" w:rsidRDefault="00BF2479" w:rsidP="00CD2830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cstheme="minorHAnsi"/>
                <w:b/>
                <w:bCs/>
                <w:color w:val="FF0000"/>
                <w:lang w:val="en-US"/>
              </w:rPr>
            </w:pPr>
            <w:r w:rsidRPr="00023277">
              <w:rPr>
                <w:rFonts w:ascii="Arial" w:hAnsi="Arial" w:cs="Arial"/>
                <w:color w:val="000000"/>
                <w:sz w:val="18"/>
                <w:szCs w:val="18"/>
              </w:rPr>
              <w:t>0.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6</w:t>
            </w:r>
            <w:r w:rsidRPr="00023277">
              <w:rPr>
                <w:rFonts w:ascii="Arial" w:hAnsi="Arial" w:cs="Arial"/>
                <w:color w:val="000000"/>
                <w:sz w:val="18"/>
                <w:szCs w:val="18"/>
              </w:rPr>
              <w:t>%</w:t>
            </w:r>
          </w:p>
        </w:tc>
      </w:tr>
      <w:tr w:rsidR="00BF2479" w14:paraId="770D2844" w14:textId="77777777" w:rsidTr="00CD2830">
        <w:trPr>
          <w:jc w:val="center"/>
        </w:trPr>
        <w:tc>
          <w:tcPr>
            <w:tcW w:w="5949" w:type="dxa"/>
            <w:tcBorders>
              <w:top w:val="nil"/>
              <w:left w:val="single" w:sz="18" w:space="0" w:color="auto"/>
              <w:bottom w:val="nil"/>
              <w:right w:val="single" w:sz="18" w:space="0" w:color="auto"/>
            </w:tcBorders>
          </w:tcPr>
          <w:p w14:paraId="7610BA36" w14:textId="77777777" w:rsidR="00BF2479" w:rsidRPr="001540BF" w:rsidRDefault="00BF2479" w:rsidP="00CD2830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cstheme="minorHAnsi"/>
                <w:b/>
                <w:bCs/>
                <w:i/>
                <w:iCs/>
                <w:color w:val="FF0000"/>
                <w:lang w:val="en-US"/>
              </w:rPr>
            </w:pPr>
            <w:r w:rsidRPr="001540BF">
              <w:rPr>
                <w:rFonts w:ascii="Arial" w:hAnsi="Arial" w:cs="Arial"/>
                <w:i/>
                <w:iCs/>
                <w:color w:val="000000"/>
                <w:sz w:val="18"/>
                <w:szCs w:val="18"/>
              </w:rPr>
              <w:t>Enterobacter cloacae</w:t>
            </w:r>
          </w:p>
        </w:tc>
        <w:tc>
          <w:tcPr>
            <w:tcW w:w="1304" w:type="dxa"/>
            <w:tcBorders>
              <w:top w:val="nil"/>
              <w:left w:val="single" w:sz="18" w:space="0" w:color="auto"/>
              <w:bottom w:val="nil"/>
            </w:tcBorders>
          </w:tcPr>
          <w:p w14:paraId="7AC48D6B" w14:textId="77777777" w:rsidR="00BF2479" w:rsidRDefault="00BF2479" w:rsidP="00CD2830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cstheme="minorHAnsi"/>
                <w:b/>
                <w:bCs/>
                <w:color w:val="FF0000"/>
                <w:lang w:val="en-US"/>
              </w:rPr>
            </w:pPr>
            <w:r w:rsidRPr="00023277">
              <w:rPr>
                <w:rFonts w:ascii="Arial" w:hAnsi="Arial" w:cs="Arial"/>
                <w:color w:val="000000"/>
                <w:sz w:val="18"/>
                <w:szCs w:val="18"/>
              </w:rPr>
              <w:t>4</w:t>
            </w:r>
          </w:p>
        </w:tc>
        <w:tc>
          <w:tcPr>
            <w:tcW w:w="1304" w:type="dxa"/>
            <w:tcBorders>
              <w:top w:val="nil"/>
              <w:bottom w:val="nil"/>
              <w:right w:val="single" w:sz="18" w:space="0" w:color="auto"/>
            </w:tcBorders>
          </w:tcPr>
          <w:p w14:paraId="61723FF9" w14:textId="77777777" w:rsidR="00BF2479" w:rsidRDefault="00BF2479" w:rsidP="00CD2830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cstheme="minorHAnsi"/>
                <w:b/>
                <w:bCs/>
                <w:color w:val="FF0000"/>
                <w:lang w:val="en-US"/>
              </w:rPr>
            </w:pPr>
            <w:r w:rsidRPr="00023277">
              <w:rPr>
                <w:rFonts w:ascii="Arial" w:hAnsi="Arial" w:cs="Arial"/>
                <w:color w:val="000000"/>
                <w:sz w:val="18"/>
                <w:szCs w:val="18"/>
              </w:rPr>
              <w:t>1.1%</w:t>
            </w:r>
          </w:p>
        </w:tc>
      </w:tr>
      <w:tr w:rsidR="00BF2479" w14:paraId="30916E84" w14:textId="77777777" w:rsidTr="00CD2830">
        <w:trPr>
          <w:jc w:val="center"/>
        </w:trPr>
        <w:tc>
          <w:tcPr>
            <w:tcW w:w="5949" w:type="dxa"/>
            <w:tcBorders>
              <w:top w:val="nil"/>
              <w:left w:val="single" w:sz="18" w:space="0" w:color="auto"/>
              <w:bottom w:val="nil"/>
              <w:right w:val="single" w:sz="18" w:space="0" w:color="auto"/>
            </w:tcBorders>
          </w:tcPr>
          <w:p w14:paraId="4ECEBFB9" w14:textId="77777777" w:rsidR="00BF2479" w:rsidRDefault="00BF2479" w:rsidP="00CD2830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cstheme="minorHAnsi"/>
                <w:b/>
                <w:bCs/>
                <w:color w:val="FF0000"/>
                <w:lang w:val="en-US"/>
              </w:rPr>
            </w:pPr>
            <w:r w:rsidRPr="001540BF">
              <w:rPr>
                <w:rFonts w:ascii="Arial" w:hAnsi="Arial" w:cs="Arial"/>
                <w:i/>
                <w:iCs/>
                <w:color w:val="000000"/>
                <w:sz w:val="18"/>
                <w:szCs w:val="18"/>
              </w:rPr>
              <w:t>Enterobacter</w:t>
            </w:r>
            <w:r w:rsidRPr="001240FC">
              <w:rPr>
                <w:rFonts w:ascii="Arial" w:hAnsi="Arial" w:cs="Arial"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1240FC">
              <w:rPr>
                <w:rFonts w:ascii="Arial" w:hAnsi="Arial" w:cs="Arial"/>
                <w:color w:val="000000"/>
                <w:sz w:val="18"/>
                <w:szCs w:val="18"/>
              </w:rPr>
              <w:t>spp</w:t>
            </w:r>
            <w:proofErr w:type="spellEnd"/>
          </w:p>
        </w:tc>
        <w:tc>
          <w:tcPr>
            <w:tcW w:w="1304" w:type="dxa"/>
            <w:tcBorders>
              <w:top w:val="nil"/>
              <w:left w:val="single" w:sz="18" w:space="0" w:color="auto"/>
              <w:bottom w:val="nil"/>
            </w:tcBorders>
          </w:tcPr>
          <w:p w14:paraId="6C9E0255" w14:textId="77777777" w:rsidR="00BF2479" w:rsidRDefault="00BF2479" w:rsidP="00CD2830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cstheme="minorHAnsi"/>
                <w:b/>
                <w:bCs/>
                <w:color w:val="FF0000"/>
                <w:lang w:val="en-US"/>
              </w:rPr>
            </w:pPr>
            <w:r w:rsidRPr="00023277">
              <w:rPr>
                <w:rFonts w:ascii="Arial" w:hAnsi="Arial" w:cs="Arial"/>
                <w:color w:val="000000"/>
                <w:sz w:val="18"/>
                <w:szCs w:val="18"/>
              </w:rPr>
              <w:t>1</w:t>
            </w:r>
          </w:p>
        </w:tc>
        <w:tc>
          <w:tcPr>
            <w:tcW w:w="1304" w:type="dxa"/>
            <w:tcBorders>
              <w:top w:val="nil"/>
              <w:bottom w:val="nil"/>
              <w:right w:val="single" w:sz="18" w:space="0" w:color="auto"/>
            </w:tcBorders>
          </w:tcPr>
          <w:p w14:paraId="04CC66D3" w14:textId="77777777" w:rsidR="00BF2479" w:rsidRDefault="00BF2479" w:rsidP="00CD2830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cstheme="minorHAnsi"/>
                <w:b/>
                <w:bCs/>
                <w:color w:val="FF0000"/>
                <w:lang w:val="en-US"/>
              </w:rPr>
            </w:pPr>
            <w:r w:rsidRPr="00023277">
              <w:rPr>
                <w:rFonts w:ascii="Arial" w:hAnsi="Arial" w:cs="Arial"/>
                <w:color w:val="000000"/>
                <w:sz w:val="18"/>
                <w:szCs w:val="18"/>
              </w:rPr>
              <w:t>0.3%</w:t>
            </w:r>
          </w:p>
        </w:tc>
      </w:tr>
      <w:tr w:rsidR="00BF2479" w14:paraId="69F2977C" w14:textId="77777777" w:rsidTr="00CD2830">
        <w:trPr>
          <w:jc w:val="center"/>
        </w:trPr>
        <w:tc>
          <w:tcPr>
            <w:tcW w:w="5949" w:type="dxa"/>
            <w:tcBorders>
              <w:top w:val="nil"/>
              <w:left w:val="single" w:sz="18" w:space="0" w:color="auto"/>
              <w:bottom w:val="nil"/>
              <w:right w:val="single" w:sz="18" w:space="0" w:color="auto"/>
            </w:tcBorders>
          </w:tcPr>
          <w:p w14:paraId="56498AD4" w14:textId="77777777" w:rsidR="00BF2479" w:rsidRPr="001540BF" w:rsidRDefault="00BF2479" w:rsidP="00CD2830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cstheme="minorHAnsi"/>
                <w:b/>
                <w:bCs/>
                <w:i/>
                <w:iCs/>
                <w:color w:val="FF0000"/>
                <w:lang w:val="en-US"/>
              </w:rPr>
            </w:pPr>
            <w:r w:rsidRPr="001540BF">
              <w:rPr>
                <w:rFonts w:ascii="Arial" w:hAnsi="Arial" w:cs="Arial"/>
                <w:i/>
                <w:iCs/>
                <w:color w:val="000000"/>
                <w:sz w:val="18"/>
                <w:szCs w:val="18"/>
              </w:rPr>
              <w:t>Enterococcus faecalis</w:t>
            </w:r>
          </w:p>
        </w:tc>
        <w:tc>
          <w:tcPr>
            <w:tcW w:w="1304" w:type="dxa"/>
            <w:tcBorders>
              <w:top w:val="nil"/>
              <w:left w:val="single" w:sz="18" w:space="0" w:color="auto"/>
              <w:bottom w:val="nil"/>
            </w:tcBorders>
          </w:tcPr>
          <w:p w14:paraId="5E5FCECA" w14:textId="77777777" w:rsidR="00BF2479" w:rsidRDefault="00BF2479" w:rsidP="00CD2830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cstheme="minorHAnsi"/>
                <w:b/>
                <w:bCs/>
                <w:color w:val="FF0000"/>
                <w:lang w:val="en-US"/>
              </w:rPr>
            </w:pPr>
            <w:r w:rsidRPr="00023277">
              <w:rPr>
                <w:rFonts w:ascii="Arial" w:hAnsi="Arial" w:cs="Arial"/>
                <w:color w:val="000000"/>
                <w:sz w:val="18"/>
                <w:szCs w:val="18"/>
              </w:rPr>
              <w:t>8</w:t>
            </w:r>
          </w:p>
        </w:tc>
        <w:tc>
          <w:tcPr>
            <w:tcW w:w="1304" w:type="dxa"/>
            <w:tcBorders>
              <w:top w:val="nil"/>
              <w:bottom w:val="nil"/>
              <w:right w:val="single" w:sz="18" w:space="0" w:color="auto"/>
            </w:tcBorders>
          </w:tcPr>
          <w:p w14:paraId="1C8D0B2E" w14:textId="77777777" w:rsidR="00BF2479" w:rsidRDefault="00BF2479" w:rsidP="00CD2830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cstheme="minorHAnsi"/>
                <w:b/>
                <w:bCs/>
                <w:color w:val="FF0000"/>
                <w:lang w:val="en-US"/>
              </w:rPr>
            </w:pPr>
            <w:r w:rsidRPr="00023277">
              <w:rPr>
                <w:rFonts w:ascii="Arial" w:hAnsi="Arial" w:cs="Arial"/>
                <w:color w:val="000000"/>
                <w:sz w:val="18"/>
                <w:szCs w:val="18"/>
              </w:rPr>
              <w:t>2.3%</w:t>
            </w:r>
          </w:p>
        </w:tc>
      </w:tr>
      <w:tr w:rsidR="00BF2479" w14:paraId="52B96A5C" w14:textId="77777777" w:rsidTr="00CD2830">
        <w:trPr>
          <w:jc w:val="center"/>
        </w:trPr>
        <w:tc>
          <w:tcPr>
            <w:tcW w:w="5949" w:type="dxa"/>
            <w:tcBorders>
              <w:top w:val="nil"/>
              <w:left w:val="single" w:sz="18" w:space="0" w:color="auto"/>
              <w:bottom w:val="nil"/>
              <w:right w:val="single" w:sz="18" w:space="0" w:color="auto"/>
            </w:tcBorders>
          </w:tcPr>
          <w:p w14:paraId="1AAA5D98" w14:textId="77777777" w:rsidR="00BF2479" w:rsidRPr="001540BF" w:rsidRDefault="00BF2479" w:rsidP="00CD2830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cstheme="minorHAnsi"/>
                <w:b/>
                <w:bCs/>
                <w:i/>
                <w:iCs/>
                <w:color w:val="FF0000"/>
                <w:lang w:val="en-US"/>
              </w:rPr>
            </w:pPr>
            <w:r w:rsidRPr="001540BF">
              <w:rPr>
                <w:rFonts w:ascii="Arial" w:hAnsi="Arial" w:cs="Arial"/>
                <w:i/>
                <w:iCs/>
                <w:color w:val="000000"/>
                <w:sz w:val="18"/>
                <w:szCs w:val="18"/>
              </w:rPr>
              <w:t>Enterococcus faecium</w:t>
            </w:r>
          </w:p>
        </w:tc>
        <w:tc>
          <w:tcPr>
            <w:tcW w:w="1304" w:type="dxa"/>
            <w:tcBorders>
              <w:top w:val="nil"/>
              <w:left w:val="single" w:sz="18" w:space="0" w:color="auto"/>
              <w:bottom w:val="nil"/>
            </w:tcBorders>
          </w:tcPr>
          <w:p w14:paraId="14D55920" w14:textId="77777777" w:rsidR="00BF2479" w:rsidRDefault="00BF2479" w:rsidP="00CD2830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cstheme="minorHAnsi"/>
                <w:b/>
                <w:bCs/>
                <w:color w:val="FF0000"/>
                <w:lang w:val="en-US"/>
              </w:rPr>
            </w:pPr>
            <w:r w:rsidRPr="00023277">
              <w:rPr>
                <w:rFonts w:ascii="Arial" w:hAnsi="Arial" w:cs="Arial"/>
                <w:color w:val="000000"/>
                <w:sz w:val="18"/>
                <w:szCs w:val="18"/>
              </w:rPr>
              <w:t>11</w:t>
            </w:r>
          </w:p>
        </w:tc>
        <w:tc>
          <w:tcPr>
            <w:tcW w:w="1304" w:type="dxa"/>
            <w:tcBorders>
              <w:top w:val="nil"/>
              <w:bottom w:val="nil"/>
              <w:right w:val="single" w:sz="18" w:space="0" w:color="auto"/>
            </w:tcBorders>
          </w:tcPr>
          <w:p w14:paraId="57C8F059" w14:textId="77777777" w:rsidR="00BF2479" w:rsidRDefault="00BF2479" w:rsidP="00CD2830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cstheme="minorHAnsi"/>
                <w:b/>
                <w:bCs/>
                <w:color w:val="FF0000"/>
                <w:lang w:val="en-US"/>
              </w:rPr>
            </w:pPr>
            <w:r w:rsidRPr="00023277">
              <w:rPr>
                <w:rFonts w:ascii="Arial" w:hAnsi="Arial" w:cs="Arial"/>
                <w:color w:val="000000"/>
                <w:sz w:val="18"/>
                <w:szCs w:val="18"/>
              </w:rPr>
              <w:t>3.1%</w:t>
            </w:r>
          </w:p>
        </w:tc>
      </w:tr>
      <w:tr w:rsidR="00BF2479" w14:paraId="004FF0CF" w14:textId="77777777" w:rsidTr="00CD2830">
        <w:trPr>
          <w:jc w:val="center"/>
        </w:trPr>
        <w:tc>
          <w:tcPr>
            <w:tcW w:w="5949" w:type="dxa"/>
            <w:tcBorders>
              <w:top w:val="nil"/>
              <w:left w:val="single" w:sz="18" w:space="0" w:color="auto"/>
              <w:bottom w:val="nil"/>
              <w:right w:val="single" w:sz="18" w:space="0" w:color="auto"/>
            </w:tcBorders>
          </w:tcPr>
          <w:p w14:paraId="2E323812" w14:textId="77777777" w:rsidR="00BF2479" w:rsidRPr="001540BF" w:rsidRDefault="00BF2479" w:rsidP="00CD2830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Arial" w:hAnsi="Arial" w:cs="Arial"/>
                <w:i/>
                <w:iCs/>
                <w:color w:val="000000"/>
                <w:sz w:val="18"/>
                <w:szCs w:val="18"/>
              </w:rPr>
            </w:pPr>
            <w:r w:rsidRPr="005F6174">
              <w:rPr>
                <w:rFonts w:ascii="Arial" w:hAnsi="Arial" w:cs="Arial"/>
                <w:i/>
                <w:iCs/>
                <w:color w:val="000000"/>
                <w:sz w:val="18"/>
                <w:szCs w:val="18"/>
              </w:rPr>
              <w:t>Enterococcus</w:t>
            </w:r>
            <w:r w:rsidRPr="006A53D3">
              <w:rPr>
                <w:rFonts w:ascii="Arial" w:hAnsi="Arial" w:cs="Arial"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6A53D3">
              <w:rPr>
                <w:rFonts w:ascii="Arial" w:hAnsi="Arial" w:cs="Arial"/>
                <w:color w:val="000000"/>
                <w:sz w:val="18"/>
                <w:szCs w:val="18"/>
              </w:rPr>
              <w:t>spp</w:t>
            </w:r>
            <w:proofErr w:type="spellEnd"/>
          </w:p>
        </w:tc>
        <w:tc>
          <w:tcPr>
            <w:tcW w:w="1304" w:type="dxa"/>
            <w:tcBorders>
              <w:top w:val="nil"/>
              <w:left w:val="single" w:sz="18" w:space="0" w:color="auto"/>
              <w:bottom w:val="nil"/>
            </w:tcBorders>
          </w:tcPr>
          <w:p w14:paraId="579DCC8D" w14:textId="77777777" w:rsidR="00BF2479" w:rsidRPr="001240FC" w:rsidRDefault="00BF2479" w:rsidP="00CD2830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23277">
              <w:rPr>
                <w:rFonts w:ascii="Arial" w:hAnsi="Arial" w:cs="Arial"/>
                <w:color w:val="000000"/>
                <w:sz w:val="18"/>
                <w:szCs w:val="18"/>
              </w:rPr>
              <w:t>1</w:t>
            </w:r>
          </w:p>
        </w:tc>
        <w:tc>
          <w:tcPr>
            <w:tcW w:w="1304" w:type="dxa"/>
            <w:tcBorders>
              <w:top w:val="nil"/>
              <w:bottom w:val="nil"/>
              <w:right w:val="single" w:sz="18" w:space="0" w:color="auto"/>
            </w:tcBorders>
          </w:tcPr>
          <w:p w14:paraId="5BBD1809" w14:textId="77777777" w:rsidR="00BF2479" w:rsidRPr="001240FC" w:rsidRDefault="00BF2479" w:rsidP="00CD2830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23277">
              <w:rPr>
                <w:rFonts w:ascii="Arial" w:hAnsi="Arial" w:cs="Arial"/>
                <w:color w:val="000000"/>
                <w:sz w:val="18"/>
                <w:szCs w:val="18"/>
              </w:rPr>
              <w:t>0.3%</w:t>
            </w:r>
          </w:p>
        </w:tc>
      </w:tr>
      <w:tr w:rsidR="00BF2479" w14:paraId="1492A3D3" w14:textId="77777777" w:rsidTr="00CD2830">
        <w:trPr>
          <w:jc w:val="center"/>
        </w:trPr>
        <w:tc>
          <w:tcPr>
            <w:tcW w:w="5949" w:type="dxa"/>
            <w:tcBorders>
              <w:top w:val="nil"/>
              <w:left w:val="single" w:sz="18" w:space="0" w:color="auto"/>
              <w:bottom w:val="nil"/>
              <w:right w:val="single" w:sz="18" w:space="0" w:color="auto"/>
            </w:tcBorders>
          </w:tcPr>
          <w:p w14:paraId="15D5D905" w14:textId="77777777" w:rsidR="00BF2479" w:rsidRPr="001540BF" w:rsidRDefault="00BF2479" w:rsidP="00CD2830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cstheme="minorHAnsi"/>
                <w:b/>
                <w:bCs/>
                <w:i/>
                <w:iCs/>
                <w:color w:val="FF0000"/>
                <w:lang w:val="en-US"/>
              </w:rPr>
            </w:pPr>
            <w:r w:rsidRPr="001540BF">
              <w:rPr>
                <w:rFonts w:ascii="Arial" w:hAnsi="Arial" w:cs="Arial"/>
                <w:i/>
                <w:iCs/>
                <w:color w:val="000000"/>
                <w:sz w:val="18"/>
                <w:szCs w:val="18"/>
              </w:rPr>
              <w:t>Escherichia coli</w:t>
            </w:r>
          </w:p>
        </w:tc>
        <w:tc>
          <w:tcPr>
            <w:tcW w:w="1304" w:type="dxa"/>
            <w:tcBorders>
              <w:top w:val="nil"/>
              <w:left w:val="single" w:sz="18" w:space="0" w:color="auto"/>
              <w:bottom w:val="nil"/>
            </w:tcBorders>
          </w:tcPr>
          <w:p w14:paraId="47F3418D" w14:textId="77777777" w:rsidR="00BF2479" w:rsidRDefault="00BF2479" w:rsidP="00CD2830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cstheme="minorHAnsi"/>
                <w:b/>
                <w:bCs/>
                <w:color w:val="FF0000"/>
                <w:lang w:val="en-US"/>
              </w:rPr>
            </w:pPr>
            <w:r w:rsidRPr="00023277">
              <w:rPr>
                <w:rFonts w:ascii="Arial" w:hAnsi="Arial" w:cs="Arial"/>
                <w:color w:val="000000"/>
                <w:sz w:val="18"/>
                <w:szCs w:val="18"/>
              </w:rPr>
              <w:t>37</w:t>
            </w:r>
          </w:p>
        </w:tc>
        <w:tc>
          <w:tcPr>
            <w:tcW w:w="1304" w:type="dxa"/>
            <w:tcBorders>
              <w:top w:val="nil"/>
              <w:bottom w:val="nil"/>
              <w:right w:val="single" w:sz="18" w:space="0" w:color="auto"/>
            </w:tcBorders>
          </w:tcPr>
          <w:p w14:paraId="5A2690EC" w14:textId="77777777" w:rsidR="00BF2479" w:rsidRDefault="00BF2479" w:rsidP="00CD2830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cstheme="minorHAnsi"/>
                <w:b/>
                <w:bCs/>
                <w:color w:val="FF0000"/>
                <w:lang w:val="en-US"/>
              </w:rPr>
            </w:pPr>
            <w:r w:rsidRPr="00023277">
              <w:rPr>
                <w:rFonts w:ascii="Arial" w:hAnsi="Arial" w:cs="Arial"/>
                <w:color w:val="000000"/>
                <w:sz w:val="18"/>
                <w:szCs w:val="18"/>
              </w:rPr>
              <w:t>10.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5</w:t>
            </w:r>
            <w:r w:rsidRPr="00023277">
              <w:rPr>
                <w:rFonts w:ascii="Arial" w:hAnsi="Arial" w:cs="Arial"/>
                <w:color w:val="000000"/>
                <w:sz w:val="18"/>
                <w:szCs w:val="18"/>
              </w:rPr>
              <w:t>%</w:t>
            </w:r>
          </w:p>
        </w:tc>
      </w:tr>
      <w:tr w:rsidR="00BF2479" w14:paraId="273E4CD3" w14:textId="77777777" w:rsidTr="00CD2830">
        <w:trPr>
          <w:jc w:val="center"/>
        </w:trPr>
        <w:tc>
          <w:tcPr>
            <w:tcW w:w="5949" w:type="dxa"/>
            <w:tcBorders>
              <w:top w:val="nil"/>
              <w:left w:val="single" w:sz="18" w:space="0" w:color="auto"/>
              <w:bottom w:val="nil"/>
              <w:right w:val="single" w:sz="18" w:space="0" w:color="auto"/>
            </w:tcBorders>
          </w:tcPr>
          <w:p w14:paraId="58A39351" w14:textId="77777777" w:rsidR="00BF2479" w:rsidRPr="005F6174" w:rsidRDefault="00BF2479" w:rsidP="00CD2830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Arial" w:hAnsi="Arial" w:cs="Arial"/>
                <w:i/>
                <w:iCs/>
                <w:color w:val="000000"/>
                <w:sz w:val="18"/>
                <w:szCs w:val="18"/>
              </w:rPr>
            </w:pPr>
            <w:r w:rsidRPr="005F6174">
              <w:rPr>
                <w:rFonts w:ascii="Arial" w:hAnsi="Arial" w:cs="Arial"/>
                <w:i/>
                <w:iCs/>
                <w:color w:val="000000"/>
                <w:sz w:val="18"/>
                <w:szCs w:val="18"/>
              </w:rPr>
              <w:t>Haemophilus influenzae</w:t>
            </w:r>
          </w:p>
        </w:tc>
        <w:tc>
          <w:tcPr>
            <w:tcW w:w="1304" w:type="dxa"/>
            <w:tcBorders>
              <w:top w:val="nil"/>
              <w:left w:val="single" w:sz="18" w:space="0" w:color="auto"/>
              <w:bottom w:val="nil"/>
            </w:tcBorders>
          </w:tcPr>
          <w:p w14:paraId="16577713" w14:textId="77777777" w:rsidR="00BF2479" w:rsidRPr="001240FC" w:rsidRDefault="00BF2479" w:rsidP="00CD2830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23277">
              <w:rPr>
                <w:rFonts w:ascii="Arial" w:hAnsi="Arial" w:cs="Arial"/>
                <w:color w:val="000000"/>
                <w:sz w:val="18"/>
                <w:szCs w:val="18"/>
              </w:rPr>
              <w:t>3</w:t>
            </w:r>
          </w:p>
        </w:tc>
        <w:tc>
          <w:tcPr>
            <w:tcW w:w="1304" w:type="dxa"/>
            <w:tcBorders>
              <w:top w:val="nil"/>
              <w:bottom w:val="nil"/>
              <w:right w:val="single" w:sz="18" w:space="0" w:color="auto"/>
            </w:tcBorders>
          </w:tcPr>
          <w:p w14:paraId="347FD5EA" w14:textId="77777777" w:rsidR="00BF2479" w:rsidRPr="001240FC" w:rsidRDefault="00BF2479" w:rsidP="00CD2830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23277">
              <w:rPr>
                <w:rFonts w:ascii="Arial" w:hAnsi="Arial" w:cs="Arial"/>
                <w:color w:val="000000"/>
                <w:sz w:val="18"/>
                <w:szCs w:val="18"/>
              </w:rPr>
              <w:t>0.8%</w:t>
            </w:r>
          </w:p>
        </w:tc>
      </w:tr>
      <w:tr w:rsidR="00BF2479" w14:paraId="507F79A7" w14:textId="77777777" w:rsidTr="00CD2830">
        <w:trPr>
          <w:jc w:val="center"/>
        </w:trPr>
        <w:tc>
          <w:tcPr>
            <w:tcW w:w="5949" w:type="dxa"/>
            <w:tcBorders>
              <w:top w:val="nil"/>
              <w:left w:val="single" w:sz="18" w:space="0" w:color="auto"/>
              <w:bottom w:val="nil"/>
              <w:right w:val="single" w:sz="18" w:space="0" w:color="auto"/>
            </w:tcBorders>
          </w:tcPr>
          <w:p w14:paraId="1C15F3D3" w14:textId="77777777" w:rsidR="00BF2479" w:rsidRPr="005F6174" w:rsidRDefault="00BF2479" w:rsidP="00CD2830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Arial" w:hAnsi="Arial" w:cs="Arial"/>
                <w:i/>
                <w:iCs/>
                <w:color w:val="000000"/>
                <w:sz w:val="18"/>
                <w:szCs w:val="18"/>
              </w:rPr>
            </w:pPr>
            <w:r w:rsidRPr="005F6174">
              <w:rPr>
                <w:rFonts w:ascii="Arial" w:hAnsi="Arial" w:cs="Arial"/>
                <w:i/>
                <w:iCs/>
                <w:color w:val="000000"/>
                <w:sz w:val="18"/>
                <w:szCs w:val="18"/>
              </w:rPr>
              <w:t xml:space="preserve">Haemophilus </w:t>
            </w:r>
            <w:proofErr w:type="spellStart"/>
            <w:r w:rsidRPr="005F6174">
              <w:rPr>
                <w:rFonts w:ascii="Arial" w:hAnsi="Arial" w:cs="Arial"/>
                <w:color w:val="000000"/>
                <w:sz w:val="18"/>
                <w:szCs w:val="18"/>
              </w:rPr>
              <w:t>spp</w:t>
            </w:r>
            <w:proofErr w:type="spellEnd"/>
          </w:p>
        </w:tc>
        <w:tc>
          <w:tcPr>
            <w:tcW w:w="1304" w:type="dxa"/>
            <w:tcBorders>
              <w:top w:val="nil"/>
              <w:left w:val="single" w:sz="18" w:space="0" w:color="auto"/>
              <w:bottom w:val="nil"/>
            </w:tcBorders>
          </w:tcPr>
          <w:p w14:paraId="1137AFD6" w14:textId="77777777" w:rsidR="00BF2479" w:rsidRPr="001240FC" w:rsidRDefault="00BF2479" w:rsidP="00CD2830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23277">
              <w:rPr>
                <w:rFonts w:ascii="Arial" w:hAnsi="Arial" w:cs="Arial"/>
                <w:color w:val="000000"/>
                <w:sz w:val="18"/>
                <w:szCs w:val="18"/>
              </w:rPr>
              <w:t>1</w:t>
            </w:r>
          </w:p>
        </w:tc>
        <w:tc>
          <w:tcPr>
            <w:tcW w:w="1304" w:type="dxa"/>
            <w:tcBorders>
              <w:top w:val="nil"/>
              <w:bottom w:val="nil"/>
              <w:right w:val="single" w:sz="18" w:space="0" w:color="auto"/>
            </w:tcBorders>
          </w:tcPr>
          <w:p w14:paraId="2061517A" w14:textId="77777777" w:rsidR="00BF2479" w:rsidRPr="001240FC" w:rsidRDefault="00BF2479" w:rsidP="00CD2830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23277">
              <w:rPr>
                <w:rFonts w:ascii="Arial" w:hAnsi="Arial" w:cs="Arial"/>
                <w:color w:val="000000"/>
                <w:sz w:val="18"/>
                <w:szCs w:val="18"/>
              </w:rPr>
              <w:t>0.3%</w:t>
            </w:r>
          </w:p>
        </w:tc>
      </w:tr>
      <w:tr w:rsidR="00BF2479" w14:paraId="0E603B46" w14:textId="77777777" w:rsidTr="00CD2830">
        <w:trPr>
          <w:jc w:val="center"/>
        </w:trPr>
        <w:tc>
          <w:tcPr>
            <w:tcW w:w="5949" w:type="dxa"/>
            <w:tcBorders>
              <w:top w:val="nil"/>
              <w:left w:val="single" w:sz="18" w:space="0" w:color="auto"/>
              <w:bottom w:val="nil"/>
              <w:right w:val="single" w:sz="18" w:space="0" w:color="auto"/>
            </w:tcBorders>
          </w:tcPr>
          <w:p w14:paraId="456AEEAF" w14:textId="77777777" w:rsidR="00BF2479" w:rsidRPr="005F6174" w:rsidRDefault="00BF2479" w:rsidP="00CD2830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Arial" w:hAnsi="Arial" w:cs="Arial"/>
                <w:i/>
                <w:iCs/>
                <w:color w:val="000000"/>
                <w:sz w:val="18"/>
                <w:szCs w:val="18"/>
              </w:rPr>
            </w:pPr>
            <w:r w:rsidRPr="005F6174">
              <w:rPr>
                <w:rFonts w:ascii="Arial" w:hAnsi="Arial" w:cs="Arial"/>
                <w:i/>
                <w:iCs/>
                <w:color w:val="000000"/>
                <w:sz w:val="18"/>
                <w:szCs w:val="18"/>
              </w:rPr>
              <w:t xml:space="preserve">Klebsiella </w:t>
            </w:r>
            <w:proofErr w:type="spellStart"/>
            <w:r w:rsidRPr="005F6174">
              <w:rPr>
                <w:rFonts w:ascii="Arial" w:hAnsi="Arial" w:cs="Arial"/>
                <w:i/>
                <w:iCs/>
                <w:color w:val="000000"/>
                <w:sz w:val="18"/>
                <w:szCs w:val="18"/>
              </w:rPr>
              <w:t>oxytoca</w:t>
            </w:r>
            <w:proofErr w:type="spellEnd"/>
          </w:p>
        </w:tc>
        <w:tc>
          <w:tcPr>
            <w:tcW w:w="1304" w:type="dxa"/>
            <w:tcBorders>
              <w:top w:val="nil"/>
              <w:left w:val="single" w:sz="18" w:space="0" w:color="auto"/>
              <w:bottom w:val="nil"/>
            </w:tcBorders>
          </w:tcPr>
          <w:p w14:paraId="32538272" w14:textId="77777777" w:rsidR="00BF2479" w:rsidRPr="001240FC" w:rsidRDefault="00BF2479" w:rsidP="00CD2830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23277">
              <w:rPr>
                <w:rFonts w:ascii="Arial" w:hAnsi="Arial" w:cs="Arial"/>
                <w:color w:val="000000"/>
                <w:sz w:val="18"/>
                <w:szCs w:val="18"/>
              </w:rPr>
              <w:t>2</w:t>
            </w:r>
          </w:p>
        </w:tc>
        <w:tc>
          <w:tcPr>
            <w:tcW w:w="1304" w:type="dxa"/>
            <w:tcBorders>
              <w:top w:val="nil"/>
              <w:bottom w:val="nil"/>
              <w:right w:val="single" w:sz="18" w:space="0" w:color="auto"/>
            </w:tcBorders>
          </w:tcPr>
          <w:p w14:paraId="48C02535" w14:textId="77777777" w:rsidR="00BF2479" w:rsidRPr="001240FC" w:rsidRDefault="00BF2479" w:rsidP="00CD2830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23277">
              <w:rPr>
                <w:rFonts w:ascii="Arial" w:hAnsi="Arial" w:cs="Arial"/>
                <w:color w:val="000000"/>
                <w:sz w:val="18"/>
                <w:szCs w:val="18"/>
              </w:rPr>
              <w:t>0.6%</w:t>
            </w:r>
          </w:p>
        </w:tc>
      </w:tr>
      <w:tr w:rsidR="00BF2479" w14:paraId="1B29C53C" w14:textId="77777777" w:rsidTr="00CD2830">
        <w:trPr>
          <w:jc w:val="center"/>
        </w:trPr>
        <w:tc>
          <w:tcPr>
            <w:tcW w:w="5949" w:type="dxa"/>
            <w:tcBorders>
              <w:top w:val="nil"/>
              <w:left w:val="single" w:sz="18" w:space="0" w:color="auto"/>
              <w:bottom w:val="nil"/>
              <w:right w:val="single" w:sz="18" w:space="0" w:color="auto"/>
            </w:tcBorders>
          </w:tcPr>
          <w:p w14:paraId="1CCE97D1" w14:textId="77777777" w:rsidR="00BF2479" w:rsidRPr="001540BF" w:rsidRDefault="00BF2479" w:rsidP="00CD2830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cstheme="minorHAnsi"/>
                <w:b/>
                <w:bCs/>
                <w:i/>
                <w:iCs/>
                <w:color w:val="FF0000"/>
                <w:lang w:val="en-US"/>
              </w:rPr>
            </w:pPr>
            <w:r w:rsidRPr="001540BF">
              <w:rPr>
                <w:rFonts w:ascii="Arial" w:hAnsi="Arial" w:cs="Arial"/>
                <w:i/>
                <w:iCs/>
                <w:color w:val="000000"/>
                <w:sz w:val="18"/>
                <w:szCs w:val="18"/>
              </w:rPr>
              <w:t>Klebsiella pneumoniae</w:t>
            </w:r>
          </w:p>
        </w:tc>
        <w:tc>
          <w:tcPr>
            <w:tcW w:w="1304" w:type="dxa"/>
            <w:tcBorders>
              <w:top w:val="nil"/>
              <w:left w:val="single" w:sz="18" w:space="0" w:color="auto"/>
              <w:bottom w:val="nil"/>
            </w:tcBorders>
          </w:tcPr>
          <w:p w14:paraId="3CA2E6EC" w14:textId="77777777" w:rsidR="00BF2479" w:rsidRDefault="00BF2479" w:rsidP="00CD2830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cstheme="minorHAnsi"/>
                <w:b/>
                <w:bCs/>
                <w:color w:val="FF0000"/>
                <w:lang w:val="en-US"/>
              </w:rPr>
            </w:pPr>
            <w:r w:rsidRPr="00023277">
              <w:rPr>
                <w:rFonts w:ascii="Arial" w:hAnsi="Arial" w:cs="Arial"/>
                <w:color w:val="000000"/>
                <w:sz w:val="18"/>
                <w:szCs w:val="18"/>
              </w:rPr>
              <w:t>15</w:t>
            </w:r>
          </w:p>
        </w:tc>
        <w:tc>
          <w:tcPr>
            <w:tcW w:w="1304" w:type="dxa"/>
            <w:tcBorders>
              <w:top w:val="nil"/>
              <w:bottom w:val="nil"/>
              <w:right w:val="single" w:sz="18" w:space="0" w:color="auto"/>
            </w:tcBorders>
          </w:tcPr>
          <w:p w14:paraId="5081B5D6" w14:textId="77777777" w:rsidR="00BF2479" w:rsidRDefault="00BF2479" w:rsidP="00CD2830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cstheme="minorHAnsi"/>
                <w:b/>
                <w:bCs/>
                <w:color w:val="FF0000"/>
                <w:lang w:val="en-US"/>
              </w:rPr>
            </w:pPr>
            <w:r w:rsidRPr="00023277">
              <w:rPr>
                <w:rFonts w:ascii="Arial" w:hAnsi="Arial" w:cs="Arial"/>
                <w:color w:val="000000"/>
                <w:sz w:val="18"/>
                <w:szCs w:val="18"/>
              </w:rPr>
              <w:t>4.2%</w:t>
            </w:r>
          </w:p>
        </w:tc>
      </w:tr>
      <w:tr w:rsidR="00BF2479" w14:paraId="6B9EEFBD" w14:textId="77777777" w:rsidTr="00CD2830">
        <w:trPr>
          <w:jc w:val="center"/>
        </w:trPr>
        <w:tc>
          <w:tcPr>
            <w:tcW w:w="5949" w:type="dxa"/>
            <w:tcBorders>
              <w:top w:val="nil"/>
              <w:left w:val="single" w:sz="18" w:space="0" w:color="auto"/>
              <w:bottom w:val="nil"/>
              <w:right w:val="single" w:sz="18" w:space="0" w:color="auto"/>
            </w:tcBorders>
          </w:tcPr>
          <w:p w14:paraId="2C805741" w14:textId="77777777" w:rsidR="00BF2479" w:rsidRPr="005F6174" w:rsidRDefault="00BF2479" w:rsidP="00CD2830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Arial" w:hAnsi="Arial" w:cs="Arial"/>
                <w:i/>
                <w:iCs/>
                <w:color w:val="000000"/>
                <w:sz w:val="18"/>
                <w:szCs w:val="18"/>
              </w:rPr>
            </w:pPr>
            <w:r w:rsidRPr="005F6174">
              <w:rPr>
                <w:rFonts w:ascii="Arial" w:hAnsi="Arial" w:cs="Arial"/>
                <w:i/>
                <w:iCs/>
                <w:color w:val="000000"/>
                <w:sz w:val="18"/>
                <w:szCs w:val="18"/>
              </w:rPr>
              <w:t xml:space="preserve">Klebsiella </w:t>
            </w:r>
            <w:proofErr w:type="spellStart"/>
            <w:r w:rsidRPr="005F6174">
              <w:rPr>
                <w:rFonts w:ascii="Arial" w:hAnsi="Arial" w:cs="Arial"/>
                <w:color w:val="000000"/>
                <w:sz w:val="18"/>
                <w:szCs w:val="18"/>
              </w:rPr>
              <w:t>spp</w:t>
            </w:r>
            <w:proofErr w:type="spellEnd"/>
          </w:p>
        </w:tc>
        <w:tc>
          <w:tcPr>
            <w:tcW w:w="1304" w:type="dxa"/>
            <w:tcBorders>
              <w:top w:val="nil"/>
              <w:left w:val="single" w:sz="18" w:space="0" w:color="auto"/>
              <w:bottom w:val="nil"/>
            </w:tcBorders>
          </w:tcPr>
          <w:p w14:paraId="52A024E4" w14:textId="77777777" w:rsidR="00BF2479" w:rsidRPr="001240FC" w:rsidRDefault="00BF2479" w:rsidP="00CD2830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23277">
              <w:rPr>
                <w:rFonts w:ascii="Arial" w:hAnsi="Arial" w:cs="Arial"/>
                <w:color w:val="000000"/>
                <w:sz w:val="18"/>
                <w:szCs w:val="18"/>
              </w:rPr>
              <w:t>1</w:t>
            </w:r>
          </w:p>
        </w:tc>
        <w:tc>
          <w:tcPr>
            <w:tcW w:w="1304" w:type="dxa"/>
            <w:tcBorders>
              <w:top w:val="nil"/>
              <w:bottom w:val="nil"/>
              <w:right w:val="single" w:sz="18" w:space="0" w:color="auto"/>
            </w:tcBorders>
          </w:tcPr>
          <w:p w14:paraId="64B41538" w14:textId="77777777" w:rsidR="00BF2479" w:rsidRPr="001240FC" w:rsidRDefault="00BF2479" w:rsidP="00CD2830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23277">
              <w:rPr>
                <w:rFonts w:ascii="Arial" w:hAnsi="Arial" w:cs="Arial"/>
                <w:color w:val="000000"/>
                <w:sz w:val="18"/>
                <w:szCs w:val="18"/>
              </w:rPr>
              <w:t>0.3%</w:t>
            </w:r>
          </w:p>
        </w:tc>
      </w:tr>
      <w:tr w:rsidR="00BF2479" w14:paraId="7554C381" w14:textId="77777777" w:rsidTr="00CD2830">
        <w:trPr>
          <w:jc w:val="center"/>
        </w:trPr>
        <w:tc>
          <w:tcPr>
            <w:tcW w:w="5949" w:type="dxa"/>
            <w:tcBorders>
              <w:top w:val="nil"/>
              <w:left w:val="single" w:sz="18" w:space="0" w:color="auto"/>
              <w:bottom w:val="nil"/>
              <w:right w:val="single" w:sz="18" w:space="0" w:color="auto"/>
            </w:tcBorders>
          </w:tcPr>
          <w:p w14:paraId="4B60232A" w14:textId="77777777" w:rsidR="00BF2479" w:rsidRPr="005F6174" w:rsidRDefault="00BF2479" w:rsidP="00CD2830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Arial" w:hAnsi="Arial" w:cs="Arial"/>
                <w:i/>
                <w:iCs/>
                <w:color w:val="000000"/>
                <w:sz w:val="18"/>
                <w:szCs w:val="18"/>
              </w:rPr>
            </w:pPr>
            <w:r w:rsidRPr="005F6174">
              <w:rPr>
                <w:rFonts w:ascii="Arial" w:hAnsi="Arial" w:cs="Arial"/>
                <w:i/>
                <w:iCs/>
                <w:color w:val="000000"/>
                <w:sz w:val="18"/>
                <w:szCs w:val="18"/>
              </w:rPr>
              <w:t>Legionella pneumophila</w:t>
            </w:r>
          </w:p>
        </w:tc>
        <w:tc>
          <w:tcPr>
            <w:tcW w:w="1304" w:type="dxa"/>
            <w:tcBorders>
              <w:top w:val="nil"/>
              <w:left w:val="single" w:sz="18" w:space="0" w:color="auto"/>
              <w:bottom w:val="nil"/>
            </w:tcBorders>
          </w:tcPr>
          <w:p w14:paraId="4231E5B0" w14:textId="77777777" w:rsidR="00BF2479" w:rsidRPr="001240FC" w:rsidRDefault="00BF2479" w:rsidP="00CD2830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23277">
              <w:rPr>
                <w:rFonts w:ascii="Arial" w:hAnsi="Arial" w:cs="Arial"/>
                <w:color w:val="000000"/>
                <w:sz w:val="18"/>
                <w:szCs w:val="18"/>
              </w:rPr>
              <w:t>2</w:t>
            </w:r>
          </w:p>
        </w:tc>
        <w:tc>
          <w:tcPr>
            <w:tcW w:w="1304" w:type="dxa"/>
            <w:tcBorders>
              <w:top w:val="nil"/>
              <w:bottom w:val="nil"/>
              <w:right w:val="single" w:sz="18" w:space="0" w:color="auto"/>
            </w:tcBorders>
          </w:tcPr>
          <w:p w14:paraId="0F456C34" w14:textId="77777777" w:rsidR="00BF2479" w:rsidRPr="001240FC" w:rsidRDefault="00BF2479" w:rsidP="00CD2830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23277">
              <w:rPr>
                <w:rFonts w:ascii="Arial" w:hAnsi="Arial" w:cs="Arial"/>
                <w:color w:val="000000"/>
                <w:sz w:val="18"/>
                <w:szCs w:val="18"/>
              </w:rPr>
              <w:t>0.6%</w:t>
            </w:r>
          </w:p>
        </w:tc>
      </w:tr>
      <w:tr w:rsidR="00BF2479" w14:paraId="74E2EA9B" w14:textId="77777777" w:rsidTr="00CD2830">
        <w:trPr>
          <w:jc w:val="center"/>
        </w:trPr>
        <w:tc>
          <w:tcPr>
            <w:tcW w:w="5949" w:type="dxa"/>
            <w:tcBorders>
              <w:top w:val="nil"/>
              <w:left w:val="single" w:sz="18" w:space="0" w:color="auto"/>
              <w:bottom w:val="nil"/>
              <w:right w:val="single" w:sz="18" w:space="0" w:color="auto"/>
            </w:tcBorders>
          </w:tcPr>
          <w:p w14:paraId="4FDD2A0B" w14:textId="77777777" w:rsidR="00BF2479" w:rsidRPr="005F6174" w:rsidRDefault="00BF2479" w:rsidP="00CD2830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Arial" w:hAnsi="Arial" w:cs="Arial"/>
                <w:i/>
                <w:iCs/>
                <w:color w:val="000000"/>
                <w:sz w:val="18"/>
                <w:szCs w:val="18"/>
              </w:rPr>
            </w:pPr>
            <w:r w:rsidRPr="005F6174">
              <w:rPr>
                <w:rFonts w:ascii="Arial" w:hAnsi="Arial" w:cs="Arial"/>
                <w:i/>
                <w:iCs/>
                <w:color w:val="000000"/>
                <w:sz w:val="18"/>
                <w:szCs w:val="18"/>
              </w:rPr>
              <w:t>Mycobacterium tuberculosis</w:t>
            </w:r>
          </w:p>
        </w:tc>
        <w:tc>
          <w:tcPr>
            <w:tcW w:w="1304" w:type="dxa"/>
            <w:tcBorders>
              <w:top w:val="nil"/>
              <w:left w:val="single" w:sz="18" w:space="0" w:color="auto"/>
              <w:bottom w:val="nil"/>
            </w:tcBorders>
          </w:tcPr>
          <w:p w14:paraId="72A2BD56" w14:textId="77777777" w:rsidR="00BF2479" w:rsidRPr="001240FC" w:rsidRDefault="00BF2479" w:rsidP="00CD2830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23277">
              <w:rPr>
                <w:rFonts w:ascii="Arial" w:hAnsi="Arial" w:cs="Arial"/>
                <w:color w:val="000000"/>
                <w:sz w:val="18"/>
                <w:szCs w:val="18"/>
              </w:rPr>
              <w:t>1</w:t>
            </w:r>
          </w:p>
        </w:tc>
        <w:tc>
          <w:tcPr>
            <w:tcW w:w="1304" w:type="dxa"/>
            <w:tcBorders>
              <w:top w:val="nil"/>
              <w:bottom w:val="nil"/>
              <w:right w:val="single" w:sz="18" w:space="0" w:color="auto"/>
            </w:tcBorders>
          </w:tcPr>
          <w:p w14:paraId="6846882C" w14:textId="77777777" w:rsidR="00BF2479" w:rsidRPr="001240FC" w:rsidRDefault="00BF2479" w:rsidP="00CD2830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23277">
              <w:rPr>
                <w:rFonts w:ascii="Arial" w:hAnsi="Arial" w:cs="Arial"/>
                <w:color w:val="000000"/>
                <w:sz w:val="18"/>
                <w:szCs w:val="18"/>
              </w:rPr>
              <w:t>0.3%</w:t>
            </w:r>
          </w:p>
        </w:tc>
      </w:tr>
      <w:tr w:rsidR="00BF2479" w14:paraId="68554F65" w14:textId="77777777" w:rsidTr="00CD2830">
        <w:trPr>
          <w:jc w:val="center"/>
        </w:trPr>
        <w:tc>
          <w:tcPr>
            <w:tcW w:w="5949" w:type="dxa"/>
            <w:tcBorders>
              <w:top w:val="nil"/>
              <w:left w:val="single" w:sz="18" w:space="0" w:color="auto"/>
              <w:bottom w:val="nil"/>
              <w:right w:val="single" w:sz="18" w:space="0" w:color="auto"/>
            </w:tcBorders>
          </w:tcPr>
          <w:p w14:paraId="404F285B" w14:textId="77777777" w:rsidR="00BF2479" w:rsidRPr="001540BF" w:rsidRDefault="00BF2479" w:rsidP="00CD2830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cstheme="minorHAnsi"/>
                <w:b/>
                <w:bCs/>
                <w:i/>
                <w:iCs/>
                <w:color w:val="FF0000"/>
                <w:lang w:val="en-US"/>
              </w:rPr>
            </w:pPr>
            <w:r w:rsidRPr="001540BF">
              <w:rPr>
                <w:rFonts w:ascii="Arial" w:hAnsi="Arial" w:cs="Arial"/>
                <w:i/>
                <w:iCs/>
                <w:color w:val="000000"/>
                <w:sz w:val="18"/>
                <w:szCs w:val="18"/>
              </w:rPr>
              <w:t>Proteus mirabilis</w:t>
            </w:r>
          </w:p>
        </w:tc>
        <w:tc>
          <w:tcPr>
            <w:tcW w:w="1304" w:type="dxa"/>
            <w:tcBorders>
              <w:top w:val="nil"/>
              <w:left w:val="single" w:sz="18" w:space="0" w:color="auto"/>
              <w:bottom w:val="nil"/>
            </w:tcBorders>
          </w:tcPr>
          <w:p w14:paraId="37CC0233" w14:textId="77777777" w:rsidR="00BF2479" w:rsidRDefault="00BF2479" w:rsidP="00CD2830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cstheme="minorHAnsi"/>
                <w:b/>
                <w:bCs/>
                <w:color w:val="FF0000"/>
                <w:lang w:val="en-US"/>
              </w:rPr>
            </w:pPr>
            <w:r w:rsidRPr="00023277">
              <w:rPr>
                <w:rFonts w:ascii="Arial" w:hAnsi="Arial" w:cs="Arial"/>
                <w:color w:val="000000"/>
                <w:sz w:val="18"/>
                <w:szCs w:val="18"/>
              </w:rPr>
              <w:t>6</w:t>
            </w:r>
          </w:p>
        </w:tc>
        <w:tc>
          <w:tcPr>
            <w:tcW w:w="1304" w:type="dxa"/>
            <w:tcBorders>
              <w:top w:val="nil"/>
              <w:bottom w:val="nil"/>
              <w:right w:val="single" w:sz="18" w:space="0" w:color="auto"/>
            </w:tcBorders>
          </w:tcPr>
          <w:p w14:paraId="287D41E2" w14:textId="77777777" w:rsidR="00BF2479" w:rsidRDefault="00BF2479" w:rsidP="00CD2830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cstheme="minorHAnsi"/>
                <w:b/>
                <w:bCs/>
                <w:color w:val="FF0000"/>
                <w:lang w:val="en-US"/>
              </w:rPr>
            </w:pPr>
            <w:r w:rsidRPr="00023277">
              <w:rPr>
                <w:rFonts w:ascii="Arial" w:hAnsi="Arial" w:cs="Arial"/>
                <w:color w:val="000000"/>
                <w:sz w:val="18"/>
                <w:szCs w:val="18"/>
              </w:rPr>
              <w:t>1.7%</w:t>
            </w:r>
          </w:p>
        </w:tc>
      </w:tr>
      <w:tr w:rsidR="00BF2479" w14:paraId="674D5D4B" w14:textId="77777777" w:rsidTr="00CD2830">
        <w:trPr>
          <w:jc w:val="center"/>
        </w:trPr>
        <w:tc>
          <w:tcPr>
            <w:tcW w:w="5949" w:type="dxa"/>
            <w:tcBorders>
              <w:top w:val="nil"/>
              <w:left w:val="single" w:sz="18" w:space="0" w:color="auto"/>
              <w:bottom w:val="nil"/>
              <w:right w:val="single" w:sz="18" w:space="0" w:color="auto"/>
            </w:tcBorders>
          </w:tcPr>
          <w:p w14:paraId="2BD3BCCB" w14:textId="77777777" w:rsidR="00BF2479" w:rsidRPr="001540BF" w:rsidRDefault="00BF2479" w:rsidP="00CD2830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cstheme="minorHAnsi"/>
                <w:b/>
                <w:bCs/>
                <w:i/>
                <w:iCs/>
                <w:color w:val="FF0000"/>
                <w:lang w:val="en-US"/>
              </w:rPr>
            </w:pPr>
            <w:r w:rsidRPr="001540BF">
              <w:rPr>
                <w:rFonts w:ascii="Arial" w:hAnsi="Arial" w:cs="Arial"/>
                <w:i/>
                <w:iCs/>
                <w:color w:val="000000"/>
                <w:sz w:val="18"/>
                <w:szCs w:val="18"/>
              </w:rPr>
              <w:t>Pseudomonas aeruginosa</w:t>
            </w:r>
          </w:p>
        </w:tc>
        <w:tc>
          <w:tcPr>
            <w:tcW w:w="1304" w:type="dxa"/>
            <w:tcBorders>
              <w:top w:val="nil"/>
              <w:left w:val="single" w:sz="18" w:space="0" w:color="auto"/>
              <w:bottom w:val="nil"/>
            </w:tcBorders>
          </w:tcPr>
          <w:p w14:paraId="74FE8F2F" w14:textId="77777777" w:rsidR="00BF2479" w:rsidRDefault="00BF2479" w:rsidP="00CD2830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cstheme="minorHAnsi"/>
                <w:b/>
                <w:bCs/>
                <w:color w:val="FF0000"/>
                <w:lang w:val="en-US"/>
              </w:rPr>
            </w:pPr>
            <w:r w:rsidRPr="00023277">
              <w:rPr>
                <w:rFonts w:ascii="Arial" w:hAnsi="Arial" w:cs="Arial"/>
                <w:color w:val="000000"/>
                <w:sz w:val="18"/>
                <w:szCs w:val="18"/>
              </w:rPr>
              <w:t>9</w:t>
            </w:r>
          </w:p>
        </w:tc>
        <w:tc>
          <w:tcPr>
            <w:tcW w:w="1304" w:type="dxa"/>
            <w:tcBorders>
              <w:top w:val="nil"/>
              <w:bottom w:val="nil"/>
              <w:right w:val="single" w:sz="18" w:space="0" w:color="auto"/>
            </w:tcBorders>
          </w:tcPr>
          <w:p w14:paraId="64C7FD4D" w14:textId="77777777" w:rsidR="00BF2479" w:rsidRDefault="00BF2479" w:rsidP="00CD2830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cstheme="minorHAnsi"/>
                <w:b/>
                <w:bCs/>
                <w:color w:val="FF0000"/>
                <w:lang w:val="en-US"/>
              </w:rPr>
            </w:pPr>
            <w:r w:rsidRPr="00023277">
              <w:rPr>
                <w:rFonts w:ascii="Arial" w:hAnsi="Arial" w:cs="Arial"/>
                <w:color w:val="000000"/>
                <w:sz w:val="18"/>
                <w:szCs w:val="18"/>
              </w:rPr>
              <w:t>2.5%</w:t>
            </w:r>
          </w:p>
        </w:tc>
      </w:tr>
      <w:tr w:rsidR="00BF2479" w14:paraId="4490C9B0" w14:textId="77777777" w:rsidTr="00CD2830">
        <w:trPr>
          <w:jc w:val="center"/>
        </w:trPr>
        <w:tc>
          <w:tcPr>
            <w:tcW w:w="5949" w:type="dxa"/>
            <w:tcBorders>
              <w:top w:val="nil"/>
              <w:left w:val="single" w:sz="18" w:space="0" w:color="auto"/>
              <w:bottom w:val="nil"/>
              <w:right w:val="single" w:sz="18" w:space="0" w:color="auto"/>
            </w:tcBorders>
          </w:tcPr>
          <w:p w14:paraId="1E00FCC9" w14:textId="77777777" w:rsidR="00BF2479" w:rsidRDefault="00BF2479" w:rsidP="00CD2830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cstheme="minorHAnsi"/>
                <w:b/>
                <w:bCs/>
                <w:color w:val="FF0000"/>
                <w:lang w:val="en-US"/>
              </w:rPr>
            </w:pPr>
            <w:r w:rsidRPr="001540BF">
              <w:rPr>
                <w:rFonts w:ascii="Arial" w:hAnsi="Arial" w:cs="Arial"/>
                <w:i/>
                <w:iCs/>
                <w:color w:val="000000"/>
                <w:sz w:val="18"/>
                <w:szCs w:val="18"/>
              </w:rPr>
              <w:t>Salmonella</w:t>
            </w:r>
            <w:r w:rsidRPr="001240FC">
              <w:rPr>
                <w:rFonts w:ascii="Arial" w:hAnsi="Arial" w:cs="Arial"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1240FC">
              <w:rPr>
                <w:rFonts w:ascii="Arial" w:hAnsi="Arial" w:cs="Arial"/>
                <w:color w:val="000000"/>
                <w:sz w:val="18"/>
                <w:szCs w:val="18"/>
              </w:rPr>
              <w:t>spp</w:t>
            </w:r>
            <w:proofErr w:type="spellEnd"/>
          </w:p>
        </w:tc>
        <w:tc>
          <w:tcPr>
            <w:tcW w:w="1304" w:type="dxa"/>
            <w:tcBorders>
              <w:top w:val="nil"/>
              <w:left w:val="single" w:sz="18" w:space="0" w:color="auto"/>
              <w:bottom w:val="nil"/>
            </w:tcBorders>
          </w:tcPr>
          <w:p w14:paraId="26EE6C22" w14:textId="77777777" w:rsidR="00BF2479" w:rsidRDefault="00BF2479" w:rsidP="00CD2830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cstheme="minorHAnsi"/>
                <w:b/>
                <w:bCs/>
                <w:color w:val="FF0000"/>
                <w:lang w:val="en-US"/>
              </w:rPr>
            </w:pPr>
            <w:r w:rsidRPr="00023277">
              <w:rPr>
                <w:rFonts w:ascii="Arial" w:hAnsi="Arial" w:cs="Arial"/>
                <w:color w:val="000000"/>
                <w:sz w:val="18"/>
                <w:szCs w:val="18"/>
              </w:rPr>
              <w:t>2</w:t>
            </w:r>
          </w:p>
        </w:tc>
        <w:tc>
          <w:tcPr>
            <w:tcW w:w="1304" w:type="dxa"/>
            <w:tcBorders>
              <w:top w:val="nil"/>
              <w:bottom w:val="nil"/>
              <w:right w:val="single" w:sz="18" w:space="0" w:color="auto"/>
            </w:tcBorders>
          </w:tcPr>
          <w:p w14:paraId="23B72846" w14:textId="77777777" w:rsidR="00BF2479" w:rsidRDefault="00BF2479" w:rsidP="00CD2830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cstheme="minorHAnsi"/>
                <w:b/>
                <w:bCs/>
                <w:color w:val="FF0000"/>
                <w:lang w:val="en-US"/>
              </w:rPr>
            </w:pPr>
            <w:r w:rsidRPr="00023277">
              <w:rPr>
                <w:rFonts w:ascii="Arial" w:hAnsi="Arial" w:cs="Arial"/>
                <w:color w:val="000000"/>
                <w:sz w:val="18"/>
                <w:szCs w:val="18"/>
              </w:rPr>
              <w:t>0.6%</w:t>
            </w:r>
          </w:p>
        </w:tc>
      </w:tr>
      <w:tr w:rsidR="00BF2479" w14:paraId="729D1A4C" w14:textId="77777777" w:rsidTr="00CD2830">
        <w:trPr>
          <w:jc w:val="center"/>
        </w:trPr>
        <w:tc>
          <w:tcPr>
            <w:tcW w:w="5949" w:type="dxa"/>
            <w:tcBorders>
              <w:top w:val="nil"/>
              <w:left w:val="single" w:sz="18" w:space="0" w:color="auto"/>
              <w:bottom w:val="nil"/>
              <w:right w:val="single" w:sz="18" w:space="0" w:color="auto"/>
            </w:tcBorders>
          </w:tcPr>
          <w:p w14:paraId="019650FD" w14:textId="77777777" w:rsidR="00BF2479" w:rsidRDefault="00BF2479" w:rsidP="00CD2830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cstheme="minorHAnsi"/>
                <w:b/>
                <w:bCs/>
                <w:color w:val="FF0000"/>
                <w:lang w:val="en-US"/>
              </w:rPr>
            </w:pPr>
            <w:r w:rsidRPr="001540BF">
              <w:rPr>
                <w:rFonts w:ascii="Arial" w:hAnsi="Arial" w:cs="Arial"/>
                <w:i/>
                <w:iCs/>
                <w:color w:val="000000"/>
                <w:sz w:val="18"/>
                <w:szCs w:val="18"/>
              </w:rPr>
              <w:t>Staphylococcus aureus</w:t>
            </w:r>
            <w:r w:rsidRPr="001240FC">
              <w:rPr>
                <w:rFonts w:ascii="Arial" w:hAnsi="Arial" w:cs="Arial"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1240FC">
              <w:rPr>
                <w:rFonts w:ascii="Arial" w:hAnsi="Arial" w:cs="Arial"/>
                <w:color w:val="000000"/>
                <w:sz w:val="18"/>
                <w:szCs w:val="18"/>
              </w:rPr>
              <w:t>meticilín</w:t>
            </w:r>
            <w:proofErr w:type="spellEnd"/>
            <w:r w:rsidRPr="001240FC">
              <w:rPr>
                <w:rFonts w:ascii="Arial" w:hAnsi="Arial" w:cs="Arial"/>
                <w:color w:val="000000"/>
                <w:sz w:val="18"/>
                <w:szCs w:val="18"/>
              </w:rPr>
              <w:t xml:space="preserve"> sensible</w:t>
            </w:r>
          </w:p>
        </w:tc>
        <w:tc>
          <w:tcPr>
            <w:tcW w:w="1304" w:type="dxa"/>
            <w:tcBorders>
              <w:top w:val="nil"/>
              <w:left w:val="single" w:sz="18" w:space="0" w:color="auto"/>
              <w:bottom w:val="nil"/>
            </w:tcBorders>
          </w:tcPr>
          <w:p w14:paraId="7EADAA89" w14:textId="77777777" w:rsidR="00BF2479" w:rsidRDefault="00BF2479" w:rsidP="00CD2830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cstheme="minorHAnsi"/>
                <w:b/>
                <w:bCs/>
                <w:color w:val="FF0000"/>
                <w:lang w:val="en-US"/>
              </w:rPr>
            </w:pPr>
            <w:r w:rsidRPr="00023277">
              <w:rPr>
                <w:rFonts w:ascii="Arial" w:hAnsi="Arial" w:cs="Arial"/>
                <w:color w:val="000000"/>
                <w:sz w:val="18"/>
                <w:szCs w:val="18"/>
              </w:rPr>
              <w:t>7</w:t>
            </w:r>
          </w:p>
        </w:tc>
        <w:tc>
          <w:tcPr>
            <w:tcW w:w="1304" w:type="dxa"/>
            <w:tcBorders>
              <w:top w:val="nil"/>
              <w:bottom w:val="nil"/>
              <w:right w:val="single" w:sz="18" w:space="0" w:color="auto"/>
            </w:tcBorders>
          </w:tcPr>
          <w:p w14:paraId="6774458D" w14:textId="77777777" w:rsidR="00BF2479" w:rsidRDefault="00BF2479" w:rsidP="00CD2830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cstheme="minorHAnsi"/>
                <w:b/>
                <w:bCs/>
                <w:color w:val="FF0000"/>
                <w:lang w:val="en-US"/>
              </w:rPr>
            </w:pPr>
            <w:r w:rsidRPr="00023277">
              <w:rPr>
                <w:rFonts w:ascii="Arial" w:hAnsi="Arial" w:cs="Arial"/>
                <w:color w:val="000000"/>
                <w:sz w:val="18"/>
                <w:szCs w:val="18"/>
              </w:rPr>
              <w:t>2.0%</w:t>
            </w:r>
          </w:p>
        </w:tc>
      </w:tr>
      <w:tr w:rsidR="00BF2479" w14:paraId="57C57005" w14:textId="77777777" w:rsidTr="00CD2830">
        <w:trPr>
          <w:jc w:val="center"/>
        </w:trPr>
        <w:tc>
          <w:tcPr>
            <w:tcW w:w="5949" w:type="dxa"/>
            <w:tcBorders>
              <w:top w:val="nil"/>
              <w:left w:val="single" w:sz="18" w:space="0" w:color="auto"/>
              <w:bottom w:val="nil"/>
              <w:right w:val="single" w:sz="18" w:space="0" w:color="auto"/>
            </w:tcBorders>
          </w:tcPr>
          <w:p w14:paraId="1006BAEA" w14:textId="77777777" w:rsidR="00BF2479" w:rsidRDefault="00BF2479" w:rsidP="00CD2830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cstheme="minorHAnsi"/>
                <w:b/>
                <w:bCs/>
                <w:color w:val="FF0000"/>
                <w:lang w:val="en-US"/>
              </w:rPr>
            </w:pPr>
            <w:r w:rsidRPr="001540BF">
              <w:rPr>
                <w:rFonts w:ascii="Arial" w:hAnsi="Arial" w:cs="Arial"/>
                <w:i/>
                <w:iCs/>
                <w:color w:val="000000"/>
                <w:sz w:val="18"/>
                <w:szCs w:val="18"/>
              </w:rPr>
              <w:t>Staphylococcus aureus</w:t>
            </w:r>
            <w:r w:rsidRPr="001240FC">
              <w:rPr>
                <w:rFonts w:ascii="Arial" w:hAnsi="Arial" w:cs="Arial"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1240FC">
              <w:rPr>
                <w:rFonts w:ascii="Arial" w:hAnsi="Arial" w:cs="Arial"/>
                <w:color w:val="000000"/>
                <w:sz w:val="18"/>
                <w:szCs w:val="18"/>
              </w:rPr>
              <w:t>meticilín</w:t>
            </w:r>
            <w:proofErr w:type="spellEnd"/>
            <w:r w:rsidRPr="001240FC">
              <w:rPr>
                <w:rFonts w:ascii="Arial" w:hAnsi="Arial" w:cs="Arial"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1240FC">
              <w:rPr>
                <w:rFonts w:ascii="Arial" w:hAnsi="Arial" w:cs="Arial"/>
                <w:color w:val="000000"/>
                <w:sz w:val="18"/>
                <w:szCs w:val="18"/>
              </w:rPr>
              <w:t>resistente</w:t>
            </w:r>
            <w:proofErr w:type="spellEnd"/>
          </w:p>
        </w:tc>
        <w:tc>
          <w:tcPr>
            <w:tcW w:w="1304" w:type="dxa"/>
            <w:tcBorders>
              <w:top w:val="nil"/>
              <w:left w:val="single" w:sz="18" w:space="0" w:color="auto"/>
              <w:bottom w:val="nil"/>
            </w:tcBorders>
          </w:tcPr>
          <w:p w14:paraId="6D3D6CA9" w14:textId="77777777" w:rsidR="00BF2479" w:rsidRDefault="00BF2479" w:rsidP="00CD2830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cstheme="minorHAnsi"/>
                <w:b/>
                <w:bCs/>
                <w:color w:val="FF0000"/>
                <w:lang w:val="en-US"/>
              </w:rPr>
            </w:pPr>
            <w:r w:rsidRPr="00023277">
              <w:rPr>
                <w:rFonts w:ascii="Arial" w:hAnsi="Arial" w:cs="Arial"/>
                <w:color w:val="000000"/>
                <w:sz w:val="18"/>
                <w:szCs w:val="18"/>
              </w:rPr>
              <w:t>4</w:t>
            </w:r>
          </w:p>
        </w:tc>
        <w:tc>
          <w:tcPr>
            <w:tcW w:w="1304" w:type="dxa"/>
            <w:tcBorders>
              <w:top w:val="nil"/>
              <w:bottom w:val="nil"/>
              <w:right w:val="single" w:sz="18" w:space="0" w:color="auto"/>
            </w:tcBorders>
          </w:tcPr>
          <w:p w14:paraId="687E7E70" w14:textId="77777777" w:rsidR="00BF2479" w:rsidRDefault="00BF2479" w:rsidP="00CD2830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cstheme="minorHAnsi"/>
                <w:b/>
                <w:bCs/>
                <w:color w:val="FF0000"/>
                <w:lang w:val="en-US"/>
              </w:rPr>
            </w:pPr>
            <w:r w:rsidRPr="00023277">
              <w:rPr>
                <w:rFonts w:ascii="Arial" w:hAnsi="Arial" w:cs="Arial"/>
                <w:color w:val="000000"/>
                <w:sz w:val="18"/>
                <w:szCs w:val="18"/>
              </w:rPr>
              <w:t>1.1%</w:t>
            </w:r>
          </w:p>
        </w:tc>
      </w:tr>
      <w:tr w:rsidR="00BF2479" w14:paraId="48C116D0" w14:textId="77777777" w:rsidTr="00CD2830">
        <w:trPr>
          <w:jc w:val="center"/>
        </w:trPr>
        <w:tc>
          <w:tcPr>
            <w:tcW w:w="5949" w:type="dxa"/>
            <w:tcBorders>
              <w:top w:val="nil"/>
              <w:left w:val="single" w:sz="18" w:space="0" w:color="auto"/>
              <w:bottom w:val="nil"/>
              <w:right w:val="single" w:sz="18" w:space="0" w:color="auto"/>
            </w:tcBorders>
          </w:tcPr>
          <w:p w14:paraId="4C6747C8" w14:textId="77777777" w:rsidR="00BF2479" w:rsidRDefault="00BF2479" w:rsidP="00CD2830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cstheme="minorHAnsi"/>
                <w:b/>
                <w:bCs/>
                <w:color w:val="FF0000"/>
                <w:lang w:val="en-US"/>
              </w:rPr>
            </w:pPr>
            <w:r w:rsidRPr="001540BF">
              <w:rPr>
                <w:rFonts w:ascii="Arial" w:hAnsi="Arial" w:cs="Arial"/>
                <w:i/>
                <w:iCs/>
                <w:color w:val="000000"/>
                <w:sz w:val="18"/>
                <w:szCs w:val="18"/>
              </w:rPr>
              <w:t>Staphylococcus</w:t>
            </w:r>
            <w:r w:rsidRPr="001240FC">
              <w:rPr>
                <w:rFonts w:ascii="Arial" w:hAnsi="Arial" w:cs="Arial"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1240FC">
              <w:rPr>
                <w:rFonts w:ascii="Arial" w:hAnsi="Arial" w:cs="Arial"/>
                <w:color w:val="000000"/>
                <w:sz w:val="18"/>
                <w:szCs w:val="18"/>
              </w:rPr>
              <w:t>coagulasa</w:t>
            </w:r>
            <w:proofErr w:type="spellEnd"/>
            <w:r w:rsidRPr="001240FC">
              <w:rPr>
                <w:rFonts w:ascii="Arial" w:hAnsi="Arial" w:cs="Arial"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1240FC">
              <w:rPr>
                <w:rFonts w:ascii="Arial" w:hAnsi="Arial" w:cs="Arial"/>
                <w:color w:val="000000"/>
                <w:sz w:val="18"/>
                <w:szCs w:val="18"/>
              </w:rPr>
              <w:t>negativo</w:t>
            </w:r>
            <w:proofErr w:type="spellEnd"/>
          </w:p>
        </w:tc>
        <w:tc>
          <w:tcPr>
            <w:tcW w:w="1304" w:type="dxa"/>
            <w:tcBorders>
              <w:top w:val="nil"/>
              <w:left w:val="single" w:sz="18" w:space="0" w:color="auto"/>
              <w:bottom w:val="nil"/>
            </w:tcBorders>
          </w:tcPr>
          <w:p w14:paraId="3139A6F0" w14:textId="77777777" w:rsidR="00BF2479" w:rsidRDefault="00BF2479" w:rsidP="00CD2830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cstheme="minorHAnsi"/>
                <w:b/>
                <w:bCs/>
                <w:color w:val="FF0000"/>
                <w:lang w:val="en-US"/>
              </w:rPr>
            </w:pPr>
            <w:r w:rsidRPr="00023277">
              <w:rPr>
                <w:rFonts w:ascii="Arial" w:hAnsi="Arial" w:cs="Arial"/>
                <w:color w:val="000000"/>
                <w:sz w:val="18"/>
                <w:szCs w:val="18"/>
              </w:rPr>
              <w:t>4</w:t>
            </w:r>
          </w:p>
        </w:tc>
        <w:tc>
          <w:tcPr>
            <w:tcW w:w="1304" w:type="dxa"/>
            <w:tcBorders>
              <w:top w:val="nil"/>
              <w:bottom w:val="nil"/>
              <w:right w:val="single" w:sz="18" w:space="0" w:color="auto"/>
            </w:tcBorders>
          </w:tcPr>
          <w:p w14:paraId="0BC61284" w14:textId="77777777" w:rsidR="00BF2479" w:rsidRDefault="00BF2479" w:rsidP="00CD2830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cstheme="minorHAnsi"/>
                <w:b/>
                <w:bCs/>
                <w:color w:val="FF0000"/>
                <w:lang w:val="en-US"/>
              </w:rPr>
            </w:pPr>
            <w:r w:rsidRPr="00023277">
              <w:rPr>
                <w:rFonts w:ascii="Arial" w:hAnsi="Arial" w:cs="Arial"/>
                <w:color w:val="000000"/>
                <w:sz w:val="18"/>
                <w:szCs w:val="18"/>
              </w:rPr>
              <w:t>1.1%</w:t>
            </w:r>
          </w:p>
        </w:tc>
      </w:tr>
      <w:tr w:rsidR="00BF2479" w14:paraId="659C2D1C" w14:textId="77777777" w:rsidTr="00CD2830">
        <w:trPr>
          <w:jc w:val="center"/>
        </w:trPr>
        <w:tc>
          <w:tcPr>
            <w:tcW w:w="5949" w:type="dxa"/>
            <w:tcBorders>
              <w:top w:val="nil"/>
              <w:left w:val="single" w:sz="18" w:space="0" w:color="auto"/>
              <w:bottom w:val="nil"/>
              <w:right w:val="single" w:sz="18" w:space="0" w:color="auto"/>
            </w:tcBorders>
          </w:tcPr>
          <w:p w14:paraId="329500A1" w14:textId="77777777" w:rsidR="00BF2479" w:rsidRDefault="00BF2479" w:rsidP="00CD2830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cstheme="minorHAnsi"/>
                <w:b/>
                <w:bCs/>
                <w:color w:val="FF0000"/>
                <w:lang w:val="en-US"/>
              </w:rPr>
            </w:pPr>
            <w:r w:rsidRPr="001240FC">
              <w:rPr>
                <w:rFonts w:ascii="Arial" w:hAnsi="Arial" w:cs="Arial"/>
                <w:color w:val="000000"/>
                <w:sz w:val="18"/>
                <w:szCs w:val="18"/>
              </w:rPr>
              <w:t>Staphylococcus epidermidis</w:t>
            </w:r>
          </w:p>
        </w:tc>
        <w:tc>
          <w:tcPr>
            <w:tcW w:w="1304" w:type="dxa"/>
            <w:tcBorders>
              <w:top w:val="nil"/>
              <w:left w:val="single" w:sz="18" w:space="0" w:color="auto"/>
              <w:bottom w:val="nil"/>
            </w:tcBorders>
          </w:tcPr>
          <w:p w14:paraId="1945FCE1" w14:textId="77777777" w:rsidR="00BF2479" w:rsidRDefault="00BF2479" w:rsidP="00CD2830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cstheme="minorHAnsi"/>
                <w:b/>
                <w:bCs/>
                <w:color w:val="FF0000"/>
                <w:lang w:val="en-US"/>
              </w:rPr>
            </w:pPr>
            <w:r w:rsidRPr="00023277">
              <w:rPr>
                <w:rFonts w:ascii="Arial" w:hAnsi="Arial" w:cs="Arial"/>
                <w:color w:val="000000"/>
                <w:sz w:val="18"/>
                <w:szCs w:val="18"/>
              </w:rPr>
              <w:t>1</w:t>
            </w:r>
          </w:p>
        </w:tc>
        <w:tc>
          <w:tcPr>
            <w:tcW w:w="1304" w:type="dxa"/>
            <w:tcBorders>
              <w:top w:val="nil"/>
              <w:bottom w:val="nil"/>
              <w:right w:val="single" w:sz="18" w:space="0" w:color="auto"/>
            </w:tcBorders>
          </w:tcPr>
          <w:p w14:paraId="2D02F5CB" w14:textId="77777777" w:rsidR="00BF2479" w:rsidRDefault="00BF2479" w:rsidP="00CD2830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cstheme="minorHAnsi"/>
                <w:b/>
                <w:bCs/>
                <w:color w:val="FF0000"/>
                <w:lang w:val="en-US"/>
              </w:rPr>
            </w:pPr>
            <w:r w:rsidRPr="00023277">
              <w:rPr>
                <w:rFonts w:ascii="Arial" w:hAnsi="Arial" w:cs="Arial"/>
                <w:color w:val="000000"/>
                <w:sz w:val="18"/>
                <w:szCs w:val="18"/>
              </w:rPr>
              <w:t>0.3%</w:t>
            </w:r>
          </w:p>
        </w:tc>
      </w:tr>
      <w:tr w:rsidR="00BF2479" w14:paraId="55723FB3" w14:textId="77777777" w:rsidTr="00CD2830">
        <w:trPr>
          <w:jc w:val="center"/>
        </w:trPr>
        <w:tc>
          <w:tcPr>
            <w:tcW w:w="5949" w:type="dxa"/>
            <w:tcBorders>
              <w:top w:val="nil"/>
              <w:left w:val="single" w:sz="18" w:space="0" w:color="auto"/>
              <w:bottom w:val="nil"/>
              <w:right w:val="single" w:sz="18" w:space="0" w:color="auto"/>
            </w:tcBorders>
          </w:tcPr>
          <w:p w14:paraId="337B6623" w14:textId="77777777" w:rsidR="00BF2479" w:rsidRPr="00BF0ABB" w:rsidRDefault="00BF2479" w:rsidP="00CD2830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cstheme="minorHAnsi"/>
                <w:b/>
                <w:bCs/>
                <w:i/>
                <w:iCs/>
                <w:color w:val="FF0000"/>
                <w:lang w:val="en-US"/>
              </w:rPr>
            </w:pPr>
            <w:r w:rsidRPr="00BF0ABB">
              <w:rPr>
                <w:rFonts w:ascii="Arial" w:hAnsi="Arial" w:cs="Arial"/>
                <w:i/>
                <w:iCs/>
                <w:color w:val="000000"/>
                <w:sz w:val="18"/>
                <w:szCs w:val="18"/>
              </w:rPr>
              <w:t xml:space="preserve">Stenotrophomonas </w:t>
            </w:r>
            <w:proofErr w:type="spellStart"/>
            <w:r w:rsidRPr="00BF0ABB">
              <w:rPr>
                <w:rFonts w:ascii="Arial" w:hAnsi="Arial" w:cs="Arial"/>
                <w:i/>
                <w:iCs/>
                <w:color w:val="000000"/>
                <w:sz w:val="18"/>
                <w:szCs w:val="18"/>
              </w:rPr>
              <w:t>maltophilia</w:t>
            </w:r>
            <w:proofErr w:type="spellEnd"/>
          </w:p>
        </w:tc>
        <w:tc>
          <w:tcPr>
            <w:tcW w:w="1304" w:type="dxa"/>
            <w:tcBorders>
              <w:top w:val="nil"/>
              <w:left w:val="single" w:sz="18" w:space="0" w:color="auto"/>
              <w:bottom w:val="nil"/>
            </w:tcBorders>
          </w:tcPr>
          <w:p w14:paraId="200A13D3" w14:textId="77777777" w:rsidR="00BF2479" w:rsidRDefault="00BF2479" w:rsidP="00CD2830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cstheme="minorHAnsi"/>
                <w:b/>
                <w:bCs/>
                <w:color w:val="FF0000"/>
                <w:lang w:val="en-US"/>
              </w:rPr>
            </w:pPr>
            <w:r w:rsidRPr="00023277">
              <w:rPr>
                <w:rFonts w:ascii="Arial" w:hAnsi="Arial" w:cs="Arial"/>
                <w:color w:val="000000"/>
                <w:sz w:val="18"/>
                <w:szCs w:val="18"/>
              </w:rPr>
              <w:t>3</w:t>
            </w:r>
          </w:p>
        </w:tc>
        <w:tc>
          <w:tcPr>
            <w:tcW w:w="1304" w:type="dxa"/>
            <w:tcBorders>
              <w:top w:val="nil"/>
              <w:bottom w:val="nil"/>
              <w:right w:val="single" w:sz="18" w:space="0" w:color="auto"/>
            </w:tcBorders>
          </w:tcPr>
          <w:p w14:paraId="3DA74797" w14:textId="77777777" w:rsidR="00BF2479" w:rsidRDefault="00BF2479" w:rsidP="00CD2830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cstheme="minorHAnsi"/>
                <w:b/>
                <w:bCs/>
                <w:color w:val="FF0000"/>
                <w:lang w:val="en-US"/>
              </w:rPr>
            </w:pPr>
            <w:r w:rsidRPr="00023277">
              <w:rPr>
                <w:rFonts w:ascii="Arial" w:hAnsi="Arial" w:cs="Arial"/>
                <w:color w:val="000000"/>
                <w:sz w:val="18"/>
                <w:szCs w:val="18"/>
              </w:rPr>
              <w:t>0.8%</w:t>
            </w:r>
          </w:p>
        </w:tc>
      </w:tr>
      <w:tr w:rsidR="00BF2479" w14:paraId="09A68581" w14:textId="77777777" w:rsidTr="00CD2830">
        <w:trPr>
          <w:jc w:val="center"/>
        </w:trPr>
        <w:tc>
          <w:tcPr>
            <w:tcW w:w="5949" w:type="dxa"/>
            <w:tcBorders>
              <w:top w:val="nil"/>
              <w:left w:val="single" w:sz="18" w:space="0" w:color="auto"/>
              <w:bottom w:val="nil"/>
              <w:right w:val="single" w:sz="18" w:space="0" w:color="auto"/>
            </w:tcBorders>
          </w:tcPr>
          <w:p w14:paraId="1B0299AF" w14:textId="77777777" w:rsidR="00BF2479" w:rsidRPr="001540BF" w:rsidRDefault="00BF2479" w:rsidP="00CD2830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cstheme="minorHAnsi"/>
                <w:b/>
                <w:bCs/>
                <w:i/>
                <w:iCs/>
                <w:color w:val="FF0000"/>
                <w:lang w:val="en-US"/>
              </w:rPr>
            </w:pPr>
            <w:r w:rsidRPr="001540BF">
              <w:rPr>
                <w:rFonts w:ascii="Arial" w:hAnsi="Arial" w:cs="Arial"/>
                <w:i/>
                <w:iCs/>
                <w:color w:val="000000"/>
                <w:sz w:val="18"/>
                <w:szCs w:val="18"/>
              </w:rPr>
              <w:t>Streptococcus pneumoniae</w:t>
            </w:r>
          </w:p>
        </w:tc>
        <w:tc>
          <w:tcPr>
            <w:tcW w:w="1304" w:type="dxa"/>
            <w:tcBorders>
              <w:top w:val="nil"/>
              <w:left w:val="single" w:sz="18" w:space="0" w:color="auto"/>
              <w:bottom w:val="nil"/>
            </w:tcBorders>
          </w:tcPr>
          <w:p w14:paraId="4DCE9861" w14:textId="77777777" w:rsidR="00BF2479" w:rsidRDefault="00BF2479" w:rsidP="00CD2830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cstheme="minorHAnsi"/>
                <w:b/>
                <w:bCs/>
                <w:color w:val="FF0000"/>
                <w:lang w:val="en-US"/>
              </w:rPr>
            </w:pPr>
            <w:r w:rsidRPr="00023277">
              <w:rPr>
                <w:rFonts w:ascii="Arial" w:hAnsi="Arial" w:cs="Arial"/>
                <w:color w:val="000000"/>
                <w:sz w:val="18"/>
                <w:szCs w:val="18"/>
              </w:rPr>
              <w:t>23</w:t>
            </w:r>
          </w:p>
        </w:tc>
        <w:tc>
          <w:tcPr>
            <w:tcW w:w="1304" w:type="dxa"/>
            <w:tcBorders>
              <w:top w:val="nil"/>
              <w:bottom w:val="nil"/>
              <w:right w:val="single" w:sz="18" w:space="0" w:color="auto"/>
            </w:tcBorders>
          </w:tcPr>
          <w:p w14:paraId="09B897DC" w14:textId="77777777" w:rsidR="00BF2479" w:rsidRDefault="00BF2479" w:rsidP="00CD2830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cstheme="minorHAnsi"/>
                <w:b/>
                <w:bCs/>
                <w:color w:val="FF0000"/>
                <w:lang w:val="en-US"/>
              </w:rPr>
            </w:pPr>
            <w:r w:rsidRPr="00023277">
              <w:rPr>
                <w:rFonts w:ascii="Arial" w:hAnsi="Arial" w:cs="Arial"/>
                <w:color w:val="000000"/>
                <w:sz w:val="18"/>
                <w:szCs w:val="18"/>
              </w:rPr>
              <w:t>6.5%</w:t>
            </w:r>
          </w:p>
        </w:tc>
      </w:tr>
      <w:tr w:rsidR="00BF2479" w14:paraId="4190F98B" w14:textId="77777777" w:rsidTr="00CD2830">
        <w:trPr>
          <w:jc w:val="center"/>
        </w:trPr>
        <w:tc>
          <w:tcPr>
            <w:tcW w:w="5949" w:type="dxa"/>
            <w:tcBorders>
              <w:top w:val="nil"/>
              <w:left w:val="single" w:sz="18" w:space="0" w:color="auto"/>
              <w:bottom w:val="nil"/>
              <w:right w:val="single" w:sz="18" w:space="0" w:color="auto"/>
            </w:tcBorders>
          </w:tcPr>
          <w:p w14:paraId="545C4A47" w14:textId="77777777" w:rsidR="00BF2479" w:rsidRPr="001540BF" w:rsidRDefault="00BF2479" w:rsidP="00CD2830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cstheme="minorHAnsi"/>
                <w:b/>
                <w:bCs/>
                <w:i/>
                <w:iCs/>
                <w:color w:val="FF0000"/>
                <w:lang w:val="en-US"/>
              </w:rPr>
            </w:pPr>
            <w:r w:rsidRPr="001540BF">
              <w:rPr>
                <w:rFonts w:ascii="Arial" w:hAnsi="Arial" w:cs="Arial"/>
                <w:i/>
                <w:iCs/>
                <w:color w:val="000000"/>
                <w:sz w:val="18"/>
                <w:szCs w:val="18"/>
              </w:rPr>
              <w:t>Streptococcus pyogenes</w:t>
            </w:r>
          </w:p>
        </w:tc>
        <w:tc>
          <w:tcPr>
            <w:tcW w:w="1304" w:type="dxa"/>
            <w:tcBorders>
              <w:top w:val="nil"/>
              <w:left w:val="single" w:sz="18" w:space="0" w:color="auto"/>
              <w:bottom w:val="nil"/>
            </w:tcBorders>
          </w:tcPr>
          <w:p w14:paraId="739A6A45" w14:textId="77777777" w:rsidR="00BF2479" w:rsidRDefault="00BF2479" w:rsidP="00CD2830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cstheme="minorHAnsi"/>
                <w:b/>
                <w:bCs/>
                <w:color w:val="FF0000"/>
                <w:lang w:val="en-US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3</w:t>
            </w:r>
          </w:p>
        </w:tc>
        <w:tc>
          <w:tcPr>
            <w:tcW w:w="1304" w:type="dxa"/>
            <w:tcBorders>
              <w:top w:val="nil"/>
              <w:bottom w:val="nil"/>
              <w:right w:val="single" w:sz="18" w:space="0" w:color="auto"/>
            </w:tcBorders>
          </w:tcPr>
          <w:p w14:paraId="05EBC92A" w14:textId="77777777" w:rsidR="00BF2479" w:rsidRDefault="00BF2479" w:rsidP="00CD2830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cstheme="minorHAnsi"/>
                <w:b/>
                <w:bCs/>
                <w:color w:val="FF0000"/>
                <w:lang w:val="en-US"/>
              </w:rPr>
            </w:pPr>
            <w:r w:rsidRPr="00023277">
              <w:rPr>
                <w:rFonts w:ascii="Arial" w:hAnsi="Arial" w:cs="Arial"/>
                <w:color w:val="000000"/>
                <w:sz w:val="18"/>
                <w:szCs w:val="18"/>
              </w:rPr>
              <w:t>0.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8</w:t>
            </w:r>
            <w:r w:rsidRPr="00023277">
              <w:rPr>
                <w:rFonts w:ascii="Arial" w:hAnsi="Arial" w:cs="Arial"/>
                <w:color w:val="000000"/>
                <w:sz w:val="18"/>
                <w:szCs w:val="18"/>
              </w:rPr>
              <w:t>%</w:t>
            </w:r>
          </w:p>
        </w:tc>
      </w:tr>
      <w:tr w:rsidR="00BF2479" w14:paraId="704974DE" w14:textId="77777777" w:rsidTr="00CD2830">
        <w:trPr>
          <w:jc w:val="center"/>
        </w:trPr>
        <w:tc>
          <w:tcPr>
            <w:tcW w:w="5949" w:type="dxa"/>
            <w:tcBorders>
              <w:top w:val="nil"/>
              <w:left w:val="single" w:sz="18" w:space="0" w:color="auto"/>
              <w:bottom w:val="nil"/>
              <w:right w:val="single" w:sz="18" w:space="0" w:color="auto"/>
            </w:tcBorders>
          </w:tcPr>
          <w:p w14:paraId="71C2268E" w14:textId="77777777" w:rsidR="00BF2479" w:rsidRDefault="00BF2479" w:rsidP="00CD2830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cstheme="minorHAnsi"/>
                <w:b/>
                <w:bCs/>
                <w:color w:val="FF0000"/>
                <w:lang w:val="en-US"/>
              </w:rPr>
            </w:pPr>
            <w:r w:rsidRPr="001540BF">
              <w:rPr>
                <w:rFonts w:ascii="Arial" w:hAnsi="Arial" w:cs="Arial"/>
                <w:i/>
                <w:iCs/>
                <w:color w:val="000000"/>
                <w:sz w:val="18"/>
                <w:szCs w:val="18"/>
              </w:rPr>
              <w:t>Streptococcus</w:t>
            </w:r>
            <w:r w:rsidRPr="001240FC">
              <w:rPr>
                <w:rFonts w:ascii="Arial" w:hAnsi="Arial" w:cs="Arial"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1240FC">
              <w:rPr>
                <w:rFonts w:ascii="Arial" w:hAnsi="Arial" w:cs="Arial"/>
                <w:color w:val="000000"/>
                <w:sz w:val="18"/>
                <w:szCs w:val="18"/>
              </w:rPr>
              <w:t>spp</w:t>
            </w:r>
            <w:proofErr w:type="spellEnd"/>
          </w:p>
        </w:tc>
        <w:tc>
          <w:tcPr>
            <w:tcW w:w="1304" w:type="dxa"/>
            <w:tcBorders>
              <w:top w:val="nil"/>
              <w:left w:val="single" w:sz="18" w:space="0" w:color="auto"/>
              <w:bottom w:val="nil"/>
            </w:tcBorders>
          </w:tcPr>
          <w:p w14:paraId="404E065A" w14:textId="77777777" w:rsidR="00BF2479" w:rsidRDefault="00BF2479" w:rsidP="00CD2830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cstheme="minorHAnsi"/>
                <w:b/>
                <w:bCs/>
                <w:color w:val="FF0000"/>
                <w:lang w:val="en-US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11</w:t>
            </w:r>
          </w:p>
        </w:tc>
        <w:tc>
          <w:tcPr>
            <w:tcW w:w="1304" w:type="dxa"/>
            <w:tcBorders>
              <w:top w:val="nil"/>
              <w:bottom w:val="nil"/>
              <w:right w:val="single" w:sz="18" w:space="0" w:color="auto"/>
            </w:tcBorders>
          </w:tcPr>
          <w:p w14:paraId="0C5692C6" w14:textId="77777777" w:rsidR="00BF2479" w:rsidRDefault="00BF2479" w:rsidP="00CD2830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cstheme="minorHAnsi"/>
                <w:b/>
                <w:bCs/>
                <w:color w:val="FF0000"/>
                <w:lang w:val="en-US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3.1</w:t>
            </w:r>
            <w:r w:rsidRPr="00023277">
              <w:rPr>
                <w:rFonts w:ascii="Arial" w:hAnsi="Arial" w:cs="Arial"/>
                <w:color w:val="000000"/>
                <w:sz w:val="18"/>
                <w:szCs w:val="18"/>
              </w:rPr>
              <w:t>%</w:t>
            </w:r>
          </w:p>
        </w:tc>
      </w:tr>
      <w:tr w:rsidR="00BF2479" w14:paraId="5B1355F3" w14:textId="77777777" w:rsidTr="00CD2830">
        <w:trPr>
          <w:jc w:val="center"/>
        </w:trPr>
        <w:tc>
          <w:tcPr>
            <w:tcW w:w="5949" w:type="dxa"/>
            <w:tcBorders>
              <w:top w:val="nil"/>
              <w:left w:val="single" w:sz="18" w:space="0" w:color="auto"/>
              <w:bottom w:val="nil"/>
              <w:right w:val="single" w:sz="18" w:space="0" w:color="auto"/>
            </w:tcBorders>
          </w:tcPr>
          <w:p w14:paraId="4D1558AA" w14:textId="77777777" w:rsidR="00BF2479" w:rsidRPr="001540BF" w:rsidRDefault="00BF2479" w:rsidP="00CD2830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Arial" w:hAnsi="Arial" w:cs="Arial"/>
                <w:i/>
                <w:iCs/>
                <w:color w:val="000000"/>
                <w:sz w:val="18"/>
                <w:szCs w:val="18"/>
              </w:rPr>
            </w:pPr>
            <w:r w:rsidRPr="00023277">
              <w:rPr>
                <w:rFonts w:ascii="Arial" w:hAnsi="Arial" w:cs="Arial"/>
                <w:color w:val="000000"/>
                <w:sz w:val="18"/>
                <w:szCs w:val="18"/>
              </w:rPr>
              <w:t>HVS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 xml:space="preserve"> virus</w:t>
            </w:r>
          </w:p>
        </w:tc>
        <w:tc>
          <w:tcPr>
            <w:tcW w:w="1304" w:type="dxa"/>
            <w:tcBorders>
              <w:top w:val="nil"/>
              <w:left w:val="single" w:sz="18" w:space="0" w:color="auto"/>
              <w:bottom w:val="nil"/>
            </w:tcBorders>
          </w:tcPr>
          <w:p w14:paraId="46F760E0" w14:textId="77777777" w:rsidR="00BF2479" w:rsidRPr="001240FC" w:rsidRDefault="00BF2479" w:rsidP="00CD2830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23277">
              <w:rPr>
                <w:rFonts w:ascii="Arial" w:hAnsi="Arial" w:cs="Arial"/>
                <w:color w:val="000000"/>
                <w:sz w:val="18"/>
                <w:szCs w:val="18"/>
              </w:rPr>
              <w:t>1</w:t>
            </w:r>
          </w:p>
        </w:tc>
        <w:tc>
          <w:tcPr>
            <w:tcW w:w="1304" w:type="dxa"/>
            <w:tcBorders>
              <w:top w:val="nil"/>
              <w:bottom w:val="nil"/>
              <w:right w:val="single" w:sz="18" w:space="0" w:color="auto"/>
            </w:tcBorders>
          </w:tcPr>
          <w:p w14:paraId="1B4C5987" w14:textId="77777777" w:rsidR="00BF2479" w:rsidRPr="001240FC" w:rsidRDefault="00BF2479" w:rsidP="00CD2830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23277">
              <w:rPr>
                <w:rFonts w:ascii="Arial" w:hAnsi="Arial" w:cs="Arial"/>
                <w:color w:val="000000"/>
                <w:sz w:val="18"/>
                <w:szCs w:val="18"/>
              </w:rPr>
              <w:t>0.3%</w:t>
            </w:r>
          </w:p>
        </w:tc>
      </w:tr>
      <w:tr w:rsidR="00BF2479" w14:paraId="44E7E60E" w14:textId="77777777" w:rsidTr="00CD2830">
        <w:trPr>
          <w:jc w:val="center"/>
        </w:trPr>
        <w:tc>
          <w:tcPr>
            <w:tcW w:w="5949" w:type="dxa"/>
            <w:tcBorders>
              <w:top w:val="nil"/>
              <w:left w:val="single" w:sz="18" w:space="0" w:color="auto"/>
              <w:bottom w:val="nil"/>
              <w:right w:val="single" w:sz="18" w:space="0" w:color="auto"/>
            </w:tcBorders>
          </w:tcPr>
          <w:p w14:paraId="0FD5372D" w14:textId="77777777" w:rsidR="00BF2479" w:rsidRPr="001540BF" w:rsidRDefault="00BF2479" w:rsidP="00CD2830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Arial" w:hAnsi="Arial" w:cs="Arial"/>
                <w:i/>
                <w:iCs/>
                <w:color w:val="000000"/>
                <w:sz w:val="18"/>
                <w:szCs w:val="18"/>
              </w:rPr>
            </w:pPr>
            <w:r w:rsidRPr="00023277">
              <w:rPr>
                <w:rFonts w:ascii="Arial" w:hAnsi="Arial" w:cs="Arial"/>
                <w:color w:val="000000"/>
                <w:sz w:val="18"/>
                <w:szCs w:val="18"/>
              </w:rPr>
              <w:t>Influenza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 xml:space="preserve"> virus</w:t>
            </w:r>
          </w:p>
        </w:tc>
        <w:tc>
          <w:tcPr>
            <w:tcW w:w="1304" w:type="dxa"/>
            <w:tcBorders>
              <w:top w:val="nil"/>
              <w:left w:val="single" w:sz="18" w:space="0" w:color="auto"/>
              <w:bottom w:val="nil"/>
            </w:tcBorders>
          </w:tcPr>
          <w:p w14:paraId="01B28268" w14:textId="77777777" w:rsidR="00BF2479" w:rsidRPr="001240FC" w:rsidRDefault="00BF2479" w:rsidP="00CD2830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23277">
              <w:rPr>
                <w:rFonts w:ascii="Arial" w:hAnsi="Arial" w:cs="Arial"/>
                <w:color w:val="000000"/>
                <w:sz w:val="18"/>
                <w:szCs w:val="18"/>
              </w:rPr>
              <w:t>3</w:t>
            </w:r>
          </w:p>
        </w:tc>
        <w:tc>
          <w:tcPr>
            <w:tcW w:w="1304" w:type="dxa"/>
            <w:tcBorders>
              <w:top w:val="nil"/>
              <w:bottom w:val="nil"/>
              <w:right w:val="single" w:sz="18" w:space="0" w:color="auto"/>
            </w:tcBorders>
          </w:tcPr>
          <w:p w14:paraId="38418714" w14:textId="77777777" w:rsidR="00BF2479" w:rsidRPr="001240FC" w:rsidRDefault="00BF2479" w:rsidP="00CD2830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23277">
              <w:rPr>
                <w:rFonts w:ascii="Arial" w:hAnsi="Arial" w:cs="Arial"/>
                <w:color w:val="000000"/>
                <w:sz w:val="18"/>
                <w:szCs w:val="18"/>
              </w:rPr>
              <w:t>0.8%</w:t>
            </w:r>
          </w:p>
        </w:tc>
      </w:tr>
      <w:tr w:rsidR="00BF2479" w14:paraId="68267395" w14:textId="77777777" w:rsidTr="00CD2830">
        <w:trPr>
          <w:jc w:val="center"/>
        </w:trPr>
        <w:tc>
          <w:tcPr>
            <w:tcW w:w="5949" w:type="dxa"/>
            <w:tcBorders>
              <w:top w:val="nil"/>
              <w:left w:val="single" w:sz="18" w:space="0" w:color="auto"/>
              <w:bottom w:val="nil"/>
              <w:right w:val="single" w:sz="18" w:space="0" w:color="auto"/>
            </w:tcBorders>
          </w:tcPr>
          <w:p w14:paraId="0F718520" w14:textId="77777777" w:rsidR="00BF2479" w:rsidRPr="001540BF" w:rsidRDefault="00BF2479" w:rsidP="00CD2830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Arial" w:hAnsi="Arial" w:cs="Arial"/>
                <w:i/>
                <w:iCs/>
                <w:color w:val="000000"/>
                <w:sz w:val="18"/>
                <w:szCs w:val="18"/>
              </w:rPr>
            </w:pPr>
            <w:r w:rsidRPr="00023277">
              <w:rPr>
                <w:rFonts w:ascii="Arial" w:hAnsi="Arial" w:cs="Arial"/>
                <w:color w:val="000000"/>
                <w:sz w:val="18"/>
                <w:szCs w:val="18"/>
              </w:rPr>
              <w:t>SARS-CoV-2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 xml:space="preserve"> virus</w:t>
            </w:r>
          </w:p>
        </w:tc>
        <w:tc>
          <w:tcPr>
            <w:tcW w:w="1304" w:type="dxa"/>
            <w:tcBorders>
              <w:top w:val="nil"/>
              <w:left w:val="single" w:sz="18" w:space="0" w:color="auto"/>
              <w:bottom w:val="nil"/>
            </w:tcBorders>
          </w:tcPr>
          <w:p w14:paraId="110CCE88" w14:textId="77777777" w:rsidR="00BF2479" w:rsidRPr="001240FC" w:rsidRDefault="00BF2479" w:rsidP="00CD2830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23277">
              <w:rPr>
                <w:rFonts w:ascii="Arial" w:hAnsi="Arial" w:cs="Arial"/>
                <w:color w:val="000000"/>
                <w:sz w:val="18"/>
                <w:szCs w:val="18"/>
              </w:rPr>
              <w:t>6</w:t>
            </w:r>
          </w:p>
        </w:tc>
        <w:tc>
          <w:tcPr>
            <w:tcW w:w="1304" w:type="dxa"/>
            <w:tcBorders>
              <w:top w:val="nil"/>
              <w:bottom w:val="nil"/>
              <w:right w:val="single" w:sz="18" w:space="0" w:color="auto"/>
            </w:tcBorders>
          </w:tcPr>
          <w:p w14:paraId="335BE9D6" w14:textId="77777777" w:rsidR="00BF2479" w:rsidRPr="001240FC" w:rsidRDefault="00BF2479" w:rsidP="00CD2830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23277">
              <w:rPr>
                <w:rFonts w:ascii="Arial" w:hAnsi="Arial" w:cs="Arial"/>
                <w:color w:val="000000"/>
                <w:sz w:val="18"/>
                <w:szCs w:val="18"/>
              </w:rPr>
              <w:t>1.7%</w:t>
            </w:r>
          </w:p>
        </w:tc>
      </w:tr>
      <w:tr w:rsidR="00BF2479" w14:paraId="7BF6B78A" w14:textId="77777777" w:rsidTr="00CD2830">
        <w:trPr>
          <w:jc w:val="center"/>
        </w:trPr>
        <w:tc>
          <w:tcPr>
            <w:tcW w:w="5949" w:type="dxa"/>
            <w:tcBorders>
              <w:top w:val="nil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262D07DA" w14:textId="77777777" w:rsidR="00BF2479" w:rsidRDefault="00BF2479" w:rsidP="00CD2830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cstheme="minorHAnsi"/>
                <w:b/>
                <w:bCs/>
                <w:color w:val="FF0000"/>
                <w:lang w:val="en-US"/>
              </w:rPr>
            </w:pPr>
            <w:r w:rsidRPr="001240FC">
              <w:rPr>
                <w:rFonts w:ascii="Arial" w:hAnsi="Arial" w:cs="Arial"/>
                <w:color w:val="000000"/>
                <w:sz w:val="18"/>
                <w:szCs w:val="18"/>
              </w:rPr>
              <w:t>Other microorganisms*</w:t>
            </w:r>
          </w:p>
        </w:tc>
        <w:tc>
          <w:tcPr>
            <w:tcW w:w="1304" w:type="dxa"/>
            <w:tcBorders>
              <w:top w:val="nil"/>
              <w:left w:val="single" w:sz="18" w:space="0" w:color="auto"/>
              <w:bottom w:val="single" w:sz="18" w:space="0" w:color="auto"/>
            </w:tcBorders>
          </w:tcPr>
          <w:p w14:paraId="2892FF2D" w14:textId="77777777" w:rsidR="00BF2479" w:rsidRDefault="00BF2479" w:rsidP="00CD2830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cstheme="minorHAnsi"/>
                <w:b/>
                <w:bCs/>
                <w:color w:val="FF0000"/>
                <w:lang w:val="en-US"/>
              </w:rPr>
            </w:pPr>
            <w:r w:rsidRPr="00023277">
              <w:rPr>
                <w:rFonts w:ascii="Arial" w:hAnsi="Arial" w:cs="Arial"/>
                <w:color w:val="000000"/>
                <w:sz w:val="18"/>
                <w:szCs w:val="18"/>
              </w:rPr>
              <w:t>27</w:t>
            </w:r>
          </w:p>
        </w:tc>
        <w:tc>
          <w:tcPr>
            <w:tcW w:w="1304" w:type="dxa"/>
            <w:tcBorders>
              <w:top w:val="nil"/>
              <w:bottom w:val="single" w:sz="18" w:space="0" w:color="auto"/>
              <w:right w:val="single" w:sz="18" w:space="0" w:color="auto"/>
            </w:tcBorders>
          </w:tcPr>
          <w:p w14:paraId="2A54380B" w14:textId="77777777" w:rsidR="00BF2479" w:rsidRDefault="00BF2479" w:rsidP="00CD2830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cstheme="minorHAnsi"/>
                <w:b/>
                <w:bCs/>
                <w:color w:val="FF0000"/>
                <w:lang w:val="en-US"/>
              </w:rPr>
            </w:pPr>
            <w:r w:rsidRPr="00023277">
              <w:rPr>
                <w:rFonts w:ascii="Arial" w:hAnsi="Arial" w:cs="Arial"/>
                <w:color w:val="000000"/>
                <w:sz w:val="18"/>
                <w:szCs w:val="18"/>
              </w:rPr>
              <w:t>7.6%</w:t>
            </w:r>
          </w:p>
        </w:tc>
      </w:tr>
    </w:tbl>
    <w:p w14:paraId="42EC1627" w14:textId="77777777" w:rsidR="00BF2479" w:rsidRDefault="00BF2479" w:rsidP="00BF2479">
      <w:pPr>
        <w:autoSpaceDE w:val="0"/>
        <w:autoSpaceDN w:val="0"/>
        <w:adjustRightInd w:val="0"/>
        <w:spacing w:line="360" w:lineRule="auto"/>
        <w:rPr>
          <w:rFonts w:cstheme="minorHAnsi"/>
          <w:color w:val="000000"/>
          <w:sz w:val="16"/>
          <w:szCs w:val="16"/>
          <w:lang w:val="en-US"/>
        </w:rPr>
      </w:pPr>
      <w:r w:rsidRPr="001540BF">
        <w:rPr>
          <w:rFonts w:cstheme="minorHAnsi"/>
          <w:sz w:val="18"/>
          <w:szCs w:val="18"/>
        </w:rPr>
        <w:t>*</w:t>
      </w:r>
      <w:r w:rsidRPr="001540BF">
        <w:rPr>
          <w:rFonts w:ascii="Calibri" w:hAnsi="Calibri" w:cs="Calibri"/>
          <w:color w:val="000000"/>
          <w:sz w:val="18"/>
          <w:szCs w:val="18"/>
          <w:lang w:val="en-US"/>
        </w:rPr>
        <w:t xml:space="preserve"> </w:t>
      </w:r>
      <w:proofErr w:type="spellStart"/>
      <w:r w:rsidRPr="00A0473F">
        <w:rPr>
          <w:rFonts w:cstheme="minorHAnsi"/>
          <w:i/>
          <w:iCs/>
          <w:color w:val="000000"/>
          <w:sz w:val="16"/>
          <w:szCs w:val="16"/>
          <w:lang w:val="en-US"/>
        </w:rPr>
        <w:t>Enteroviridae</w:t>
      </w:r>
      <w:proofErr w:type="spellEnd"/>
      <w:r w:rsidRPr="00A0473F">
        <w:rPr>
          <w:rFonts w:cstheme="minorHAnsi"/>
          <w:i/>
          <w:iCs/>
          <w:color w:val="000000"/>
          <w:sz w:val="16"/>
          <w:szCs w:val="16"/>
          <w:lang w:val="en-US"/>
        </w:rPr>
        <w:t xml:space="preserve">; </w:t>
      </w:r>
      <w:proofErr w:type="spellStart"/>
      <w:r w:rsidRPr="00A0473F">
        <w:rPr>
          <w:rFonts w:cstheme="minorHAnsi"/>
          <w:color w:val="000000"/>
          <w:sz w:val="16"/>
          <w:szCs w:val="16"/>
        </w:rPr>
        <w:t>Aerococcus</w:t>
      </w:r>
      <w:proofErr w:type="spellEnd"/>
      <w:r w:rsidRPr="00A0473F">
        <w:rPr>
          <w:rFonts w:cstheme="minorHAnsi"/>
          <w:color w:val="000000"/>
          <w:sz w:val="16"/>
          <w:szCs w:val="16"/>
        </w:rPr>
        <w:t xml:space="preserve"> </w:t>
      </w:r>
      <w:proofErr w:type="spellStart"/>
      <w:r w:rsidRPr="00A0473F">
        <w:rPr>
          <w:rFonts w:cstheme="minorHAnsi"/>
          <w:color w:val="000000"/>
          <w:sz w:val="16"/>
          <w:szCs w:val="16"/>
        </w:rPr>
        <w:t>urinae</w:t>
      </w:r>
      <w:proofErr w:type="spellEnd"/>
      <w:r w:rsidRPr="00A0473F">
        <w:rPr>
          <w:rFonts w:cstheme="minorHAnsi"/>
          <w:i/>
          <w:iCs/>
          <w:color w:val="000000"/>
          <w:sz w:val="16"/>
          <w:szCs w:val="16"/>
          <w:lang w:val="en-US"/>
        </w:rPr>
        <w:t>;</w:t>
      </w:r>
      <w:r w:rsidRPr="00A0473F">
        <w:rPr>
          <w:rFonts w:cstheme="minorHAnsi"/>
          <w:color w:val="000000"/>
          <w:sz w:val="16"/>
          <w:szCs w:val="16"/>
        </w:rPr>
        <w:t xml:space="preserve"> </w:t>
      </w:r>
      <w:r w:rsidRPr="00A0473F">
        <w:rPr>
          <w:rFonts w:cstheme="minorHAnsi"/>
          <w:i/>
          <w:iCs/>
          <w:color w:val="000000"/>
          <w:sz w:val="16"/>
          <w:szCs w:val="16"/>
        </w:rPr>
        <w:t>Bacteroides faecalis</w:t>
      </w:r>
      <w:r w:rsidRPr="00A0473F">
        <w:rPr>
          <w:rFonts w:cstheme="minorHAnsi"/>
          <w:color w:val="000000"/>
          <w:sz w:val="16"/>
          <w:szCs w:val="16"/>
        </w:rPr>
        <w:t xml:space="preserve">; </w:t>
      </w:r>
      <w:r w:rsidRPr="00A0473F">
        <w:rPr>
          <w:rFonts w:cstheme="minorHAnsi"/>
          <w:i/>
          <w:iCs/>
          <w:color w:val="000000"/>
          <w:sz w:val="16"/>
          <w:szCs w:val="16"/>
          <w:lang w:val="en-US"/>
        </w:rPr>
        <w:t>Fusobacterium</w:t>
      </w:r>
      <w:r w:rsidRPr="00A0473F">
        <w:rPr>
          <w:rFonts w:cstheme="minorHAnsi"/>
          <w:i/>
          <w:iCs/>
          <w:color w:val="000000"/>
          <w:sz w:val="16"/>
          <w:szCs w:val="16"/>
        </w:rPr>
        <w:t xml:space="preserve"> </w:t>
      </w:r>
      <w:proofErr w:type="spellStart"/>
      <w:r w:rsidRPr="00A0473F">
        <w:rPr>
          <w:rFonts w:cstheme="minorHAnsi"/>
          <w:i/>
          <w:iCs/>
          <w:color w:val="000000"/>
          <w:sz w:val="16"/>
          <w:szCs w:val="16"/>
        </w:rPr>
        <w:t>nucleatum</w:t>
      </w:r>
      <w:proofErr w:type="spellEnd"/>
      <w:r w:rsidRPr="00A0473F">
        <w:rPr>
          <w:rFonts w:cstheme="minorHAnsi"/>
          <w:color w:val="000000"/>
          <w:sz w:val="16"/>
          <w:szCs w:val="16"/>
        </w:rPr>
        <w:t xml:space="preserve">; </w:t>
      </w:r>
      <w:r w:rsidRPr="00A0473F">
        <w:rPr>
          <w:rFonts w:cstheme="minorHAnsi"/>
          <w:i/>
          <w:iCs/>
          <w:color w:val="000000"/>
          <w:sz w:val="16"/>
          <w:szCs w:val="16"/>
        </w:rPr>
        <w:t xml:space="preserve">Parabacteroides </w:t>
      </w:r>
      <w:proofErr w:type="spellStart"/>
      <w:r w:rsidRPr="00A0473F">
        <w:rPr>
          <w:rFonts w:cstheme="minorHAnsi"/>
          <w:i/>
          <w:iCs/>
          <w:color w:val="000000"/>
          <w:sz w:val="16"/>
          <w:szCs w:val="16"/>
        </w:rPr>
        <w:t>distanosis</w:t>
      </w:r>
      <w:proofErr w:type="spellEnd"/>
      <w:r w:rsidRPr="00A0473F">
        <w:rPr>
          <w:rFonts w:cstheme="minorHAnsi"/>
          <w:i/>
          <w:iCs/>
          <w:color w:val="000000"/>
          <w:sz w:val="16"/>
          <w:szCs w:val="16"/>
        </w:rPr>
        <w:t>;</w:t>
      </w:r>
      <w:r w:rsidRPr="00A0473F">
        <w:rPr>
          <w:rFonts w:cstheme="minorHAnsi"/>
          <w:color w:val="000000"/>
          <w:sz w:val="16"/>
          <w:szCs w:val="16"/>
        </w:rPr>
        <w:t xml:space="preserve"> </w:t>
      </w:r>
      <w:r w:rsidRPr="00A0473F">
        <w:rPr>
          <w:rFonts w:cstheme="minorHAnsi"/>
          <w:i/>
          <w:iCs/>
          <w:color w:val="000000"/>
          <w:sz w:val="16"/>
          <w:szCs w:val="16"/>
        </w:rPr>
        <w:t>Plasmodium falciparum;</w:t>
      </w:r>
      <w:r w:rsidRPr="00A0473F">
        <w:rPr>
          <w:rFonts w:cstheme="minorHAnsi"/>
          <w:color w:val="000000"/>
          <w:sz w:val="16"/>
          <w:szCs w:val="16"/>
        </w:rPr>
        <w:t xml:space="preserve"> </w:t>
      </w:r>
      <w:proofErr w:type="spellStart"/>
      <w:r w:rsidRPr="00A0473F">
        <w:rPr>
          <w:rFonts w:cstheme="minorHAnsi"/>
          <w:i/>
          <w:iCs/>
          <w:color w:val="000000"/>
          <w:sz w:val="16"/>
          <w:szCs w:val="16"/>
        </w:rPr>
        <w:t>Veillonella</w:t>
      </w:r>
      <w:proofErr w:type="spellEnd"/>
      <w:r w:rsidRPr="00A0473F">
        <w:rPr>
          <w:rFonts w:cstheme="minorHAnsi"/>
          <w:i/>
          <w:iCs/>
          <w:color w:val="000000"/>
          <w:sz w:val="16"/>
          <w:szCs w:val="16"/>
        </w:rPr>
        <w:t>;</w:t>
      </w:r>
      <w:r w:rsidRPr="00A0473F">
        <w:rPr>
          <w:rFonts w:cstheme="minorHAnsi"/>
          <w:color w:val="000000"/>
          <w:sz w:val="16"/>
          <w:szCs w:val="16"/>
        </w:rPr>
        <w:t xml:space="preserve"> </w:t>
      </w:r>
      <w:proofErr w:type="spellStart"/>
      <w:r>
        <w:rPr>
          <w:rFonts w:cstheme="minorHAnsi"/>
          <w:color w:val="000000"/>
          <w:sz w:val="16"/>
          <w:szCs w:val="16"/>
        </w:rPr>
        <w:t>Rinovirus</w:t>
      </w:r>
      <w:proofErr w:type="spellEnd"/>
      <w:r>
        <w:rPr>
          <w:rFonts w:cstheme="minorHAnsi"/>
          <w:color w:val="000000"/>
          <w:sz w:val="16"/>
          <w:szCs w:val="16"/>
        </w:rPr>
        <w:t xml:space="preserve">; HVS virus 1+2; </w:t>
      </w:r>
      <w:proofErr w:type="spellStart"/>
      <w:r w:rsidRPr="00A0473F">
        <w:rPr>
          <w:rFonts w:cstheme="minorHAnsi"/>
          <w:i/>
          <w:iCs/>
          <w:color w:val="000000"/>
          <w:sz w:val="16"/>
          <w:szCs w:val="16"/>
          <w:lang w:val="en-US"/>
        </w:rPr>
        <w:t>Gramnegative</w:t>
      </w:r>
      <w:proofErr w:type="spellEnd"/>
      <w:r w:rsidRPr="00A0473F">
        <w:rPr>
          <w:rFonts w:cstheme="minorHAnsi"/>
          <w:color w:val="000000"/>
          <w:sz w:val="16"/>
          <w:szCs w:val="16"/>
          <w:lang w:val="en-US"/>
        </w:rPr>
        <w:t xml:space="preserve"> bacillus.</w:t>
      </w:r>
    </w:p>
    <w:p w14:paraId="761ABB18" w14:textId="77777777" w:rsidR="00BF2479" w:rsidRDefault="00BF2479" w:rsidP="00BF2479">
      <w:pPr>
        <w:autoSpaceDE w:val="0"/>
        <w:autoSpaceDN w:val="0"/>
        <w:adjustRightInd w:val="0"/>
        <w:spacing w:line="360" w:lineRule="auto"/>
        <w:rPr>
          <w:rFonts w:cstheme="minorHAnsi"/>
          <w:color w:val="000000"/>
          <w:sz w:val="16"/>
          <w:szCs w:val="16"/>
          <w:lang w:val="en-US"/>
        </w:rPr>
      </w:pPr>
    </w:p>
    <w:p w14:paraId="7A887B41" w14:textId="77777777" w:rsidR="00BF2479" w:rsidRDefault="00BF2479" w:rsidP="00BF2479">
      <w:pPr>
        <w:autoSpaceDE w:val="0"/>
        <w:autoSpaceDN w:val="0"/>
        <w:adjustRightInd w:val="0"/>
        <w:spacing w:line="360" w:lineRule="auto"/>
        <w:rPr>
          <w:rFonts w:cstheme="minorHAnsi"/>
          <w:color w:val="000000"/>
          <w:sz w:val="16"/>
          <w:szCs w:val="16"/>
          <w:lang w:val="en-US"/>
        </w:rPr>
      </w:pPr>
    </w:p>
    <w:p w14:paraId="60ED7069" w14:textId="77777777" w:rsidR="00BF2479" w:rsidRDefault="00BF2479" w:rsidP="00BF2479">
      <w:pPr>
        <w:autoSpaceDE w:val="0"/>
        <w:autoSpaceDN w:val="0"/>
        <w:adjustRightInd w:val="0"/>
        <w:spacing w:line="360" w:lineRule="auto"/>
        <w:rPr>
          <w:rFonts w:cstheme="minorHAnsi"/>
          <w:color w:val="000000"/>
          <w:sz w:val="16"/>
          <w:szCs w:val="16"/>
          <w:lang w:val="en-US"/>
        </w:rPr>
      </w:pPr>
    </w:p>
    <w:p w14:paraId="0FFE5978" w14:textId="77777777" w:rsidR="00BF2479" w:rsidRDefault="00BF2479" w:rsidP="00BF2479">
      <w:pPr>
        <w:autoSpaceDE w:val="0"/>
        <w:autoSpaceDN w:val="0"/>
        <w:adjustRightInd w:val="0"/>
        <w:spacing w:line="360" w:lineRule="auto"/>
        <w:rPr>
          <w:rFonts w:cstheme="minorHAnsi"/>
          <w:color w:val="000000"/>
          <w:sz w:val="16"/>
          <w:szCs w:val="16"/>
          <w:lang w:val="en-US"/>
        </w:rPr>
      </w:pPr>
    </w:p>
    <w:p w14:paraId="2BBB0498" w14:textId="4E3B3923" w:rsidR="00BF2479" w:rsidRPr="00BA55C2" w:rsidRDefault="00BF2479" w:rsidP="00BF2479">
      <w:pPr>
        <w:pStyle w:val="Descripcin"/>
        <w:keepNext/>
        <w:rPr>
          <w:b/>
          <w:bCs/>
          <w:i w:val="0"/>
          <w:iCs w:val="0"/>
          <w:color w:val="000000" w:themeColor="text1"/>
          <w:sz w:val="20"/>
          <w:szCs w:val="20"/>
        </w:rPr>
      </w:pPr>
      <w:r w:rsidRPr="00BA55C2">
        <w:rPr>
          <w:b/>
          <w:bCs/>
          <w:i w:val="0"/>
          <w:iCs w:val="0"/>
          <w:color w:val="000000" w:themeColor="text1"/>
          <w:sz w:val="20"/>
          <w:szCs w:val="20"/>
        </w:rPr>
        <w:lastRenderedPageBreak/>
        <w:t xml:space="preserve">Supplemental Table </w:t>
      </w:r>
      <w:r w:rsidR="006B58B9">
        <w:rPr>
          <w:b/>
          <w:bCs/>
          <w:i w:val="0"/>
          <w:iCs w:val="0"/>
          <w:color w:val="000000" w:themeColor="text1"/>
          <w:sz w:val="20"/>
          <w:szCs w:val="20"/>
        </w:rPr>
        <w:t>5</w:t>
      </w:r>
      <w:r w:rsidRPr="00BA55C2">
        <w:rPr>
          <w:b/>
          <w:bCs/>
          <w:i w:val="0"/>
          <w:iCs w:val="0"/>
          <w:color w:val="000000" w:themeColor="text1"/>
          <w:sz w:val="20"/>
          <w:szCs w:val="20"/>
        </w:rPr>
        <w:t xml:space="preserve">. </w:t>
      </w:r>
      <w:proofErr w:type="spellStart"/>
      <w:r w:rsidRPr="00BA55C2">
        <w:rPr>
          <w:b/>
          <w:bCs/>
          <w:i w:val="0"/>
          <w:iCs w:val="0"/>
          <w:color w:val="000000" w:themeColor="text1"/>
          <w:sz w:val="20"/>
          <w:szCs w:val="20"/>
        </w:rPr>
        <w:t>Cutoff</w:t>
      </w:r>
      <w:proofErr w:type="spellEnd"/>
      <w:r w:rsidRPr="00BA55C2">
        <w:rPr>
          <w:b/>
          <w:bCs/>
          <w:i w:val="0"/>
          <w:iCs w:val="0"/>
          <w:color w:val="000000" w:themeColor="text1"/>
          <w:sz w:val="20"/>
          <w:szCs w:val="20"/>
        </w:rPr>
        <w:t xml:space="preserve">-point of maximum sensitivity and specificity of </w:t>
      </w:r>
      <w:proofErr w:type="spellStart"/>
      <w:r w:rsidRPr="00BA55C2">
        <w:rPr>
          <w:b/>
          <w:bCs/>
          <w:i w:val="0"/>
          <w:iCs w:val="0"/>
          <w:color w:val="000000" w:themeColor="text1"/>
          <w:sz w:val="20"/>
          <w:szCs w:val="20"/>
        </w:rPr>
        <w:t>Septiscore</w:t>
      </w:r>
      <w:proofErr w:type="spellEnd"/>
      <w:r w:rsidR="006B58B9">
        <w:rPr>
          <w:b/>
          <w:bCs/>
          <w:i w:val="0"/>
          <w:iCs w:val="0"/>
          <w:color w:val="000000" w:themeColor="text1"/>
          <w:sz w:val="20"/>
          <w:szCs w:val="20"/>
        </w:rPr>
        <w:t>.</w:t>
      </w:r>
    </w:p>
    <w:tbl>
      <w:tblPr>
        <w:tblW w:w="8881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080"/>
        <w:gridCol w:w="1193"/>
        <w:gridCol w:w="1854"/>
        <w:gridCol w:w="714"/>
        <w:gridCol w:w="880"/>
        <w:gridCol w:w="795"/>
        <w:gridCol w:w="925"/>
        <w:gridCol w:w="1440"/>
      </w:tblGrid>
      <w:tr w:rsidR="00BF2479" w:rsidRPr="001240FC" w14:paraId="37504F29" w14:textId="77777777" w:rsidTr="00CD2830">
        <w:trPr>
          <w:trHeight w:val="293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AC174E" w14:textId="77777777" w:rsidR="00BF2479" w:rsidRPr="00460CB8" w:rsidRDefault="00BF2479" w:rsidP="00CD2830">
            <w:pPr>
              <w:rPr>
                <w:rFonts w:ascii="Times New Roman" w:eastAsia="Times New Roman" w:hAnsi="Times New Roman" w:cs="Times New Roman"/>
                <w:lang w:eastAsia="es-ES"/>
              </w:rPr>
            </w:pPr>
          </w:p>
        </w:tc>
        <w:tc>
          <w:tcPr>
            <w:tcW w:w="376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4C6E7" w:themeFill="accent1" w:themeFillTint="66"/>
            <w:noWrap/>
            <w:vAlign w:val="bottom"/>
            <w:hideMark/>
          </w:tcPr>
          <w:p w14:paraId="2506EE3E" w14:textId="77777777" w:rsidR="00BF2479" w:rsidRPr="001240FC" w:rsidRDefault="00BF2479" w:rsidP="00CD2830">
            <w:pPr>
              <w:pStyle w:val="Prrafodelista"/>
              <w:autoSpaceDE w:val="0"/>
              <w:autoSpaceDN w:val="0"/>
              <w:adjustRightInd w:val="0"/>
              <w:spacing w:after="0" w:line="240" w:lineRule="auto"/>
              <w:ind w:left="36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proofErr w:type="spellStart"/>
            <w:r w:rsidRPr="001240FC">
              <w:rPr>
                <w:rFonts w:ascii="Calibri" w:eastAsia="Times New Roman" w:hAnsi="Calibri" w:cs="Calibri"/>
                <w:b/>
                <w:bCs/>
                <w:color w:val="000000"/>
                <w:lang w:eastAsia="es-ES"/>
              </w:rPr>
              <w:t>Septiscore</w:t>
            </w:r>
            <w:proofErr w:type="spellEnd"/>
            <w:r w:rsidRPr="001240FC">
              <w:rPr>
                <w:rFonts w:ascii="Calibri" w:eastAsia="Times New Roman" w:hAnsi="Calibri" w:cs="Calibri"/>
                <w:b/>
                <w:bCs/>
                <w:color w:val="000000"/>
                <w:lang w:eastAsia="es-ES"/>
              </w:rPr>
              <w:t xml:space="preserve"> ≥ 6.9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EE9160" w14:textId="77777777" w:rsidR="00BF2479" w:rsidRPr="001240FC" w:rsidRDefault="00BF2479" w:rsidP="00CD2830">
            <w:pPr>
              <w:jc w:val="center"/>
              <w:rPr>
                <w:rFonts w:ascii="Calibri" w:eastAsia="Times New Roman" w:hAnsi="Calibri" w:cs="Calibri"/>
                <w:color w:val="000000"/>
                <w:lang w:eastAsia="es-ES"/>
              </w:rPr>
            </w:pPr>
          </w:p>
        </w:tc>
        <w:tc>
          <w:tcPr>
            <w:tcW w:w="17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4BC2F9" w14:textId="77777777" w:rsidR="00BF2479" w:rsidRPr="00254150" w:rsidRDefault="00BF2479" w:rsidP="00CD2830">
            <w:pPr>
              <w:rPr>
                <w:rFonts w:ascii="Calibri" w:eastAsia="Times New Roman" w:hAnsi="Calibri" w:cs="Calibri"/>
                <w:b/>
                <w:bCs/>
                <w:color w:val="000000"/>
                <w:lang w:eastAsia="es-ES"/>
              </w:rPr>
            </w:pPr>
            <w:r w:rsidRPr="00254150">
              <w:rPr>
                <w:rFonts w:ascii="Calibri" w:eastAsia="Times New Roman" w:hAnsi="Calibri" w:cs="Calibri"/>
                <w:b/>
                <w:bCs/>
                <w:color w:val="000000"/>
                <w:lang w:eastAsia="es-ES"/>
              </w:rPr>
              <w:t>For sepsis</w:t>
            </w:r>
          </w:p>
        </w:tc>
        <w:tc>
          <w:tcPr>
            <w:tcW w:w="14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183C605" w14:textId="77777777" w:rsidR="00BF2479" w:rsidRPr="00254150" w:rsidRDefault="00BF2479" w:rsidP="00CD283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"/>
              </w:rPr>
            </w:pPr>
            <w:r w:rsidRPr="0025415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"/>
              </w:rPr>
              <w:t>CI 95%</w:t>
            </w:r>
          </w:p>
        </w:tc>
      </w:tr>
      <w:tr w:rsidR="00BF2479" w:rsidRPr="001240FC" w14:paraId="0298AF65" w14:textId="77777777" w:rsidTr="00CD2830">
        <w:trPr>
          <w:trHeight w:val="293"/>
        </w:trPr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F9AB38" w14:textId="77777777" w:rsidR="00BF2479" w:rsidRPr="00254150" w:rsidRDefault="00BF2479" w:rsidP="00CD2830">
            <w:pPr>
              <w:rPr>
                <w:rFonts w:eastAsia="Times New Roman" w:cstheme="minorHAnsi"/>
                <w:color w:val="000000"/>
                <w:sz w:val="22"/>
                <w:szCs w:val="22"/>
                <w:lang w:eastAsia="es-ES"/>
              </w:rPr>
            </w:pPr>
            <w:r w:rsidRPr="00254150">
              <w:rPr>
                <w:rFonts w:eastAsia="Times New Roman" w:cstheme="minorHAnsi"/>
                <w:color w:val="000000"/>
                <w:sz w:val="22"/>
                <w:szCs w:val="22"/>
                <w:lang w:eastAsia="es-ES"/>
              </w:rPr>
              <w:t> 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2A41AF" w14:textId="77777777" w:rsidR="00BF2479" w:rsidRPr="00254150" w:rsidRDefault="00BF2479" w:rsidP="00CD2830">
            <w:pPr>
              <w:jc w:val="center"/>
              <w:rPr>
                <w:rFonts w:eastAsia="Times New Roman" w:cstheme="minorHAnsi"/>
                <w:color w:val="000000"/>
                <w:sz w:val="22"/>
                <w:szCs w:val="22"/>
                <w:lang w:eastAsia="es-ES"/>
              </w:rPr>
            </w:pPr>
            <w:r w:rsidRPr="00254150">
              <w:rPr>
                <w:rFonts w:eastAsia="Times New Roman" w:cstheme="minorHAnsi"/>
                <w:color w:val="000000"/>
                <w:sz w:val="22"/>
                <w:szCs w:val="22"/>
                <w:lang w:eastAsia="es-ES"/>
              </w:rPr>
              <w:t>SEPSIS</w:t>
            </w:r>
          </w:p>
        </w:tc>
        <w:tc>
          <w:tcPr>
            <w:tcW w:w="18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26B535" w14:textId="77777777" w:rsidR="00BF2479" w:rsidRPr="00254150" w:rsidRDefault="00BF2479" w:rsidP="00CD2830">
            <w:pPr>
              <w:jc w:val="center"/>
              <w:rPr>
                <w:rFonts w:eastAsia="Times New Roman" w:cstheme="minorHAnsi"/>
                <w:color w:val="000000"/>
                <w:sz w:val="22"/>
                <w:szCs w:val="22"/>
                <w:lang w:eastAsia="es-ES"/>
              </w:rPr>
            </w:pPr>
            <w:r>
              <w:rPr>
                <w:rFonts w:eastAsia="Times New Roman" w:cstheme="minorHAnsi"/>
                <w:color w:val="000000"/>
                <w:sz w:val="22"/>
                <w:szCs w:val="22"/>
                <w:lang w:eastAsia="es-ES"/>
              </w:rPr>
              <w:t>STERILE INFLAMMATION</w:t>
            </w:r>
          </w:p>
        </w:tc>
        <w:tc>
          <w:tcPr>
            <w:tcW w:w="7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029BFB" w14:textId="77777777" w:rsidR="00BF2479" w:rsidRPr="00254150" w:rsidRDefault="00BF2479" w:rsidP="00CD2830">
            <w:pPr>
              <w:jc w:val="center"/>
              <w:rPr>
                <w:rFonts w:eastAsia="Times New Roman" w:cstheme="minorHAnsi"/>
                <w:color w:val="000000"/>
                <w:sz w:val="22"/>
                <w:szCs w:val="22"/>
                <w:lang w:eastAsia="es-ES"/>
              </w:rPr>
            </w:pPr>
            <w:r w:rsidRPr="00254150">
              <w:rPr>
                <w:rFonts w:eastAsia="Times New Roman" w:cstheme="minorHAnsi"/>
                <w:color w:val="000000"/>
                <w:sz w:val="22"/>
                <w:szCs w:val="22"/>
                <w:lang w:eastAsia="es-ES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26AAF9" w14:textId="77777777" w:rsidR="00BF2479" w:rsidRPr="00254150" w:rsidRDefault="00BF2479" w:rsidP="00CD2830">
            <w:pPr>
              <w:jc w:val="center"/>
              <w:rPr>
                <w:rFonts w:eastAsia="Times New Roman" w:cstheme="minorHAnsi"/>
                <w:color w:val="000000"/>
                <w:sz w:val="22"/>
                <w:szCs w:val="22"/>
                <w:lang w:eastAsia="es-ES"/>
              </w:rPr>
            </w:pPr>
          </w:p>
        </w:tc>
        <w:tc>
          <w:tcPr>
            <w:tcW w:w="79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C79F48A" w14:textId="77777777" w:rsidR="00BF2479" w:rsidRPr="00254150" w:rsidRDefault="00BF2479" w:rsidP="00CD2830">
            <w:pPr>
              <w:rPr>
                <w:rFonts w:eastAsia="Times New Roman" w:cstheme="minorHAnsi"/>
                <w:color w:val="000000"/>
                <w:sz w:val="22"/>
                <w:szCs w:val="22"/>
                <w:lang w:eastAsia="es-ES"/>
              </w:rPr>
            </w:pPr>
            <w:r w:rsidRPr="00254150">
              <w:rPr>
                <w:rFonts w:eastAsia="Times New Roman" w:cstheme="minorHAnsi"/>
                <w:color w:val="000000"/>
                <w:sz w:val="22"/>
                <w:szCs w:val="22"/>
                <w:lang w:eastAsia="es-ES"/>
              </w:rPr>
              <w:t>Se</w:t>
            </w:r>
          </w:p>
        </w:tc>
        <w:tc>
          <w:tcPr>
            <w:tcW w:w="925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DA7230F" w14:textId="77777777" w:rsidR="00BF2479" w:rsidRPr="007F3A50" w:rsidRDefault="00BF2479" w:rsidP="00CD2830">
            <w:pPr>
              <w:jc w:val="right"/>
              <w:rPr>
                <w:rFonts w:eastAsia="Times New Roman" w:cstheme="minorHAnsi"/>
                <w:color w:val="000000"/>
                <w:sz w:val="22"/>
                <w:szCs w:val="22"/>
                <w:lang w:eastAsia="es-ES"/>
              </w:rPr>
            </w:pPr>
            <w:r w:rsidRPr="007F3A5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"/>
              </w:rPr>
              <w:t>85.4%</w:t>
            </w:r>
          </w:p>
        </w:tc>
        <w:tc>
          <w:tcPr>
            <w:tcW w:w="14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FF8B084" w14:textId="77777777" w:rsidR="00BF2479" w:rsidRPr="007F3A50" w:rsidRDefault="00BF2479" w:rsidP="00CD2830">
            <w:pPr>
              <w:jc w:val="center"/>
              <w:rPr>
                <w:rFonts w:eastAsia="Times New Roman" w:cstheme="minorHAnsi"/>
                <w:color w:val="000000"/>
                <w:sz w:val="22"/>
                <w:szCs w:val="22"/>
                <w:lang w:eastAsia="es-ES"/>
              </w:rPr>
            </w:pPr>
            <w:r w:rsidRPr="007F3A5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"/>
              </w:rPr>
              <w:t>80.5%-89.4%</w:t>
            </w:r>
          </w:p>
        </w:tc>
      </w:tr>
      <w:tr w:rsidR="00BF2479" w:rsidRPr="001240FC" w14:paraId="652E317D" w14:textId="77777777" w:rsidTr="00CD2830">
        <w:trPr>
          <w:trHeight w:val="293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8D577C" w14:textId="77777777" w:rsidR="00BF2479" w:rsidRPr="00254150" w:rsidRDefault="00BF2479" w:rsidP="00CD2830">
            <w:pPr>
              <w:rPr>
                <w:rFonts w:eastAsia="Times New Roman" w:cstheme="minorHAnsi"/>
                <w:color w:val="000000"/>
                <w:sz w:val="22"/>
                <w:szCs w:val="22"/>
                <w:lang w:eastAsia="es-ES"/>
              </w:rPr>
            </w:pPr>
            <w:r w:rsidRPr="00254150">
              <w:rPr>
                <w:rFonts w:eastAsia="Times New Roman" w:cstheme="minorHAnsi"/>
                <w:color w:val="000000"/>
                <w:sz w:val="22"/>
                <w:szCs w:val="22"/>
                <w:lang w:eastAsia="es-ES"/>
              </w:rPr>
              <w:t>YES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6206D0" w14:textId="77777777" w:rsidR="00BF2479" w:rsidRPr="007F3A50" w:rsidRDefault="00BF2479" w:rsidP="00CD2830">
            <w:pPr>
              <w:jc w:val="center"/>
              <w:rPr>
                <w:rFonts w:eastAsia="Times New Roman" w:cstheme="minorHAnsi"/>
                <w:color w:val="000000"/>
                <w:sz w:val="22"/>
                <w:szCs w:val="22"/>
                <w:lang w:eastAsia="es-ES"/>
              </w:rPr>
            </w:pPr>
            <w:r w:rsidRPr="007F3A5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"/>
              </w:rPr>
              <w:t>228</w:t>
            </w:r>
          </w:p>
        </w:tc>
        <w:tc>
          <w:tcPr>
            <w:tcW w:w="18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AC5771" w14:textId="77777777" w:rsidR="00BF2479" w:rsidRPr="007F3A50" w:rsidRDefault="00BF2479" w:rsidP="00CD2830">
            <w:pPr>
              <w:jc w:val="center"/>
              <w:rPr>
                <w:rFonts w:eastAsia="Times New Roman" w:cstheme="minorHAnsi"/>
                <w:color w:val="000000"/>
                <w:sz w:val="22"/>
                <w:szCs w:val="22"/>
                <w:lang w:eastAsia="es-ES"/>
              </w:rPr>
            </w:pPr>
            <w:r w:rsidRPr="007F3A5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"/>
              </w:rPr>
              <w:t>20</w:t>
            </w:r>
          </w:p>
        </w:tc>
        <w:tc>
          <w:tcPr>
            <w:tcW w:w="7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A369E3" w14:textId="77777777" w:rsidR="00BF2479" w:rsidRPr="007F3A50" w:rsidRDefault="00BF2479" w:rsidP="00CD2830">
            <w:pPr>
              <w:jc w:val="center"/>
              <w:rPr>
                <w:rFonts w:eastAsia="Times New Roman" w:cstheme="minorHAnsi"/>
                <w:color w:val="000000"/>
                <w:sz w:val="22"/>
                <w:szCs w:val="22"/>
                <w:lang w:eastAsia="es-ES"/>
              </w:rPr>
            </w:pPr>
            <w:r w:rsidRPr="007F3A5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"/>
              </w:rPr>
              <w:t>248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21E927" w14:textId="77777777" w:rsidR="00BF2479" w:rsidRPr="00254150" w:rsidRDefault="00BF2479" w:rsidP="00CD2830">
            <w:pPr>
              <w:jc w:val="center"/>
              <w:rPr>
                <w:rFonts w:eastAsia="Times New Roman" w:cstheme="minorHAnsi"/>
                <w:color w:val="000000"/>
                <w:sz w:val="22"/>
                <w:szCs w:val="22"/>
                <w:lang w:eastAsia="es-ES"/>
              </w:rPr>
            </w:pPr>
          </w:p>
        </w:tc>
        <w:tc>
          <w:tcPr>
            <w:tcW w:w="79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3FA6624" w14:textId="77777777" w:rsidR="00BF2479" w:rsidRPr="00254150" w:rsidRDefault="00BF2479" w:rsidP="00CD2830">
            <w:pPr>
              <w:rPr>
                <w:rFonts w:eastAsia="Times New Roman" w:cstheme="minorHAnsi"/>
                <w:color w:val="000000"/>
                <w:sz w:val="22"/>
                <w:szCs w:val="22"/>
                <w:lang w:eastAsia="es-ES"/>
              </w:rPr>
            </w:pPr>
            <w:proofErr w:type="spellStart"/>
            <w:r w:rsidRPr="00254150">
              <w:rPr>
                <w:rFonts w:eastAsia="Times New Roman" w:cstheme="minorHAnsi"/>
                <w:color w:val="000000"/>
                <w:sz w:val="22"/>
                <w:szCs w:val="22"/>
                <w:lang w:eastAsia="es-ES"/>
              </w:rPr>
              <w:t>Sp</w:t>
            </w:r>
            <w:proofErr w:type="spellEnd"/>
          </w:p>
        </w:tc>
        <w:tc>
          <w:tcPr>
            <w:tcW w:w="92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82D5F59" w14:textId="77777777" w:rsidR="00BF2479" w:rsidRPr="007F3A50" w:rsidRDefault="00BF2479" w:rsidP="00CD2830">
            <w:pPr>
              <w:jc w:val="right"/>
              <w:rPr>
                <w:rFonts w:eastAsia="Times New Roman" w:cstheme="minorHAnsi"/>
                <w:color w:val="000000"/>
                <w:sz w:val="22"/>
                <w:szCs w:val="22"/>
                <w:lang w:eastAsia="es-ES"/>
              </w:rPr>
            </w:pPr>
            <w:r w:rsidRPr="007F3A5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"/>
              </w:rPr>
              <w:t>76.7%</w:t>
            </w:r>
          </w:p>
        </w:tc>
        <w:tc>
          <w:tcPr>
            <w:tcW w:w="14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FAFC53B" w14:textId="77777777" w:rsidR="00BF2479" w:rsidRPr="007F3A50" w:rsidRDefault="00BF2479" w:rsidP="00CD2830">
            <w:pPr>
              <w:jc w:val="center"/>
              <w:rPr>
                <w:rFonts w:eastAsia="Times New Roman" w:cstheme="minorHAnsi"/>
                <w:color w:val="000000"/>
                <w:sz w:val="22"/>
                <w:szCs w:val="22"/>
                <w:lang w:eastAsia="es-ES"/>
              </w:rPr>
            </w:pPr>
            <w:r w:rsidRPr="007F3A5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"/>
              </w:rPr>
              <w:t>65.5%-84.4%</w:t>
            </w:r>
          </w:p>
        </w:tc>
      </w:tr>
      <w:tr w:rsidR="00BF2479" w:rsidRPr="001240FC" w14:paraId="336B0184" w14:textId="77777777" w:rsidTr="00CD2830">
        <w:trPr>
          <w:trHeight w:val="293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2D6612" w14:textId="77777777" w:rsidR="00BF2479" w:rsidRPr="00254150" w:rsidRDefault="00BF2479" w:rsidP="00CD2830">
            <w:pPr>
              <w:rPr>
                <w:rFonts w:eastAsia="Times New Roman" w:cstheme="minorHAnsi"/>
                <w:color w:val="000000"/>
                <w:sz w:val="22"/>
                <w:szCs w:val="22"/>
                <w:lang w:eastAsia="es-ES"/>
              </w:rPr>
            </w:pPr>
            <w:r w:rsidRPr="00254150">
              <w:rPr>
                <w:rFonts w:eastAsia="Times New Roman" w:cstheme="minorHAnsi"/>
                <w:color w:val="000000"/>
                <w:sz w:val="22"/>
                <w:szCs w:val="22"/>
                <w:lang w:eastAsia="es-ES"/>
              </w:rPr>
              <w:t>NO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B19C54" w14:textId="77777777" w:rsidR="00BF2479" w:rsidRPr="007F3A50" w:rsidRDefault="00BF2479" w:rsidP="00CD2830">
            <w:pPr>
              <w:jc w:val="center"/>
              <w:rPr>
                <w:rFonts w:eastAsia="Times New Roman" w:cstheme="minorHAnsi"/>
                <w:color w:val="000000"/>
                <w:sz w:val="22"/>
                <w:szCs w:val="22"/>
                <w:lang w:eastAsia="es-ES"/>
              </w:rPr>
            </w:pPr>
            <w:r w:rsidRPr="007F3A5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"/>
              </w:rPr>
              <w:t>39</w:t>
            </w:r>
          </w:p>
        </w:tc>
        <w:tc>
          <w:tcPr>
            <w:tcW w:w="18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C7098B" w14:textId="77777777" w:rsidR="00BF2479" w:rsidRPr="007F3A50" w:rsidRDefault="00BF2479" w:rsidP="00CD2830">
            <w:pPr>
              <w:jc w:val="center"/>
              <w:rPr>
                <w:rFonts w:eastAsia="Times New Roman" w:cstheme="minorHAnsi"/>
                <w:color w:val="000000"/>
                <w:sz w:val="22"/>
                <w:szCs w:val="22"/>
                <w:lang w:eastAsia="es-ES"/>
              </w:rPr>
            </w:pPr>
            <w:r w:rsidRPr="007F3A5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"/>
              </w:rPr>
              <w:t>66</w:t>
            </w:r>
          </w:p>
        </w:tc>
        <w:tc>
          <w:tcPr>
            <w:tcW w:w="7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C62132" w14:textId="77777777" w:rsidR="00BF2479" w:rsidRPr="007F3A50" w:rsidRDefault="00BF2479" w:rsidP="00CD2830">
            <w:pPr>
              <w:jc w:val="center"/>
              <w:rPr>
                <w:rFonts w:eastAsia="Times New Roman" w:cstheme="minorHAnsi"/>
                <w:color w:val="000000"/>
                <w:sz w:val="22"/>
                <w:szCs w:val="22"/>
                <w:lang w:eastAsia="es-ES"/>
              </w:rPr>
            </w:pPr>
            <w:r w:rsidRPr="007F3A5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"/>
              </w:rPr>
              <w:t>105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F42CD7" w14:textId="77777777" w:rsidR="00BF2479" w:rsidRPr="00254150" w:rsidRDefault="00BF2479" w:rsidP="00CD2830">
            <w:pPr>
              <w:jc w:val="center"/>
              <w:rPr>
                <w:rFonts w:eastAsia="Times New Roman" w:cstheme="minorHAnsi"/>
                <w:color w:val="000000"/>
                <w:sz w:val="22"/>
                <w:szCs w:val="22"/>
                <w:lang w:eastAsia="es-ES"/>
              </w:rPr>
            </w:pPr>
          </w:p>
        </w:tc>
        <w:tc>
          <w:tcPr>
            <w:tcW w:w="79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7691E5B" w14:textId="77777777" w:rsidR="00BF2479" w:rsidRPr="00254150" w:rsidRDefault="00BF2479" w:rsidP="00CD2830">
            <w:pPr>
              <w:rPr>
                <w:rFonts w:eastAsia="Times New Roman" w:cstheme="minorHAnsi"/>
                <w:color w:val="000000"/>
                <w:sz w:val="22"/>
                <w:szCs w:val="22"/>
                <w:lang w:eastAsia="es-ES"/>
              </w:rPr>
            </w:pPr>
            <w:r w:rsidRPr="00254150">
              <w:rPr>
                <w:rFonts w:eastAsia="Times New Roman" w:cstheme="minorHAnsi"/>
                <w:color w:val="000000"/>
                <w:sz w:val="22"/>
                <w:szCs w:val="22"/>
                <w:lang w:eastAsia="es-ES"/>
              </w:rPr>
              <w:t>PPV</w:t>
            </w:r>
          </w:p>
        </w:tc>
        <w:tc>
          <w:tcPr>
            <w:tcW w:w="92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6BE526B" w14:textId="77777777" w:rsidR="00BF2479" w:rsidRPr="007F3A50" w:rsidRDefault="00BF2479" w:rsidP="00CD2830">
            <w:pPr>
              <w:jc w:val="right"/>
              <w:rPr>
                <w:rFonts w:eastAsia="Times New Roman" w:cstheme="minorHAnsi"/>
                <w:color w:val="000000"/>
                <w:sz w:val="22"/>
                <w:szCs w:val="22"/>
                <w:lang w:eastAsia="es-ES"/>
              </w:rPr>
            </w:pPr>
            <w:r w:rsidRPr="007F3A5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"/>
              </w:rPr>
              <w:t>91.9%</w:t>
            </w:r>
          </w:p>
        </w:tc>
        <w:tc>
          <w:tcPr>
            <w:tcW w:w="14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E6C7FAD" w14:textId="77777777" w:rsidR="00BF2479" w:rsidRPr="007F3A50" w:rsidRDefault="00BF2479" w:rsidP="00CD2830">
            <w:pPr>
              <w:jc w:val="center"/>
              <w:rPr>
                <w:rFonts w:eastAsia="Times New Roman" w:cstheme="minorHAnsi"/>
                <w:color w:val="000000"/>
                <w:sz w:val="22"/>
                <w:szCs w:val="22"/>
                <w:lang w:eastAsia="es-ES"/>
              </w:rPr>
            </w:pPr>
            <w:r w:rsidRPr="007F3A5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"/>
              </w:rPr>
              <w:t>88.2%-94.0%</w:t>
            </w:r>
          </w:p>
        </w:tc>
      </w:tr>
      <w:tr w:rsidR="00BF2479" w:rsidRPr="001240FC" w14:paraId="3BF158AF" w14:textId="77777777" w:rsidTr="00CD2830">
        <w:trPr>
          <w:trHeight w:val="293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25ED7C" w14:textId="77777777" w:rsidR="00BF2479" w:rsidRPr="00254150" w:rsidRDefault="00BF2479" w:rsidP="00CD2830">
            <w:pPr>
              <w:rPr>
                <w:rFonts w:eastAsia="Times New Roman" w:cstheme="minorHAnsi"/>
                <w:color w:val="000000"/>
                <w:sz w:val="22"/>
                <w:szCs w:val="22"/>
                <w:lang w:eastAsia="es-ES"/>
              </w:rPr>
            </w:pPr>
            <w:r w:rsidRPr="00254150">
              <w:rPr>
                <w:rFonts w:eastAsia="Times New Roman" w:cstheme="minorHAnsi"/>
                <w:color w:val="000000"/>
                <w:sz w:val="22"/>
                <w:szCs w:val="22"/>
                <w:lang w:eastAsia="es-ES"/>
              </w:rPr>
              <w:t> 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14814A" w14:textId="77777777" w:rsidR="00BF2479" w:rsidRPr="007F3A50" w:rsidRDefault="00BF2479" w:rsidP="00CD2830">
            <w:pPr>
              <w:jc w:val="center"/>
              <w:rPr>
                <w:rFonts w:eastAsia="Times New Roman" w:cstheme="minorHAnsi"/>
                <w:color w:val="000000"/>
                <w:sz w:val="22"/>
                <w:szCs w:val="22"/>
                <w:lang w:eastAsia="es-ES"/>
              </w:rPr>
            </w:pPr>
            <w:r w:rsidRPr="007F3A5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"/>
              </w:rPr>
              <w:t>267</w:t>
            </w:r>
          </w:p>
        </w:tc>
        <w:tc>
          <w:tcPr>
            <w:tcW w:w="18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B0EC84" w14:textId="77777777" w:rsidR="00BF2479" w:rsidRPr="007F3A50" w:rsidRDefault="00BF2479" w:rsidP="00CD2830">
            <w:pPr>
              <w:jc w:val="center"/>
              <w:rPr>
                <w:rFonts w:eastAsia="Times New Roman" w:cstheme="minorHAnsi"/>
                <w:color w:val="000000"/>
                <w:sz w:val="22"/>
                <w:szCs w:val="22"/>
                <w:lang w:eastAsia="es-ES"/>
              </w:rPr>
            </w:pPr>
            <w:r w:rsidRPr="007F3A5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"/>
              </w:rPr>
              <w:t>86</w:t>
            </w:r>
          </w:p>
        </w:tc>
        <w:tc>
          <w:tcPr>
            <w:tcW w:w="7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6E6EB9" w14:textId="77777777" w:rsidR="00BF2479" w:rsidRPr="007F3A50" w:rsidRDefault="00BF2479" w:rsidP="00CD2830">
            <w:pPr>
              <w:jc w:val="center"/>
              <w:rPr>
                <w:rFonts w:eastAsia="Times New Roman" w:cstheme="minorHAnsi"/>
                <w:color w:val="000000"/>
                <w:sz w:val="22"/>
                <w:szCs w:val="22"/>
                <w:lang w:eastAsia="es-ES"/>
              </w:rPr>
            </w:pPr>
            <w:r w:rsidRPr="007F3A5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"/>
              </w:rPr>
              <w:t>353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9AA930" w14:textId="77777777" w:rsidR="00BF2479" w:rsidRPr="00254150" w:rsidRDefault="00BF2479" w:rsidP="00CD2830">
            <w:pPr>
              <w:jc w:val="center"/>
              <w:rPr>
                <w:rFonts w:eastAsia="Times New Roman" w:cstheme="minorHAnsi"/>
                <w:color w:val="000000"/>
                <w:sz w:val="22"/>
                <w:szCs w:val="22"/>
                <w:lang w:eastAsia="es-ES"/>
              </w:rPr>
            </w:pPr>
          </w:p>
        </w:tc>
        <w:tc>
          <w:tcPr>
            <w:tcW w:w="79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B598B8E" w14:textId="77777777" w:rsidR="00BF2479" w:rsidRPr="00254150" w:rsidRDefault="00BF2479" w:rsidP="00CD2830">
            <w:pPr>
              <w:rPr>
                <w:rFonts w:eastAsia="Times New Roman" w:cstheme="minorHAnsi"/>
                <w:color w:val="000000"/>
                <w:sz w:val="22"/>
                <w:szCs w:val="22"/>
                <w:lang w:eastAsia="es-ES"/>
              </w:rPr>
            </w:pPr>
            <w:r w:rsidRPr="00254150">
              <w:rPr>
                <w:rFonts w:eastAsia="Times New Roman" w:cstheme="minorHAnsi"/>
                <w:color w:val="000000"/>
                <w:sz w:val="22"/>
                <w:szCs w:val="22"/>
                <w:lang w:eastAsia="es-ES"/>
              </w:rPr>
              <w:t>NPV</w:t>
            </w:r>
          </w:p>
        </w:tc>
        <w:tc>
          <w:tcPr>
            <w:tcW w:w="92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54B7677" w14:textId="77777777" w:rsidR="00BF2479" w:rsidRPr="007F3A50" w:rsidRDefault="00BF2479" w:rsidP="00CD2830">
            <w:pPr>
              <w:jc w:val="right"/>
              <w:rPr>
                <w:rFonts w:eastAsia="Times New Roman" w:cstheme="minorHAnsi"/>
                <w:color w:val="000000"/>
                <w:sz w:val="22"/>
                <w:szCs w:val="22"/>
                <w:lang w:eastAsia="es-ES"/>
              </w:rPr>
            </w:pPr>
            <w:r w:rsidRPr="007F3A5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"/>
              </w:rPr>
              <w:t>62.9%</w:t>
            </w:r>
          </w:p>
        </w:tc>
        <w:tc>
          <w:tcPr>
            <w:tcW w:w="14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B0C8FB1" w14:textId="77777777" w:rsidR="00BF2479" w:rsidRPr="007F3A50" w:rsidRDefault="00BF2479" w:rsidP="00CD2830">
            <w:pPr>
              <w:jc w:val="center"/>
              <w:rPr>
                <w:rFonts w:eastAsia="Times New Roman" w:cstheme="minorHAnsi"/>
                <w:color w:val="000000"/>
                <w:sz w:val="22"/>
                <w:szCs w:val="22"/>
                <w:lang w:eastAsia="es-ES"/>
              </w:rPr>
            </w:pPr>
            <w:r w:rsidRPr="007F3A5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"/>
              </w:rPr>
              <w:t>55.2%-69.8%</w:t>
            </w:r>
          </w:p>
        </w:tc>
      </w:tr>
      <w:tr w:rsidR="00BF2479" w:rsidRPr="001240FC" w14:paraId="0B666870" w14:textId="77777777" w:rsidTr="00CD2830">
        <w:trPr>
          <w:trHeight w:val="293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E4142E" w14:textId="77777777" w:rsidR="00BF2479" w:rsidRPr="00254150" w:rsidRDefault="00BF2479" w:rsidP="00CD2830">
            <w:pPr>
              <w:jc w:val="center"/>
              <w:rPr>
                <w:rFonts w:eastAsia="Times New Roman" w:cstheme="minorHAnsi"/>
                <w:color w:val="000000"/>
                <w:sz w:val="22"/>
                <w:szCs w:val="22"/>
                <w:lang w:eastAsia="es-ES"/>
              </w:rPr>
            </w:pPr>
          </w:p>
        </w:tc>
        <w:tc>
          <w:tcPr>
            <w:tcW w:w="11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E7040D" w14:textId="77777777" w:rsidR="00BF2479" w:rsidRPr="00254150" w:rsidRDefault="00BF2479" w:rsidP="00CD2830">
            <w:pPr>
              <w:rPr>
                <w:rFonts w:eastAsia="Times New Roman" w:cstheme="minorHAnsi"/>
                <w:sz w:val="22"/>
                <w:szCs w:val="22"/>
                <w:lang w:eastAsia="es-ES"/>
              </w:rPr>
            </w:pPr>
          </w:p>
        </w:tc>
        <w:tc>
          <w:tcPr>
            <w:tcW w:w="18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932A4F" w14:textId="77777777" w:rsidR="00BF2479" w:rsidRPr="00254150" w:rsidRDefault="00BF2479" w:rsidP="00CD2830">
            <w:pPr>
              <w:rPr>
                <w:rFonts w:eastAsia="Times New Roman" w:cstheme="minorHAnsi"/>
                <w:sz w:val="22"/>
                <w:szCs w:val="22"/>
                <w:lang w:eastAsia="es-ES"/>
              </w:rPr>
            </w:pPr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CAEC64" w14:textId="77777777" w:rsidR="00BF2479" w:rsidRPr="00254150" w:rsidRDefault="00BF2479" w:rsidP="00CD2830">
            <w:pPr>
              <w:rPr>
                <w:rFonts w:eastAsia="Times New Roman" w:cstheme="minorHAnsi"/>
                <w:sz w:val="22"/>
                <w:szCs w:val="22"/>
                <w:lang w:eastAsia="es-ES"/>
              </w:rPr>
            </w:pP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DBB469" w14:textId="77777777" w:rsidR="00BF2479" w:rsidRPr="00254150" w:rsidRDefault="00BF2479" w:rsidP="00CD2830">
            <w:pPr>
              <w:rPr>
                <w:rFonts w:eastAsia="Times New Roman" w:cstheme="minorHAnsi"/>
                <w:sz w:val="22"/>
                <w:szCs w:val="22"/>
                <w:lang w:eastAsia="es-ES"/>
              </w:rPr>
            </w:pPr>
          </w:p>
        </w:tc>
        <w:tc>
          <w:tcPr>
            <w:tcW w:w="79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FA4F232" w14:textId="77777777" w:rsidR="00BF2479" w:rsidRPr="00254150" w:rsidRDefault="00BF2479" w:rsidP="00CD2830">
            <w:pPr>
              <w:rPr>
                <w:rFonts w:eastAsia="Times New Roman" w:cstheme="minorHAnsi"/>
                <w:color w:val="000000"/>
                <w:sz w:val="22"/>
                <w:szCs w:val="22"/>
                <w:lang w:eastAsia="es-ES"/>
              </w:rPr>
            </w:pPr>
            <w:r w:rsidRPr="00254150">
              <w:rPr>
                <w:rFonts w:eastAsia="Times New Roman" w:cstheme="minorHAnsi"/>
                <w:color w:val="000000"/>
                <w:sz w:val="22"/>
                <w:szCs w:val="22"/>
                <w:lang w:eastAsia="es-ES"/>
              </w:rPr>
              <w:t>LR+</w:t>
            </w:r>
          </w:p>
        </w:tc>
        <w:tc>
          <w:tcPr>
            <w:tcW w:w="92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5EC17AB" w14:textId="77777777" w:rsidR="00BF2479" w:rsidRPr="007F3A50" w:rsidRDefault="00BF2479" w:rsidP="00CD2830">
            <w:pPr>
              <w:jc w:val="right"/>
              <w:rPr>
                <w:rFonts w:eastAsia="Times New Roman" w:cstheme="minorHAnsi"/>
                <w:color w:val="000000"/>
                <w:sz w:val="22"/>
                <w:szCs w:val="22"/>
                <w:lang w:eastAsia="es-ES"/>
              </w:rPr>
            </w:pPr>
            <w:r w:rsidRPr="007F3A5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"/>
              </w:rPr>
              <w:t>3.67</w:t>
            </w:r>
          </w:p>
        </w:tc>
        <w:tc>
          <w:tcPr>
            <w:tcW w:w="14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D54DB1C" w14:textId="77777777" w:rsidR="00BF2479" w:rsidRPr="007F3A50" w:rsidRDefault="00BF2479" w:rsidP="00CD2830">
            <w:pPr>
              <w:jc w:val="center"/>
              <w:rPr>
                <w:rFonts w:eastAsia="Times New Roman" w:cstheme="minorHAnsi"/>
                <w:color w:val="000000"/>
                <w:sz w:val="22"/>
                <w:szCs w:val="22"/>
                <w:lang w:eastAsia="es-ES"/>
              </w:rPr>
            </w:pPr>
            <w:r w:rsidRPr="007F3A5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"/>
              </w:rPr>
              <w:t>2.43-5.15</w:t>
            </w:r>
          </w:p>
        </w:tc>
      </w:tr>
      <w:tr w:rsidR="00BF2479" w:rsidRPr="001240FC" w14:paraId="7A474E51" w14:textId="77777777" w:rsidTr="00CD2830">
        <w:trPr>
          <w:trHeight w:val="293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C14B0E" w14:textId="77777777" w:rsidR="00BF2479" w:rsidRPr="00254150" w:rsidRDefault="00BF2479" w:rsidP="00CD2830">
            <w:pPr>
              <w:jc w:val="center"/>
              <w:rPr>
                <w:rFonts w:eastAsia="Times New Roman" w:cstheme="minorHAnsi"/>
                <w:color w:val="000000"/>
                <w:sz w:val="22"/>
                <w:szCs w:val="22"/>
                <w:lang w:eastAsia="es-ES"/>
              </w:rPr>
            </w:pPr>
          </w:p>
        </w:tc>
        <w:tc>
          <w:tcPr>
            <w:tcW w:w="11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694507" w14:textId="77777777" w:rsidR="00BF2479" w:rsidRPr="00254150" w:rsidRDefault="00BF2479" w:rsidP="00CD2830">
            <w:pPr>
              <w:rPr>
                <w:rFonts w:eastAsia="Times New Roman" w:cstheme="minorHAnsi"/>
                <w:sz w:val="22"/>
                <w:szCs w:val="22"/>
                <w:lang w:eastAsia="es-ES"/>
              </w:rPr>
            </w:pPr>
          </w:p>
        </w:tc>
        <w:tc>
          <w:tcPr>
            <w:tcW w:w="18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8A21F0" w14:textId="77777777" w:rsidR="00BF2479" w:rsidRPr="00254150" w:rsidRDefault="00BF2479" w:rsidP="00CD2830">
            <w:pPr>
              <w:jc w:val="center"/>
              <w:rPr>
                <w:rFonts w:eastAsia="Times New Roman" w:cstheme="minorHAnsi"/>
                <w:sz w:val="22"/>
                <w:szCs w:val="22"/>
                <w:lang w:eastAsia="es-ES"/>
              </w:rPr>
            </w:pPr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44F2E4" w14:textId="77777777" w:rsidR="00BF2479" w:rsidRPr="00254150" w:rsidRDefault="00BF2479" w:rsidP="00CD2830">
            <w:pPr>
              <w:jc w:val="center"/>
              <w:rPr>
                <w:rFonts w:eastAsia="Times New Roman" w:cstheme="minorHAnsi"/>
                <w:sz w:val="22"/>
                <w:szCs w:val="22"/>
                <w:lang w:eastAsia="es-ES"/>
              </w:rPr>
            </w:pP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26F4A9" w14:textId="77777777" w:rsidR="00BF2479" w:rsidRPr="00254150" w:rsidRDefault="00BF2479" w:rsidP="00CD2830">
            <w:pPr>
              <w:jc w:val="center"/>
              <w:rPr>
                <w:rFonts w:eastAsia="Times New Roman" w:cstheme="minorHAnsi"/>
                <w:sz w:val="22"/>
                <w:szCs w:val="22"/>
                <w:lang w:eastAsia="es-ES"/>
              </w:rPr>
            </w:pPr>
          </w:p>
        </w:tc>
        <w:tc>
          <w:tcPr>
            <w:tcW w:w="79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084DD73" w14:textId="77777777" w:rsidR="00BF2479" w:rsidRPr="00254150" w:rsidRDefault="00BF2479" w:rsidP="00CD2830">
            <w:pPr>
              <w:rPr>
                <w:rFonts w:eastAsia="Times New Roman" w:cstheme="minorHAnsi"/>
                <w:color w:val="000000"/>
                <w:sz w:val="22"/>
                <w:szCs w:val="22"/>
                <w:lang w:eastAsia="es-ES"/>
              </w:rPr>
            </w:pPr>
            <w:r w:rsidRPr="00254150">
              <w:rPr>
                <w:rFonts w:eastAsia="Times New Roman" w:cstheme="minorHAnsi"/>
                <w:color w:val="000000"/>
                <w:sz w:val="22"/>
                <w:szCs w:val="22"/>
                <w:lang w:eastAsia="es-ES"/>
              </w:rPr>
              <w:t>LR-</w:t>
            </w:r>
          </w:p>
        </w:tc>
        <w:tc>
          <w:tcPr>
            <w:tcW w:w="92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4304764" w14:textId="77777777" w:rsidR="00BF2479" w:rsidRPr="007F3A50" w:rsidRDefault="00BF2479" w:rsidP="00CD2830">
            <w:pPr>
              <w:jc w:val="right"/>
              <w:rPr>
                <w:rFonts w:eastAsia="Times New Roman" w:cstheme="minorHAnsi"/>
                <w:color w:val="000000"/>
                <w:sz w:val="22"/>
                <w:szCs w:val="22"/>
                <w:lang w:eastAsia="es-ES"/>
              </w:rPr>
            </w:pPr>
            <w:r w:rsidRPr="007F3A5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"/>
              </w:rPr>
              <w:t>0.19</w:t>
            </w:r>
          </w:p>
        </w:tc>
        <w:tc>
          <w:tcPr>
            <w:tcW w:w="14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B2F8D29" w14:textId="77777777" w:rsidR="00BF2479" w:rsidRPr="007F3A50" w:rsidRDefault="00BF2479" w:rsidP="00CD2830">
            <w:pPr>
              <w:jc w:val="center"/>
              <w:rPr>
                <w:rFonts w:eastAsia="Times New Roman" w:cstheme="minorHAnsi"/>
                <w:color w:val="000000"/>
                <w:sz w:val="22"/>
                <w:szCs w:val="22"/>
                <w:lang w:eastAsia="es-ES"/>
              </w:rPr>
            </w:pPr>
            <w:r w:rsidRPr="007F3A5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"/>
              </w:rPr>
              <w:t>0.14-0.26</w:t>
            </w:r>
          </w:p>
        </w:tc>
      </w:tr>
      <w:tr w:rsidR="00BF2479" w:rsidRPr="001240FC" w14:paraId="596D9F5C" w14:textId="77777777" w:rsidTr="00CD2830">
        <w:trPr>
          <w:trHeight w:val="293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947403" w14:textId="77777777" w:rsidR="00BF2479" w:rsidRPr="00254150" w:rsidRDefault="00BF2479" w:rsidP="00CD2830">
            <w:pPr>
              <w:jc w:val="center"/>
              <w:rPr>
                <w:rFonts w:eastAsia="Times New Roman" w:cstheme="minorHAnsi"/>
                <w:color w:val="000000"/>
                <w:sz w:val="22"/>
                <w:szCs w:val="22"/>
                <w:lang w:eastAsia="es-ES"/>
              </w:rPr>
            </w:pPr>
          </w:p>
        </w:tc>
        <w:tc>
          <w:tcPr>
            <w:tcW w:w="11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3350DD" w14:textId="77777777" w:rsidR="00BF2479" w:rsidRPr="00254150" w:rsidRDefault="00BF2479" w:rsidP="00CD2830">
            <w:pPr>
              <w:rPr>
                <w:rFonts w:eastAsia="Times New Roman" w:cstheme="minorHAnsi"/>
                <w:sz w:val="22"/>
                <w:szCs w:val="22"/>
                <w:lang w:eastAsia="es-ES"/>
              </w:rPr>
            </w:pPr>
          </w:p>
        </w:tc>
        <w:tc>
          <w:tcPr>
            <w:tcW w:w="18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B1E37B" w14:textId="77777777" w:rsidR="00BF2479" w:rsidRPr="00254150" w:rsidRDefault="00BF2479" w:rsidP="00CD2830">
            <w:pPr>
              <w:jc w:val="center"/>
              <w:rPr>
                <w:rFonts w:eastAsia="Times New Roman" w:cstheme="minorHAnsi"/>
                <w:sz w:val="22"/>
                <w:szCs w:val="22"/>
                <w:lang w:eastAsia="es-ES"/>
              </w:rPr>
            </w:pPr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70E48A" w14:textId="77777777" w:rsidR="00BF2479" w:rsidRPr="00254150" w:rsidRDefault="00BF2479" w:rsidP="00CD2830">
            <w:pPr>
              <w:jc w:val="center"/>
              <w:rPr>
                <w:rFonts w:eastAsia="Times New Roman" w:cstheme="minorHAnsi"/>
                <w:sz w:val="22"/>
                <w:szCs w:val="22"/>
                <w:lang w:eastAsia="es-ES"/>
              </w:rPr>
            </w:pP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FC498A" w14:textId="77777777" w:rsidR="00BF2479" w:rsidRPr="00254150" w:rsidRDefault="00BF2479" w:rsidP="00CD2830">
            <w:pPr>
              <w:jc w:val="center"/>
              <w:rPr>
                <w:rFonts w:eastAsia="Times New Roman" w:cstheme="minorHAnsi"/>
                <w:sz w:val="22"/>
                <w:szCs w:val="22"/>
                <w:lang w:eastAsia="es-ES"/>
              </w:rPr>
            </w:pPr>
          </w:p>
        </w:tc>
        <w:tc>
          <w:tcPr>
            <w:tcW w:w="79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29E10F2" w14:textId="77777777" w:rsidR="00BF2479" w:rsidRPr="00254150" w:rsidRDefault="00BF2479" w:rsidP="00CD2830">
            <w:pPr>
              <w:rPr>
                <w:rFonts w:eastAsia="Times New Roman" w:cstheme="minorHAnsi"/>
                <w:color w:val="000000"/>
                <w:sz w:val="22"/>
                <w:szCs w:val="22"/>
                <w:lang w:eastAsia="es-ES"/>
              </w:rPr>
            </w:pPr>
            <w:r w:rsidRPr="00254150">
              <w:rPr>
                <w:rFonts w:eastAsia="Times New Roman" w:cstheme="minorHAnsi"/>
                <w:color w:val="000000"/>
                <w:sz w:val="22"/>
                <w:szCs w:val="22"/>
                <w:lang w:eastAsia="es-ES"/>
              </w:rPr>
              <w:t>AC</w:t>
            </w:r>
          </w:p>
        </w:tc>
        <w:tc>
          <w:tcPr>
            <w:tcW w:w="92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4FCD746" w14:textId="77777777" w:rsidR="00BF2479" w:rsidRPr="007F3A50" w:rsidRDefault="00BF2479" w:rsidP="00CD2830">
            <w:pPr>
              <w:jc w:val="right"/>
              <w:rPr>
                <w:rFonts w:eastAsia="Times New Roman" w:cstheme="minorHAnsi"/>
                <w:color w:val="000000"/>
                <w:sz w:val="22"/>
                <w:szCs w:val="22"/>
                <w:lang w:eastAsia="es-ES"/>
              </w:rPr>
            </w:pPr>
            <w:r w:rsidRPr="007F3A5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"/>
              </w:rPr>
              <w:t>83.3%</w:t>
            </w:r>
          </w:p>
        </w:tc>
        <w:tc>
          <w:tcPr>
            <w:tcW w:w="14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2DB7D96" w14:textId="77777777" w:rsidR="00BF2479" w:rsidRPr="007F3A50" w:rsidRDefault="00BF2479" w:rsidP="00CD2830">
            <w:pPr>
              <w:jc w:val="center"/>
              <w:rPr>
                <w:rFonts w:eastAsia="Times New Roman" w:cstheme="minorHAnsi"/>
                <w:color w:val="000000"/>
                <w:sz w:val="22"/>
                <w:szCs w:val="22"/>
                <w:lang w:eastAsia="es-ES"/>
              </w:rPr>
            </w:pPr>
            <w:r w:rsidRPr="007F3A5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"/>
              </w:rPr>
              <w:t>78.7%-86.8%</w:t>
            </w:r>
          </w:p>
        </w:tc>
      </w:tr>
      <w:tr w:rsidR="00BF2479" w:rsidRPr="001240FC" w14:paraId="0915C105" w14:textId="77777777" w:rsidTr="00CD2830">
        <w:trPr>
          <w:trHeight w:val="293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876B48" w14:textId="77777777" w:rsidR="00BF2479" w:rsidRPr="00254150" w:rsidRDefault="00BF2479" w:rsidP="00CD2830">
            <w:pPr>
              <w:jc w:val="center"/>
              <w:rPr>
                <w:rFonts w:eastAsia="Times New Roman" w:cstheme="minorHAnsi"/>
                <w:color w:val="000000"/>
                <w:sz w:val="22"/>
                <w:szCs w:val="22"/>
                <w:lang w:eastAsia="es-ES"/>
              </w:rPr>
            </w:pPr>
          </w:p>
        </w:tc>
        <w:tc>
          <w:tcPr>
            <w:tcW w:w="11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2B8159" w14:textId="77777777" w:rsidR="00BF2479" w:rsidRPr="00254150" w:rsidRDefault="00BF2479" w:rsidP="00CD2830">
            <w:pPr>
              <w:rPr>
                <w:rFonts w:eastAsia="Times New Roman" w:cstheme="minorHAnsi"/>
                <w:sz w:val="22"/>
                <w:szCs w:val="22"/>
                <w:lang w:eastAsia="es-ES"/>
              </w:rPr>
            </w:pPr>
          </w:p>
        </w:tc>
        <w:tc>
          <w:tcPr>
            <w:tcW w:w="18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0E0528" w14:textId="77777777" w:rsidR="00BF2479" w:rsidRPr="00254150" w:rsidRDefault="00BF2479" w:rsidP="00CD2830">
            <w:pPr>
              <w:jc w:val="center"/>
              <w:rPr>
                <w:rFonts w:eastAsia="Times New Roman" w:cstheme="minorHAnsi"/>
                <w:sz w:val="22"/>
                <w:szCs w:val="22"/>
                <w:lang w:eastAsia="es-ES"/>
              </w:rPr>
            </w:pPr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E8907F" w14:textId="77777777" w:rsidR="00BF2479" w:rsidRPr="00254150" w:rsidRDefault="00BF2479" w:rsidP="00CD2830">
            <w:pPr>
              <w:jc w:val="center"/>
              <w:rPr>
                <w:rFonts w:eastAsia="Times New Roman" w:cstheme="minorHAnsi"/>
                <w:sz w:val="22"/>
                <w:szCs w:val="22"/>
                <w:lang w:eastAsia="es-ES"/>
              </w:rPr>
            </w:pP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FC1E1E" w14:textId="77777777" w:rsidR="00BF2479" w:rsidRPr="00254150" w:rsidRDefault="00BF2479" w:rsidP="00CD2830">
            <w:pPr>
              <w:jc w:val="center"/>
              <w:rPr>
                <w:rFonts w:eastAsia="Times New Roman" w:cstheme="minorHAnsi"/>
                <w:sz w:val="22"/>
                <w:szCs w:val="22"/>
                <w:lang w:eastAsia="es-ES"/>
              </w:rPr>
            </w:pPr>
          </w:p>
        </w:tc>
        <w:tc>
          <w:tcPr>
            <w:tcW w:w="79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A1C57C3" w14:textId="77777777" w:rsidR="00BF2479" w:rsidRPr="00254150" w:rsidRDefault="00BF2479" w:rsidP="00CD2830">
            <w:pPr>
              <w:rPr>
                <w:rFonts w:eastAsia="Times New Roman" w:cstheme="minorHAnsi"/>
                <w:color w:val="000000"/>
                <w:sz w:val="22"/>
                <w:szCs w:val="22"/>
                <w:lang w:eastAsia="es-ES"/>
              </w:rPr>
            </w:pPr>
            <w:r w:rsidRPr="00254150">
              <w:rPr>
                <w:rFonts w:eastAsia="Times New Roman" w:cstheme="minorHAnsi"/>
                <w:color w:val="000000"/>
                <w:sz w:val="22"/>
                <w:szCs w:val="22"/>
                <w:lang w:eastAsia="es-ES"/>
              </w:rPr>
              <w:t>PREV</w:t>
            </w:r>
          </w:p>
        </w:tc>
        <w:tc>
          <w:tcPr>
            <w:tcW w:w="92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C5FBF24" w14:textId="77777777" w:rsidR="00BF2479" w:rsidRPr="007F3A50" w:rsidRDefault="00BF2479" w:rsidP="00CD2830">
            <w:pPr>
              <w:jc w:val="right"/>
              <w:rPr>
                <w:rFonts w:eastAsia="Times New Roman" w:cstheme="minorHAnsi"/>
                <w:color w:val="000000"/>
                <w:sz w:val="22"/>
                <w:szCs w:val="22"/>
                <w:lang w:eastAsia="es-ES"/>
              </w:rPr>
            </w:pPr>
            <w:r w:rsidRPr="007F3A5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"/>
              </w:rPr>
              <w:t>75.6%</w:t>
            </w:r>
          </w:p>
        </w:tc>
        <w:tc>
          <w:tcPr>
            <w:tcW w:w="14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0347FC0" w14:textId="77777777" w:rsidR="00BF2479" w:rsidRPr="007F3A50" w:rsidRDefault="00BF2479" w:rsidP="00CD2830">
            <w:pPr>
              <w:jc w:val="center"/>
              <w:rPr>
                <w:rFonts w:eastAsia="Times New Roman" w:cstheme="minorHAnsi"/>
                <w:color w:val="000000"/>
                <w:sz w:val="22"/>
                <w:szCs w:val="22"/>
                <w:lang w:eastAsia="es-ES"/>
              </w:rPr>
            </w:pPr>
            <w:r w:rsidRPr="007F3A5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"/>
              </w:rPr>
              <w:t>70.5%-80.0%</w:t>
            </w:r>
          </w:p>
        </w:tc>
      </w:tr>
    </w:tbl>
    <w:p w14:paraId="229A8F3F" w14:textId="77777777" w:rsidR="00BF2479" w:rsidRDefault="00BF2479" w:rsidP="00BF2479">
      <w:pPr>
        <w:autoSpaceDE w:val="0"/>
        <w:autoSpaceDN w:val="0"/>
        <w:adjustRightInd w:val="0"/>
        <w:spacing w:line="360" w:lineRule="auto"/>
        <w:rPr>
          <w:rFonts w:cstheme="minorHAnsi"/>
          <w:color w:val="000000"/>
          <w:sz w:val="16"/>
          <w:szCs w:val="16"/>
          <w:lang w:val="en-US"/>
        </w:rPr>
      </w:pPr>
    </w:p>
    <w:p w14:paraId="1E7620BB" w14:textId="77777777" w:rsidR="00BF2479" w:rsidRDefault="00BF2479" w:rsidP="00BF2479">
      <w:pPr>
        <w:autoSpaceDE w:val="0"/>
        <w:autoSpaceDN w:val="0"/>
        <w:adjustRightInd w:val="0"/>
        <w:spacing w:line="360" w:lineRule="auto"/>
        <w:rPr>
          <w:rFonts w:cstheme="minorHAnsi"/>
          <w:color w:val="000000"/>
          <w:sz w:val="16"/>
          <w:szCs w:val="16"/>
          <w:lang w:val="en-US"/>
        </w:rPr>
      </w:pPr>
    </w:p>
    <w:p w14:paraId="34D26C4B" w14:textId="77777777" w:rsidR="00BF2479" w:rsidRDefault="00BF2479" w:rsidP="00BF2479">
      <w:pPr>
        <w:autoSpaceDE w:val="0"/>
        <w:autoSpaceDN w:val="0"/>
        <w:adjustRightInd w:val="0"/>
        <w:spacing w:line="360" w:lineRule="auto"/>
        <w:rPr>
          <w:rFonts w:cstheme="minorHAnsi"/>
          <w:color w:val="000000"/>
          <w:sz w:val="16"/>
          <w:szCs w:val="16"/>
          <w:lang w:val="en-US"/>
        </w:rPr>
      </w:pPr>
    </w:p>
    <w:p w14:paraId="0791423B" w14:textId="77777777" w:rsidR="00BF2479" w:rsidRDefault="00BF2479" w:rsidP="00BF2479">
      <w:pPr>
        <w:autoSpaceDE w:val="0"/>
        <w:autoSpaceDN w:val="0"/>
        <w:adjustRightInd w:val="0"/>
        <w:spacing w:line="360" w:lineRule="auto"/>
        <w:rPr>
          <w:rFonts w:cstheme="minorHAnsi"/>
          <w:color w:val="000000"/>
          <w:sz w:val="16"/>
          <w:szCs w:val="16"/>
          <w:lang w:val="en-US"/>
        </w:rPr>
      </w:pPr>
    </w:p>
    <w:p w14:paraId="6AA681C3" w14:textId="77777777" w:rsidR="00BF2479" w:rsidRDefault="00BF2479" w:rsidP="00BF2479">
      <w:pPr>
        <w:autoSpaceDE w:val="0"/>
        <w:autoSpaceDN w:val="0"/>
        <w:adjustRightInd w:val="0"/>
        <w:spacing w:line="360" w:lineRule="auto"/>
        <w:rPr>
          <w:rFonts w:cstheme="minorHAnsi"/>
          <w:color w:val="000000"/>
          <w:sz w:val="16"/>
          <w:szCs w:val="16"/>
          <w:lang w:val="en-US"/>
        </w:rPr>
      </w:pPr>
    </w:p>
    <w:p w14:paraId="10CCF5C0" w14:textId="77777777" w:rsidR="00BF2479" w:rsidRDefault="00BF2479" w:rsidP="00BF2479">
      <w:pPr>
        <w:autoSpaceDE w:val="0"/>
        <w:autoSpaceDN w:val="0"/>
        <w:adjustRightInd w:val="0"/>
        <w:spacing w:line="360" w:lineRule="auto"/>
        <w:rPr>
          <w:rFonts w:cstheme="minorHAnsi"/>
          <w:color w:val="000000"/>
          <w:sz w:val="16"/>
          <w:szCs w:val="16"/>
          <w:lang w:val="en-US"/>
        </w:rPr>
      </w:pPr>
    </w:p>
    <w:p w14:paraId="21FC8D69" w14:textId="77777777" w:rsidR="00BF2479" w:rsidRDefault="00BF2479" w:rsidP="00BF2479">
      <w:pPr>
        <w:autoSpaceDE w:val="0"/>
        <w:autoSpaceDN w:val="0"/>
        <w:adjustRightInd w:val="0"/>
        <w:spacing w:line="360" w:lineRule="auto"/>
        <w:rPr>
          <w:rFonts w:cstheme="minorHAnsi"/>
          <w:color w:val="000000"/>
          <w:sz w:val="16"/>
          <w:szCs w:val="16"/>
          <w:lang w:val="en-US"/>
        </w:rPr>
      </w:pPr>
    </w:p>
    <w:p w14:paraId="70C9B3A2" w14:textId="4CAB9454" w:rsidR="00BF2479" w:rsidRPr="00BA55C2" w:rsidRDefault="00BF2479" w:rsidP="00BF2479">
      <w:pPr>
        <w:rPr>
          <w:b/>
          <w:bCs/>
          <w:sz w:val="20"/>
          <w:szCs w:val="20"/>
          <w:lang w:val="en-US"/>
        </w:rPr>
      </w:pPr>
      <w:r w:rsidRPr="00BA55C2">
        <w:rPr>
          <w:b/>
          <w:bCs/>
          <w:color w:val="000000" w:themeColor="text1"/>
          <w:sz w:val="20"/>
          <w:szCs w:val="20"/>
        </w:rPr>
        <w:t xml:space="preserve">Supplemental Table </w:t>
      </w:r>
      <w:r w:rsidR="006B58B9">
        <w:rPr>
          <w:b/>
          <w:bCs/>
          <w:color w:val="000000" w:themeColor="text1"/>
          <w:sz w:val="20"/>
          <w:szCs w:val="20"/>
        </w:rPr>
        <w:t>6</w:t>
      </w:r>
      <w:r w:rsidRPr="00BA55C2">
        <w:rPr>
          <w:b/>
          <w:bCs/>
          <w:color w:val="000000" w:themeColor="text1"/>
          <w:sz w:val="20"/>
          <w:szCs w:val="20"/>
        </w:rPr>
        <w:t xml:space="preserve">. </w:t>
      </w:r>
      <w:r w:rsidRPr="00BA55C2">
        <w:rPr>
          <w:b/>
          <w:bCs/>
          <w:sz w:val="20"/>
          <w:szCs w:val="20"/>
          <w:lang w:val="en-US"/>
        </w:rPr>
        <w:t xml:space="preserve">Correlation between </w:t>
      </w:r>
      <w:proofErr w:type="spellStart"/>
      <w:r w:rsidRPr="00BA55C2">
        <w:rPr>
          <w:b/>
          <w:bCs/>
          <w:sz w:val="20"/>
          <w:szCs w:val="20"/>
          <w:lang w:val="en-US"/>
        </w:rPr>
        <w:t>Septiscore</w:t>
      </w:r>
      <w:proofErr w:type="spellEnd"/>
      <w:r w:rsidRPr="00BA55C2">
        <w:rPr>
          <w:b/>
          <w:bCs/>
          <w:sz w:val="20"/>
          <w:szCs w:val="20"/>
          <w:lang w:val="en-US"/>
        </w:rPr>
        <w:t xml:space="preserve"> and other markers and scores</w:t>
      </w:r>
    </w:p>
    <w:tbl>
      <w:tblPr>
        <w:tblW w:w="5000" w:type="pct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087"/>
        <w:gridCol w:w="93"/>
        <w:gridCol w:w="2654"/>
        <w:gridCol w:w="93"/>
        <w:gridCol w:w="1597"/>
        <w:gridCol w:w="970"/>
      </w:tblGrid>
      <w:tr w:rsidR="00BF2479" w:rsidRPr="00890DA8" w14:paraId="5FD106A4" w14:textId="77777777" w:rsidTr="00CD2830">
        <w:trPr>
          <w:trHeight w:val="263"/>
          <w:tblHeader/>
        </w:trPr>
        <w:tc>
          <w:tcPr>
            <w:tcW w:w="1872" w:type="pct"/>
            <w:gridSpan w:val="2"/>
            <w:tcBorders>
              <w:top w:val="single" w:sz="4" w:space="0" w:color="auto"/>
              <w:left w:val="single" w:sz="4" w:space="0" w:color="auto"/>
              <w:bottom w:val="single" w:sz="6" w:space="0" w:color="000000"/>
              <w:right w:val="nil"/>
            </w:tcBorders>
            <w:shd w:val="clear" w:color="auto" w:fill="B4C6E7" w:themeFill="accent1" w:themeFillTint="66"/>
            <w:vAlign w:val="center"/>
            <w:hideMark/>
          </w:tcPr>
          <w:p w14:paraId="04FD3A6D" w14:textId="77777777" w:rsidR="00BF2479" w:rsidRPr="00890DA8" w:rsidRDefault="00BF2479" w:rsidP="00CD2830">
            <w:pPr>
              <w:rPr>
                <w:rFonts w:eastAsia="Times New Roman" w:cstheme="minorHAnsi"/>
                <w:b/>
                <w:bCs/>
                <w:sz w:val="22"/>
                <w:szCs w:val="22"/>
                <w:lang w:eastAsia="es-ES"/>
              </w:rPr>
            </w:pPr>
            <w:r w:rsidRPr="00890DA8">
              <w:rPr>
                <w:rFonts w:eastAsia="Times New Roman" w:cstheme="minorHAnsi"/>
                <w:b/>
                <w:bCs/>
                <w:sz w:val="22"/>
                <w:szCs w:val="22"/>
                <w:lang w:eastAsia="es-ES"/>
              </w:rPr>
              <w:t>Variable</w:t>
            </w:r>
          </w:p>
        </w:tc>
        <w:tc>
          <w:tcPr>
            <w:tcW w:w="1617" w:type="pct"/>
            <w:gridSpan w:val="2"/>
            <w:tcBorders>
              <w:top w:val="single" w:sz="4" w:space="0" w:color="auto"/>
              <w:left w:val="nil"/>
              <w:bottom w:val="single" w:sz="6" w:space="0" w:color="000000"/>
              <w:right w:val="nil"/>
            </w:tcBorders>
            <w:shd w:val="clear" w:color="auto" w:fill="B4C6E7" w:themeFill="accent1" w:themeFillTint="66"/>
            <w:vAlign w:val="center"/>
            <w:hideMark/>
          </w:tcPr>
          <w:p w14:paraId="01B722B8" w14:textId="77777777" w:rsidR="00BF2479" w:rsidRPr="00890DA8" w:rsidRDefault="00BF2479" w:rsidP="00CD2830">
            <w:pPr>
              <w:jc w:val="center"/>
              <w:rPr>
                <w:rFonts w:eastAsia="Times New Roman" w:cstheme="minorHAnsi"/>
                <w:b/>
                <w:bCs/>
                <w:sz w:val="22"/>
                <w:szCs w:val="22"/>
                <w:lang w:eastAsia="es-ES"/>
              </w:rPr>
            </w:pPr>
            <w:r w:rsidRPr="00890DA8">
              <w:rPr>
                <w:rFonts w:eastAsia="Times New Roman" w:cstheme="minorHAnsi"/>
                <w:b/>
                <w:bCs/>
                <w:sz w:val="22"/>
                <w:szCs w:val="22"/>
                <w:lang w:eastAsia="es-ES"/>
              </w:rPr>
              <w:t> </w:t>
            </w:r>
          </w:p>
        </w:tc>
        <w:tc>
          <w:tcPr>
            <w:tcW w:w="1511" w:type="pct"/>
            <w:gridSpan w:val="2"/>
            <w:tcBorders>
              <w:top w:val="single" w:sz="4" w:space="0" w:color="auto"/>
              <w:left w:val="nil"/>
              <w:bottom w:val="single" w:sz="6" w:space="0" w:color="000000"/>
              <w:right w:val="single" w:sz="4" w:space="0" w:color="auto"/>
            </w:tcBorders>
            <w:shd w:val="clear" w:color="auto" w:fill="B4C6E7" w:themeFill="accent1" w:themeFillTint="66"/>
            <w:vAlign w:val="center"/>
            <w:hideMark/>
          </w:tcPr>
          <w:p w14:paraId="69BBAC61" w14:textId="77777777" w:rsidR="00BF2479" w:rsidRPr="00890DA8" w:rsidRDefault="00BF2479" w:rsidP="00CD2830">
            <w:pPr>
              <w:jc w:val="center"/>
              <w:rPr>
                <w:rFonts w:eastAsia="Times New Roman" w:cstheme="minorHAnsi"/>
                <w:b/>
                <w:bCs/>
                <w:sz w:val="22"/>
                <w:szCs w:val="22"/>
                <w:lang w:eastAsia="es-ES"/>
              </w:rPr>
            </w:pPr>
            <w:proofErr w:type="spellStart"/>
            <w:r w:rsidRPr="00890DA8">
              <w:rPr>
                <w:rFonts w:eastAsia="Times New Roman" w:cstheme="minorHAnsi"/>
                <w:b/>
                <w:bCs/>
                <w:sz w:val="22"/>
                <w:szCs w:val="22"/>
                <w:lang w:eastAsia="es-ES"/>
              </w:rPr>
              <w:t>Septiscore</w:t>
            </w:r>
            <w:proofErr w:type="spellEnd"/>
          </w:p>
        </w:tc>
      </w:tr>
      <w:tr w:rsidR="00BF2479" w:rsidRPr="00890DA8" w14:paraId="5320BCDD" w14:textId="77777777" w:rsidTr="00CD2830">
        <w:trPr>
          <w:trHeight w:val="263"/>
        </w:trPr>
        <w:tc>
          <w:tcPr>
            <w:tcW w:w="1817" w:type="pct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70F8A6A7" w14:textId="77777777" w:rsidR="00BF2479" w:rsidRPr="00890DA8" w:rsidRDefault="00BF2479" w:rsidP="00CD2830">
            <w:pPr>
              <w:rPr>
                <w:rFonts w:eastAsia="Times New Roman" w:cstheme="minorHAnsi"/>
                <w:sz w:val="22"/>
                <w:szCs w:val="22"/>
                <w:lang w:eastAsia="es-ES"/>
              </w:rPr>
            </w:pPr>
            <w:r w:rsidRPr="00890DA8">
              <w:rPr>
                <w:rFonts w:eastAsia="Times New Roman" w:cstheme="minorHAnsi"/>
                <w:sz w:val="22"/>
                <w:szCs w:val="22"/>
                <w:lang w:eastAsia="es-ES"/>
              </w:rPr>
              <w:t xml:space="preserve">1. </w:t>
            </w:r>
            <w:proofErr w:type="spellStart"/>
            <w:r w:rsidRPr="00890DA8">
              <w:rPr>
                <w:rFonts w:eastAsia="Times New Roman" w:cstheme="minorHAnsi"/>
                <w:sz w:val="22"/>
                <w:szCs w:val="22"/>
                <w:lang w:eastAsia="es-ES"/>
              </w:rPr>
              <w:t>Septiscore</w:t>
            </w:r>
            <w:proofErr w:type="spellEnd"/>
          </w:p>
        </w:tc>
        <w:tc>
          <w:tcPr>
            <w:tcW w:w="55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E1E5626" w14:textId="77777777" w:rsidR="00BF2479" w:rsidRPr="00890DA8" w:rsidRDefault="00BF2479" w:rsidP="00CD2830">
            <w:pPr>
              <w:rPr>
                <w:rFonts w:eastAsia="Times New Roman" w:cstheme="minorHAnsi"/>
                <w:sz w:val="22"/>
                <w:szCs w:val="22"/>
                <w:lang w:eastAsia="es-ES"/>
              </w:rPr>
            </w:pPr>
          </w:p>
        </w:tc>
        <w:tc>
          <w:tcPr>
            <w:tcW w:w="1562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CDB9E7C" w14:textId="77777777" w:rsidR="00BF2479" w:rsidRPr="00890DA8" w:rsidRDefault="00BF2479" w:rsidP="00CD2830">
            <w:pPr>
              <w:rPr>
                <w:rFonts w:eastAsia="Times New Roman" w:cstheme="minorHAnsi"/>
                <w:sz w:val="22"/>
                <w:szCs w:val="22"/>
                <w:lang w:eastAsia="es-ES"/>
              </w:rPr>
            </w:pPr>
            <w:r w:rsidRPr="00890DA8">
              <w:rPr>
                <w:rFonts w:eastAsia="Times New Roman" w:cstheme="minorHAnsi"/>
                <w:sz w:val="22"/>
                <w:szCs w:val="22"/>
                <w:lang w:eastAsia="es-ES"/>
              </w:rPr>
              <w:t>Pearson's r</w:t>
            </w:r>
          </w:p>
        </w:tc>
        <w:tc>
          <w:tcPr>
            <w:tcW w:w="55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05BDB1B" w14:textId="77777777" w:rsidR="00BF2479" w:rsidRPr="00890DA8" w:rsidRDefault="00BF2479" w:rsidP="00CD2830">
            <w:pPr>
              <w:rPr>
                <w:rFonts w:eastAsia="Times New Roman" w:cstheme="minorHAnsi"/>
                <w:sz w:val="22"/>
                <w:szCs w:val="22"/>
                <w:lang w:eastAsia="es-ES"/>
              </w:rPr>
            </w:pPr>
          </w:p>
        </w:tc>
        <w:tc>
          <w:tcPr>
            <w:tcW w:w="940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EF16F66" w14:textId="77777777" w:rsidR="00BF2479" w:rsidRPr="00890DA8" w:rsidRDefault="00BF2479" w:rsidP="00CD2830">
            <w:pPr>
              <w:jc w:val="right"/>
              <w:rPr>
                <w:rFonts w:eastAsia="Times New Roman" w:cstheme="minorHAnsi"/>
                <w:sz w:val="22"/>
                <w:szCs w:val="22"/>
                <w:lang w:eastAsia="es-ES"/>
              </w:rPr>
            </w:pPr>
            <w:r w:rsidRPr="00890DA8">
              <w:rPr>
                <w:rFonts w:eastAsia="Times New Roman" w:cstheme="minorHAnsi"/>
                <w:sz w:val="22"/>
                <w:szCs w:val="22"/>
                <w:lang w:eastAsia="es-ES"/>
              </w:rPr>
              <w:t>—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3F4B9F08" w14:textId="77777777" w:rsidR="00BF2479" w:rsidRPr="00890DA8" w:rsidRDefault="00BF2479" w:rsidP="00CD2830">
            <w:pPr>
              <w:jc w:val="right"/>
              <w:rPr>
                <w:rFonts w:eastAsia="Times New Roman" w:cstheme="minorHAnsi"/>
                <w:sz w:val="22"/>
                <w:szCs w:val="22"/>
                <w:lang w:eastAsia="es-ES"/>
              </w:rPr>
            </w:pPr>
          </w:p>
        </w:tc>
      </w:tr>
      <w:tr w:rsidR="00BF2479" w:rsidRPr="00890DA8" w14:paraId="7E05FEBB" w14:textId="77777777" w:rsidTr="00CD2830">
        <w:trPr>
          <w:trHeight w:val="263"/>
        </w:trPr>
        <w:tc>
          <w:tcPr>
            <w:tcW w:w="1817" w:type="pct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29FA44A6" w14:textId="77777777" w:rsidR="00BF2479" w:rsidRPr="00890DA8" w:rsidRDefault="00BF2479" w:rsidP="00CD2830">
            <w:pPr>
              <w:rPr>
                <w:rFonts w:eastAsia="Times New Roman" w:cstheme="minorHAnsi"/>
                <w:sz w:val="22"/>
                <w:szCs w:val="22"/>
                <w:lang w:eastAsia="es-ES"/>
              </w:rPr>
            </w:pPr>
          </w:p>
        </w:tc>
        <w:tc>
          <w:tcPr>
            <w:tcW w:w="55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1287065" w14:textId="77777777" w:rsidR="00BF2479" w:rsidRPr="00890DA8" w:rsidRDefault="00BF2479" w:rsidP="00CD2830">
            <w:pPr>
              <w:rPr>
                <w:rFonts w:eastAsia="Times New Roman" w:cstheme="minorHAnsi"/>
                <w:sz w:val="22"/>
                <w:szCs w:val="22"/>
                <w:lang w:eastAsia="es-ES"/>
              </w:rPr>
            </w:pPr>
          </w:p>
        </w:tc>
        <w:tc>
          <w:tcPr>
            <w:tcW w:w="1562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76C8F3D" w14:textId="77777777" w:rsidR="00BF2479" w:rsidRPr="00890DA8" w:rsidRDefault="00BF2479" w:rsidP="00CD2830">
            <w:pPr>
              <w:rPr>
                <w:rFonts w:eastAsia="Times New Roman" w:cstheme="minorHAnsi"/>
                <w:sz w:val="22"/>
                <w:szCs w:val="22"/>
                <w:lang w:eastAsia="es-ES"/>
              </w:rPr>
            </w:pPr>
            <w:r w:rsidRPr="00890DA8">
              <w:rPr>
                <w:rFonts w:eastAsia="Times New Roman" w:cstheme="minorHAnsi"/>
                <w:sz w:val="22"/>
                <w:szCs w:val="22"/>
                <w:lang w:eastAsia="es-ES"/>
              </w:rPr>
              <w:t>p-value</w:t>
            </w:r>
          </w:p>
        </w:tc>
        <w:tc>
          <w:tcPr>
            <w:tcW w:w="55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ABFC1A5" w14:textId="77777777" w:rsidR="00BF2479" w:rsidRPr="00890DA8" w:rsidRDefault="00BF2479" w:rsidP="00CD2830">
            <w:pPr>
              <w:rPr>
                <w:rFonts w:eastAsia="Times New Roman" w:cstheme="minorHAnsi"/>
                <w:sz w:val="22"/>
                <w:szCs w:val="22"/>
                <w:lang w:eastAsia="es-ES"/>
              </w:rPr>
            </w:pPr>
          </w:p>
        </w:tc>
        <w:tc>
          <w:tcPr>
            <w:tcW w:w="940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974BBE8" w14:textId="77777777" w:rsidR="00BF2479" w:rsidRPr="00890DA8" w:rsidRDefault="00BF2479" w:rsidP="00CD2830">
            <w:pPr>
              <w:jc w:val="right"/>
              <w:rPr>
                <w:rFonts w:eastAsia="Times New Roman" w:cstheme="minorHAnsi"/>
                <w:sz w:val="22"/>
                <w:szCs w:val="22"/>
                <w:lang w:eastAsia="es-ES"/>
              </w:rPr>
            </w:pPr>
            <w:r w:rsidRPr="00890DA8">
              <w:rPr>
                <w:rFonts w:eastAsia="Times New Roman" w:cstheme="minorHAnsi"/>
                <w:sz w:val="22"/>
                <w:szCs w:val="22"/>
                <w:lang w:eastAsia="es-ES"/>
              </w:rPr>
              <w:t>—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6E599715" w14:textId="77777777" w:rsidR="00BF2479" w:rsidRPr="00890DA8" w:rsidRDefault="00BF2479" w:rsidP="00CD2830">
            <w:pPr>
              <w:jc w:val="right"/>
              <w:rPr>
                <w:rFonts w:eastAsia="Times New Roman" w:cstheme="minorHAnsi"/>
                <w:sz w:val="22"/>
                <w:szCs w:val="22"/>
                <w:lang w:eastAsia="es-ES"/>
              </w:rPr>
            </w:pPr>
          </w:p>
        </w:tc>
      </w:tr>
      <w:tr w:rsidR="00BF2479" w:rsidRPr="00890DA8" w14:paraId="268CB380" w14:textId="77777777" w:rsidTr="00CD2830">
        <w:trPr>
          <w:trHeight w:val="263"/>
        </w:trPr>
        <w:tc>
          <w:tcPr>
            <w:tcW w:w="1817" w:type="pct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470A40BF" w14:textId="77777777" w:rsidR="00BF2479" w:rsidRPr="00890DA8" w:rsidRDefault="00BF2479" w:rsidP="00CD2830">
            <w:pPr>
              <w:rPr>
                <w:rFonts w:eastAsia="Times New Roman" w:cstheme="minorHAnsi"/>
                <w:sz w:val="22"/>
                <w:szCs w:val="22"/>
                <w:lang w:eastAsia="es-ES"/>
              </w:rPr>
            </w:pPr>
            <w:r w:rsidRPr="00890DA8">
              <w:rPr>
                <w:rFonts w:eastAsia="Times New Roman" w:cstheme="minorHAnsi"/>
                <w:sz w:val="22"/>
                <w:szCs w:val="22"/>
                <w:lang w:eastAsia="es-ES"/>
              </w:rPr>
              <w:t>2. Log PCT</w:t>
            </w:r>
          </w:p>
        </w:tc>
        <w:tc>
          <w:tcPr>
            <w:tcW w:w="55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F62C01E" w14:textId="77777777" w:rsidR="00BF2479" w:rsidRPr="00890DA8" w:rsidRDefault="00BF2479" w:rsidP="00CD2830">
            <w:pPr>
              <w:rPr>
                <w:rFonts w:eastAsia="Times New Roman" w:cstheme="minorHAnsi"/>
                <w:sz w:val="22"/>
                <w:szCs w:val="22"/>
                <w:lang w:eastAsia="es-ES"/>
              </w:rPr>
            </w:pPr>
          </w:p>
        </w:tc>
        <w:tc>
          <w:tcPr>
            <w:tcW w:w="1562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A712BD8" w14:textId="77777777" w:rsidR="00BF2479" w:rsidRPr="00890DA8" w:rsidRDefault="00BF2479" w:rsidP="00CD2830">
            <w:pPr>
              <w:rPr>
                <w:rFonts w:eastAsia="Times New Roman" w:cstheme="minorHAnsi"/>
                <w:sz w:val="22"/>
                <w:szCs w:val="22"/>
                <w:lang w:eastAsia="es-ES"/>
              </w:rPr>
            </w:pPr>
            <w:r w:rsidRPr="00890DA8">
              <w:rPr>
                <w:rFonts w:eastAsia="Times New Roman" w:cstheme="minorHAnsi"/>
                <w:sz w:val="22"/>
                <w:szCs w:val="22"/>
                <w:lang w:eastAsia="es-ES"/>
              </w:rPr>
              <w:t>Pearson's r</w:t>
            </w:r>
          </w:p>
        </w:tc>
        <w:tc>
          <w:tcPr>
            <w:tcW w:w="55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2ABDB82" w14:textId="77777777" w:rsidR="00BF2479" w:rsidRPr="00890DA8" w:rsidRDefault="00BF2479" w:rsidP="00CD2830">
            <w:pPr>
              <w:rPr>
                <w:rFonts w:eastAsia="Times New Roman" w:cstheme="minorHAnsi"/>
                <w:sz w:val="22"/>
                <w:szCs w:val="22"/>
                <w:lang w:eastAsia="es-ES"/>
              </w:rPr>
            </w:pPr>
          </w:p>
        </w:tc>
        <w:tc>
          <w:tcPr>
            <w:tcW w:w="940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610BC21" w14:textId="77777777" w:rsidR="00BF2479" w:rsidRPr="00890DA8" w:rsidRDefault="00BF2479" w:rsidP="00CD2830">
            <w:pPr>
              <w:jc w:val="right"/>
              <w:rPr>
                <w:rFonts w:eastAsia="Times New Roman" w:cstheme="minorHAnsi"/>
                <w:sz w:val="22"/>
                <w:szCs w:val="22"/>
                <w:lang w:eastAsia="es-ES"/>
              </w:rPr>
            </w:pPr>
            <w:r w:rsidRPr="00890DA8">
              <w:rPr>
                <w:rFonts w:eastAsia="Times New Roman" w:cstheme="minorHAnsi"/>
                <w:sz w:val="22"/>
                <w:szCs w:val="22"/>
                <w:lang w:eastAsia="es-ES"/>
              </w:rPr>
              <w:t>0.4</w:t>
            </w:r>
            <w:r>
              <w:rPr>
                <w:rFonts w:eastAsia="Times New Roman" w:cstheme="minorHAnsi"/>
                <w:sz w:val="22"/>
                <w:szCs w:val="22"/>
                <w:lang w:eastAsia="es-ES"/>
              </w:rPr>
              <w:t>89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3B0E16C7" w14:textId="77777777" w:rsidR="00BF2479" w:rsidRPr="00890DA8" w:rsidRDefault="00BF2479" w:rsidP="00CD2830">
            <w:pPr>
              <w:rPr>
                <w:rFonts w:eastAsia="Times New Roman" w:cstheme="minorHAnsi"/>
                <w:sz w:val="22"/>
                <w:szCs w:val="22"/>
                <w:lang w:eastAsia="es-ES"/>
              </w:rPr>
            </w:pPr>
            <w:r w:rsidRPr="00890DA8">
              <w:rPr>
                <w:rFonts w:eastAsia="Times New Roman" w:cstheme="minorHAnsi"/>
                <w:sz w:val="22"/>
                <w:szCs w:val="22"/>
                <w:lang w:eastAsia="es-ES"/>
              </w:rPr>
              <w:t>***</w:t>
            </w:r>
          </w:p>
        </w:tc>
      </w:tr>
      <w:tr w:rsidR="00BF2479" w:rsidRPr="00890DA8" w14:paraId="22E69E32" w14:textId="77777777" w:rsidTr="00CD2830">
        <w:trPr>
          <w:trHeight w:val="263"/>
        </w:trPr>
        <w:tc>
          <w:tcPr>
            <w:tcW w:w="1817" w:type="pct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7ECEFBDB" w14:textId="77777777" w:rsidR="00BF2479" w:rsidRPr="00890DA8" w:rsidRDefault="00BF2479" w:rsidP="00CD2830">
            <w:pPr>
              <w:rPr>
                <w:rFonts w:eastAsia="Times New Roman" w:cstheme="minorHAnsi"/>
                <w:sz w:val="22"/>
                <w:szCs w:val="22"/>
                <w:lang w:eastAsia="es-ES"/>
              </w:rPr>
            </w:pPr>
          </w:p>
        </w:tc>
        <w:tc>
          <w:tcPr>
            <w:tcW w:w="55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5A0EFE6" w14:textId="77777777" w:rsidR="00BF2479" w:rsidRPr="00890DA8" w:rsidRDefault="00BF2479" w:rsidP="00CD2830">
            <w:pPr>
              <w:rPr>
                <w:rFonts w:eastAsia="Times New Roman" w:cstheme="minorHAnsi"/>
                <w:sz w:val="22"/>
                <w:szCs w:val="22"/>
                <w:lang w:eastAsia="es-ES"/>
              </w:rPr>
            </w:pPr>
          </w:p>
        </w:tc>
        <w:tc>
          <w:tcPr>
            <w:tcW w:w="1562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A2047C2" w14:textId="77777777" w:rsidR="00BF2479" w:rsidRPr="00890DA8" w:rsidRDefault="00BF2479" w:rsidP="00CD2830">
            <w:pPr>
              <w:rPr>
                <w:rFonts w:eastAsia="Times New Roman" w:cstheme="minorHAnsi"/>
                <w:sz w:val="22"/>
                <w:szCs w:val="22"/>
                <w:lang w:eastAsia="es-ES"/>
              </w:rPr>
            </w:pPr>
            <w:r w:rsidRPr="00890DA8">
              <w:rPr>
                <w:rFonts w:eastAsia="Times New Roman" w:cstheme="minorHAnsi"/>
                <w:sz w:val="22"/>
                <w:szCs w:val="22"/>
                <w:lang w:eastAsia="es-ES"/>
              </w:rPr>
              <w:t>p-value</w:t>
            </w:r>
          </w:p>
        </w:tc>
        <w:tc>
          <w:tcPr>
            <w:tcW w:w="55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36DCB52" w14:textId="77777777" w:rsidR="00BF2479" w:rsidRPr="00890DA8" w:rsidRDefault="00BF2479" w:rsidP="00CD2830">
            <w:pPr>
              <w:rPr>
                <w:rFonts w:eastAsia="Times New Roman" w:cstheme="minorHAnsi"/>
                <w:sz w:val="22"/>
                <w:szCs w:val="22"/>
                <w:lang w:eastAsia="es-ES"/>
              </w:rPr>
            </w:pPr>
          </w:p>
        </w:tc>
        <w:tc>
          <w:tcPr>
            <w:tcW w:w="940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61DED91" w14:textId="77777777" w:rsidR="00BF2479" w:rsidRPr="00890DA8" w:rsidRDefault="00BF2479" w:rsidP="00CD2830">
            <w:pPr>
              <w:jc w:val="right"/>
              <w:rPr>
                <w:rFonts w:eastAsia="Times New Roman" w:cstheme="minorHAnsi"/>
                <w:sz w:val="22"/>
                <w:szCs w:val="22"/>
                <w:lang w:eastAsia="es-ES"/>
              </w:rPr>
            </w:pPr>
            <w:r w:rsidRPr="00890DA8">
              <w:rPr>
                <w:rFonts w:eastAsia="Times New Roman" w:cstheme="minorHAnsi"/>
                <w:sz w:val="22"/>
                <w:szCs w:val="22"/>
                <w:lang w:eastAsia="es-ES"/>
              </w:rPr>
              <w:t>&lt; .001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552FB95A" w14:textId="77777777" w:rsidR="00BF2479" w:rsidRPr="00890DA8" w:rsidRDefault="00BF2479" w:rsidP="00CD2830">
            <w:pPr>
              <w:jc w:val="right"/>
              <w:rPr>
                <w:rFonts w:eastAsia="Times New Roman" w:cstheme="minorHAnsi"/>
                <w:sz w:val="22"/>
                <w:szCs w:val="22"/>
                <w:lang w:eastAsia="es-ES"/>
              </w:rPr>
            </w:pPr>
          </w:p>
        </w:tc>
      </w:tr>
      <w:tr w:rsidR="00BF2479" w:rsidRPr="00890DA8" w14:paraId="16F468B4" w14:textId="77777777" w:rsidTr="00CD2830">
        <w:trPr>
          <w:trHeight w:val="263"/>
        </w:trPr>
        <w:tc>
          <w:tcPr>
            <w:tcW w:w="1817" w:type="pct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044F983E" w14:textId="77777777" w:rsidR="00BF2479" w:rsidRPr="00890DA8" w:rsidRDefault="00BF2479" w:rsidP="00CD2830">
            <w:pPr>
              <w:rPr>
                <w:rFonts w:eastAsia="Times New Roman" w:cstheme="minorHAnsi"/>
                <w:sz w:val="22"/>
                <w:szCs w:val="22"/>
                <w:lang w:eastAsia="es-ES"/>
              </w:rPr>
            </w:pPr>
            <w:r w:rsidRPr="00890DA8">
              <w:rPr>
                <w:rFonts w:eastAsia="Times New Roman" w:cstheme="minorHAnsi"/>
                <w:sz w:val="22"/>
                <w:szCs w:val="22"/>
                <w:lang w:eastAsia="es-ES"/>
              </w:rPr>
              <w:t>3. CRP</w:t>
            </w:r>
          </w:p>
        </w:tc>
        <w:tc>
          <w:tcPr>
            <w:tcW w:w="55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C903F36" w14:textId="77777777" w:rsidR="00BF2479" w:rsidRPr="00890DA8" w:rsidRDefault="00BF2479" w:rsidP="00CD2830">
            <w:pPr>
              <w:rPr>
                <w:rFonts w:eastAsia="Times New Roman" w:cstheme="minorHAnsi"/>
                <w:sz w:val="22"/>
                <w:szCs w:val="22"/>
                <w:lang w:eastAsia="es-ES"/>
              </w:rPr>
            </w:pPr>
          </w:p>
        </w:tc>
        <w:tc>
          <w:tcPr>
            <w:tcW w:w="1562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4D5FFC4" w14:textId="77777777" w:rsidR="00BF2479" w:rsidRPr="00890DA8" w:rsidRDefault="00BF2479" w:rsidP="00CD2830">
            <w:pPr>
              <w:rPr>
                <w:rFonts w:eastAsia="Times New Roman" w:cstheme="minorHAnsi"/>
                <w:sz w:val="22"/>
                <w:szCs w:val="22"/>
                <w:lang w:eastAsia="es-ES"/>
              </w:rPr>
            </w:pPr>
            <w:r w:rsidRPr="00890DA8">
              <w:rPr>
                <w:rFonts w:eastAsia="Times New Roman" w:cstheme="minorHAnsi"/>
                <w:sz w:val="22"/>
                <w:szCs w:val="22"/>
                <w:lang w:eastAsia="es-ES"/>
              </w:rPr>
              <w:t>Pearson's r</w:t>
            </w:r>
          </w:p>
        </w:tc>
        <w:tc>
          <w:tcPr>
            <w:tcW w:w="55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0C1D380" w14:textId="77777777" w:rsidR="00BF2479" w:rsidRPr="00890DA8" w:rsidRDefault="00BF2479" w:rsidP="00CD2830">
            <w:pPr>
              <w:rPr>
                <w:rFonts w:eastAsia="Times New Roman" w:cstheme="minorHAnsi"/>
                <w:sz w:val="22"/>
                <w:szCs w:val="22"/>
                <w:lang w:eastAsia="es-ES"/>
              </w:rPr>
            </w:pPr>
          </w:p>
        </w:tc>
        <w:tc>
          <w:tcPr>
            <w:tcW w:w="940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6DBB26A" w14:textId="77777777" w:rsidR="00BF2479" w:rsidRPr="00890DA8" w:rsidRDefault="00BF2479" w:rsidP="00CD2830">
            <w:pPr>
              <w:jc w:val="right"/>
              <w:rPr>
                <w:rFonts w:eastAsia="Times New Roman" w:cstheme="minorHAnsi"/>
                <w:sz w:val="22"/>
                <w:szCs w:val="22"/>
                <w:lang w:eastAsia="es-ES"/>
              </w:rPr>
            </w:pPr>
            <w:r w:rsidRPr="00890DA8">
              <w:rPr>
                <w:rFonts w:eastAsia="Times New Roman" w:cstheme="minorHAnsi"/>
                <w:sz w:val="22"/>
                <w:szCs w:val="22"/>
                <w:lang w:eastAsia="es-ES"/>
              </w:rPr>
              <w:t>0.612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355848FA" w14:textId="77777777" w:rsidR="00BF2479" w:rsidRPr="00890DA8" w:rsidRDefault="00BF2479" w:rsidP="00CD2830">
            <w:pPr>
              <w:rPr>
                <w:rFonts w:eastAsia="Times New Roman" w:cstheme="minorHAnsi"/>
                <w:sz w:val="22"/>
                <w:szCs w:val="22"/>
                <w:lang w:eastAsia="es-ES"/>
              </w:rPr>
            </w:pPr>
            <w:r w:rsidRPr="00890DA8">
              <w:rPr>
                <w:rFonts w:eastAsia="Times New Roman" w:cstheme="minorHAnsi"/>
                <w:sz w:val="22"/>
                <w:szCs w:val="22"/>
                <w:lang w:eastAsia="es-ES"/>
              </w:rPr>
              <w:t>***</w:t>
            </w:r>
          </w:p>
        </w:tc>
      </w:tr>
      <w:tr w:rsidR="00BF2479" w:rsidRPr="00890DA8" w14:paraId="22016998" w14:textId="77777777" w:rsidTr="00CD2830">
        <w:trPr>
          <w:trHeight w:val="247"/>
        </w:trPr>
        <w:tc>
          <w:tcPr>
            <w:tcW w:w="1817" w:type="pct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3961789D" w14:textId="77777777" w:rsidR="00BF2479" w:rsidRPr="00890DA8" w:rsidRDefault="00BF2479" w:rsidP="00CD2830">
            <w:pPr>
              <w:rPr>
                <w:rFonts w:eastAsia="Times New Roman" w:cstheme="minorHAnsi"/>
                <w:sz w:val="22"/>
                <w:szCs w:val="22"/>
                <w:lang w:eastAsia="es-ES"/>
              </w:rPr>
            </w:pPr>
          </w:p>
        </w:tc>
        <w:tc>
          <w:tcPr>
            <w:tcW w:w="55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B5CF3DA" w14:textId="77777777" w:rsidR="00BF2479" w:rsidRPr="00890DA8" w:rsidRDefault="00BF2479" w:rsidP="00CD2830">
            <w:pPr>
              <w:rPr>
                <w:rFonts w:eastAsia="Times New Roman" w:cstheme="minorHAnsi"/>
                <w:sz w:val="22"/>
                <w:szCs w:val="22"/>
                <w:lang w:eastAsia="es-ES"/>
              </w:rPr>
            </w:pPr>
          </w:p>
        </w:tc>
        <w:tc>
          <w:tcPr>
            <w:tcW w:w="1562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803E3B6" w14:textId="77777777" w:rsidR="00BF2479" w:rsidRPr="00890DA8" w:rsidRDefault="00BF2479" w:rsidP="00CD2830">
            <w:pPr>
              <w:rPr>
                <w:rFonts w:eastAsia="Times New Roman" w:cstheme="minorHAnsi"/>
                <w:sz w:val="22"/>
                <w:szCs w:val="22"/>
                <w:lang w:eastAsia="es-ES"/>
              </w:rPr>
            </w:pPr>
            <w:r w:rsidRPr="00890DA8">
              <w:rPr>
                <w:rFonts w:eastAsia="Times New Roman" w:cstheme="minorHAnsi"/>
                <w:sz w:val="22"/>
                <w:szCs w:val="22"/>
                <w:lang w:eastAsia="es-ES"/>
              </w:rPr>
              <w:t>p-value</w:t>
            </w:r>
          </w:p>
        </w:tc>
        <w:tc>
          <w:tcPr>
            <w:tcW w:w="55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8439E25" w14:textId="77777777" w:rsidR="00BF2479" w:rsidRPr="00890DA8" w:rsidRDefault="00BF2479" w:rsidP="00CD2830">
            <w:pPr>
              <w:rPr>
                <w:rFonts w:eastAsia="Times New Roman" w:cstheme="minorHAnsi"/>
                <w:sz w:val="22"/>
                <w:szCs w:val="22"/>
                <w:lang w:eastAsia="es-ES"/>
              </w:rPr>
            </w:pPr>
          </w:p>
        </w:tc>
        <w:tc>
          <w:tcPr>
            <w:tcW w:w="940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516FA42" w14:textId="77777777" w:rsidR="00BF2479" w:rsidRPr="00890DA8" w:rsidRDefault="00BF2479" w:rsidP="00CD2830">
            <w:pPr>
              <w:jc w:val="right"/>
              <w:rPr>
                <w:rFonts w:eastAsia="Times New Roman" w:cstheme="minorHAnsi"/>
                <w:sz w:val="22"/>
                <w:szCs w:val="22"/>
                <w:lang w:eastAsia="es-ES"/>
              </w:rPr>
            </w:pPr>
            <w:r w:rsidRPr="00890DA8">
              <w:rPr>
                <w:rFonts w:eastAsia="Times New Roman" w:cstheme="minorHAnsi"/>
                <w:sz w:val="22"/>
                <w:szCs w:val="22"/>
                <w:lang w:eastAsia="es-ES"/>
              </w:rPr>
              <w:t>&lt; .001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6D8BA9E3" w14:textId="77777777" w:rsidR="00BF2479" w:rsidRPr="00890DA8" w:rsidRDefault="00BF2479" w:rsidP="00CD2830">
            <w:pPr>
              <w:jc w:val="right"/>
              <w:rPr>
                <w:rFonts w:eastAsia="Times New Roman" w:cstheme="minorHAnsi"/>
                <w:sz w:val="22"/>
                <w:szCs w:val="22"/>
                <w:lang w:eastAsia="es-ES"/>
              </w:rPr>
            </w:pPr>
          </w:p>
        </w:tc>
      </w:tr>
      <w:tr w:rsidR="00BF2479" w:rsidRPr="00890DA8" w14:paraId="774370D1" w14:textId="77777777" w:rsidTr="00CD2830">
        <w:trPr>
          <w:trHeight w:val="263"/>
        </w:trPr>
        <w:tc>
          <w:tcPr>
            <w:tcW w:w="1817" w:type="pct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2B3CB713" w14:textId="77777777" w:rsidR="00BF2479" w:rsidRPr="00890DA8" w:rsidRDefault="00BF2479" w:rsidP="00CD2830">
            <w:pPr>
              <w:rPr>
                <w:rFonts w:eastAsia="Times New Roman" w:cstheme="minorHAnsi"/>
                <w:sz w:val="22"/>
                <w:szCs w:val="22"/>
                <w:lang w:eastAsia="es-ES"/>
              </w:rPr>
            </w:pPr>
            <w:r w:rsidRPr="00890DA8">
              <w:rPr>
                <w:rFonts w:eastAsia="Times New Roman" w:cstheme="minorHAnsi"/>
                <w:sz w:val="22"/>
                <w:szCs w:val="22"/>
                <w:lang w:eastAsia="es-ES"/>
              </w:rPr>
              <w:t>4. Age</w:t>
            </w:r>
          </w:p>
        </w:tc>
        <w:tc>
          <w:tcPr>
            <w:tcW w:w="55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34818FC" w14:textId="77777777" w:rsidR="00BF2479" w:rsidRPr="00890DA8" w:rsidRDefault="00BF2479" w:rsidP="00CD2830">
            <w:pPr>
              <w:rPr>
                <w:rFonts w:eastAsia="Times New Roman" w:cstheme="minorHAnsi"/>
                <w:sz w:val="22"/>
                <w:szCs w:val="22"/>
                <w:lang w:eastAsia="es-ES"/>
              </w:rPr>
            </w:pPr>
          </w:p>
        </w:tc>
        <w:tc>
          <w:tcPr>
            <w:tcW w:w="1562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FF36786" w14:textId="77777777" w:rsidR="00BF2479" w:rsidRPr="00890DA8" w:rsidRDefault="00BF2479" w:rsidP="00CD2830">
            <w:pPr>
              <w:rPr>
                <w:rFonts w:eastAsia="Times New Roman" w:cstheme="minorHAnsi"/>
                <w:sz w:val="22"/>
                <w:szCs w:val="22"/>
                <w:lang w:eastAsia="es-ES"/>
              </w:rPr>
            </w:pPr>
            <w:r w:rsidRPr="00890DA8">
              <w:rPr>
                <w:rFonts w:eastAsia="Times New Roman" w:cstheme="minorHAnsi"/>
                <w:sz w:val="22"/>
                <w:szCs w:val="22"/>
                <w:lang w:eastAsia="es-ES"/>
              </w:rPr>
              <w:t>Pearson's r</w:t>
            </w:r>
          </w:p>
        </w:tc>
        <w:tc>
          <w:tcPr>
            <w:tcW w:w="55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7D72958" w14:textId="77777777" w:rsidR="00BF2479" w:rsidRPr="00890DA8" w:rsidRDefault="00BF2479" w:rsidP="00CD2830">
            <w:pPr>
              <w:rPr>
                <w:rFonts w:eastAsia="Times New Roman" w:cstheme="minorHAnsi"/>
                <w:sz w:val="22"/>
                <w:szCs w:val="22"/>
                <w:lang w:eastAsia="es-ES"/>
              </w:rPr>
            </w:pPr>
          </w:p>
        </w:tc>
        <w:tc>
          <w:tcPr>
            <w:tcW w:w="940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459C825" w14:textId="77777777" w:rsidR="00BF2479" w:rsidRPr="00890DA8" w:rsidRDefault="00BF2479" w:rsidP="00CD2830">
            <w:pPr>
              <w:jc w:val="right"/>
              <w:rPr>
                <w:rFonts w:eastAsia="Times New Roman" w:cstheme="minorHAnsi"/>
                <w:sz w:val="22"/>
                <w:szCs w:val="22"/>
                <w:lang w:eastAsia="es-ES"/>
              </w:rPr>
            </w:pPr>
            <w:r w:rsidRPr="00890DA8">
              <w:rPr>
                <w:rFonts w:eastAsia="Times New Roman" w:cstheme="minorHAnsi"/>
                <w:sz w:val="22"/>
                <w:szCs w:val="22"/>
                <w:lang w:eastAsia="es-ES"/>
              </w:rPr>
              <w:t>-0.16</w:t>
            </w:r>
            <w:r>
              <w:rPr>
                <w:rFonts w:eastAsia="Times New Roman" w:cstheme="minorHAnsi"/>
                <w:sz w:val="22"/>
                <w:szCs w:val="22"/>
                <w:lang w:eastAsia="es-ES"/>
              </w:rPr>
              <w:t>3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63600F9A" w14:textId="77777777" w:rsidR="00BF2479" w:rsidRPr="00890DA8" w:rsidRDefault="00BF2479" w:rsidP="00CD2830">
            <w:pPr>
              <w:rPr>
                <w:rFonts w:eastAsia="Times New Roman" w:cstheme="minorHAnsi"/>
                <w:sz w:val="22"/>
                <w:szCs w:val="22"/>
                <w:lang w:eastAsia="es-ES"/>
              </w:rPr>
            </w:pPr>
            <w:r w:rsidRPr="00890DA8">
              <w:rPr>
                <w:rFonts w:eastAsia="Times New Roman" w:cstheme="minorHAnsi"/>
                <w:sz w:val="22"/>
                <w:szCs w:val="22"/>
                <w:lang w:eastAsia="es-ES"/>
              </w:rPr>
              <w:t>**</w:t>
            </w:r>
          </w:p>
        </w:tc>
      </w:tr>
      <w:tr w:rsidR="00BF2479" w:rsidRPr="00890DA8" w14:paraId="489369AD" w14:textId="77777777" w:rsidTr="00CD2830">
        <w:trPr>
          <w:trHeight w:val="263"/>
        </w:trPr>
        <w:tc>
          <w:tcPr>
            <w:tcW w:w="1817" w:type="pct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714BF503" w14:textId="77777777" w:rsidR="00BF2479" w:rsidRPr="00890DA8" w:rsidRDefault="00BF2479" w:rsidP="00CD2830">
            <w:pPr>
              <w:rPr>
                <w:rFonts w:eastAsia="Times New Roman" w:cstheme="minorHAnsi"/>
                <w:sz w:val="22"/>
                <w:szCs w:val="22"/>
                <w:lang w:eastAsia="es-ES"/>
              </w:rPr>
            </w:pPr>
          </w:p>
        </w:tc>
        <w:tc>
          <w:tcPr>
            <w:tcW w:w="55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A03744C" w14:textId="77777777" w:rsidR="00BF2479" w:rsidRPr="00890DA8" w:rsidRDefault="00BF2479" w:rsidP="00CD2830">
            <w:pPr>
              <w:rPr>
                <w:rFonts w:eastAsia="Times New Roman" w:cstheme="minorHAnsi"/>
                <w:sz w:val="22"/>
                <w:szCs w:val="22"/>
                <w:lang w:eastAsia="es-ES"/>
              </w:rPr>
            </w:pPr>
          </w:p>
        </w:tc>
        <w:tc>
          <w:tcPr>
            <w:tcW w:w="1562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19132FE" w14:textId="77777777" w:rsidR="00BF2479" w:rsidRPr="00890DA8" w:rsidRDefault="00BF2479" w:rsidP="00CD2830">
            <w:pPr>
              <w:rPr>
                <w:rFonts w:eastAsia="Times New Roman" w:cstheme="minorHAnsi"/>
                <w:sz w:val="22"/>
                <w:szCs w:val="22"/>
                <w:lang w:eastAsia="es-ES"/>
              </w:rPr>
            </w:pPr>
            <w:r w:rsidRPr="00890DA8">
              <w:rPr>
                <w:rFonts w:eastAsia="Times New Roman" w:cstheme="minorHAnsi"/>
                <w:sz w:val="22"/>
                <w:szCs w:val="22"/>
                <w:lang w:eastAsia="es-ES"/>
              </w:rPr>
              <w:t>p-value</w:t>
            </w:r>
          </w:p>
        </w:tc>
        <w:tc>
          <w:tcPr>
            <w:tcW w:w="55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A5E1AA1" w14:textId="77777777" w:rsidR="00BF2479" w:rsidRPr="00890DA8" w:rsidRDefault="00BF2479" w:rsidP="00CD2830">
            <w:pPr>
              <w:rPr>
                <w:rFonts w:eastAsia="Times New Roman" w:cstheme="minorHAnsi"/>
                <w:sz w:val="22"/>
                <w:szCs w:val="22"/>
                <w:lang w:eastAsia="es-ES"/>
              </w:rPr>
            </w:pPr>
          </w:p>
        </w:tc>
        <w:tc>
          <w:tcPr>
            <w:tcW w:w="940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73082F6" w14:textId="77777777" w:rsidR="00BF2479" w:rsidRPr="00890DA8" w:rsidRDefault="00BF2479" w:rsidP="00CD2830">
            <w:pPr>
              <w:jc w:val="right"/>
              <w:rPr>
                <w:rFonts w:eastAsia="Times New Roman" w:cstheme="minorHAnsi"/>
                <w:sz w:val="22"/>
                <w:szCs w:val="22"/>
                <w:lang w:eastAsia="es-ES"/>
              </w:rPr>
            </w:pPr>
            <w:r w:rsidRPr="00890DA8">
              <w:rPr>
                <w:rFonts w:eastAsia="Times New Roman" w:cstheme="minorHAnsi"/>
                <w:sz w:val="22"/>
                <w:szCs w:val="22"/>
                <w:lang w:eastAsia="es-ES"/>
              </w:rPr>
              <w:t>0.00</w:t>
            </w:r>
            <w:r>
              <w:rPr>
                <w:rFonts w:eastAsia="Times New Roman" w:cstheme="minorHAnsi"/>
                <w:sz w:val="22"/>
                <w:szCs w:val="22"/>
                <w:lang w:eastAsia="es-ES"/>
              </w:rPr>
              <w:t>2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6B1CBD34" w14:textId="77777777" w:rsidR="00BF2479" w:rsidRPr="00890DA8" w:rsidRDefault="00BF2479" w:rsidP="00CD2830">
            <w:pPr>
              <w:jc w:val="right"/>
              <w:rPr>
                <w:rFonts w:eastAsia="Times New Roman" w:cstheme="minorHAnsi"/>
                <w:sz w:val="22"/>
                <w:szCs w:val="22"/>
                <w:lang w:eastAsia="es-ES"/>
              </w:rPr>
            </w:pPr>
          </w:p>
        </w:tc>
      </w:tr>
      <w:tr w:rsidR="00BF2479" w:rsidRPr="00890DA8" w14:paraId="7159370F" w14:textId="77777777" w:rsidTr="00CD2830">
        <w:trPr>
          <w:trHeight w:val="263"/>
        </w:trPr>
        <w:tc>
          <w:tcPr>
            <w:tcW w:w="1817" w:type="pct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5A4A005E" w14:textId="77777777" w:rsidR="00BF2479" w:rsidRPr="00890DA8" w:rsidRDefault="00BF2479" w:rsidP="00CD2830">
            <w:pPr>
              <w:rPr>
                <w:rFonts w:eastAsia="Times New Roman" w:cstheme="minorHAnsi"/>
                <w:sz w:val="22"/>
                <w:szCs w:val="22"/>
                <w:lang w:eastAsia="es-ES"/>
              </w:rPr>
            </w:pPr>
            <w:r w:rsidRPr="00890DA8">
              <w:rPr>
                <w:rFonts w:eastAsia="Times New Roman" w:cstheme="minorHAnsi"/>
                <w:sz w:val="22"/>
                <w:szCs w:val="22"/>
                <w:lang w:eastAsia="es-ES"/>
              </w:rPr>
              <w:t>5. BMI</w:t>
            </w:r>
          </w:p>
        </w:tc>
        <w:tc>
          <w:tcPr>
            <w:tcW w:w="55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3FCECEA" w14:textId="77777777" w:rsidR="00BF2479" w:rsidRPr="00890DA8" w:rsidRDefault="00BF2479" w:rsidP="00CD2830">
            <w:pPr>
              <w:rPr>
                <w:rFonts w:eastAsia="Times New Roman" w:cstheme="minorHAnsi"/>
                <w:sz w:val="22"/>
                <w:szCs w:val="22"/>
                <w:lang w:eastAsia="es-ES"/>
              </w:rPr>
            </w:pPr>
          </w:p>
        </w:tc>
        <w:tc>
          <w:tcPr>
            <w:tcW w:w="1562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919B3E2" w14:textId="77777777" w:rsidR="00BF2479" w:rsidRPr="00890DA8" w:rsidRDefault="00BF2479" w:rsidP="00CD2830">
            <w:pPr>
              <w:rPr>
                <w:rFonts w:eastAsia="Times New Roman" w:cstheme="minorHAnsi"/>
                <w:sz w:val="22"/>
                <w:szCs w:val="22"/>
                <w:lang w:eastAsia="es-ES"/>
              </w:rPr>
            </w:pPr>
            <w:r w:rsidRPr="00890DA8">
              <w:rPr>
                <w:rFonts w:eastAsia="Times New Roman" w:cstheme="minorHAnsi"/>
                <w:sz w:val="22"/>
                <w:szCs w:val="22"/>
                <w:lang w:eastAsia="es-ES"/>
              </w:rPr>
              <w:t>Pearson's r</w:t>
            </w:r>
          </w:p>
        </w:tc>
        <w:tc>
          <w:tcPr>
            <w:tcW w:w="55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A16CE00" w14:textId="77777777" w:rsidR="00BF2479" w:rsidRPr="00890DA8" w:rsidRDefault="00BF2479" w:rsidP="00CD2830">
            <w:pPr>
              <w:rPr>
                <w:rFonts w:eastAsia="Times New Roman" w:cstheme="minorHAnsi"/>
                <w:sz w:val="22"/>
                <w:szCs w:val="22"/>
                <w:lang w:eastAsia="es-ES"/>
              </w:rPr>
            </w:pPr>
          </w:p>
        </w:tc>
        <w:tc>
          <w:tcPr>
            <w:tcW w:w="940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7E9BB3B" w14:textId="77777777" w:rsidR="00BF2479" w:rsidRPr="00890DA8" w:rsidRDefault="00BF2479" w:rsidP="00CD2830">
            <w:pPr>
              <w:jc w:val="right"/>
              <w:rPr>
                <w:rFonts w:eastAsia="Times New Roman" w:cstheme="minorHAnsi"/>
                <w:sz w:val="22"/>
                <w:szCs w:val="22"/>
                <w:lang w:eastAsia="es-ES"/>
              </w:rPr>
            </w:pPr>
            <w:r w:rsidRPr="00890DA8">
              <w:rPr>
                <w:rFonts w:eastAsia="Times New Roman" w:cstheme="minorHAnsi"/>
                <w:sz w:val="22"/>
                <w:szCs w:val="22"/>
                <w:lang w:eastAsia="es-ES"/>
              </w:rPr>
              <w:t>-0.10</w:t>
            </w:r>
            <w:r>
              <w:rPr>
                <w:rFonts w:eastAsia="Times New Roman" w:cstheme="minorHAnsi"/>
                <w:sz w:val="22"/>
                <w:szCs w:val="22"/>
                <w:lang w:eastAsia="es-ES"/>
              </w:rPr>
              <w:t>6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2CC0891F" w14:textId="77777777" w:rsidR="00BF2479" w:rsidRPr="00890DA8" w:rsidRDefault="00BF2479" w:rsidP="00CD2830">
            <w:pPr>
              <w:rPr>
                <w:rFonts w:eastAsia="Times New Roman" w:cstheme="minorHAnsi"/>
                <w:sz w:val="22"/>
                <w:szCs w:val="22"/>
                <w:lang w:eastAsia="es-ES"/>
              </w:rPr>
            </w:pPr>
            <w:r w:rsidRPr="00890DA8">
              <w:rPr>
                <w:rFonts w:eastAsia="Times New Roman" w:cstheme="minorHAnsi"/>
                <w:sz w:val="22"/>
                <w:szCs w:val="22"/>
                <w:lang w:eastAsia="es-ES"/>
              </w:rPr>
              <w:t>*</w:t>
            </w:r>
          </w:p>
        </w:tc>
      </w:tr>
      <w:tr w:rsidR="00BF2479" w:rsidRPr="00890DA8" w14:paraId="649F40EB" w14:textId="77777777" w:rsidTr="00CD2830">
        <w:trPr>
          <w:trHeight w:val="263"/>
        </w:trPr>
        <w:tc>
          <w:tcPr>
            <w:tcW w:w="1817" w:type="pct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06A241A0" w14:textId="77777777" w:rsidR="00BF2479" w:rsidRPr="00890DA8" w:rsidRDefault="00BF2479" w:rsidP="00CD2830">
            <w:pPr>
              <w:rPr>
                <w:rFonts w:eastAsia="Times New Roman" w:cstheme="minorHAnsi"/>
                <w:sz w:val="22"/>
                <w:szCs w:val="22"/>
                <w:lang w:eastAsia="es-ES"/>
              </w:rPr>
            </w:pPr>
          </w:p>
        </w:tc>
        <w:tc>
          <w:tcPr>
            <w:tcW w:w="55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9BC3E51" w14:textId="77777777" w:rsidR="00BF2479" w:rsidRPr="00890DA8" w:rsidRDefault="00BF2479" w:rsidP="00CD2830">
            <w:pPr>
              <w:rPr>
                <w:rFonts w:eastAsia="Times New Roman" w:cstheme="minorHAnsi"/>
                <w:sz w:val="22"/>
                <w:szCs w:val="22"/>
                <w:lang w:eastAsia="es-ES"/>
              </w:rPr>
            </w:pPr>
          </w:p>
        </w:tc>
        <w:tc>
          <w:tcPr>
            <w:tcW w:w="1562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5AF5CD3" w14:textId="77777777" w:rsidR="00BF2479" w:rsidRPr="00890DA8" w:rsidRDefault="00BF2479" w:rsidP="00CD2830">
            <w:pPr>
              <w:rPr>
                <w:rFonts w:eastAsia="Times New Roman" w:cstheme="minorHAnsi"/>
                <w:sz w:val="22"/>
                <w:szCs w:val="22"/>
                <w:lang w:eastAsia="es-ES"/>
              </w:rPr>
            </w:pPr>
            <w:r w:rsidRPr="00890DA8">
              <w:rPr>
                <w:rFonts w:eastAsia="Times New Roman" w:cstheme="minorHAnsi"/>
                <w:sz w:val="22"/>
                <w:szCs w:val="22"/>
                <w:lang w:eastAsia="es-ES"/>
              </w:rPr>
              <w:t>p-value</w:t>
            </w:r>
          </w:p>
        </w:tc>
        <w:tc>
          <w:tcPr>
            <w:tcW w:w="55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388FBB9" w14:textId="77777777" w:rsidR="00BF2479" w:rsidRPr="00890DA8" w:rsidRDefault="00BF2479" w:rsidP="00CD2830">
            <w:pPr>
              <w:rPr>
                <w:rFonts w:eastAsia="Times New Roman" w:cstheme="minorHAnsi"/>
                <w:sz w:val="22"/>
                <w:szCs w:val="22"/>
                <w:lang w:eastAsia="es-ES"/>
              </w:rPr>
            </w:pPr>
          </w:p>
        </w:tc>
        <w:tc>
          <w:tcPr>
            <w:tcW w:w="940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92D9F5C" w14:textId="77777777" w:rsidR="00BF2479" w:rsidRPr="00890DA8" w:rsidRDefault="00BF2479" w:rsidP="00CD2830">
            <w:pPr>
              <w:jc w:val="right"/>
              <w:rPr>
                <w:rFonts w:eastAsia="Times New Roman" w:cstheme="minorHAnsi"/>
                <w:sz w:val="22"/>
                <w:szCs w:val="22"/>
                <w:lang w:eastAsia="es-ES"/>
              </w:rPr>
            </w:pPr>
            <w:r w:rsidRPr="00890DA8">
              <w:rPr>
                <w:rFonts w:eastAsia="Times New Roman" w:cstheme="minorHAnsi"/>
                <w:sz w:val="22"/>
                <w:szCs w:val="22"/>
                <w:lang w:eastAsia="es-ES"/>
              </w:rPr>
              <w:t>0.04</w:t>
            </w:r>
            <w:r>
              <w:rPr>
                <w:rFonts w:eastAsia="Times New Roman" w:cstheme="minorHAnsi"/>
                <w:sz w:val="22"/>
                <w:szCs w:val="22"/>
                <w:lang w:eastAsia="es-ES"/>
              </w:rPr>
              <w:t>7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364733E9" w14:textId="77777777" w:rsidR="00BF2479" w:rsidRPr="00890DA8" w:rsidRDefault="00BF2479" w:rsidP="00CD2830">
            <w:pPr>
              <w:jc w:val="right"/>
              <w:rPr>
                <w:rFonts w:eastAsia="Times New Roman" w:cstheme="minorHAnsi"/>
                <w:sz w:val="22"/>
                <w:szCs w:val="22"/>
                <w:lang w:eastAsia="es-ES"/>
              </w:rPr>
            </w:pPr>
          </w:p>
        </w:tc>
      </w:tr>
      <w:tr w:rsidR="00BF2479" w:rsidRPr="00890DA8" w14:paraId="773D1E83" w14:textId="77777777" w:rsidTr="00CD2830">
        <w:trPr>
          <w:trHeight w:val="263"/>
        </w:trPr>
        <w:tc>
          <w:tcPr>
            <w:tcW w:w="1817" w:type="pct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4C8A57F4" w14:textId="77777777" w:rsidR="00BF2479" w:rsidRPr="00890DA8" w:rsidRDefault="00BF2479" w:rsidP="00CD2830">
            <w:pPr>
              <w:rPr>
                <w:rFonts w:eastAsia="Times New Roman" w:cstheme="minorHAnsi"/>
                <w:sz w:val="22"/>
                <w:szCs w:val="22"/>
                <w:lang w:eastAsia="es-ES"/>
              </w:rPr>
            </w:pPr>
            <w:r w:rsidRPr="00890DA8">
              <w:rPr>
                <w:rFonts w:eastAsia="Times New Roman" w:cstheme="minorHAnsi"/>
                <w:sz w:val="22"/>
                <w:szCs w:val="22"/>
                <w:lang w:eastAsia="es-ES"/>
              </w:rPr>
              <w:t>6. APACHEII</w:t>
            </w:r>
          </w:p>
        </w:tc>
        <w:tc>
          <w:tcPr>
            <w:tcW w:w="55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25D0AA6" w14:textId="77777777" w:rsidR="00BF2479" w:rsidRPr="00890DA8" w:rsidRDefault="00BF2479" w:rsidP="00CD2830">
            <w:pPr>
              <w:rPr>
                <w:rFonts w:eastAsia="Times New Roman" w:cstheme="minorHAnsi"/>
                <w:sz w:val="22"/>
                <w:szCs w:val="22"/>
                <w:lang w:eastAsia="es-ES"/>
              </w:rPr>
            </w:pPr>
          </w:p>
        </w:tc>
        <w:tc>
          <w:tcPr>
            <w:tcW w:w="1562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66E686E" w14:textId="77777777" w:rsidR="00BF2479" w:rsidRPr="00890DA8" w:rsidRDefault="00BF2479" w:rsidP="00CD2830">
            <w:pPr>
              <w:rPr>
                <w:rFonts w:eastAsia="Times New Roman" w:cstheme="minorHAnsi"/>
                <w:sz w:val="22"/>
                <w:szCs w:val="22"/>
                <w:lang w:eastAsia="es-ES"/>
              </w:rPr>
            </w:pPr>
            <w:r w:rsidRPr="00890DA8">
              <w:rPr>
                <w:rFonts w:eastAsia="Times New Roman" w:cstheme="minorHAnsi"/>
                <w:sz w:val="22"/>
                <w:szCs w:val="22"/>
                <w:lang w:eastAsia="es-ES"/>
              </w:rPr>
              <w:t>Pearson's r</w:t>
            </w:r>
          </w:p>
        </w:tc>
        <w:tc>
          <w:tcPr>
            <w:tcW w:w="55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4A933FC" w14:textId="77777777" w:rsidR="00BF2479" w:rsidRPr="00890DA8" w:rsidRDefault="00BF2479" w:rsidP="00CD2830">
            <w:pPr>
              <w:rPr>
                <w:rFonts w:eastAsia="Times New Roman" w:cstheme="minorHAnsi"/>
                <w:sz w:val="22"/>
                <w:szCs w:val="22"/>
                <w:lang w:eastAsia="es-ES"/>
              </w:rPr>
            </w:pPr>
          </w:p>
        </w:tc>
        <w:tc>
          <w:tcPr>
            <w:tcW w:w="940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A3BECF0" w14:textId="77777777" w:rsidR="00BF2479" w:rsidRPr="00890DA8" w:rsidRDefault="00BF2479" w:rsidP="00CD2830">
            <w:pPr>
              <w:jc w:val="right"/>
              <w:rPr>
                <w:rFonts w:eastAsia="Times New Roman" w:cstheme="minorHAnsi"/>
                <w:sz w:val="22"/>
                <w:szCs w:val="22"/>
                <w:lang w:eastAsia="es-ES"/>
              </w:rPr>
            </w:pPr>
            <w:r w:rsidRPr="00890DA8">
              <w:rPr>
                <w:rFonts w:eastAsia="Times New Roman" w:cstheme="minorHAnsi"/>
                <w:sz w:val="22"/>
                <w:szCs w:val="22"/>
                <w:lang w:eastAsia="es-ES"/>
              </w:rPr>
              <w:t>-0.05</w:t>
            </w:r>
            <w:r>
              <w:rPr>
                <w:rFonts w:eastAsia="Times New Roman" w:cstheme="minorHAnsi"/>
                <w:sz w:val="22"/>
                <w:szCs w:val="22"/>
                <w:lang w:eastAsia="es-ES"/>
              </w:rPr>
              <w:t>5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17FD9B57" w14:textId="77777777" w:rsidR="00BF2479" w:rsidRPr="00890DA8" w:rsidRDefault="00BF2479" w:rsidP="00CD2830">
            <w:pPr>
              <w:jc w:val="right"/>
              <w:rPr>
                <w:rFonts w:eastAsia="Times New Roman" w:cstheme="minorHAnsi"/>
                <w:sz w:val="22"/>
                <w:szCs w:val="22"/>
                <w:lang w:eastAsia="es-ES"/>
              </w:rPr>
            </w:pPr>
          </w:p>
        </w:tc>
      </w:tr>
      <w:tr w:rsidR="00BF2479" w:rsidRPr="00890DA8" w14:paraId="7973428B" w14:textId="77777777" w:rsidTr="00CD2830">
        <w:trPr>
          <w:trHeight w:val="263"/>
        </w:trPr>
        <w:tc>
          <w:tcPr>
            <w:tcW w:w="1817" w:type="pct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7EC8737C" w14:textId="77777777" w:rsidR="00BF2479" w:rsidRPr="00890DA8" w:rsidRDefault="00BF2479" w:rsidP="00CD2830">
            <w:pPr>
              <w:rPr>
                <w:rFonts w:eastAsia="Times New Roman" w:cstheme="minorHAnsi"/>
                <w:sz w:val="22"/>
                <w:szCs w:val="22"/>
                <w:lang w:eastAsia="es-ES"/>
              </w:rPr>
            </w:pPr>
          </w:p>
        </w:tc>
        <w:tc>
          <w:tcPr>
            <w:tcW w:w="55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B034B77" w14:textId="77777777" w:rsidR="00BF2479" w:rsidRPr="00890DA8" w:rsidRDefault="00BF2479" w:rsidP="00CD2830">
            <w:pPr>
              <w:rPr>
                <w:rFonts w:eastAsia="Times New Roman" w:cstheme="minorHAnsi"/>
                <w:sz w:val="22"/>
                <w:szCs w:val="22"/>
                <w:lang w:eastAsia="es-ES"/>
              </w:rPr>
            </w:pPr>
          </w:p>
        </w:tc>
        <w:tc>
          <w:tcPr>
            <w:tcW w:w="1562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872F1F6" w14:textId="77777777" w:rsidR="00BF2479" w:rsidRPr="00890DA8" w:rsidRDefault="00BF2479" w:rsidP="00CD2830">
            <w:pPr>
              <w:rPr>
                <w:rFonts w:eastAsia="Times New Roman" w:cstheme="minorHAnsi"/>
                <w:sz w:val="22"/>
                <w:szCs w:val="22"/>
                <w:lang w:eastAsia="es-ES"/>
              </w:rPr>
            </w:pPr>
            <w:r w:rsidRPr="00890DA8">
              <w:rPr>
                <w:rFonts w:eastAsia="Times New Roman" w:cstheme="minorHAnsi"/>
                <w:sz w:val="22"/>
                <w:szCs w:val="22"/>
                <w:lang w:eastAsia="es-ES"/>
              </w:rPr>
              <w:t>p-value</w:t>
            </w:r>
          </w:p>
        </w:tc>
        <w:tc>
          <w:tcPr>
            <w:tcW w:w="55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CB9738F" w14:textId="77777777" w:rsidR="00BF2479" w:rsidRPr="00890DA8" w:rsidRDefault="00BF2479" w:rsidP="00CD2830">
            <w:pPr>
              <w:rPr>
                <w:rFonts w:eastAsia="Times New Roman" w:cstheme="minorHAnsi"/>
                <w:sz w:val="22"/>
                <w:szCs w:val="22"/>
                <w:lang w:eastAsia="es-ES"/>
              </w:rPr>
            </w:pPr>
          </w:p>
        </w:tc>
        <w:tc>
          <w:tcPr>
            <w:tcW w:w="940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1932545" w14:textId="77777777" w:rsidR="00BF2479" w:rsidRPr="00890DA8" w:rsidRDefault="00BF2479" w:rsidP="00CD2830">
            <w:pPr>
              <w:jc w:val="right"/>
              <w:rPr>
                <w:rFonts w:eastAsia="Times New Roman" w:cstheme="minorHAnsi"/>
                <w:sz w:val="22"/>
                <w:szCs w:val="22"/>
                <w:lang w:eastAsia="es-ES"/>
              </w:rPr>
            </w:pPr>
            <w:r w:rsidRPr="00890DA8">
              <w:rPr>
                <w:rFonts w:eastAsia="Times New Roman" w:cstheme="minorHAnsi"/>
                <w:sz w:val="22"/>
                <w:szCs w:val="22"/>
                <w:lang w:eastAsia="es-ES"/>
              </w:rPr>
              <w:t>0.</w:t>
            </w:r>
            <w:r>
              <w:rPr>
                <w:rFonts w:eastAsia="Times New Roman" w:cstheme="minorHAnsi"/>
                <w:sz w:val="22"/>
                <w:szCs w:val="22"/>
                <w:lang w:eastAsia="es-ES"/>
              </w:rPr>
              <w:t>307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25098655" w14:textId="77777777" w:rsidR="00BF2479" w:rsidRPr="00890DA8" w:rsidRDefault="00BF2479" w:rsidP="00CD2830">
            <w:pPr>
              <w:jc w:val="right"/>
              <w:rPr>
                <w:rFonts w:eastAsia="Times New Roman" w:cstheme="minorHAnsi"/>
                <w:sz w:val="22"/>
                <w:szCs w:val="22"/>
                <w:lang w:eastAsia="es-ES"/>
              </w:rPr>
            </w:pPr>
          </w:p>
        </w:tc>
      </w:tr>
      <w:tr w:rsidR="00BF2479" w:rsidRPr="00890DA8" w14:paraId="7E3944A2" w14:textId="77777777" w:rsidTr="00CD2830">
        <w:trPr>
          <w:trHeight w:val="263"/>
        </w:trPr>
        <w:tc>
          <w:tcPr>
            <w:tcW w:w="1817" w:type="pct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55CCBC44" w14:textId="77777777" w:rsidR="00BF2479" w:rsidRPr="00890DA8" w:rsidRDefault="00BF2479" w:rsidP="00CD2830">
            <w:pPr>
              <w:rPr>
                <w:rFonts w:eastAsia="Times New Roman" w:cstheme="minorHAnsi"/>
                <w:sz w:val="22"/>
                <w:szCs w:val="22"/>
                <w:lang w:eastAsia="es-ES"/>
              </w:rPr>
            </w:pPr>
            <w:r w:rsidRPr="00890DA8">
              <w:rPr>
                <w:rFonts w:eastAsia="Times New Roman" w:cstheme="minorHAnsi"/>
                <w:sz w:val="22"/>
                <w:szCs w:val="22"/>
                <w:lang w:eastAsia="es-ES"/>
              </w:rPr>
              <w:t>7. SOFA</w:t>
            </w:r>
          </w:p>
        </w:tc>
        <w:tc>
          <w:tcPr>
            <w:tcW w:w="55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A5F5A97" w14:textId="77777777" w:rsidR="00BF2479" w:rsidRPr="00890DA8" w:rsidRDefault="00BF2479" w:rsidP="00CD2830">
            <w:pPr>
              <w:rPr>
                <w:rFonts w:eastAsia="Times New Roman" w:cstheme="minorHAnsi"/>
                <w:sz w:val="22"/>
                <w:szCs w:val="22"/>
                <w:lang w:eastAsia="es-ES"/>
              </w:rPr>
            </w:pPr>
          </w:p>
        </w:tc>
        <w:tc>
          <w:tcPr>
            <w:tcW w:w="1562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7231D30" w14:textId="77777777" w:rsidR="00BF2479" w:rsidRPr="00890DA8" w:rsidRDefault="00BF2479" w:rsidP="00CD2830">
            <w:pPr>
              <w:rPr>
                <w:rFonts w:eastAsia="Times New Roman" w:cstheme="minorHAnsi"/>
                <w:sz w:val="22"/>
                <w:szCs w:val="22"/>
                <w:lang w:eastAsia="es-ES"/>
              </w:rPr>
            </w:pPr>
            <w:r w:rsidRPr="00890DA8">
              <w:rPr>
                <w:rFonts w:eastAsia="Times New Roman" w:cstheme="minorHAnsi"/>
                <w:sz w:val="22"/>
                <w:szCs w:val="22"/>
                <w:lang w:eastAsia="es-ES"/>
              </w:rPr>
              <w:t>Pearson's r</w:t>
            </w:r>
          </w:p>
        </w:tc>
        <w:tc>
          <w:tcPr>
            <w:tcW w:w="55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923751C" w14:textId="77777777" w:rsidR="00BF2479" w:rsidRPr="00890DA8" w:rsidRDefault="00BF2479" w:rsidP="00CD2830">
            <w:pPr>
              <w:rPr>
                <w:rFonts w:eastAsia="Times New Roman" w:cstheme="minorHAnsi"/>
                <w:sz w:val="22"/>
                <w:szCs w:val="22"/>
                <w:lang w:eastAsia="es-ES"/>
              </w:rPr>
            </w:pPr>
          </w:p>
        </w:tc>
        <w:tc>
          <w:tcPr>
            <w:tcW w:w="940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0506F44" w14:textId="77777777" w:rsidR="00BF2479" w:rsidRPr="00890DA8" w:rsidRDefault="00BF2479" w:rsidP="00CD2830">
            <w:pPr>
              <w:jc w:val="right"/>
              <w:rPr>
                <w:rFonts w:eastAsia="Times New Roman" w:cstheme="minorHAnsi"/>
                <w:sz w:val="22"/>
                <w:szCs w:val="22"/>
                <w:lang w:eastAsia="es-ES"/>
              </w:rPr>
            </w:pPr>
            <w:r w:rsidRPr="00890DA8">
              <w:rPr>
                <w:rFonts w:eastAsia="Times New Roman" w:cstheme="minorHAnsi"/>
                <w:sz w:val="22"/>
                <w:szCs w:val="22"/>
                <w:lang w:eastAsia="es-ES"/>
              </w:rPr>
              <w:t>-0.0</w:t>
            </w:r>
            <w:r>
              <w:rPr>
                <w:rFonts w:eastAsia="Times New Roman" w:cstheme="minorHAnsi"/>
                <w:sz w:val="22"/>
                <w:szCs w:val="22"/>
                <w:lang w:eastAsia="es-ES"/>
              </w:rPr>
              <w:t>12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18C9511B" w14:textId="77777777" w:rsidR="00BF2479" w:rsidRPr="00890DA8" w:rsidRDefault="00BF2479" w:rsidP="00CD2830">
            <w:pPr>
              <w:jc w:val="right"/>
              <w:rPr>
                <w:rFonts w:eastAsia="Times New Roman" w:cstheme="minorHAnsi"/>
                <w:sz w:val="22"/>
                <w:szCs w:val="22"/>
                <w:lang w:eastAsia="es-ES"/>
              </w:rPr>
            </w:pPr>
          </w:p>
        </w:tc>
      </w:tr>
      <w:tr w:rsidR="00BF2479" w:rsidRPr="00890DA8" w14:paraId="48B8F8AE" w14:textId="77777777" w:rsidTr="00CD2830">
        <w:trPr>
          <w:trHeight w:val="263"/>
        </w:trPr>
        <w:tc>
          <w:tcPr>
            <w:tcW w:w="1817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760AF428" w14:textId="77777777" w:rsidR="00BF2479" w:rsidRPr="00890DA8" w:rsidRDefault="00BF2479" w:rsidP="00CD2830">
            <w:pPr>
              <w:rPr>
                <w:rFonts w:eastAsia="Times New Roman" w:cstheme="minorHAnsi"/>
                <w:sz w:val="22"/>
                <w:szCs w:val="22"/>
                <w:lang w:eastAsia="es-ES"/>
              </w:rPr>
            </w:pPr>
          </w:p>
        </w:tc>
        <w:tc>
          <w:tcPr>
            <w:tcW w:w="55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1D45A5BC" w14:textId="77777777" w:rsidR="00BF2479" w:rsidRPr="00890DA8" w:rsidRDefault="00BF2479" w:rsidP="00CD2830">
            <w:pPr>
              <w:rPr>
                <w:rFonts w:eastAsia="Times New Roman" w:cstheme="minorHAnsi"/>
                <w:sz w:val="22"/>
                <w:szCs w:val="22"/>
                <w:lang w:eastAsia="es-ES"/>
              </w:rPr>
            </w:pPr>
          </w:p>
        </w:tc>
        <w:tc>
          <w:tcPr>
            <w:tcW w:w="1562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13F3D2E0" w14:textId="77777777" w:rsidR="00BF2479" w:rsidRPr="00890DA8" w:rsidRDefault="00BF2479" w:rsidP="00CD2830">
            <w:pPr>
              <w:rPr>
                <w:rFonts w:eastAsia="Times New Roman" w:cstheme="minorHAnsi"/>
                <w:sz w:val="22"/>
                <w:szCs w:val="22"/>
                <w:lang w:eastAsia="es-ES"/>
              </w:rPr>
            </w:pPr>
            <w:r w:rsidRPr="00890DA8">
              <w:rPr>
                <w:rFonts w:eastAsia="Times New Roman" w:cstheme="minorHAnsi"/>
                <w:sz w:val="22"/>
                <w:szCs w:val="22"/>
                <w:lang w:eastAsia="es-ES"/>
              </w:rPr>
              <w:t>p-value</w:t>
            </w:r>
          </w:p>
        </w:tc>
        <w:tc>
          <w:tcPr>
            <w:tcW w:w="55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0BED89FC" w14:textId="77777777" w:rsidR="00BF2479" w:rsidRPr="00890DA8" w:rsidRDefault="00BF2479" w:rsidP="00CD2830">
            <w:pPr>
              <w:rPr>
                <w:rFonts w:eastAsia="Times New Roman" w:cstheme="minorHAnsi"/>
                <w:sz w:val="22"/>
                <w:szCs w:val="22"/>
                <w:lang w:eastAsia="es-ES"/>
              </w:rPr>
            </w:pPr>
          </w:p>
        </w:tc>
        <w:tc>
          <w:tcPr>
            <w:tcW w:w="940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32D33B46" w14:textId="77777777" w:rsidR="00BF2479" w:rsidRPr="00890DA8" w:rsidRDefault="00BF2479" w:rsidP="00CD2830">
            <w:pPr>
              <w:jc w:val="right"/>
              <w:rPr>
                <w:rFonts w:eastAsia="Times New Roman" w:cstheme="minorHAnsi"/>
                <w:sz w:val="22"/>
                <w:szCs w:val="22"/>
                <w:lang w:eastAsia="es-ES"/>
              </w:rPr>
            </w:pPr>
            <w:r w:rsidRPr="00890DA8">
              <w:rPr>
                <w:rFonts w:eastAsia="Times New Roman" w:cstheme="minorHAnsi"/>
                <w:sz w:val="22"/>
                <w:szCs w:val="22"/>
                <w:lang w:eastAsia="es-ES"/>
              </w:rPr>
              <w:t>0.8</w:t>
            </w:r>
            <w:r>
              <w:rPr>
                <w:rFonts w:eastAsia="Times New Roman" w:cstheme="minorHAnsi"/>
                <w:sz w:val="22"/>
                <w:szCs w:val="22"/>
                <w:lang w:eastAsia="es-ES"/>
              </w:rPr>
              <w:t>1</w:t>
            </w:r>
            <w:r w:rsidRPr="00890DA8">
              <w:rPr>
                <w:rFonts w:eastAsia="Times New Roman" w:cstheme="minorHAnsi"/>
                <w:sz w:val="22"/>
                <w:szCs w:val="22"/>
                <w:lang w:eastAsia="es-ES"/>
              </w:rPr>
              <w:t>8</w:t>
            </w:r>
          </w:p>
        </w:tc>
        <w:tc>
          <w:tcPr>
            <w:tcW w:w="5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95C524" w14:textId="77777777" w:rsidR="00BF2479" w:rsidRPr="00890DA8" w:rsidRDefault="00BF2479" w:rsidP="00CD2830">
            <w:pPr>
              <w:jc w:val="right"/>
              <w:rPr>
                <w:rFonts w:eastAsia="Times New Roman" w:cstheme="minorHAnsi"/>
                <w:sz w:val="22"/>
                <w:szCs w:val="22"/>
                <w:lang w:eastAsia="es-ES"/>
              </w:rPr>
            </w:pPr>
          </w:p>
        </w:tc>
      </w:tr>
    </w:tbl>
    <w:p w14:paraId="7B28F5C3" w14:textId="77777777" w:rsidR="00BF2479" w:rsidRDefault="00BF2479" w:rsidP="00BF2479">
      <w:pPr>
        <w:autoSpaceDE w:val="0"/>
        <w:autoSpaceDN w:val="0"/>
        <w:adjustRightInd w:val="0"/>
        <w:spacing w:line="360" w:lineRule="auto"/>
        <w:rPr>
          <w:rFonts w:cstheme="minorHAnsi"/>
          <w:sz w:val="18"/>
          <w:szCs w:val="18"/>
        </w:rPr>
      </w:pPr>
      <w:r w:rsidRPr="00644099">
        <w:rPr>
          <w:rFonts w:ascii="Times New Roman" w:eastAsia="Times New Roman" w:hAnsi="Times New Roman" w:cs="Times New Roman"/>
          <w:sz w:val="16"/>
          <w:szCs w:val="16"/>
          <w:lang w:eastAsia="es-ES"/>
        </w:rPr>
        <w:t>* p &lt; .05, ** p &lt; .01, *** p &lt; .001</w:t>
      </w:r>
    </w:p>
    <w:p w14:paraId="6D692FC6" w14:textId="77777777" w:rsidR="00BF2479" w:rsidRPr="00B61F40" w:rsidRDefault="00BF2479" w:rsidP="00BF2479">
      <w:pPr>
        <w:rPr>
          <w:sz w:val="18"/>
          <w:szCs w:val="18"/>
          <w:lang w:val="en-US"/>
        </w:rPr>
      </w:pPr>
      <w:r>
        <w:rPr>
          <w:sz w:val="18"/>
          <w:szCs w:val="18"/>
          <w:lang w:val="en-US"/>
        </w:rPr>
        <w:t xml:space="preserve">APACHE II: </w:t>
      </w:r>
      <w:r w:rsidRPr="00C66F71">
        <w:rPr>
          <w:sz w:val="18"/>
          <w:szCs w:val="18"/>
          <w:lang w:val="en-US"/>
        </w:rPr>
        <w:t>Acute Physiology and Chronic Health disease Classification System II</w:t>
      </w:r>
      <w:r>
        <w:rPr>
          <w:sz w:val="18"/>
          <w:szCs w:val="18"/>
          <w:lang w:val="en-US"/>
        </w:rPr>
        <w:t xml:space="preserve">; BMI: Body Mass Index; CNS: Central nervous system; CRP: C reactive protein; PCT: Procalcitonin; SOFA: </w:t>
      </w:r>
      <w:r w:rsidRPr="00C66F71">
        <w:rPr>
          <w:sz w:val="18"/>
          <w:szCs w:val="18"/>
          <w:lang w:val="en-US"/>
        </w:rPr>
        <w:t>Sequential Organ Failure Assessment Score</w:t>
      </w:r>
      <w:r>
        <w:rPr>
          <w:sz w:val="18"/>
          <w:szCs w:val="18"/>
          <w:lang w:val="en-US"/>
        </w:rPr>
        <w:t>.</w:t>
      </w:r>
    </w:p>
    <w:p w14:paraId="775ABB88" w14:textId="77777777" w:rsidR="00BF2479" w:rsidRDefault="00BF2479" w:rsidP="00BF2479">
      <w:pPr>
        <w:autoSpaceDE w:val="0"/>
        <w:autoSpaceDN w:val="0"/>
        <w:adjustRightInd w:val="0"/>
        <w:spacing w:line="360" w:lineRule="auto"/>
        <w:rPr>
          <w:rFonts w:cstheme="minorHAnsi"/>
          <w:color w:val="000000"/>
          <w:sz w:val="16"/>
          <w:szCs w:val="16"/>
          <w:lang w:val="en-US"/>
        </w:rPr>
      </w:pPr>
    </w:p>
    <w:p w14:paraId="6ED9534E" w14:textId="77777777" w:rsidR="00BF2479" w:rsidRDefault="00BF2479" w:rsidP="00BF2479">
      <w:pPr>
        <w:pStyle w:val="Descripcin"/>
        <w:keepNext/>
        <w:rPr>
          <w:b/>
          <w:bCs/>
          <w:i w:val="0"/>
          <w:iCs w:val="0"/>
          <w:color w:val="000000" w:themeColor="text1"/>
          <w:sz w:val="20"/>
          <w:szCs w:val="20"/>
        </w:rPr>
      </w:pPr>
    </w:p>
    <w:p w14:paraId="04197DDE" w14:textId="77777777" w:rsidR="006220A8" w:rsidRDefault="006220A8">
      <w:pPr>
        <w:spacing w:after="160" w:line="259" w:lineRule="auto"/>
        <w:rPr>
          <w:b/>
          <w:bCs/>
          <w:color w:val="000000" w:themeColor="text1"/>
          <w:sz w:val="20"/>
          <w:szCs w:val="20"/>
        </w:rPr>
      </w:pPr>
      <w:r>
        <w:rPr>
          <w:b/>
          <w:bCs/>
          <w:i/>
          <w:iCs/>
          <w:color w:val="000000" w:themeColor="text1"/>
          <w:sz w:val="20"/>
          <w:szCs w:val="20"/>
        </w:rPr>
        <w:br w:type="page"/>
      </w:r>
    </w:p>
    <w:p w14:paraId="225DBDC4" w14:textId="40AE91BB" w:rsidR="00BF2479" w:rsidRPr="00BA55C2" w:rsidRDefault="00BF2479" w:rsidP="00BF2479">
      <w:pPr>
        <w:pStyle w:val="Descripcin"/>
        <w:keepNext/>
        <w:rPr>
          <w:b/>
          <w:bCs/>
          <w:i w:val="0"/>
          <w:iCs w:val="0"/>
          <w:color w:val="000000" w:themeColor="text1"/>
          <w:sz w:val="20"/>
          <w:szCs w:val="20"/>
        </w:rPr>
      </w:pPr>
      <w:r w:rsidRPr="00BA55C2">
        <w:rPr>
          <w:b/>
          <w:bCs/>
          <w:i w:val="0"/>
          <w:iCs w:val="0"/>
          <w:color w:val="000000" w:themeColor="text1"/>
          <w:sz w:val="20"/>
          <w:szCs w:val="20"/>
        </w:rPr>
        <w:lastRenderedPageBreak/>
        <w:t xml:space="preserve">Supplemental Table </w:t>
      </w:r>
      <w:r w:rsidR="006B58B9">
        <w:rPr>
          <w:b/>
          <w:bCs/>
          <w:i w:val="0"/>
          <w:iCs w:val="0"/>
          <w:color w:val="000000" w:themeColor="text1"/>
          <w:sz w:val="20"/>
          <w:szCs w:val="20"/>
        </w:rPr>
        <w:t>7</w:t>
      </w:r>
      <w:r w:rsidRPr="00BA55C2">
        <w:rPr>
          <w:b/>
          <w:bCs/>
          <w:i w:val="0"/>
          <w:iCs w:val="0"/>
          <w:color w:val="000000" w:themeColor="text1"/>
          <w:sz w:val="20"/>
          <w:szCs w:val="20"/>
        </w:rPr>
        <w:t xml:space="preserve">. Demographics, clinical and analytical characteristics of patients with sepsis and Band 1 and </w:t>
      </w:r>
      <w:r>
        <w:rPr>
          <w:b/>
          <w:bCs/>
          <w:i w:val="0"/>
          <w:iCs w:val="0"/>
          <w:color w:val="000000" w:themeColor="text1"/>
          <w:sz w:val="20"/>
          <w:szCs w:val="20"/>
        </w:rPr>
        <w:t>sterile inflammation</w:t>
      </w:r>
      <w:r w:rsidRPr="00BA55C2">
        <w:rPr>
          <w:b/>
          <w:bCs/>
          <w:i w:val="0"/>
          <w:iCs w:val="0"/>
          <w:color w:val="000000" w:themeColor="text1"/>
          <w:sz w:val="20"/>
          <w:szCs w:val="20"/>
        </w:rPr>
        <w:t xml:space="preserve"> and Band 4 established at ICU discharge.</w:t>
      </w:r>
    </w:p>
    <w:tbl>
      <w:tblPr>
        <w:tblStyle w:val="Tablaconcuadrcula"/>
        <w:tblW w:w="9569" w:type="dxa"/>
        <w:jc w:val="center"/>
        <w:tblLook w:val="04A0" w:firstRow="1" w:lastRow="0" w:firstColumn="1" w:lastColumn="0" w:noHBand="0" w:noVBand="1"/>
      </w:tblPr>
      <w:tblGrid>
        <w:gridCol w:w="1696"/>
        <w:gridCol w:w="2102"/>
        <w:gridCol w:w="1610"/>
        <w:gridCol w:w="1599"/>
        <w:gridCol w:w="1815"/>
        <w:gridCol w:w="747"/>
      </w:tblGrid>
      <w:tr w:rsidR="00BF2479" w:rsidRPr="00467B6A" w14:paraId="17E5FF2F" w14:textId="77777777" w:rsidTr="00CD2830">
        <w:trPr>
          <w:trHeight w:val="883"/>
          <w:jc w:val="center"/>
        </w:trPr>
        <w:tc>
          <w:tcPr>
            <w:tcW w:w="3798" w:type="dxa"/>
            <w:gridSpan w:val="2"/>
            <w:shd w:val="clear" w:color="auto" w:fill="B4C6E7" w:themeFill="accent1" w:themeFillTint="66"/>
          </w:tcPr>
          <w:p w14:paraId="0145C75F" w14:textId="77777777" w:rsidR="00BF2479" w:rsidRPr="00467B6A" w:rsidRDefault="00BF2479" w:rsidP="00CD2830">
            <w:pPr>
              <w:rPr>
                <w:rFonts w:cstheme="minorHAnsi"/>
                <w:b/>
                <w:bCs/>
                <w:sz w:val="18"/>
                <w:szCs w:val="18"/>
              </w:rPr>
            </w:pPr>
            <w:r w:rsidRPr="00467B6A">
              <w:rPr>
                <w:rFonts w:cstheme="minorHAnsi"/>
                <w:b/>
                <w:bCs/>
                <w:sz w:val="18"/>
                <w:szCs w:val="18"/>
              </w:rPr>
              <w:t>Variable</w:t>
            </w:r>
            <w:r>
              <w:rPr>
                <w:rFonts w:cstheme="minorHAnsi"/>
                <w:b/>
                <w:bCs/>
                <w:sz w:val="18"/>
                <w:szCs w:val="18"/>
              </w:rPr>
              <w:t>*</w:t>
            </w:r>
          </w:p>
        </w:tc>
        <w:tc>
          <w:tcPr>
            <w:tcW w:w="1610" w:type="dxa"/>
            <w:shd w:val="clear" w:color="auto" w:fill="B4C6E7" w:themeFill="accent1" w:themeFillTint="66"/>
          </w:tcPr>
          <w:p w14:paraId="6CFE3FB5" w14:textId="77777777" w:rsidR="00BF2479" w:rsidRPr="00467B6A" w:rsidRDefault="00BF2479" w:rsidP="00CD2830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467B6A">
              <w:rPr>
                <w:rFonts w:cstheme="minorHAnsi"/>
                <w:b/>
                <w:bCs/>
                <w:sz w:val="18"/>
                <w:szCs w:val="18"/>
              </w:rPr>
              <w:t>All patients</w:t>
            </w:r>
          </w:p>
          <w:p w14:paraId="70DEE56F" w14:textId="77777777" w:rsidR="00BF2479" w:rsidRPr="00467B6A" w:rsidRDefault="00BF2479" w:rsidP="00CD2830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467B6A">
              <w:rPr>
                <w:rFonts w:cstheme="minorHAnsi"/>
                <w:b/>
                <w:bCs/>
                <w:sz w:val="18"/>
                <w:szCs w:val="18"/>
              </w:rPr>
              <w:t>(n=35</w:t>
            </w:r>
            <w:r>
              <w:rPr>
                <w:rFonts w:cstheme="minorHAnsi"/>
                <w:b/>
                <w:bCs/>
                <w:sz w:val="18"/>
                <w:szCs w:val="18"/>
              </w:rPr>
              <w:t>3</w:t>
            </w:r>
            <w:r w:rsidRPr="00467B6A">
              <w:rPr>
                <w:rFonts w:cstheme="minorHAnsi"/>
                <w:b/>
                <w:bCs/>
                <w:sz w:val="18"/>
                <w:szCs w:val="18"/>
              </w:rPr>
              <w:t>)</w:t>
            </w:r>
          </w:p>
        </w:tc>
        <w:tc>
          <w:tcPr>
            <w:tcW w:w="1599" w:type="dxa"/>
            <w:shd w:val="clear" w:color="auto" w:fill="B4C6E7" w:themeFill="accent1" w:themeFillTint="66"/>
          </w:tcPr>
          <w:p w14:paraId="3214C13F" w14:textId="77777777" w:rsidR="00BF2479" w:rsidRPr="00467B6A" w:rsidRDefault="00BF2479" w:rsidP="00CD2830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467B6A">
              <w:rPr>
                <w:rFonts w:cstheme="minorHAnsi"/>
                <w:b/>
                <w:bCs/>
                <w:sz w:val="18"/>
                <w:szCs w:val="18"/>
              </w:rPr>
              <w:t>Sepsis</w:t>
            </w:r>
            <w:r>
              <w:rPr>
                <w:rFonts w:cstheme="minorHAnsi"/>
                <w:b/>
                <w:bCs/>
                <w:sz w:val="18"/>
                <w:szCs w:val="18"/>
              </w:rPr>
              <w:t xml:space="preserve"> and Band 1</w:t>
            </w:r>
          </w:p>
          <w:p w14:paraId="61465358" w14:textId="77777777" w:rsidR="00BF2479" w:rsidRPr="00467B6A" w:rsidRDefault="00BF2479" w:rsidP="00CD2830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467B6A">
              <w:rPr>
                <w:rFonts w:cstheme="minorHAnsi"/>
                <w:b/>
                <w:bCs/>
                <w:sz w:val="18"/>
                <w:szCs w:val="18"/>
              </w:rPr>
              <w:t>(n=</w:t>
            </w:r>
            <w:r>
              <w:rPr>
                <w:rFonts w:cstheme="minorHAnsi"/>
                <w:b/>
                <w:bCs/>
                <w:sz w:val="18"/>
                <w:szCs w:val="18"/>
              </w:rPr>
              <w:t>9</w:t>
            </w:r>
            <w:r w:rsidRPr="00467B6A">
              <w:rPr>
                <w:rFonts w:cstheme="minorHAnsi"/>
                <w:b/>
                <w:bCs/>
                <w:sz w:val="18"/>
                <w:szCs w:val="18"/>
              </w:rPr>
              <w:t>)</w:t>
            </w:r>
          </w:p>
        </w:tc>
        <w:tc>
          <w:tcPr>
            <w:tcW w:w="1815" w:type="dxa"/>
            <w:shd w:val="clear" w:color="auto" w:fill="B4C6E7" w:themeFill="accent1" w:themeFillTint="66"/>
          </w:tcPr>
          <w:p w14:paraId="61F83F6B" w14:textId="77777777" w:rsidR="00BF2479" w:rsidRPr="00467B6A" w:rsidRDefault="00BF2479" w:rsidP="00CD2830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>
              <w:rPr>
                <w:rFonts w:cstheme="minorHAnsi"/>
                <w:b/>
                <w:bCs/>
                <w:sz w:val="18"/>
                <w:szCs w:val="18"/>
              </w:rPr>
              <w:t>Sterile inflammation and Band 4</w:t>
            </w:r>
          </w:p>
          <w:p w14:paraId="0BA5CDA8" w14:textId="77777777" w:rsidR="00BF2479" w:rsidRPr="00467B6A" w:rsidRDefault="00BF2479" w:rsidP="00CD2830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467B6A">
              <w:rPr>
                <w:rFonts w:cstheme="minorHAnsi"/>
                <w:b/>
                <w:bCs/>
                <w:sz w:val="18"/>
                <w:szCs w:val="18"/>
              </w:rPr>
              <w:t>(n=</w:t>
            </w:r>
            <w:r>
              <w:rPr>
                <w:rFonts w:cstheme="minorHAnsi"/>
                <w:b/>
                <w:bCs/>
                <w:sz w:val="18"/>
                <w:szCs w:val="18"/>
              </w:rPr>
              <w:t>18</w:t>
            </w:r>
            <w:r w:rsidRPr="00467B6A">
              <w:rPr>
                <w:rFonts w:cstheme="minorHAnsi"/>
                <w:b/>
                <w:bCs/>
                <w:sz w:val="18"/>
                <w:szCs w:val="18"/>
              </w:rPr>
              <w:t>)</w:t>
            </w:r>
          </w:p>
        </w:tc>
        <w:tc>
          <w:tcPr>
            <w:tcW w:w="747" w:type="dxa"/>
            <w:shd w:val="clear" w:color="auto" w:fill="B4C6E7" w:themeFill="accent1" w:themeFillTint="66"/>
          </w:tcPr>
          <w:p w14:paraId="72CF5B14" w14:textId="77777777" w:rsidR="00BF2479" w:rsidRPr="00467B6A" w:rsidRDefault="00BF2479" w:rsidP="00CD2830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</w:p>
        </w:tc>
      </w:tr>
      <w:tr w:rsidR="00BF2479" w:rsidRPr="001240FC" w14:paraId="4BD9B5C4" w14:textId="77777777" w:rsidTr="00CD2830">
        <w:trPr>
          <w:trHeight w:val="227"/>
          <w:jc w:val="center"/>
        </w:trPr>
        <w:tc>
          <w:tcPr>
            <w:tcW w:w="3798" w:type="dxa"/>
            <w:gridSpan w:val="2"/>
          </w:tcPr>
          <w:p w14:paraId="6D7B7DB8" w14:textId="77777777" w:rsidR="00BF2479" w:rsidRPr="001240FC" w:rsidRDefault="00BF2479" w:rsidP="00CD2830">
            <w:pPr>
              <w:rPr>
                <w:rFonts w:cstheme="minorHAnsi"/>
                <w:sz w:val="18"/>
                <w:szCs w:val="18"/>
              </w:rPr>
            </w:pPr>
            <w:r w:rsidRPr="001240FC">
              <w:rPr>
                <w:rFonts w:cstheme="minorHAnsi"/>
                <w:color w:val="000000"/>
                <w:sz w:val="18"/>
                <w:szCs w:val="18"/>
              </w:rPr>
              <w:t>Age</w:t>
            </w:r>
          </w:p>
        </w:tc>
        <w:tc>
          <w:tcPr>
            <w:tcW w:w="1610" w:type="dxa"/>
          </w:tcPr>
          <w:p w14:paraId="3592FF45" w14:textId="77777777" w:rsidR="00BF2479" w:rsidRPr="001240FC" w:rsidRDefault="00BF2479" w:rsidP="00CD283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6C252C">
              <w:rPr>
                <w:rFonts w:cstheme="minorHAnsi"/>
                <w:sz w:val="18"/>
                <w:szCs w:val="18"/>
              </w:rPr>
              <w:t>63 (54 - 71)</w:t>
            </w:r>
          </w:p>
        </w:tc>
        <w:tc>
          <w:tcPr>
            <w:tcW w:w="1599" w:type="dxa"/>
          </w:tcPr>
          <w:p w14:paraId="6357C49E" w14:textId="77777777" w:rsidR="00BF2479" w:rsidRPr="001240FC" w:rsidRDefault="00BF2479" w:rsidP="00CD2830">
            <w:pPr>
              <w:jc w:val="center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66</w:t>
            </w:r>
            <w:r w:rsidRPr="001240FC">
              <w:rPr>
                <w:rFonts w:cstheme="minorHAnsi"/>
                <w:sz w:val="18"/>
                <w:szCs w:val="18"/>
              </w:rPr>
              <w:t xml:space="preserve"> (</w:t>
            </w:r>
            <w:r>
              <w:rPr>
                <w:rFonts w:cstheme="minorHAnsi"/>
                <w:sz w:val="18"/>
                <w:szCs w:val="18"/>
              </w:rPr>
              <w:t>60</w:t>
            </w:r>
            <w:r w:rsidRPr="001240FC">
              <w:rPr>
                <w:rFonts w:cstheme="minorHAnsi"/>
                <w:sz w:val="18"/>
                <w:szCs w:val="18"/>
              </w:rPr>
              <w:t xml:space="preserve"> - </w:t>
            </w:r>
            <w:r>
              <w:rPr>
                <w:rFonts w:cstheme="minorHAnsi"/>
                <w:sz w:val="18"/>
                <w:szCs w:val="18"/>
              </w:rPr>
              <w:t>76</w:t>
            </w:r>
            <w:r w:rsidRPr="001240FC">
              <w:rPr>
                <w:rFonts w:cstheme="minorHAnsi"/>
                <w:sz w:val="18"/>
                <w:szCs w:val="18"/>
              </w:rPr>
              <w:t>)</w:t>
            </w:r>
          </w:p>
        </w:tc>
        <w:tc>
          <w:tcPr>
            <w:tcW w:w="1815" w:type="dxa"/>
          </w:tcPr>
          <w:p w14:paraId="391ED756" w14:textId="77777777" w:rsidR="00BF2479" w:rsidRPr="001240FC" w:rsidRDefault="00BF2479" w:rsidP="00CD2830">
            <w:pPr>
              <w:jc w:val="center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54</w:t>
            </w:r>
            <w:r w:rsidRPr="001240FC">
              <w:rPr>
                <w:rFonts w:cstheme="minorHAnsi"/>
                <w:sz w:val="18"/>
                <w:szCs w:val="18"/>
              </w:rPr>
              <w:t xml:space="preserve"> (</w:t>
            </w:r>
            <w:r>
              <w:rPr>
                <w:rFonts w:cstheme="minorHAnsi"/>
                <w:sz w:val="18"/>
                <w:szCs w:val="18"/>
              </w:rPr>
              <w:t>47</w:t>
            </w:r>
            <w:r w:rsidRPr="001240FC">
              <w:rPr>
                <w:rFonts w:cstheme="minorHAnsi"/>
                <w:sz w:val="18"/>
                <w:szCs w:val="18"/>
              </w:rPr>
              <w:t xml:space="preserve"> - </w:t>
            </w:r>
            <w:r>
              <w:rPr>
                <w:rFonts w:cstheme="minorHAnsi"/>
                <w:sz w:val="18"/>
                <w:szCs w:val="18"/>
              </w:rPr>
              <w:t>60</w:t>
            </w:r>
            <w:r w:rsidRPr="001240FC">
              <w:rPr>
                <w:rFonts w:cstheme="minorHAnsi"/>
                <w:sz w:val="18"/>
                <w:szCs w:val="18"/>
              </w:rPr>
              <w:t>)</w:t>
            </w:r>
          </w:p>
        </w:tc>
        <w:tc>
          <w:tcPr>
            <w:tcW w:w="747" w:type="dxa"/>
          </w:tcPr>
          <w:p w14:paraId="6F37D455" w14:textId="77777777" w:rsidR="00BF2479" w:rsidRDefault="00BF2479" w:rsidP="00CD2830">
            <w:pPr>
              <w:jc w:val="center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0.023</w:t>
            </w:r>
          </w:p>
        </w:tc>
      </w:tr>
      <w:tr w:rsidR="00BF2479" w:rsidRPr="001240FC" w14:paraId="73E52E7A" w14:textId="77777777" w:rsidTr="00CD2830">
        <w:trPr>
          <w:trHeight w:val="227"/>
          <w:jc w:val="center"/>
        </w:trPr>
        <w:tc>
          <w:tcPr>
            <w:tcW w:w="1696" w:type="dxa"/>
          </w:tcPr>
          <w:p w14:paraId="7A1F07D3" w14:textId="77777777" w:rsidR="00BF2479" w:rsidRPr="001240FC" w:rsidRDefault="00BF2479" w:rsidP="00CD2830">
            <w:pPr>
              <w:rPr>
                <w:rFonts w:cstheme="minorHAnsi"/>
                <w:color w:val="000000"/>
                <w:sz w:val="18"/>
                <w:szCs w:val="18"/>
              </w:rPr>
            </w:pPr>
            <w:r w:rsidRPr="001240FC">
              <w:rPr>
                <w:rFonts w:cstheme="minorHAnsi"/>
                <w:color w:val="000000"/>
                <w:sz w:val="18"/>
                <w:szCs w:val="18"/>
              </w:rPr>
              <w:t>Gender</w:t>
            </w:r>
          </w:p>
        </w:tc>
        <w:tc>
          <w:tcPr>
            <w:tcW w:w="2102" w:type="dxa"/>
          </w:tcPr>
          <w:p w14:paraId="137C31E0" w14:textId="77777777" w:rsidR="00BF2479" w:rsidRPr="001240FC" w:rsidRDefault="00BF2479" w:rsidP="00CD2830">
            <w:pPr>
              <w:rPr>
                <w:rFonts w:cstheme="minorHAnsi"/>
                <w:color w:val="000000"/>
                <w:sz w:val="18"/>
                <w:szCs w:val="18"/>
              </w:rPr>
            </w:pPr>
            <w:r w:rsidRPr="001240FC">
              <w:rPr>
                <w:rFonts w:cstheme="minorHAnsi"/>
                <w:color w:val="000000"/>
                <w:sz w:val="18"/>
                <w:szCs w:val="18"/>
              </w:rPr>
              <w:t>Male</w:t>
            </w:r>
          </w:p>
        </w:tc>
        <w:tc>
          <w:tcPr>
            <w:tcW w:w="1610" w:type="dxa"/>
          </w:tcPr>
          <w:p w14:paraId="1E921A8B" w14:textId="77777777" w:rsidR="00BF2479" w:rsidRPr="001240FC" w:rsidRDefault="00BF2479" w:rsidP="00CD283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6C252C">
              <w:rPr>
                <w:sz w:val="18"/>
                <w:szCs w:val="18"/>
                <w:lang w:val="en-US"/>
              </w:rPr>
              <w:t>219 (62.0%)</w:t>
            </w:r>
          </w:p>
        </w:tc>
        <w:tc>
          <w:tcPr>
            <w:tcW w:w="1599" w:type="dxa"/>
          </w:tcPr>
          <w:p w14:paraId="66111ADD" w14:textId="77777777" w:rsidR="00BF2479" w:rsidRPr="001240FC" w:rsidRDefault="00BF2479" w:rsidP="00CD2830">
            <w:pPr>
              <w:jc w:val="center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6</w:t>
            </w:r>
            <w:r w:rsidRPr="001240FC">
              <w:rPr>
                <w:rFonts w:cstheme="minorHAnsi"/>
                <w:sz w:val="18"/>
                <w:szCs w:val="18"/>
              </w:rPr>
              <w:t xml:space="preserve"> (</w:t>
            </w:r>
            <w:r>
              <w:rPr>
                <w:rFonts w:cstheme="minorHAnsi"/>
                <w:sz w:val="18"/>
                <w:szCs w:val="18"/>
              </w:rPr>
              <w:t>66.7</w:t>
            </w:r>
            <w:r w:rsidRPr="001240FC">
              <w:rPr>
                <w:rFonts w:cstheme="minorHAnsi"/>
                <w:sz w:val="18"/>
                <w:szCs w:val="18"/>
              </w:rPr>
              <w:t>%)</w:t>
            </w:r>
          </w:p>
        </w:tc>
        <w:tc>
          <w:tcPr>
            <w:tcW w:w="1815" w:type="dxa"/>
          </w:tcPr>
          <w:p w14:paraId="39407E5B" w14:textId="77777777" w:rsidR="00BF2479" w:rsidRPr="001240FC" w:rsidRDefault="00BF2479" w:rsidP="00CD283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9F4EFA">
              <w:rPr>
                <w:rFonts w:cstheme="minorHAnsi"/>
                <w:sz w:val="18"/>
                <w:szCs w:val="18"/>
              </w:rPr>
              <w:t>1</w:t>
            </w:r>
            <w:r>
              <w:rPr>
                <w:rFonts w:cstheme="minorHAnsi"/>
                <w:sz w:val="18"/>
                <w:szCs w:val="18"/>
              </w:rPr>
              <w:t>5</w:t>
            </w:r>
            <w:r w:rsidRPr="009F4EFA">
              <w:rPr>
                <w:rFonts w:cstheme="minorHAnsi"/>
                <w:sz w:val="18"/>
                <w:szCs w:val="18"/>
              </w:rPr>
              <w:t xml:space="preserve"> (</w:t>
            </w:r>
            <w:r>
              <w:rPr>
                <w:rFonts w:cstheme="minorHAnsi"/>
                <w:sz w:val="18"/>
                <w:szCs w:val="18"/>
              </w:rPr>
              <w:t>83.3</w:t>
            </w:r>
            <w:r w:rsidRPr="009F4EFA">
              <w:rPr>
                <w:rFonts w:cstheme="minorHAnsi"/>
                <w:sz w:val="18"/>
                <w:szCs w:val="18"/>
              </w:rPr>
              <w:t>%)</w:t>
            </w:r>
          </w:p>
        </w:tc>
        <w:tc>
          <w:tcPr>
            <w:tcW w:w="747" w:type="dxa"/>
          </w:tcPr>
          <w:p w14:paraId="7A3C3C60" w14:textId="77777777" w:rsidR="00BF2479" w:rsidRPr="00717524" w:rsidRDefault="00BF2479" w:rsidP="00CD2830">
            <w:pPr>
              <w:jc w:val="center"/>
              <w:rPr>
                <w:rFonts w:cstheme="minorHAnsi"/>
                <w:color w:val="000000" w:themeColor="text1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0.326</w:t>
            </w:r>
          </w:p>
        </w:tc>
      </w:tr>
      <w:tr w:rsidR="00BF2479" w:rsidRPr="001240FC" w14:paraId="0F39FA3E" w14:textId="77777777" w:rsidTr="00CD2830">
        <w:trPr>
          <w:trHeight w:val="227"/>
          <w:jc w:val="center"/>
        </w:trPr>
        <w:tc>
          <w:tcPr>
            <w:tcW w:w="3798" w:type="dxa"/>
            <w:gridSpan w:val="2"/>
          </w:tcPr>
          <w:p w14:paraId="3A34E50C" w14:textId="77777777" w:rsidR="00BF2479" w:rsidRPr="001240FC" w:rsidRDefault="00BF2479" w:rsidP="00CD2830">
            <w:pPr>
              <w:rPr>
                <w:rFonts w:cstheme="minorHAnsi"/>
                <w:sz w:val="18"/>
                <w:szCs w:val="18"/>
              </w:rPr>
            </w:pPr>
            <w:r w:rsidRPr="001240FC">
              <w:rPr>
                <w:rFonts w:cstheme="minorHAnsi"/>
                <w:color w:val="000000"/>
                <w:sz w:val="18"/>
                <w:szCs w:val="18"/>
              </w:rPr>
              <w:t>BMI</w:t>
            </w:r>
          </w:p>
        </w:tc>
        <w:tc>
          <w:tcPr>
            <w:tcW w:w="1610" w:type="dxa"/>
          </w:tcPr>
          <w:p w14:paraId="1A43D866" w14:textId="77777777" w:rsidR="00BF2479" w:rsidRPr="001240FC" w:rsidRDefault="00BF2479" w:rsidP="00CD283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6C252C">
              <w:rPr>
                <w:sz w:val="18"/>
                <w:szCs w:val="18"/>
                <w:lang w:val="en-US"/>
              </w:rPr>
              <w:t>27.3 (24.2-32.0)</w:t>
            </w:r>
          </w:p>
        </w:tc>
        <w:tc>
          <w:tcPr>
            <w:tcW w:w="1599" w:type="dxa"/>
          </w:tcPr>
          <w:p w14:paraId="37D18F21" w14:textId="77777777" w:rsidR="00BF2479" w:rsidRPr="001240FC" w:rsidRDefault="00BF2479" w:rsidP="00CD283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9F4EFA">
              <w:rPr>
                <w:rFonts w:cstheme="minorHAnsi"/>
                <w:sz w:val="18"/>
                <w:szCs w:val="18"/>
              </w:rPr>
              <w:t>26.8 (24.2 – 28.4)</w:t>
            </w:r>
          </w:p>
        </w:tc>
        <w:tc>
          <w:tcPr>
            <w:tcW w:w="1815" w:type="dxa"/>
          </w:tcPr>
          <w:p w14:paraId="7D6CC92A" w14:textId="77777777" w:rsidR="00BF2479" w:rsidRPr="001240FC" w:rsidRDefault="00BF2479" w:rsidP="00CD283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9F4EFA">
              <w:rPr>
                <w:rFonts w:cstheme="minorHAnsi"/>
                <w:sz w:val="18"/>
                <w:szCs w:val="18"/>
              </w:rPr>
              <w:t>23.</w:t>
            </w:r>
            <w:r>
              <w:rPr>
                <w:rFonts w:cstheme="minorHAnsi"/>
                <w:sz w:val="18"/>
                <w:szCs w:val="18"/>
              </w:rPr>
              <w:t>8</w:t>
            </w:r>
            <w:r w:rsidRPr="009F4EFA">
              <w:rPr>
                <w:rFonts w:cstheme="minorHAnsi"/>
                <w:sz w:val="18"/>
                <w:szCs w:val="18"/>
              </w:rPr>
              <w:t xml:space="preserve"> (22.</w:t>
            </w:r>
            <w:r>
              <w:rPr>
                <w:rFonts w:cstheme="minorHAnsi"/>
                <w:sz w:val="18"/>
                <w:szCs w:val="18"/>
              </w:rPr>
              <w:t>2</w:t>
            </w:r>
            <w:r w:rsidRPr="009F4EFA">
              <w:rPr>
                <w:rFonts w:cstheme="minorHAnsi"/>
                <w:sz w:val="18"/>
                <w:szCs w:val="18"/>
              </w:rPr>
              <w:t xml:space="preserve"> – 26.3)</w:t>
            </w:r>
          </w:p>
        </w:tc>
        <w:tc>
          <w:tcPr>
            <w:tcW w:w="747" w:type="dxa"/>
          </w:tcPr>
          <w:p w14:paraId="516E4AD7" w14:textId="77777777" w:rsidR="00BF2479" w:rsidRPr="00717524" w:rsidRDefault="00BF2479" w:rsidP="00CD2830">
            <w:pPr>
              <w:jc w:val="center"/>
              <w:rPr>
                <w:rFonts w:cstheme="minorHAnsi"/>
                <w:color w:val="000000" w:themeColor="text1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0.375</w:t>
            </w:r>
          </w:p>
        </w:tc>
      </w:tr>
      <w:tr w:rsidR="00BF2479" w:rsidRPr="001240FC" w14:paraId="581D9BCC" w14:textId="77777777" w:rsidTr="00CD2830">
        <w:trPr>
          <w:trHeight w:val="213"/>
          <w:jc w:val="center"/>
        </w:trPr>
        <w:tc>
          <w:tcPr>
            <w:tcW w:w="1696" w:type="dxa"/>
            <w:vMerge w:val="restart"/>
          </w:tcPr>
          <w:p w14:paraId="3E41D1B9" w14:textId="77777777" w:rsidR="00BF2479" w:rsidRPr="001240FC" w:rsidRDefault="00BF2479" w:rsidP="00CD2830">
            <w:pPr>
              <w:rPr>
                <w:rFonts w:cstheme="minorHAnsi"/>
                <w:color w:val="000000"/>
                <w:sz w:val="18"/>
                <w:szCs w:val="18"/>
              </w:rPr>
            </w:pPr>
            <w:r w:rsidRPr="001240FC">
              <w:rPr>
                <w:rFonts w:cstheme="minorHAnsi"/>
                <w:color w:val="000000"/>
                <w:sz w:val="18"/>
                <w:szCs w:val="18"/>
              </w:rPr>
              <w:t>Comorbidities</w:t>
            </w:r>
          </w:p>
        </w:tc>
        <w:tc>
          <w:tcPr>
            <w:tcW w:w="2102" w:type="dxa"/>
          </w:tcPr>
          <w:p w14:paraId="7E177EB2" w14:textId="77777777" w:rsidR="00BF2479" w:rsidRPr="001240FC" w:rsidRDefault="00BF2479" w:rsidP="00CD2830">
            <w:pPr>
              <w:rPr>
                <w:rFonts w:cstheme="minorHAnsi"/>
                <w:color w:val="000000"/>
                <w:sz w:val="18"/>
                <w:szCs w:val="18"/>
              </w:rPr>
            </w:pPr>
            <w:r w:rsidRPr="001240FC">
              <w:rPr>
                <w:rFonts w:cstheme="minorHAnsi"/>
                <w:color w:val="000000"/>
                <w:sz w:val="18"/>
                <w:szCs w:val="18"/>
              </w:rPr>
              <w:t>Diabetes mellitus</w:t>
            </w:r>
          </w:p>
        </w:tc>
        <w:tc>
          <w:tcPr>
            <w:tcW w:w="1610" w:type="dxa"/>
          </w:tcPr>
          <w:p w14:paraId="6664605B" w14:textId="77777777" w:rsidR="00BF2479" w:rsidRPr="001240FC" w:rsidRDefault="00BF2479" w:rsidP="00CD283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6C252C">
              <w:rPr>
                <w:sz w:val="18"/>
                <w:szCs w:val="18"/>
                <w:lang w:val="en-US"/>
              </w:rPr>
              <w:t>117 (33.1%)</w:t>
            </w:r>
          </w:p>
        </w:tc>
        <w:tc>
          <w:tcPr>
            <w:tcW w:w="1599" w:type="dxa"/>
          </w:tcPr>
          <w:p w14:paraId="33D18044" w14:textId="77777777" w:rsidR="00BF2479" w:rsidRPr="001240FC" w:rsidRDefault="00BF2479" w:rsidP="00CD2830">
            <w:pPr>
              <w:jc w:val="center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2</w:t>
            </w:r>
            <w:r w:rsidRPr="001240FC">
              <w:rPr>
                <w:rFonts w:cstheme="minorHAnsi"/>
                <w:sz w:val="18"/>
                <w:szCs w:val="18"/>
              </w:rPr>
              <w:t xml:space="preserve"> (</w:t>
            </w:r>
            <w:r>
              <w:rPr>
                <w:rFonts w:cstheme="minorHAnsi"/>
                <w:sz w:val="18"/>
                <w:szCs w:val="18"/>
              </w:rPr>
              <w:t>22.2</w:t>
            </w:r>
            <w:r w:rsidRPr="001240FC">
              <w:rPr>
                <w:rFonts w:cstheme="minorHAnsi"/>
                <w:sz w:val="18"/>
                <w:szCs w:val="18"/>
              </w:rPr>
              <w:t>%)</w:t>
            </w:r>
          </w:p>
        </w:tc>
        <w:tc>
          <w:tcPr>
            <w:tcW w:w="1815" w:type="dxa"/>
          </w:tcPr>
          <w:p w14:paraId="07327830" w14:textId="77777777" w:rsidR="00BF2479" w:rsidRPr="001240FC" w:rsidRDefault="00BF2479" w:rsidP="00CD2830">
            <w:pPr>
              <w:jc w:val="center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3</w:t>
            </w:r>
            <w:r w:rsidRPr="001240FC">
              <w:rPr>
                <w:rFonts w:cstheme="minorHAnsi"/>
                <w:sz w:val="18"/>
                <w:szCs w:val="18"/>
              </w:rPr>
              <w:t xml:space="preserve"> (</w:t>
            </w:r>
            <w:r>
              <w:rPr>
                <w:rFonts w:cstheme="minorHAnsi"/>
                <w:sz w:val="18"/>
                <w:szCs w:val="18"/>
              </w:rPr>
              <w:t>16.7</w:t>
            </w:r>
            <w:r w:rsidRPr="001240FC">
              <w:rPr>
                <w:rFonts w:cstheme="minorHAnsi"/>
                <w:sz w:val="18"/>
                <w:szCs w:val="18"/>
              </w:rPr>
              <w:t>%)</w:t>
            </w:r>
          </w:p>
        </w:tc>
        <w:tc>
          <w:tcPr>
            <w:tcW w:w="747" w:type="dxa"/>
          </w:tcPr>
          <w:p w14:paraId="363987DB" w14:textId="77777777" w:rsidR="00BF2479" w:rsidRDefault="00BF2479" w:rsidP="00CD2830">
            <w:pPr>
              <w:jc w:val="center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0.553</w:t>
            </w:r>
          </w:p>
        </w:tc>
      </w:tr>
      <w:tr w:rsidR="00BF2479" w:rsidRPr="001240FC" w14:paraId="26710053" w14:textId="77777777" w:rsidTr="00CD2830">
        <w:trPr>
          <w:trHeight w:val="213"/>
          <w:jc w:val="center"/>
        </w:trPr>
        <w:tc>
          <w:tcPr>
            <w:tcW w:w="1696" w:type="dxa"/>
            <w:vMerge/>
          </w:tcPr>
          <w:p w14:paraId="02EEC6A4" w14:textId="77777777" w:rsidR="00BF2479" w:rsidRPr="001240FC" w:rsidRDefault="00BF2479" w:rsidP="00CD2830">
            <w:pPr>
              <w:rPr>
                <w:rFonts w:cstheme="minorHAnsi"/>
                <w:color w:val="000000"/>
                <w:sz w:val="18"/>
                <w:szCs w:val="18"/>
              </w:rPr>
            </w:pPr>
          </w:p>
        </w:tc>
        <w:tc>
          <w:tcPr>
            <w:tcW w:w="2102" w:type="dxa"/>
          </w:tcPr>
          <w:p w14:paraId="1D4739C7" w14:textId="77777777" w:rsidR="00BF2479" w:rsidRPr="001240FC" w:rsidRDefault="00BF2479" w:rsidP="00CD2830">
            <w:pPr>
              <w:rPr>
                <w:rFonts w:cstheme="minorHAnsi"/>
                <w:color w:val="000000"/>
                <w:sz w:val="18"/>
                <w:szCs w:val="18"/>
              </w:rPr>
            </w:pPr>
            <w:r w:rsidRPr="001240FC">
              <w:rPr>
                <w:rFonts w:cstheme="minorHAnsi"/>
                <w:color w:val="000000"/>
                <w:sz w:val="18"/>
                <w:szCs w:val="18"/>
              </w:rPr>
              <w:t>Renal insufficiency</w:t>
            </w:r>
          </w:p>
        </w:tc>
        <w:tc>
          <w:tcPr>
            <w:tcW w:w="1610" w:type="dxa"/>
          </w:tcPr>
          <w:p w14:paraId="5080439D" w14:textId="77777777" w:rsidR="00BF2479" w:rsidRPr="001240FC" w:rsidRDefault="00BF2479" w:rsidP="00CD283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6C252C">
              <w:rPr>
                <w:sz w:val="18"/>
                <w:szCs w:val="18"/>
                <w:lang w:val="en-US"/>
              </w:rPr>
              <w:t>49 (13.9%)</w:t>
            </w:r>
          </w:p>
        </w:tc>
        <w:tc>
          <w:tcPr>
            <w:tcW w:w="1599" w:type="dxa"/>
          </w:tcPr>
          <w:p w14:paraId="63AEB0FB" w14:textId="77777777" w:rsidR="00BF2479" w:rsidRPr="001240FC" w:rsidRDefault="00BF2479" w:rsidP="00CD2830">
            <w:pPr>
              <w:jc w:val="center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1</w:t>
            </w:r>
            <w:r w:rsidRPr="001240FC">
              <w:rPr>
                <w:rFonts w:cstheme="minorHAnsi"/>
                <w:sz w:val="18"/>
                <w:szCs w:val="18"/>
              </w:rPr>
              <w:t xml:space="preserve"> (</w:t>
            </w:r>
            <w:r>
              <w:rPr>
                <w:rFonts w:cstheme="minorHAnsi"/>
                <w:sz w:val="18"/>
                <w:szCs w:val="18"/>
              </w:rPr>
              <w:t>11</w:t>
            </w:r>
            <w:r w:rsidRPr="001240FC">
              <w:rPr>
                <w:rFonts w:cstheme="minorHAnsi"/>
                <w:sz w:val="18"/>
                <w:szCs w:val="18"/>
              </w:rPr>
              <w:t>.</w:t>
            </w:r>
            <w:r>
              <w:rPr>
                <w:rFonts w:cstheme="minorHAnsi"/>
                <w:sz w:val="18"/>
                <w:szCs w:val="18"/>
              </w:rPr>
              <w:t>1</w:t>
            </w:r>
            <w:r w:rsidRPr="001240FC">
              <w:rPr>
                <w:rFonts w:cstheme="minorHAnsi"/>
                <w:sz w:val="18"/>
                <w:szCs w:val="18"/>
              </w:rPr>
              <w:t>%)</w:t>
            </w:r>
          </w:p>
        </w:tc>
        <w:tc>
          <w:tcPr>
            <w:tcW w:w="1815" w:type="dxa"/>
          </w:tcPr>
          <w:p w14:paraId="3FC869F2" w14:textId="77777777" w:rsidR="00BF2479" w:rsidRPr="001240FC" w:rsidRDefault="00BF2479" w:rsidP="00CD283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9F4EFA">
              <w:rPr>
                <w:rFonts w:cstheme="minorHAnsi"/>
                <w:sz w:val="18"/>
                <w:szCs w:val="18"/>
              </w:rPr>
              <w:t>2 (</w:t>
            </w:r>
            <w:r>
              <w:rPr>
                <w:rFonts w:cstheme="minorHAnsi"/>
                <w:sz w:val="18"/>
                <w:szCs w:val="18"/>
              </w:rPr>
              <w:t>11.1</w:t>
            </w:r>
            <w:r w:rsidRPr="009F4EFA">
              <w:rPr>
                <w:rFonts w:cstheme="minorHAnsi"/>
                <w:sz w:val="18"/>
                <w:szCs w:val="18"/>
              </w:rPr>
              <w:t>%)</w:t>
            </w:r>
          </w:p>
        </w:tc>
        <w:tc>
          <w:tcPr>
            <w:tcW w:w="747" w:type="dxa"/>
          </w:tcPr>
          <w:p w14:paraId="06953DD0" w14:textId="77777777" w:rsidR="00BF2479" w:rsidRDefault="00BF2479" w:rsidP="00CD2830">
            <w:pPr>
              <w:jc w:val="center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0.750</w:t>
            </w:r>
          </w:p>
        </w:tc>
      </w:tr>
      <w:tr w:rsidR="00BF2479" w:rsidRPr="001240FC" w14:paraId="4E625925" w14:textId="77777777" w:rsidTr="00CD2830">
        <w:trPr>
          <w:trHeight w:val="213"/>
          <w:jc w:val="center"/>
        </w:trPr>
        <w:tc>
          <w:tcPr>
            <w:tcW w:w="1696" w:type="dxa"/>
            <w:vMerge/>
          </w:tcPr>
          <w:p w14:paraId="582626A0" w14:textId="77777777" w:rsidR="00BF2479" w:rsidRPr="001240FC" w:rsidRDefault="00BF2479" w:rsidP="00CD2830">
            <w:pPr>
              <w:rPr>
                <w:rFonts w:cstheme="minorHAnsi"/>
                <w:color w:val="000000"/>
                <w:sz w:val="18"/>
                <w:szCs w:val="18"/>
              </w:rPr>
            </w:pPr>
          </w:p>
        </w:tc>
        <w:tc>
          <w:tcPr>
            <w:tcW w:w="2102" w:type="dxa"/>
          </w:tcPr>
          <w:p w14:paraId="4AA4A3FD" w14:textId="77777777" w:rsidR="00BF2479" w:rsidRPr="001240FC" w:rsidRDefault="00BF2479" w:rsidP="00CD2830">
            <w:pPr>
              <w:rPr>
                <w:rFonts w:cstheme="minorHAnsi"/>
                <w:color w:val="000000"/>
                <w:sz w:val="18"/>
                <w:szCs w:val="18"/>
              </w:rPr>
            </w:pPr>
            <w:r w:rsidRPr="001240FC">
              <w:rPr>
                <w:rFonts w:cstheme="minorHAnsi"/>
                <w:color w:val="000000"/>
                <w:sz w:val="18"/>
                <w:szCs w:val="18"/>
              </w:rPr>
              <w:t>Immunosuppression</w:t>
            </w:r>
          </w:p>
        </w:tc>
        <w:tc>
          <w:tcPr>
            <w:tcW w:w="1610" w:type="dxa"/>
          </w:tcPr>
          <w:p w14:paraId="2933EEEA" w14:textId="77777777" w:rsidR="00BF2479" w:rsidRPr="001240FC" w:rsidRDefault="00BF2479" w:rsidP="00CD283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6C252C">
              <w:rPr>
                <w:sz w:val="18"/>
                <w:szCs w:val="18"/>
                <w:lang w:val="en-US"/>
              </w:rPr>
              <w:t>47 (13.3%)</w:t>
            </w:r>
          </w:p>
        </w:tc>
        <w:tc>
          <w:tcPr>
            <w:tcW w:w="1599" w:type="dxa"/>
          </w:tcPr>
          <w:p w14:paraId="48613DDB" w14:textId="77777777" w:rsidR="00BF2479" w:rsidRPr="001240FC" w:rsidRDefault="00BF2479" w:rsidP="00CD283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9F4EFA">
              <w:rPr>
                <w:rFonts w:cstheme="minorHAnsi"/>
                <w:sz w:val="18"/>
                <w:szCs w:val="18"/>
              </w:rPr>
              <w:t>0 (0%)</w:t>
            </w:r>
          </w:p>
        </w:tc>
        <w:tc>
          <w:tcPr>
            <w:tcW w:w="1815" w:type="dxa"/>
          </w:tcPr>
          <w:p w14:paraId="558ED2E6" w14:textId="77777777" w:rsidR="00BF2479" w:rsidRPr="001240FC" w:rsidRDefault="00BF2479" w:rsidP="00CD2830">
            <w:pPr>
              <w:jc w:val="center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3</w:t>
            </w:r>
            <w:r w:rsidRPr="001240FC">
              <w:rPr>
                <w:rFonts w:cstheme="minorHAnsi"/>
                <w:sz w:val="18"/>
                <w:szCs w:val="18"/>
              </w:rPr>
              <w:t xml:space="preserve"> (</w:t>
            </w:r>
            <w:r>
              <w:rPr>
                <w:rFonts w:cstheme="minorHAnsi"/>
                <w:sz w:val="18"/>
                <w:szCs w:val="18"/>
              </w:rPr>
              <w:t>16.7</w:t>
            </w:r>
            <w:r w:rsidRPr="001240FC">
              <w:rPr>
                <w:rFonts w:cstheme="minorHAnsi"/>
                <w:sz w:val="18"/>
                <w:szCs w:val="18"/>
              </w:rPr>
              <w:t>%)</w:t>
            </w:r>
          </w:p>
        </w:tc>
        <w:tc>
          <w:tcPr>
            <w:tcW w:w="747" w:type="dxa"/>
          </w:tcPr>
          <w:p w14:paraId="633DA150" w14:textId="77777777" w:rsidR="00BF2479" w:rsidRPr="001240FC" w:rsidRDefault="00BF2479" w:rsidP="00CD2830">
            <w:pPr>
              <w:jc w:val="center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0.279</w:t>
            </w:r>
          </w:p>
        </w:tc>
      </w:tr>
      <w:tr w:rsidR="00BF2479" w:rsidRPr="001240FC" w14:paraId="18AEA0FA" w14:textId="77777777" w:rsidTr="00CD2830">
        <w:trPr>
          <w:trHeight w:val="213"/>
          <w:jc w:val="center"/>
        </w:trPr>
        <w:tc>
          <w:tcPr>
            <w:tcW w:w="1696" w:type="dxa"/>
            <w:vMerge/>
          </w:tcPr>
          <w:p w14:paraId="2E02CD8A" w14:textId="77777777" w:rsidR="00BF2479" w:rsidRPr="001240FC" w:rsidRDefault="00BF2479" w:rsidP="00CD2830">
            <w:pPr>
              <w:rPr>
                <w:rFonts w:cstheme="minorHAnsi"/>
                <w:color w:val="000000"/>
                <w:sz w:val="18"/>
                <w:szCs w:val="18"/>
              </w:rPr>
            </w:pPr>
          </w:p>
        </w:tc>
        <w:tc>
          <w:tcPr>
            <w:tcW w:w="2102" w:type="dxa"/>
          </w:tcPr>
          <w:p w14:paraId="3C93EC98" w14:textId="77777777" w:rsidR="00BF2479" w:rsidRPr="001240FC" w:rsidRDefault="00BF2479" w:rsidP="00CD2830">
            <w:pPr>
              <w:rPr>
                <w:rFonts w:cstheme="minorHAnsi"/>
                <w:color w:val="000000"/>
                <w:sz w:val="18"/>
                <w:szCs w:val="18"/>
              </w:rPr>
            </w:pPr>
            <w:r w:rsidRPr="001240FC">
              <w:rPr>
                <w:rFonts w:cstheme="minorHAnsi"/>
                <w:color w:val="000000"/>
                <w:sz w:val="18"/>
                <w:szCs w:val="18"/>
              </w:rPr>
              <w:t>Neutropenia</w:t>
            </w:r>
          </w:p>
        </w:tc>
        <w:tc>
          <w:tcPr>
            <w:tcW w:w="1610" w:type="dxa"/>
          </w:tcPr>
          <w:p w14:paraId="11E8454F" w14:textId="77777777" w:rsidR="00BF2479" w:rsidRPr="001240FC" w:rsidRDefault="00BF2479" w:rsidP="00CD283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6C252C">
              <w:rPr>
                <w:sz w:val="18"/>
                <w:szCs w:val="18"/>
                <w:lang w:val="en-US"/>
              </w:rPr>
              <w:t>8 (2.3%)</w:t>
            </w:r>
          </w:p>
        </w:tc>
        <w:tc>
          <w:tcPr>
            <w:tcW w:w="1599" w:type="dxa"/>
          </w:tcPr>
          <w:p w14:paraId="16B7A31F" w14:textId="77777777" w:rsidR="00BF2479" w:rsidRPr="001240FC" w:rsidRDefault="00BF2479" w:rsidP="00CD283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9F4EFA">
              <w:rPr>
                <w:rFonts w:cstheme="minorHAnsi"/>
                <w:sz w:val="18"/>
                <w:szCs w:val="18"/>
              </w:rPr>
              <w:t>0 (0%)</w:t>
            </w:r>
          </w:p>
        </w:tc>
        <w:tc>
          <w:tcPr>
            <w:tcW w:w="1815" w:type="dxa"/>
          </w:tcPr>
          <w:p w14:paraId="1DF99150" w14:textId="77777777" w:rsidR="00BF2479" w:rsidRPr="001240FC" w:rsidRDefault="00BF2479" w:rsidP="00CD283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9F4EFA">
              <w:rPr>
                <w:rFonts w:cstheme="minorHAnsi"/>
                <w:sz w:val="18"/>
                <w:szCs w:val="18"/>
              </w:rPr>
              <w:t>0 (0%)</w:t>
            </w:r>
          </w:p>
        </w:tc>
        <w:tc>
          <w:tcPr>
            <w:tcW w:w="747" w:type="dxa"/>
          </w:tcPr>
          <w:p w14:paraId="0A48749F" w14:textId="77777777" w:rsidR="00BF2479" w:rsidRDefault="00BF2479" w:rsidP="00CD2830">
            <w:pPr>
              <w:jc w:val="center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NA</w:t>
            </w:r>
          </w:p>
        </w:tc>
      </w:tr>
      <w:tr w:rsidR="00BF2479" w:rsidRPr="001240FC" w14:paraId="02AAFA3F" w14:textId="77777777" w:rsidTr="00CD2830">
        <w:trPr>
          <w:trHeight w:val="213"/>
          <w:jc w:val="center"/>
        </w:trPr>
        <w:tc>
          <w:tcPr>
            <w:tcW w:w="1696" w:type="dxa"/>
            <w:vMerge/>
          </w:tcPr>
          <w:p w14:paraId="7E62468C" w14:textId="77777777" w:rsidR="00BF2479" w:rsidRPr="001240FC" w:rsidRDefault="00BF2479" w:rsidP="00CD2830">
            <w:pPr>
              <w:rPr>
                <w:rFonts w:cstheme="minorHAnsi"/>
                <w:color w:val="000000"/>
                <w:sz w:val="18"/>
                <w:szCs w:val="18"/>
              </w:rPr>
            </w:pPr>
          </w:p>
        </w:tc>
        <w:tc>
          <w:tcPr>
            <w:tcW w:w="2102" w:type="dxa"/>
          </w:tcPr>
          <w:p w14:paraId="1B395DC0" w14:textId="77777777" w:rsidR="00BF2479" w:rsidRPr="001240FC" w:rsidRDefault="00BF2479" w:rsidP="00CD2830">
            <w:pPr>
              <w:rPr>
                <w:rFonts w:cstheme="minorHAnsi"/>
                <w:color w:val="000000"/>
                <w:sz w:val="18"/>
                <w:szCs w:val="18"/>
              </w:rPr>
            </w:pPr>
            <w:r w:rsidRPr="001240FC">
              <w:rPr>
                <w:rFonts w:cstheme="minorHAnsi"/>
                <w:color w:val="000000"/>
                <w:sz w:val="18"/>
                <w:szCs w:val="18"/>
              </w:rPr>
              <w:t>Solid neoplasm</w:t>
            </w:r>
          </w:p>
        </w:tc>
        <w:tc>
          <w:tcPr>
            <w:tcW w:w="1610" w:type="dxa"/>
          </w:tcPr>
          <w:p w14:paraId="02CE5004" w14:textId="77777777" w:rsidR="00BF2479" w:rsidRPr="001240FC" w:rsidRDefault="00BF2479" w:rsidP="00CD283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6C252C">
              <w:rPr>
                <w:sz w:val="18"/>
                <w:szCs w:val="18"/>
                <w:lang w:val="en-US"/>
              </w:rPr>
              <w:t>61 (17.3%)</w:t>
            </w:r>
          </w:p>
        </w:tc>
        <w:tc>
          <w:tcPr>
            <w:tcW w:w="1599" w:type="dxa"/>
          </w:tcPr>
          <w:p w14:paraId="3FE064F2" w14:textId="77777777" w:rsidR="00BF2479" w:rsidRPr="001240FC" w:rsidRDefault="00BF2479" w:rsidP="00CD283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9F4EFA">
              <w:rPr>
                <w:rFonts w:cstheme="minorHAnsi"/>
                <w:sz w:val="18"/>
                <w:szCs w:val="18"/>
              </w:rPr>
              <w:t>2 (22.2%)</w:t>
            </w:r>
          </w:p>
        </w:tc>
        <w:tc>
          <w:tcPr>
            <w:tcW w:w="1815" w:type="dxa"/>
          </w:tcPr>
          <w:p w14:paraId="1E8D7A4D" w14:textId="77777777" w:rsidR="00BF2479" w:rsidRPr="001240FC" w:rsidRDefault="00BF2479" w:rsidP="00CD2830">
            <w:pPr>
              <w:jc w:val="center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1</w:t>
            </w:r>
            <w:r w:rsidRPr="001240FC">
              <w:rPr>
                <w:rFonts w:cstheme="minorHAnsi"/>
                <w:sz w:val="18"/>
                <w:szCs w:val="18"/>
              </w:rPr>
              <w:t xml:space="preserve"> </w:t>
            </w:r>
            <w:r>
              <w:rPr>
                <w:rFonts w:cstheme="minorHAnsi"/>
                <w:sz w:val="18"/>
                <w:szCs w:val="18"/>
              </w:rPr>
              <w:t>(5.6</w:t>
            </w:r>
            <w:r w:rsidRPr="001240FC">
              <w:rPr>
                <w:rFonts w:cstheme="minorHAnsi"/>
                <w:sz w:val="18"/>
                <w:szCs w:val="18"/>
              </w:rPr>
              <w:t>%)</w:t>
            </w:r>
          </w:p>
        </w:tc>
        <w:tc>
          <w:tcPr>
            <w:tcW w:w="747" w:type="dxa"/>
          </w:tcPr>
          <w:p w14:paraId="3499930C" w14:textId="77777777" w:rsidR="00BF2479" w:rsidRDefault="00BF2479" w:rsidP="00CD2830">
            <w:pPr>
              <w:jc w:val="center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0.250</w:t>
            </w:r>
          </w:p>
        </w:tc>
      </w:tr>
      <w:tr w:rsidR="00BF2479" w:rsidRPr="001240FC" w14:paraId="6A9037B1" w14:textId="77777777" w:rsidTr="00CD2830">
        <w:trPr>
          <w:trHeight w:val="213"/>
          <w:jc w:val="center"/>
        </w:trPr>
        <w:tc>
          <w:tcPr>
            <w:tcW w:w="1696" w:type="dxa"/>
            <w:vMerge/>
          </w:tcPr>
          <w:p w14:paraId="744EEFEA" w14:textId="77777777" w:rsidR="00BF2479" w:rsidRPr="001240FC" w:rsidRDefault="00BF2479" w:rsidP="00CD2830">
            <w:pPr>
              <w:rPr>
                <w:rFonts w:cstheme="minorHAnsi"/>
                <w:color w:val="000000"/>
                <w:sz w:val="18"/>
                <w:szCs w:val="18"/>
              </w:rPr>
            </w:pPr>
          </w:p>
        </w:tc>
        <w:tc>
          <w:tcPr>
            <w:tcW w:w="2102" w:type="dxa"/>
          </w:tcPr>
          <w:p w14:paraId="1356EA96" w14:textId="77777777" w:rsidR="00BF2479" w:rsidRPr="001240FC" w:rsidRDefault="00BF2479" w:rsidP="00CD2830">
            <w:pPr>
              <w:rPr>
                <w:rFonts w:cstheme="minorHAnsi"/>
                <w:color w:val="000000"/>
                <w:sz w:val="18"/>
                <w:szCs w:val="18"/>
              </w:rPr>
            </w:pPr>
            <w:r w:rsidRPr="001240FC">
              <w:rPr>
                <w:rFonts w:cstheme="minorHAnsi"/>
                <w:color w:val="000000"/>
                <w:sz w:val="18"/>
                <w:szCs w:val="18"/>
              </w:rPr>
              <w:t>Hepatic cirrhosis</w:t>
            </w:r>
          </w:p>
        </w:tc>
        <w:tc>
          <w:tcPr>
            <w:tcW w:w="1610" w:type="dxa"/>
          </w:tcPr>
          <w:p w14:paraId="08722961" w14:textId="77777777" w:rsidR="00BF2479" w:rsidRPr="001240FC" w:rsidRDefault="00BF2479" w:rsidP="00CD283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6C252C">
              <w:rPr>
                <w:sz w:val="18"/>
                <w:szCs w:val="18"/>
                <w:lang w:val="en-US"/>
              </w:rPr>
              <w:t>17 (4.8%)</w:t>
            </w:r>
          </w:p>
        </w:tc>
        <w:tc>
          <w:tcPr>
            <w:tcW w:w="1599" w:type="dxa"/>
          </w:tcPr>
          <w:p w14:paraId="1EAA1A26" w14:textId="77777777" w:rsidR="00BF2479" w:rsidRPr="001240FC" w:rsidRDefault="00BF2479" w:rsidP="00CD283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9F4EFA">
              <w:rPr>
                <w:rFonts w:cstheme="minorHAnsi"/>
                <w:sz w:val="18"/>
                <w:szCs w:val="18"/>
              </w:rPr>
              <w:t>0 (0%)</w:t>
            </w:r>
          </w:p>
        </w:tc>
        <w:tc>
          <w:tcPr>
            <w:tcW w:w="1815" w:type="dxa"/>
          </w:tcPr>
          <w:p w14:paraId="7EB9E836" w14:textId="77777777" w:rsidR="00BF2479" w:rsidRPr="001240FC" w:rsidRDefault="00BF2479" w:rsidP="00CD283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9F4EFA">
              <w:rPr>
                <w:rFonts w:cstheme="minorHAnsi"/>
                <w:sz w:val="18"/>
                <w:szCs w:val="18"/>
              </w:rPr>
              <w:t>0 (0%)</w:t>
            </w:r>
          </w:p>
        </w:tc>
        <w:tc>
          <w:tcPr>
            <w:tcW w:w="747" w:type="dxa"/>
          </w:tcPr>
          <w:p w14:paraId="3D0E599A" w14:textId="77777777" w:rsidR="00BF2479" w:rsidRDefault="00BF2479" w:rsidP="00CD2830">
            <w:pPr>
              <w:jc w:val="center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NA</w:t>
            </w:r>
          </w:p>
        </w:tc>
      </w:tr>
      <w:tr w:rsidR="00BF2479" w:rsidRPr="001240FC" w14:paraId="0B459295" w14:textId="77777777" w:rsidTr="00CD2830">
        <w:trPr>
          <w:trHeight w:val="213"/>
          <w:jc w:val="center"/>
        </w:trPr>
        <w:tc>
          <w:tcPr>
            <w:tcW w:w="1696" w:type="dxa"/>
            <w:vMerge/>
          </w:tcPr>
          <w:p w14:paraId="39B57DD5" w14:textId="77777777" w:rsidR="00BF2479" w:rsidRPr="001240FC" w:rsidRDefault="00BF2479" w:rsidP="00CD2830">
            <w:pPr>
              <w:rPr>
                <w:rFonts w:cstheme="minorHAnsi"/>
                <w:color w:val="000000"/>
                <w:sz w:val="18"/>
                <w:szCs w:val="18"/>
              </w:rPr>
            </w:pPr>
          </w:p>
        </w:tc>
        <w:tc>
          <w:tcPr>
            <w:tcW w:w="2102" w:type="dxa"/>
          </w:tcPr>
          <w:p w14:paraId="02A929E0" w14:textId="77777777" w:rsidR="00BF2479" w:rsidRPr="001240FC" w:rsidRDefault="00BF2479" w:rsidP="00CD2830">
            <w:pPr>
              <w:rPr>
                <w:rFonts w:cstheme="minorHAnsi"/>
                <w:color w:val="000000"/>
                <w:sz w:val="18"/>
                <w:szCs w:val="18"/>
              </w:rPr>
            </w:pPr>
            <w:r w:rsidRPr="001240FC">
              <w:rPr>
                <w:rFonts w:cstheme="minorHAnsi"/>
                <w:color w:val="000000"/>
                <w:sz w:val="18"/>
                <w:szCs w:val="18"/>
              </w:rPr>
              <w:t>COPD</w:t>
            </w:r>
          </w:p>
        </w:tc>
        <w:tc>
          <w:tcPr>
            <w:tcW w:w="1610" w:type="dxa"/>
          </w:tcPr>
          <w:p w14:paraId="2EB83385" w14:textId="77777777" w:rsidR="00BF2479" w:rsidRPr="001240FC" w:rsidRDefault="00BF2479" w:rsidP="00CD283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6C252C">
              <w:rPr>
                <w:sz w:val="18"/>
                <w:szCs w:val="18"/>
                <w:lang w:val="en-US"/>
              </w:rPr>
              <w:t>48 (13.6%)</w:t>
            </w:r>
          </w:p>
        </w:tc>
        <w:tc>
          <w:tcPr>
            <w:tcW w:w="1599" w:type="dxa"/>
          </w:tcPr>
          <w:p w14:paraId="6B9D312F" w14:textId="77777777" w:rsidR="00BF2479" w:rsidRPr="001240FC" w:rsidRDefault="00BF2479" w:rsidP="00CD283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9F4EFA">
              <w:rPr>
                <w:rFonts w:cstheme="minorHAnsi"/>
                <w:sz w:val="18"/>
                <w:szCs w:val="18"/>
              </w:rPr>
              <w:t>1 (11.1%)</w:t>
            </w:r>
          </w:p>
        </w:tc>
        <w:tc>
          <w:tcPr>
            <w:tcW w:w="1815" w:type="dxa"/>
          </w:tcPr>
          <w:p w14:paraId="0874CDF1" w14:textId="77777777" w:rsidR="00BF2479" w:rsidRPr="001240FC" w:rsidRDefault="00BF2479" w:rsidP="00CD2830">
            <w:pPr>
              <w:jc w:val="center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3</w:t>
            </w:r>
            <w:r w:rsidRPr="001240FC">
              <w:rPr>
                <w:rFonts w:cstheme="minorHAnsi"/>
                <w:sz w:val="18"/>
                <w:szCs w:val="18"/>
              </w:rPr>
              <w:t xml:space="preserve"> (</w:t>
            </w:r>
            <w:r>
              <w:rPr>
                <w:rFonts w:cstheme="minorHAnsi"/>
                <w:sz w:val="18"/>
                <w:szCs w:val="18"/>
              </w:rPr>
              <w:t>16.7</w:t>
            </w:r>
            <w:r w:rsidRPr="001240FC">
              <w:rPr>
                <w:rFonts w:cstheme="minorHAnsi"/>
                <w:sz w:val="18"/>
                <w:szCs w:val="18"/>
              </w:rPr>
              <w:t>%)</w:t>
            </w:r>
          </w:p>
        </w:tc>
        <w:tc>
          <w:tcPr>
            <w:tcW w:w="747" w:type="dxa"/>
          </w:tcPr>
          <w:p w14:paraId="040D3F64" w14:textId="77777777" w:rsidR="00BF2479" w:rsidRDefault="00BF2479" w:rsidP="00CD2830">
            <w:pPr>
              <w:jc w:val="center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0.593</w:t>
            </w:r>
          </w:p>
        </w:tc>
      </w:tr>
      <w:tr w:rsidR="00BF2479" w:rsidRPr="001240FC" w14:paraId="42C3C389" w14:textId="77777777" w:rsidTr="00CD2830">
        <w:trPr>
          <w:trHeight w:val="213"/>
          <w:jc w:val="center"/>
        </w:trPr>
        <w:tc>
          <w:tcPr>
            <w:tcW w:w="1696" w:type="dxa"/>
            <w:vMerge/>
          </w:tcPr>
          <w:p w14:paraId="07151AE6" w14:textId="77777777" w:rsidR="00BF2479" w:rsidRPr="001240FC" w:rsidRDefault="00BF2479" w:rsidP="00CD2830">
            <w:pPr>
              <w:rPr>
                <w:rFonts w:cstheme="minorHAnsi"/>
                <w:color w:val="000000"/>
                <w:sz w:val="18"/>
                <w:szCs w:val="18"/>
              </w:rPr>
            </w:pPr>
          </w:p>
        </w:tc>
        <w:tc>
          <w:tcPr>
            <w:tcW w:w="2102" w:type="dxa"/>
          </w:tcPr>
          <w:p w14:paraId="4FB5A8F2" w14:textId="77777777" w:rsidR="00BF2479" w:rsidRPr="001240FC" w:rsidRDefault="00BF2479" w:rsidP="00CD2830">
            <w:pPr>
              <w:rPr>
                <w:rFonts w:cstheme="minorHAnsi"/>
                <w:color w:val="000000"/>
                <w:sz w:val="18"/>
                <w:szCs w:val="18"/>
              </w:rPr>
            </w:pPr>
            <w:r w:rsidRPr="001240FC">
              <w:rPr>
                <w:rFonts w:cstheme="minorHAnsi"/>
                <w:color w:val="000000"/>
                <w:sz w:val="18"/>
                <w:szCs w:val="18"/>
              </w:rPr>
              <w:t>Cardiac insufficiency</w:t>
            </w:r>
          </w:p>
        </w:tc>
        <w:tc>
          <w:tcPr>
            <w:tcW w:w="1610" w:type="dxa"/>
          </w:tcPr>
          <w:p w14:paraId="071F1905" w14:textId="77777777" w:rsidR="00BF2479" w:rsidRPr="001240FC" w:rsidRDefault="00BF2479" w:rsidP="00CD283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6C252C">
              <w:rPr>
                <w:sz w:val="18"/>
                <w:szCs w:val="18"/>
                <w:lang w:val="en-US"/>
              </w:rPr>
              <w:t>23 (6.5%)</w:t>
            </w:r>
          </w:p>
        </w:tc>
        <w:tc>
          <w:tcPr>
            <w:tcW w:w="1599" w:type="dxa"/>
          </w:tcPr>
          <w:p w14:paraId="4F0F84C5" w14:textId="77777777" w:rsidR="00BF2479" w:rsidRPr="001240FC" w:rsidRDefault="00BF2479" w:rsidP="00CD2830">
            <w:pPr>
              <w:jc w:val="center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0</w:t>
            </w:r>
            <w:r w:rsidRPr="001240FC">
              <w:rPr>
                <w:rFonts w:cstheme="minorHAnsi"/>
                <w:sz w:val="18"/>
                <w:szCs w:val="18"/>
              </w:rPr>
              <w:t xml:space="preserve"> (</w:t>
            </w:r>
            <w:r>
              <w:rPr>
                <w:rFonts w:cstheme="minorHAnsi"/>
                <w:sz w:val="18"/>
                <w:szCs w:val="18"/>
              </w:rPr>
              <w:t>0</w:t>
            </w:r>
            <w:r w:rsidRPr="001240FC">
              <w:rPr>
                <w:rFonts w:cstheme="minorHAnsi"/>
                <w:sz w:val="18"/>
                <w:szCs w:val="18"/>
              </w:rPr>
              <w:t>%)</w:t>
            </w:r>
          </w:p>
        </w:tc>
        <w:tc>
          <w:tcPr>
            <w:tcW w:w="1815" w:type="dxa"/>
          </w:tcPr>
          <w:p w14:paraId="21655D00" w14:textId="77777777" w:rsidR="00BF2479" w:rsidRPr="001240FC" w:rsidRDefault="00BF2479" w:rsidP="00CD2830">
            <w:pPr>
              <w:jc w:val="center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4</w:t>
            </w:r>
            <w:r w:rsidRPr="001240FC">
              <w:rPr>
                <w:rFonts w:cstheme="minorHAnsi"/>
                <w:sz w:val="18"/>
                <w:szCs w:val="18"/>
              </w:rPr>
              <w:t xml:space="preserve"> (</w:t>
            </w:r>
            <w:r>
              <w:rPr>
                <w:rFonts w:cstheme="minorHAnsi"/>
                <w:sz w:val="18"/>
                <w:szCs w:val="18"/>
              </w:rPr>
              <w:t>22.2</w:t>
            </w:r>
            <w:r w:rsidRPr="001240FC">
              <w:rPr>
                <w:rFonts w:cstheme="minorHAnsi"/>
                <w:sz w:val="18"/>
                <w:szCs w:val="18"/>
              </w:rPr>
              <w:t>%)</w:t>
            </w:r>
          </w:p>
        </w:tc>
        <w:tc>
          <w:tcPr>
            <w:tcW w:w="747" w:type="dxa"/>
          </w:tcPr>
          <w:p w14:paraId="48AD7DE6" w14:textId="77777777" w:rsidR="00BF2479" w:rsidRPr="00590A88" w:rsidRDefault="00BF2479" w:rsidP="00CD2830">
            <w:pPr>
              <w:jc w:val="center"/>
              <w:rPr>
                <w:rFonts w:cstheme="minorHAnsi"/>
                <w:color w:val="000000" w:themeColor="text1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0.174</w:t>
            </w:r>
          </w:p>
        </w:tc>
      </w:tr>
      <w:tr w:rsidR="00BF2479" w:rsidRPr="001240FC" w14:paraId="42A9CD77" w14:textId="77777777" w:rsidTr="00CD2830">
        <w:trPr>
          <w:trHeight w:val="213"/>
          <w:jc w:val="center"/>
        </w:trPr>
        <w:tc>
          <w:tcPr>
            <w:tcW w:w="1696" w:type="dxa"/>
            <w:vMerge/>
          </w:tcPr>
          <w:p w14:paraId="6B313695" w14:textId="77777777" w:rsidR="00BF2479" w:rsidRPr="001240FC" w:rsidRDefault="00BF2479" w:rsidP="00CD2830">
            <w:pPr>
              <w:rPr>
                <w:rFonts w:cstheme="minorHAnsi"/>
                <w:color w:val="000000"/>
                <w:sz w:val="18"/>
                <w:szCs w:val="18"/>
              </w:rPr>
            </w:pPr>
          </w:p>
        </w:tc>
        <w:tc>
          <w:tcPr>
            <w:tcW w:w="2102" w:type="dxa"/>
          </w:tcPr>
          <w:p w14:paraId="5A07EDD6" w14:textId="77777777" w:rsidR="00BF2479" w:rsidRPr="001240FC" w:rsidRDefault="00BF2479" w:rsidP="00CD2830">
            <w:pPr>
              <w:rPr>
                <w:rFonts w:cstheme="minorHAnsi"/>
                <w:color w:val="000000"/>
                <w:sz w:val="18"/>
                <w:szCs w:val="18"/>
              </w:rPr>
            </w:pPr>
            <w:r w:rsidRPr="001240FC">
              <w:rPr>
                <w:rFonts w:cstheme="minorHAnsi"/>
                <w:color w:val="000000"/>
                <w:sz w:val="18"/>
                <w:szCs w:val="18"/>
              </w:rPr>
              <w:t>Autoimmune diseases</w:t>
            </w:r>
          </w:p>
        </w:tc>
        <w:tc>
          <w:tcPr>
            <w:tcW w:w="1610" w:type="dxa"/>
          </w:tcPr>
          <w:p w14:paraId="7D3C0062" w14:textId="77777777" w:rsidR="00BF2479" w:rsidRPr="001240FC" w:rsidRDefault="00BF2479" w:rsidP="00CD283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6C252C">
              <w:rPr>
                <w:sz w:val="18"/>
                <w:szCs w:val="18"/>
                <w:lang w:val="en-US"/>
              </w:rPr>
              <w:t>18 (5.1%)</w:t>
            </w:r>
          </w:p>
        </w:tc>
        <w:tc>
          <w:tcPr>
            <w:tcW w:w="1599" w:type="dxa"/>
          </w:tcPr>
          <w:p w14:paraId="01E7A10C" w14:textId="77777777" w:rsidR="00BF2479" w:rsidRPr="001240FC" w:rsidRDefault="00BF2479" w:rsidP="00CD2830">
            <w:pPr>
              <w:jc w:val="center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0</w:t>
            </w:r>
            <w:r w:rsidRPr="001240FC">
              <w:rPr>
                <w:rFonts w:cstheme="minorHAnsi"/>
                <w:sz w:val="18"/>
                <w:szCs w:val="18"/>
              </w:rPr>
              <w:t xml:space="preserve"> (</w:t>
            </w:r>
            <w:r>
              <w:rPr>
                <w:rFonts w:cstheme="minorHAnsi"/>
                <w:sz w:val="18"/>
                <w:szCs w:val="18"/>
              </w:rPr>
              <w:t>0</w:t>
            </w:r>
            <w:r w:rsidRPr="001240FC">
              <w:rPr>
                <w:rFonts w:cstheme="minorHAnsi"/>
                <w:sz w:val="18"/>
                <w:szCs w:val="18"/>
              </w:rPr>
              <w:t>%)</w:t>
            </w:r>
          </w:p>
        </w:tc>
        <w:tc>
          <w:tcPr>
            <w:tcW w:w="1815" w:type="dxa"/>
          </w:tcPr>
          <w:p w14:paraId="2E19FD23" w14:textId="77777777" w:rsidR="00BF2479" w:rsidRPr="001240FC" w:rsidRDefault="00BF2479" w:rsidP="00CD2830">
            <w:pPr>
              <w:jc w:val="center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0</w:t>
            </w:r>
            <w:r w:rsidRPr="001240FC">
              <w:rPr>
                <w:rFonts w:cstheme="minorHAnsi"/>
                <w:sz w:val="18"/>
                <w:szCs w:val="18"/>
              </w:rPr>
              <w:t xml:space="preserve"> (</w:t>
            </w:r>
            <w:r>
              <w:rPr>
                <w:rFonts w:cstheme="minorHAnsi"/>
                <w:sz w:val="18"/>
                <w:szCs w:val="18"/>
              </w:rPr>
              <w:t>0</w:t>
            </w:r>
            <w:r w:rsidRPr="001240FC">
              <w:rPr>
                <w:rFonts w:cstheme="minorHAnsi"/>
                <w:sz w:val="18"/>
                <w:szCs w:val="18"/>
              </w:rPr>
              <w:t>%)</w:t>
            </w:r>
          </w:p>
        </w:tc>
        <w:tc>
          <w:tcPr>
            <w:tcW w:w="747" w:type="dxa"/>
          </w:tcPr>
          <w:p w14:paraId="3610EEE6" w14:textId="77777777" w:rsidR="00BF2479" w:rsidRDefault="00BF2479" w:rsidP="00CD2830">
            <w:pPr>
              <w:jc w:val="center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NA</w:t>
            </w:r>
          </w:p>
        </w:tc>
      </w:tr>
      <w:tr w:rsidR="00BF2479" w:rsidRPr="001240FC" w14:paraId="55DB6A76" w14:textId="77777777" w:rsidTr="00CD2830">
        <w:trPr>
          <w:trHeight w:val="213"/>
          <w:jc w:val="center"/>
        </w:trPr>
        <w:tc>
          <w:tcPr>
            <w:tcW w:w="1696" w:type="dxa"/>
            <w:vMerge/>
          </w:tcPr>
          <w:p w14:paraId="073C14E4" w14:textId="77777777" w:rsidR="00BF2479" w:rsidRPr="001240FC" w:rsidRDefault="00BF2479" w:rsidP="00CD2830">
            <w:pPr>
              <w:rPr>
                <w:rFonts w:cstheme="minorHAnsi"/>
                <w:color w:val="000000"/>
                <w:sz w:val="18"/>
                <w:szCs w:val="18"/>
              </w:rPr>
            </w:pPr>
          </w:p>
        </w:tc>
        <w:tc>
          <w:tcPr>
            <w:tcW w:w="2102" w:type="dxa"/>
          </w:tcPr>
          <w:p w14:paraId="26FA2D52" w14:textId="77777777" w:rsidR="00BF2479" w:rsidRPr="001240FC" w:rsidRDefault="00BF2479" w:rsidP="00CD2830">
            <w:pPr>
              <w:rPr>
                <w:rFonts w:cstheme="minorHAnsi"/>
                <w:color w:val="000000"/>
                <w:sz w:val="18"/>
                <w:szCs w:val="18"/>
              </w:rPr>
            </w:pPr>
            <w:r w:rsidRPr="001240FC">
              <w:rPr>
                <w:rFonts w:cstheme="minorHAnsi"/>
                <w:color w:val="000000"/>
                <w:sz w:val="18"/>
                <w:szCs w:val="18"/>
              </w:rPr>
              <w:t>SARS - CoV2 infection</w:t>
            </w:r>
          </w:p>
        </w:tc>
        <w:tc>
          <w:tcPr>
            <w:tcW w:w="1610" w:type="dxa"/>
          </w:tcPr>
          <w:p w14:paraId="66A968FF" w14:textId="77777777" w:rsidR="00BF2479" w:rsidRPr="001240FC" w:rsidRDefault="00BF2479" w:rsidP="00CD283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6C252C">
              <w:rPr>
                <w:sz w:val="18"/>
                <w:szCs w:val="18"/>
                <w:lang w:val="en-US"/>
              </w:rPr>
              <w:t>17 (4.8%)</w:t>
            </w:r>
          </w:p>
        </w:tc>
        <w:tc>
          <w:tcPr>
            <w:tcW w:w="1599" w:type="dxa"/>
          </w:tcPr>
          <w:p w14:paraId="0C2DE00C" w14:textId="77777777" w:rsidR="00BF2479" w:rsidRPr="001240FC" w:rsidRDefault="00BF2479" w:rsidP="00CD2830">
            <w:pPr>
              <w:jc w:val="center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0</w:t>
            </w:r>
            <w:r w:rsidRPr="001240FC">
              <w:rPr>
                <w:rFonts w:cstheme="minorHAnsi"/>
                <w:sz w:val="18"/>
                <w:szCs w:val="18"/>
              </w:rPr>
              <w:t xml:space="preserve"> (</w:t>
            </w:r>
            <w:r>
              <w:rPr>
                <w:rFonts w:cstheme="minorHAnsi"/>
                <w:sz w:val="18"/>
                <w:szCs w:val="18"/>
              </w:rPr>
              <w:t>0</w:t>
            </w:r>
            <w:r w:rsidRPr="001240FC">
              <w:rPr>
                <w:rFonts w:cstheme="minorHAnsi"/>
                <w:sz w:val="18"/>
                <w:szCs w:val="18"/>
              </w:rPr>
              <w:t>%)</w:t>
            </w:r>
          </w:p>
        </w:tc>
        <w:tc>
          <w:tcPr>
            <w:tcW w:w="1815" w:type="dxa"/>
          </w:tcPr>
          <w:p w14:paraId="56F8E4EE" w14:textId="77777777" w:rsidR="00BF2479" w:rsidRPr="001240FC" w:rsidRDefault="00BF2479" w:rsidP="00CD2830">
            <w:pPr>
              <w:jc w:val="center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0</w:t>
            </w:r>
            <w:r w:rsidRPr="001240FC">
              <w:rPr>
                <w:rFonts w:cstheme="minorHAnsi"/>
                <w:sz w:val="18"/>
                <w:szCs w:val="18"/>
              </w:rPr>
              <w:t xml:space="preserve"> (</w:t>
            </w:r>
            <w:r>
              <w:rPr>
                <w:rFonts w:cstheme="minorHAnsi"/>
                <w:sz w:val="18"/>
                <w:szCs w:val="18"/>
              </w:rPr>
              <w:t>0</w:t>
            </w:r>
            <w:r w:rsidRPr="001240FC">
              <w:rPr>
                <w:rFonts w:cstheme="minorHAnsi"/>
                <w:sz w:val="18"/>
                <w:szCs w:val="18"/>
              </w:rPr>
              <w:t>%)</w:t>
            </w:r>
          </w:p>
        </w:tc>
        <w:tc>
          <w:tcPr>
            <w:tcW w:w="747" w:type="dxa"/>
          </w:tcPr>
          <w:p w14:paraId="25735D9F" w14:textId="77777777" w:rsidR="00BF2479" w:rsidRDefault="00BF2479" w:rsidP="00CD2830">
            <w:pPr>
              <w:jc w:val="center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NA</w:t>
            </w:r>
          </w:p>
        </w:tc>
      </w:tr>
      <w:tr w:rsidR="00BF2479" w:rsidRPr="001240FC" w14:paraId="1C37A0E7" w14:textId="77777777" w:rsidTr="00CD2830">
        <w:trPr>
          <w:trHeight w:val="213"/>
          <w:jc w:val="center"/>
        </w:trPr>
        <w:tc>
          <w:tcPr>
            <w:tcW w:w="1696" w:type="dxa"/>
            <w:vMerge/>
          </w:tcPr>
          <w:p w14:paraId="5D901891" w14:textId="77777777" w:rsidR="00BF2479" w:rsidRPr="001240FC" w:rsidRDefault="00BF2479" w:rsidP="00CD2830">
            <w:pPr>
              <w:rPr>
                <w:rFonts w:cstheme="minorHAnsi"/>
                <w:color w:val="000000"/>
                <w:sz w:val="18"/>
                <w:szCs w:val="18"/>
              </w:rPr>
            </w:pPr>
          </w:p>
        </w:tc>
        <w:tc>
          <w:tcPr>
            <w:tcW w:w="2102" w:type="dxa"/>
          </w:tcPr>
          <w:p w14:paraId="7C0B5B7F" w14:textId="77777777" w:rsidR="00BF2479" w:rsidRPr="001240FC" w:rsidRDefault="00BF2479" w:rsidP="00CD2830">
            <w:pPr>
              <w:rPr>
                <w:rFonts w:cstheme="minorHAnsi"/>
                <w:color w:val="000000"/>
                <w:sz w:val="18"/>
                <w:szCs w:val="18"/>
              </w:rPr>
            </w:pPr>
            <w:r w:rsidRPr="001240FC">
              <w:rPr>
                <w:rFonts w:cstheme="minorHAnsi"/>
                <w:color w:val="000000"/>
                <w:sz w:val="18"/>
                <w:szCs w:val="18"/>
              </w:rPr>
              <w:t>None of previous</w:t>
            </w:r>
          </w:p>
        </w:tc>
        <w:tc>
          <w:tcPr>
            <w:tcW w:w="1610" w:type="dxa"/>
          </w:tcPr>
          <w:p w14:paraId="5AC21BC2" w14:textId="77777777" w:rsidR="00BF2479" w:rsidRPr="001240FC" w:rsidRDefault="00BF2479" w:rsidP="00CD283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6C252C">
              <w:rPr>
                <w:sz w:val="18"/>
                <w:szCs w:val="18"/>
                <w:lang w:val="en-US"/>
              </w:rPr>
              <w:t>124 (35.1%)</w:t>
            </w:r>
          </w:p>
        </w:tc>
        <w:tc>
          <w:tcPr>
            <w:tcW w:w="1599" w:type="dxa"/>
          </w:tcPr>
          <w:p w14:paraId="63AFCECC" w14:textId="77777777" w:rsidR="00BF2479" w:rsidRPr="001240FC" w:rsidRDefault="00BF2479" w:rsidP="00CD2830">
            <w:pPr>
              <w:jc w:val="center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6</w:t>
            </w:r>
            <w:r w:rsidRPr="001240FC">
              <w:rPr>
                <w:rFonts w:cstheme="minorHAnsi"/>
                <w:sz w:val="18"/>
                <w:szCs w:val="18"/>
              </w:rPr>
              <w:t xml:space="preserve"> (</w:t>
            </w:r>
            <w:r>
              <w:rPr>
                <w:rFonts w:cstheme="minorHAnsi"/>
                <w:sz w:val="18"/>
                <w:szCs w:val="18"/>
              </w:rPr>
              <w:t>66.7</w:t>
            </w:r>
            <w:r w:rsidRPr="001240FC">
              <w:rPr>
                <w:rFonts w:cstheme="minorHAnsi"/>
                <w:sz w:val="18"/>
                <w:szCs w:val="18"/>
              </w:rPr>
              <w:t>%)</w:t>
            </w:r>
          </w:p>
        </w:tc>
        <w:tc>
          <w:tcPr>
            <w:tcW w:w="1815" w:type="dxa"/>
          </w:tcPr>
          <w:p w14:paraId="6A9D4278" w14:textId="77777777" w:rsidR="00BF2479" w:rsidRPr="001240FC" w:rsidRDefault="00BF2479" w:rsidP="00CD283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181C5D">
              <w:rPr>
                <w:rFonts w:cstheme="minorHAnsi"/>
                <w:sz w:val="18"/>
                <w:szCs w:val="18"/>
              </w:rPr>
              <w:t>7 (</w:t>
            </w:r>
            <w:r>
              <w:rPr>
                <w:rFonts w:cstheme="minorHAnsi"/>
                <w:sz w:val="18"/>
                <w:szCs w:val="18"/>
              </w:rPr>
              <w:t>38.9</w:t>
            </w:r>
            <w:r w:rsidRPr="00181C5D">
              <w:rPr>
                <w:rFonts w:cstheme="minorHAnsi"/>
                <w:sz w:val="18"/>
                <w:szCs w:val="18"/>
              </w:rPr>
              <w:t>%)</w:t>
            </w:r>
          </w:p>
        </w:tc>
        <w:tc>
          <w:tcPr>
            <w:tcW w:w="747" w:type="dxa"/>
          </w:tcPr>
          <w:p w14:paraId="2E0BF80C" w14:textId="77777777" w:rsidR="00BF2479" w:rsidRPr="00181C5D" w:rsidRDefault="00BF2479" w:rsidP="00CD2830">
            <w:pPr>
              <w:jc w:val="center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0.171</w:t>
            </w:r>
          </w:p>
        </w:tc>
      </w:tr>
      <w:tr w:rsidR="00BF2479" w:rsidRPr="001240FC" w14:paraId="7DC367A7" w14:textId="77777777" w:rsidTr="00CD2830">
        <w:trPr>
          <w:trHeight w:val="57"/>
          <w:jc w:val="center"/>
        </w:trPr>
        <w:tc>
          <w:tcPr>
            <w:tcW w:w="1696" w:type="dxa"/>
            <w:vMerge w:val="restart"/>
          </w:tcPr>
          <w:p w14:paraId="1D248EC5" w14:textId="77777777" w:rsidR="00BF2479" w:rsidRPr="001240FC" w:rsidRDefault="00BF2479" w:rsidP="00CD2830">
            <w:pPr>
              <w:rPr>
                <w:rFonts w:cstheme="minorHAnsi"/>
                <w:color w:val="000000"/>
                <w:sz w:val="18"/>
                <w:szCs w:val="18"/>
              </w:rPr>
            </w:pPr>
            <w:r w:rsidRPr="001240FC">
              <w:rPr>
                <w:rFonts w:cstheme="minorHAnsi"/>
                <w:color w:val="000000"/>
                <w:sz w:val="18"/>
                <w:szCs w:val="18"/>
              </w:rPr>
              <w:t>Type of ICU admission</w:t>
            </w:r>
          </w:p>
        </w:tc>
        <w:tc>
          <w:tcPr>
            <w:tcW w:w="2102" w:type="dxa"/>
          </w:tcPr>
          <w:p w14:paraId="1E85CEAB" w14:textId="77777777" w:rsidR="00BF2479" w:rsidRPr="001240FC" w:rsidRDefault="00BF2479" w:rsidP="00CD2830">
            <w:pPr>
              <w:rPr>
                <w:rFonts w:cstheme="minorHAnsi"/>
                <w:sz w:val="18"/>
                <w:szCs w:val="18"/>
              </w:rPr>
            </w:pPr>
            <w:r w:rsidRPr="001240FC">
              <w:rPr>
                <w:rFonts w:cstheme="minorHAnsi"/>
                <w:color w:val="000000"/>
                <w:sz w:val="18"/>
                <w:szCs w:val="18"/>
              </w:rPr>
              <w:t>Medical condition</w:t>
            </w:r>
          </w:p>
        </w:tc>
        <w:tc>
          <w:tcPr>
            <w:tcW w:w="1610" w:type="dxa"/>
          </w:tcPr>
          <w:p w14:paraId="0E564B51" w14:textId="77777777" w:rsidR="00BF2479" w:rsidRPr="001240FC" w:rsidRDefault="00BF2479" w:rsidP="00CD283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D32A7">
              <w:rPr>
                <w:rFonts w:cstheme="minorHAnsi"/>
                <w:sz w:val="18"/>
                <w:szCs w:val="18"/>
              </w:rPr>
              <w:t>28</w:t>
            </w:r>
            <w:r>
              <w:rPr>
                <w:rFonts w:cstheme="minorHAnsi"/>
                <w:sz w:val="18"/>
                <w:szCs w:val="18"/>
              </w:rPr>
              <w:t>0</w:t>
            </w:r>
            <w:r w:rsidRPr="00AD32A7">
              <w:rPr>
                <w:rFonts w:cstheme="minorHAnsi"/>
                <w:sz w:val="18"/>
                <w:szCs w:val="18"/>
              </w:rPr>
              <w:t xml:space="preserve"> (79.</w:t>
            </w:r>
            <w:r>
              <w:rPr>
                <w:rFonts w:cstheme="minorHAnsi"/>
                <w:sz w:val="18"/>
                <w:szCs w:val="18"/>
              </w:rPr>
              <w:t>3</w:t>
            </w:r>
            <w:r w:rsidRPr="00AD32A7">
              <w:rPr>
                <w:rFonts w:cstheme="minorHAnsi"/>
                <w:sz w:val="18"/>
                <w:szCs w:val="18"/>
              </w:rPr>
              <w:t>%)</w:t>
            </w:r>
          </w:p>
        </w:tc>
        <w:tc>
          <w:tcPr>
            <w:tcW w:w="1599" w:type="dxa"/>
          </w:tcPr>
          <w:p w14:paraId="1F942A0F" w14:textId="77777777" w:rsidR="00BF2479" w:rsidRPr="001240FC" w:rsidRDefault="00BF2479" w:rsidP="00CD283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811A2B">
              <w:rPr>
                <w:rFonts w:cstheme="minorHAnsi"/>
                <w:sz w:val="18"/>
                <w:szCs w:val="18"/>
              </w:rPr>
              <w:t>9 (100%)</w:t>
            </w:r>
          </w:p>
        </w:tc>
        <w:tc>
          <w:tcPr>
            <w:tcW w:w="1815" w:type="dxa"/>
          </w:tcPr>
          <w:p w14:paraId="121E4DCE" w14:textId="77777777" w:rsidR="00BF2479" w:rsidRPr="001240FC" w:rsidRDefault="00BF2479" w:rsidP="00CD2830">
            <w:pPr>
              <w:jc w:val="center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15</w:t>
            </w:r>
            <w:r w:rsidRPr="00811A2B">
              <w:rPr>
                <w:rFonts w:cstheme="minorHAnsi"/>
                <w:sz w:val="18"/>
                <w:szCs w:val="18"/>
              </w:rPr>
              <w:t xml:space="preserve"> (</w:t>
            </w:r>
            <w:r>
              <w:rPr>
                <w:rFonts w:cstheme="minorHAnsi"/>
                <w:sz w:val="18"/>
                <w:szCs w:val="18"/>
              </w:rPr>
              <w:t>83.3</w:t>
            </w:r>
            <w:r w:rsidRPr="00811A2B">
              <w:rPr>
                <w:rFonts w:cstheme="minorHAnsi"/>
                <w:sz w:val="18"/>
                <w:szCs w:val="18"/>
              </w:rPr>
              <w:t>%)</w:t>
            </w:r>
          </w:p>
        </w:tc>
        <w:tc>
          <w:tcPr>
            <w:tcW w:w="747" w:type="dxa"/>
            <w:vMerge w:val="restart"/>
          </w:tcPr>
          <w:p w14:paraId="2F9B8ED6" w14:textId="77777777" w:rsidR="00BF2479" w:rsidRDefault="00BF2479" w:rsidP="00CD2830">
            <w:pPr>
              <w:jc w:val="center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0.430</w:t>
            </w:r>
          </w:p>
        </w:tc>
      </w:tr>
      <w:tr w:rsidR="00BF2479" w:rsidRPr="001240FC" w14:paraId="3AE57275" w14:textId="77777777" w:rsidTr="00CD2830">
        <w:trPr>
          <w:trHeight w:val="227"/>
          <w:jc w:val="center"/>
        </w:trPr>
        <w:tc>
          <w:tcPr>
            <w:tcW w:w="1696" w:type="dxa"/>
            <w:vMerge/>
          </w:tcPr>
          <w:p w14:paraId="4C6C6F8C" w14:textId="77777777" w:rsidR="00BF2479" w:rsidRPr="001240FC" w:rsidRDefault="00BF2479" w:rsidP="00CD2830">
            <w:pPr>
              <w:rPr>
                <w:rFonts w:cstheme="minorHAnsi"/>
                <w:color w:val="000000"/>
                <w:sz w:val="18"/>
                <w:szCs w:val="18"/>
              </w:rPr>
            </w:pPr>
          </w:p>
        </w:tc>
        <w:tc>
          <w:tcPr>
            <w:tcW w:w="2102" w:type="dxa"/>
          </w:tcPr>
          <w:p w14:paraId="77002DB1" w14:textId="77777777" w:rsidR="00BF2479" w:rsidRPr="001240FC" w:rsidRDefault="00BF2479" w:rsidP="00CD2830">
            <w:pPr>
              <w:rPr>
                <w:rFonts w:cstheme="minorHAnsi"/>
                <w:sz w:val="18"/>
                <w:szCs w:val="18"/>
              </w:rPr>
            </w:pPr>
            <w:r w:rsidRPr="001240FC">
              <w:rPr>
                <w:rFonts w:cstheme="minorHAnsi"/>
                <w:color w:val="000000"/>
                <w:sz w:val="18"/>
                <w:szCs w:val="18"/>
              </w:rPr>
              <w:t>Scheduled surgery</w:t>
            </w:r>
          </w:p>
        </w:tc>
        <w:tc>
          <w:tcPr>
            <w:tcW w:w="1610" w:type="dxa"/>
          </w:tcPr>
          <w:p w14:paraId="5CE5C55A" w14:textId="77777777" w:rsidR="00BF2479" w:rsidRPr="001240FC" w:rsidRDefault="00BF2479" w:rsidP="00CD283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D32A7">
              <w:rPr>
                <w:rFonts w:cstheme="minorHAnsi"/>
                <w:sz w:val="18"/>
                <w:szCs w:val="18"/>
              </w:rPr>
              <w:t>8 (2.3%)</w:t>
            </w:r>
          </w:p>
        </w:tc>
        <w:tc>
          <w:tcPr>
            <w:tcW w:w="1599" w:type="dxa"/>
          </w:tcPr>
          <w:p w14:paraId="75D0F6D1" w14:textId="77777777" w:rsidR="00BF2479" w:rsidRPr="001240FC" w:rsidRDefault="00BF2479" w:rsidP="00CD2830">
            <w:pPr>
              <w:jc w:val="center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0</w:t>
            </w:r>
            <w:r w:rsidRPr="001240FC">
              <w:rPr>
                <w:rFonts w:cstheme="minorHAnsi"/>
                <w:sz w:val="18"/>
                <w:szCs w:val="18"/>
              </w:rPr>
              <w:t xml:space="preserve"> (</w:t>
            </w:r>
            <w:r>
              <w:rPr>
                <w:rFonts w:cstheme="minorHAnsi"/>
                <w:sz w:val="18"/>
                <w:szCs w:val="18"/>
              </w:rPr>
              <w:t>0</w:t>
            </w:r>
            <w:r w:rsidRPr="001240FC">
              <w:rPr>
                <w:rFonts w:cstheme="minorHAnsi"/>
                <w:sz w:val="18"/>
                <w:szCs w:val="18"/>
              </w:rPr>
              <w:t>%)</w:t>
            </w:r>
          </w:p>
        </w:tc>
        <w:tc>
          <w:tcPr>
            <w:tcW w:w="1815" w:type="dxa"/>
          </w:tcPr>
          <w:p w14:paraId="6C99AA0E" w14:textId="77777777" w:rsidR="00BF2479" w:rsidRPr="001240FC" w:rsidRDefault="00BF2479" w:rsidP="00CD2830">
            <w:pPr>
              <w:jc w:val="center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1</w:t>
            </w:r>
            <w:r w:rsidRPr="001240FC">
              <w:rPr>
                <w:rFonts w:cstheme="minorHAnsi"/>
                <w:sz w:val="18"/>
                <w:szCs w:val="18"/>
              </w:rPr>
              <w:t xml:space="preserve"> </w:t>
            </w:r>
            <w:r>
              <w:rPr>
                <w:rFonts w:cstheme="minorHAnsi"/>
                <w:sz w:val="18"/>
                <w:szCs w:val="18"/>
              </w:rPr>
              <w:t>(5.6</w:t>
            </w:r>
            <w:r w:rsidRPr="001240FC">
              <w:rPr>
                <w:rFonts w:cstheme="minorHAnsi"/>
                <w:sz w:val="18"/>
                <w:szCs w:val="18"/>
              </w:rPr>
              <w:t>%)</w:t>
            </w:r>
          </w:p>
        </w:tc>
        <w:tc>
          <w:tcPr>
            <w:tcW w:w="747" w:type="dxa"/>
            <w:vMerge/>
          </w:tcPr>
          <w:p w14:paraId="5E1DDE49" w14:textId="77777777" w:rsidR="00BF2479" w:rsidRDefault="00BF2479" w:rsidP="00CD2830">
            <w:pPr>
              <w:jc w:val="center"/>
              <w:rPr>
                <w:rFonts w:cstheme="minorHAnsi"/>
                <w:sz w:val="18"/>
                <w:szCs w:val="18"/>
              </w:rPr>
            </w:pPr>
          </w:p>
        </w:tc>
      </w:tr>
      <w:tr w:rsidR="00BF2479" w:rsidRPr="001240FC" w14:paraId="1C25B2CD" w14:textId="77777777" w:rsidTr="00CD2830">
        <w:trPr>
          <w:trHeight w:val="145"/>
          <w:jc w:val="center"/>
        </w:trPr>
        <w:tc>
          <w:tcPr>
            <w:tcW w:w="1696" w:type="dxa"/>
            <w:vMerge/>
          </w:tcPr>
          <w:p w14:paraId="0F64C77A" w14:textId="77777777" w:rsidR="00BF2479" w:rsidRPr="001240FC" w:rsidRDefault="00BF2479" w:rsidP="00CD2830">
            <w:pPr>
              <w:rPr>
                <w:rFonts w:cstheme="minorHAnsi"/>
                <w:color w:val="000000"/>
                <w:sz w:val="18"/>
                <w:szCs w:val="18"/>
              </w:rPr>
            </w:pPr>
          </w:p>
        </w:tc>
        <w:tc>
          <w:tcPr>
            <w:tcW w:w="2102" w:type="dxa"/>
          </w:tcPr>
          <w:p w14:paraId="2845460C" w14:textId="77777777" w:rsidR="00BF2479" w:rsidRPr="001240FC" w:rsidRDefault="00BF2479" w:rsidP="00CD2830">
            <w:pPr>
              <w:rPr>
                <w:rFonts w:cstheme="minorHAnsi"/>
                <w:color w:val="000000"/>
                <w:sz w:val="18"/>
                <w:szCs w:val="18"/>
              </w:rPr>
            </w:pPr>
            <w:r w:rsidRPr="001240FC">
              <w:rPr>
                <w:rFonts w:cstheme="minorHAnsi"/>
                <w:color w:val="000000"/>
                <w:sz w:val="18"/>
                <w:szCs w:val="18"/>
              </w:rPr>
              <w:t>Urgent surgery</w:t>
            </w:r>
          </w:p>
        </w:tc>
        <w:tc>
          <w:tcPr>
            <w:tcW w:w="1610" w:type="dxa"/>
          </w:tcPr>
          <w:p w14:paraId="049D1314" w14:textId="77777777" w:rsidR="00BF2479" w:rsidRPr="001240FC" w:rsidRDefault="00BF2479" w:rsidP="00CD283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D32A7">
              <w:rPr>
                <w:rFonts w:cstheme="minorHAnsi"/>
                <w:sz w:val="18"/>
                <w:szCs w:val="18"/>
              </w:rPr>
              <w:t>65 (18.</w:t>
            </w:r>
            <w:r>
              <w:rPr>
                <w:rFonts w:cstheme="minorHAnsi"/>
                <w:sz w:val="18"/>
                <w:szCs w:val="18"/>
              </w:rPr>
              <w:t>4</w:t>
            </w:r>
            <w:r w:rsidRPr="00AD32A7">
              <w:rPr>
                <w:rFonts w:cstheme="minorHAnsi"/>
                <w:sz w:val="18"/>
                <w:szCs w:val="18"/>
              </w:rPr>
              <w:t>%)</w:t>
            </w:r>
          </w:p>
        </w:tc>
        <w:tc>
          <w:tcPr>
            <w:tcW w:w="1599" w:type="dxa"/>
          </w:tcPr>
          <w:p w14:paraId="18F19C24" w14:textId="77777777" w:rsidR="00BF2479" w:rsidRPr="001240FC" w:rsidRDefault="00BF2479" w:rsidP="00CD2830">
            <w:pPr>
              <w:jc w:val="center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0</w:t>
            </w:r>
            <w:r w:rsidRPr="001240FC">
              <w:rPr>
                <w:rFonts w:cstheme="minorHAnsi"/>
                <w:sz w:val="18"/>
                <w:szCs w:val="18"/>
              </w:rPr>
              <w:t xml:space="preserve"> (</w:t>
            </w:r>
            <w:r>
              <w:rPr>
                <w:rFonts w:cstheme="minorHAnsi"/>
                <w:sz w:val="18"/>
                <w:szCs w:val="18"/>
              </w:rPr>
              <w:t>0</w:t>
            </w:r>
            <w:r w:rsidRPr="001240FC">
              <w:rPr>
                <w:rFonts w:cstheme="minorHAnsi"/>
                <w:sz w:val="18"/>
                <w:szCs w:val="18"/>
              </w:rPr>
              <w:t>%)</w:t>
            </w:r>
          </w:p>
        </w:tc>
        <w:tc>
          <w:tcPr>
            <w:tcW w:w="1815" w:type="dxa"/>
          </w:tcPr>
          <w:p w14:paraId="07FFDB90" w14:textId="77777777" w:rsidR="00BF2479" w:rsidRPr="001240FC" w:rsidRDefault="00BF2479" w:rsidP="00CD283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9F4EFA">
              <w:rPr>
                <w:rFonts w:cstheme="minorHAnsi"/>
                <w:sz w:val="18"/>
                <w:szCs w:val="18"/>
              </w:rPr>
              <w:t>2 (</w:t>
            </w:r>
            <w:r>
              <w:rPr>
                <w:rFonts w:cstheme="minorHAnsi"/>
                <w:sz w:val="18"/>
                <w:szCs w:val="18"/>
              </w:rPr>
              <w:t>11.1</w:t>
            </w:r>
            <w:r w:rsidRPr="009F4EFA">
              <w:rPr>
                <w:rFonts w:cstheme="minorHAnsi"/>
                <w:sz w:val="18"/>
                <w:szCs w:val="18"/>
              </w:rPr>
              <w:t>%)</w:t>
            </w:r>
          </w:p>
        </w:tc>
        <w:tc>
          <w:tcPr>
            <w:tcW w:w="747" w:type="dxa"/>
            <w:vMerge/>
          </w:tcPr>
          <w:p w14:paraId="7D96C58D" w14:textId="77777777" w:rsidR="00BF2479" w:rsidRDefault="00BF2479" w:rsidP="00CD2830">
            <w:pPr>
              <w:jc w:val="center"/>
              <w:rPr>
                <w:rFonts w:cstheme="minorHAnsi"/>
                <w:sz w:val="18"/>
                <w:szCs w:val="18"/>
              </w:rPr>
            </w:pPr>
          </w:p>
        </w:tc>
      </w:tr>
      <w:tr w:rsidR="00BF2479" w:rsidRPr="001240FC" w14:paraId="7B2782B3" w14:textId="77777777" w:rsidTr="00CD2830">
        <w:trPr>
          <w:trHeight w:val="227"/>
          <w:jc w:val="center"/>
        </w:trPr>
        <w:tc>
          <w:tcPr>
            <w:tcW w:w="1696" w:type="dxa"/>
            <w:vMerge w:val="restart"/>
          </w:tcPr>
          <w:p w14:paraId="6D49309F" w14:textId="77777777" w:rsidR="00BF2479" w:rsidRPr="001240FC" w:rsidRDefault="00BF2479" w:rsidP="00CD2830">
            <w:pPr>
              <w:rPr>
                <w:rFonts w:cstheme="minorHAnsi"/>
                <w:color w:val="000000"/>
                <w:sz w:val="18"/>
                <w:szCs w:val="18"/>
              </w:rPr>
            </w:pPr>
            <w:r w:rsidRPr="001240FC">
              <w:rPr>
                <w:rFonts w:cstheme="minorHAnsi"/>
                <w:color w:val="000000"/>
                <w:sz w:val="18"/>
                <w:szCs w:val="18"/>
              </w:rPr>
              <w:t>Acquisition of infection </w:t>
            </w:r>
          </w:p>
        </w:tc>
        <w:tc>
          <w:tcPr>
            <w:tcW w:w="2102" w:type="dxa"/>
          </w:tcPr>
          <w:p w14:paraId="2BDB2EE9" w14:textId="77777777" w:rsidR="00BF2479" w:rsidRPr="001240FC" w:rsidRDefault="00BF2479" w:rsidP="00CD2830">
            <w:pPr>
              <w:rPr>
                <w:rFonts w:cstheme="minorHAnsi"/>
                <w:sz w:val="18"/>
                <w:szCs w:val="18"/>
              </w:rPr>
            </w:pPr>
            <w:r w:rsidRPr="001240FC">
              <w:rPr>
                <w:rFonts w:cstheme="minorHAnsi"/>
                <w:color w:val="000000"/>
                <w:sz w:val="18"/>
                <w:szCs w:val="18"/>
              </w:rPr>
              <w:t>Community</w:t>
            </w:r>
          </w:p>
        </w:tc>
        <w:tc>
          <w:tcPr>
            <w:tcW w:w="1610" w:type="dxa"/>
          </w:tcPr>
          <w:p w14:paraId="12A370E5" w14:textId="77777777" w:rsidR="00BF2479" w:rsidRPr="001240FC" w:rsidRDefault="00BF2479" w:rsidP="00CD283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D32A7">
              <w:rPr>
                <w:rFonts w:cstheme="minorHAnsi"/>
                <w:sz w:val="18"/>
                <w:szCs w:val="18"/>
              </w:rPr>
              <w:t>26</w:t>
            </w:r>
            <w:r>
              <w:rPr>
                <w:rFonts w:cstheme="minorHAnsi"/>
                <w:sz w:val="18"/>
                <w:szCs w:val="18"/>
              </w:rPr>
              <w:t xml:space="preserve">7 </w:t>
            </w:r>
            <w:r w:rsidRPr="00AD32A7">
              <w:rPr>
                <w:rFonts w:cstheme="minorHAnsi"/>
                <w:sz w:val="18"/>
                <w:szCs w:val="18"/>
              </w:rPr>
              <w:t>(75.</w:t>
            </w:r>
            <w:r>
              <w:rPr>
                <w:rFonts w:cstheme="minorHAnsi"/>
                <w:sz w:val="18"/>
                <w:szCs w:val="18"/>
              </w:rPr>
              <w:t>6</w:t>
            </w:r>
            <w:r w:rsidRPr="00AD32A7">
              <w:rPr>
                <w:rFonts w:cstheme="minorHAnsi"/>
                <w:sz w:val="18"/>
                <w:szCs w:val="18"/>
              </w:rPr>
              <w:t>%)</w:t>
            </w:r>
          </w:p>
        </w:tc>
        <w:tc>
          <w:tcPr>
            <w:tcW w:w="1599" w:type="dxa"/>
          </w:tcPr>
          <w:p w14:paraId="232EC946" w14:textId="77777777" w:rsidR="00BF2479" w:rsidRPr="001240FC" w:rsidRDefault="00BF2479" w:rsidP="00CD2830">
            <w:pPr>
              <w:jc w:val="center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5</w:t>
            </w:r>
            <w:r w:rsidRPr="001240FC">
              <w:rPr>
                <w:rFonts w:cstheme="minorHAnsi"/>
                <w:sz w:val="18"/>
                <w:szCs w:val="18"/>
              </w:rPr>
              <w:t xml:space="preserve"> (</w:t>
            </w:r>
            <w:r>
              <w:rPr>
                <w:rFonts w:cstheme="minorHAnsi"/>
                <w:sz w:val="18"/>
                <w:szCs w:val="18"/>
              </w:rPr>
              <w:t>55.6</w:t>
            </w:r>
            <w:r w:rsidRPr="001240FC">
              <w:rPr>
                <w:rFonts w:cstheme="minorHAnsi"/>
                <w:sz w:val="18"/>
                <w:szCs w:val="18"/>
              </w:rPr>
              <w:t>%)</w:t>
            </w:r>
          </w:p>
        </w:tc>
        <w:tc>
          <w:tcPr>
            <w:tcW w:w="1815" w:type="dxa"/>
          </w:tcPr>
          <w:p w14:paraId="54EC523A" w14:textId="77777777" w:rsidR="00BF2479" w:rsidRPr="001240FC" w:rsidRDefault="00BF2479" w:rsidP="00CD283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811A2B">
              <w:rPr>
                <w:rFonts w:cstheme="minorHAnsi"/>
                <w:sz w:val="18"/>
                <w:szCs w:val="18"/>
              </w:rPr>
              <w:t>16 (</w:t>
            </w:r>
            <w:r>
              <w:rPr>
                <w:rFonts w:cstheme="minorHAnsi"/>
                <w:sz w:val="18"/>
                <w:szCs w:val="18"/>
              </w:rPr>
              <w:t>88.9</w:t>
            </w:r>
            <w:r w:rsidRPr="00811A2B">
              <w:rPr>
                <w:rFonts w:cstheme="minorHAnsi"/>
                <w:sz w:val="18"/>
                <w:szCs w:val="18"/>
              </w:rPr>
              <w:t>%)</w:t>
            </w:r>
          </w:p>
        </w:tc>
        <w:tc>
          <w:tcPr>
            <w:tcW w:w="747" w:type="dxa"/>
            <w:vMerge w:val="restart"/>
          </w:tcPr>
          <w:p w14:paraId="091B6612" w14:textId="77777777" w:rsidR="00BF2479" w:rsidRDefault="00BF2479" w:rsidP="00CD2830">
            <w:pPr>
              <w:jc w:val="center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0.073</w:t>
            </w:r>
          </w:p>
        </w:tc>
      </w:tr>
      <w:tr w:rsidR="00BF2479" w:rsidRPr="001240FC" w14:paraId="4FC6D879" w14:textId="77777777" w:rsidTr="00CD2830">
        <w:trPr>
          <w:trHeight w:val="227"/>
          <w:jc w:val="center"/>
        </w:trPr>
        <w:tc>
          <w:tcPr>
            <w:tcW w:w="1696" w:type="dxa"/>
            <w:vMerge/>
          </w:tcPr>
          <w:p w14:paraId="35CDF5C7" w14:textId="77777777" w:rsidR="00BF2479" w:rsidRPr="001240FC" w:rsidRDefault="00BF2479" w:rsidP="00CD2830">
            <w:pPr>
              <w:rPr>
                <w:rFonts w:cstheme="minorHAnsi"/>
                <w:color w:val="000000"/>
                <w:sz w:val="18"/>
                <w:szCs w:val="18"/>
              </w:rPr>
            </w:pPr>
          </w:p>
        </w:tc>
        <w:tc>
          <w:tcPr>
            <w:tcW w:w="2102" w:type="dxa"/>
          </w:tcPr>
          <w:p w14:paraId="395AAABC" w14:textId="77777777" w:rsidR="00BF2479" w:rsidRPr="001240FC" w:rsidRDefault="00BF2479" w:rsidP="00CD2830">
            <w:pPr>
              <w:rPr>
                <w:rFonts w:cstheme="minorHAnsi"/>
                <w:sz w:val="18"/>
                <w:szCs w:val="18"/>
              </w:rPr>
            </w:pPr>
            <w:r w:rsidRPr="001240FC">
              <w:rPr>
                <w:rFonts w:cstheme="minorHAnsi"/>
                <w:color w:val="000000"/>
                <w:sz w:val="18"/>
                <w:szCs w:val="18"/>
              </w:rPr>
              <w:t>Nosocomial</w:t>
            </w:r>
          </w:p>
        </w:tc>
        <w:tc>
          <w:tcPr>
            <w:tcW w:w="1610" w:type="dxa"/>
          </w:tcPr>
          <w:p w14:paraId="6654C729" w14:textId="77777777" w:rsidR="00BF2479" w:rsidRPr="001240FC" w:rsidRDefault="00BF2479" w:rsidP="00CD283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D32A7">
              <w:rPr>
                <w:rFonts w:cstheme="minorHAnsi"/>
                <w:sz w:val="18"/>
                <w:szCs w:val="18"/>
              </w:rPr>
              <w:t>8</w:t>
            </w:r>
            <w:r>
              <w:rPr>
                <w:rFonts w:cstheme="minorHAnsi"/>
                <w:sz w:val="18"/>
                <w:szCs w:val="18"/>
              </w:rPr>
              <w:t>6</w:t>
            </w:r>
            <w:r w:rsidRPr="00AD32A7">
              <w:rPr>
                <w:rFonts w:cstheme="minorHAnsi"/>
                <w:sz w:val="18"/>
                <w:szCs w:val="18"/>
              </w:rPr>
              <w:t xml:space="preserve"> (24.</w:t>
            </w:r>
            <w:r>
              <w:rPr>
                <w:rFonts w:cstheme="minorHAnsi"/>
                <w:sz w:val="18"/>
                <w:szCs w:val="18"/>
              </w:rPr>
              <w:t>4</w:t>
            </w:r>
            <w:r w:rsidRPr="00AD32A7">
              <w:rPr>
                <w:rFonts w:cstheme="minorHAnsi"/>
                <w:sz w:val="18"/>
                <w:szCs w:val="18"/>
              </w:rPr>
              <w:t>%)</w:t>
            </w:r>
          </w:p>
        </w:tc>
        <w:tc>
          <w:tcPr>
            <w:tcW w:w="1599" w:type="dxa"/>
          </w:tcPr>
          <w:p w14:paraId="5D695A11" w14:textId="77777777" w:rsidR="00BF2479" w:rsidRPr="001240FC" w:rsidRDefault="00BF2479" w:rsidP="00CD283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7E4273">
              <w:rPr>
                <w:rFonts w:cstheme="minorHAnsi"/>
                <w:sz w:val="18"/>
                <w:szCs w:val="18"/>
              </w:rPr>
              <w:t>4 (44.4%)</w:t>
            </w:r>
          </w:p>
        </w:tc>
        <w:tc>
          <w:tcPr>
            <w:tcW w:w="1815" w:type="dxa"/>
          </w:tcPr>
          <w:p w14:paraId="2DB126C7" w14:textId="77777777" w:rsidR="00BF2479" w:rsidRPr="001240FC" w:rsidRDefault="00BF2479" w:rsidP="00CD283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9F4EFA">
              <w:rPr>
                <w:rFonts w:cstheme="minorHAnsi"/>
                <w:sz w:val="18"/>
                <w:szCs w:val="18"/>
              </w:rPr>
              <w:t>2 (</w:t>
            </w:r>
            <w:r>
              <w:rPr>
                <w:rFonts w:cstheme="minorHAnsi"/>
                <w:sz w:val="18"/>
                <w:szCs w:val="18"/>
              </w:rPr>
              <w:t>11.1</w:t>
            </w:r>
            <w:r w:rsidRPr="009F4EFA">
              <w:rPr>
                <w:rFonts w:cstheme="minorHAnsi"/>
                <w:sz w:val="18"/>
                <w:szCs w:val="18"/>
              </w:rPr>
              <w:t>%)</w:t>
            </w:r>
          </w:p>
        </w:tc>
        <w:tc>
          <w:tcPr>
            <w:tcW w:w="747" w:type="dxa"/>
            <w:vMerge/>
          </w:tcPr>
          <w:p w14:paraId="002969A7" w14:textId="77777777" w:rsidR="00BF2479" w:rsidRDefault="00BF2479" w:rsidP="00CD2830">
            <w:pPr>
              <w:jc w:val="center"/>
              <w:rPr>
                <w:rFonts w:cstheme="minorHAnsi"/>
                <w:sz w:val="18"/>
                <w:szCs w:val="18"/>
              </w:rPr>
            </w:pPr>
          </w:p>
        </w:tc>
      </w:tr>
      <w:tr w:rsidR="00BF2479" w:rsidRPr="001240FC" w14:paraId="24309BF6" w14:textId="77777777" w:rsidTr="00CD2830">
        <w:trPr>
          <w:trHeight w:val="440"/>
          <w:jc w:val="center"/>
        </w:trPr>
        <w:tc>
          <w:tcPr>
            <w:tcW w:w="3798" w:type="dxa"/>
            <w:gridSpan w:val="2"/>
          </w:tcPr>
          <w:p w14:paraId="1A6B8BA1" w14:textId="77777777" w:rsidR="00BF2479" w:rsidRPr="00F13F39" w:rsidRDefault="00BF2479" w:rsidP="00CD2830">
            <w:pPr>
              <w:rPr>
                <w:rFonts w:cstheme="minorHAnsi"/>
                <w:color w:val="000000" w:themeColor="text1"/>
                <w:sz w:val="18"/>
                <w:szCs w:val="18"/>
              </w:rPr>
            </w:pPr>
            <w:r w:rsidRPr="00F13F39"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>Heart rate</w:t>
            </w:r>
          </w:p>
        </w:tc>
        <w:tc>
          <w:tcPr>
            <w:tcW w:w="1610" w:type="dxa"/>
          </w:tcPr>
          <w:p w14:paraId="2AD8500B" w14:textId="77777777" w:rsidR="00BF2479" w:rsidRDefault="00BF2479" w:rsidP="00CD283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DD5C9B">
              <w:rPr>
                <w:rFonts w:cstheme="minorHAnsi"/>
                <w:sz w:val="18"/>
                <w:szCs w:val="18"/>
              </w:rPr>
              <w:t>110 (90-120)</w:t>
            </w:r>
          </w:p>
        </w:tc>
        <w:tc>
          <w:tcPr>
            <w:tcW w:w="1599" w:type="dxa"/>
          </w:tcPr>
          <w:p w14:paraId="47838472" w14:textId="77777777" w:rsidR="00BF2479" w:rsidRPr="001240FC" w:rsidRDefault="00BF2479" w:rsidP="00CD2830">
            <w:pPr>
              <w:jc w:val="center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92</w:t>
            </w:r>
            <w:r w:rsidRPr="001240FC">
              <w:rPr>
                <w:rFonts w:cstheme="minorHAnsi"/>
                <w:sz w:val="18"/>
                <w:szCs w:val="18"/>
              </w:rPr>
              <w:t xml:space="preserve"> (</w:t>
            </w:r>
            <w:r>
              <w:rPr>
                <w:rFonts w:cstheme="minorHAnsi"/>
                <w:sz w:val="18"/>
                <w:szCs w:val="18"/>
              </w:rPr>
              <w:t>80</w:t>
            </w:r>
            <w:r w:rsidRPr="001240FC">
              <w:rPr>
                <w:rFonts w:cstheme="minorHAnsi"/>
                <w:sz w:val="18"/>
                <w:szCs w:val="18"/>
              </w:rPr>
              <w:t xml:space="preserve"> - 1</w:t>
            </w:r>
            <w:r>
              <w:rPr>
                <w:rFonts w:cstheme="minorHAnsi"/>
                <w:sz w:val="18"/>
                <w:szCs w:val="18"/>
              </w:rPr>
              <w:t>1</w:t>
            </w:r>
            <w:r w:rsidRPr="001240FC">
              <w:rPr>
                <w:rFonts w:cstheme="minorHAnsi"/>
                <w:sz w:val="18"/>
                <w:szCs w:val="18"/>
              </w:rPr>
              <w:t>0)</w:t>
            </w:r>
          </w:p>
        </w:tc>
        <w:tc>
          <w:tcPr>
            <w:tcW w:w="1815" w:type="dxa"/>
          </w:tcPr>
          <w:p w14:paraId="1B7CEA13" w14:textId="77777777" w:rsidR="00BF2479" w:rsidRPr="001240FC" w:rsidRDefault="00BF2479" w:rsidP="00CD2830">
            <w:pPr>
              <w:jc w:val="center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100</w:t>
            </w:r>
            <w:r w:rsidRPr="001240FC">
              <w:rPr>
                <w:rFonts w:cstheme="minorHAnsi"/>
                <w:sz w:val="18"/>
                <w:szCs w:val="18"/>
              </w:rPr>
              <w:t xml:space="preserve"> (</w:t>
            </w:r>
            <w:r>
              <w:rPr>
                <w:rFonts w:cstheme="minorHAnsi"/>
                <w:sz w:val="18"/>
                <w:szCs w:val="18"/>
              </w:rPr>
              <w:t>85</w:t>
            </w:r>
            <w:r w:rsidRPr="001240FC">
              <w:rPr>
                <w:rFonts w:cstheme="minorHAnsi"/>
                <w:sz w:val="18"/>
                <w:szCs w:val="18"/>
              </w:rPr>
              <w:t xml:space="preserve"> - 1</w:t>
            </w:r>
            <w:r>
              <w:rPr>
                <w:rFonts w:cstheme="minorHAnsi"/>
                <w:sz w:val="18"/>
                <w:szCs w:val="18"/>
              </w:rPr>
              <w:t>2</w:t>
            </w:r>
            <w:r w:rsidRPr="001240FC">
              <w:rPr>
                <w:rFonts w:cstheme="minorHAnsi"/>
                <w:sz w:val="18"/>
                <w:szCs w:val="18"/>
              </w:rPr>
              <w:t>0)</w:t>
            </w:r>
          </w:p>
        </w:tc>
        <w:tc>
          <w:tcPr>
            <w:tcW w:w="747" w:type="dxa"/>
          </w:tcPr>
          <w:p w14:paraId="222C9A85" w14:textId="77777777" w:rsidR="00BF2479" w:rsidRDefault="00BF2479" w:rsidP="00CD2830">
            <w:pPr>
              <w:jc w:val="center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0.275</w:t>
            </w:r>
          </w:p>
        </w:tc>
      </w:tr>
      <w:tr w:rsidR="00BF2479" w:rsidRPr="001240FC" w14:paraId="278BD863" w14:textId="77777777" w:rsidTr="00CD2830">
        <w:trPr>
          <w:trHeight w:val="440"/>
          <w:jc w:val="center"/>
        </w:trPr>
        <w:tc>
          <w:tcPr>
            <w:tcW w:w="3798" w:type="dxa"/>
            <w:gridSpan w:val="2"/>
          </w:tcPr>
          <w:p w14:paraId="77DBF651" w14:textId="77777777" w:rsidR="00BF2479" w:rsidRPr="00F13F39" w:rsidRDefault="00BF2479" w:rsidP="00CD2830">
            <w:pPr>
              <w:rPr>
                <w:rFonts w:cstheme="minorHAnsi"/>
                <w:color w:val="000000" w:themeColor="text1"/>
                <w:sz w:val="18"/>
                <w:szCs w:val="18"/>
              </w:rPr>
            </w:pPr>
            <w:r w:rsidRPr="00F13F39"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>Respiratory rate</w:t>
            </w:r>
          </w:p>
        </w:tc>
        <w:tc>
          <w:tcPr>
            <w:tcW w:w="1610" w:type="dxa"/>
          </w:tcPr>
          <w:p w14:paraId="4C858C58" w14:textId="77777777" w:rsidR="00BF2479" w:rsidRDefault="00BF2479" w:rsidP="00CD283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DD5C9B">
              <w:rPr>
                <w:rFonts w:cstheme="minorHAnsi"/>
                <w:sz w:val="18"/>
                <w:szCs w:val="18"/>
              </w:rPr>
              <w:t>22 (18-28)</w:t>
            </w:r>
          </w:p>
        </w:tc>
        <w:tc>
          <w:tcPr>
            <w:tcW w:w="1599" w:type="dxa"/>
          </w:tcPr>
          <w:p w14:paraId="3A65DCD1" w14:textId="77777777" w:rsidR="00BF2479" w:rsidRPr="001240FC" w:rsidRDefault="00BF2479" w:rsidP="00CD283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1240FC">
              <w:rPr>
                <w:rFonts w:cstheme="minorHAnsi"/>
                <w:sz w:val="18"/>
                <w:szCs w:val="18"/>
              </w:rPr>
              <w:t>22 (18 - 2</w:t>
            </w:r>
            <w:r>
              <w:rPr>
                <w:rFonts w:cstheme="minorHAnsi"/>
                <w:sz w:val="18"/>
                <w:szCs w:val="18"/>
              </w:rPr>
              <w:t>6</w:t>
            </w:r>
            <w:r w:rsidRPr="001240FC">
              <w:rPr>
                <w:rFonts w:cstheme="minorHAnsi"/>
                <w:sz w:val="18"/>
                <w:szCs w:val="18"/>
              </w:rPr>
              <w:t>)</w:t>
            </w:r>
          </w:p>
        </w:tc>
        <w:tc>
          <w:tcPr>
            <w:tcW w:w="1815" w:type="dxa"/>
          </w:tcPr>
          <w:p w14:paraId="70D51763" w14:textId="77777777" w:rsidR="00BF2479" w:rsidRPr="001240FC" w:rsidRDefault="00BF2479" w:rsidP="00CD2830">
            <w:pPr>
              <w:jc w:val="center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24</w:t>
            </w:r>
            <w:r w:rsidRPr="001240FC">
              <w:rPr>
                <w:rFonts w:cstheme="minorHAnsi"/>
                <w:sz w:val="18"/>
                <w:szCs w:val="18"/>
              </w:rPr>
              <w:t xml:space="preserve"> (18 - </w:t>
            </w:r>
            <w:r>
              <w:rPr>
                <w:rFonts w:cstheme="minorHAnsi"/>
                <w:sz w:val="18"/>
                <w:szCs w:val="18"/>
              </w:rPr>
              <w:t>28</w:t>
            </w:r>
            <w:r w:rsidRPr="001240FC">
              <w:rPr>
                <w:rFonts w:cstheme="minorHAnsi"/>
                <w:sz w:val="18"/>
                <w:szCs w:val="18"/>
              </w:rPr>
              <w:t>)</w:t>
            </w:r>
          </w:p>
        </w:tc>
        <w:tc>
          <w:tcPr>
            <w:tcW w:w="747" w:type="dxa"/>
          </w:tcPr>
          <w:p w14:paraId="39EF2C86" w14:textId="77777777" w:rsidR="00BF2479" w:rsidRPr="001240FC" w:rsidRDefault="00BF2479" w:rsidP="00CD2830">
            <w:pPr>
              <w:jc w:val="center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0.561</w:t>
            </w:r>
          </w:p>
        </w:tc>
      </w:tr>
      <w:tr w:rsidR="00BF2479" w:rsidRPr="001240FC" w14:paraId="33F6D23A" w14:textId="77777777" w:rsidTr="00CD2830">
        <w:trPr>
          <w:trHeight w:val="440"/>
          <w:jc w:val="center"/>
        </w:trPr>
        <w:tc>
          <w:tcPr>
            <w:tcW w:w="3798" w:type="dxa"/>
            <w:gridSpan w:val="2"/>
          </w:tcPr>
          <w:p w14:paraId="3AF92149" w14:textId="77777777" w:rsidR="00BF2479" w:rsidRPr="00F13F39" w:rsidRDefault="00BF2479" w:rsidP="00CD2830">
            <w:pPr>
              <w:rPr>
                <w:rFonts w:cstheme="minorHAnsi"/>
                <w:color w:val="000000" w:themeColor="text1"/>
                <w:sz w:val="18"/>
                <w:szCs w:val="18"/>
              </w:rPr>
            </w:pPr>
            <w:r w:rsidRPr="00F13F39"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>Mean arterial pressure</w:t>
            </w:r>
          </w:p>
        </w:tc>
        <w:tc>
          <w:tcPr>
            <w:tcW w:w="1610" w:type="dxa"/>
          </w:tcPr>
          <w:p w14:paraId="027EC6C3" w14:textId="77777777" w:rsidR="00BF2479" w:rsidRDefault="00BF2479" w:rsidP="00CD283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DD5C9B">
              <w:rPr>
                <w:rFonts w:cstheme="minorHAnsi"/>
                <w:sz w:val="18"/>
                <w:szCs w:val="18"/>
              </w:rPr>
              <w:t>64 (54-77)</w:t>
            </w:r>
          </w:p>
        </w:tc>
        <w:tc>
          <w:tcPr>
            <w:tcW w:w="1599" w:type="dxa"/>
          </w:tcPr>
          <w:p w14:paraId="549BE721" w14:textId="77777777" w:rsidR="00BF2479" w:rsidRPr="001240FC" w:rsidRDefault="00BF2479" w:rsidP="00CD283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1240FC">
              <w:rPr>
                <w:rFonts w:cstheme="minorHAnsi"/>
                <w:sz w:val="18"/>
                <w:szCs w:val="18"/>
              </w:rPr>
              <w:t>6</w:t>
            </w:r>
            <w:r>
              <w:rPr>
                <w:rFonts w:cstheme="minorHAnsi"/>
                <w:sz w:val="18"/>
                <w:szCs w:val="18"/>
              </w:rPr>
              <w:t>0</w:t>
            </w:r>
            <w:r w:rsidRPr="001240FC">
              <w:rPr>
                <w:rFonts w:cstheme="minorHAnsi"/>
                <w:sz w:val="18"/>
                <w:szCs w:val="18"/>
              </w:rPr>
              <w:t xml:space="preserve"> (</w:t>
            </w:r>
            <w:r>
              <w:rPr>
                <w:rFonts w:cstheme="minorHAnsi"/>
                <w:sz w:val="18"/>
                <w:szCs w:val="18"/>
              </w:rPr>
              <w:t>49</w:t>
            </w:r>
            <w:r w:rsidRPr="001240FC">
              <w:rPr>
                <w:rFonts w:cstheme="minorHAnsi"/>
                <w:sz w:val="18"/>
                <w:szCs w:val="18"/>
              </w:rPr>
              <w:t xml:space="preserve"> - </w:t>
            </w:r>
            <w:r>
              <w:rPr>
                <w:rFonts w:cstheme="minorHAnsi"/>
                <w:sz w:val="18"/>
                <w:szCs w:val="18"/>
              </w:rPr>
              <w:t>85</w:t>
            </w:r>
            <w:r w:rsidRPr="001240FC">
              <w:rPr>
                <w:rFonts w:cstheme="minorHAnsi"/>
                <w:sz w:val="18"/>
                <w:szCs w:val="18"/>
              </w:rPr>
              <w:t>)</w:t>
            </w:r>
          </w:p>
        </w:tc>
        <w:tc>
          <w:tcPr>
            <w:tcW w:w="1815" w:type="dxa"/>
          </w:tcPr>
          <w:p w14:paraId="7BFEB0FB" w14:textId="77777777" w:rsidR="00BF2479" w:rsidRPr="001240FC" w:rsidRDefault="00BF2479" w:rsidP="00CD2830">
            <w:pPr>
              <w:jc w:val="center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76</w:t>
            </w:r>
            <w:r w:rsidRPr="001240FC">
              <w:rPr>
                <w:rFonts w:cstheme="minorHAnsi"/>
                <w:sz w:val="18"/>
                <w:szCs w:val="18"/>
              </w:rPr>
              <w:t xml:space="preserve"> (</w:t>
            </w:r>
            <w:r>
              <w:rPr>
                <w:rFonts w:cstheme="minorHAnsi"/>
                <w:sz w:val="18"/>
                <w:szCs w:val="18"/>
              </w:rPr>
              <w:t>70</w:t>
            </w:r>
            <w:r w:rsidRPr="001240FC">
              <w:rPr>
                <w:rFonts w:cstheme="minorHAnsi"/>
                <w:sz w:val="18"/>
                <w:szCs w:val="18"/>
              </w:rPr>
              <w:t xml:space="preserve"> - </w:t>
            </w:r>
            <w:r>
              <w:rPr>
                <w:rFonts w:cstheme="minorHAnsi"/>
                <w:sz w:val="18"/>
                <w:szCs w:val="18"/>
              </w:rPr>
              <w:t>92</w:t>
            </w:r>
            <w:r w:rsidRPr="001240FC">
              <w:rPr>
                <w:rFonts w:cstheme="minorHAnsi"/>
                <w:sz w:val="18"/>
                <w:szCs w:val="18"/>
              </w:rPr>
              <w:t>)</w:t>
            </w:r>
          </w:p>
        </w:tc>
        <w:tc>
          <w:tcPr>
            <w:tcW w:w="747" w:type="dxa"/>
          </w:tcPr>
          <w:p w14:paraId="74D895C6" w14:textId="77777777" w:rsidR="00BF2479" w:rsidRDefault="00BF2479" w:rsidP="00CD2830">
            <w:pPr>
              <w:jc w:val="center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0.059</w:t>
            </w:r>
          </w:p>
        </w:tc>
      </w:tr>
      <w:tr w:rsidR="00BF2479" w:rsidRPr="001240FC" w14:paraId="6A2BFDF9" w14:textId="77777777" w:rsidTr="00CD2830">
        <w:trPr>
          <w:trHeight w:val="213"/>
          <w:jc w:val="center"/>
        </w:trPr>
        <w:tc>
          <w:tcPr>
            <w:tcW w:w="3798" w:type="dxa"/>
            <w:gridSpan w:val="2"/>
          </w:tcPr>
          <w:p w14:paraId="1EEBDA4E" w14:textId="77777777" w:rsidR="00BF2479" w:rsidRPr="001240FC" w:rsidRDefault="00BF2479" w:rsidP="00CD2830">
            <w:pPr>
              <w:rPr>
                <w:rFonts w:cstheme="minorHAnsi"/>
                <w:sz w:val="18"/>
                <w:szCs w:val="18"/>
              </w:rPr>
            </w:pPr>
            <w:r w:rsidRPr="001240FC">
              <w:rPr>
                <w:rFonts w:cstheme="minorHAnsi"/>
                <w:color w:val="000000"/>
                <w:sz w:val="18"/>
                <w:szCs w:val="18"/>
              </w:rPr>
              <w:t>APACHE II score</w:t>
            </w:r>
          </w:p>
        </w:tc>
        <w:tc>
          <w:tcPr>
            <w:tcW w:w="1610" w:type="dxa"/>
          </w:tcPr>
          <w:p w14:paraId="5922B701" w14:textId="77777777" w:rsidR="00BF2479" w:rsidRPr="001240FC" w:rsidRDefault="00BF2479" w:rsidP="00CD2830">
            <w:pPr>
              <w:jc w:val="center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18 (14 – 24)</w:t>
            </w:r>
          </w:p>
        </w:tc>
        <w:tc>
          <w:tcPr>
            <w:tcW w:w="1599" w:type="dxa"/>
          </w:tcPr>
          <w:p w14:paraId="23D384F2" w14:textId="77777777" w:rsidR="00BF2479" w:rsidRPr="001240FC" w:rsidRDefault="00BF2479" w:rsidP="00CD2830">
            <w:pPr>
              <w:jc w:val="center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21</w:t>
            </w:r>
            <w:r w:rsidRPr="001240FC">
              <w:rPr>
                <w:rFonts w:cstheme="minorHAnsi"/>
                <w:sz w:val="18"/>
                <w:szCs w:val="18"/>
              </w:rPr>
              <w:t xml:space="preserve"> (1</w:t>
            </w:r>
            <w:r>
              <w:rPr>
                <w:rFonts w:cstheme="minorHAnsi"/>
                <w:sz w:val="18"/>
                <w:szCs w:val="18"/>
              </w:rPr>
              <w:t>7</w:t>
            </w:r>
            <w:r w:rsidRPr="001240FC">
              <w:rPr>
                <w:rFonts w:cstheme="minorHAnsi"/>
                <w:sz w:val="18"/>
                <w:szCs w:val="18"/>
              </w:rPr>
              <w:t xml:space="preserve"> - 2</w:t>
            </w:r>
            <w:r>
              <w:rPr>
                <w:rFonts w:cstheme="minorHAnsi"/>
                <w:sz w:val="18"/>
                <w:szCs w:val="18"/>
              </w:rPr>
              <w:t>3</w:t>
            </w:r>
            <w:r w:rsidRPr="001240FC">
              <w:rPr>
                <w:rFonts w:cstheme="minorHAnsi"/>
                <w:sz w:val="18"/>
                <w:szCs w:val="18"/>
              </w:rPr>
              <w:t>)</w:t>
            </w:r>
          </w:p>
        </w:tc>
        <w:tc>
          <w:tcPr>
            <w:tcW w:w="1815" w:type="dxa"/>
          </w:tcPr>
          <w:p w14:paraId="049FFAC1" w14:textId="77777777" w:rsidR="00BF2479" w:rsidRPr="001240FC" w:rsidRDefault="00BF2479" w:rsidP="00CD2830">
            <w:pPr>
              <w:jc w:val="center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16</w:t>
            </w:r>
            <w:r w:rsidRPr="001240FC">
              <w:rPr>
                <w:rFonts w:cstheme="minorHAnsi"/>
                <w:sz w:val="18"/>
                <w:szCs w:val="18"/>
              </w:rPr>
              <w:t xml:space="preserve"> (</w:t>
            </w:r>
            <w:r>
              <w:rPr>
                <w:rFonts w:cstheme="minorHAnsi"/>
                <w:sz w:val="18"/>
                <w:szCs w:val="18"/>
              </w:rPr>
              <w:t>9</w:t>
            </w:r>
            <w:r w:rsidRPr="001240FC">
              <w:rPr>
                <w:rFonts w:cstheme="minorHAnsi"/>
                <w:sz w:val="18"/>
                <w:szCs w:val="18"/>
              </w:rPr>
              <w:t xml:space="preserve"> - </w:t>
            </w:r>
            <w:r>
              <w:rPr>
                <w:rFonts w:cstheme="minorHAnsi"/>
                <w:sz w:val="18"/>
                <w:szCs w:val="18"/>
              </w:rPr>
              <w:t>25</w:t>
            </w:r>
            <w:r w:rsidRPr="001240FC">
              <w:rPr>
                <w:rFonts w:cstheme="minorHAnsi"/>
                <w:sz w:val="18"/>
                <w:szCs w:val="18"/>
              </w:rPr>
              <w:t>)</w:t>
            </w:r>
          </w:p>
        </w:tc>
        <w:tc>
          <w:tcPr>
            <w:tcW w:w="747" w:type="dxa"/>
          </w:tcPr>
          <w:p w14:paraId="0863727E" w14:textId="77777777" w:rsidR="00BF2479" w:rsidRDefault="00BF2479" w:rsidP="00CD2830">
            <w:pPr>
              <w:jc w:val="center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0.253</w:t>
            </w:r>
          </w:p>
        </w:tc>
      </w:tr>
      <w:tr w:rsidR="00BF2479" w:rsidRPr="001240FC" w14:paraId="3967F29D" w14:textId="77777777" w:rsidTr="00CD2830">
        <w:trPr>
          <w:trHeight w:val="225"/>
          <w:jc w:val="center"/>
        </w:trPr>
        <w:tc>
          <w:tcPr>
            <w:tcW w:w="3798" w:type="dxa"/>
            <w:gridSpan w:val="2"/>
          </w:tcPr>
          <w:p w14:paraId="34BB2E1F" w14:textId="77777777" w:rsidR="00BF2479" w:rsidRPr="001240FC" w:rsidRDefault="00BF2479" w:rsidP="00CD2830">
            <w:pPr>
              <w:rPr>
                <w:rFonts w:cstheme="minorHAnsi"/>
                <w:sz w:val="18"/>
                <w:szCs w:val="18"/>
              </w:rPr>
            </w:pPr>
            <w:r w:rsidRPr="001240FC">
              <w:rPr>
                <w:rFonts w:cstheme="minorHAnsi"/>
                <w:color w:val="000000"/>
                <w:sz w:val="18"/>
                <w:szCs w:val="18"/>
              </w:rPr>
              <w:t>SOFA score</w:t>
            </w:r>
          </w:p>
        </w:tc>
        <w:tc>
          <w:tcPr>
            <w:tcW w:w="1610" w:type="dxa"/>
          </w:tcPr>
          <w:p w14:paraId="0BE52DFC" w14:textId="77777777" w:rsidR="00BF2479" w:rsidRPr="001240FC" w:rsidRDefault="00BF2479" w:rsidP="00CD283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1240FC">
              <w:rPr>
                <w:rFonts w:cstheme="minorHAnsi"/>
                <w:sz w:val="18"/>
                <w:szCs w:val="18"/>
              </w:rPr>
              <w:t>7 (5 - 9)</w:t>
            </w:r>
          </w:p>
        </w:tc>
        <w:tc>
          <w:tcPr>
            <w:tcW w:w="1599" w:type="dxa"/>
          </w:tcPr>
          <w:p w14:paraId="7221E466" w14:textId="77777777" w:rsidR="00BF2479" w:rsidRPr="001240FC" w:rsidRDefault="00BF2479" w:rsidP="00CD283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1240FC">
              <w:rPr>
                <w:rFonts w:cstheme="minorHAnsi"/>
                <w:sz w:val="18"/>
                <w:szCs w:val="18"/>
              </w:rPr>
              <w:t>7 (</w:t>
            </w:r>
            <w:r>
              <w:rPr>
                <w:rFonts w:cstheme="minorHAnsi"/>
                <w:sz w:val="18"/>
                <w:szCs w:val="18"/>
              </w:rPr>
              <w:t>6 - 10</w:t>
            </w:r>
            <w:r w:rsidRPr="001240FC">
              <w:rPr>
                <w:rFonts w:cstheme="minorHAnsi"/>
                <w:sz w:val="18"/>
                <w:szCs w:val="18"/>
              </w:rPr>
              <w:t>)</w:t>
            </w:r>
          </w:p>
        </w:tc>
        <w:tc>
          <w:tcPr>
            <w:tcW w:w="1815" w:type="dxa"/>
          </w:tcPr>
          <w:p w14:paraId="194424AD" w14:textId="77777777" w:rsidR="00BF2479" w:rsidRPr="001240FC" w:rsidRDefault="00BF2479" w:rsidP="00CD2830">
            <w:pPr>
              <w:jc w:val="center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5</w:t>
            </w:r>
            <w:r w:rsidRPr="001240FC">
              <w:rPr>
                <w:rFonts w:cstheme="minorHAnsi"/>
                <w:sz w:val="18"/>
                <w:szCs w:val="18"/>
              </w:rPr>
              <w:t xml:space="preserve"> (</w:t>
            </w:r>
            <w:r>
              <w:rPr>
                <w:rFonts w:cstheme="minorHAnsi"/>
                <w:sz w:val="18"/>
                <w:szCs w:val="18"/>
              </w:rPr>
              <w:t>3</w:t>
            </w:r>
            <w:r w:rsidRPr="001240FC">
              <w:rPr>
                <w:rFonts w:cstheme="minorHAnsi"/>
                <w:sz w:val="18"/>
                <w:szCs w:val="18"/>
              </w:rPr>
              <w:t xml:space="preserve"> - </w:t>
            </w:r>
            <w:r>
              <w:rPr>
                <w:rFonts w:cstheme="minorHAnsi"/>
                <w:sz w:val="18"/>
                <w:szCs w:val="18"/>
              </w:rPr>
              <w:t>8</w:t>
            </w:r>
            <w:r w:rsidRPr="001240FC">
              <w:rPr>
                <w:rFonts w:cstheme="minorHAnsi"/>
                <w:sz w:val="18"/>
                <w:szCs w:val="18"/>
              </w:rPr>
              <w:t>)</w:t>
            </w:r>
          </w:p>
        </w:tc>
        <w:tc>
          <w:tcPr>
            <w:tcW w:w="747" w:type="dxa"/>
          </w:tcPr>
          <w:p w14:paraId="663FD1FE" w14:textId="77777777" w:rsidR="00BF2479" w:rsidRDefault="00BF2479" w:rsidP="00CD2830">
            <w:pPr>
              <w:jc w:val="center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0.076</w:t>
            </w:r>
          </w:p>
        </w:tc>
      </w:tr>
      <w:tr w:rsidR="00BF2479" w:rsidRPr="001240FC" w14:paraId="7694D294" w14:textId="77777777" w:rsidTr="00CD2830">
        <w:trPr>
          <w:trHeight w:val="227"/>
          <w:jc w:val="center"/>
        </w:trPr>
        <w:tc>
          <w:tcPr>
            <w:tcW w:w="3798" w:type="dxa"/>
            <w:gridSpan w:val="2"/>
          </w:tcPr>
          <w:p w14:paraId="63D335BE" w14:textId="77777777" w:rsidR="00BF2479" w:rsidRPr="001240FC" w:rsidRDefault="00BF2479" w:rsidP="00CD2830">
            <w:pPr>
              <w:rPr>
                <w:rFonts w:cstheme="minorHAnsi"/>
                <w:color w:val="000000"/>
                <w:sz w:val="18"/>
                <w:szCs w:val="18"/>
              </w:rPr>
            </w:pPr>
            <w:r w:rsidRPr="008B0F1B"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>Leucocytes</w:t>
            </w:r>
          </w:p>
        </w:tc>
        <w:tc>
          <w:tcPr>
            <w:tcW w:w="1610" w:type="dxa"/>
          </w:tcPr>
          <w:p w14:paraId="38C1A984" w14:textId="77777777" w:rsidR="00BF2479" w:rsidRPr="001240FC" w:rsidRDefault="00BF2479" w:rsidP="00CD283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DD5C9B">
              <w:rPr>
                <w:rFonts w:cstheme="minorHAnsi"/>
                <w:sz w:val="18"/>
                <w:szCs w:val="18"/>
              </w:rPr>
              <w:t>12.</w:t>
            </w:r>
            <w:r>
              <w:rPr>
                <w:rFonts w:cstheme="minorHAnsi"/>
                <w:sz w:val="18"/>
                <w:szCs w:val="18"/>
              </w:rPr>
              <w:t>4</w:t>
            </w:r>
            <w:r w:rsidRPr="00DD5C9B">
              <w:rPr>
                <w:rFonts w:cstheme="minorHAnsi"/>
                <w:sz w:val="18"/>
                <w:szCs w:val="18"/>
              </w:rPr>
              <w:t xml:space="preserve"> (7.</w:t>
            </w:r>
            <w:r>
              <w:rPr>
                <w:rFonts w:cstheme="minorHAnsi"/>
                <w:sz w:val="18"/>
                <w:szCs w:val="18"/>
              </w:rPr>
              <w:t>3</w:t>
            </w:r>
            <w:r w:rsidRPr="00DD5C9B">
              <w:rPr>
                <w:rFonts w:cstheme="minorHAnsi"/>
                <w:sz w:val="18"/>
                <w:szCs w:val="18"/>
              </w:rPr>
              <w:t>-18.7)</w:t>
            </w:r>
          </w:p>
        </w:tc>
        <w:tc>
          <w:tcPr>
            <w:tcW w:w="1599" w:type="dxa"/>
          </w:tcPr>
          <w:p w14:paraId="78911194" w14:textId="77777777" w:rsidR="00BF2479" w:rsidRPr="001240FC" w:rsidRDefault="00BF2479" w:rsidP="00CD283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1240FC">
              <w:rPr>
                <w:rFonts w:cstheme="minorHAnsi"/>
                <w:sz w:val="18"/>
                <w:szCs w:val="18"/>
              </w:rPr>
              <w:t>12.</w:t>
            </w:r>
            <w:r>
              <w:rPr>
                <w:rFonts w:cstheme="minorHAnsi"/>
                <w:sz w:val="18"/>
                <w:szCs w:val="18"/>
              </w:rPr>
              <w:t>6</w:t>
            </w:r>
            <w:r w:rsidRPr="001240FC">
              <w:rPr>
                <w:rFonts w:cstheme="minorHAnsi"/>
                <w:sz w:val="18"/>
                <w:szCs w:val="18"/>
              </w:rPr>
              <w:t xml:space="preserve"> (</w:t>
            </w:r>
            <w:r>
              <w:rPr>
                <w:rFonts w:cstheme="minorHAnsi"/>
                <w:sz w:val="18"/>
                <w:szCs w:val="18"/>
              </w:rPr>
              <w:t>9.7</w:t>
            </w:r>
            <w:r w:rsidRPr="001240FC">
              <w:rPr>
                <w:rFonts w:cstheme="minorHAnsi"/>
                <w:sz w:val="18"/>
                <w:szCs w:val="18"/>
              </w:rPr>
              <w:t xml:space="preserve"> </w:t>
            </w:r>
            <w:r>
              <w:rPr>
                <w:rFonts w:cstheme="minorHAnsi"/>
                <w:sz w:val="18"/>
                <w:szCs w:val="18"/>
              </w:rPr>
              <w:t>–</w:t>
            </w:r>
            <w:r w:rsidRPr="001240FC">
              <w:rPr>
                <w:rFonts w:cstheme="minorHAnsi"/>
                <w:sz w:val="18"/>
                <w:szCs w:val="18"/>
              </w:rPr>
              <w:t xml:space="preserve"> </w:t>
            </w:r>
            <w:r>
              <w:rPr>
                <w:rFonts w:cstheme="minorHAnsi"/>
                <w:sz w:val="18"/>
                <w:szCs w:val="18"/>
              </w:rPr>
              <w:t>21.4</w:t>
            </w:r>
            <w:r w:rsidRPr="001240FC">
              <w:rPr>
                <w:rFonts w:cstheme="minorHAnsi"/>
                <w:sz w:val="18"/>
                <w:szCs w:val="18"/>
              </w:rPr>
              <w:t>)</w:t>
            </w:r>
          </w:p>
        </w:tc>
        <w:tc>
          <w:tcPr>
            <w:tcW w:w="1815" w:type="dxa"/>
          </w:tcPr>
          <w:p w14:paraId="705C58CB" w14:textId="77777777" w:rsidR="00BF2479" w:rsidRDefault="00BF2479" w:rsidP="00CD2830">
            <w:pPr>
              <w:jc w:val="center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11.8</w:t>
            </w:r>
            <w:r w:rsidRPr="001240FC">
              <w:rPr>
                <w:rFonts w:cstheme="minorHAnsi"/>
                <w:sz w:val="18"/>
                <w:szCs w:val="18"/>
              </w:rPr>
              <w:t xml:space="preserve"> (</w:t>
            </w:r>
            <w:r>
              <w:rPr>
                <w:rFonts w:cstheme="minorHAnsi"/>
                <w:sz w:val="18"/>
                <w:szCs w:val="18"/>
              </w:rPr>
              <w:t>10</w:t>
            </w:r>
            <w:r w:rsidRPr="001240FC">
              <w:rPr>
                <w:rFonts w:cstheme="minorHAnsi"/>
                <w:sz w:val="18"/>
                <w:szCs w:val="18"/>
              </w:rPr>
              <w:t>.</w:t>
            </w:r>
            <w:r>
              <w:rPr>
                <w:rFonts w:cstheme="minorHAnsi"/>
                <w:sz w:val="18"/>
                <w:szCs w:val="18"/>
              </w:rPr>
              <w:t>1</w:t>
            </w:r>
            <w:r w:rsidRPr="001240FC">
              <w:rPr>
                <w:rFonts w:cstheme="minorHAnsi"/>
                <w:sz w:val="18"/>
                <w:szCs w:val="18"/>
              </w:rPr>
              <w:t xml:space="preserve"> </w:t>
            </w:r>
            <w:r>
              <w:rPr>
                <w:rFonts w:cstheme="minorHAnsi"/>
                <w:sz w:val="18"/>
                <w:szCs w:val="18"/>
              </w:rPr>
              <w:t>–</w:t>
            </w:r>
            <w:r w:rsidRPr="001240FC">
              <w:rPr>
                <w:rFonts w:cstheme="minorHAnsi"/>
                <w:sz w:val="18"/>
                <w:szCs w:val="18"/>
              </w:rPr>
              <w:t xml:space="preserve"> </w:t>
            </w:r>
            <w:r>
              <w:rPr>
                <w:rFonts w:cstheme="minorHAnsi"/>
                <w:sz w:val="18"/>
                <w:szCs w:val="18"/>
              </w:rPr>
              <w:t>17.4</w:t>
            </w:r>
            <w:r w:rsidRPr="001240FC">
              <w:rPr>
                <w:rFonts w:cstheme="minorHAnsi"/>
                <w:sz w:val="18"/>
                <w:szCs w:val="18"/>
              </w:rPr>
              <w:t>)</w:t>
            </w:r>
          </w:p>
        </w:tc>
        <w:tc>
          <w:tcPr>
            <w:tcW w:w="747" w:type="dxa"/>
          </w:tcPr>
          <w:p w14:paraId="21C751AB" w14:textId="77777777" w:rsidR="00BF2479" w:rsidRDefault="00BF2479" w:rsidP="00CD2830">
            <w:pPr>
              <w:jc w:val="center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0.900</w:t>
            </w:r>
          </w:p>
        </w:tc>
      </w:tr>
      <w:tr w:rsidR="00BF2479" w:rsidRPr="001240FC" w14:paraId="0908FB00" w14:textId="77777777" w:rsidTr="00CD2830">
        <w:trPr>
          <w:trHeight w:val="20"/>
          <w:jc w:val="center"/>
        </w:trPr>
        <w:tc>
          <w:tcPr>
            <w:tcW w:w="3798" w:type="dxa"/>
            <w:gridSpan w:val="2"/>
          </w:tcPr>
          <w:p w14:paraId="465F6037" w14:textId="77777777" w:rsidR="00BF2479" w:rsidRPr="001240FC" w:rsidRDefault="00BF2479" w:rsidP="00CD2830">
            <w:pPr>
              <w:rPr>
                <w:rFonts w:cstheme="minorHAnsi"/>
                <w:color w:val="000000"/>
                <w:sz w:val="18"/>
                <w:szCs w:val="18"/>
              </w:rPr>
            </w:pPr>
            <w:r w:rsidRPr="008B0F1B"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>Neutrophils</w:t>
            </w:r>
          </w:p>
        </w:tc>
        <w:tc>
          <w:tcPr>
            <w:tcW w:w="1610" w:type="dxa"/>
          </w:tcPr>
          <w:p w14:paraId="53FAFFE9" w14:textId="77777777" w:rsidR="00BF2479" w:rsidRPr="001240FC" w:rsidRDefault="00BF2479" w:rsidP="00CD283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DD5C9B">
              <w:rPr>
                <w:rFonts w:cstheme="minorHAnsi"/>
                <w:sz w:val="18"/>
                <w:szCs w:val="18"/>
              </w:rPr>
              <w:t>10.</w:t>
            </w:r>
            <w:r>
              <w:rPr>
                <w:rFonts w:cstheme="minorHAnsi"/>
                <w:sz w:val="18"/>
                <w:szCs w:val="18"/>
              </w:rPr>
              <w:t>6</w:t>
            </w:r>
            <w:r w:rsidRPr="00DD5C9B">
              <w:rPr>
                <w:rFonts w:cstheme="minorHAnsi"/>
                <w:sz w:val="18"/>
                <w:szCs w:val="18"/>
              </w:rPr>
              <w:t xml:space="preserve"> (</w:t>
            </w:r>
            <w:r>
              <w:rPr>
                <w:rFonts w:cstheme="minorHAnsi"/>
                <w:sz w:val="18"/>
                <w:szCs w:val="18"/>
              </w:rPr>
              <w:t>6.0</w:t>
            </w:r>
            <w:r w:rsidRPr="00DD5C9B">
              <w:rPr>
                <w:rFonts w:cstheme="minorHAnsi"/>
                <w:sz w:val="18"/>
                <w:szCs w:val="18"/>
              </w:rPr>
              <w:t>-15.5)</w:t>
            </w:r>
          </w:p>
        </w:tc>
        <w:tc>
          <w:tcPr>
            <w:tcW w:w="1599" w:type="dxa"/>
          </w:tcPr>
          <w:p w14:paraId="5F3876FE" w14:textId="77777777" w:rsidR="00BF2479" w:rsidRPr="001240FC" w:rsidRDefault="00BF2479" w:rsidP="00CD2830">
            <w:pPr>
              <w:jc w:val="center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9.9</w:t>
            </w:r>
            <w:r w:rsidRPr="001240FC">
              <w:rPr>
                <w:rFonts w:cstheme="minorHAnsi"/>
                <w:sz w:val="18"/>
                <w:szCs w:val="18"/>
              </w:rPr>
              <w:t xml:space="preserve"> (</w:t>
            </w:r>
            <w:r>
              <w:rPr>
                <w:rFonts w:cstheme="minorHAnsi"/>
                <w:sz w:val="18"/>
                <w:szCs w:val="18"/>
              </w:rPr>
              <w:t>7.5</w:t>
            </w:r>
            <w:r w:rsidRPr="001240FC">
              <w:rPr>
                <w:rFonts w:cstheme="minorHAnsi"/>
                <w:sz w:val="18"/>
                <w:szCs w:val="18"/>
              </w:rPr>
              <w:t xml:space="preserve"> </w:t>
            </w:r>
            <w:r>
              <w:rPr>
                <w:rFonts w:cstheme="minorHAnsi"/>
                <w:sz w:val="18"/>
                <w:szCs w:val="18"/>
              </w:rPr>
              <w:t>–</w:t>
            </w:r>
            <w:r w:rsidRPr="001240FC">
              <w:rPr>
                <w:rFonts w:cstheme="minorHAnsi"/>
                <w:sz w:val="18"/>
                <w:szCs w:val="18"/>
              </w:rPr>
              <w:t xml:space="preserve"> </w:t>
            </w:r>
            <w:r>
              <w:rPr>
                <w:rFonts w:cstheme="minorHAnsi"/>
                <w:sz w:val="18"/>
                <w:szCs w:val="18"/>
              </w:rPr>
              <w:t>17.3</w:t>
            </w:r>
            <w:r w:rsidRPr="001240FC">
              <w:rPr>
                <w:rFonts w:cstheme="minorHAnsi"/>
                <w:sz w:val="18"/>
                <w:szCs w:val="18"/>
              </w:rPr>
              <w:t>)</w:t>
            </w:r>
          </w:p>
        </w:tc>
        <w:tc>
          <w:tcPr>
            <w:tcW w:w="1815" w:type="dxa"/>
          </w:tcPr>
          <w:p w14:paraId="1439D6F4" w14:textId="77777777" w:rsidR="00BF2479" w:rsidRDefault="00BF2479" w:rsidP="00CD2830">
            <w:pPr>
              <w:jc w:val="center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9.5</w:t>
            </w:r>
            <w:r w:rsidRPr="001240FC">
              <w:rPr>
                <w:rFonts w:cstheme="minorHAnsi"/>
                <w:sz w:val="18"/>
                <w:szCs w:val="18"/>
              </w:rPr>
              <w:t xml:space="preserve"> (</w:t>
            </w:r>
            <w:r>
              <w:rPr>
                <w:rFonts w:cstheme="minorHAnsi"/>
                <w:sz w:val="18"/>
                <w:szCs w:val="18"/>
              </w:rPr>
              <w:t>7</w:t>
            </w:r>
            <w:r w:rsidRPr="001240FC">
              <w:rPr>
                <w:rFonts w:cstheme="minorHAnsi"/>
                <w:sz w:val="18"/>
                <w:szCs w:val="18"/>
              </w:rPr>
              <w:t>.5 - 14.5)</w:t>
            </w:r>
          </w:p>
        </w:tc>
        <w:tc>
          <w:tcPr>
            <w:tcW w:w="747" w:type="dxa"/>
          </w:tcPr>
          <w:p w14:paraId="09F7F89B" w14:textId="77777777" w:rsidR="00BF2479" w:rsidRDefault="00BF2479" w:rsidP="00CD2830">
            <w:pPr>
              <w:jc w:val="center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0.860</w:t>
            </w:r>
          </w:p>
        </w:tc>
      </w:tr>
      <w:tr w:rsidR="00BF2479" w:rsidRPr="001240FC" w14:paraId="5428D2A2" w14:textId="77777777" w:rsidTr="00CD2830">
        <w:trPr>
          <w:trHeight w:val="20"/>
          <w:jc w:val="center"/>
        </w:trPr>
        <w:tc>
          <w:tcPr>
            <w:tcW w:w="3798" w:type="dxa"/>
            <w:gridSpan w:val="2"/>
          </w:tcPr>
          <w:p w14:paraId="3891D451" w14:textId="77777777" w:rsidR="00BF2479" w:rsidRPr="001240FC" w:rsidRDefault="00BF2479" w:rsidP="00CD2830">
            <w:pPr>
              <w:rPr>
                <w:rFonts w:cstheme="minorHAnsi"/>
                <w:color w:val="000000"/>
                <w:sz w:val="18"/>
                <w:szCs w:val="18"/>
              </w:rPr>
            </w:pPr>
            <w:r w:rsidRPr="008B0F1B"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>Platelets</w:t>
            </w:r>
          </w:p>
        </w:tc>
        <w:tc>
          <w:tcPr>
            <w:tcW w:w="1610" w:type="dxa"/>
          </w:tcPr>
          <w:p w14:paraId="4D8AEC6F" w14:textId="77777777" w:rsidR="00BF2479" w:rsidRPr="001240FC" w:rsidRDefault="00BF2479" w:rsidP="00CD283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DD5C9B">
              <w:rPr>
                <w:rFonts w:cstheme="minorHAnsi"/>
                <w:sz w:val="18"/>
                <w:szCs w:val="18"/>
              </w:rPr>
              <w:t>19</w:t>
            </w:r>
            <w:r>
              <w:rPr>
                <w:rFonts w:cstheme="minorHAnsi"/>
                <w:sz w:val="18"/>
                <w:szCs w:val="18"/>
              </w:rPr>
              <w:t>8</w:t>
            </w:r>
            <w:r w:rsidRPr="00DD5C9B">
              <w:rPr>
                <w:rFonts w:cstheme="minorHAnsi"/>
                <w:sz w:val="18"/>
                <w:szCs w:val="18"/>
              </w:rPr>
              <w:t xml:space="preserve"> (11</w:t>
            </w:r>
            <w:r>
              <w:rPr>
                <w:rFonts w:cstheme="minorHAnsi"/>
                <w:sz w:val="18"/>
                <w:szCs w:val="18"/>
              </w:rPr>
              <w:t>7</w:t>
            </w:r>
            <w:r w:rsidRPr="00DD5C9B">
              <w:rPr>
                <w:rFonts w:cstheme="minorHAnsi"/>
                <w:sz w:val="18"/>
                <w:szCs w:val="18"/>
              </w:rPr>
              <w:t>-298)</w:t>
            </w:r>
          </w:p>
        </w:tc>
        <w:tc>
          <w:tcPr>
            <w:tcW w:w="1599" w:type="dxa"/>
          </w:tcPr>
          <w:p w14:paraId="659D4353" w14:textId="77777777" w:rsidR="00BF2479" w:rsidRPr="001240FC" w:rsidRDefault="00BF2479" w:rsidP="00CD2830">
            <w:pPr>
              <w:jc w:val="center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225</w:t>
            </w:r>
            <w:r w:rsidRPr="001240FC">
              <w:rPr>
                <w:rFonts w:cstheme="minorHAnsi"/>
                <w:sz w:val="18"/>
                <w:szCs w:val="18"/>
              </w:rPr>
              <w:t xml:space="preserve"> (</w:t>
            </w:r>
            <w:r>
              <w:rPr>
                <w:rFonts w:cstheme="minorHAnsi"/>
                <w:sz w:val="18"/>
                <w:szCs w:val="18"/>
              </w:rPr>
              <w:t>145</w:t>
            </w:r>
            <w:r w:rsidRPr="001240FC">
              <w:rPr>
                <w:rFonts w:cstheme="minorHAnsi"/>
                <w:sz w:val="18"/>
                <w:szCs w:val="18"/>
              </w:rPr>
              <w:t xml:space="preserve"> - </w:t>
            </w:r>
            <w:r>
              <w:rPr>
                <w:rFonts w:cstheme="minorHAnsi"/>
                <w:sz w:val="18"/>
                <w:szCs w:val="18"/>
              </w:rPr>
              <w:t>302</w:t>
            </w:r>
            <w:r w:rsidRPr="001240FC">
              <w:rPr>
                <w:rFonts w:cstheme="minorHAnsi"/>
                <w:sz w:val="18"/>
                <w:szCs w:val="18"/>
              </w:rPr>
              <w:t>)</w:t>
            </w:r>
          </w:p>
        </w:tc>
        <w:tc>
          <w:tcPr>
            <w:tcW w:w="1815" w:type="dxa"/>
          </w:tcPr>
          <w:p w14:paraId="5D2CC1A9" w14:textId="77777777" w:rsidR="00BF2479" w:rsidRDefault="00BF2479" w:rsidP="00CD2830">
            <w:pPr>
              <w:jc w:val="center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209</w:t>
            </w:r>
            <w:r w:rsidRPr="001240FC">
              <w:rPr>
                <w:rFonts w:cstheme="minorHAnsi"/>
                <w:sz w:val="18"/>
                <w:szCs w:val="18"/>
              </w:rPr>
              <w:t xml:space="preserve"> (</w:t>
            </w:r>
            <w:r>
              <w:rPr>
                <w:rFonts w:cstheme="minorHAnsi"/>
                <w:sz w:val="18"/>
                <w:szCs w:val="18"/>
              </w:rPr>
              <w:t>168</w:t>
            </w:r>
            <w:r w:rsidRPr="001240FC">
              <w:rPr>
                <w:rFonts w:cstheme="minorHAnsi"/>
                <w:sz w:val="18"/>
                <w:szCs w:val="18"/>
              </w:rPr>
              <w:t xml:space="preserve"> - </w:t>
            </w:r>
            <w:r>
              <w:rPr>
                <w:rFonts w:cstheme="minorHAnsi"/>
                <w:sz w:val="18"/>
                <w:szCs w:val="18"/>
              </w:rPr>
              <w:t>326</w:t>
            </w:r>
            <w:r w:rsidRPr="001240FC">
              <w:rPr>
                <w:rFonts w:cstheme="minorHAnsi"/>
                <w:sz w:val="18"/>
                <w:szCs w:val="18"/>
              </w:rPr>
              <w:t>)</w:t>
            </w:r>
          </w:p>
        </w:tc>
        <w:tc>
          <w:tcPr>
            <w:tcW w:w="747" w:type="dxa"/>
          </w:tcPr>
          <w:p w14:paraId="190E4990" w14:textId="77777777" w:rsidR="00BF2479" w:rsidRDefault="00BF2479" w:rsidP="00CD2830">
            <w:pPr>
              <w:jc w:val="center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0.940</w:t>
            </w:r>
          </w:p>
        </w:tc>
      </w:tr>
      <w:tr w:rsidR="00BF2479" w:rsidRPr="001240FC" w14:paraId="6777B405" w14:textId="77777777" w:rsidTr="00CD2830">
        <w:trPr>
          <w:trHeight w:val="20"/>
          <w:jc w:val="center"/>
        </w:trPr>
        <w:tc>
          <w:tcPr>
            <w:tcW w:w="3798" w:type="dxa"/>
            <w:gridSpan w:val="2"/>
          </w:tcPr>
          <w:p w14:paraId="3D2568F8" w14:textId="77777777" w:rsidR="00BF2479" w:rsidRPr="001240FC" w:rsidRDefault="00BF2479" w:rsidP="00CD2830">
            <w:pPr>
              <w:rPr>
                <w:rFonts w:cstheme="minorHAnsi"/>
                <w:color w:val="000000"/>
                <w:sz w:val="18"/>
                <w:szCs w:val="18"/>
              </w:rPr>
            </w:pPr>
            <w:r w:rsidRPr="008B0F1B"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>Creatinine</w:t>
            </w:r>
          </w:p>
        </w:tc>
        <w:tc>
          <w:tcPr>
            <w:tcW w:w="1610" w:type="dxa"/>
          </w:tcPr>
          <w:p w14:paraId="5F38BCF2" w14:textId="77777777" w:rsidR="00BF2479" w:rsidRPr="001240FC" w:rsidRDefault="00BF2479" w:rsidP="00CD283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DD5C9B">
              <w:rPr>
                <w:rFonts w:cstheme="minorHAnsi"/>
                <w:sz w:val="18"/>
                <w:szCs w:val="18"/>
              </w:rPr>
              <w:t>1.50 (0.9</w:t>
            </w:r>
            <w:r>
              <w:rPr>
                <w:rFonts w:cstheme="minorHAnsi"/>
                <w:sz w:val="18"/>
                <w:szCs w:val="18"/>
              </w:rPr>
              <w:t>1</w:t>
            </w:r>
            <w:r w:rsidRPr="00DD5C9B">
              <w:rPr>
                <w:rFonts w:cstheme="minorHAnsi"/>
                <w:sz w:val="18"/>
                <w:szCs w:val="18"/>
              </w:rPr>
              <w:t>-2.52)</w:t>
            </w:r>
          </w:p>
        </w:tc>
        <w:tc>
          <w:tcPr>
            <w:tcW w:w="1599" w:type="dxa"/>
          </w:tcPr>
          <w:p w14:paraId="1EB57B5D" w14:textId="77777777" w:rsidR="00BF2479" w:rsidRPr="001240FC" w:rsidRDefault="00BF2479" w:rsidP="00CD283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1240FC">
              <w:rPr>
                <w:rFonts w:cstheme="minorHAnsi"/>
                <w:sz w:val="18"/>
                <w:szCs w:val="18"/>
              </w:rPr>
              <w:t>1.</w:t>
            </w:r>
            <w:r>
              <w:rPr>
                <w:rFonts w:cstheme="minorHAnsi"/>
                <w:sz w:val="18"/>
                <w:szCs w:val="18"/>
              </w:rPr>
              <w:t>64</w:t>
            </w:r>
            <w:r w:rsidRPr="001240FC">
              <w:rPr>
                <w:rFonts w:cstheme="minorHAnsi"/>
                <w:sz w:val="18"/>
                <w:szCs w:val="18"/>
              </w:rPr>
              <w:t xml:space="preserve"> (</w:t>
            </w:r>
            <w:r>
              <w:rPr>
                <w:rFonts w:cstheme="minorHAnsi"/>
                <w:sz w:val="18"/>
                <w:szCs w:val="18"/>
              </w:rPr>
              <w:t>1.28</w:t>
            </w:r>
            <w:r w:rsidRPr="001240FC">
              <w:rPr>
                <w:rFonts w:cstheme="minorHAnsi"/>
                <w:sz w:val="18"/>
                <w:szCs w:val="18"/>
              </w:rPr>
              <w:t xml:space="preserve"> - 2.</w:t>
            </w:r>
            <w:r>
              <w:rPr>
                <w:rFonts w:cstheme="minorHAnsi"/>
                <w:sz w:val="18"/>
                <w:szCs w:val="18"/>
              </w:rPr>
              <w:t>16</w:t>
            </w:r>
            <w:r w:rsidRPr="001240FC">
              <w:rPr>
                <w:rFonts w:cstheme="minorHAnsi"/>
                <w:sz w:val="18"/>
                <w:szCs w:val="18"/>
              </w:rPr>
              <w:t>)</w:t>
            </w:r>
          </w:p>
        </w:tc>
        <w:tc>
          <w:tcPr>
            <w:tcW w:w="1815" w:type="dxa"/>
          </w:tcPr>
          <w:p w14:paraId="334A6465" w14:textId="77777777" w:rsidR="00BF2479" w:rsidRDefault="00BF2479" w:rsidP="00CD2830">
            <w:pPr>
              <w:jc w:val="center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0.98</w:t>
            </w:r>
            <w:r w:rsidRPr="001240FC">
              <w:rPr>
                <w:rFonts w:cstheme="minorHAnsi"/>
                <w:sz w:val="18"/>
                <w:szCs w:val="18"/>
              </w:rPr>
              <w:t xml:space="preserve"> (0.</w:t>
            </w:r>
            <w:r>
              <w:rPr>
                <w:rFonts w:cstheme="minorHAnsi"/>
                <w:sz w:val="18"/>
                <w:szCs w:val="18"/>
              </w:rPr>
              <w:t>74</w:t>
            </w:r>
            <w:r w:rsidRPr="001240FC">
              <w:rPr>
                <w:rFonts w:cstheme="minorHAnsi"/>
                <w:sz w:val="18"/>
                <w:szCs w:val="18"/>
              </w:rPr>
              <w:t xml:space="preserve"> </w:t>
            </w:r>
            <w:r>
              <w:rPr>
                <w:rFonts w:cstheme="minorHAnsi"/>
                <w:sz w:val="18"/>
                <w:szCs w:val="18"/>
              </w:rPr>
              <w:t>–</w:t>
            </w:r>
            <w:r w:rsidRPr="001240FC">
              <w:rPr>
                <w:rFonts w:cstheme="minorHAnsi"/>
                <w:sz w:val="18"/>
                <w:szCs w:val="18"/>
              </w:rPr>
              <w:t xml:space="preserve"> </w:t>
            </w:r>
            <w:r>
              <w:rPr>
                <w:rFonts w:cstheme="minorHAnsi"/>
                <w:sz w:val="18"/>
                <w:szCs w:val="18"/>
              </w:rPr>
              <w:t>2.71</w:t>
            </w:r>
            <w:r w:rsidRPr="001240FC">
              <w:rPr>
                <w:rFonts w:cstheme="minorHAnsi"/>
                <w:sz w:val="18"/>
                <w:szCs w:val="18"/>
              </w:rPr>
              <w:t>)</w:t>
            </w:r>
          </w:p>
        </w:tc>
        <w:tc>
          <w:tcPr>
            <w:tcW w:w="747" w:type="dxa"/>
          </w:tcPr>
          <w:p w14:paraId="47FA46B7" w14:textId="77777777" w:rsidR="00BF2479" w:rsidRPr="001240FC" w:rsidRDefault="00BF2479" w:rsidP="00CD2830">
            <w:pPr>
              <w:jc w:val="center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0.322</w:t>
            </w:r>
          </w:p>
        </w:tc>
      </w:tr>
      <w:tr w:rsidR="00BF2479" w:rsidRPr="001240FC" w14:paraId="269993D7" w14:textId="77777777" w:rsidTr="00CD2830">
        <w:trPr>
          <w:trHeight w:val="20"/>
          <w:jc w:val="center"/>
        </w:trPr>
        <w:tc>
          <w:tcPr>
            <w:tcW w:w="3798" w:type="dxa"/>
            <w:gridSpan w:val="2"/>
          </w:tcPr>
          <w:p w14:paraId="7641FFFA" w14:textId="77777777" w:rsidR="00BF2479" w:rsidRPr="001240FC" w:rsidRDefault="00BF2479" w:rsidP="00CD2830">
            <w:pPr>
              <w:rPr>
                <w:rFonts w:cstheme="minorHAnsi"/>
                <w:color w:val="000000"/>
                <w:sz w:val="18"/>
                <w:szCs w:val="18"/>
              </w:rPr>
            </w:pPr>
            <w:r w:rsidRPr="001240FC">
              <w:rPr>
                <w:rFonts w:cstheme="minorHAnsi"/>
                <w:color w:val="000000"/>
                <w:sz w:val="18"/>
                <w:szCs w:val="18"/>
              </w:rPr>
              <w:t>Lactate</w:t>
            </w:r>
          </w:p>
        </w:tc>
        <w:tc>
          <w:tcPr>
            <w:tcW w:w="1610" w:type="dxa"/>
          </w:tcPr>
          <w:p w14:paraId="5D0603B1" w14:textId="77777777" w:rsidR="00BF2479" w:rsidRPr="001240FC" w:rsidRDefault="00BF2479" w:rsidP="00CD283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DD5C9B">
              <w:rPr>
                <w:rFonts w:cstheme="minorHAnsi"/>
                <w:sz w:val="18"/>
                <w:szCs w:val="18"/>
              </w:rPr>
              <w:t>1.80 (1.00-3.</w:t>
            </w:r>
            <w:r>
              <w:rPr>
                <w:rFonts w:cstheme="minorHAnsi"/>
                <w:sz w:val="18"/>
                <w:szCs w:val="18"/>
              </w:rPr>
              <w:t>20</w:t>
            </w:r>
            <w:r w:rsidRPr="00DD5C9B">
              <w:rPr>
                <w:rFonts w:cstheme="minorHAnsi"/>
                <w:sz w:val="18"/>
                <w:szCs w:val="18"/>
              </w:rPr>
              <w:t>)</w:t>
            </w:r>
          </w:p>
        </w:tc>
        <w:tc>
          <w:tcPr>
            <w:tcW w:w="1599" w:type="dxa"/>
          </w:tcPr>
          <w:p w14:paraId="4AC89077" w14:textId="77777777" w:rsidR="00BF2479" w:rsidRPr="001240FC" w:rsidRDefault="00BF2479" w:rsidP="00CD283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1240FC">
              <w:rPr>
                <w:rFonts w:cstheme="minorHAnsi"/>
                <w:sz w:val="18"/>
                <w:szCs w:val="18"/>
              </w:rPr>
              <w:t>2</w:t>
            </w:r>
            <w:r>
              <w:rPr>
                <w:rFonts w:cstheme="minorHAnsi"/>
                <w:sz w:val="18"/>
                <w:szCs w:val="18"/>
              </w:rPr>
              <w:t>.4</w:t>
            </w:r>
            <w:r w:rsidRPr="001240FC">
              <w:rPr>
                <w:rFonts w:cstheme="minorHAnsi"/>
                <w:sz w:val="18"/>
                <w:szCs w:val="18"/>
              </w:rPr>
              <w:t xml:space="preserve"> (</w:t>
            </w:r>
            <w:r>
              <w:rPr>
                <w:rFonts w:cstheme="minorHAnsi"/>
                <w:sz w:val="18"/>
                <w:szCs w:val="18"/>
              </w:rPr>
              <w:t>0</w:t>
            </w:r>
            <w:r w:rsidRPr="001240FC">
              <w:rPr>
                <w:rFonts w:cstheme="minorHAnsi"/>
                <w:sz w:val="18"/>
                <w:szCs w:val="18"/>
              </w:rPr>
              <w:t>.</w:t>
            </w:r>
            <w:r>
              <w:rPr>
                <w:rFonts w:cstheme="minorHAnsi"/>
                <w:sz w:val="18"/>
                <w:szCs w:val="18"/>
              </w:rPr>
              <w:t>5</w:t>
            </w:r>
            <w:r w:rsidRPr="001240FC">
              <w:rPr>
                <w:rFonts w:cstheme="minorHAnsi"/>
                <w:sz w:val="18"/>
                <w:szCs w:val="18"/>
              </w:rPr>
              <w:t xml:space="preserve"> - 3.</w:t>
            </w:r>
            <w:r>
              <w:rPr>
                <w:rFonts w:cstheme="minorHAnsi"/>
                <w:sz w:val="18"/>
                <w:szCs w:val="18"/>
              </w:rPr>
              <w:t>5</w:t>
            </w:r>
            <w:r w:rsidRPr="001240FC">
              <w:rPr>
                <w:rFonts w:cstheme="minorHAnsi"/>
                <w:sz w:val="18"/>
                <w:szCs w:val="18"/>
              </w:rPr>
              <w:t>)</w:t>
            </w:r>
          </w:p>
        </w:tc>
        <w:tc>
          <w:tcPr>
            <w:tcW w:w="1815" w:type="dxa"/>
          </w:tcPr>
          <w:p w14:paraId="0B5B060B" w14:textId="77777777" w:rsidR="00BF2479" w:rsidRDefault="00BF2479" w:rsidP="00CD283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1240FC">
              <w:rPr>
                <w:rFonts w:cstheme="minorHAnsi"/>
                <w:sz w:val="18"/>
                <w:szCs w:val="18"/>
              </w:rPr>
              <w:t>1.</w:t>
            </w:r>
            <w:r>
              <w:rPr>
                <w:rFonts w:cstheme="minorHAnsi"/>
                <w:sz w:val="18"/>
                <w:szCs w:val="18"/>
              </w:rPr>
              <w:t>2</w:t>
            </w:r>
            <w:r w:rsidRPr="001240FC">
              <w:rPr>
                <w:rFonts w:cstheme="minorHAnsi"/>
                <w:sz w:val="18"/>
                <w:szCs w:val="18"/>
              </w:rPr>
              <w:t xml:space="preserve"> (0.</w:t>
            </w:r>
            <w:r>
              <w:rPr>
                <w:rFonts w:cstheme="minorHAnsi"/>
                <w:sz w:val="18"/>
                <w:szCs w:val="18"/>
              </w:rPr>
              <w:t>7</w:t>
            </w:r>
            <w:r w:rsidRPr="001240FC">
              <w:rPr>
                <w:rFonts w:cstheme="minorHAnsi"/>
                <w:sz w:val="18"/>
                <w:szCs w:val="18"/>
              </w:rPr>
              <w:t xml:space="preserve"> </w:t>
            </w:r>
            <w:r>
              <w:rPr>
                <w:rFonts w:cstheme="minorHAnsi"/>
                <w:sz w:val="18"/>
                <w:szCs w:val="18"/>
              </w:rPr>
              <w:t>–</w:t>
            </w:r>
            <w:r w:rsidRPr="001240FC">
              <w:rPr>
                <w:rFonts w:cstheme="minorHAnsi"/>
                <w:sz w:val="18"/>
                <w:szCs w:val="18"/>
              </w:rPr>
              <w:t xml:space="preserve"> </w:t>
            </w:r>
            <w:r>
              <w:rPr>
                <w:rFonts w:cstheme="minorHAnsi"/>
                <w:sz w:val="18"/>
                <w:szCs w:val="18"/>
              </w:rPr>
              <w:t>2.7</w:t>
            </w:r>
            <w:r w:rsidRPr="001240FC">
              <w:rPr>
                <w:rFonts w:cstheme="minorHAnsi"/>
                <w:sz w:val="18"/>
                <w:szCs w:val="18"/>
              </w:rPr>
              <w:t>)</w:t>
            </w:r>
          </w:p>
        </w:tc>
        <w:tc>
          <w:tcPr>
            <w:tcW w:w="747" w:type="dxa"/>
          </w:tcPr>
          <w:p w14:paraId="3E037B2F" w14:textId="77777777" w:rsidR="00BF2479" w:rsidRPr="001240FC" w:rsidRDefault="00BF2479" w:rsidP="00CD2830">
            <w:pPr>
              <w:jc w:val="center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0.348</w:t>
            </w:r>
          </w:p>
        </w:tc>
      </w:tr>
      <w:tr w:rsidR="00BF2479" w:rsidRPr="001240FC" w14:paraId="0E8399B0" w14:textId="77777777" w:rsidTr="00CD2830">
        <w:trPr>
          <w:trHeight w:val="20"/>
          <w:jc w:val="center"/>
        </w:trPr>
        <w:tc>
          <w:tcPr>
            <w:tcW w:w="3798" w:type="dxa"/>
            <w:gridSpan w:val="2"/>
          </w:tcPr>
          <w:p w14:paraId="6CC969CE" w14:textId="77777777" w:rsidR="00BF2479" w:rsidRPr="001240FC" w:rsidRDefault="00BF2479" w:rsidP="00CD2830">
            <w:pPr>
              <w:rPr>
                <w:rFonts w:cstheme="minorHAnsi"/>
                <w:color w:val="000000"/>
                <w:sz w:val="18"/>
                <w:szCs w:val="18"/>
              </w:rPr>
            </w:pPr>
            <w:r w:rsidRPr="001240FC">
              <w:rPr>
                <w:rFonts w:cstheme="minorHAnsi"/>
                <w:color w:val="000000"/>
                <w:sz w:val="18"/>
                <w:szCs w:val="18"/>
              </w:rPr>
              <w:t>Procalcitonin</w:t>
            </w:r>
          </w:p>
        </w:tc>
        <w:tc>
          <w:tcPr>
            <w:tcW w:w="1610" w:type="dxa"/>
          </w:tcPr>
          <w:p w14:paraId="05ED07B7" w14:textId="77777777" w:rsidR="00BF2479" w:rsidRPr="001240FC" w:rsidRDefault="00BF2479" w:rsidP="00CD283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637EE6">
              <w:rPr>
                <w:rFonts w:cstheme="minorHAnsi"/>
                <w:sz w:val="18"/>
                <w:szCs w:val="18"/>
              </w:rPr>
              <w:t>4.</w:t>
            </w:r>
            <w:r>
              <w:rPr>
                <w:rFonts w:cstheme="minorHAnsi"/>
                <w:sz w:val="18"/>
                <w:szCs w:val="18"/>
              </w:rPr>
              <w:t>08</w:t>
            </w:r>
            <w:r w:rsidRPr="00637EE6">
              <w:rPr>
                <w:rFonts w:cstheme="minorHAnsi"/>
                <w:sz w:val="18"/>
                <w:szCs w:val="18"/>
              </w:rPr>
              <w:t xml:space="preserve"> (0.5</w:t>
            </w:r>
            <w:r>
              <w:rPr>
                <w:rFonts w:cstheme="minorHAnsi"/>
                <w:sz w:val="18"/>
                <w:szCs w:val="18"/>
              </w:rPr>
              <w:t>4</w:t>
            </w:r>
            <w:r w:rsidRPr="00637EE6">
              <w:rPr>
                <w:rFonts w:cstheme="minorHAnsi"/>
                <w:sz w:val="18"/>
                <w:szCs w:val="18"/>
              </w:rPr>
              <w:t>-24.0)</w:t>
            </w:r>
          </w:p>
        </w:tc>
        <w:tc>
          <w:tcPr>
            <w:tcW w:w="1599" w:type="dxa"/>
          </w:tcPr>
          <w:p w14:paraId="714D9EF7" w14:textId="77777777" w:rsidR="00BF2479" w:rsidRPr="001240FC" w:rsidRDefault="00BF2479" w:rsidP="00CD283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D47D3A">
              <w:rPr>
                <w:rFonts w:cstheme="minorHAnsi"/>
                <w:sz w:val="18"/>
                <w:szCs w:val="18"/>
              </w:rPr>
              <w:t>0.7 (0.6 – 7.3)</w:t>
            </w:r>
          </w:p>
        </w:tc>
        <w:tc>
          <w:tcPr>
            <w:tcW w:w="1815" w:type="dxa"/>
          </w:tcPr>
          <w:p w14:paraId="49D85F5E" w14:textId="77777777" w:rsidR="00BF2479" w:rsidRDefault="00BF2479" w:rsidP="00CD2830">
            <w:pPr>
              <w:jc w:val="center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1.2</w:t>
            </w:r>
            <w:r w:rsidRPr="001240FC">
              <w:rPr>
                <w:rFonts w:cstheme="minorHAnsi"/>
                <w:sz w:val="18"/>
                <w:szCs w:val="18"/>
              </w:rPr>
              <w:t xml:space="preserve"> (0.</w:t>
            </w:r>
            <w:r>
              <w:rPr>
                <w:rFonts w:cstheme="minorHAnsi"/>
                <w:sz w:val="18"/>
                <w:szCs w:val="18"/>
              </w:rPr>
              <w:t>2</w:t>
            </w:r>
            <w:r w:rsidRPr="001240FC">
              <w:rPr>
                <w:rFonts w:cstheme="minorHAnsi"/>
                <w:sz w:val="18"/>
                <w:szCs w:val="18"/>
              </w:rPr>
              <w:t xml:space="preserve"> </w:t>
            </w:r>
            <w:r>
              <w:rPr>
                <w:rFonts w:cstheme="minorHAnsi"/>
                <w:sz w:val="18"/>
                <w:szCs w:val="18"/>
              </w:rPr>
              <w:t>–</w:t>
            </w:r>
            <w:r w:rsidRPr="001240FC">
              <w:rPr>
                <w:rFonts w:cstheme="minorHAnsi"/>
                <w:sz w:val="18"/>
                <w:szCs w:val="18"/>
              </w:rPr>
              <w:t xml:space="preserve"> </w:t>
            </w:r>
            <w:r>
              <w:rPr>
                <w:rFonts w:cstheme="minorHAnsi"/>
                <w:sz w:val="18"/>
                <w:szCs w:val="18"/>
              </w:rPr>
              <w:t>15.1</w:t>
            </w:r>
            <w:r w:rsidRPr="001240FC">
              <w:rPr>
                <w:rFonts w:cstheme="minorHAnsi"/>
                <w:sz w:val="18"/>
                <w:szCs w:val="18"/>
              </w:rPr>
              <w:t>)</w:t>
            </w:r>
          </w:p>
        </w:tc>
        <w:tc>
          <w:tcPr>
            <w:tcW w:w="747" w:type="dxa"/>
          </w:tcPr>
          <w:p w14:paraId="0CCF79E2" w14:textId="77777777" w:rsidR="00BF2479" w:rsidRDefault="00BF2479" w:rsidP="00CD2830">
            <w:pPr>
              <w:jc w:val="center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0.940</w:t>
            </w:r>
          </w:p>
        </w:tc>
      </w:tr>
      <w:tr w:rsidR="00BF2479" w:rsidRPr="001240FC" w14:paraId="56D93E20" w14:textId="77777777" w:rsidTr="00CD2830">
        <w:trPr>
          <w:trHeight w:val="227"/>
          <w:jc w:val="center"/>
        </w:trPr>
        <w:tc>
          <w:tcPr>
            <w:tcW w:w="3798" w:type="dxa"/>
            <w:gridSpan w:val="2"/>
          </w:tcPr>
          <w:p w14:paraId="69ABAC75" w14:textId="77777777" w:rsidR="00BF2479" w:rsidRPr="001240FC" w:rsidRDefault="00BF2479" w:rsidP="00CD2830">
            <w:pPr>
              <w:rPr>
                <w:rFonts w:cstheme="minorHAnsi"/>
                <w:color w:val="000000"/>
                <w:sz w:val="18"/>
                <w:szCs w:val="18"/>
              </w:rPr>
            </w:pPr>
            <w:r w:rsidRPr="001240FC">
              <w:rPr>
                <w:rFonts w:cstheme="minorHAnsi"/>
                <w:color w:val="000000"/>
                <w:sz w:val="18"/>
                <w:szCs w:val="18"/>
              </w:rPr>
              <w:t>C Reactive protein</w:t>
            </w:r>
          </w:p>
        </w:tc>
        <w:tc>
          <w:tcPr>
            <w:tcW w:w="1610" w:type="dxa"/>
          </w:tcPr>
          <w:p w14:paraId="7A03F531" w14:textId="77777777" w:rsidR="00BF2479" w:rsidRPr="001240FC" w:rsidRDefault="00BF2479" w:rsidP="00CD283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637EE6">
              <w:rPr>
                <w:rFonts w:cstheme="minorHAnsi"/>
                <w:sz w:val="18"/>
                <w:szCs w:val="18"/>
              </w:rPr>
              <w:t>171.</w:t>
            </w:r>
            <w:r>
              <w:rPr>
                <w:rFonts w:cstheme="minorHAnsi"/>
                <w:sz w:val="18"/>
                <w:szCs w:val="18"/>
              </w:rPr>
              <w:t>3</w:t>
            </w:r>
            <w:r w:rsidRPr="00637EE6">
              <w:rPr>
                <w:rFonts w:cstheme="minorHAnsi"/>
                <w:sz w:val="18"/>
                <w:szCs w:val="18"/>
              </w:rPr>
              <w:t xml:space="preserve"> (8</w:t>
            </w:r>
            <w:r>
              <w:rPr>
                <w:rFonts w:cstheme="minorHAnsi"/>
                <w:sz w:val="18"/>
                <w:szCs w:val="18"/>
              </w:rPr>
              <w:t>5.2</w:t>
            </w:r>
            <w:r w:rsidRPr="00637EE6">
              <w:rPr>
                <w:rFonts w:cstheme="minorHAnsi"/>
                <w:sz w:val="18"/>
                <w:szCs w:val="18"/>
              </w:rPr>
              <w:t>-290.</w:t>
            </w:r>
            <w:r>
              <w:rPr>
                <w:rFonts w:cstheme="minorHAnsi"/>
                <w:sz w:val="18"/>
                <w:szCs w:val="18"/>
              </w:rPr>
              <w:t>0</w:t>
            </w:r>
            <w:r w:rsidRPr="00637EE6">
              <w:rPr>
                <w:rFonts w:cstheme="minorHAnsi"/>
                <w:sz w:val="18"/>
                <w:szCs w:val="18"/>
              </w:rPr>
              <w:t>)</w:t>
            </w:r>
          </w:p>
        </w:tc>
        <w:tc>
          <w:tcPr>
            <w:tcW w:w="1599" w:type="dxa"/>
          </w:tcPr>
          <w:p w14:paraId="04E26033" w14:textId="77777777" w:rsidR="00BF2479" w:rsidRPr="001240FC" w:rsidRDefault="00BF2479" w:rsidP="00CD2830">
            <w:pPr>
              <w:jc w:val="center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91.2</w:t>
            </w:r>
            <w:r w:rsidRPr="001240FC">
              <w:rPr>
                <w:rFonts w:cstheme="minorHAnsi"/>
                <w:sz w:val="18"/>
                <w:szCs w:val="18"/>
              </w:rPr>
              <w:t xml:space="preserve"> (</w:t>
            </w:r>
            <w:r>
              <w:rPr>
                <w:rFonts w:cstheme="minorHAnsi"/>
                <w:sz w:val="18"/>
                <w:szCs w:val="18"/>
              </w:rPr>
              <w:t>61.9</w:t>
            </w:r>
            <w:r w:rsidRPr="001240FC">
              <w:rPr>
                <w:rFonts w:cstheme="minorHAnsi"/>
                <w:sz w:val="18"/>
                <w:szCs w:val="18"/>
              </w:rPr>
              <w:t xml:space="preserve"> </w:t>
            </w:r>
            <w:r>
              <w:rPr>
                <w:rFonts w:cstheme="minorHAnsi"/>
                <w:sz w:val="18"/>
                <w:szCs w:val="18"/>
              </w:rPr>
              <w:t>–</w:t>
            </w:r>
            <w:r w:rsidRPr="001240FC">
              <w:rPr>
                <w:rFonts w:cstheme="minorHAnsi"/>
                <w:sz w:val="18"/>
                <w:szCs w:val="18"/>
              </w:rPr>
              <w:t xml:space="preserve"> </w:t>
            </w:r>
            <w:r>
              <w:rPr>
                <w:rFonts w:cstheme="minorHAnsi"/>
                <w:sz w:val="18"/>
                <w:szCs w:val="18"/>
              </w:rPr>
              <w:t>113.0</w:t>
            </w:r>
            <w:r w:rsidRPr="001240FC">
              <w:rPr>
                <w:rFonts w:cstheme="minorHAnsi"/>
                <w:sz w:val="18"/>
                <w:szCs w:val="18"/>
              </w:rPr>
              <w:t>)</w:t>
            </w:r>
          </w:p>
        </w:tc>
        <w:tc>
          <w:tcPr>
            <w:tcW w:w="1815" w:type="dxa"/>
          </w:tcPr>
          <w:p w14:paraId="7B9140B1" w14:textId="77777777" w:rsidR="00BF2479" w:rsidRDefault="00BF2479" w:rsidP="00CD2830">
            <w:pPr>
              <w:jc w:val="center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227.2</w:t>
            </w:r>
            <w:r w:rsidRPr="001240FC">
              <w:rPr>
                <w:rFonts w:cstheme="minorHAnsi"/>
                <w:sz w:val="18"/>
                <w:szCs w:val="18"/>
              </w:rPr>
              <w:t xml:space="preserve"> (</w:t>
            </w:r>
            <w:r>
              <w:rPr>
                <w:rFonts w:cstheme="minorHAnsi"/>
                <w:sz w:val="18"/>
                <w:szCs w:val="18"/>
              </w:rPr>
              <w:t>140.4</w:t>
            </w:r>
            <w:r w:rsidRPr="001240FC">
              <w:rPr>
                <w:rFonts w:cstheme="minorHAnsi"/>
                <w:sz w:val="18"/>
                <w:szCs w:val="18"/>
              </w:rPr>
              <w:t xml:space="preserve"> – </w:t>
            </w:r>
            <w:r>
              <w:rPr>
                <w:rFonts w:cstheme="minorHAnsi"/>
                <w:sz w:val="18"/>
                <w:szCs w:val="18"/>
              </w:rPr>
              <w:t>323.6</w:t>
            </w:r>
            <w:r w:rsidRPr="001240FC">
              <w:rPr>
                <w:rFonts w:cstheme="minorHAnsi"/>
                <w:sz w:val="18"/>
                <w:szCs w:val="18"/>
              </w:rPr>
              <w:t>)</w:t>
            </w:r>
          </w:p>
        </w:tc>
        <w:tc>
          <w:tcPr>
            <w:tcW w:w="747" w:type="dxa"/>
          </w:tcPr>
          <w:p w14:paraId="0E6BC109" w14:textId="77777777" w:rsidR="00BF2479" w:rsidRDefault="00BF2479" w:rsidP="00CD2830">
            <w:pPr>
              <w:jc w:val="center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0.005</w:t>
            </w:r>
          </w:p>
        </w:tc>
      </w:tr>
      <w:tr w:rsidR="00BF2479" w:rsidRPr="001240FC" w14:paraId="433A760F" w14:textId="77777777" w:rsidTr="00CD2830">
        <w:trPr>
          <w:trHeight w:val="227"/>
          <w:jc w:val="center"/>
        </w:trPr>
        <w:tc>
          <w:tcPr>
            <w:tcW w:w="3798" w:type="dxa"/>
            <w:gridSpan w:val="2"/>
          </w:tcPr>
          <w:p w14:paraId="673132E1" w14:textId="77777777" w:rsidR="00BF2479" w:rsidRPr="001240FC" w:rsidRDefault="00BF2479" w:rsidP="00CD2830">
            <w:pPr>
              <w:rPr>
                <w:rFonts w:cstheme="minorHAnsi"/>
                <w:sz w:val="18"/>
                <w:szCs w:val="18"/>
              </w:rPr>
            </w:pPr>
            <w:proofErr w:type="spellStart"/>
            <w:r w:rsidRPr="001240FC">
              <w:rPr>
                <w:rFonts w:cstheme="minorHAnsi"/>
                <w:color w:val="000000"/>
                <w:sz w:val="18"/>
                <w:szCs w:val="18"/>
              </w:rPr>
              <w:t>Septiscore</w:t>
            </w:r>
            <w:proofErr w:type="spellEnd"/>
          </w:p>
        </w:tc>
        <w:tc>
          <w:tcPr>
            <w:tcW w:w="1610" w:type="dxa"/>
          </w:tcPr>
          <w:p w14:paraId="6579D919" w14:textId="77777777" w:rsidR="00BF2479" w:rsidRPr="001240FC" w:rsidRDefault="00BF2479" w:rsidP="00CD283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637EE6">
              <w:rPr>
                <w:rFonts w:cstheme="minorHAnsi"/>
                <w:sz w:val="18"/>
                <w:szCs w:val="18"/>
              </w:rPr>
              <w:t>8.4 (6.5-10.</w:t>
            </w:r>
            <w:r>
              <w:rPr>
                <w:rFonts w:cstheme="minorHAnsi"/>
                <w:sz w:val="18"/>
                <w:szCs w:val="18"/>
              </w:rPr>
              <w:t>1</w:t>
            </w:r>
            <w:r w:rsidRPr="00637EE6">
              <w:rPr>
                <w:rFonts w:cstheme="minorHAnsi"/>
                <w:sz w:val="18"/>
                <w:szCs w:val="18"/>
              </w:rPr>
              <w:t>)</w:t>
            </w:r>
          </w:p>
        </w:tc>
        <w:tc>
          <w:tcPr>
            <w:tcW w:w="1599" w:type="dxa"/>
          </w:tcPr>
          <w:p w14:paraId="0E8A7B7D" w14:textId="77777777" w:rsidR="00BF2479" w:rsidRPr="001240FC" w:rsidRDefault="00BF2479" w:rsidP="00CD2830">
            <w:pPr>
              <w:jc w:val="center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4.1</w:t>
            </w:r>
            <w:r w:rsidRPr="001240FC">
              <w:rPr>
                <w:rFonts w:cstheme="minorHAnsi"/>
                <w:sz w:val="18"/>
                <w:szCs w:val="18"/>
              </w:rPr>
              <w:t xml:space="preserve"> (</w:t>
            </w:r>
            <w:r>
              <w:rPr>
                <w:rFonts w:cstheme="minorHAnsi"/>
                <w:sz w:val="18"/>
                <w:szCs w:val="18"/>
              </w:rPr>
              <w:t>3.7</w:t>
            </w:r>
            <w:r w:rsidRPr="001240FC">
              <w:rPr>
                <w:rFonts w:cstheme="minorHAnsi"/>
                <w:sz w:val="18"/>
                <w:szCs w:val="18"/>
              </w:rPr>
              <w:t xml:space="preserve"> </w:t>
            </w:r>
            <w:r>
              <w:rPr>
                <w:rFonts w:cstheme="minorHAnsi"/>
                <w:sz w:val="18"/>
                <w:szCs w:val="18"/>
              </w:rPr>
              <w:t>–</w:t>
            </w:r>
            <w:r w:rsidRPr="001240FC">
              <w:rPr>
                <w:rFonts w:cstheme="minorHAnsi"/>
                <w:sz w:val="18"/>
                <w:szCs w:val="18"/>
              </w:rPr>
              <w:t xml:space="preserve"> </w:t>
            </w:r>
            <w:r>
              <w:rPr>
                <w:rFonts w:cstheme="minorHAnsi"/>
                <w:sz w:val="18"/>
                <w:szCs w:val="18"/>
              </w:rPr>
              <w:t>4.6</w:t>
            </w:r>
            <w:r w:rsidRPr="001240FC">
              <w:rPr>
                <w:rFonts w:cstheme="minorHAnsi"/>
                <w:sz w:val="18"/>
                <w:szCs w:val="18"/>
              </w:rPr>
              <w:t>)</w:t>
            </w:r>
          </w:p>
        </w:tc>
        <w:tc>
          <w:tcPr>
            <w:tcW w:w="1815" w:type="dxa"/>
          </w:tcPr>
          <w:p w14:paraId="71B010FF" w14:textId="77777777" w:rsidR="00BF2479" w:rsidRPr="001240FC" w:rsidRDefault="00BF2479" w:rsidP="00CD2830">
            <w:pPr>
              <w:jc w:val="center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9.2</w:t>
            </w:r>
            <w:r w:rsidRPr="001240FC">
              <w:rPr>
                <w:rFonts w:cstheme="minorHAnsi"/>
                <w:sz w:val="18"/>
                <w:szCs w:val="18"/>
              </w:rPr>
              <w:t xml:space="preserve"> (</w:t>
            </w:r>
            <w:r>
              <w:rPr>
                <w:rFonts w:cstheme="minorHAnsi"/>
                <w:sz w:val="18"/>
                <w:szCs w:val="18"/>
              </w:rPr>
              <w:t>8.4</w:t>
            </w:r>
            <w:r w:rsidRPr="001240FC">
              <w:rPr>
                <w:rFonts w:cstheme="minorHAnsi"/>
                <w:sz w:val="18"/>
                <w:szCs w:val="18"/>
              </w:rPr>
              <w:t xml:space="preserve"> </w:t>
            </w:r>
            <w:r>
              <w:rPr>
                <w:rFonts w:cstheme="minorHAnsi"/>
                <w:sz w:val="18"/>
                <w:szCs w:val="18"/>
              </w:rPr>
              <w:t>–</w:t>
            </w:r>
            <w:r w:rsidRPr="001240FC">
              <w:rPr>
                <w:rFonts w:cstheme="minorHAnsi"/>
                <w:sz w:val="18"/>
                <w:szCs w:val="18"/>
              </w:rPr>
              <w:t xml:space="preserve"> </w:t>
            </w:r>
            <w:r>
              <w:rPr>
                <w:rFonts w:cstheme="minorHAnsi"/>
                <w:sz w:val="18"/>
                <w:szCs w:val="18"/>
              </w:rPr>
              <w:t>10.2</w:t>
            </w:r>
            <w:r w:rsidRPr="001240FC">
              <w:rPr>
                <w:rFonts w:cstheme="minorHAnsi"/>
                <w:sz w:val="18"/>
                <w:szCs w:val="18"/>
              </w:rPr>
              <w:t>)</w:t>
            </w:r>
          </w:p>
        </w:tc>
        <w:tc>
          <w:tcPr>
            <w:tcW w:w="747" w:type="dxa"/>
          </w:tcPr>
          <w:p w14:paraId="0A88F562" w14:textId="77777777" w:rsidR="00BF2479" w:rsidRDefault="00BF2479" w:rsidP="00CD2830">
            <w:pPr>
              <w:jc w:val="center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&lt;0.001</w:t>
            </w:r>
          </w:p>
        </w:tc>
      </w:tr>
      <w:tr w:rsidR="00BF2479" w:rsidRPr="001240FC" w14:paraId="0842E46E" w14:textId="77777777" w:rsidTr="00CD2830">
        <w:trPr>
          <w:trHeight w:val="225"/>
          <w:jc w:val="center"/>
        </w:trPr>
        <w:tc>
          <w:tcPr>
            <w:tcW w:w="1696" w:type="dxa"/>
            <w:vMerge w:val="restart"/>
          </w:tcPr>
          <w:p w14:paraId="34D005E6" w14:textId="77777777" w:rsidR="00BF2479" w:rsidRPr="001240FC" w:rsidRDefault="00BF2479" w:rsidP="00CD2830">
            <w:pPr>
              <w:rPr>
                <w:rFonts w:cstheme="minorHAnsi"/>
                <w:color w:val="000000"/>
                <w:sz w:val="18"/>
                <w:szCs w:val="18"/>
              </w:rPr>
            </w:pPr>
            <w:r w:rsidRPr="001240FC">
              <w:rPr>
                <w:rFonts w:cstheme="minorHAnsi"/>
                <w:color w:val="000000"/>
                <w:sz w:val="18"/>
                <w:szCs w:val="18"/>
              </w:rPr>
              <w:t xml:space="preserve">Band of </w:t>
            </w:r>
            <w:proofErr w:type="spellStart"/>
            <w:r w:rsidRPr="001240FC">
              <w:rPr>
                <w:rFonts w:cstheme="minorHAnsi"/>
                <w:color w:val="000000"/>
                <w:sz w:val="18"/>
                <w:szCs w:val="18"/>
              </w:rPr>
              <w:t>Septiscore</w:t>
            </w:r>
            <w:proofErr w:type="spellEnd"/>
          </w:p>
          <w:p w14:paraId="2B7F2A56" w14:textId="77777777" w:rsidR="00BF2479" w:rsidRPr="001240FC" w:rsidRDefault="00BF2479" w:rsidP="00CD2830">
            <w:pPr>
              <w:rPr>
                <w:rFonts w:cstheme="minorHAnsi"/>
                <w:color w:val="000000"/>
                <w:sz w:val="18"/>
                <w:szCs w:val="18"/>
              </w:rPr>
            </w:pPr>
          </w:p>
        </w:tc>
        <w:tc>
          <w:tcPr>
            <w:tcW w:w="2102" w:type="dxa"/>
          </w:tcPr>
          <w:p w14:paraId="488800A8" w14:textId="77777777" w:rsidR="00BF2479" w:rsidRPr="001240FC" w:rsidRDefault="00BF2479" w:rsidP="00CD2830">
            <w:pPr>
              <w:rPr>
                <w:rFonts w:cstheme="minorHAnsi"/>
                <w:sz w:val="18"/>
                <w:szCs w:val="18"/>
              </w:rPr>
            </w:pPr>
            <w:r w:rsidRPr="001240FC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ES"/>
              </w:rPr>
              <w:t>BAND 1 (0-4.9)</w:t>
            </w:r>
          </w:p>
        </w:tc>
        <w:tc>
          <w:tcPr>
            <w:tcW w:w="1610" w:type="dxa"/>
          </w:tcPr>
          <w:p w14:paraId="248DF796" w14:textId="77777777" w:rsidR="00BF2479" w:rsidRPr="001240FC" w:rsidRDefault="00BF2479" w:rsidP="00CD2830">
            <w:pPr>
              <w:jc w:val="center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35 (9.9%)</w:t>
            </w:r>
          </w:p>
        </w:tc>
        <w:tc>
          <w:tcPr>
            <w:tcW w:w="1599" w:type="dxa"/>
          </w:tcPr>
          <w:p w14:paraId="75600510" w14:textId="77777777" w:rsidR="00BF2479" w:rsidRPr="001240FC" w:rsidRDefault="00BF2479" w:rsidP="00CD283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1240FC">
              <w:rPr>
                <w:rFonts w:cstheme="minorHAnsi"/>
                <w:sz w:val="18"/>
                <w:szCs w:val="18"/>
              </w:rPr>
              <w:t>9 (</w:t>
            </w:r>
            <w:r>
              <w:rPr>
                <w:rFonts w:cstheme="minorHAnsi"/>
                <w:sz w:val="18"/>
                <w:szCs w:val="18"/>
              </w:rPr>
              <w:t>100</w:t>
            </w:r>
            <w:r w:rsidRPr="001240FC">
              <w:rPr>
                <w:rFonts w:cstheme="minorHAnsi"/>
                <w:sz w:val="18"/>
                <w:szCs w:val="18"/>
              </w:rPr>
              <w:t>%)</w:t>
            </w:r>
          </w:p>
        </w:tc>
        <w:tc>
          <w:tcPr>
            <w:tcW w:w="1815" w:type="dxa"/>
          </w:tcPr>
          <w:p w14:paraId="7FAF3344" w14:textId="77777777" w:rsidR="00BF2479" w:rsidRPr="001240FC" w:rsidRDefault="00BF2479" w:rsidP="00CD283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6F4C3E">
              <w:rPr>
                <w:rFonts w:cstheme="minorHAnsi"/>
                <w:sz w:val="18"/>
                <w:szCs w:val="18"/>
              </w:rPr>
              <w:t>0 (0%)</w:t>
            </w:r>
          </w:p>
        </w:tc>
        <w:tc>
          <w:tcPr>
            <w:tcW w:w="747" w:type="dxa"/>
            <w:vMerge w:val="restart"/>
          </w:tcPr>
          <w:p w14:paraId="7F4EACAA" w14:textId="77777777" w:rsidR="00BF2479" w:rsidRPr="006F4C3E" w:rsidRDefault="00BF2479" w:rsidP="00CD2830">
            <w:pPr>
              <w:jc w:val="center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NA</w:t>
            </w:r>
          </w:p>
        </w:tc>
      </w:tr>
      <w:tr w:rsidR="00BF2479" w:rsidRPr="001240FC" w14:paraId="4DA2C884" w14:textId="77777777" w:rsidTr="00CD2830">
        <w:trPr>
          <w:trHeight w:val="225"/>
          <w:jc w:val="center"/>
        </w:trPr>
        <w:tc>
          <w:tcPr>
            <w:tcW w:w="1696" w:type="dxa"/>
            <w:vMerge/>
          </w:tcPr>
          <w:p w14:paraId="09420E61" w14:textId="77777777" w:rsidR="00BF2479" w:rsidRPr="001240FC" w:rsidRDefault="00BF2479" w:rsidP="00CD2830">
            <w:pPr>
              <w:rPr>
                <w:rFonts w:cstheme="minorHAnsi"/>
                <w:color w:val="000000"/>
                <w:sz w:val="18"/>
                <w:szCs w:val="18"/>
              </w:rPr>
            </w:pPr>
          </w:p>
        </w:tc>
        <w:tc>
          <w:tcPr>
            <w:tcW w:w="2102" w:type="dxa"/>
          </w:tcPr>
          <w:p w14:paraId="462E5E7A" w14:textId="77777777" w:rsidR="00BF2479" w:rsidRPr="001240FC" w:rsidRDefault="00BF2479" w:rsidP="00CD2830">
            <w:pPr>
              <w:rPr>
                <w:rFonts w:cstheme="minorHAnsi"/>
                <w:sz w:val="18"/>
                <w:szCs w:val="18"/>
              </w:rPr>
            </w:pPr>
            <w:r w:rsidRPr="001240FC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ES"/>
              </w:rPr>
              <w:t>BAND 2 (5.0-6.1)</w:t>
            </w:r>
          </w:p>
        </w:tc>
        <w:tc>
          <w:tcPr>
            <w:tcW w:w="1610" w:type="dxa"/>
          </w:tcPr>
          <w:p w14:paraId="7BEB53D8" w14:textId="77777777" w:rsidR="00BF2479" w:rsidRPr="001240FC" w:rsidRDefault="00BF2479" w:rsidP="00CD2830">
            <w:pPr>
              <w:jc w:val="center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40 (11.3%)</w:t>
            </w:r>
          </w:p>
        </w:tc>
        <w:tc>
          <w:tcPr>
            <w:tcW w:w="1599" w:type="dxa"/>
          </w:tcPr>
          <w:p w14:paraId="0DFC8A65" w14:textId="77777777" w:rsidR="00BF2479" w:rsidRPr="001240FC" w:rsidRDefault="00BF2479" w:rsidP="00CD2830">
            <w:pPr>
              <w:jc w:val="center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0</w:t>
            </w:r>
            <w:r w:rsidRPr="001240FC">
              <w:rPr>
                <w:rFonts w:cstheme="minorHAnsi"/>
                <w:sz w:val="18"/>
                <w:szCs w:val="18"/>
              </w:rPr>
              <w:t xml:space="preserve"> (</w:t>
            </w:r>
            <w:r>
              <w:rPr>
                <w:rFonts w:cstheme="minorHAnsi"/>
                <w:sz w:val="18"/>
                <w:szCs w:val="18"/>
              </w:rPr>
              <w:t>0</w:t>
            </w:r>
            <w:r w:rsidRPr="001240FC">
              <w:rPr>
                <w:rFonts w:cstheme="minorHAnsi"/>
                <w:sz w:val="18"/>
                <w:szCs w:val="18"/>
              </w:rPr>
              <w:t>%)</w:t>
            </w:r>
          </w:p>
        </w:tc>
        <w:tc>
          <w:tcPr>
            <w:tcW w:w="1815" w:type="dxa"/>
          </w:tcPr>
          <w:p w14:paraId="2C560129" w14:textId="77777777" w:rsidR="00BF2479" w:rsidRPr="001240FC" w:rsidRDefault="00BF2479" w:rsidP="00CD283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6F4C3E">
              <w:rPr>
                <w:rFonts w:cstheme="minorHAnsi"/>
                <w:sz w:val="18"/>
                <w:szCs w:val="18"/>
              </w:rPr>
              <w:t>0 (0%)</w:t>
            </w:r>
          </w:p>
        </w:tc>
        <w:tc>
          <w:tcPr>
            <w:tcW w:w="747" w:type="dxa"/>
            <w:vMerge/>
          </w:tcPr>
          <w:p w14:paraId="7A774BC5" w14:textId="77777777" w:rsidR="00BF2479" w:rsidRPr="006F4C3E" w:rsidRDefault="00BF2479" w:rsidP="00CD2830">
            <w:pPr>
              <w:jc w:val="center"/>
              <w:rPr>
                <w:rFonts w:cstheme="minorHAnsi"/>
                <w:sz w:val="18"/>
                <w:szCs w:val="18"/>
              </w:rPr>
            </w:pPr>
          </w:p>
        </w:tc>
      </w:tr>
      <w:tr w:rsidR="00BF2479" w:rsidRPr="001240FC" w14:paraId="085F6F18" w14:textId="77777777" w:rsidTr="00CD2830">
        <w:trPr>
          <w:trHeight w:val="225"/>
          <w:jc w:val="center"/>
        </w:trPr>
        <w:tc>
          <w:tcPr>
            <w:tcW w:w="1696" w:type="dxa"/>
            <w:vMerge/>
          </w:tcPr>
          <w:p w14:paraId="78F344D8" w14:textId="77777777" w:rsidR="00BF2479" w:rsidRPr="001240FC" w:rsidRDefault="00BF2479" w:rsidP="00CD2830">
            <w:pPr>
              <w:rPr>
                <w:rFonts w:cstheme="minorHAnsi"/>
                <w:color w:val="000000"/>
                <w:sz w:val="18"/>
                <w:szCs w:val="18"/>
              </w:rPr>
            </w:pPr>
          </w:p>
        </w:tc>
        <w:tc>
          <w:tcPr>
            <w:tcW w:w="2102" w:type="dxa"/>
          </w:tcPr>
          <w:p w14:paraId="27A50AF5" w14:textId="77777777" w:rsidR="00BF2479" w:rsidRPr="001240FC" w:rsidRDefault="00BF2479" w:rsidP="00CD2830">
            <w:pPr>
              <w:rPr>
                <w:rFonts w:cstheme="minorHAnsi"/>
                <w:sz w:val="18"/>
                <w:szCs w:val="18"/>
              </w:rPr>
            </w:pPr>
            <w:r w:rsidRPr="001240FC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ES"/>
              </w:rPr>
              <w:t>BAND 3 (6.2-7.3)</w:t>
            </w:r>
          </w:p>
        </w:tc>
        <w:tc>
          <w:tcPr>
            <w:tcW w:w="1610" w:type="dxa"/>
          </w:tcPr>
          <w:p w14:paraId="01A20F7B" w14:textId="77777777" w:rsidR="00BF2479" w:rsidRPr="001240FC" w:rsidRDefault="00BF2479" w:rsidP="00CD2830">
            <w:pPr>
              <w:jc w:val="center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48 (13.6%)</w:t>
            </w:r>
          </w:p>
        </w:tc>
        <w:tc>
          <w:tcPr>
            <w:tcW w:w="1599" w:type="dxa"/>
          </w:tcPr>
          <w:p w14:paraId="4138972F" w14:textId="77777777" w:rsidR="00BF2479" w:rsidRPr="001240FC" w:rsidRDefault="00BF2479" w:rsidP="00CD2830">
            <w:pPr>
              <w:jc w:val="center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0</w:t>
            </w:r>
            <w:r w:rsidRPr="001240FC">
              <w:rPr>
                <w:rFonts w:cstheme="minorHAnsi"/>
                <w:sz w:val="18"/>
                <w:szCs w:val="18"/>
              </w:rPr>
              <w:t xml:space="preserve"> (</w:t>
            </w:r>
            <w:r>
              <w:rPr>
                <w:rFonts w:cstheme="minorHAnsi"/>
                <w:sz w:val="18"/>
                <w:szCs w:val="18"/>
              </w:rPr>
              <w:t>0</w:t>
            </w:r>
            <w:r w:rsidRPr="001240FC">
              <w:rPr>
                <w:rFonts w:cstheme="minorHAnsi"/>
                <w:sz w:val="18"/>
                <w:szCs w:val="18"/>
              </w:rPr>
              <w:t>%)</w:t>
            </w:r>
          </w:p>
        </w:tc>
        <w:tc>
          <w:tcPr>
            <w:tcW w:w="1815" w:type="dxa"/>
          </w:tcPr>
          <w:p w14:paraId="330CB414" w14:textId="77777777" w:rsidR="00BF2479" w:rsidRPr="001240FC" w:rsidRDefault="00BF2479" w:rsidP="00CD283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6F4C3E">
              <w:rPr>
                <w:rFonts w:cstheme="minorHAnsi"/>
                <w:sz w:val="18"/>
                <w:szCs w:val="18"/>
              </w:rPr>
              <w:t>0 (0%)</w:t>
            </w:r>
          </w:p>
        </w:tc>
        <w:tc>
          <w:tcPr>
            <w:tcW w:w="747" w:type="dxa"/>
            <w:vMerge/>
          </w:tcPr>
          <w:p w14:paraId="09652595" w14:textId="77777777" w:rsidR="00BF2479" w:rsidRPr="006F4C3E" w:rsidRDefault="00BF2479" w:rsidP="00CD2830">
            <w:pPr>
              <w:jc w:val="center"/>
              <w:rPr>
                <w:rFonts w:cstheme="minorHAnsi"/>
                <w:sz w:val="18"/>
                <w:szCs w:val="18"/>
              </w:rPr>
            </w:pPr>
          </w:p>
        </w:tc>
      </w:tr>
      <w:tr w:rsidR="00BF2479" w:rsidRPr="001240FC" w14:paraId="63B8FDC1" w14:textId="77777777" w:rsidTr="00CD2830">
        <w:trPr>
          <w:trHeight w:val="238"/>
          <w:jc w:val="center"/>
        </w:trPr>
        <w:tc>
          <w:tcPr>
            <w:tcW w:w="1696" w:type="dxa"/>
            <w:vMerge/>
          </w:tcPr>
          <w:p w14:paraId="50359467" w14:textId="77777777" w:rsidR="00BF2479" w:rsidRPr="001240FC" w:rsidRDefault="00BF2479" w:rsidP="00CD2830">
            <w:pPr>
              <w:rPr>
                <w:rFonts w:cstheme="minorHAnsi"/>
                <w:color w:val="000000"/>
                <w:sz w:val="18"/>
                <w:szCs w:val="18"/>
              </w:rPr>
            </w:pPr>
          </w:p>
        </w:tc>
        <w:tc>
          <w:tcPr>
            <w:tcW w:w="2102" w:type="dxa"/>
          </w:tcPr>
          <w:p w14:paraId="328B2576" w14:textId="77777777" w:rsidR="00BF2479" w:rsidRPr="001240FC" w:rsidRDefault="00BF2479" w:rsidP="00CD2830">
            <w:pPr>
              <w:rPr>
                <w:rFonts w:cstheme="minorHAnsi"/>
                <w:sz w:val="18"/>
                <w:szCs w:val="18"/>
              </w:rPr>
            </w:pPr>
            <w:r w:rsidRPr="001240FC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ES"/>
              </w:rPr>
              <w:t>BAND 4 (7.4-15)</w:t>
            </w:r>
          </w:p>
        </w:tc>
        <w:tc>
          <w:tcPr>
            <w:tcW w:w="1610" w:type="dxa"/>
          </w:tcPr>
          <w:p w14:paraId="1F28E4E1" w14:textId="77777777" w:rsidR="00BF2479" w:rsidRPr="001240FC" w:rsidRDefault="00BF2479" w:rsidP="00CD2830">
            <w:pPr>
              <w:jc w:val="center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230 (65.2%)</w:t>
            </w:r>
          </w:p>
        </w:tc>
        <w:tc>
          <w:tcPr>
            <w:tcW w:w="1599" w:type="dxa"/>
          </w:tcPr>
          <w:p w14:paraId="7EE14A60" w14:textId="77777777" w:rsidR="00BF2479" w:rsidRPr="001240FC" w:rsidRDefault="00BF2479" w:rsidP="00CD2830">
            <w:pPr>
              <w:jc w:val="center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0</w:t>
            </w:r>
            <w:r w:rsidRPr="001240FC">
              <w:rPr>
                <w:rFonts w:cstheme="minorHAnsi"/>
                <w:sz w:val="18"/>
                <w:szCs w:val="18"/>
              </w:rPr>
              <w:t xml:space="preserve"> (</w:t>
            </w:r>
            <w:r>
              <w:rPr>
                <w:rFonts w:cstheme="minorHAnsi"/>
                <w:sz w:val="18"/>
                <w:szCs w:val="18"/>
              </w:rPr>
              <w:t>0</w:t>
            </w:r>
            <w:r w:rsidRPr="001240FC">
              <w:rPr>
                <w:rFonts w:cstheme="minorHAnsi"/>
                <w:sz w:val="18"/>
                <w:szCs w:val="18"/>
              </w:rPr>
              <w:t>%)</w:t>
            </w:r>
          </w:p>
        </w:tc>
        <w:tc>
          <w:tcPr>
            <w:tcW w:w="1815" w:type="dxa"/>
          </w:tcPr>
          <w:p w14:paraId="23EF3F63" w14:textId="77777777" w:rsidR="00BF2479" w:rsidRPr="001240FC" w:rsidRDefault="00BF2479" w:rsidP="00CD2830">
            <w:pPr>
              <w:jc w:val="center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18</w:t>
            </w:r>
            <w:r w:rsidRPr="001240FC">
              <w:rPr>
                <w:rFonts w:cstheme="minorHAnsi"/>
                <w:sz w:val="18"/>
                <w:szCs w:val="18"/>
              </w:rPr>
              <w:t xml:space="preserve"> (</w:t>
            </w:r>
            <w:r>
              <w:rPr>
                <w:rFonts w:cstheme="minorHAnsi"/>
                <w:sz w:val="18"/>
                <w:szCs w:val="18"/>
              </w:rPr>
              <w:t>100</w:t>
            </w:r>
            <w:r w:rsidRPr="001240FC">
              <w:rPr>
                <w:rFonts w:cstheme="minorHAnsi"/>
                <w:sz w:val="18"/>
                <w:szCs w:val="18"/>
              </w:rPr>
              <w:t>%)</w:t>
            </w:r>
          </w:p>
        </w:tc>
        <w:tc>
          <w:tcPr>
            <w:tcW w:w="747" w:type="dxa"/>
            <w:vMerge/>
          </w:tcPr>
          <w:p w14:paraId="2C5F6BD8" w14:textId="77777777" w:rsidR="00BF2479" w:rsidRPr="001240FC" w:rsidRDefault="00BF2479" w:rsidP="00CD2830">
            <w:pPr>
              <w:jc w:val="center"/>
              <w:rPr>
                <w:rFonts w:cstheme="minorHAnsi"/>
                <w:sz w:val="18"/>
                <w:szCs w:val="18"/>
              </w:rPr>
            </w:pPr>
          </w:p>
        </w:tc>
      </w:tr>
      <w:tr w:rsidR="00BF2479" w:rsidRPr="001240FC" w14:paraId="78EF211B" w14:textId="77777777" w:rsidTr="00CD2830">
        <w:trPr>
          <w:trHeight w:val="213"/>
          <w:jc w:val="center"/>
        </w:trPr>
        <w:tc>
          <w:tcPr>
            <w:tcW w:w="1696" w:type="dxa"/>
            <w:vMerge w:val="restart"/>
          </w:tcPr>
          <w:p w14:paraId="4AEBCF79" w14:textId="77777777" w:rsidR="00BF2479" w:rsidRPr="001240FC" w:rsidRDefault="00BF2479" w:rsidP="00CD2830">
            <w:pPr>
              <w:rPr>
                <w:rFonts w:cstheme="minorHAnsi"/>
                <w:color w:val="000000"/>
                <w:sz w:val="18"/>
                <w:szCs w:val="18"/>
              </w:rPr>
            </w:pPr>
            <w:r w:rsidRPr="001240FC">
              <w:rPr>
                <w:rFonts w:cstheme="minorHAnsi"/>
                <w:color w:val="000000"/>
                <w:sz w:val="18"/>
                <w:szCs w:val="18"/>
              </w:rPr>
              <w:t>Inflammatory response at ICU admission</w:t>
            </w:r>
          </w:p>
        </w:tc>
        <w:tc>
          <w:tcPr>
            <w:tcW w:w="2102" w:type="dxa"/>
          </w:tcPr>
          <w:p w14:paraId="5383202F" w14:textId="77777777" w:rsidR="00BF2479" w:rsidRPr="001240FC" w:rsidRDefault="00BF2479" w:rsidP="00CD2830">
            <w:pPr>
              <w:rPr>
                <w:rFonts w:cstheme="minorHAnsi"/>
                <w:color w:val="000000"/>
                <w:sz w:val="18"/>
                <w:szCs w:val="18"/>
              </w:rPr>
            </w:pPr>
            <w:r w:rsidRPr="001240FC">
              <w:rPr>
                <w:rFonts w:cstheme="minorHAnsi"/>
                <w:color w:val="000000"/>
                <w:sz w:val="18"/>
                <w:szCs w:val="18"/>
              </w:rPr>
              <w:t>Sepsis</w:t>
            </w:r>
          </w:p>
        </w:tc>
        <w:tc>
          <w:tcPr>
            <w:tcW w:w="1610" w:type="dxa"/>
          </w:tcPr>
          <w:p w14:paraId="687692FF" w14:textId="77777777" w:rsidR="00BF2479" w:rsidRPr="001240FC" w:rsidRDefault="00BF2479" w:rsidP="00CD283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637EE6">
              <w:rPr>
                <w:rFonts w:cstheme="minorHAnsi"/>
                <w:sz w:val="18"/>
                <w:szCs w:val="18"/>
              </w:rPr>
              <w:t>13</w:t>
            </w:r>
            <w:r>
              <w:rPr>
                <w:rFonts w:cstheme="minorHAnsi"/>
                <w:sz w:val="18"/>
                <w:szCs w:val="18"/>
              </w:rPr>
              <w:t>1</w:t>
            </w:r>
            <w:r w:rsidRPr="00637EE6">
              <w:rPr>
                <w:rFonts w:cstheme="minorHAnsi"/>
                <w:sz w:val="18"/>
                <w:szCs w:val="18"/>
              </w:rPr>
              <w:t xml:space="preserve"> (37.</w:t>
            </w:r>
            <w:r>
              <w:rPr>
                <w:rFonts w:cstheme="minorHAnsi"/>
                <w:sz w:val="18"/>
                <w:szCs w:val="18"/>
              </w:rPr>
              <w:t>1</w:t>
            </w:r>
            <w:r w:rsidRPr="00637EE6">
              <w:rPr>
                <w:rFonts w:cstheme="minorHAnsi"/>
                <w:sz w:val="18"/>
                <w:szCs w:val="18"/>
              </w:rPr>
              <w:t>%)</w:t>
            </w:r>
          </w:p>
        </w:tc>
        <w:tc>
          <w:tcPr>
            <w:tcW w:w="1599" w:type="dxa"/>
          </w:tcPr>
          <w:p w14:paraId="27F23E5E" w14:textId="77777777" w:rsidR="00BF2479" w:rsidRPr="00A31B4E" w:rsidRDefault="00BF2479" w:rsidP="00CD2830">
            <w:pPr>
              <w:jc w:val="center"/>
              <w:rPr>
                <w:rFonts w:cstheme="minorHAnsi"/>
                <w:color w:val="000000" w:themeColor="text1"/>
                <w:sz w:val="18"/>
                <w:szCs w:val="18"/>
              </w:rPr>
            </w:pPr>
            <w:r w:rsidRPr="007E4273">
              <w:rPr>
                <w:rFonts w:cstheme="minorHAnsi"/>
                <w:sz w:val="18"/>
                <w:szCs w:val="18"/>
              </w:rPr>
              <w:t>1 (11.1%)</w:t>
            </w:r>
          </w:p>
        </w:tc>
        <w:tc>
          <w:tcPr>
            <w:tcW w:w="1815" w:type="dxa"/>
          </w:tcPr>
          <w:p w14:paraId="134F6E0C" w14:textId="77777777" w:rsidR="00BF2479" w:rsidRPr="00A31B4E" w:rsidRDefault="00BF2479" w:rsidP="00CD2830">
            <w:pPr>
              <w:jc w:val="center"/>
              <w:rPr>
                <w:rFonts w:cstheme="minorHAnsi"/>
                <w:color w:val="000000" w:themeColor="text1"/>
                <w:sz w:val="18"/>
                <w:szCs w:val="18"/>
              </w:rPr>
            </w:pPr>
            <w:r w:rsidRPr="007E4273">
              <w:rPr>
                <w:rFonts w:cstheme="minorHAnsi"/>
                <w:sz w:val="18"/>
                <w:szCs w:val="18"/>
              </w:rPr>
              <w:t>8 (</w:t>
            </w:r>
            <w:r>
              <w:rPr>
                <w:rFonts w:cstheme="minorHAnsi"/>
                <w:sz w:val="18"/>
                <w:szCs w:val="18"/>
              </w:rPr>
              <w:t>44.4</w:t>
            </w:r>
            <w:r w:rsidRPr="007E4273">
              <w:rPr>
                <w:rFonts w:cstheme="minorHAnsi"/>
                <w:sz w:val="18"/>
                <w:szCs w:val="18"/>
              </w:rPr>
              <w:t>%)</w:t>
            </w:r>
          </w:p>
        </w:tc>
        <w:tc>
          <w:tcPr>
            <w:tcW w:w="747" w:type="dxa"/>
            <w:vMerge w:val="restart"/>
          </w:tcPr>
          <w:p w14:paraId="693D8A4A" w14:textId="77777777" w:rsidR="00BF2479" w:rsidRPr="00A31B4E" w:rsidRDefault="00BF2479" w:rsidP="00CD2830">
            <w:pPr>
              <w:jc w:val="center"/>
              <w:rPr>
                <w:rFonts w:cstheme="minorHAnsi"/>
                <w:color w:val="000000" w:themeColor="text1"/>
                <w:sz w:val="18"/>
                <w:szCs w:val="18"/>
              </w:rPr>
            </w:pPr>
            <w:r>
              <w:rPr>
                <w:rFonts w:cstheme="minorHAnsi"/>
                <w:color w:val="000000" w:themeColor="text1"/>
                <w:sz w:val="18"/>
                <w:szCs w:val="18"/>
              </w:rPr>
              <w:t>0.094</w:t>
            </w:r>
          </w:p>
        </w:tc>
      </w:tr>
      <w:tr w:rsidR="00BF2479" w:rsidRPr="001240FC" w14:paraId="666204A1" w14:textId="77777777" w:rsidTr="00CD2830">
        <w:trPr>
          <w:trHeight w:val="227"/>
          <w:jc w:val="center"/>
        </w:trPr>
        <w:tc>
          <w:tcPr>
            <w:tcW w:w="1696" w:type="dxa"/>
            <w:vMerge/>
          </w:tcPr>
          <w:p w14:paraId="08D5FC0D" w14:textId="77777777" w:rsidR="00BF2479" w:rsidRPr="001240FC" w:rsidRDefault="00BF2479" w:rsidP="00CD2830">
            <w:pPr>
              <w:rPr>
                <w:rFonts w:cstheme="minorHAnsi"/>
                <w:color w:val="000000"/>
                <w:sz w:val="18"/>
                <w:szCs w:val="18"/>
              </w:rPr>
            </w:pPr>
          </w:p>
        </w:tc>
        <w:tc>
          <w:tcPr>
            <w:tcW w:w="2102" w:type="dxa"/>
          </w:tcPr>
          <w:p w14:paraId="1433404A" w14:textId="77777777" w:rsidR="00BF2479" w:rsidRPr="001240FC" w:rsidRDefault="00BF2479" w:rsidP="00CD2830">
            <w:pPr>
              <w:rPr>
                <w:rFonts w:cstheme="minorHAnsi"/>
                <w:color w:val="000000"/>
                <w:sz w:val="18"/>
                <w:szCs w:val="18"/>
              </w:rPr>
            </w:pPr>
            <w:r w:rsidRPr="001240FC">
              <w:rPr>
                <w:rFonts w:cstheme="minorHAnsi"/>
                <w:color w:val="000000"/>
                <w:sz w:val="18"/>
                <w:szCs w:val="18"/>
              </w:rPr>
              <w:t>Septic shock</w:t>
            </w:r>
          </w:p>
        </w:tc>
        <w:tc>
          <w:tcPr>
            <w:tcW w:w="1610" w:type="dxa"/>
          </w:tcPr>
          <w:p w14:paraId="0D3607E4" w14:textId="77777777" w:rsidR="00BF2479" w:rsidRPr="001240FC" w:rsidRDefault="00BF2479" w:rsidP="00CD283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637EE6">
              <w:rPr>
                <w:rFonts w:cstheme="minorHAnsi"/>
                <w:sz w:val="18"/>
                <w:szCs w:val="18"/>
              </w:rPr>
              <w:t>222 (62.</w:t>
            </w:r>
            <w:r>
              <w:rPr>
                <w:rFonts w:cstheme="minorHAnsi"/>
                <w:sz w:val="18"/>
                <w:szCs w:val="18"/>
              </w:rPr>
              <w:t>9</w:t>
            </w:r>
            <w:r w:rsidRPr="00637EE6">
              <w:rPr>
                <w:rFonts w:cstheme="minorHAnsi"/>
                <w:sz w:val="18"/>
                <w:szCs w:val="18"/>
              </w:rPr>
              <w:t>%)</w:t>
            </w:r>
          </w:p>
        </w:tc>
        <w:tc>
          <w:tcPr>
            <w:tcW w:w="1599" w:type="dxa"/>
          </w:tcPr>
          <w:p w14:paraId="6CD9615C" w14:textId="77777777" w:rsidR="00BF2479" w:rsidRPr="00A31B4E" w:rsidRDefault="00BF2479" w:rsidP="00CD2830">
            <w:pPr>
              <w:jc w:val="center"/>
              <w:rPr>
                <w:rFonts w:cstheme="minorHAnsi"/>
                <w:color w:val="000000" w:themeColor="text1"/>
                <w:sz w:val="18"/>
                <w:szCs w:val="18"/>
              </w:rPr>
            </w:pPr>
            <w:r w:rsidRPr="007E4273">
              <w:rPr>
                <w:rFonts w:cstheme="minorHAnsi"/>
                <w:sz w:val="18"/>
                <w:szCs w:val="18"/>
              </w:rPr>
              <w:t>8 (88.9%)</w:t>
            </w:r>
          </w:p>
        </w:tc>
        <w:tc>
          <w:tcPr>
            <w:tcW w:w="1815" w:type="dxa"/>
          </w:tcPr>
          <w:p w14:paraId="6A78F4B7" w14:textId="77777777" w:rsidR="00BF2479" w:rsidRPr="00A31B4E" w:rsidRDefault="00BF2479" w:rsidP="00CD2830">
            <w:pPr>
              <w:jc w:val="center"/>
              <w:rPr>
                <w:rFonts w:cstheme="minorHAnsi"/>
                <w:color w:val="000000" w:themeColor="text1"/>
                <w:sz w:val="18"/>
                <w:szCs w:val="18"/>
              </w:rPr>
            </w:pPr>
            <w:r w:rsidRPr="007E4273">
              <w:rPr>
                <w:rFonts w:cstheme="minorHAnsi"/>
                <w:sz w:val="18"/>
                <w:szCs w:val="18"/>
              </w:rPr>
              <w:t>11 (</w:t>
            </w:r>
            <w:r>
              <w:rPr>
                <w:rFonts w:cstheme="minorHAnsi"/>
                <w:sz w:val="18"/>
                <w:szCs w:val="18"/>
              </w:rPr>
              <w:t>55.6</w:t>
            </w:r>
            <w:r w:rsidRPr="007E4273">
              <w:rPr>
                <w:rFonts w:cstheme="minorHAnsi"/>
                <w:sz w:val="18"/>
                <w:szCs w:val="18"/>
              </w:rPr>
              <w:t>%)</w:t>
            </w:r>
          </w:p>
        </w:tc>
        <w:tc>
          <w:tcPr>
            <w:tcW w:w="747" w:type="dxa"/>
            <w:vMerge/>
          </w:tcPr>
          <w:p w14:paraId="3D50F8B5" w14:textId="77777777" w:rsidR="00BF2479" w:rsidRPr="00A31B4E" w:rsidRDefault="00BF2479" w:rsidP="00CD2830">
            <w:pPr>
              <w:jc w:val="center"/>
              <w:rPr>
                <w:rFonts w:cstheme="minorHAnsi"/>
                <w:color w:val="000000" w:themeColor="text1"/>
                <w:sz w:val="18"/>
                <w:szCs w:val="18"/>
              </w:rPr>
            </w:pPr>
          </w:p>
        </w:tc>
      </w:tr>
      <w:tr w:rsidR="00BF2479" w:rsidRPr="001240FC" w14:paraId="0DE733E3" w14:textId="77777777" w:rsidTr="00CD2830">
        <w:trPr>
          <w:trHeight w:val="20"/>
          <w:jc w:val="center"/>
        </w:trPr>
        <w:tc>
          <w:tcPr>
            <w:tcW w:w="1696" w:type="dxa"/>
            <w:vMerge w:val="restart"/>
          </w:tcPr>
          <w:p w14:paraId="59587C43" w14:textId="77777777" w:rsidR="00BF2479" w:rsidRPr="001240FC" w:rsidRDefault="00BF2479" w:rsidP="00CD2830">
            <w:pPr>
              <w:rPr>
                <w:rFonts w:cstheme="minorHAnsi"/>
                <w:color w:val="000000"/>
                <w:sz w:val="18"/>
                <w:szCs w:val="18"/>
              </w:rPr>
            </w:pPr>
            <w:r w:rsidRPr="001240FC">
              <w:rPr>
                <w:rFonts w:cstheme="minorHAnsi"/>
                <w:color w:val="000000"/>
                <w:sz w:val="18"/>
                <w:szCs w:val="18"/>
              </w:rPr>
              <w:t>Sepsis probability at ICU admission</w:t>
            </w:r>
          </w:p>
          <w:p w14:paraId="32A40622" w14:textId="77777777" w:rsidR="00BF2479" w:rsidRPr="001240FC" w:rsidRDefault="00BF2479" w:rsidP="00CD2830">
            <w:pPr>
              <w:rPr>
                <w:rFonts w:cstheme="minorHAnsi"/>
                <w:color w:val="000000"/>
                <w:sz w:val="18"/>
                <w:szCs w:val="18"/>
              </w:rPr>
            </w:pPr>
            <w:r w:rsidRPr="001240F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102" w:type="dxa"/>
          </w:tcPr>
          <w:p w14:paraId="598C207D" w14:textId="77777777" w:rsidR="00BF2479" w:rsidRPr="001240FC" w:rsidRDefault="00BF2479" w:rsidP="00CD2830">
            <w:pPr>
              <w:rPr>
                <w:rFonts w:cstheme="minorHAnsi"/>
                <w:sz w:val="18"/>
                <w:szCs w:val="18"/>
              </w:rPr>
            </w:pPr>
            <w:r w:rsidRPr="001240FC">
              <w:rPr>
                <w:rFonts w:cstheme="minorHAnsi"/>
                <w:color w:val="000000"/>
                <w:sz w:val="18"/>
                <w:szCs w:val="18"/>
              </w:rPr>
              <w:t>&lt; 30%</w:t>
            </w:r>
          </w:p>
        </w:tc>
        <w:tc>
          <w:tcPr>
            <w:tcW w:w="1610" w:type="dxa"/>
          </w:tcPr>
          <w:p w14:paraId="6FC748F4" w14:textId="77777777" w:rsidR="00BF2479" w:rsidRPr="001240FC" w:rsidRDefault="00BF2479" w:rsidP="00CD283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637EE6">
              <w:rPr>
                <w:rFonts w:cstheme="minorHAnsi"/>
                <w:sz w:val="18"/>
                <w:szCs w:val="18"/>
              </w:rPr>
              <w:t>4</w:t>
            </w:r>
            <w:r>
              <w:rPr>
                <w:rFonts w:cstheme="minorHAnsi"/>
                <w:sz w:val="18"/>
                <w:szCs w:val="18"/>
              </w:rPr>
              <w:t>0</w:t>
            </w:r>
            <w:r w:rsidRPr="00637EE6">
              <w:rPr>
                <w:rFonts w:cstheme="minorHAnsi"/>
                <w:sz w:val="18"/>
                <w:szCs w:val="18"/>
              </w:rPr>
              <w:t xml:space="preserve"> (11.</w:t>
            </w:r>
            <w:r>
              <w:rPr>
                <w:rFonts w:cstheme="minorHAnsi"/>
                <w:sz w:val="18"/>
                <w:szCs w:val="18"/>
              </w:rPr>
              <w:t>3</w:t>
            </w:r>
            <w:r w:rsidRPr="00637EE6">
              <w:rPr>
                <w:rFonts w:cstheme="minorHAnsi"/>
                <w:sz w:val="18"/>
                <w:szCs w:val="18"/>
              </w:rPr>
              <w:t>%)</w:t>
            </w:r>
          </w:p>
        </w:tc>
        <w:tc>
          <w:tcPr>
            <w:tcW w:w="1599" w:type="dxa"/>
          </w:tcPr>
          <w:p w14:paraId="4B46A7E9" w14:textId="77777777" w:rsidR="00BF2479" w:rsidRPr="001240FC" w:rsidRDefault="00BF2479" w:rsidP="00CD2830">
            <w:pPr>
              <w:jc w:val="center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0</w:t>
            </w:r>
            <w:r w:rsidRPr="001240FC">
              <w:rPr>
                <w:rFonts w:cstheme="minorHAnsi"/>
                <w:sz w:val="18"/>
                <w:szCs w:val="18"/>
              </w:rPr>
              <w:t xml:space="preserve"> (</w:t>
            </w:r>
            <w:r>
              <w:rPr>
                <w:rFonts w:cstheme="minorHAnsi"/>
                <w:sz w:val="18"/>
                <w:szCs w:val="18"/>
              </w:rPr>
              <w:t>0</w:t>
            </w:r>
            <w:r w:rsidRPr="001240FC">
              <w:rPr>
                <w:rFonts w:cstheme="minorHAnsi"/>
                <w:sz w:val="18"/>
                <w:szCs w:val="18"/>
              </w:rPr>
              <w:t>%)</w:t>
            </w:r>
          </w:p>
        </w:tc>
        <w:tc>
          <w:tcPr>
            <w:tcW w:w="1815" w:type="dxa"/>
          </w:tcPr>
          <w:p w14:paraId="70A46571" w14:textId="77777777" w:rsidR="00BF2479" w:rsidRPr="001240FC" w:rsidRDefault="00BF2479" w:rsidP="00CD2830">
            <w:pPr>
              <w:jc w:val="center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5</w:t>
            </w:r>
            <w:r w:rsidRPr="001240FC">
              <w:rPr>
                <w:rFonts w:cstheme="minorHAnsi"/>
                <w:sz w:val="18"/>
                <w:szCs w:val="18"/>
              </w:rPr>
              <w:t xml:space="preserve"> (</w:t>
            </w:r>
            <w:r>
              <w:rPr>
                <w:rFonts w:cstheme="minorHAnsi"/>
                <w:sz w:val="18"/>
                <w:szCs w:val="18"/>
              </w:rPr>
              <w:t>27.8</w:t>
            </w:r>
            <w:r w:rsidRPr="001240FC">
              <w:rPr>
                <w:rFonts w:cstheme="minorHAnsi"/>
                <w:sz w:val="18"/>
                <w:szCs w:val="18"/>
              </w:rPr>
              <w:t>%)</w:t>
            </w:r>
          </w:p>
        </w:tc>
        <w:tc>
          <w:tcPr>
            <w:tcW w:w="747" w:type="dxa"/>
            <w:vMerge w:val="restart"/>
          </w:tcPr>
          <w:p w14:paraId="6DD48B0C" w14:textId="77777777" w:rsidR="00BF2479" w:rsidRDefault="00BF2479" w:rsidP="00CD2830">
            <w:pPr>
              <w:jc w:val="center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0.022</w:t>
            </w:r>
          </w:p>
        </w:tc>
      </w:tr>
      <w:tr w:rsidR="00BF2479" w:rsidRPr="001240FC" w14:paraId="1737CB6A" w14:textId="77777777" w:rsidTr="00CD2830">
        <w:trPr>
          <w:trHeight w:val="20"/>
          <w:jc w:val="center"/>
        </w:trPr>
        <w:tc>
          <w:tcPr>
            <w:tcW w:w="1696" w:type="dxa"/>
            <w:vMerge/>
          </w:tcPr>
          <w:p w14:paraId="79BE4DEC" w14:textId="77777777" w:rsidR="00BF2479" w:rsidRPr="001240FC" w:rsidRDefault="00BF2479" w:rsidP="00CD2830">
            <w:pPr>
              <w:rPr>
                <w:rFonts w:cstheme="minorHAnsi"/>
                <w:color w:val="000000"/>
                <w:sz w:val="18"/>
                <w:szCs w:val="18"/>
              </w:rPr>
            </w:pPr>
          </w:p>
        </w:tc>
        <w:tc>
          <w:tcPr>
            <w:tcW w:w="2102" w:type="dxa"/>
          </w:tcPr>
          <w:p w14:paraId="14C05B5C" w14:textId="77777777" w:rsidR="00BF2479" w:rsidRPr="001240FC" w:rsidRDefault="00BF2479" w:rsidP="00CD2830">
            <w:pPr>
              <w:rPr>
                <w:rFonts w:cstheme="minorHAnsi"/>
                <w:sz w:val="18"/>
                <w:szCs w:val="18"/>
              </w:rPr>
            </w:pPr>
            <w:r w:rsidRPr="001240FC">
              <w:rPr>
                <w:rFonts w:cstheme="minorHAnsi"/>
                <w:color w:val="000000"/>
                <w:sz w:val="18"/>
                <w:szCs w:val="18"/>
              </w:rPr>
              <w:t>30-70%</w:t>
            </w:r>
          </w:p>
        </w:tc>
        <w:tc>
          <w:tcPr>
            <w:tcW w:w="1610" w:type="dxa"/>
          </w:tcPr>
          <w:p w14:paraId="327D9F61" w14:textId="77777777" w:rsidR="00BF2479" w:rsidRPr="001240FC" w:rsidRDefault="00BF2479" w:rsidP="00CD283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637EE6">
              <w:rPr>
                <w:rFonts w:cstheme="minorHAnsi"/>
                <w:sz w:val="18"/>
                <w:szCs w:val="18"/>
              </w:rPr>
              <w:t>97 (27.</w:t>
            </w:r>
            <w:r>
              <w:rPr>
                <w:rFonts w:cstheme="minorHAnsi"/>
                <w:sz w:val="18"/>
                <w:szCs w:val="18"/>
              </w:rPr>
              <w:t>5</w:t>
            </w:r>
            <w:r w:rsidRPr="00637EE6">
              <w:rPr>
                <w:rFonts w:cstheme="minorHAnsi"/>
                <w:sz w:val="18"/>
                <w:szCs w:val="18"/>
              </w:rPr>
              <w:t>%)</w:t>
            </w:r>
          </w:p>
        </w:tc>
        <w:tc>
          <w:tcPr>
            <w:tcW w:w="1599" w:type="dxa"/>
          </w:tcPr>
          <w:p w14:paraId="1858269B" w14:textId="77777777" w:rsidR="00BF2479" w:rsidRPr="001240FC" w:rsidRDefault="00BF2479" w:rsidP="00CD2830">
            <w:pPr>
              <w:jc w:val="center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3</w:t>
            </w:r>
            <w:r w:rsidRPr="001240FC">
              <w:rPr>
                <w:rFonts w:cstheme="minorHAnsi"/>
                <w:sz w:val="18"/>
                <w:szCs w:val="18"/>
              </w:rPr>
              <w:t xml:space="preserve"> (</w:t>
            </w:r>
            <w:r>
              <w:rPr>
                <w:rFonts w:cstheme="minorHAnsi"/>
                <w:sz w:val="18"/>
                <w:szCs w:val="18"/>
              </w:rPr>
              <w:t>33</w:t>
            </w:r>
            <w:r w:rsidRPr="001240FC">
              <w:rPr>
                <w:rFonts w:cstheme="minorHAnsi"/>
                <w:sz w:val="18"/>
                <w:szCs w:val="18"/>
              </w:rPr>
              <w:t>.</w:t>
            </w:r>
            <w:r>
              <w:rPr>
                <w:rFonts w:cstheme="minorHAnsi"/>
                <w:sz w:val="18"/>
                <w:szCs w:val="18"/>
              </w:rPr>
              <w:t>3</w:t>
            </w:r>
            <w:r w:rsidRPr="001240FC">
              <w:rPr>
                <w:rFonts w:cstheme="minorHAnsi"/>
                <w:sz w:val="18"/>
                <w:szCs w:val="18"/>
              </w:rPr>
              <w:t>%)</w:t>
            </w:r>
          </w:p>
        </w:tc>
        <w:tc>
          <w:tcPr>
            <w:tcW w:w="1815" w:type="dxa"/>
          </w:tcPr>
          <w:p w14:paraId="08CDBE09" w14:textId="77777777" w:rsidR="00BF2479" w:rsidRPr="001240FC" w:rsidRDefault="00BF2479" w:rsidP="00CD283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7E4273">
              <w:rPr>
                <w:rFonts w:cstheme="minorHAnsi"/>
                <w:sz w:val="18"/>
                <w:szCs w:val="18"/>
              </w:rPr>
              <w:t>1</w:t>
            </w:r>
            <w:r>
              <w:rPr>
                <w:rFonts w:cstheme="minorHAnsi"/>
                <w:sz w:val="18"/>
                <w:szCs w:val="18"/>
              </w:rPr>
              <w:t>0</w:t>
            </w:r>
            <w:r w:rsidRPr="007E4273">
              <w:rPr>
                <w:rFonts w:cstheme="minorHAnsi"/>
                <w:sz w:val="18"/>
                <w:szCs w:val="18"/>
              </w:rPr>
              <w:t xml:space="preserve"> (</w:t>
            </w:r>
            <w:r>
              <w:rPr>
                <w:rFonts w:cstheme="minorHAnsi"/>
                <w:sz w:val="18"/>
                <w:szCs w:val="18"/>
              </w:rPr>
              <w:t>55.6</w:t>
            </w:r>
            <w:r w:rsidRPr="007E4273">
              <w:rPr>
                <w:rFonts w:cstheme="minorHAnsi"/>
                <w:sz w:val="18"/>
                <w:szCs w:val="18"/>
              </w:rPr>
              <w:t>%)</w:t>
            </w:r>
          </w:p>
        </w:tc>
        <w:tc>
          <w:tcPr>
            <w:tcW w:w="747" w:type="dxa"/>
            <w:vMerge/>
          </w:tcPr>
          <w:p w14:paraId="58001BCF" w14:textId="77777777" w:rsidR="00BF2479" w:rsidRDefault="00BF2479" w:rsidP="00CD2830">
            <w:pPr>
              <w:jc w:val="center"/>
              <w:rPr>
                <w:rFonts w:cstheme="minorHAnsi"/>
                <w:sz w:val="18"/>
                <w:szCs w:val="18"/>
              </w:rPr>
            </w:pPr>
          </w:p>
        </w:tc>
      </w:tr>
      <w:tr w:rsidR="00BF2479" w:rsidRPr="001240FC" w14:paraId="7F375427" w14:textId="77777777" w:rsidTr="00CD2830">
        <w:trPr>
          <w:trHeight w:val="20"/>
          <w:jc w:val="center"/>
        </w:trPr>
        <w:tc>
          <w:tcPr>
            <w:tcW w:w="1696" w:type="dxa"/>
            <w:vMerge/>
          </w:tcPr>
          <w:p w14:paraId="5283549C" w14:textId="77777777" w:rsidR="00BF2479" w:rsidRPr="001240FC" w:rsidRDefault="00BF2479" w:rsidP="00CD2830">
            <w:pPr>
              <w:rPr>
                <w:rFonts w:cstheme="minorHAnsi"/>
                <w:color w:val="000000"/>
                <w:sz w:val="18"/>
                <w:szCs w:val="18"/>
              </w:rPr>
            </w:pPr>
          </w:p>
        </w:tc>
        <w:tc>
          <w:tcPr>
            <w:tcW w:w="2102" w:type="dxa"/>
          </w:tcPr>
          <w:p w14:paraId="1351B9DE" w14:textId="77777777" w:rsidR="00BF2479" w:rsidRPr="001240FC" w:rsidRDefault="00BF2479" w:rsidP="00CD2830">
            <w:pPr>
              <w:rPr>
                <w:rFonts w:cstheme="minorHAnsi"/>
                <w:sz w:val="18"/>
                <w:szCs w:val="18"/>
              </w:rPr>
            </w:pPr>
            <w:r w:rsidRPr="001240FC">
              <w:rPr>
                <w:rFonts w:cstheme="minorHAnsi"/>
                <w:color w:val="000000"/>
                <w:sz w:val="18"/>
                <w:szCs w:val="18"/>
              </w:rPr>
              <w:t>&gt;70%</w:t>
            </w:r>
          </w:p>
        </w:tc>
        <w:tc>
          <w:tcPr>
            <w:tcW w:w="1610" w:type="dxa"/>
          </w:tcPr>
          <w:p w14:paraId="41544148" w14:textId="77777777" w:rsidR="00BF2479" w:rsidRPr="001240FC" w:rsidRDefault="00BF2479" w:rsidP="00CD283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637EE6">
              <w:rPr>
                <w:rFonts w:cstheme="minorHAnsi"/>
                <w:sz w:val="18"/>
                <w:szCs w:val="18"/>
              </w:rPr>
              <w:t>216 (</w:t>
            </w:r>
            <w:r>
              <w:rPr>
                <w:rFonts w:cstheme="minorHAnsi"/>
                <w:sz w:val="18"/>
                <w:szCs w:val="18"/>
              </w:rPr>
              <w:t>61.2</w:t>
            </w:r>
            <w:r w:rsidRPr="00637EE6">
              <w:rPr>
                <w:rFonts w:cstheme="minorHAnsi"/>
                <w:sz w:val="18"/>
                <w:szCs w:val="18"/>
              </w:rPr>
              <w:t>%)</w:t>
            </w:r>
          </w:p>
        </w:tc>
        <w:tc>
          <w:tcPr>
            <w:tcW w:w="1599" w:type="dxa"/>
          </w:tcPr>
          <w:p w14:paraId="58593382" w14:textId="77777777" w:rsidR="00BF2479" w:rsidRPr="001240FC" w:rsidRDefault="00BF2479" w:rsidP="00CD2830">
            <w:pPr>
              <w:jc w:val="center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6</w:t>
            </w:r>
            <w:r w:rsidRPr="001240FC">
              <w:rPr>
                <w:rFonts w:cstheme="minorHAnsi"/>
                <w:sz w:val="18"/>
                <w:szCs w:val="18"/>
              </w:rPr>
              <w:t xml:space="preserve"> (</w:t>
            </w:r>
            <w:r>
              <w:rPr>
                <w:rFonts w:cstheme="minorHAnsi"/>
                <w:sz w:val="18"/>
                <w:szCs w:val="18"/>
              </w:rPr>
              <w:t>66.7</w:t>
            </w:r>
            <w:r w:rsidRPr="001240FC">
              <w:rPr>
                <w:rFonts w:cstheme="minorHAnsi"/>
                <w:sz w:val="18"/>
                <w:szCs w:val="18"/>
              </w:rPr>
              <w:t>%)</w:t>
            </w:r>
          </w:p>
        </w:tc>
        <w:tc>
          <w:tcPr>
            <w:tcW w:w="1815" w:type="dxa"/>
          </w:tcPr>
          <w:p w14:paraId="7119DF96" w14:textId="77777777" w:rsidR="00BF2479" w:rsidRPr="001240FC" w:rsidRDefault="00BF2479" w:rsidP="00CD2830">
            <w:pPr>
              <w:jc w:val="center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3</w:t>
            </w:r>
            <w:r w:rsidRPr="001240FC">
              <w:rPr>
                <w:rFonts w:cstheme="minorHAnsi"/>
                <w:sz w:val="18"/>
                <w:szCs w:val="18"/>
              </w:rPr>
              <w:t xml:space="preserve"> (</w:t>
            </w:r>
            <w:r>
              <w:rPr>
                <w:rFonts w:cstheme="minorHAnsi"/>
                <w:sz w:val="18"/>
                <w:szCs w:val="18"/>
              </w:rPr>
              <w:t>16.7</w:t>
            </w:r>
            <w:r w:rsidRPr="001240FC">
              <w:rPr>
                <w:rFonts w:cstheme="minorHAnsi"/>
                <w:sz w:val="18"/>
                <w:szCs w:val="18"/>
              </w:rPr>
              <w:t>%)</w:t>
            </w:r>
          </w:p>
        </w:tc>
        <w:tc>
          <w:tcPr>
            <w:tcW w:w="747" w:type="dxa"/>
            <w:vMerge/>
          </w:tcPr>
          <w:p w14:paraId="08A363C6" w14:textId="77777777" w:rsidR="00BF2479" w:rsidRDefault="00BF2479" w:rsidP="00CD2830">
            <w:pPr>
              <w:jc w:val="center"/>
              <w:rPr>
                <w:rFonts w:cstheme="minorHAnsi"/>
                <w:sz w:val="18"/>
                <w:szCs w:val="18"/>
              </w:rPr>
            </w:pPr>
          </w:p>
        </w:tc>
      </w:tr>
      <w:tr w:rsidR="00BF2479" w:rsidRPr="001240FC" w14:paraId="6D4E1851" w14:textId="77777777" w:rsidTr="00CD2830">
        <w:trPr>
          <w:trHeight w:val="227"/>
          <w:jc w:val="center"/>
        </w:trPr>
        <w:tc>
          <w:tcPr>
            <w:tcW w:w="1696" w:type="dxa"/>
          </w:tcPr>
          <w:p w14:paraId="08A46956" w14:textId="77777777" w:rsidR="00BF2479" w:rsidRPr="001240FC" w:rsidRDefault="00BF2479" w:rsidP="00CD2830">
            <w:pPr>
              <w:rPr>
                <w:rFonts w:cstheme="minorHAnsi"/>
                <w:color w:val="000000"/>
                <w:sz w:val="18"/>
                <w:szCs w:val="18"/>
              </w:rPr>
            </w:pPr>
            <w:r w:rsidRPr="001240FC">
              <w:rPr>
                <w:rFonts w:cstheme="minorHAnsi"/>
                <w:color w:val="000000"/>
                <w:sz w:val="18"/>
                <w:szCs w:val="18"/>
              </w:rPr>
              <w:t>Blood culture at admission</w:t>
            </w:r>
          </w:p>
        </w:tc>
        <w:tc>
          <w:tcPr>
            <w:tcW w:w="2102" w:type="dxa"/>
          </w:tcPr>
          <w:p w14:paraId="2669C3D0" w14:textId="77777777" w:rsidR="00BF2479" w:rsidRPr="001240FC" w:rsidRDefault="00BF2479" w:rsidP="00CD2830">
            <w:pPr>
              <w:rPr>
                <w:rFonts w:cstheme="minorHAnsi"/>
                <w:sz w:val="18"/>
                <w:szCs w:val="18"/>
              </w:rPr>
            </w:pPr>
            <w:r w:rsidRPr="001240FC">
              <w:rPr>
                <w:rFonts w:cstheme="minorHAnsi"/>
                <w:color w:val="000000"/>
                <w:sz w:val="18"/>
                <w:szCs w:val="18"/>
              </w:rPr>
              <w:t>Positive</w:t>
            </w:r>
          </w:p>
        </w:tc>
        <w:tc>
          <w:tcPr>
            <w:tcW w:w="1610" w:type="dxa"/>
          </w:tcPr>
          <w:p w14:paraId="4289C58C" w14:textId="77777777" w:rsidR="00BF2479" w:rsidRPr="007D757E" w:rsidRDefault="00BF2479" w:rsidP="00CD2830">
            <w:pPr>
              <w:jc w:val="center"/>
              <w:rPr>
                <w:rFonts w:cstheme="minorHAnsi"/>
                <w:color w:val="000000" w:themeColor="text1"/>
                <w:sz w:val="18"/>
                <w:szCs w:val="18"/>
              </w:rPr>
            </w:pPr>
            <w:r w:rsidRPr="00637EE6">
              <w:rPr>
                <w:rFonts w:cstheme="minorHAnsi"/>
                <w:sz w:val="18"/>
                <w:szCs w:val="18"/>
              </w:rPr>
              <w:t>10</w:t>
            </w:r>
            <w:r>
              <w:rPr>
                <w:rFonts w:cstheme="minorHAnsi"/>
                <w:sz w:val="18"/>
                <w:szCs w:val="18"/>
              </w:rPr>
              <w:t>5</w:t>
            </w:r>
            <w:r w:rsidRPr="00637EE6">
              <w:rPr>
                <w:rFonts w:cstheme="minorHAnsi"/>
                <w:sz w:val="18"/>
                <w:szCs w:val="18"/>
              </w:rPr>
              <w:t xml:space="preserve"> (29.</w:t>
            </w:r>
            <w:r>
              <w:rPr>
                <w:rFonts w:cstheme="minorHAnsi"/>
                <w:sz w:val="18"/>
                <w:szCs w:val="18"/>
              </w:rPr>
              <w:t>7</w:t>
            </w:r>
            <w:r w:rsidRPr="00637EE6">
              <w:rPr>
                <w:rFonts w:cstheme="minorHAnsi"/>
                <w:sz w:val="18"/>
                <w:szCs w:val="18"/>
              </w:rPr>
              <w:t>%)</w:t>
            </w:r>
          </w:p>
        </w:tc>
        <w:tc>
          <w:tcPr>
            <w:tcW w:w="1599" w:type="dxa"/>
          </w:tcPr>
          <w:p w14:paraId="3A6C7489" w14:textId="77777777" w:rsidR="00BF2479" w:rsidRPr="007D757E" w:rsidRDefault="00BF2479" w:rsidP="00CD2830">
            <w:pPr>
              <w:jc w:val="center"/>
              <w:rPr>
                <w:rFonts w:cstheme="minorHAnsi"/>
                <w:color w:val="000000" w:themeColor="text1"/>
                <w:sz w:val="18"/>
                <w:szCs w:val="18"/>
              </w:rPr>
            </w:pPr>
            <w:r w:rsidRPr="007E4273">
              <w:rPr>
                <w:rFonts w:cstheme="minorHAnsi"/>
                <w:sz w:val="18"/>
                <w:szCs w:val="18"/>
              </w:rPr>
              <w:t>1 (11.1%)</w:t>
            </w:r>
          </w:p>
        </w:tc>
        <w:tc>
          <w:tcPr>
            <w:tcW w:w="1815" w:type="dxa"/>
          </w:tcPr>
          <w:p w14:paraId="6DBF7C17" w14:textId="77777777" w:rsidR="00BF2479" w:rsidRPr="007D757E" w:rsidRDefault="00BF2479" w:rsidP="00CD2830">
            <w:pPr>
              <w:jc w:val="center"/>
              <w:rPr>
                <w:rFonts w:cstheme="minorHAnsi"/>
                <w:color w:val="000000" w:themeColor="text1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 xml:space="preserve">0 </w:t>
            </w:r>
            <w:r w:rsidRPr="007E4273">
              <w:rPr>
                <w:rFonts w:cstheme="minorHAnsi"/>
                <w:sz w:val="18"/>
                <w:szCs w:val="18"/>
              </w:rPr>
              <w:t>**</w:t>
            </w:r>
          </w:p>
        </w:tc>
        <w:tc>
          <w:tcPr>
            <w:tcW w:w="747" w:type="dxa"/>
          </w:tcPr>
          <w:p w14:paraId="660873C4" w14:textId="77777777" w:rsidR="00BF2479" w:rsidRDefault="00BF2479" w:rsidP="00CD2830">
            <w:pPr>
              <w:jc w:val="center"/>
              <w:rPr>
                <w:rFonts w:cstheme="minorHAnsi"/>
                <w:color w:val="000000" w:themeColor="text1"/>
                <w:sz w:val="18"/>
                <w:szCs w:val="18"/>
              </w:rPr>
            </w:pPr>
            <w:r>
              <w:rPr>
                <w:rFonts w:cstheme="minorHAnsi"/>
                <w:color w:val="000000" w:themeColor="text1"/>
                <w:sz w:val="18"/>
                <w:szCs w:val="18"/>
              </w:rPr>
              <w:t>0.617</w:t>
            </w:r>
          </w:p>
        </w:tc>
      </w:tr>
      <w:tr w:rsidR="00BF2479" w:rsidRPr="001240FC" w14:paraId="3C7CF435" w14:textId="77777777" w:rsidTr="00CD2830">
        <w:trPr>
          <w:trHeight w:val="213"/>
          <w:jc w:val="center"/>
        </w:trPr>
        <w:tc>
          <w:tcPr>
            <w:tcW w:w="1696" w:type="dxa"/>
            <w:vMerge w:val="restart"/>
          </w:tcPr>
          <w:p w14:paraId="6807CDC4" w14:textId="77777777" w:rsidR="00BF2479" w:rsidRPr="001240FC" w:rsidRDefault="00BF2479" w:rsidP="00CD2830">
            <w:pPr>
              <w:rPr>
                <w:rFonts w:cstheme="minorHAnsi"/>
                <w:color w:val="000000"/>
                <w:sz w:val="18"/>
                <w:szCs w:val="18"/>
              </w:rPr>
            </w:pPr>
            <w:r>
              <w:rPr>
                <w:rFonts w:cstheme="minorHAnsi"/>
                <w:color w:val="000000"/>
                <w:sz w:val="18"/>
                <w:szCs w:val="18"/>
              </w:rPr>
              <w:t xml:space="preserve">Suspected </w:t>
            </w:r>
            <w:r w:rsidRPr="001240FC">
              <w:rPr>
                <w:rFonts w:cstheme="minorHAnsi"/>
                <w:color w:val="000000"/>
                <w:sz w:val="18"/>
                <w:szCs w:val="18"/>
              </w:rPr>
              <w:t>Focus</w:t>
            </w:r>
          </w:p>
        </w:tc>
        <w:tc>
          <w:tcPr>
            <w:tcW w:w="2102" w:type="dxa"/>
          </w:tcPr>
          <w:p w14:paraId="0E6DB93D" w14:textId="77777777" w:rsidR="00BF2479" w:rsidRPr="001240FC" w:rsidRDefault="00BF2479" w:rsidP="00CD2830">
            <w:pPr>
              <w:rPr>
                <w:rFonts w:cstheme="minorHAnsi"/>
                <w:sz w:val="18"/>
                <w:szCs w:val="18"/>
              </w:rPr>
            </w:pPr>
            <w:r w:rsidRPr="00637EE6">
              <w:rPr>
                <w:rFonts w:cstheme="minorHAnsi"/>
                <w:sz w:val="18"/>
                <w:szCs w:val="18"/>
              </w:rPr>
              <w:t xml:space="preserve">Abdominal </w:t>
            </w:r>
          </w:p>
        </w:tc>
        <w:tc>
          <w:tcPr>
            <w:tcW w:w="1610" w:type="dxa"/>
          </w:tcPr>
          <w:p w14:paraId="22681541" w14:textId="77777777" w:rsidR="00BF2479" w:rsidRPr="001240FC" w:rsidRDefault="00BF2479" w:rsidP="00CD283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637EE6">
              <w:rPr>
                <w:rFonts w:cstheme="minorHAnsi"/>
                <w:sz w:val="18"/>
                <w:szCs w:val="18"/>
              </w:rPr>
              <w:t>11</w:t>
            </w:r>
            <w:r>
              <w:rPr>
                <w:rFonts w:cstheme="minorHAnsi"/>
                <w:sz w:val="18"/>
                <w:szCs w:val="18"/>
              </w:rPr>
              <w:t>6</w:t>
            </w:r>
            <w:r w:rsidRPr="00637EE6">
              <w:rPr>
                <w:rFonts w:cstheme="minorHAnsi"/>
                <w:sz w:val="18"/>
                <w:szCs w:val="18"/>
              </w:rPr>
              <w:t xml:space="preserve"> (32.</w:t>
            </w:r>
            <w:r>
              <w:rPr>
                <w:rFonts w:cstheme="minorHAnsi"/>
                <w:sz w:val="18"/>
                <w:szCs w:val="18"/>
              </w:rPr>
              <w:t>9</w:t>
            </w:r>
            <w:r w:rsidRPr="00637EE6">
              <w:rPr>
                <w:rFonts w:cstheme="minorHAnsi"/>
                <w:sz w:val="18"/>
                <w:szCs w:val="18"/>
              </w:rPr>
              <w:t>%)</w:t>
            </w:r>
          </w:p>
        </w:tc>
        <w:tc>
          <w:tcPr>
            <w:tcW w:w="1599" w:type="dxa"/>
          </w:tcPr>
          <w:p w14:paraId="0E042C05" w14:textId="77777777" w:rsidR="00BF2479" w:rsidRPr="001240FC" w:rsidRDefault="00BF2479" w:rsidP="00CD2830">
            <w:pPr>
              <w:jc w:val="center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1</w:t>
            </w:r>
            <w:r w:rsidRPr="001240FC">
              <w:rPr>
                <w:rFonts w:cstheme="minorHAnsi"/>
                <w:sz w:val="18"/>
                <w:szCs w:val="18"/>
              </w:rPr>
              <w:t xml:space="preserve"> (</w:t>
            </w:r>
            <w:r>
              <w:rPr>
                <w:rFonts w:cstheme="minorHAnsi"/>
                <w:sz w:val="18"/>
                <w:szCs w:val="18"/>
              </w:rPr>
              <w:t>11</w:t>
            </w:r>
            <w:r w:rsidRPr="001240FC">
              <w:rPr>
                <w:rFonts w:cstheme="minorHAnsi"/>
                <w:sz w:val="18"/>
                <w:szCs w:val="18"/>
              </w:rPr>
              <w:t>.</w:t>
            </w:r>
            <w:r>
              <w:rPr>
                <w:rFonts w:cstheme="minorHAnsi"/>
                <w:sz w:val="18"/>
                <w:szCs w:val="18"/>
              </w:rPr>
              <w:t>1</w:t>
            </w:r>
            <w:r w:rsidRPr="001240FC">
              <w:rPr>
                <w:rFonts w:cstheme="minorHAnsi"/>
                <w:sz w:val="18"/>
                <w:szCs w:val="18"/>
              </w:rPr>
              <w:t>%)</w:t>
            </w:r>
          </w:p>
        </w:tc>
        <w:tc>
          <w:tcPr>
            <w:tcW w:w="1815" w:type="dxa"/>
          </w:tcPr>
          <w:p w14:paraId="51196148" w14:textId="77777777" w:rsidR="00BF2479" w:rsidRPr="001240FC" w:rsidRDefault="00BF2479" w:rsidP="00CD2830">
            <w:pPr>
              <w:jc w:val="center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4</w:t>
            </w:r>
            <w:r w:rsidRPr="001240FC">
              <w:rPr>
                <w:rFonts w:cstheme="minorHAnsi"/>
                <w:sz w:val="18"/>
                <w:szCs w:val="18"/>
              </w:rPr>
              <w:t xml:space="preserve"> (</w:t>
            </w:r>
            <w:r>
              <w:rPr>
                <w:rFonts w:cstheme="minorHAnsi"/>
                <w:sz w:val="18"/>
                <w:szCs w:val="18"/>
              </w:rPr>
              <w:t>22.2</w:t>
            </w:r>
            <w:r w:rsidRPr="001240FC">
              <w:rPr>
                <w:rFonts w:cstheme="minorHAnsi"/>
                <w:sz w:val="18"/>
                <w:szCs w:val="18"/>
              </w:rPr>
              <w:t>%)</w:t>
            </w:r>
          </w:p>
        </w:tc>
        <w:tc>
          <w:tcPr>
            <w:tcW w:w="747" w:type="dxa"/>
          </w:tcPr>
          <w:p w14:paraId="55B5DA1A" w14:textId="77777777" w:rsidR="00BF2479" w:rsidRDefault="00BF2479" w:rsidP="00CD2830">
            <w:pPr>
              <w:jc w:val="center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0.447</w:t>
            </w:r>
          </w:p>
        </w:tc>
      </w:tr>
      <w:tr w:rsidR="00BF2479" w:rsidRPr="001240FC" w14:paraId="00188B0D" w14:textId="77777777" w:rsidTr="00CD2830">
        <w:trPr>
          <w:trHeight w:val="225"/>
          <w:jc w:val="center"/>
        </w:trPr>
        <w:tc>
          <w:tcPr>
            <w:tcW w:w="1696" w:type="dxa"/>
            <w:vMerge/>
          </w:tcPr>
          <w:p w14:paraId="20B16A26" w14:textId="77777777" w:rsidR="00BF2479" w:rsidRPr="001240FC" w:rsidRDefault="00BF2479" w:rsidP="00CD2830">
            <w:pPr>
              <w:rPr>
                <w:rFonts w:cstheme="minorHAnsi"/>
                <w:color w:val="000000"/>
                <w:sz w:val="18"/>
                <w:szCs w:val="18"/>
              </w:rPr>
            </w:pPr>
          </w:p>
        </w:tc>
        <w:tc>
          <w:tcPr>
            <w:tcW w:w="2102" w:type="dxa"/>
          </w:tcPr>
          <w:p w14:paraId="514205ED" w14:textId="77777777" w:rsidR="00BF2479" w:rsidRPr="001240FC" w:rsidRDefault="00BF2479" w:rsidP="00CD2830">
            <w:pPr>
              <w:rPr>
                <w:rFonts w:cstheme="minorHAnsi"/>
                <w:sz w:val="18"/>
                <w:szCs w:val="18"/>
              </w:rPr>
            </w:pPr>
            <w:proofErr w:type="spellStart"/>
            <w:r w:rsidRPr="00637EE6">
              <w:rPr>
                <w:rFonts w:cstheme="minorHAnsi"/>
                <w:sz w:val="18"/>
                <w:szCs w:val="18"/>
              </w:rPr>
              <w:t>Bacteremia</w:t>
            </w:r>
            <w:proofErr w:type="spellEnd"/>
          </w:p>
        </w:tc>
        <w:tc>
          <w:tcPr>
            <w:tcW w:w="1610" w:type="dxa"/>
          </w:tcPr>
          <w:p w14:paraId="6CEA31EE" w14:textId="77777777" w:rsidR="00BF2479" w:rsidRPr="001240FC" w:rsidRDefault="00BF2479" w:rsidP="00CD2830">
            <w:pPr>
              <w:jc w:val="center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19</w:t>
            </w:r>
            <w:r w:rsidRPr="00637EE6">
              <w:rPr>
                <w:rFonts w:cstheme="minorHAnsi"/>
                <w:sz w:val="18"/>
                <w:szCs w:val="18"/>
              </w:rPr>
              <w:t xml:space="preserve"> (5.</w:t>
            </w:r>
            <w:r>
              <w:rPr>
                <w:rFonts w:cstheme="minorHAnsi"/>
                <w:sz w:val="18"/>
                <w:szCs w:val="18"/>
              </w:rPr>
              <w:t>4</w:t>
            </w:r>
            <w:r w:rsidRPr="00637EE6">
              <w:rPr>
                <w:rFonts w:cstheme="minorHAnsi"/>
                <w:sz w:val="18"/>
                <w:szCs w:val="18"/>
              </w:rPr>
              <w:t>%)</w:t>
            </w:r>
          </w:p>
        </w:tc>
        <w:tc>
          <w:tcPr>
            <w:tcW w:w="1599" w:type="dxa"/>
          </w:tcPr>
          <w:p w14:paraId="6F8A79AF" w14:textId="77777777" w:rsidR="00BF2479" w:rsidRPr="001240FC" w:rsidRDefault="00BF2479" w:rsidP="00CD283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1240FC">
              <w:rPr>
                <w:rFonts w:cstheme="minorHAnsi"/>
                <w:sz w:val="18"/>
                <w:szCs w:val="18"/>
              </w:rPr>
              <w:t>0 (0.0%)</w:t>
            </w:r>
          </w:p>
        </w:tc>
        <w:tc>
          <w:tcPr>
            <w:tcW w:w="1815" w:type="dxa"/>
          </w:tcPr>
          <w:p w14:paraId="2E6B2317" w14:textId="77777777" w:rsidR="00BF2479" w:rsidRPr="001240FC" w:rsidRDefault="00BF2479" w:rsidP="00CD283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7E4273">
              <w:rPr>
                <w:rFonts w:cstheme="minorHAnsi"/>
                <w:sz w:val="18"/>
                <w:szCs w:val="18"/>
              </w:rPr>
              <w:t>1 (5.</w:t>
            </w:r>
            <w:r>
              <w:rPr>
                <w:rFonts w:cstheme="minorHAnsi"/>
                <w:sz w:val="18"/>
                <w:szCs w:val="18"/>
              </w:rPr>
              <w:t>6</w:t>
            </w:r>
            <w:r w:rsidRPr="007E4273">
              <w:rPr>
                <w:rFonts w:cstheme="minorHAnsi"/>
                <w:sz w:val="18"/>
                <w:szCs w:val="18"/>
              </w:rPr>
              <w:t>%)</w:t>
            </w:r>
          </w:p>
        </w:tc>
        <w:tc>
          <w:tcPr>
            <w:tcW w:w="747" w:type="dxa"/>
          </w:tcPr>
          <w:p w14:paraId="5F2DEE37" w14:textId="77777777" w:rsidR="00BF2479" w:rsidRPr="003151C9" w:rsidRDefault="00BF2479" w:rsidP="00CD2830">
            <w:pPr>
              <w:jc w:val="center"/>
              <w:rPr>
                <w:rFonts w:cstheme="minorHAnsi"/>
                <w:color w:val="000000" w:themeColor="text1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0.667</w:t>
            </w:r>
          </w:p>
        </w:tc>
      </w:tr>
      <w:tr w:rsidR="00BF2479" w:rsidRPr="001240FC" w14:paraId="164378D0" w14:textId="77777777" w:rsidTr="00CD2830">
        <w:trPr>
          <w:trHeight w:val="238"/>
          <w:jc w:val="center"/>
        </w:trPr>
        <w:tc>
          <w:tcPr>
            <w:tcW w:w="1696" w:type="dxa"/>
            <w:vMerge/>
          </w:tcPr>
          <w:p w14:paraId="489B27BF" w14:textId="77777777" w:rsidR="00BF2479" w:rsidRPr="001240FC" w:rsidRDefault="00BF2479" w:rsidP="00CD2830">
            <w:pPr>
              <w:rPr>
                <w:rFonts w:cstheme="minorHAnsi"/>
                <w:color w:val="000000"/>
                <w:sz w:val="18"/>
                <w:szCs w:val="18"/>
              </w:rPr>
            </w:pPr>
          </w:p>
        </w:tc>
        <w:tc>
          <w:tcPr>
            <w:tcW w:w="2102" w:type="dxa"/>
          </w:tcPr>
          <w:p w14:paraId="0350A2CF" w14:textId="77777777" w:rsidR="00BF2479" w:rsidRPr="001240FC" w:rsidRDefault="00BF2479" w:rsidP="00CD2830">
            <w:pPr>
              <w:rPr>
                <w:rFonts w:cstheme="minorHAnsi"/>
                <w:sz w:val="18"/>
                <w:szCs w:val="18"/>
              </w:rPr>
            </w:pPr>
            <w:r w:rsidRPr="00637EE6">
              <w:rPr>
                <w:rFonts w:cstheme="minorHAnsi"/>
                <w:sz w:val="18"/>
                <w:szCs w:val="18"/>
              </w:rPr>
              <w:t>Cardiovascular</w:t>
            </w:r>
          </w:p>
        </w:tc>
        <w:tc>
          <w:tcPr>
            <w:tcW w:w="1610" w:type="dxa"/>
          </w:tcPr>
          <w:p w14:paraId="478286D6" w14:textId="77777777" w:rsidR="00BF2479" w:rsidRPr="001240FC" w:rsidRDefault="00BF2479" w:rsidP="00CD283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637EE6">
              <w:rPr>
                <w:rFonts w:cstheme="minorHAnsi"/>
                <w:sz w:val="18"/>
                <w:szCs w:val="18"/>
              </w:rPr>
              <w:t>7 (2.0%)</w:t>
            </w:r>
          </w:p>
        </w:tc>
        <w:tc>
          <w:tcPr>
            <w:tcW w:w="1599" w:type="dxa"/>
          </w:tcPr>
          <w:p w14:paraId="757B9CF4" w14:textId="77777777" w:rsidR="00BF2479" w:rsidRPr="001240FC" w:rsidRDefault="00BF2479" w:rsidP="00CD283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1240FC">
              <w:rPr>
                <w:rFonts w:cstheme="minorHAnsi"/>
                <w:sz w:val="18"/>
                <w:szCs w:val="18"/>
              </w:rPr>
              <w:t>0 (0.0%)</w:t>
            </w:r>
          </w:p>
        </w:tc>
        <w:tc>
          <w:tcPr>
            <w:tcW w:w="1815" w:type="dxa"/>
          </w:tcPr>
          <w:p w14:paraId="22412BFC" w14:textId="77777777" w:rsidR="00BF2479" w:rsidRPr="001240FC" w:rsidRDefault="00BF2479" w:rsidP="00CD2830">
            <w:pPr>
              <w:jc w:val="center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2</w:t>
            </w:r>
            <w:r w:rsidRPr="007E4273">
              <w:rPr>
                <w:rFonts w:cstheme="minorHAnsi"/>
                <w:sz w:val="18"/>
                <w:szCs w:val="18"/>
              </w:rPr>
              <w:t xml:space="preserve"> (</w:t>
            </w:r>
            <w:r>
              <w:rPr>
                <w:rFonts w:cstheme="minorHAnsi"/>
                <w:sz w:val="18"/>
                <w:szCs w:val="18"/>
              </w:rPr>
              <w:t>11</w:t>
            </w:r>
            <w:r w:rsidRPr="007E4273">
              <w:rPr>
                <w:rFonts w:cstheme="minorHAnsi"/>
                <w:sz w:val="18"/>
                <w:szCs w:val="18"/>
              </w:rPr>
              <w:t>.</w:t>
            </w:r>
            <w:r>
              <w:rPr>
                <w:rFonts w:cstheme="minorHAnsi"/>
                <w:sz w:val="18"/>
                <w:szCs w:val="18"/>
              </w:rPr>
              <w:t>1</w:t>
            </w:r>
            <w:r w:rsidRPr="007E4273">
              <w:rPr>
                <w:rFonts w:cstheme="minorHAnsi"/>
                <w:sz w:val="18"/>
                <w:szCs w:val="18"/>
              </w:rPr>
              <w:t>%)</w:t>
            </w:r>
          </w:p>
        </w:tc>
        <w:tc>
          <w:tcPr>
            <w:tcW w:w="747" w:type="dxa"/>
          </w:tcPr>
          <w:p w14:paraId="39413964" w14:textId="77777777" w:rsidR="00BF2479" w:rsidRDefault="00BF2479" w:rsidP="00CD2830">
            <w:pPr>
              <w:jc w:val="center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0.436</w:t>
            </w:r>
          </w:p>
        </w:tc>
      </w:tr>
      <w:tr w:rsidR="00BF2479" w:rsidRPr="001240FC" w14:paraId="27EC5EC6" w14:textId="77777777" w:rsidTr="00CD2830">
        <w:trPr>
          <w:trHeight w:val="225"/>
          <w:jc w:val="center"/>
        </w:trPr>
        <w:tc>
          <w:tcPr>
            <w:tcW w:w="1696" w:type="dxa"/>
            <w:vMerge/>
          </w:tcPr>
          <w:p w14:paraId="357E81FB" w14:textId="77777777" w:rsidR="00BF2479" w:rsidRPr="001240FC" w:rsidRDefault="00BF2479" w:rsidP="00CD2830">
            <w:pPr>
              <w:rPr>
                <w:rFonts w:cstheme="minorHAnsi"/>
                <w:color w:val="000000"/>
                <w:sz w:val="18"/>
                <w:szCs w:val="18"/>
              </w:rPr>
            </w:pPr>
          </w:p>
        </w:tc>
        <w:tc>
          <w:tcPr>
            <w:tcW w:w="2102" w:type="dxa"/>
          </w:tcPr>
          <w:p w14:paraId="514D396C" w14:textId="77777777" w:rsidR="00BF2479" w:rsidRPr="00637EE6" w:rsidRDefault="00BF2479" w:rsidP="00CD2830">
            <w:pPr>
              <w:rPr>
                <w:rFonts w:cstheme="minorHAnsi"/>
                <w:sz w:val="18"/>
                <w:szCs w:val="18"/>
              </w:rPr>
            </w:pPr>
            <w:r w:rsidRPr="00637EE6">
              <w:rPr>
                <w:rFonts w:cstheme="minorHAnsi"/>
                <w:sz w:val="18"/>
                <w:szCs w:val="18"/>
              </w:rPr>
              <w:t>Catheter related</w:t>
            </w:r>
          </w:p>
        </w:tc>
        <w:tc>
          <w:tcPr>
            <w:tcW w:w="1610" w:type="dxa"/>
          </w:tcPr>
          <w:p w14:paraId="1AA0C9C4" w14:textId="77777777" w:rsidR="00BF2479" w:rsidRPr="001240FC" w:rsidRDefault="00BF2479" w:rsidP="00CD283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637EE6">
              <w:rPr>
                <w:rFonts w:cstheme="minorHAnsi"/>
                <w:sz w:val="18"/>
                <w:szCs w:val="18"/>
              </w:rPr>
              <w:t>5 (1.4%)</w:t>
            </w:r>
          </w:p>
        </w:tc>
        <w:tc>
          <w:tcPr>
            <w:tcW w:w="1599" w:type="dxa"/>
          </w:tcPr>
          <w:p w14:paraId="25691C67" w14:textId="77777777" w:rsidR="00BF2479" w:rsidRPr="001240FC" w:rsidRDefault="00BF2479" w:rsidP="00CD283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1240FC">
              <w:rPr>
                <w:rFonts w:cstheme="minorHAnsi"/>
                <w:sz w:val="18"/>
                <w:szCs w:val="18"/>
              </w:rPr>
              <w:t>0 (0.0%)</w:t>
            </w:r>
          </w:p>
        </w:tc>
        <w:tc>
          <w:tcPr>
            <w:tcW w:w="1815" w:type="dxa"/>
          </w:tcPr>
          <w:p w14:paraId="4C7357BC" w14:textId="77777777" w:rsidR="00BF2479" w:rsidRPr="001240FC" w:rsidRDefault="00BF2479" w:rsidP="00CD283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1240FC">
              <w:rPr>
                <w:rFonts w:cstheme="minorHAnsi"/>
                <w:sz w:val="18"/>
                <w:szCs w:val="18"/>
              </w:rPr>
              <w:t>0 (0.0%)</w:t>
            </w:r>
          </w:p>
        </w:tc>
        <w:tc>
          <w:tcPr>
            <w:tcW w:w="747" w:type="dxa"/>
          </w:tcPr>
          <w:p w14:paraId="7FF9A999" w14:textId="77777777" w:rsidR="00BF2479" w:rsidRPr="001240FC" w:rsidRDefault="00BF2479" w:rsidP="00CD2830">
            <w:pPr>
              <w:jc w:val="center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NA</w:t>
            </w:r>
          </w:p>
        </w:tc>
      </w:tr>
      <w:tr w:rsidR="00BF2479" w:rsidRPr="001240FC" w14:paraId="083FD2E6" w14:textId="77777777" w:rsidTr="00CD2830">
        <w:trPr>
          <w:trHeight w:val="225"/>
          <w:jc w:val="center"/>
        </w:trPr>
        <w:tc>
          <w:tcPr>
            <w:tcW w:w="1696" w:type="dxa"/>
            <w:vMerge/>
          </w:tcPr>
          <w:p w14:paraId="31FCA613" w14:textId="77777777" w:rsidR="00BF2479" w:rsidRPr="001240FC" w:rsidRDefault="00BF2479" w:rsidP="00CD2830">
            <w:pPr>
              <w:rPr>
                <w:rFonts w:cstheme="minorHAnsi"/>
                <w:color w:val="000000"/>
                <w:sz w:val="18"/>
                <w:szCs w:val="18"/>
              </w:rPr>
            </w:pPr>
          </w:p>
        </w:tc>
        <w:tc>
          <w:tcPr>
            <w:tcW w:w="2102" w:type="dxa"/>
          </w:tcPr>
          <w:p w14:paraId="447C0011" w14:textId="77777777" w:rsidR="00BF2479" w:rsidRPr="00637EE6" w:rsidRDefault="00BF2479" w:rsidP="00CD2830">
            <w:pPr>
              <w:rPr>
                <w:rFonts w:cstheme="minorHAnsi"/>
                <w:sz w:val="18"/>
                <w:szCs w:val="18"/>
              </w:rPr>
            </w:pPr>
            <w:r w:rsidRPr="00637EE6">
              <w:rPr>
                <w:rFonts w:cstheme="minorHAnsi"/>
                <w:sz w:val="18"/>
                <w:szCs w:val="18"/>
              </w:rPr>
              <w:t>Gynaecological</w:t>
            </w:r>
          </w:p>
        </w:tc>
        <w:tc>
          <w:tcPr>
            <w:tcW w:w="1610" w:type="dxa"/>
          </w:tcPr>
          <w:p w14:paraId="641B6BDB" w14:textId="77777777" w:rsidR="00BF2479" w:rsidRPr="001240FC" w:rsidRDefault="00BF2479" w:rsidP="00CD283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637EE6">
              <w:rPr>
                <w:rFonts w:cstheme="minorHAnsi"/>
                <w:sz w:val="18"/>
                <w:szCs w:val="18"/>
              </w:rPr>
              <w:t>4 (1.1%)</w:t>
            </w:r>
          </w:p>
        </w:tc>
        <w:tc>
          <w:tcPr>
            <w:tcW w:w="1599" w:type="dxa"/>
          </w:tcPr>
          <w:p w14:paraId="0B05AF0B" w14:textId="77777777" w:rsidR="00BF2479" w:rsidRPr="001240FC" w:rsidRDefault="00BF2479" w:rsidP="00CD283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1240FC">
              <w:rPr>
                <w:rFonts w:cstheme="minorHAnsi"/>
                <w:sz w:val="18"/>
                <w:szCs w:val="18"/>
              </w:rPr>
              <w:t>0 (0.0%)</w:t>
            </w:r>
          </w:p>
        </w:tc>
        <w:tc>
          <w:tcPr>
            <w:tcW w:w="1815" w:type="dxa"/>
          </w:tcPr>
          <w:p w14:paraId="7418DD7C" w14:textId="77777777" w:rsidR="00BF2479" w:rsidRPr="001240FC" w:rsidRDefault="00BF2479" w:rsidP="00CD283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1240FC">
              <w:rPr>
                <w:rFonts w:cstheme="minorHAnsi"/>
                <w:sz w:val="18"/>
                <w:szCs w:val="18"/>
              </w:rPr>
              <w:t>0 (0.0%)</w:t>
            </w:r>
          </w:p>
        </w:tc>
        <w:tc>
          <w:tcPr>
            <w:tcW w:w="747" w:type="dxa"/>
          </w:tcPr>
          <w:p w14:paraId="78F5C97E" w14:textId="77777777" w:rsidR="00BF2479" w:rsidRPr="001240FC" w:rsidRDefault="00BF2479" w:rsidP="00CD2830">
            <w:pPr>
              <w:jc w:val="center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NA</w:t>
            </w:r>
          </w:p>
        </w:tc>
      </w:tr>
      <w:tr w:rsidR="00BF2479" w:rsidRPr="001240FC" w14:paraId="2D23DE8C" w14:textId="77777777" w:rsidTr="00CD2830">
        <w:trPr>
          <w:trHeight w:val="238"/>
          <w:jc w:val="center"/>
        </w:trPr>
        <w:tc>
          <w:tcPr>
            <w:tcW w:w="1696" w:type="dxa"/>
            <w:vMerge/>
          </w:tcPr>
          <w:p w14:paraId="138A793B" w14:textId="77777777" w:rsidR="00BF2479" w:rsidRPr="001240FC" w:rsidRDefault="00BF2479" w:rsidP="00CD2830">
            <w:pPr>
              <w:rPr>
                <w:rFonts w:cstheme="minorHAnsi"/>
                <w:color w:val="000000"/>
                <w:sz w:val="18"/>
                <w:szCs w:val="18"/>
              </w:rPr>
            </w:pPr>
          </w:p>
        </w:tc>
        <w:tc>
          <w:tcPr>
            <w:tcW w:w="2102" w:type="dxa"/>
          </w:tcPr>
          <w:p w14:paraId="42597E56" w14:textId="77777777" w:rsidR="00BF2479" w:rsidRPr="00637EE6" w:rsidRDefault="00BF2479" w:rsidP="00CD2830">
            <w:pPr>
              <w:rPr>
                <w:rFonts w:cstheme="minorHAnsi"/>
                <w:sz w:val="18"/>
                <w:szCs w:val="18"/>
              </w:rPr>
            </w:pPr>
            <w:r w:rsidRPr="00637EE6">
              <w:rPr>
                <w:rFonts w:cstheme="minorHAnsi"/>
                <w:sz w:val="18"/>
                <w:szCs w:val="18"/>
              </w:rPr>
              <w:t>Surgical wound</w:t>
            </w:r>
          </w:p>
        </w:tc>
        <w:tc>
          <w:tcPr>
            <w:tcW w:w="1610" w:type="dxa"/>
          </w:tcPr>
          <w:p w14:paraId="7E508207" w14:textId="77777777" w:rsidR="00BF2479" w:rsidRPr="001240FC" w:rsidRDefault="00BF2479" w:rsidP="00CD2830">
            <w:pPr>
              <w:jc w:val="center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2</w:t>
            </w:r>
            <w:r w:rsidRPr="00637EE6">
              <w:rPr>
                <w:rFonts w:cstheme="minorHAnsi"/>
                <w:sz w:val="18"/>
                <w:szCs w:val="18"/>
              </w:rPr>
              <w:t xml:space="preserve"> (0.</w:t>
            </w:r>
            <w:r>
              <w:rPr>
                <w:rFonts w:cstheme="minorHAnsi"/>
                <w:sz w:val="18"/>
                <w:szCs w:val="18"/>
              </w:rPr>
              <w:t>6</w:t>
            </w:r>
            <w:r w:rsidRPr="00637EE6">
              <w:rPr>
                <w:rFonts w:cstheme="minorHAnsi"/>
                <w:sz w:val="18"/>
                <w:szCs w:val="18"/>
              </w:rPr>
              <w:t>%)</w:t>
            </w:r>
          </w:p>
        </w:tc>
        <w:tc>
          <w:tcPr>
            <w:tcW w:w="1599" w:type="dxa"/>
          </w:tcPr>
          <w:p w14:paraId="7199501C" w14:textId="77777777" w:rsidR="00BF2479" w:rsidRPr="001240FC" w:rsidRDefault="00BF2479" w:rsidP="00CD283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1240FC">
              <w:rPr>
                <w:rFonts w:cstheme="minorHAnsi"/>
                <w:sz w:val="18"/>
                <w:szCs w:val="18"/>
              </w:rPr>
              <w:t>0 (0.0%)</w:t>
            </w:r>
          </w:p>
        </w:tc>
        <w:tc>
          <w:tcPr>
            <w:tcW w:w="1815" w:type="dxa"/>
          </w:tcPr>
          <w:p w14:paraId="21A32EE5" w14:textId="77777777" w:rsidR="00BF2479" w:rsidRPr="001240FC" w:rsidRDefault="00BF2479" w:rsidP="00CD283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7E4273">
              <w:rPr>
                <w:rFonts w:cstheme="minorHAnsi"/>
                <w:sz w:val="18"/>
                <w:szCs w:val="18"/>
              </w:rPr>
              <w:t>1 (5.</w:t>
            </w:r>
            <w:r>
              <w:rPr>
                <w:rFonts w:cstheme="minorHAnsi"/>
                <w:sz w:val="18"/>
                <w:szCs w:val="18"/>
              </w:rPr>
              <w:t>6</w:t>
            </w:r>
            <w:r w:rsidRPr="007E4273">
              <w:rPr>
                <w:rFonts w:cstheme="minorHAnsi"/>
                <w:sz w:val="18"/>
                <w:szCs w:val="18"/>
              </w:rPr>
              <w:t>%)</w:t>
            </w:r>
          </w:p>
        </w:tc>
        <w:tc>
          <w:tcPr>
            <w:tcW w:w="747" w:type="dxa"/>
          </w:tcPr>
          <w:p w14:paraId="0C4AD040" w14:textId="77777777" w:rsidR="00BF2479" w:rsidRDefault="00BF2479" w:rsidP="00CD2830">
            <w:pPr>
              <w:jc w:val="center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0.667</w:t>
            </w:r>
          </w:p>
        </w:tc>
      </w:tr>
      <w:tr w:rsidR="00BF2479" w:rsidRPr="001240FC" w14:paraId="397FF7BE" w14:textId="77777777" w:rsidTr="00CD2830">
        <w:trPr>
          <w:trHeight w:val="225"/>
          <w:jc w:val="center"/>
        </w:trPr>
        <w:tc>
          <w:tcPr>
            <w:tcW w:w="1696" w:type="dxa"/>
            <w:vMerge/>
          </w:tcPr>
          <w:p w14:paraId="541D7CA5" w14:textId="77777777" w:rsidR="00BF2479" w:rsidRPr="001240FC" w:rsidRDefault="00BF2479" w:rsidP="00CD2830">
            <w:pPr>
              <w:rPr>
                <w:rFonts w:cstheme="minorHAnsi"/>
                <w:color w:val="000000"/>
                <w:sz w:val="18"/>
                <w:szCs w:val="18"/>
              </w:rPr>
            </w:pPr>
          </w:p>
        </w:tc>
        <w:tc>
          <w:tcPr>
            <w:tcW w:w="2102" w:type="dxa"/>
          </w:tcPr>
          <w:p w14:paraId="0A43B357" w14:textId="77777777" w:rsidR="00BF2479" w:rsidRPr="00637EE6" w:rsidRDefault="00BF2479" w:rsidP="00CD2830">
            <w:pPr>
              <w:rPr>
                <w:rFonts w:cstheme="minorHAnsi"/>
                <w:sz w:val="18"/>
                <w:szCs w:val="18"/>
              </w:rPr>
            </w:pPr>
            <w:r w:rsidRPr="00637EE6">
              <w:rPr>
                <w:rFonts w:cstheme="minorHAnsi"/>
                <w:sz w:val="18"/>
                <w:szCs w:val="18"/>
              </w:rPr>
              <w:t>Ophthalmologic</w:t>
            </w:r>
          </w:p>
        </w:tc>
        <w:tc>
          <w:tcPr>
            <w:tcW w:w="1610" w:type="dxa"/>
          </w:tcPr>
          <w:p w14:paraId="6243CB93" w14:textId="77777777" w:rsidR="00BF2479" w:rsidRPr="001240FC" w:rsidRDefault="00BF2479" w:rsidP="00CD283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637EE6">
              <w:rPr>
                <w:rFonts w:cstheme="minorHAnsi"/>
                <w:sz w:val="18"/>
                <w:szCs w:val="18"/>
              </w:rPr>
              <w:t>0 (0.0%)</w:t>
            </w:r>
          </w:p>
        </w:tc>
        <w:tc>
          <w:tcPr>
            <w:tcW w:w="1599" w:type="dxa"/>
          </w:tcPr>
          <w:p w14:paraId="5DE59E5E" w14:textId="77777777" w:rsidR="00BF2479" w:rsidRPr="001240FC" w:rsidRDefault="00BF2479" w:rsidP="00CD283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1240FC">
              <w:rPr>
                <w:rFonts w:cstheme="minorHAnsi"/>
                <w:sz w:val="18"/>
                <w:szCs w:val="18"/>
              </w:rPr>
              <w:t>0 (0.0%)</w:t>
            </w:r>
          </w:p>
        </w:tc>
        <w:tc>
          <w:tcPr>
            <w:tcW w:w="1815" w:type="dxa"/>
          </w:tcPr>
          <w:p w14:paraId="4CF95F6E" w14:textId="77777777" w:rsidR="00BF2479" w:rsidRPr="001240FC" w:rsidRDefault="00BF2479" w:rsidP="00CD283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1240FC">
              <w:rPr>
                <w:rFonts w:cstheme="minorHAnsi"/>
                <w:sz w:val="18"/>
                <w:szCs w:val="18"/>
              </w:rPr>
              <w:t>0 (0.0%)</w:t>
            </w:r>
          </w:p>
        </w:tc>
        <w:tc>
          <w:tcPr>
            <w:tcW w:w="747" w:type="dxa"/>
          </w:tcPr>
          <w:p w14:paraId="15CECC4A" w14:textId="77777777" w:rsidR="00BF2479" w:rsidRPr="001240FC" w:rsidRDefault="00BF2479" w:rsidP="00CD2830">
            <w:pPr>
              <w:jc w:val="center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NA</w:t>
            </w:r>
          </w:p>
        </w:tc>
      </w:tr>
      <w:tr w:rsidR="00BF2479" w:rsidRPr="001240FC" w14:paraId="31028FB4" w14:textId="77777777" w:rsidTr="00CD2830">
        <w:trPr>
          <w:trHeight w:val="225"/>
          <w:jc w:val="center"/>
        </w:trPr>
        <w:tc>
          <w:tcPr>
            <w:tcW w:w="1696" w:type="dxa"/>
            <w:vMerge/>
          </w:tcPr>
          <w:p w14:paraId="7D500B16" w14:textId="77777777" w:rsidR="00BF2479" w:rsidRPr="001240FC" w:rsidRDefault="00BF2479" w:rsidP="00CD2830">
            <w:pPr>
              <w:rPr>
                <w:rFonts w:cstheme="minorHAnsi"/>
                <w:color w:val="000000"/>
                <w:sz w:val="18"/>
                <w:szCs w:val="18"/>
              </w:rPr>
            </w:pPr>
          </w:p>
        </w:tc>
        <w:tc>
          <w:tcPr>
            <w:tcW w:w="2102" w:type="dxa"/>
          </w:tcPr>
          <w:p w14:paraId="02C64DBF" w14:textId="77777777" w:rsidR="00BF2479" w:rsidRPr="00637EE6" w:rsidRDefault="00BF2479" w:rsidP="00CD2830">
            <w:pPr>
              <w:rPr>
                <w:rFonts w:cstheme="minorHAnsi"/>
                <w:sz w:val="18"/>
                <w:szCs w:val="18"/>
              </w:rPr>
            </w:pPr>
            <w:r w:rsidRPr="00637EE6">
              <w:rPr>
                <w:rFonts w:cstheme="minorHAnsi"/>
                <w:sz w:val="18"/>
                <w:szCs w:val="18"/>
              </w:rPr>
              <w:t>Ear, nose and throat</w:t>
            </w:r>
          </w:p>
        </w:tc>
        <w:tc>
          <w:tcPr>
            <w:tcW w:w="1610" w:type="dxa"/>
          </w:tcPr>
          <w:p w14:paraId="0CA14A84" w14:textId="77777777" w:rsidR="00BF2479" w:rsidRPr="001240FC" w:rsidRDefault="00BF2479" w:rsidP="00CD283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637EE6">
              <w:rPr>
                <w:rFonts w:cstheme="minorHAnsi"/>
                <w:sz w:val="18"/>
                <w:szCs w:val="18"/>
              </w:rPr>
              <w:t>3 (0.8%)</w:t>
            </w:r>
          </w:p>
        </w:tc>
        <w:tc>
          <w:tcPr>
            <w:tcW w:w="1599" w:type="dxa"/>
          </w:tcPr>
          <w:p w14:paraId="22B4714A" w14:textId="77777777" w:rsidR="00BF2479" w:rsidRPr="001240FC" w:rsidRDefault="00BF2479" w:rsidP="00CD283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1240FC">
              <w:rPr>
                <w:rFonts w:cstheme="minorHAnsi"/>
                <w:sz w:val="18"/>
                <w:szCs w:val="18"/>
              </w:rPr>
              <w:t>0 (0.0%)</w:t>
            </w:r>
          </w:p>
        </w:tc>
        <w:tc>
          <w:tcPr>
            <w:tcW w:w="1815" w:type="dxa"/>
          </w:tcPr>
          <w:p w14:paraId="7F6AEB5A" w14:textId="77777777" w:rsidR="00BF2479" w:rsidRPr="001240FC" w:rsidRDefault="00BF2479" w:rsidP="00CD283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1240FC">
              <w:rPr>
                <w:rFonts w:cstheme="minorHAnsi"/>
                <w:sz w:val="18"/>
                <w:szCs w:val="18"/>
              </w:rPr>
              <w:t>0 (0.0%)</w:t>
            </w:r>
          </w:p>
        </w:tc>
        <w:tc>
          <w:tcPr>
            <w:tcW w:w="747" w:type="dxa"/>
          </w:tcPr>
          <w:p w14:paraId="43D3D797" w14:textId="77777777" w:rsidR="00BF2479" w:rsidRPr="001240FC" w:rsidRDefault="00BF2479" w:rsidP="00CD2830">
            <w:pPr>
              <w:jc w:val="center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NA</w:t>
            </w:r>
          </w:p>
        </w:tc>
      </w:tr>
      <w:tr w:rsidR="00BF2479" w:rsidRPr="001240FC" w14:paraId="14E4D176" w14:textId="77777777" w:rsidTr="00CD2830">
        <w:trPr>
          <w:trHeight w:val="238"/>
          <w:jc w:val="center"/>
        </w:trPr>
        <w:tc>
          <w:tcPr>
            <w:tcW w:w="1696" w:type="dxa"/>
            <w:vMerge/>
          </w:tcPr>
          <w:p w14:paraId="4A4FA9AF" w14:textId="77777777" w:rsidR="00BF2479" w:rsidRPr="001240FC" w:rsidRDefault="00BF2479" w:rsidP="00CD2830">
            <w:pPr>
              <w:rPr>
                <w:rFonts w:cstheme="minorHAnsi"/>
                <w:color w:val="000000"/>
                <w:sz w:val="18"/>
                <w:szCs w:val="18"/>
              </w:rPr>
            </w:pPr>
          </w:p>
        </w:tc>
        <w:tc>
          <w:tcPr>
            <w:tcW w:w="2102" w:type="dxa"/>
          </w:tcPr>
          <w:p w14:paraId="6D2D6860" w14:textId="77777777" w:rsidR="00BF2479" w:rsidRPr="00637EE6" w:rsidRDefault="00BF2479" w:rsidP="00CD2830">
            <w:pPr>
              <w:rPr>
                <w:rFonts w:cstheme="minorHAnsi"/>
                <w:sz w:val="18"/>
                <w:szCs w:val="18"/>
              </w:rPr>
            </w:pPr>
            <w:r w:rsidRPr="00637EE6">
              <w:rPr>
                <w:rFonts w:cstheme="minorHAnsi"/>
                <w:sz w:val="18"/>
                <w:szCs w:val="18"/>
              </w:rPr>
              <w:t>Bones</w:t>
            </w:r>
          </w:p>
        </w:tc>
        <w:tc>
          <w:tcPr>
            <w:tcW w:w="1610" w:type="dxa"/>
          </w:tcPr>
          <w:p w14:paraId="020A27DC" w14:textId="77777777" w:rsidR="00BF2479" w:rsidRPr="001240FC" w:rsidRDefault="00BF2479" w:rsidP="00CD283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637EE6">
              <w:rPr>
                <w:rFonts w:cstheme="minorHAnsi"/>
                <w:sz w:val="18"/>
                <w:szCs w:val="18"/>
              </w:rPr>
              <w:t>2 (0.6%)</w:t>
            </w:r>
          </w:p>
        </w:tc>
        <w:tc>
          <w:tcPr>
            <w:tcW w:w="1599" w:type="dxa"/>
          </w:tcPr>
          <w:p w14:paraId="5AA7D57F" w14:textId="77777777" w:rsidR="00BF2479" w:rsidRPr="001240FC" w:rsidRDefault="00BF2479" w:rsidP="00CD283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1240FC">
              <w:rPr>
                <w:rFonts w:cstheme="minorHAnsi"/>
                <w:sz w:val="18"/>
                <w:szCs w:val="18"/>
              </w:rPr>
              <w:t>0 (0.0%)</w:t>
            </w:r>
          </w:p>
        </w:tc>
        <w:tc>
          <w:tcPr>
            <w:tcW w:w="1815" w:type="dxa"/>
          </w:tcPr>
          <w:p w14:paraId="73B65A47" w14:textId="77777777" w:rsidR="00BF2479" w:rsidRPr="001240FC" w:rsidRDefault="00BF2479" w:rsidP="00CD283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1240FC">
              <w:rPr>
                <w:rFonts w:cstheme="minorHAnsi"/>
                <w:sz w:val="18"/>
                <w:szCs w:val="18"/>
              </w:rPr>
              <w:t>0 (0.0%)</w:t>
            </w:r>
          </w:p>
        </w:tc>
        <w:tc>
          <w:tcPr>
            <w:tcW w:w="747" w:type="dxa"/>
          </w:tcPr>
          <w:p w14:paraId="35B25147" w14:textId="77777777" w:rsidR="00BF2479" w:rsidRPr="001240FC" w:rsidRDefault="00BF2479" w:rsidP="00CD2830">
            <w:pPr>
              <w:jc w:val="center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NA</w:t>
            </w:r>
          </w:p>
        </w:tc>
      </w:tr>
      <w:tr w:rsidR="00BF2479" w:rsidRPr="001240FC" w14:paraId="73923445" w14:textId="77777777" w:rsidTr="00CD2830">
        <w:trPr>
          <w:trHeight w:val="225"/>
          <w:jc w:val="center"/>
        </w:trPr>
        <w:tc>
          <w:tcPr>
            <w:tcW w:w="1696" w:type="dxa"/>
            <w:vMerge/>
          </w:tcPr>
          <w:p w14:paraId="294445FB" w14:textId="77777777" w:rsidR="00BF2479" w:rsidRPr="001240FC" w:rsidRDefault="00BF2479" w:rsidP="00CD2830">
            <w:pPr>
              <w:rPr>
                <w:rFonts w:cstheme="minorHAnsi"/>
                <w:color w:val="000000"/>
                <w:sz w:val="18"/>
                <w:szCs w:val="18"/>
              </w:rPr>
            </w:pPr>
          </w:p>
        </w:tc>
        <w:tc>
          <w:tcPr>
            <w:tcW w:w="2102" w:type="dxa"/>
          </w:tcPr>
          <w:p w14:paraId="3B3D64CF" w14:textId="77777777" w:rsidR="00BF2479" w:rsidRPr="00637EE6" w:rsidRDefault="00BF2479" w:rsidP="00CD2830">
            <w:pPr>
              <w:rPr>
                <w:rFonts w:cstheme="minorHAnsi"/>
                <w:sz w:val="18"/>
                <w:szCs w:val="18"/>
              </w:rPr>
            </w:pPr>
            <w:r w:rsidRPr="00637EE6">
              <w:rPr>
                <w:rFonts w:cstheme="minorHAnsi"/>
                <w:sz w:val="18"/>
                <w:szCs w:val="18"/>
              </w:rPr>
              <w:t>Other foci</w:t>
            </w:r>
          </w:p>
        </w:tc>
        <w:tc>
          <w:tcPr>
            <w:tcW w:w="1610" w:type="dxa"/>
          </w:tcPr>
          <w:p w14:paraId="3D511CA3" w14:textId="77777777" w:rsidR="00BF2479" w:rsidRPr="001240FC" w:rsidRDefault="00BF2479" w:rsidP="00CD283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637EE6">
              <w:rPr>
                <w:rFonts w:cstheme="minorHAnsi"/>
                <w:sz w:val="18"/>
                <w:szCs w:val="18"/>
              </w:rPr>
              <w:t>3 (0.8%)</w:t>
            </w:r>
          </w:p>
        </w:tc>
        <w:tc>
          <w:tcPr>
            <w:tcW w:w="1599" w:type="dxa"/>
          </w:tcPr>
          <w:p w14:paraId="6BC45EF9" w14:textId="77777777" w:rsidR="00BF2479" w:rsidRPr="001240FC" w:rsidRDefault="00BF2479" w:rsidP="00CD283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1240FC">
              <w:rPr>
                <w:rFonts w:cstheme="minorHAnsi"/>
                <w:sz w:val="18"/>
                <w:szCs w:val="18"/>
              </w:rPr>
              <w:t>0 (0.0%)</w:t>
            </w:r>
          </w:p>
        </w:tc>
        <w:tc>
          <w:tcPr>
            <w:tcW w:w="1815" w:type="dxa"/>
          </w:tcPr>
          <w:p w14:paraId="677C546A" w14:textId="77777777" w:rsidR="00BF2479" w:rsidRPr="001240FC" w:rsidRDefault="00BF2479" w:rsidP="00CD283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1240FC">
              <w:rPr>
                <w:rFonts w:cstheme="minorHAnsi"/>
                <w:sz w:val="18"/>
                <w:szCs w:val="18"/>
              </w:rPr>
              <w:t>0 (0.0%)</w:t>
            </w:r>
          </w:p>
        </w:tc>
        <w:tc>
          <w:tcPr>
            <w:tcW w:w="747" w:type="dxa"/>
          </w:tcPr>
          <w:p w14:paraId="27BF5E52" w14:textId="77777777" w:rsidR="00BF2479" w:rsidRPr="001240FC" w:rsidRDefault="00BF2479" w:rsidP="00CD2830">
            <w:pPr>
              <w:jc w:val="center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NA</w:t>
            </w:r>
          </w:p>
        </w:tc>
      </w:tr>
      <w:tr w:rsidR="00BF2479" w:rsidRPr="001240FC" w14:paraId="39621EB6" w14:textId="77777777" w:rsidTr="00CD2830">
        <w:trPr>
          <w:trHeight w:val="238"/>
          <w:jc w:val="center"/>
        </w:trPr>
        <w:tc>
          <w:tcPr>
            <w:tcW w:w="1696" w:type="dxa"/>
            <w:vMerge/>
          </w:tcPr>
          <w:p w14:paraId="4AEC3C05" w14:textId="77777777" w:rsidR="00BF2479" w:rsidRPr="001240FC" w:rsidRDefault="00BF2479" w:rsidP="00CD2830">
            <w:pPr>
              <w:rPr>
                <w:rFonts w:cstheme="minorHAnsi"/>
                <w:color w:val="000000"/>
                <w:sz w:val="18"/>
                <w:szCs w:val="18"/>
              </w:rPr>
            </w:pPr>
          </w:p>
        </w:tc>
        <w:tc>
          <w:tcPr>
            <w:tcW w:w="2102" w:type="dxa"/>
          </w:tcPr>
          <w:p w14:paraId="63C75685" w14:textId="77777777" w:rsidR="00BF2479" w:rsidRPr="00637EE6" w:rsidRDefault="00BF2479" w:rsidP="00CD2830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U</w:t>
            </w:r>
            <w:r w:rsidRPr="00637EE6">
              <w:rPr>
                <w:rFonts w:cstheme="minorHAnsi"/>
                <w:sz w:val="18"/>
                <w:szCs w:val="18"/>
              </w:rPr>
              <w:t>nknown focus</w:t>
            </w:r>
          </w:p>
        </w:tc>
        <w:tc>
          <w:tcPr>
            <w:tcW w:w="1610" w:type="dxa"/>
          </w:tcPr>
          <w:p w14:paraId="714F09D3" w14:textId="77777777" w:rsidR="00BF2479" w:rsidRPr="001240FC" w:rsidRDefault="00BF2479" w:rsidP="00CD283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637EE6">
              <w:rPr>
                <w:rFonts w:cstheme="minorHAnsi"/>
                <w:sz w:val="18"/>
                <w:szCs w:val="18"/>
              </w:rPr>
              <w:t>1</w:t>
            </w:r>
            <w:r>
              <w:rPr>
                <w:rFonts w:cstheme="minorHAnsi"/>
                <w:sz w:val="18"/>
                <w:szCs w:val="18"/>
              </w:rPr>
              <w:t>2</w:t>
            </w:r>
            <w:r w:rsidRPr="00637EE6">
              <w:rPr>
                <w:rFonts w:cstheme="minorHAnsi"/>
                <w:sz w:val="18"/>
                <w:szCs w:val="18"/>
              </w:rPr>
              <w:t xml:space="preserve"> (3.</w:t>
            </w:r>
            <w:r>
              <w:rPr>
                <w:rFonts w:cstheme="minorHAnsi"/>
                <w:sz w:val="18"/>
                <w:szCs w:val="18"/>
              </w:rPr>
              <w:t>4</w:t>
            </w:r>
            <w:r w:rsidRPr="00637EE6">
              <w:rPr>
                <w:rFonts w:cstheme="minorHAnsi"/>
                <w:sz w:val="18"/>
                <w:szCs w:val="18"/>
              </w:rPr>
              <w:t>%)</w:t>
            </w:r>
          </w:p>
        </w:tc>
        <w:tc>
          <w:tcPr>
            <w:tcW w:w="1599" w:type="dxa"/>
          </w:tcPr>
          <w:p w14:paraId="0038D7DF" w14:textId="77777777" w:rsidR="00BF2479" w:rsidRPr="001240FC" w:rsidRDefault="00BF2479" w:rsidP="00CD283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1240FC">
              <w:rPr>
                <w:rFonts w:cstheme="minorHAnsi"/>
                <w:sz w:val="18"/>
                <w:szCs w:val="18"/>
              </w:rPr>
              <w:t>0 (0.0%)</w:t>
            </w:r>
          </w:p>
        </w:tc>
        <w:tc>
          <w:tcPr>
            <w:tcW w:w="1815" w:type="dxa"/>
          </w:tcPr>
          <w:p w14:paraId="1FBE2F00" w14:textId="77777777" w:rsidR="00BF2479" w:rsidRPr="001240FC" w:rsidRDefault="00BF2479" w:rsidP="00CD283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1240FC">
              <w:rPr>
                <w:rFonts w:cstheme="minorHAnsi"/>
                <w:sz w:val="18"/>
                <w:szCs w:val="18"/>
              </w:rPr>
              <w:t>0 (0.0%)</w:t>
            </w:r>
          </w:p>
        </w:tc>
        <w:tc>
          <w:tcPr>
            <w:tcW w:w="747" w:type="dxa"/>
          </w:tcPr>
          <w:p w14:paraId="5E1DD430" w14:textId="77777777" w:rsidR="00BF2479" w:rsidRPr="001240FC" w:rsidRDefault="00BF2479" w:rsidP="00CD2830">
            <w:pPr>
              <w:jc w:val="center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NA</w:t>
            </w:r>
          </w:p>
        </w:tc>
      </w:tr>
      <w:tr w:rsidR="00BF2479" w:rsidRPr="001240FC" w14:paraId="3ACF7D64" w14:textId="77777777" w:rsidTr="00CD2830">
        <w:trPr>
          <w:trHeight w:val="225"/>
          <w:jc w:val="center"/>
        </w:trPr>
        <w:tc>
          <w:tcPr>
            <w:tcW w:w="1696" w:type="dxa"/>
            <w:vMerge/>
          </w:tcPr>
          <w:p w14:paraId="04410DD4" w14:textId="77777777" w:rsidR="00BF2479" w:rsidRPr="001240FC" w:rsidRDefault="00BF2479" w:rsidP="00CD2830">
            <w:pPr>
              <w:rPr>
                <w:rFonts w:cstheme="minorHAnsi"/>
                <w:color w:val="000000"/>
                <w:sz w:val="18"/>
                <w:szCs w:val="18"/>
              </w:rPr>
            </w:pPr>
          </w:p>
        </w:tc>
        <w:tc>
          <w:tcPr>
            <w:tcW w:w="2102" w:type="dxa"/>
          </w:tcPr>
          <w:p w14:paraId="4EBC2C19" w14:textId="77777777" w:rsidR="00BF2479" w:rsidRPr="00637EE6" w:rsidRDefault="00BF2479" w:rsidP="00CD2830">
            <w:pPr>
              <w:rPr>
                <w:rFonts w:cstheme="minorHAnsi"/>
                <w:sz w:val="18"/>
                <w:szCs w:val="18"/>
              </w:rPr>
            </w:pPr>
            <w:r w:rsidRPr="00637EE6">
              <w:rPr>
                <w:rFonts w:cstheme="minorHAnsi"/>
                <w:sz w:val="18"/>
                <w:szCs w:val="18"/>
              </w:rPr>
              <w:t>Soft tissue</w:t>
            </w:r>
          </w:p>
        </w:tc>
        <w:tc>
          <w:tcPr>
            <w:tcW w:w="1610" w:type="dxa"/>
          </w:tcPr>
          <w:p w14:paraId="23F489C2" w14:textId="77777777" w:rsidR="00BF2479" w:rsidRPr="001240FC" w:rsidRDefault="00BF2479" w:rsidP="00CD283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637EE6">
              <w:rPr>
                <w:rFonts w:cstheme="minorHAnsi"/>
                <w:sz w:val="18"/>
                <w:szCs w:val="18"/>
              </w:rPr>
              <w:t>13 (3.7%)</w:t>
            </w:r>
          </w:p>
        </w:tc>
        <w:tc>
          <w:tcPr>
            <w:tcW w:w="1599" w:type="dxa"/>
          </w:tcPr>
          <w:p w14:paraId="7755A6AC" w14:textId="77777777" w:rsidR="00BF2479" w:rsidRPr="001240FC" w:rsidRDefault="00BF2479" w:rsidP="00CD283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1240FC">
              <w:rPr>
                <w:rFonts w:cstheme="minorHAnsi"/>
                <w:sz w:val="18"/>
                <w:szCs w:val="18"/>
              </w:rPr>
              <w:t>0 (0.0%)</w:t>
            </w:r>
          </w:p>
        </w:tc>
        <w:tc>
          <w:tcPr>
            <w:tcW w:w="1815" w:type="dxa"/>
          </w:tcPr>
          <w:p w14:paraId="2BE81477" w14:textId="77777777" w:rsidR="00BF2479" w:rsidRPr="001240FC" w:rsidRDefault="00BF2479" w:rsidP="00CD283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1240FC">
              <w:rPr>
                <w:rFonts w:cstheme="minorHAnsi"/>
                <w:sz w:val="18"/>
                <w:szCs w:val="18"/>
              </w:rPr>
              <w:t>0 (0.0%)</w:t>
            </w:r>
          </w:p>
        </w:tc>
        <w:tc>
          <w:tcPr>
            <w:tcW w:w="747" w:type="dxa"/>
          </w:tcPr>
          <w:p w14:paraId="0165D600" w14:textId="77777777" w:rsidR="00BF2479" w:rsidRPr="001240FC" w:rsidRDefault="00BF2479" w:rsidP="00CD2830">
            <w:pPr>
              <w:jc w:val="center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NA</w:t>
            </w:r>
          </w:p>
        </w:tc>
      </w:tr>
      <w:tr w:rsidR="00BF2479" w:rsidRPr="001240FC" w14:paraId="5BD9459D" w14:textId="77777777" w:rsidTr="00CD2830">
        <w:trPr>
          <w:trHeight w:val="225"/>
          <w:jc w:val="center"/>
        </w:trPr>
        <w:tc>
          <w:tcPr>
            <w:tcW w:w="1696" w:type="dxa"/>
            <w:vMerge/>
          </w:tcPr>
          <w:p w14:paraId="450A326E" w14:textId="77777777" w:rsidR="00BF2479" w:rsidRPr="001240FC" w:rsidRDefault="00BF2479" w:rsidP="00CD2830">
            <w:pPr>
              <w:rPr>
                <w:rFonts w:cstheme="minorHAnsi"/>
                <w:color w:val="000000"/>
                <w:sz w:val="18"/>
                <w:szCs w:val="18"/>
              </w:rPr>
            </w:pPr>
          </w:p>
        </w:tc>
        <w:tc>
          <w:tcPr>
            <w:tcW w:w="2102" w:type="dxa"/>
          </w:tcPr>
          <w:p w14:paraId="333D87BE" w14:textId="77777777" w:rsidR="00BF2479" w:rsidRPr="00637EE6" w:rsidRDefault="00BF2479" w:rsidP="00CD2830">
            <w:pPr>
              <w:rPr>
                <w:rFonts w:cstheme="minorHAnsi"/>
                <w:sz w:val="18"/>
                <w:szCs w:val="18"/>
              </w:rPr>
            </w:pPr>
            <w:r w:rsidRPr="00637EE6">
              <w:rPr>
                <w:rFonts w:cstheme="minorHAnsi"/>
                <w:sz w:val="18"/>
                <w:szCs w:val="18"/>
              </w:rPr>
              <w:t>Respiratory</w:t>
            </w:r>
          </w:p>
        </w:tc>
        <w:tc>
          <w:tcPr>
            <w:tcW w:w="1610" w:type="dxa"/>
          </w:tcPr>
          <w:p w14:paraId="5A8D5F6F" w14:textId="77777777" w:rsidR="00BF2479" w:rsidRPr="001240FC" w:rsidRDefault="00BF2479" w:rsidP="00CD283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637EE6">
              <w:rPr>
                <w:rFonts w:cstheme="minorHAnsi"/>
                <w:sz w:val="18"/>
                <w:szCs w:val="18"/>
              </w:rPr>
              <w:t>110 (31.</w:t>
            </w:r>
            <w:r>
              <w:rPr>
                <w:rFonts w:cstheme="minorHAnsi"/>
                <w:sz w:val="18"/>
                <w:szCs w:val="18"/>
              </w:rPr>
              <w:t>2</w:t>
            </w:r>
            <w:r w:rsidRPr="00637EE6">
              <w:rPr>
                <w:rFonts w:cstheme="minorHAnsi"/>
                <w:sz w:val="18"/>
                <w:szCs w:val="18"/>
              </w:rPr>
              <w:t>%)</w:t>
            </w:r>
          </w:p>
        </w:tc>
        <w:tc>
          <w:tcPr>
            <w:tcW w:w="1599" w:type="dxa"/>
          </w:tcPr>
          <w:p w14:paraId="7C93163D" w14:textId="77777777" w:rsidR="00BF2479" w:rsidRPr="001240FC" w:rsidRDefault="00BF2479" w:rsidP="00CD2830">
            <w:pPr>
              <w:jc w:val="center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4</w:t>
            </w:r>
            <w:r w:rsidRPr="001240FC">
              <w:rPr>
                <w:rFonts w:cstheme="minorHAnsi"/>
                <w:sz w:val="18"/>
                <w:szCs w:val="18"/>
              </w:rPr>
              <w:t xml:space="preserve"> (</w:t>
            </w:r>
            <w:r>
              <w:rPr>
                <w:rFonts w:cstheme="minorHAnsi"/>
                <w:sz w:val="18"/>
                <w:szCs w:val="18"/>
              </w:rPr>
              <w:t>44</w:t>
            </w:r>
            <w:r w:rsidRPr="001240FC">
              <w:rPr>
                <w:rFonts w:cstheme="minorHAnsi"/>
                <w:sz w:val="18"/>
                <w:szCs w:val="18"/>
              </w:rPr>
              <w:t>.</w:t>
            </w:r>
            <w:r>
              <w:rPr>
                <w:rFonts w:cstheme="minorHAnsi"/>
                <w:sz w:val="18"/>
                <w:szCs w:val="18"/>
              </w:rPr>
              <w:t>4</w:t>
            </w:r>
            <w:r w:rsidRPr="001240FC">
              <w:rPr>
                <w:rFonts w:cstheme="minorHAnsi"/>
                <w:sz w:val="18"/>
                <w:szCs w:val="18"/>
              </w:rPr>
              <w:t>%)</w:t>
            </w:r>
          </w:p>
        </w:tc>
        <w:tc>
          <w:tcPr>
            <w:tcW w:w="1815" w:type="dxa"/>
          </w:tcPr>
          <w:p w14:paraId="31C91819" w14:textId="77777777" w:rsidR="00BF2479" w:rsidRPr="001240FC" w:rsidRDefault="00BF2479" w:rsidP="00CD2830">
            <w:pPr>
              <w:jc w:val="center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9</w:t>
            </w:r>
            <w:r w:rsidRPr="001240FC">
              <w:rPr>
                <w:rFonts w:cstheme="minorHAnsi"/>
                <w:sz w:val="18"/>
                <w:szCs w:val="18"/>
              </w:rPr>
              <w:t xml:space="preserve"> (</w:t>
            </w:r>
            <w:r>
              <w:rPr>
                <w:rFonts w:cstheme="minorHAnsi"/>
                <w:sz w:val="18"/>
                <w:szCs w:val="18"/>
              </w:rPr>
              <w:t>50.0</w:t>
            </w:r>
            <w:r w:rsidRPr="001240FC">
              <w:rPr>
                <w:rFonts w:cstheme="minorHAnsi"/>
                <w:sz w:val="18"/>
                <w:szCs w:val="18"/>
              </w:rPr>
              <w:t>%)</w:t>
            </w:r>
          </w:p>
        </w:tc>
        <w:tc>
          <w:tcPr>
            <w:tcW w:w="747" w:type="dxa"/>
          </w:tcPr>
          <w:p w14:paraId="0AAE4D54" w14:textId="77777777" w:rsidR="00BF2479" w:rsidRDefault="00BF2479" w:rsidP="00CD2830">
            <w:pPr>
              <w:jc w:val="center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0.555</w:t>
            </w:r>
          </w:p>
        </w:tc>
      </w:tr>
      <w:tr w:rsidR="00BF2479" w:rsidRPr="001240FC" w14:paraId="3B208655" w14:textId="77777777" w:rsidTr="00CD2830">
        <w:trPr>
          <w:trHeight w:val="238"/>
          <w:jc w:val="center"/>
        </w:trPr>
        <w:tc>
          <w:tcPr>
            <w:tcW w:w="1696" w:type="dxa"/>
            <w:vMerge/>
          </w:tcPr>
          <w:p w14:paraId="3950776B" w14:textId="77777777" w:rsidR="00BF2479" w:rsidRPr="001240FC" w:rsidRDefault="00BF2479" w:rsidP="00CD2830">
            <w:pPr>
              <w:rPr>
                <w:rFonts w:cstheme="minorHAnsi"/>
                <w:color w:val="000000"/>
                <w:sz w:val="18"/>
                <w:szCs w:val="18"/>
              </w:rPr>
            </w:pPr>
          </w:p>
        </w:tc>
        <w:tc>
          <w:tcPr>
            <w:tcW w:w="2102" w:type="dxa"/>
          </w:tcPr>
          <w:p w14:paraId="5F02267A" w14:textId="77777777" w:rsidR="00BF2479" w:rsidRPr="00637EE6" w:rsidRDefault="00BF2479" w:rsidP="00CD2830">
            <w:pPr>
              <w:rPr>
                <w:rFonts w:cstheme="minorHAnsi"/>
                <w:sz w:val="18"/>
                <w:szCs w:val="18"/>
              </w:rPr>
            </w:pPr>
            <w:r w:rsidRPr="00637EE6">
              <w:rPr>
                <w:rFonts w:cstheme="minorHAnsi"/>
                <w:sz w:val="18"/>
                <w:szCs w:val="18"/>
              </w:rPr>
              <w:t>C</w:t>
            </w:r>
            <w:r>
              <w:rPr>
                <w:rFonts w:cstheme="minorHAnsi"/>
                <w:sz w:val="18"/>
                <w:szCs w:val="18"/>
              </w:rPr>
              <w:t>NS</w:t>
            </w:r>
          </w:p>
        </w:tc>
        <w:tc>
          <w:tcPr>
            <w:tcW w:w="1610" w:type="dxa"/>
          </w:tcPr>
          <w:p w14:paraId="708AF1A8" w14:textId="77777777" w:rsidR="00BF2479" w:rsidRPr="001240FC" w:rsidRDefault="00BF2479" w:rsidP="00CD283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637EE6">
              <w:rPr>
                <w:rFonts w:cstheme="minorHAnsi"/>
                <w:sz w:val="18"/>
                <w:szCs w:val="18"/>
              </w:rPr>
              <w:t>19 (5.4%)</w:t>
            </w:r>
          </w:p>
        </w:tc>
        <w:tc>
          <w:tcPr>
            <w:tcW w:w="1599" w:type="dxa"/>
          </w:tcPr>
          <w:p w14:paraId="1D65A3FB" w14:textId="77777777" w:rsidR="00BF2479" w:rsidRPr="001240FC" w:rsidRDefault="00BF2479" w:rsidP="00CD283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1240FC">
              <w:rPr>
                <w:rFonts w:cstheme="minorHAnsi"/>
                <w:sz w:val="18"/>
                <w:szCs w:val="18"/>
              </w:rPr>
              <w:t>0 (0.0%)</w:t>
            </w:r>
          </w:p>
        </w:tc>
        <w:tc>
          <w:tcPr>
            <w:tcW w:w="1815" w:type="dxa"/>
          </w:tcPr>
          <w:p w14:paraId="5F50A807" w14:textId="77777777" w:rsidR="00BF2479" w:rsidRPr="001240FC" w:rsidRDefault="00BF2479" w:rsidP="00CD283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1240FC">
              <w:rPr>
                <w:rFonts w:cstheme="minorHAnsi"/>
                <w:sz w:val="18"/>
                <w:szCs w:val="18"/>
              </w:rPr>
              <w:t>0 (0.0%)</w:t>
            </w:r>
          </w:p>
        </w:tc>
        <w:tc>
          <w:tcPr>
            <w:tcW w:w="747" w:type="dxa"/>
          </w:tcPr>
          <w:p w14:paraId="344AF833" w14:textId="77777777" w:rsidR="00BF2479" w:rsidRPr="001240FC" w:rsidRDefault="00BF2479" w:rsidP="00CD2830">
            <w:pPr>
              <w:jc w:val="center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NA</w:t>
            </w:r>
          </w:p>
        </w:tc>
      </w:tr>
      <w:tr w:rsidR="00BF2479" w:rsidRPr="001240FC" w14:paraId="3FE8F793" w14:textId="77777777" w:rsidTr="00CD2830">
        <w:trPr>
          <w:trHeight w:val="225"/>
          <w:jc w:val="center"/>
        </w:trPr>
        <w:tc>
          <w:tcPr>
            <w:tcW w:w="1696" w:type="dxa"/>
            <w:vMerge/>
          </w:tcPr>
          <w:p w14:paraId="69CE417E" w14:textId="77777777" w:rsidR="00BF2479" w:rsidRPr="001240FC" w:rsidRDefault="00BF2479" w:rsidP="00CD2830">
            <w:pPr>
              <w:rPr>
                <w:rFonts w:cstheme="minorHAnsi"/>
                <w:color w:val="000000"/>
                <w:sz w:val="18"/>
                <w:szCs w:val="18"/>
              </w:rPr>
            </w:pPr>
          </w:p>
        </w:tc>
        <w:tc>
          <w:tcPr>
            <w:tcW w:w="2102" w:type="dxa"/>
          </w:tcPr>
          <w:p w14:paraId="28B37E14" w14:textId="77777777" w:rsidR="00BF2479" w:rsidRPr="00637EE6" w:rsidRDefault="00BF2479" w:rsidP="00CD2830">
            <w:pPr>
              <w:rPr>
                <w:rFonts w:cstheme="minorHAnsi"/>
                <w:sz w:val="18"/>
                <w:szCs w:val="18"/>
              </w:rPr>
            </w:pPr>
            <w:r w:rsidRPr="00637EE6">
              <w:rPr>
                <w:rFonts w:cstheme="minorHAnsi"/>
                <w:sz w:val="18"/>
                <w:szCs w:val="18"/>
              </w:rPr>
              <w:t>Urological</w:t>
            </w:r>
          </w:p>
        </w:tc>
        <w:tc>
          <w:tcPr>
            <w:tcW w:w="1610" w:type="dxa"/>
          </w:tcPr>
          <w:p w14:paraId="08F8900C" w14:textId="77777777" w:rsidR="00BF2479" w:rsidRPr="001240FC" w:rsidRDefault="00BF2479" w:rsidP="00CD283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637EE6">
              <w:rPr>
                <w:rFonts w:cstheme="minorHAnsi"/>
                <w:sz w:val="18"/>
                <w:szCs w:val="18"/>
              </w:rPr>
              <w:t>38 (10.</w:t>
            </w:r>
            <w:r>
              <w:rPr>
                <w:rFonts w:cstheme="minorHAnsi"/>
                <w:sz w:val="18"/>
                <w:szCs w:val="18"/>
              </w:rPr>
              <w:t>8</w:t>
            </w:r>
            <w:r w:rsidRPr="00637EE6">
              <w:rPr>
                <w:rFonts w:cstheme="minorHAnsi"/>
                <w:sz w:val="18"/>
                <w:szCs w:val="18"/>
              </w:rPr>
              <w:t>%)</w:t>
            </w:r>
          </w:p>
        </w:tc>
        <w:tc>
          <w:tcPr>
            <w:tcW w:w="1599" w:type="dxa"/>
          </w:tcPr>
          <w:p w14:paraId="42BADA7A" w14:textId="77777777" w:rsidR="00BF2479" w:rsidRPr="001240FC" w:rsidRDefault="00BF2479" w:rsidP="00CD2830">
            <w:pPr>
              <w:jc w:val="center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4</w:t>
            </w:r>
            <w:r w:rsidRPr="001240FC">
              <w:rPr>
                <w:rFonts w:cstheme="minorHAnsi"/>
                <w:sz w:val="18"/>
                <w:szCs w:val="18"/>
              </w:rPr>
              <w:t xml:space="preserve"> (</w:t>
            </w:r>
            <w:r>
              <w:rPr>
                <w:rFonts w:cstheme="minorHAnsi"/>
                <w:sz w:val="18"/>
                <w:szCs w:val="18"/>
              </w:rPr>
              <w:t>44</w:t>
            </w:r>
            <w:r w:rsidRPr="001240FC">
              <w:rPr>
                <w:rFonts w:cstheme="minorHAnsi"/>
                <w:sz w:val="18"/>
                <w:szCs w:val="18"/>
              </w:rPr>
              <w:t>.</w:t>
            </w:r>
            <w:r>
              <w:rPr>
                <w:rFonts w:cstheme="minorHAnsi"/>
                <w:sz w:val="18"/>
                <w:szCs w:val="18"/>
              </w:rPr>
              <w:t>4</w:t>
            </w:r>
            <w:r w:rsidRPr="001240FC">
              <w:rPr>
                <w:rFonts w:cstheme="minorHAnsi"/>
                <w:sz w:val="18"/>
                <w:szCs w:val="18"/>
              </w:rPr>
              <w:t>%)</w:t>
            </w:r>
          </w:p>
        </w:tc>
        <w:tc>
          <w:tcPr>
            <w:tcW w:w="1815" w:type="dxa"/>
          </w:tcPr>
          <w:p w14:paraId="155C440D" w14:textId="77777777" w:rsidR="00BF2479" w:rsidRPr="001240FC" w:rsidRDefault="00BF2479" w:rsidP="00CD283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7E4273">
              <w:rPr>
                <w:rFonts w:cstheme="minorHAnsi"/>
                <w:sz w:val="18"/>
                <w:szCs w:val="18"/>
              </w:rPr>
              <w:t>1 (5.</w:t>
            </w:r>
            <w:r>
              <w:rPr>
                <w:rFonts w:cstheme="minorHAnsi"/>
                <w:sz w:val="18"/>
                <w:szCs w:val="18"/>
              </w:rPr>
              <w:t>6</w:t>
            </w:r>
            <w:r w:rsidRPr="007E4273">
              <w:rPr>
                <w:rFonts w:cstheme="minorHAnsi"/>
                <w:sz w:val="18"/>
                <w:szCs w:val="18"/>
              </w:rPr>
              <w:t>%)</w:t>
            </w:r>
          </w:p>
        </w:tc>
        <w:tc>
          <w:tcPr>
            <w:tcW w:w="747" w:type="dxa"/>
          </w:tcPr>
          <w:p w14:paraId="0FAB7660" w14:textId="77777777" w:rsidR="00BF2479" w:rsidRDefault="00BF2479" w:rsidP="00CD2830">
            <w:pPr>
              <w:jc w:val="center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0.030</w:t>
            </w:r>
          </w:p>
        </w:tc>
      </w:tr>
      <w:tr w:rsidR="00BF2479" w:rsidRPr="001240FC" w14:paraId="2E160A7C" w14:textId="77777777" w:rsidTr="00CD2830">
        <w:trPr>
          <w:trHeight w:val="237"/>
          <w:jc w:val="center"/>
        </w:trPr>
        <w:tc>
          <w:tcPr>
            <w:tcW w:w="1696" w:type="dxa"/>
          </w:tcPr>
          <w:p w14:paraId="676E8CCE" w14:textId="77777777" w:rsidR="00BF2479" w:rsidRPr="001240FC" w:rsidRDefault="00BF2479" w:rsidP="00CD2830">
            <w:pPr>
              <w:rPr>
                <w:rFonts w:cstheme="minorHAnsi"/>
                <w:color w:val="000000"/>
                <w:sz w:val="18"/>
                <w:szCs w:val="18"/>
              </w:rPr>
            </w:pPr>
            <w:r>
              <w:rPr>
                <w:rFonts w:cstheme="minorHAnsi"/>
                <w:color w:val="000000"/>
                <w:sz w:val="18"/>
                <w:szCs w:val="18"/>
              </w:rPr>
              <w:t>RRT first</w:t>
            </w:r>
            <w:r w:rsidRPr="001240FC">
              <w:rPr>
                <w:rFonts w:cstheme="minorHAnsi"/>
                <w:color w:val="000000"/>
                <w:sz w:val="18"/>
                <w:szCs w:val="18"/>
              </w:rPr>
              <w:t xml:space="preserve"> 72 h</w:t>
            </w:r>
          </w:p>
        </w:tc>
        <w:tc>
          <w:tcPr>
            <w:tcW w:w="2102" w:type="dxa"/>
          </w:tcPr>
          <w:p w14:paraId="171CA2D7" w14:textId="77777777" w:rsidR="00BF2479" w:rsidRPr="001240FC" w:rsidRDefault="00BF2479" w:rsidP="00CD2830">
            <w:pPr>
              <w:rPr>
                <w:rFonts w:cstheme="minorHAnsi"/>
                <w:sz w:val="18"/>
                <w:szCs w:val="18"/>
              </w:rPr>
            </w:pPr>
            <w:r w:rsidRPr="001240FC">
              <w:rPr>
                <w:rFonts w:cstheme="minorHAnsi"/>
                <w:color w:val="000000"/>
                <w:sz w:val="18"/>
                <w:szCs w:val="18"/>
              </w:rPr>
              <w:t>Yes</w:t>
            </w:r>
          </w:p>
        </w:tc>
        <w:tc>
          <w:tcPr>
            <w:tcW w:w="1610" w:type="dxa"/>
          </w:tcPr>
          <w:p w14:paraId="409FCA14" w14:textId="77777777" w:rsidR="00BF2479" w:rsidRPr="001240FC" w:rsidRDefault="00BF2479" w:rsidP="00CD283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C061EB">
              <w:rPr>
                <w:rFonts w:cstheme="minorHAnsi"/>
                <w:sz w:val="18"/>
                <w:szCs w:val="18"/>
              </w:rPr>
              <w:t>7</w:t>
            </w:r>
            <w:r>
              <w:rPr>
                <w:rFonts w:cstheme="minorHAnsi"/>
                <w:sz w:val="18"/>
                <w:szCs w:val="18"/>
              </w:rPr>
              <w:t>7</w:t>
            </w:r>
            <w:r w:rsidRPr="00C061EB">
              <w:rPr>
                <w:rFonts w:cstheme="minorHAnsi"/>
                <w:sz w:val="18"/>
                <w:szCs w:val="18"/>
              </w:rPr>
              <w:t xml:space="preserve"> (21.</w:t>
            </w:r>
            <w:r>
              <w:rPr>
                <w:rFonts w:cstheme="minorHAnsi"/>
                <w:sz w:val="18"/>
                <w:szCs w:val="18"/>
              </w:rPr>
              <w:t>8</w:t>
            </w:r>
            <w:r w:rsidRPr="00C061EB">
              <w:rPr>
                <w:rFonts w:cstheme="minorHAnsi"/>
                <w:sz w:val="18"/>
                <w:szCs w:val="18"/>
              </w:rPr>
              <w:t>%)</w:t>
            </w:r>
          </w:p>
        </w:tc>
        <w:tc>
          <w:tcPr>
            <w:tcW w:w="1599" w:type="dxa"/>
          </w:tcPr>
          <w:p w14:paraId="4D182F0A" w14:textId="77777777" w:rsidR="00BF2479" w:rsidRPr="001240FC" w:rsidRDefault="00BF2479" w:rsidP="00CD2830">
            <w:pPr>
              <w:jc w:val="center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2</w:t>
            </w:r>
            <w:r w:rsidRPr="001240FC">
              <w:rPr>
                <w:rFonts w:cstheme="minorHAnsi"/>
                <w:sz w:val="18"/>
                <w:szCs w:val="18"/>
              </w:rPr>
              <w:t xml:space="preserve"> (</w:t>
            </w:r>
            <w:r>
              <w:rPr>
                <w:rFonts w:cstheme="minorHAnsi"/>
                <w:sz w:val="18"/>
                <w:szCs w:val="18"/>
              </w:rPr>
              <w:t>22.2</w:t>
            </w:r>
            <w:r w:rsidRPr="001240FC">
              <w:rPr>
                <w:rFonts w:cstheme="minorHAnsi"/>
                <w:sz w:val="18"/>
                <w:szCs w:val="18"/>
              </w:rPr>
              <w:t>%)</w:t>
            </w:r>
          </w:p>
        </w:tc>
        <w:tc>
          <w:tcPr>
            <w:tcW w:w="1815" w:type="dxa"/>
          </w:tcPr>
          <w:p w14:paraId="33D1814E" w14:textId="77777777" w:rsidR="00BF2479" w:rsidRPr="003151C9" w:rsidRDefault="00BF2479" w:rsidP="00CD2830">
            <w:pPr>
              <w:jc w:val="center"/>
              <w:rPr>
                <w:rFonts w:cstheme="minorHAnsi"/>
                <w:color w:val="000000" w:themeColor="text1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6</w:t>
            </w:r>
            <w:r w:rsidRPr="001240FC">
              <w:rPr>
                <w:rFonts w:cstheme="minorHAnsi"/>
                <w:sz w:val="18"/>
                <w:szCs w:val="18"/>
              </w:rPr>
              <w:t xml:space="preserve"> (</w:t>
            </w:r>
            <w:r>
              <w:rPr>
                <w:rFonts w:cstheme="minorHAnsi"/>
                <w:sz w:val="18"/>
                <w:szCs w:val="18"/>
              </w:rPr>
              <w:t>33.3</w:t>
            </w:r>
            <w:r w:rsidRPr="001240FC">
              <w:rPr>
                <w:rFonts w:cstheme="minorHAnsi"/>
                <w:sz w:val="18"/>
                <w:szCs w:val="18"/>
              </w:rPr>
              <w:t>%)</w:t>
            </w:r>
          </w:p>
        </w:tc>
        <w:tc>
          <w:tcPr>
            <w:tcW w:w="747" w:type="dxa"/>
          </w:tcPr>
          <w:p w14:paraId="075A4BAE" w14:textId="77777777" w:rsidR="00BF2479" w:rsidRPr="003151C9" w:rsidRDefault="00BF2479" w:rsidP="00CD2830">
            <w:pPr>
              <w:jc w:val="center"/>
              <w:rPr>
                <w:rFonts w:cstheme="minorHAnsi"/>
                <w:color w:val="000000" w:themeColor="text1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0.450</w:t>
            </w:r>
          </w:p>
        </w:tc>
      </w:tr>
      <w:tr w:rsidR="00BF2479" w:rsidRPr="001240FC" w14:paraId="396B2FEC" w14:textId="77777777" w:rsidTr="00CD2830">
        <w:trPr>
          <w:trHeight w:val="213"/>
          <w:jc w:val="center"/>
        </w:trPr>
        <w:tc>
          <w:tcPr>
            <w:tcW w:w="1696" w:type="dxa"/>
          </w:tcPr>
          <w:p w14:paraId="1E9CFA56" w14:textId="77777777" w:rsidR="00BF2479" w:rsidRPr="001240FC" w:rsidRDefault="00BF2479" w:rsidP="00CD2830">
            <w:pPr>
              <w:rPr>
                <w:rFonts w:cstheme="minorHAnsi"/>
                <w:color w:val="000000"/>
                <w:sz w:val="18"/>
                <w:szCs w:val="18"/>
              </w:rPr>
            </w:pPr>
            <w:r>
              <w:rPr>
                <w:rFonts w:cstheme="minorHAnsi"/>
                <w:color w:val="000000"/>
                <w:sz w:val="18"/>
                <w:szCs w:val="18"/>
              </w:rPr>
              <w:t>IMV</w:t>
            </w:r>
            <w:r w:rsidRPr="001240FC">
              <w:rPr>
                <w:rFonts w:cstheme="minorHAnsi"/>
                <w:color w:val="000000"/>
                <w:sz w:val="18"/>
                <w:szCs w:val="18"/>
              </w:rPr>
              <w:t xml:space="preserve"> first 72 h</w:t>
            </w:r>
          </w:p>
        </w:tc>
        <w:tc>
          <w:tcPr>
            <w:tcW w:w="2102" w:type="dxa"/>
          </w:tcPr>
          <w:p w14:paraId="073C6D11" w14:textId="77777777" w:rsidR="00BF2479" w:rsidRPr="001240FC" w:rsidRDefault="00BF2479" w:rsidP="00CD2830">
            <w:pPr>
              <w:rPr>
                <w:rFonts w:cstheme="minorHAnsi"/>
                <w:color w:val="000000"/>
                <w:sz w:val="18"/>
                <w:szCs w:val="18"/>
              </w:rPr>
            </w:pPr>
            <w:r w:rsidRPr="001240FC">
              <w:rPr>
                <w:rFonts w:cstheme="minorHAnsi"/>
                <w:color w:val="000000"/>
                <w:sz w:val="18"/>
                <w:szCs w:val="18"/>
              </w:rPr>
              <w:t>Yes</w:t>
            </w:r>
          </w:p>
        </w:tc>
        <w:tc>
          <w:tcPr>
            <w:tcW w:w="1610" w:type="dxa"/>
          </w:tcPr>
          <w:p w14:paraId="3430E504" w14:textId="77777777" w:rsidR="00BF2479" w:rsidRPr="001240FC" w:rsidRDefault="00BF2479" w:rsidP="00CD283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C061EB">
              <w:rPr>
                <w:rFonts w:cstheme="minorHAnsi"/>
                <w:sz w:val="18"/>
                <w:szCs w:val="18"/>
              </w:rPr>
              <w:t>186 (52.</w:t>
            </w:r>
            <w:r>
              <w:rPr>
                <w:rFonts w:cstheme="minorHAnsi"/>
                <w:sz w:val="18"/>
                <w:szCs w:val="18"/>
              </w:rPr>
              <w:t>7</w:t>
            </w:r>
            <w:r w:rsidRPr="00C061EB">
              <w:rPr>
                <w:rFonts w:cstheme="minorHAnsi"/>
                <w:sz w:val="18"/>
                <w:szCs w:val="18"/>
              </w:rPr>
              <w:t>%)</w:t>
            </w:r>
          </w:p>
        </w:tc>
        <w:tc>
          <w:tcPr>
            <w:tcW w:w="1599" w:type="dxa"/>
          </w:tcPr>
          <w:p w14:paraId="52CE9B00" w14:textId="77777777" w:rsidR="00BF2479" w:rsidRPr="001240FC" w:rsidRDefault="00BF2479" w:rsidP="00CD2830">
            <w:pPr>
              <w:jc w:val="center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5</w:t>
            </w:r>
            <w:r w:rsidRPr="001240FC">
              <w:rPr>
                <w:rFonts w:cstheme="minorHAnsi"/>
                <w:sz w:val="18"/>
                <w:szCs w:val="18"/>
              </w:rPr>
              <w:t xml:space="preserve"> (</w:t>
            </w:r>
            <w:r>
              <w:rPr>
                <w:rFonts w:cstheme="minorHAnsi"/>
                <w:sz w:val="18"/>
                <w:szCs w:val="18"/>
              </w:rPr>
              <w:t>55</w:t>
            </w:r>
            <w:r w:rsidRPr="001240FC">
              <w:rPr>
                <w:rFonts w:cstheme="minorHAnsi"/>
                <w:sz w:val="18"/>
                <w:szCs w:val="18"/>
              </w:rPr>
              <w:t>.6%)</w:t>
            </w:r>
          </w:p>
        </w:tc>
        <w:tc>
          <w:tcPr>
            <w:tcW w:w="1815" w:type="dxa"/>
          </w:tcPr>
          <w:p w14:paraId="5B1D32F4" w14:textId="77777777" w:rsidR="00BF2479" w:rsidRPr="003151C9" w:rsidRDefault="00BF2479" w:rsidP="00CD2830">
            <w:pPr>
              <w:jc w:val="center"/>
              <w:rPr>
                <w:rFonts w:cstheme="minorHAnsi"/>
                <w:color w:val="000000" w:themeColor="text1"/>
                <w:sz w:val="18"/>
                <w:szCs w:val="18"/>
              </w:rPr>
            </w:pPr>
            <w:r w:rsidRPr="007E4273">
              <w:rPr>
                <w:rFonts w:cstheme="minorHAnsi"/>
                <w:sz w:val="18"/>
                <w:szCs w:val="18"/>
              </w:rPr>
              <w:t>1</w:t>
            </w:r>
            <w:r>
              <w:rPr>
                <w:rFonts w:cstheme="minorHAnsi"/>
                <w:sz w:val="18"/>
                <w:szCs w:val="18"/>
              </w:rPr>
              <w:t>0</w:t>
            </w:r>
            <w:r w:rsidRPr="007E4273">
              <w:rPr>
                <w:rFonts w:cstheme="minorHAnsi"/>
                <w:sz w:val="18"/>
                <w:szCs w:val="18"/>
              </w:rPr>
              <w:t xml:space="preserve"> (</w:t>
            </w:r>
            <w:r>
              <w:rPr>
                <w:rFonts w:cstheme="minorHAnsi"/>
                <w:sz w:val="18"/>
                <w:szCs w:val="18"/>
              </w:rPr>
              <w:t>55.6</w:t>
            </w:r>
            <w:r w:rsidRPr="007E4273">
              <w:rPr>
                <w:rFonts w:cstheme="minorHAnsi"/>
                <w:sz w:val="18"/>
                <w:szCs w:val="18"/>
              </w:rPr>
              <w:t>%)</w:t>
            </w:r>
          </w:p>
        </w:tc>
        <w:tc>
          <w:tcPr>
            <w:tcW w:w="747" w:type="dxa"/>
          </w:tcPr>
          <w:p w14:paraId="0A38A052" w14:textId="77777777" w:rsidR="00BF2479" w:rsidRPr="003151C9" w:rsidRDefault="00BF2479" w:rsidP="00CD2830">
            <w:pPr>
              <w:jc w:val="center"/>
              <w:rPr>
                <w:rFonts w:cstheme="minorHAnsi"/>
                <w:color w:val="000000" w:themeColor="text1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0.657</w:t>
            </w:r>
          </w:p>
        </w:tc>
      </w:tr>
      <w:tr w:rsidR="00BF2479" w:rsidRPr="001240FC" w14:paraId="294D120B" w14:textId="77777777" w:rsidTr="00CD2830">
        <w:trPr>
          <w:trHeight w:val="227"/>
          <w:jc w:val="center"/>
        </w:trPr>
        <w:tc>
          <w:tcPr>
            <w:tcW w:w="1696" w:type="dxa"/>
          </w:tcPr>
          <w:p w14:paraId="601A4B2C" w14:textId="77777777" w:rsidR="00BF2479" w:rsidRPr="001240FC" w:rsidRDefault="00BF2479" w:rsidP="00CD2830">
            <w:pPr>
              <w:jc w:val="center"/>
              <w:rPr>
                <w:rFonts w:cstheme="minorHAnsi"/>
                <w:color w:val="000000"/>
                <w:sz w:val="18"/>
                <w:szCs w:val="18"/>
              </w:rPr>
            </w:pPr>
            <w:r w:rsidRPr="001240FC">
              <w:rPr>
                <w:rFonts w:cstheme="minorHAnsi"/>
                <w:color w:val="000000"/>
                <w:sz w:val="18"/>
                <w:szCs w:val="18"/>
              </w:rPr>
              <w:t>Vasopressors first 72 h</w:t>
            </w:r>
          </w:p>
        </w:tc>
        <w:tc>
          <w:tcPr>
            <w:tcW w:w="2102" w:type="dxa"/>
          </w:tcPr>
          <w:p w14:paraId="6BC2BA0A" w14:textId="77777777" w:rsidR="00BF2479" w:rsidRPr="001240FC" w:rsidRDefault="00BF2479" w:rsidP="00CD2830">
            <w:pPr>
              <w:rPr>
                <w:rFonts w:cstheme="minorHAnsi"/>
                <w:color w:val="000000"/>
                <w:sz w:val="18"/>
                <w:szCs w:val="18"/>
              </w:rPr>
            </w:pPr>
            <w:r w:rsidRPr="001240FC">
              <w:rPr>
                <w:rFonts w:cstheme="minorHAnsi"/>
                <w:color w:val="000000"/>
                <w:sz w:val="18"/>
                <w:szCs w:val="18"/>
              </w:rPr>
              <w:t>Yes</w:t>
            </w:r>
          </w:p>
        </w:tc>
        <w:tc>
          <w:tcPr>
            <w:tcW w:w="1610" w:type="dxa"/>
          </w:tcPr>
          <w:p w14:paraId="2867F06B" w14:textId="77777777" w:rsidR="00BF2479" w:rsidRPr="001240FC" w:rsidRDefault="00BF2479" w:rsidP="00CD283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C061EB">
              <w:rPr>
                <w:rFonts w:cstheme="minorHAnsi"/>
                <w:sz w:val="18"/>
                <w:szCs w:val="18"/>
              </w:rPr>
              <w:t>22</w:t>
            </w:r>
            <w:r>
              <w:rPr>
                <w:rFonts w:cstheme="minorHAnsi"/>
                <w:sz w:val="18"/>
                <w:szCs w:val="18"/>
              </w:rPr>
              <w:t>8</w:t>
            </w:r>
            <w:r w:rsidRPr="00C061EB">
              <w:rPr>
                <w:rFonts w:cstheme="minorHAnsi"/>
                <w:sz w:val="18"/>
                <w:szCs w:val="18"/>
              </w:rPr>
              <w:t xml:space="preserve"> (64.</w:t>
            </w:r>
            <w:r>
              <w:rPr>
                <w:rFonts w:cstheme="minorHAnsi"/>
                <w:sz w:val="18"/>
                <w:szCs w:val="18"/>
              </w:rPr>
              <w:t>6</w:t>
            </w:r>
            <w:r w:rsidRPr="00C061EB">
              <w:rPr>
                <w:rFonts w:cstheme="minorHAnsi"/>
                <w:sz w:val="18"/>
                <w:szCs w:val="18"/>
              </w:rPr>
              <w:t>%)</w:t>
            </w:r>
          </w:p>
        </w:tc>
        <w:tc>
          <w:tcPr>
            <w:tcW w:w="1599" w:type="dxa"/>
          </w:tcPr>
          <w:p w14:paraId="367F0A2B" w14:textId="77777777" w:rsidR="00BF2479" w:rsidRPr="001240FC" w:rsidRDefault="00BF2479" w:rsidP="00CD283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1240FC">
              <w:rPr>
                <w:rFonts w:cstheme="minorHAnsi"/>
                <w:sz w:val="18"/>
                <w:szCs w:val="18"/>
              </w:rPr>
              <w:t>9 (</w:t>
            </w:r>
            <w:r>
              <w:rPr>
                <w:rFonts w:cstheme="minorHAnsi"/>
                <w:sz w:val="18"/>
                <w:szCs w:val="18"/>
              </w:rPr>
              <w:t>100</w:t>
            </w:r>
            <w:r w:rsidRPr="001240FC">
              <w:rPr>
                <w:rFonts w:cstheme="minorHAnsi"/>
                <w:sz w:val="18"/>
                <w:szCs w:val="18"/>
              </w:rPr>
              <w:t>%)</w:t>
            </w:r>
          </w:p>
        </w:tc>
        <w:tc>
          <w:tcPr>
            <w:tcW w:w="1815" w:type="dxa"/>
          </w:tcPr>
          <w:p w14:paraId="42B5F088" w14:textId="77777777" w:rsidR="00BF2479" w:rsidRPr="001240FC" w:rsidRDefault="00BF2479" w:rsidP="00CD2830">
            <w:pPr>
              <w:jc w:val="center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6</w:t>
            </w:r>
            <w:r w:rsidRPr="00181C5D">
              <w:rPr>
                <w:rFonts w:cstheme="minorHAnsi"/>
                <w:sz w:val="18"/>
                <w:szCs w:val="18"/>
              </w:rPr>
              <w:t xml:space="preserve"> (</w:t>
            </w:r>
            <w:r>
              <w:rPr>
                <w:rFonts w:cstheme="minorHAnsi"/>
                <w:sz w:val="18"/>
                <w:szCs w:val="18"/>
              </w:rPr>
              <w:t>33.3</w:t>
            </w:r>
            <w:r w:rsidRPr="00181C5D">
              <w:rPr>
                <w:rFonts w:cstheme="minorHAnsi"/>
                <w:sz w:val="18"/>
                <w:szCs w:val="18"/>
              </w:rPr>
              <w:t>%)</w:t>
            </w:r>
          </w:p>
        </w:tc>
        <w:tc>
          <w:tcPr>
            <w:tcW w:w="747" w:type="dxa"/>
          </w:tcPr>
          <w:p w14:paraId="58D9743C" w14:textId="77777777" w:rsidR="00BF2479" w:rsidRDefault="00BF2479" w:rsidP="00CD2830">
            <w:pPr>
              <w:jc w:val="center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0.001</w:t>
            </w:r>
          </w:p>
        </w:tc>
      </w:tr>
      <w:tr w:rsidR="00BF2479" w:rsidRPr="001240FC" w14:paraId="21B77959" w14:textId="77777777" w:rsidTr="00CD2830">
        <w:trPr>
          <w:trHeight w:val="213"/>
          <w:jc w:val="center"/>
        </w:trPr>
        <w:tc>
          <w:tcPr>
            <w:tcW w:w="3798" w:type="dxa"/>
            <w:gridSpan w:val="2"/>
          </w:tcPr>
          <w:p w14:paraId="0CB9E739" w14:textId="77777777" w:rsidR="00BF2479" w:rsidRPr="001240FC" w:rsidRDefault="00BF2479" w:rsidP="00CD2830">
            <w:pPr>
              <w:rPr>
                <w:rFonts w:cstheme="minorHAnsi"/>
                <w:color w:val="000000"/>
                <w:sz w:val="18"/>
                <w:szCs w:val="18"/>
              </w:rPr>
            </w:pPr>
            <w:r w:rsidRPr="001240FC">
              <w:rPr>
                <w:rFonts w:cstheme="minorHAnsi"/>
                <w:color w:val="000000"/>
                <w:sz w:val="18"/>
                <w:szCs w:val="18"/>
              </w:rPr>
              <w:t>ICU stays</w:t>
            </w:r>
            <w:r>
              <w:rPr>
                <w:rFonts w:cstheme="minorHAnsi"/>
                <w:color w:val="000000"/>
                <w:sz w:val="18"/>
                <w:szCs w:val="18"/>
              </w:rPr>
              <w:t xml:space="preserve"> (days)</w:t>
            </w:r>
          </w:p>
        </w:tc>
        <w:tc>
          <w:tcPr>
            <w:tcW w:w="1610" w:type="dxa"/>
          </w:tcPr>
          <w:p w14:paraId="52E82429" w14:textId="77777777" w:rsidR="00BF2479" w:rsidRPr="00C061EB" w:rsidRDefault="00BF2479" w:rsidP="00CD2830">
            <w:pPr>
              <w:jc w:val="center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5 (2 – 12)</w:t>
            </w:r>
          </w:p>
        </w:tc>
        <w:tc>
          <w:tcPr>
            <w:tcW w:w="1599" w:type="dxa"/>
          </w:tcPr>
          <w:p w14:paraId="2EC02A6A" w14:textId="77777777" w:rsidR="00BF2479" w:rsidRPr="001240FC" w:rsidRDefault="00BF2479" w:rsidP="00CD2830">
            <w:pPr>
              <w:jc w:val="center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8</w:t>
            </w:r>
            <w:r w:rsidRPr="001240FC">
              <w:rPr>
                <w:rFonts w:cstheme="minorHAnsi"/>
                <w:sz w:val="18"/>
                <w:szCs w:val="18"/>
              </w:rPr>
              <w:t xml:space="preserve"> (</w:t>
            </w:r>
            <w:r>
              <w:rPr>
                <w:rFonts w:cstheme="minorHAnsi"/>
                <w:sz w:val="18"/>
                <w:szCs w:val="18"/>
              </w:rPr>
              <w:t xml:space="preserve">5 </w:t>
            </w:r>
            <w:r w:rsidRPr="001240FC">
              <w:rPr>
                <w:rFonts w:cstheme="minorHAnsi"/>
                <w:sz w:val="18"/>
                <w:szCs w:val="18"/>
              </w:rPr>
              <w:t>-</w:t>
            </w:r>
            <w:r>
              <w:rPr>
                <w:rFonts w:cstheme="minorHAnsi"/>
                <w:sz w:val="18"/>
                <w:szCs w:val="18"/>
              </w:rPr>
              <w:t xml:space="preserve"> </w:t>
            </w:r>
            <w:r w:rsidRPr="001240FC">
              <w:rPr>
                <w:rFonts w:cstheme="minorHAnsi"/>
                <w:sz w:val="18"/>
                <w:szCs w:val="18"/>
              </w:rPr>
              <w:t>1</w:t>
            </w:r>
            <w:r>
              <w:rPr>
                <w:rFonts w:cstheme="minorHAnsi"/>
                <w:sz w:val="18"/>
                <w:szCs w:val="18"/>
              </w:rPr>
              <w:t>2</w:t>
            </w:r>
            <w:r w:rsidRPr="001240FC">
              <w:rPr>
                <w:rFonts w:cstheme="minorHAnsi"/>
                <w:sz w:val="18"/>
                <w:szCs w:val="18"/>
              </w:rPr>
              <w:t>)</w:t>
            </w:r>
          </w:p>
        </w:tc>
        <w:tc>
          <w:tcPr>
            <w:tcW w:w="1815" w:type="dxa"/>
          </w:tcPr>
          <w:p w14:paraId="1D27DF1B" w14:textId="77777777" w:rsidR="00BF2479" w:rsidRPr="001240FC" w:rsidRDefault="00BF2479" w:rsidP="00CD2830">
            <w:pPr>
              <w:jc w:val="center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3</w:t>
            </w:r>
            <w:r w:rsidRPr="001240FC">
              <w:rPr>
                <w:rFonts w:cstheme="minorHAnsi"/>
                <w:sz w:val="18"/>
                <w:szCs w:val="18"/>
              </w:rPr>
              <w:t xml:space="preserve"> (</w:t>
            </w:r>
            <w:r>
              <w:rPr>
                <w:rFonts w:cstheme="minorHAnsi"/>
                <w:sz w:val="18"/>
                <w:szCs w:val="18"/>
              </w:rPr>
              <w:t xml:space="preserve">1 </w:t>
            </w:r>
            <w:r w:rsidRPr="001240FC">
              <w:rPr>
                <w:rFonts w:cstheme="minorHAnsi"/>
                <w:sz w:val="18"/>
                <w:szCs w:val="18"/>
              </w:rPr>
              <w:t>-</w:t>
            </w:r>
            <w:r>
              <w:rPr>
                <w:rFonts w:cstheme="minorHAnsi"/>
                <w:sz w:val="18"/>
                <w:szCs w:val="18"/>
              </w:rPr>
              <w:t xml:space="preserve"> 13</w:t>
            </w:r>
            <w:r w:rsidRPr="001240FC">
              <w:rPr>
                <w:rFonts w:cstheme="minorHAnsi"/>
                <w:sz w:val="18"/>
                <w:szCs w:val="18"/>
              </w:rPr>
              <w:t>)</w:t>
            </w:r>
          </w:p>
        </w:tc>
        <w:tc>
          <w:tcPr>
            <w:tcW w:w="747" w:type="dxa"/>
          </w:tcPr>
          <w:p w14:paraId="1DA6C3EF" w14:textId="77777777" w:rsidR="00BF2479" w:rsidRDefault="00BF2479" w:rsidP="00CD2830">
            <w:pPr>
              <w:jc w:val="center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0.176</w:t>
            </w:r>
          </w:p>
        </w:tc>
      </w:tr>
      <w:tr w:rsidR="00BF2479" w:rsidRPr="001240FC" w14:paraId="076B80B5" w14:textId="77777777" w:rsidTr="00CD2830">
        <w:trPr>
          <w:trHeight w:val="225"/>
          <w:jc w:val="center"/>
        </w:trPr>
        <w:tc>
          <w:tcPr>
            <w:tcW w:w="3798" w:type="dxa"/>
            <w:gridSpan w:val="2"/>
          </w:tcPr>
          <w:p w14:paraId="16B716CA" w14:textId="77777777" w:rsidR="00BF2479" w:rsidRPr="001240FC" w:rsidRDefault="00BF2479" w:rsidP="00CD2830">
            <w:pPr>
              <w:rPr>
                <w:rFonts w:cstheme="minorHAnsi"/>
                <w:color w:val="000000"/>
                <w:sz w:val="18"/>
                <w:szCs w:val="18"/>
              </w:rPr>
            </w:pPr>
            <w:r w:rsidRPr="001240FC">
              <w:rPr>
                <w:rFonts w:cstheme="minorHAnsi"/>
                <w:color w:val="000000"/>
                <w:sz w:val="18"/>
                <w:szCs w:val="18"/>
              </w:rPr>
              <w:t>Hospital stays</w:t>
            </w:r>
            <w:r>
              <w:rPr>
                <w:rFonts w:cstheme="minorHAnsi"/>
                <w:color w:val="000000"/>
                <w:sz w:val="18"/>
                <w:szCs w:val="18"/>
              </w:rPr>
              <w:t xml:space="preserve"> (days)</w:t>
            </w:r>
          </w:p>
        </w:tc>
        <w:tc>
          <w:tcPr>
            <w:tcW w:w="1610" w:type="dxa"/>
          </w:tcPr>
          <w:p w14:paraId="08F1F37E" w14:textId="77777777" w:rsidR="00BF2479" w:rsidRPr="00C061EB" w:rsidRDefault="00BF2479" w:rsidP="00CD283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1240FC">
              <w:rPr>
                <w:rFonts w:cstheme="minorHAnsi"/>
                <w:sz w:val="18"/>
                <w:szCs w:val="18"/>
              </w:rPr>
              <w:t xml:space="preserve">16 (8 </w:t>
            </w:r>
            <w:r>
              <w:rPr>
                <w:rFonts w:cstheme="minorHAnsi"/>
                <w:sz w:val="18"/>
                <w:szCs w:val="18"/>
              </w:rPr>
              <w:t>–</w:t>
            </w:r>
            <w:r w:rsidRPr="001240FC">
              <w:rPr>
                <w:rFonts w:cstheme="minorHAnsi"/>
                <w:sz w:val="18"/>
                <w:szCs w:val="18"/>
              </w:rPr>
              <w:t xml:space="preserve"> 3</w:t>
            </w:r>
            <w:r>
              <w:rPr>
                <w:rFonts w:cstheme="minorHAnsi"/>
                <w:sz w:val="18"/>
                <w:szCs w:val="18"/>
              </w:rPr>
              <w:t>5</w:t>
            </w:r>
            <w:r w:rsidRPr="001240FC">
              <w:rPr>
                <w:rFonts w:cstheme="minorHAnsi"/>
                <w:sz w:val="18"/>
                <w:szCs w:val="18"/>
              </w:rPr>
              <w:t>)</w:t>
            </w:r>
          </w:p>
        </w:tc>
        <w:tc>
          <w:tcPr>
            <w:tcW w:w="1599" w:type="dxa"/>
          </w:tcPr>
          <w:p w14:paraId="4516CD6A" w14:textId="77777777" w:rsidR="00BF2479" w:rsidRPr="001240FC" w:rsidRDefault="00BF2479" w:rsidP="00CD2830">
            <w:pPr>
              <w:jc w:val="center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17</w:t>
            </w:r>
            <w:r w:rsidRPr="001240FC">
              <w:rPr>
                <w:rFonts w:cstheme="minorHAnsi"/>
                <w:sz w:val="18"/>
                <w:szCs w:val="18"/>
              </w:rPr>
              <w:t xml:space="preserve"> (</w:t>
            </w:r>
            <w:r>
              <w:rPr>
                <w:rFonts w:cstheme="minorHAnsi"/>
                <w:sz w:val="18"/>
                <w:szCs w:val="18"/>
              </w:rPr>
              <w:t>13</w:t>
            </w:r>
            <w:r w:rsidRPr="001240FC">
              <w:rPr>
                <w:rFonts w:cstheme="minorHAnsi"/>
                <w:sz w:val="18"/>
                <w:szCs w:val="18"/>
              </w:rPr>
              <w:t xml:space="preserve"> - </w:t>
            </w:r>
            <w:r>
              <w:rPr>
                <w:rFonts w:cstheme="minorHAnsi"/>
                <w:sz w:val="18"/>
                <w:szCs w:val="18"/>
              </w:rPr>
              <w:t>42</w:t>
            </w:r>
            <w:r w:rsidRPr="001240FC">
              <w:rPr>
                <w:rFonts w:cstheme="minorHAnsi"/>
                <w:sz w:val="18"/>
                <w:szCs w:val="18"/>
              </w:rPr>
              <w:t>)</w:t>
            </w:r>
          </w:p>
        </w:tc>
        <w:tc>
          <w:tcPr>
            <w:tcW w:w="1815" w:type="dxa"/>
          </w:tcPr>
          <w:p w14:paraId="16D32E88" w14:textId="77777777" w:rsidR="00BF2479" w:rsidRPr="001240FC" w:rsidRDefault="00BF2479" w:rsidP="00CD2830">
            <w:pPr>
              <w:jc w:val="center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15</w:t>
            </w:r>
            <w:r w:rsidRPr="001240FC">
              <w:rPr>
                <w:rFonts w:cstheme="minorHAnsi"/>
                <w:sz w:val="18"/>
                <w:szCs w:val="18"/>
              </w:rPr>
              <w:t xml:space="preserve"> (8 - </w:t>
            </w:r>
            <w:r>
              <w:rPr>
                <w:rFonts w:cstheme="minorHAnsi"/>
                <w:sz w:val="18"/>
                <w:szCs w:val="18"/>
              </w:rPr>
              <w:t>24</w:t>
            </w:r>
            <w:r w:rsidRPr="001240FC">
              <w:rPr>
                <w:rFonts w:cstheme="minorHAnsi"/>
                <w:sz w:val="18"/>
                <w:szCs w:val="18"/>
              </w:rPr>
              <w:t>)</w:t>
            </w:r>
          </w:p>
        </w:tc>
        <w:tc>
          <w:tcPr>
            <w:tcW w:w="747" w:type="dxa"/>
          </w:tcPr>
          <w:p w14:paraId="3EACD4C6" w14:textId="77777777" w:rsidR="00BF2479" w:rsidRDefault="00BF2479" w:rsidP="00CD2830">
            <w:pPr>
              <w:jc w:val="center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0.194</w:t>
            </w:r>
          </w:p>
        </w:tc>
      </w:tr>
      <w:tr w:rsidR="00BF2479" w:rsidRPr="001240FC" w14:paraId="1A5D89E0" w14:textId="77777777" w:rsidTr="00CD2830">
        <w:trPr>
          <w:trHeight w:val="20"/>
          <w:jc w:val="center"/>
        </w:trPr>
        <w:tc>
          <w:tcPr>
            <w:tcW w:w="1696" w:type="dxa"/>
          </w:tcPr>
          <w:p w14:paraId="42354BE3" w14:textId="77777777" w:rsidR="00BF2479" w:rsidRPr="001240FC" w:rsidRDefault="00BF2479" w:rsidP="00CD2830">
            <w:pPr>
              <w:rPr>
                <w:rFonts w:cstheme="minorHAnsi"/>
                <w:color w:val="000000"/>
                <w:sz w:val="18"/>
                <w:szCs w:val="18"/>
              </w:rPr>
            </w:pPr>
            <w:r w:rsidRPr="001240FC">
              <w:rPr>
                <w:rFonts w:cstheme="minorHAnsi"/>
                <w:color w:val="000000"/>
                <w:sz w:val="18"/>
                <w:szCs w:val="18"/>
              </w:rPr>
              <w:t>ICU death</w:t>
            </w:r>
          </w:p>
        </w:tc>
        <w:tc>
          <w:tcPr>
            <w:tcW w:w="2102" w:type="dxa"/>
          </w:tcPr>
          <w:p w14:paraId="11AD1CC8" w14:textId="77777777" w:rsidR="00BF2479" w:rsidRPr="001240FC" w:rsidRDefault="00BF2479" w:rsidP="00CD2830">
            <w:pPr>
              <w:rPr>
                <w:rFonts w:cstheme="minorHAnsi"/>
                <w:color w:val="000000"/>
                <w:sz w:val="18"/>
                <w:szCs w:val="18"/>
              </w:rPr>
            </w:pPr>
            <w:r w:rsidRPr="001240FC">
              <w:rPr>
                <w:rFonts w:cstheme="minorHAnsi"/>
                <w:color w:val="000000"/>
                <w:sz w:val="18"/>
                <w:szCs w:val="18"/>
              </w:rPr>
              <w:t>Yes</w:t>
            </w:r>
          </w:p>
        </w:tc>
        <w:tc>
          <w:tcPr>
            <w:tcW w:w="1610" w:type="dxa"/>
          </w:tcPr>
          <w:p w14:paraId="3935EBEA" w14:textId="77777777" w:rsidR="00BF2479" w:rsidRPr="001240FC" w:rsidRDefault="00BF2479" w:rsidP="00CD283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C061EB">
              <w:rPr>
                <w:rFonts w:cstheme="minorHAnsi"/>
                <w:sz w:val="18"/>
                <w:szCs w:val="18"/>
              </w:rPr>
              <w:t>76 (21.</w:t>
            </w:r>
            <w:r>
              <w:rPr>
                <w:rFonts w:cstheme="minorHAnsi"/>
                <w:sz w:val="18"/>
                <w:szCs w:val="18"/>
              </w:rPr>
              <w:t>5</w:t>
            </w:r>
            <w:r w:rsidRPr="00C061EB">
              <w:rPr>
                <w:rFonts w:cstheme="minorHAnsi"/>
                <w:sz w:val="18"/>
                <w:szCs w:val="18"/>
              </w:rPr>
              <w:t>%)</w:t>
            </w:r>
          </w:p>
        </w:tc>
        <w:tc>
          <w:tcPr>
            <w:tcW w:w="1599" w:type="dxa"/>
          </w:tcPr>
          <w:p w14:paraId="64A83FE1" w14:textId="77777777" w:rsidR="00BF2479" w:rsidRPr="007E3D04" w:rsidRDefault="00BF2479" w:rsidP="00CD2830">
            <w:pPr>
              <w:jc w:val="center"/>
              <w:rPr>
                <w:rFonts w:cstheme="minorHAnsi"/>
                <w:color w:val="000000" w:themeColor="text1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2</w:t>
            </w:r>
            <w:r w:rsidRPr="001240FC">
              <w:rPr>
                <w:rFonts w:cstheme="minorHAnsi"/>
                <w:sz w:val="18"/>
                <w:szCs w:val="18"/>
              </w:rPr>
              <w:t xml:space="preserve"> (</w:t>
            </w:r>
            <w:r>
              <w:rPr>
                <w:rFonts w:cstheme="minorHAnsi"/>
                <w:sz w:val="18"/>
                <w:szCs w:val="18"/>
              </w:rPr>
              <w:t>22.2</w:t>
            </w:r>
            <w:r w:rsidRPr="001240FC">
              <w:rPr>
                <w:rFonts w:cstheme="minorHAnsi"/>
                <w:sz w:val="18"/>
                <w:szCs w:val="18"/>
              </w:rPr>
              <w:t>%)</w:t>
            </w:r>
          </w:p>
        </w:tc>
        <w:tc>
          <w:tcPr>
            <w:tcW w:w="1815" w:type="dxa"/>
          </w:tcPr>
          <w:p w14:paraId="25A78CB5" w14:textId="77777777" w:rsidR="00BF2479" w:rsidRPr="001240FC" w:rsidRDefault="00BF2479" w:rsidP="00CD2830">
            <w:pPr>
              <w:jc w:val="center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2</w:t>
            </w:r>
            <w:r w:rsidRPr="007E4273">
              <w:rPr>
                <w:rFonts w:cstheme="minorHAnsi"/>
                <w:sz w:val="18"/>
                <w:szCs w:val="18"/>
              </w:rPr>
              <w:t xml:space="preserve"> (</w:t>
            </w:r>
            <w:r>
              <w:rPr>
                <w:rFonts w:cstheme="minorHAnsi"/>
                <w:sz w:val="18"/>
                <w:szCs w:val="18"/>
              </w:rPr>
              <w:t>11</w:t>
            </w:r>
            <w:r w:rsidRPr="007E4273">
              <w:rPr>
                <w:rFonts w:cstheme="minorHAnsi"/>
                <w:sz w:val="18"/>
                <w:szCs w:val="18"/>
              </w:rPr>
              <w:t>.</w:t>
            </w:r>
            <w:r>
              <w:rPr>
                <w:rFonts w:cstheme="minorHAnsi"/>
                <w:sz w:val="18"/>
                <w:szCs w:val="18"/>
              </w:rPr>
              <w:t>1</w:t>
            </w:r>
            <w:r w:rsidRPr="007E4273">
              <w:rPr>
                <w:rFonts w:cstheme="minorHAnsi"/>
                <w:sz w:val="18"/>
                <w:szCs w:val="18"/>
              </w:rPr>
              <w:t>%)</w:t>
            </w:r>
          </w:p>
        </w:tc>
        <w:tc>
          <w:tcPr>
            <w:tcW w:w="747" w:type="dxa"/>
          </w:tcPr>
          <w:p w14:paraId="27CDB9CC" w14:textId="77777777" w:rsidR="00BF2479" w:rsidRPr="001240FC" w:rsidRDefault="00BF2479" w:rsidP="00CD2830">
            <w:pPr>
              <w:jc w:val="center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0.407</w:t>
            </w:r>
          </w:p>
        </w:tc>
      </w:tr>
      <w:tr w:rsidR="00BF2479" w:rsidRPr="001240FC" w14:paraId="7DED5205" w14:textId="77777777" w:rsidTr="00CD2830">
        <w:trPr>
          <w:trHeight w:val="20"/>
          <w:jc w:val="center"/>
        </w:trPr>
        <w:tc>
          <w:tcPr>
            <w:tcW w:w="1696" w:type="dxa"/>
          </w:tcPr>
          <w:p w14:paraId="117F03C9" w14:textId="77777777" w:rsidR="00BF2479" w:rsidRPr="001240FC" w:rsidRDefault="00BF2479" w:rsidP="00CD2830">
            <w:pPr>
              <w:rPr>
                <w:rFonts w:cstheme="minorHAnsi"/>
                <w:color w:val="000000"/>
                <w:sz w:val="18"/>
                <w:szCs w:val="18"/>
              </w:rPr>
            </w:pPr>
            <w:r w:rsidRPr="001240FC">
              <w:rPr>
                <w:rFonts w:cstheme="minorHAnsi"/>
                <w:color w:val="000000"/>
                <w:sz w:val="18"/>
                <w:szCs w:val="18"/>
              </w:rPr>
              <w:t>Hospital death</w:t>
            </w:r>
          </w:p>
        </w:tc>
        <w:tc>
          <w:tcPr>
            <w:tcW w:w="2102" w:type="dxa"/>
          </w:tcPr>
          <w:p w14:paraId="50C0EC58" w14:textId="77777777" w:rsidR="00BF2479" w:rsidRPr="001240FC" w:rsidRDefault="00BF2479" w:rsidP="00CD2830">
            <w:pPr>
              <w:rPr>
                <w:rFonts w:cstheme="minorHAnsi"/>
                <w:color w:val="000000"/>
                <w:sz w:val="18"/>
                <w:szCs w:val="18"/>
              </w:rPr>
            </w:pPr>
            <w:r w:rsidRPr="001240FC">
              <w:rPr>
                <w:rFonts w:cstheme="minorHAnsi"/>
                <w:color w:val="000000"/>
                <w:sz w:val="18"/>
                <w:szCs w:val="18"/>
              </w:rPr>
              <w:t>Yes</w:t>
            </w:r>
          </w:p>
        </w:tc>
        <w:tc>
          <w:tcPr>
            <w:tcW w:w="1610" w:type="dxa"/>
          </w:tcPr>
          <w:p w14:paraId="1437B9E6" w14:textId="77777777" w:rsidR="00BF2479" w:rsidRPr="001240FC" w:rsidRDefault="00BF2479" w:rsidP="00CD283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C061EB">
              <w:rPr>
                <w:rFonts w:cstheme="minorHAnsi"/>
                <w:sz w:val="18"/>
                <w:szCs w:val="18"/>
              </w:rPr>
              <w:t>93 (26.</w:t>
            </w:r>
            <w:r>
              <w:rPr>
                <w:rFonts w:cstheme="minorHAnsi"/>
                <w:sz w:val="18"/>
                <w:szCs w:val="18"/>
              </w:rPr>
              <w:t>4</w:t>
            </w:r>
            <w:r w:rsidRPr="00C061EB">
              <w:rPr>
                <w:rFonts w:cstheme="minorHAnsi"/>
                <w:sz w:val="18"/>
                <w:szCs w:val="18"/>
              </w:rPr>
              <w:t>%)</w:t>
            </w:r>
          </w:p>
        </w:tc>
        <w:tc>
          <w:tcPr>
            <w:tcW w:w="1599" w:type="dxa"/>
          </w:tcPr>
          <w:p w14:paraId="38E35C6F" w14:textId="77777777" w:rsidR="00BF2479" w:rsidRPr="007E3D04" w:rsidRDefault="00BF2479" w:rsidP="00CD2830">
            <w:pPr>
              <w:jc w:val="center"/>
              <w:rPr>
                <w:rFonts w:cstheme="minorHAnsi"/>
                <w:color w:val="000000" w:themeColor="text1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2</w:t>
            </w:r>
            <w:r w:rsidRPr="001240FC">
              <w:rPr>
                <w:rFonts w:cstheme="minorHAnsi"/>
                <w:sz w:val="18"/>
                <w:szCs w:val="18"/>
              </w:rPr>
              <w:t xml:space="preserve"> (</w:t>
            </w:r>
            <w:r>
              <w:rPr>
                <w:rFonts w:cstheme="minorHAnsi"/>
                <w:sz w:val="18"/>
                <w:szCs w:val="18"/>
              </w:rPr>
              <w:t>22.2</w:t>
            </w:r>
            <w:r w:rsidRPr="001240FC">
              <w:rPr>
                <w:rFonts w:cstheme="minorHAnsi"/>
                <w:sz w:val="18"/>
                <w:szCs w:val="18"/>
              </w:rPr>
              <w:t>%)</w:t>
            </w:r>
          </w:p>
        </w:tc>
        <w:tc>
          <w:tcPr>
            <w:tcW w:w="1815" w:type="dxa"/>
          </w:tcPr>
          <w:p w14:paraId="055DEACA" w14:textId="77777777" w:rsidR="00BF2479" w:rsidRPr="001240FC" w:rsidRDefault="00BF2479" w:rsidP="00CD2830">
            <w:pPr>
              <w:jc w:val="center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2</w:t>
            </w:r>
            <w:r w:rsidRPr="007E4273">
              <w:rPr>
                <w:rFonts w:cstheme="minorHAnsi"/>
                <w:sz w:val="18"/>
                <w:szCs w:val="18"/>
              </w:rPr>
              <w:t xml:space="preserve"> (</w:t>
            </w:r>
            <w:r>
              <w:rPr>
                <w:rFonts w:cstheme="minorHAnsi"/>
                <w:sz w:val="18"/>
                <w:szCs w:val="18"/>
              </w:rPr>
              <w:t>11</w:t>
            </w:r>
            <w:r w:rsidRPr="007E4273">
              <w:rPr>
                <w:rFonts w:cstheme="minorHAnsi"/>
                <w:sz w:val="18"/>
                <w:szCs w:val="18"/>
              </w:rPr>
              <w:t>.</w:t>
            </w:r>
            <w:r>
              <w:rPr>
                <w:rFonts w:cstheme="minorHAnsi"/>
                <w:sz w:val="18"/>
                <w:szCs w:val="18"/>
              </w:rPr>
              <w:t>1</w:t>
            </w:r>
            <w:r w:rsidRPr="007E4273">
              <w:rPr>
                <w:rFonts w:cstheme="minorHAnsi"/>
                <w:sz w:val="18"/>
                <w:szCs w:val="18"/>
              </w:rPr>
              <w:t>%)</w:t>
            </w:r>
          </w:p>
        </w:tc>
        <w:tc>
          <w:tcPr>
            <w:tcW w:w="747" w:type="dxa"/>
          </w:tcPr>
          <w:p w14:paraId="7F050066" w14:textId="77777777" w:rsidR="00BF2479" w:rsidRPr="001240FC" w:rsidRDefault="00BF2479" w:rsidP="00CD2830">
            <w:pPr>
              <w:jc w:val="center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0.407</w:t>
            </w:r>
          </w:p>
        </w:tc>
      </w:tr>
    </w:tbl>
    <w:p w14:paraId="14708B85" w14:textId="77777777" w:rsidR="00BF2479" w:rsidRPr="00B61F40" w:rsidRDefault="00BF2479" w:rsidP="00BF2479">
      <w:pPr>
        <w:rPr>
          <w:sz w:val="18"/>
          <w:szCs w:val="18"/>
          <w:lang w:val="en-US"/>
        </w:rPr>
      </w:pPr>
      <w:r w:rsidRPr="00B61F40">
        <w:rPr>
          <w:sz w:val="18"/>
          <w:szCs w:val="18"/>
          <w:lang w:val="en-US"/>
        </w:rPr>
        <w:t>*Result expressed with median (p25-p75) or number (percentage) as appropriate</w:t>
      </w:r>
      <w:r>
        <w:rPr>
          <w:sz w:val="18"/>
          <w:szCs w:val="18"/>
          <w:lang w:val="en-US"/>
        </w:rPr>
        <w:t>.</w:t>
      </w:r>
    </w:p>
    <w:p w14:paraId="3CA530FA" w14:textId="77777777" w:rsidR="00BF2479" w:rsidRDefault="00BF2479" w:rsidP="00BF2479">
      <w:pPr>
        <w:rPr>
          <w:sz w:val="18"/>
          <w:szCs w:val="18"/>
          <w:lang w:val="en-US"/>
        </w:rPr>
      </w:pPr>
      <w:r w:rsidRPr="00B61F40">
        <w:rPr>
          <w:sz w:val="18"/>
          <w:szCs w:val="18"/>
          <w:lang w:val="en-US"/>
        </w:rPr>
        <w:t>**</w:t>
      </w:r>
      <w:r>
        <w:rPr>
          <w:sz w:val="18"/>
          <w:szCs w:val="18"/>
          <w:lang w:val="en-US"/>
        </w:rPr>
        <w:t xml:space="preserve"> 1 c</w:t>
      </w:r>
      <w:r w:rsidRPr="00B61F40">
        <w:rPr>
          <w:sz w:val="18"/>
          <w:szCs w:val="18"/>
          <w:lang w:val="en-US"/>
        </w:rPr>
        <w:t>oagulase-negative Staphylococci</w:t>
      </w:r>
      <w:r>
        <w:rPr>
          <w:sz w:val="18"/>
          <w:szCs w:val="18"/>
          <w:lang w:val="en-US"/>
        </w:rPr>
        <w:t>, considered contaminant by the researches.</w:t>
      </w:r>
    </w:p>
    <w:p w14:paraId="2854C17C" w14:textId="77777777" w:rsidR="00BF2479" w:rsidRPr="00B61F40" w:rsidRDefault="00BF2479" w:rsidP="00BF2479">
      <w:pPr>
        <w:rPr>
          <w:sz w:val="18"/>
          <w:szCs w:val="18"/>
          <w:lang w:val="en-US"/>
        </w:rPr>
      </w:pPr>
      <w:r>
        <w:rPr>
          <w:sz w:val="18"/>
          <w:szCs w:val="18"/>
          <w:lang w:val="en-US"/>
        </w:rPr>
        <w:t xml:space="preserve">APACHE II: </w:t>
      </w:r>
      <w:r w:rsidRPr="00C66F71">
        <w:rPr>
          <w:sz w:val="18"/>
          <w:szCs w:val="18"/>
          <w:lang w:val="en-US"/>
        </w:rPr>
        <w:t>Acute Physiology and Chronic Health disease Classification System II</w:t>
      </w:r>
      <w:r>
        <w:rPr>
          <w:sz w:val="18"/>
          <w:szCs w:val="18"/>
          <w:lang w:val="en-US"/>
        </w:rPr>
        <w:t xml:space="preserve">; BMI: Body Mass Index; CNS: Central nervous system; COPD: Chronic obstructive pulmonary disease; ICU: Intensive Care Unit; IMV: Invasive mechanical ventilation; RRT: Renal replacement therapy; SOFA: </w:t>
      </w:r>
      <w:r w:rsidRPr="00C66F71">
        <w:rPr>
          <w:sz w:val="18"/>
          <w:szCs w:val="18"/>
          <w:lang w:val="en-US"/>
        </w:rPr>
        <w:t>Sequential Organ Failure Assessment Score</w:t>
      </w:r>
      <w:r>
        <w:rPr>
          <w:sz w:val="18"/>
          <w:szCs w:val="18"/>
          <w:lang w:val="en-US"/>
        </w:rPr>
        <w:t>.</w:t>
      </w:r>
    </w:p>
    <w:p w14:paraId="568F83A5" w14:textId="77777777" w:rsidR="00BF2479" w:rsidRDefault="00BF2479" w:rsidP="00BF2479">
      <w:pPr>
        <w:autoSpaceDE w:val="0"/>
        <w:autoSpaceDN w:val="0"/>
        <w:adjustRightInd w:val="0"/>
        <w:spacing w:line="360" w:lineRule="auto"/>
        <w:rPr>
          <w:rFonts w:cstheme="minorHAnsi"/>
          <w:sz w:val="18"/>
          <w:szCs w:val="18"/>
        </w:rPr>
      </w:pPr>
    </w:p>
    <w:p w14:paraId="5ABA235C" w14:textId="77777777" w:rsidR="00BF2479" w:rsidRPr="00C779FA" w:rsidRDefault="00BF2479" w:rsidP="00BF2479">
      <w:pPr>
        <w:autoSpaceDE w:val="0"/>
        <w:autoSpaceDN w:val="0"/>
        <w:adjustRightInd w:val="0"/>
        <w:spacing w:line="360" w:lineRule="auto"/>
        <w:rPr>
          <w:rFonts w:cstheme="minorHAnsi"/>
          <w:b/>
          <w:bCs/>
          <w:sz w:val="18"/>
          <w:szCs w:val="18"/>
        </w:rPr>
      </w:pPr>
    </w:p>
    <w:p w14:paraId="01F45BE5" w14:textId="77777777" w:rsidR="000004F5" w:rsidRPr="00146804" w:rsidRDefault="000004F5" w:rsidP="000004F5">
      <w:pPr>
        <w:autoSpaceDE w:val="0"/>
        <w:autoSpaceDN w:val="0"/>
        <w:adjustRightInd w:val="0"/>
        <w:spacing w:line="360" w:lineRule="auto"/>
        <w:rPr>
          <w:b/>
          <w:bCs/>
          <w:color w:val="000000" w:themeColor="text1"/>
          <w:sz w:val="22"/>
          <w:szCs w:val="22"/>
          <w:lang w:val="en-US"/>
        </w:rPr>
      </w:pPr>
    </w:p>
    <w:p w14:paraId="1676111F" w14:textId="28329240" w:rsidR="000004F5" w:rsidRPr="00146804" w:rsidRDefault="000004F5" w:rsidP="000004F5">
      <w:pPr>
        <w:autoSpaceDE w:val="0"/>
        <w:autoSpaceDN w:val="0"/>
        <w:adjustRightInd w:val="0"/>
        <w:spacing w:line="360" w:lineRule="auto"/>
        <w:rPr>
          <w:b/>
          <w:bCs/>
          <w:color w:val="000000" w:themeColor="text1"/>
          <w:sz w:val="20"/>
          <w:szCs w:val="20"/>
          <w:lang w:val="en-US"/>
        </w:rPr>
      </w:pPr>
      <w:r w:rsidRPr="00146804">
        <w:rPr>
          <w:b/>
          <w:bCs/>
          <w:color w:val="000000" w:themeColor="text1"/>
          <w:sz w:val="22"/>
          <w:szCs w:val="22"/>
          <w:lang w:val="en-US"/>
        </w:rPr>
        <w:tab/>
      </w:r>
      <w:r w:rsidRPr="00BA55C2">
        <w:rPr>
          <w:b/>
          <w:bCs/>
          <w:color w:val="000000" w:themeColor="text1"/>
          <w:sz w:val="20"/>
          <w:szCs w:val="20"/>
        </w:rPr>
        <w:t xml:space="preserve">Supplemental </w:t>
      </w:r>
      <w:r w:rsidRPr="00146804">
        <w:rPr>
          <w:b/>
          <w:bCs/>
          <w:sz w:val="20"/>
          <w:szCs w:val="20"/>
          <w:lang w:val="en-US"/>
        </w:rPr>
        <w:t xml:space="preserve">Table </w:t>
      </w:r>
      <w:r w:rsidR="002D28B2">
        <w:rPr>
          <w:b/>
          <w:bCs/>
          <w:sz w:val="20"/>
          <w:szCs w:val="20"/>
          <w:lang w:val="en-US"/>
        </w:rPr>
        <w:t>8</w:t>
      </w:r>
      <w:bookmarkStart w:id="0" w:name="_GoBack"/>
      <w:bookmarkEnd w:id="0"/>
      <w:r w:rsidRPr="00146804">
        <w:rPr>
          <w:b/>
          <w:bCs/>
          <w:sz w:val="20"/>
          <w:szCs w:val="20"/>
          <w:lang w:val="en-US"/>
        </w:rPr>
        <w:t>. Multivariate analysis for sepsis</w:t>
      </w:r>
    </w:p>
    <w:tbl>
      <w:tblPr>
        <w:tblStyle w:val="Tablaconcuadrcula"/>
        <w:tblW w:w="6933" w:type="dxa"/>
        <w:jc w:val="center"/>
        <w:tblLook w:val="04A0" w:firstRow="1" w:lastRow="0" w:firstColumn="1" w:lastColumn="0" w:noHBand="0" w:noVBand="1"/>
      </w:tblPr>
      <w:tblGrid>
        <w:gridCol w:w="4071"/>
        <w:gridCol w:w="1956"/>
        <w:gridCol w:w="906"/>
      </w:tblGrid>
      <w:tr w:rsidR="000004F5" w:rsidRPr="00146804" w14:paraId="28988C32" w14:textId="77777777" w:rsidTr="008A1191">
        <w:trPr>
          <w:trHeight w:hRule="exact" w:val="397"/>
          <w:jc w:val="center"/>
        </w:trPr>
        <w:tc>
          <w:tcPr>
            <w:tcW w:w="4071" w:type="dxa"/>
            <w:shd w:val="clear" w:color="auto" w:fill="B4C6E7" w:themeFill="accent1" w:themeFillTint="66"/>
          </w:tcPr>
          <w:p w14:paraId="4A7B9D31" w14:textId="77777777" w:rsidR="000004F5" w:rsidRPr="00146804" w:rsidRDefault="000004F5" w:rsidP="008A1191">
            <w:pPr>
              <w:pStyle w:val="Prrafodelista"/>
              <w:ind w:left="0"/>
              <w:rPr>
                <w:b/>
                <w:bCs/>
                <w:lang w:val="en-US"/>
              </w:rPr>
            </w:pPr>
          </w:p>
        </w:tc>
        <w:tc>
          <w:tcPr>
            <w:tcW w:w="1956" w:type="dxa"/>
            <w:shd w:val="clear" w:color="auto" w:fill="B4C6E7" w:themeFill="accent1" w:themeFillTint="66"/>
          </w:tcPr>
          <w:p w14:paraId="034A43DC" w14:textId="77777777" w:rsidR="000004F5" w:rsidRPr="00146804" w:rsidRDefault="000004F5" w:rsidP="008A1191">
            <w:pPr>
              <w:pStyle w:val="Prrafodelista"/>
              <w:ind w:left="0"/>
              <w:jc w:val="center"/>
              <w:rPr>
                <w:b/>
                <w:bCs/>
                <w:lang w:val="en-US"/>
              </w:rPr>
            </w:pPr>
            <w:r w:rsidRPr="00146804">
              <w:rPr>
                <w:b/>
                <w:bCs/>
                <w:lang w:val="en-US"/>
              </w:rPr>
              <w:t>OR (CI 95%)</w:t>
            </w:r>
          </w:p>
        </w:tc>
        <w:tc>
          <w:tcPr>
            <w:tcW w:w="906" w:type="dxa"/>
            <w:shd w:val="clear" w:color="auto" w:fill="B4C6E7" w:themeFill="accent1" w:themeFillTint="66"/>
          </w:tcPr>
          <w:p w14:paraId="531A0758" w14:textId="77777777" w:rsidR="000004F5" w:rsidRPr="00146804" w:rsidRDefault="000004F5" w:rsidP="008A1191">
            <w:pPr>
              <w:pStyle w:val="Prrafodelista"/>
              <w:ind w:left="0"/>
              <w:jc w:val="center"/>
              <w:rPr>
                <w:b/>
                <w:bCs/>
                <w:i/>
                <w:iCs/>
                <w:lang w:val="en-US"/>
              </w:rPr>
            </w:pPr>
            <w:r w:rsidRPr="00146804">
              <w:rPr>
                <w:b/>
                <w:bCs/>
                <w:i/>
                <w:iCs/>
                <w:lang w:val="en-US"/>
              </w:rPr>
              <w:t>p</w:t>
            </w:r>
          </w:p>
        </w:tc>
      </w:tr>
      <w:tr w:rsidR="000004F5" w:rsidRPr="00146804" w14:paraId="0C6B6362" w14:textId="77777777" w:rsidTr="008A1191">
        <w:trPr>
          <w:trHeight w:hRule="exact" w:val="283"/>
          <w:jc w:val="center"/>
        </w:trPr>
        <w:tc>
          <w:tcPr>
            <w:tcW w:w="4071" w:type="dxa"/>
            <w:shd w:val="clear" w:color="auto" w:fill="auto"/>
          </w:tcPr>
          <w:p w14:paraId="7F4720BE" w14:textId="77777777" w:rsidR="000004F5" w:rsidRPr="00146804" w:rsidRDefault="000004F5" w:rsidP="008A1191">
            <w:pPr>
              <w:pStyle w:val="Prrafodelista"/>
              <w:ind w:left="0"/>
              <w:rPr>
                <w:lang w:val="en-US"/>
              </w:rPr>
            </w:pPr>
            <w:r w:rsidRPr="00146804">
              <w:rPr>
                <w:lang w:val="en-US"/>
              </w:rPr>
              <w:t>Estimated probability of sepsis</w:t>
            </w:r>
          </w:p>
        </w:tc>
        <w:tc>
          <w:tcPr>
            <w:tcW w:w="1956" w:type="dxa"/>
            <w:shd w:val="clear" w:color="auto" w:fill="auto"/>
          </w:tcPr>
          <w:p w14:paraId="66C01D45" w14:textId="77777777" w:rsidR="000004F5" w:rsidRPr="00146804" w:rsidRDefault="000004F5" w:rsidP="008A1191">
            <w:pPr>
              <w:pStyle w:val="Prrafodelista"/>
              <w:ind w:left="0"/>
              <w:rPr>
                <w:lang w:val="en-US"/>
              </w:rPr>
            </w:pPr>
            <w:r w:rsidRPr="00146804">
              <w:rPr>
                <w:lang w:val="en-US"/>
              </w:rPr>
              <w:t>8.02 (4.50-14.28)</w:t>
            </w:r>
          </w:p>
        </w:tc>
        <w:tc>
          <w:tcPr>
            <w:tcW w:w="906" w:type="dxa"/>
            <w:shd w:val="clear" w:color="auto" w:fill="auto"/>
          </w:tcPr>
          <w:p w14:paraId="732FD0D5" w14:textId="77777777" w:rsidR="000004F5" w:rsidRPr="00146804" w:rsidRDefault="000004F5" w:rsidP="008A1191">
            <w:pPr>
              <w:pStyle w:val="Prrafodelista"/>
              <w:ind w:left="0"/>
              <w:rPr>
                <w:lang w:val="en-US"/>
              </w:rPr>
            </w:pPr>
            <w:r w:rsidRPr="00146804">
              <w:rPr>
                <w:lang w:val="en-US"/>
              </w:rPr>
              <w:t>&lt;0.001</w:t>
            </w:r>
          </w:p>
        </w:tc>
      </w:tr>
      <w:tr w:rsidR="000004F5" w:rsidRPr="00146804" w14:paraId="5AFD6A3B" w14:textId="77777777" w:rsidTr="008A1191">
        <w:trPr>
          <w:trHeight w:hRule="exact" w:val="283"/>
          <w:jc w:val="center"/>
        </w:trPr>
        <w:tc>
          <w:tcPr>
            <w:tcW w:w="4071" w:type="dxa"/>
            <w:shd w:val="clear" w:color="auto" w:fill="auto"/>
          </w:tcPr>
          <w:p w14:paraId="0ED05E94" w14:textId="77777777" w:rsidR="000004F5" w:rsidRPr="00146804" w:rsidRDefault="000004F5" w:rsidP="008A1191">
            <w:pPr>
              <w:pStyle w:val="Prrafodelista"/>
              <w:ind w:left="0"/>
              <w:rPr>
                <w:lang w:val="en-US"/>
              </w:rPr>
            </w:pPr>
            <w:proofErr w:type="spellStart"/>
            <w:r w:rsidRPr="00146804">
              <w:rPr>
                <w:lang w:val="en-US"/>
              </w:rPr>
              <w:t>Septiscore</w:t>
            </w:r>
            <w:proofErr w:type="spellEnd"/>
          </w:p>
        </w:tc>
        <w:tc>
          <w:tcPr>
            <w:tcW w:w="1956" w:type="dxa"/>
            <w:shd w:val="clear" w:color="auto" w:fill="auto"/>
          </w:tcPr>
          <w:p w14:paraId="6AC8FB2D" w14:textId="77777777" w:rsidR="000004F5" w:rsidRPr="00146804" w:rsidRDefault="000004F5" w:rsidP="008A1191">
            <w:pPr>
              <w:pStyle w:val="Prrafodelista"/>
              <w:ind w:left="0"/>
              <w:rPr>
                <w:lang w:val="en-US"/>
              </w:rPr>
            </w:pPr>
            <w:r w:rsidRPr="00146804">
              <w:rPr>
                <w:lang w:val="en-US"/>
              </w:rPr>
              <w:t>1.64 (1.35-1.99)</w:t>
            </w:r>
          </w:p>
        </w:tc>
        <w:tc>
          <w:tcPr>
            <w:tcW w:w="906" w:type="dxa"/>
            <w:shd w:val="clear" w:color="auto" w:fill="auto"/>
          </w:tcPr>
          <w:p w14:paraId="3B58DC04" w14:textId="77777777" w:rsidR="000004F5" w:rsidRPr="00146804" w:rsidRDefault="000004F5" w:rsidP="008A1191">
            <w:pPr>
              <w:pStyle w:val="Prrafodelista"/>
              <w:ind w:left="0"/>
              <w:rPr>
                <w:lang w:val="en-US"/>
              </w:rPr>
            </w:pPr>
            <w:r w:rsidRPr="00146804">
              <w:rPr>
                <w:lang w:val="en-US"/>
              </w:rPr>
              <w:t>&lt;0.001</w:t>
            </w:r>
          </w:p>
        </w:tc>
      </w:tr>
      <w:tr w:rsidR="000004F5" w:rsidRPr="00146804" w14:paraId="39211BCD" w14:textId="77777777" w:rsidTr="008A1191">
        <w:trPr>
          <w:trHeight w:hRule="exact" w:val="283"/>
          <w:jc w:val="center"/>
        </w:trPr>
        <w:tc>
          <w:tcPr>
            <w:tcW w:w="4071" w:type="dxa"/>
            <w:shd w:val="clear" w:color="auto" w:fill="auto"/>
          </w:tcPr>
          <w:p w14:paraId="46E13F09" w14:textId="77777777" w:rsidR="000004F5" w:rsidRPr="00146804" w:rsidRDefault="000004F5" w:rsidP="008A1191">
            <w:pPr>
              <w:pStyle w:val="Prrafodelista"/>
              <w:ind w:left="0"/>
              <w:rPr>
                <w:lang w:val="en-US"/>
              </w:rPr>
            </w:pPr>
            <w:r w:rsidRPr="00146804">
              <w:rPr>
                <w:lang w:val="en-US"/>
              </w:rPr>
              <w:t>Log procalcitonin</w:t>
            </w:r>
          </w:p>
        </w:tc>
        <w:tc>
          <w:tcPr>
            <w:tcW w:w="1956" w:type="dxa"/>
            <w:shd w:val="clear" w:color="auto" w:fill="auto"/>
          </w:tcPr>
          <w:p w14:paraId="4A3C21CC" w14:textId="77777777" w:rsidR="000004F5" w:rsidRPr="00146804" w:rsidRDefault="000004F5" w:rsidP="008A1191">
            <w:pPr>
              <w:pStyle w:val="Prrafodelista"/>
              <w:ind w:left="0"/>
              <w:rPr>
                <w:lang w:val="en-US"/>
              </w:rPr>
            </w:pPr>
            <w:r w:rsidRPr="00146804">
              <w:rPr>
                <w:lang w:val="en-US"/>
              </w:rPr>
              <w:t>1.68 (1.09-2.59)</w:t>
            </w:r>
          </w:p>
        </w:tc>
        <w:tc>
          <w:tcPr>
            <w:tcW w:w="906" w:type="dxa"/>
            <w:shd w:val="clear" w:color="auto" w:fill="auto"/>
          </w:tcPr>
          <w:p w14:paraId="7FE96DAA" w14:textId="77777777" w:rsidR="000004F5" w:rsidRPr="00146804" w:rsidRDefault="000004F5" w:rsidP="008A1191">
            <w:pPr>
              <w:pStyle w:val="Prrafodelista"/>
              <w:ind w:left="0"/>
              <w:rPr>
                <w:lang w:val="en-US"/>
              </w:rPr>
            </w:pPr>
            <w:r w:rsidRPr="00146804">
              <w:rPr>
                <w:lang w:val="en-US"/>
              </w:rPr>
              <w:t>0.020</w:t>
            </w:r>
          </w:p>
        </w:tc>
      </w:tr>
      <w:tr w:rsidR="000004F5" w:rsidRPr="00146804" w14:paraId="0E255948" w14:textId="77777777" w:rsidTr="008A1191">
        <w:trPr>
          <w:trHeight w:hRule="exact" w:val="283"/>
          <w:jc w:val="center"/>
        </w:trPr>
        <w:tc>
          <w:tcPr>
            <w:tcW w:w="4071" w:type="dxa"/>
            <w:shd w:val="clear" w:color="auto" w:fill="auto"/>
          </w:tcPr>
          <w:p w14:paraId="463469DA" w14:textId="77777777" w:rsidR="000004F5" w:rsidRPr="00146804" w:rsidRDefault="000004F5" w:rsidP="008A1191">
            <w:pPr>
              <w:pStyle w:val="Prrafodelista"/>
              <w:ind w:left="0"/>
              <w:rPr>
                <w:lang w:val="en-US"/>
              </w:rPr>
            </w:pPr>
            <w:r w:rsidRPr="00146804">
              <w:rPr>
                <w:lang w:val="en-US"/>
              </w:rPr>
              <w:t>C reactive protein</w:t>
            </w:r>
          </w:p>
        </w:tc>
        <w:tc>
          <w:tcPr>
            <w:tcW w:w="1956" w:type="dxa"/>
            <w:shd w:val="clear" w:color="auto" w:fill="auto"/>
          </w:tcPr>
          <w:p w14:paraId="63CDBCFD" w14:textId="77777777" w:rsidR="000004F5" w:rsidRPr="00146804" w:rsidRDefault="000004F5" w:rsidP="008A1191">
            <w:pPr>
              <w:pStyle w:val="Prrafodelista"/>
              <w:ind w:left="0"/>
              <w:rPr>
                <w:lang w:val="en-US"/>
              </w:rPr>
            </w:pPr>
            <w:r w:rsidRPr="00146804">
              <w:rPr>
                <w:lang w:val="en-US"/>
              </w:rPr>
              <w:t>1.00 (0.99-1.00)</w:t>
            </w:r>
          </w:p>
        </w:tc>
        <w:tc>
          <w:tcPr>
            <w:tcW w:w="906" w:type="dxa"/>
            <w:shd w:val="clear" w:color="auto" w:fill="auto"/>
          </w:tcPr>
          <w:p w14:paraId="66D82C38" w14:textId="77777777" w:rsidR="000004F5" w:rsidRPr="00146804" w:rsidRDefault="000004F5" w:rsidP="008A1191">
            <w:pPr>
              <w:pStyle w:val="Prrafodelista"/>
              <w:ind w:left="0"/>
              <w:rPr>
                <w:lang w:val="en-US"/>
              </w:rPr>
            </w:pPr>
            <w:r w:rsidRPr="00146804">
              <w:rPr>
                <w:lang w:val="en-US"/>
              </w:rPr>
              <w:t>0.541</w:t>
            </w:r>
          </w:p>
        </w:tc>
      </w:tr>
      <w:tr w:rsidR="000004F5" w:rsidRPr="00146804" w14:paraId="2B3EDA34" w14:textId="77777777" w:rsidTr="008A1191">
        <w:trPr>
          <w:trHeight w:hRule="exact" w:val="283"/>
          <w:jc w:val="center"/>
        </w:trPr>
        <w:tc>
          <w:tcPr>
            <w:tcW w:w="4071" w:type="dxa"/>
            <w:shd w:val="clear" w:color="auto" w:fill="auto"/>
          </w:tcPr>
          <w:p w14:paraId="49DED913" w14:textId="77777777" w:rsidR="000004F5" w:rsidRPr="00146804" w:rsidRDefault="000004F5" w:rsidP="008A1191">
            <w:pPr>
              <w:pStyle w:val="Prrafodelista"/>
              <w:ind w:left="0"/>
              <w:rPr>
                <w:lang w:val="en-US"/>
              </w:rPr>
            </w:pPr>
            <w:r w:rsidRPr="00146804">
              <w:rPr>
                <w:lang w:val="en-US"/>
              </w:rPr>
              <w:t>Lactate</w:t>
            </w:r>
          </w:p>
        </w:tc>
        <w:tc>
          <w:tcPr>
            <w:tcW w:w="1956" w:type="dxa"/>
            <w:shd w:val="clear" w:color="auto" w:fill="auto"/>
          </w:tcPr>
          <w:p w14:paraId="053A9768" w14:textId="77777777" w:rsidR="000004F5" w:rsidRPr="00146804" w:rsidRDefault="000004F5" w:rsidP="008A1191">
            <w:pPr>
              <w:pStyle w:val="Prrafodelista"/>
              <w:ind w:left="0"/>
              <w:rPr>
                <w:lang w:val="en-US"/>
              </w:rPr>
            </w:pPr>
            <w:r w:rsidRPr="00146804">
              <w:rPr>
                <w:lang w:val="en-US"/>
              </w:rPr>
              <w:t>0.92 (0.80-1.07)</w:t>
            </w:r>
          </w:p>
        </w:tc>
        <w:tc>
          <w:tcPr>
            <w:tcW w:w="906" w:type="dxa"/>
            <w:shd w:val="clear" w:color="auto" w:fill="auto"/>
          </w:tcPr>
          <w:p w14:paraId="33CF1AAB" w14:textId="77777777" w:rsidR="000004F5" w:rsidRPr="00146804" w:rsidRDefault="000004F5" w:rsidP="008A1191">
            <w:pPr>
              <w:pStyle w:val="Prrafodelista"/>
              <w:ind w:left="0"/>
              <w:rPr>
                <w:lang w:val="en-US"/>
              </w:rPr>
            </w:pPr>
            <w:r w:rsidRPr="00146804">
              <w:rPr>
                <w:lang w:val="en-US"/>
              </w:rPr>
              <w:t>0.273</w:t>
            </w:r>
          </w:p>
        </w:tc>
      </w:tr>
      <w:tr w:rsidR="000004F5" w:rsidRPr="00146804" w14:paraId="267B8A16" w14:textId="77777777" w:rsidTr="008A1191">
        <w:trPr>
          <w:trHeight w:hRule="exact" w:val="283"/>
          <w:jc w:val="center"/>
        </w:trPr>
        <w:tc>
          <w:tcPr>
            <w:tcW w:w="4071" w:type="dxa"/>
            <w:shd w:val="clear" w:color="auto" w:fill="auto"/>
          </w:tcPr>
          <w:p w14:paraId="2545CCB1" w14:textId="77777777" w:rsidR="000004F5" w:rsidRPr="00146804" w:rsidRDefault="000004F5" w:rsidP="008A1191">
            <w:pPr>
              <w:pStyle w:val="Prrafodelista"/>
              <w:ind w:left="0"/>
              <w:rPr>
                <w:lang w:val="en-US"/>
              </w:rPr>
            </w:pPr>
            <w:r w:rsidRPr="00146804">
              <w:rPr>
                <w:lang w:val="en-US"/>
              </w:rPr>
              <w:t>Neutrophils proportion</w:t>
            </w:r>
          </w:p>
        </w:tc>
        <w:tc>
          <w:tcPr>
            <w:tcW w:w="1956" w:type="dxa"/>
            <w:shd w:val="clear" w:color="auto" w:fill="auto"/>
          </w:tcPr>
          <w:p w14:paraId="01CA66F0" w14:textId="77777777" w:rsidR="000004F5" w:rsidRPr="00146804" w:rsidRDefault="000004F5" w:rsidP="008A1191">
            <w:pPr>
              <w:pStyle w:val="Prrafodelista"/>
              <w:ind w:left="0"/>
              <w:rPr>
                <w:lang w:val="en-US"/>
              </w:rPr>
            </w:pPr>
            <w:r w:rsidRPr="00146804">
              <w:rPr>
                <w:lang w:val="en-US"/>
              </w:rPr>
              <w:t>7.26 (0.43-122.51)</w:t>
            </w:r>
          </w:p>
        </w:tc>
        <w:tc>
          <w:tcPr>
            <w:tcW w:w="906" w:type="dxa"/>
            <w:shd w:val="clear" w:color="auto" w:fill="auto"/>
          </w:tcPr>
          <w:p w14:paraId="4CDBC759" w14:textId="77777777" w:rsidR="000004F5" w:rsidRPr="00146804" w:rsidRDefault="000004F5" w:rsidP="008A1191">
            <w:pPr>
              <w:pStyle w:val="Prrafodelista"/>
              <w:ind w:left="0"/>
              <w:rPr>
                <w:lang w:val="en-US"/>
              </w:rPr>
            </w:pPr>
            <w:r w:rsidRPr="00146804">
              <w:rPr>
                <w:lang w:val="en-US"/>
              </w:rPr>
              <w:t>0.169</w:t>
            </w:r>
          </w:p>
        </w:tc>
      </w:tr>
      <w:tr w:rsidR="000004F5" w:rsidRPr="00146804" w14:paraId="70C10A2B" w14:textId="77777777" w:rsidTr="008A1191">
        <w:trPr>
          <w:trHeight w:hRule="exact" w:val="283"/>
          <w:jc w:val="center"/>
        </w:trPr>
        <w:tc>
          <w:tcPr>
            <w:tcW w:w="4071" w:type="dxa"/>
            <w:shd w:val="clear" w:color="auto" w:fill="auto"/>
          </w:tcPr>
          <w:p w14:paraId="6C6D35EC" w14:textId="77777777" w:rsidR="000004F5" w:rsidRPr="00146804" w:rsidRDefault="000004F5" w:rsidP="008A1191">
            <w:pPr>
              <w:pStyle w:val="Prrafodelista"/>
              <w:ind w:left="0"/>
              <w:rPr>
                <w:lang w:val="en-US"/>
              </w:rPr>
            </w:pPr>
            <w:r w:rsidRPr="00146804">
              <w:rPr>
                <w:lang w:val="en-US"/>
              </w:rPr>
              <w:t>Leucocytes</w:t>
            </w:r>
          </w:p>
        </w:tc>
        <w:tc>
          <w:tcPr>
            <w:tcW w:w="1956" w:type="dxa"/>
            <w:shd w:val="clear" w:color="auto" w:fill="auto"/>
          </w:tcPr>
          <w:p w14:paraId="34BA86F6" w14:textId="77777777" w:rsidR="000004F5" w:rsidRPr="00146804" w:rsidRDefault="000004F5" w:rsidP="008A1191">
            <w:pPr>
              <w:pStyle w:val="Prrafodelista"/>
              <w:ind w:left="0"/>
              <w:rPr>
                <w:lang w:val="en-US"/>
              </w:rPr>
            </w:pPr>
            <w:r w:rsidRPr="00146804">
              <w:rPr>
                <w:lang w:val="en-US"/>
              </w:rPr>
              <w:t>0.98 (0.95-1.01)</w:t>
            </w:r>
          </w:p>
        </w:tc>
        <w:tc>
          <w:tcPr>
            <w:tcW w:w="906" w:type="dxa"/>
            <w:shd w:val="clear" w:color="auto" w:fill="auto"/>
          </w:tcPr>
          <w:p w14:paraId="72D85851" w14:textId="77777777" w:rsidR="000004F5" w:rsidRPr="00146804" w:rsidRDefault="000004F5" w:rsidP="008A1191">
            <w:pPr>
              <w:pStyle w:val="Prrafodelista"/>
              <w:ind w:left="0"/>
              <w:rPr>
                <w:lang w:val="en-US"/>
              </w:rPr>
            </w:pPr>
            <w:r w:rsidRPr="00146804">
              <w:rPr>
                <w:lang w:val="en-US"/>
              </w:rPr>
              <w:t>0.116</w:t>
            </w:r>
          </w:p>
        </w:tc>
      </w:tr>
    </w:tbl>
    <w:p w14:paraId="38AFFF72" w14:textId="77777777" w:rsidR="000004F5" w:rsidRPr="00146804" w:rsidRDefault="000004F5" w:rsidP="000004F5">
      <w:pPr>
        <w:autoSpaceDE w:val="0"/>
        <w:autoSpaceDN w:val="0"/>
        <w:adjustRightInd w:val="0"/>
        <w:spacing w:line="360" w:lineRule="auto"/>
        <w:rPr>
          <w:b/>
          <w:bCs/>
          <w:color w:val="000000" w:themeColor="text1"/>
          <w:sz w:val="22"/>
          <w:szCs w:val="22"/>
          <w:lang w:val="en-US"/>
        </w:rPr>
      </w:pPr>
    </w:p>
    <w:p w14:paraId="52E77A93" w14:textId="77777777" w:rsidR="000004F5" w:rsidRPr="00146804" w:rsidRDefault="000004F5" w:rsidP="000004F5">
      <w:pPr>
        <w:rPr>
          <w:b/>
          <w:bCs/>
          <w:color w:val="000000" w:themeColor="text1"/>
          <w:sz w:val="22"/>
          <w:szCs w:val="22"/>
          <w:lang w:val="en-US"/>
        </w:rPr>
      </w:pPr>
    </w:p>
    <w:p w14:paraId="31EB7922" w14:textId="77777777" w:rsidR="00BF2479" w:rsidRDefault="00BF2479" w:rsidP="00BF2479">
      <w:pPr>
        <w:autoSpaceDE w:val="0"/>
        <w:autoSpaceDN w:val="0"/>
        <w:adjustRightInd w:val="0"/>
        <w:spacing w:line="360" w:lineRule="auto"/>
        <w:rPr>
          <w:rFonts w:cstheme="minorHAnsi"/>
          <w:sz w:val="18"/>
          <w:szCs w:val="18"/>
        </w:rPr>
      </w:pPr>
    </w:p>
    <w:p w14:paraId="336E6802" w14:textId="77777777" w:rsidR="00BF2479" w:rsidRPr="004D5DD0" w:rsidRDefault="00BF2479" w:rsidP="00BF2479">
      <w:pPr>
        <w:pStyle w:val="Descripcin"/>
        <w:keepNext/>
        <w:rPr>
          <w:b/>
          <w:bCs/>
          <w:i w:val="0"/>
          <w:iCs w:val="0"/>
          <w:color w:val="000000" w:themeColor="text1"/>
          <w:sz w:val="20"/>
          <w:szCs w:val="20"/>
        </w:rPr>
      </w:pPr>
      <w:r w:rsidRPr="004D5DD0">
        <w:rPr>
          <w:b/>
          <w:bCs/>
          <w:i w:val="0"/>
          <w:iCs w:val="0"/>
          <w:color w:val="000000" w:themeColor="text1"/>
          <w:sz w:val="20"/>
          <w:szCs w:val="20"/>
        </w:rPr>
        <w:lastRenderedPageBreak/>
        <w:t xml:space="preserve">Supplemental Figure 1. </w:t>
      </w:r>
      <w:r>
        <w:rPr>
          <w:b/>
          <w:bCs/>
          <w:i w:val="0"/>
          <w:iCs w:val="0"/>
          <w:color w:val="000000" w:themeColor="text1"/>
          <w:sz w:val="20"/>
          <w:szCs w:val="20"/>
        </w:rPr>
        <w:t>STARD list.</w:t>
      </w:r>
    </w:p>
    <w:p w14:paraId="2D98E38D" w14:textId="77777777" w:rsidR="00BF2479" w:rsidRDefault="00BF2479" w:rsidP="00BF2479">
      <w:pPr>
        <w:keepNext/>
      </w:pPr>
      <w:r w:rsidRPr="004D5DD0">
        <w:rPr>
          <w:b/>
          <w:bCs/>
          <w:noProof/>
          <w:color w:val="000000" w:themeColor="text1"/>
          <w:sz w:val="22"/>
          <w:szCs w:val="22"/>
        </w:rPr>
        <w:drawing>
          <wp:inline distT="0" distB="0" distL="0" distR="0" wp14:anchorId="09F4813F" wp14:editId="040EFE38">
            <wp:extent cx="5396230" cy="7371715"/>
            <wp:effectExtent l="0" t="0" r="1270" b="0"/>
            <wp:docPr id="2116113985" name="Imagen 1" descr="Interfaz de usuario gráfica, Texto, Aplicación&#10;&#10;Descripción generada automá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16113985" name="Imagen 1" descr="Interfaz de usuario gráfica, Texto, Aplicación&#10;&#10;Descripción generada automáticamente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396230" cy="73717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D5E755B" w14:textId="77777777" w:rsidR="00BF2479" w:rsidRPr="008915E7" w:rsidRDefault="00BF2479" w:rsidP="00BF2479">
      <w:pPr>
        <w:pStyle w:val="Descripcin"/>
        <w:rPr>
          <w:i w:val="0"/>
          <w:iCs w:val="0"/>
          <w:color w:val="000000" w:themeColor="text1"/>
          <w:sz w:val="22"/>
          <w:szCs w:val="22"/>
        </w:rPr>
      </w:pPr>
      <w:r>
        <w:rPr>
          <w:i w:val="0"/>
          <w:iCs w:val="0"/>
          <w:color w:val="000000" w:themeColor="text1"/>
        </w:rPr>
        <w:t xml:space="preserve">    </w:t>
      </w:r>
      <w:r w:rsidRPr="008915E7">
        <w:rPr>
          <w:i w:val="0"/>
          <w:iCs w:val="0"/>
          <w:color w:val="000000" w:themeColor="text1"/>
        </w:rPr>
        <w:t xml:space="preserve">Adapted from </w:t>
      </w:r>
      <w:proofErr w:type="spellStart"/>
      <w:r w:rsidRPr="008915E7">
        <w:rPr>
          <w:i w:val="0"/>
          <w:iCs w:val="0"/>
          <w:color w:val="000000" w:themeColor="text1"/>
        </w:rPr>
        <w:t>Bossuyt</w:t>
      </w:r>
      <w:proofErr w:type="spellEnd"/>
      <w:r w:rsidRPr="008915E7">
        <w:rPr>
          <w:i w:val="0"/>
          <w:iCs w:val="0"/>
          <w:color w:val="000000" w:themeColor="text1"/>
        </w:rPr>
        <w:t xml:space="preserve"> PM, et al. Clin Chem. 2015 Dec;61(12):1446-52</w:t>
      </w:r>
    </w:p>
    <w:p w14:paraId="0BC91BCC" w14:textId="77777777" w:rsidR="00BF2479" w:rsidRDefault="00BF2479" w:rsidP="00BF2479">
      <w:pPr>
        <w:rPr>
          <w:b/>
          <w:bCs/>
          <w:color w:val="000000" w:themeColor="text1"/>
          <w:sz w:val="22"/>
          <w:szCs w:val="22"/>
        </w:rPr>
      </w:pPr>
    </w:p>
    <w:p w14:paraId="3D3C1EA0" w14:textId="77777777" w:rsidR="00BF2479" w:rsidRDefault="00BF2479" w:rsidP="00BF2479">
      <w:pPr>
        <w:rPr>
          <w:b/>
          <w:bCs/>
          <w:color w:val="000000" w:themeColor="text1"/>
          <w:sz w:val="22"/>
          <w:szCs w:val="22"/>
        </w:rPr>
      </w:pPr>
    </w:p>
    <w:p w14:paraId="466FBED6" w14:textId="77777777" w:rsidR="00BF2479" w:rsidRDefault="00BF2479" w:rsidP="00BF2479">
      <w:pPr>
        <w:rPr>
          <w:b/>
          <w:bCs/>
          <w:color w:val="000000" w:themeColor="text1"/>
          <w:sz w:val="22"/>
          <w:szCs w:val="22"/>
        </w:rPr>
      </w:pPr>
    </w:p>
    <w:p w14:paraId="47F8E1FF" w14:textId="77777777" w:rsidR="00BF2479" w:rsidRDefault="00BF2479" w:rsidP="00BF2479">
      <w:pPr>
        <w:rPr>
          <w:b/>
          <w:bCs/>
          <w:color w:val="000000" w:themeColor="text1"/>
          <w:sz w:val="20"/>
          <w:szCs w:val="20"/>
        </w:rPr>
      </w:pPr>
    </w:p>
    <w:p w14:paraId="3202CDB4" w14:textId="77777777" w:rsidR="00BF2479" w:rsidRDefault="00BF2479" w:rsidP="00BF2479">
      <w:pPr>
        <w:rPr>
          <w:b/>
          <w:bCs/>
          <w:color w:val="000000" w:themeColor="text1"/>
          <w:sz w:val="20"/>
          <w:szCs w:val="20"/>
        </w:rPr>
      </w:pPr>
    </w:p>
    <w:p w14:paraId="309A329B" w14:textId="77777777" w:rsidR="00BF2479" w:rsidRDefault="00BF2479" w:rsidP="00BF2479">
      <w:pPr>
        <w:rPr>
          <w:b/>
          <w:bCs/>
          <w:color w:val="000000" w:themeColor="text1"/>
          <w:sz w:val="22"/>
          <w:szCs w:val="22"/>
        </w:rPr>
      </w:pPr>
      <w:r w:rsidRPr="004B620C">
        <w:rPr>
          <w:b/>
          <w:bCs/>
          <w:color w:val="000000" w:themeColor="text1"/>
          <w:sz w:val="20"/>
          <w:szCs w:val="20"/>
        </w:rPr>
        <w:lastRenderedPageBreak/>
        <w:t xml:space="preserve">Supplemental Figure </w:t>
      </w:r>
      <w:r>
        <w:rPr>
          <w:b/>
          <w:bCs/>
          <w:color w:val="000000" w:themeColor="text1"/>
          <w:sz w:val="20"/>
          <w:szCs w:val="20"/>
        </w:rPr>
        <w:t>2</w:t>
      </w:r>
      <w:r w:rsidRPr="004B620C">
        <w:rPr>
          <w:b/>
          <w:bCs/>
          <w:color w:val="000000" w:themeColor="text1"/>
          <w:sz w:val="20"/>
          <w:szCs w:val="20"/>
        </w:rPr>
        <w:t xml:space="preserve">. </w:t>
      </w:r>
      <w:r>
        <w:rPr>
          <w:b/>
          <w:bCs/>
          <w:color w:val="000000" w:themeColor="text1"/>
          <w:sz w:val="20"/>
          <w:szCs w:val="20"/>
          <w:lang w:val="en-US"/>
        </w:rPr>
        <w:t>Flowchart of the patients include in this study.</w:t>
      </w:r>
    </w:p>
    <w:p w14:paraId="26943156" w14:textId="77777777" w:rsidR="00BF2479" w:rsidRDefault="00BF2479" w:rsidP="00BF2479">
      <w:pPr>
        <w:rPr>
          <w:b/>
          <w:bCs/>
          <w:color w:val="000000" w:themeColor="text1"/>
          <w:sz w:val="22"/>
          <w:szCs w:val="22"/>
        </w:rPr>
      </w:pPr>
      <w:r w:rsidRPr="00825470">
        <w:rPr>
          <w:b/>
          <w:bCs/>
          <w:noProof/>
          <w:color w:val="000000" w:themeColor="text1"/>
          <w:sz w:val="22"/>
          <w:szCs w:val="22"/>
        </w:rPr>
        <w:drawing>
          <wp:inline distT="0" distB="0" distL="0" distR="0" wp14:anchorId="4E3B63E3" wp14:editId="5773E87C">
            <wp:extent cx="2781300" cy="3568700"/>
            <wp:effectExtent l="0" t="0" r="0" b="0"/>
            <wp:docPr id="4" name="Imagen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2781300" cy="3568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E357F98" w14:textId="77777777" w:rsidR="00BF2479" w:rsidRDefault="00BF2479" w:rsidP="00BF2479">
      <w:pPr>
        <w:rPr>
          <w:b/>
          <w:bCs/>
          <w:color w:val="000000" w:themeColor="text1"/>
          <w:sz w:val="22"/>
          <w:szCs w:val="22"/>
        </w:rPr>
      </w:pPr>
    </w:p>
    <w:p w14:paraId="056CAB69" w14:textId="77777777" w:rsidR="00BF2479" w:rsidRDefault="00BF2479" w:rsidP="00BF2479">
      <w:pPr>
        <w:rPr>
          <w:b/>
          <w:bCs/>
          <w:color w:val="000000" w:themeColor="text1"/>
          <w:sz w:val="22"/>
          <w:szCs w:val="22"/>
        </w:rPr>
      </w:pPr>
    </w:p>
    <w:p w14:paraId="34F88FAC" w14:textId="77777777" w:rsidR="00BF2479" w:rsidRDefault="00BF2479" w:rsidP="00BF2479">
      <w:pPr>
        <w:rPr>
          <w:b/>
          <w:bCs/>
          <w:color w:val="000000" w:themeColor="text1"/>
          <w:sz w:val="22"/>
          <w:szCs w:val="22"/>
        </w:rPr>
      </w:pPr>
    </w:p>
    <w:p w14:paraId="3EAC79A0" w14:textId="77777777" w:rsidR="00BF2479" w:rsidRPr="004B620C" w:rsidRDefault="00BF2479" w:rsidP="00BF2479">
      <w:pPr>
        <w:rPr>
          <w:b/>
          <w:bCs/>
          <w:color w:val="000000" w:themeColor="text1"/>
          <w:sz w:val="20"/>
          <w:szCs w:val="20"/>
          <w:lang w:val="en-US"/>
        </w:rPr>
      </w:pPr>
      <w:r w:rsidRPr="004B620C">
        <w:rPr>
          <w:b/>
          <w:bCs/>
          <w:color w:val="000000" w:themeColor="text1"/>
          <w:sz w:val="20"/>
          <w:szCs w:val="20"/>
        </w:rPr>
        <w:t xml:space="preserve">Supplemental Figure </w:t>
      </w:r>
      <w:r>
        <w:rPr>
          <w:b/>
          <w:bCs/>
          <w:color w:val="000000" w:themeColor="text1"/>
          <w:sz w:val="20"/>
          <w:szCs w:val="20"/>
        </w:rPr>
        <w:t>3</w:t>
      </w:r>
      <w:r w:rsidRPr="004B620C">
        <w:rPr>
          <w:b/>
          <w:bCs/>
          <w:color w:val="000000" w:themeColor="text1"/>
          <w:sz w:val="20"/>
          <w:szCs w:val="20"/>
        </w:rPr>
        <w:t xml:space="preserve">. </w:t>
      </w:r>
      <w:r w:rsidRPr="004B620C">
        <w:rPr>
          <w:b/>
          <w:bCs/>
          <w:color w:val="000000" w:themeColor="text1"/>
          <w:sz w:val="20"/>
          <w:szCs w:val="20"/>
          <w:lang w:val="en-US"/>
        </w:rPr>
        <w:t>Number of valid cases in every hospital.</w:t>
      </w:r>
    </w:p>
    <w:p w14:paraId="79C2B52E" w14:textId="77777777" w:rsidR="00BF2479" w:rsidRPr="00CC4816" w:rsidRDefault="00BF2479" w:rsidP="00BF2479">
      <w:pPr>
        <w:rPr>
          <w:b/>
          <w:bCs/>
          <w:color w:val="000000" w:themeColor="text1"/>
          <w:sz w:val="22"/>
          <w:szCs w:val="22"/>
          <w:lang w:val="en-US"/>
        </w:rPr>
      </w:pPr>
    </w:p>
    <w:p w14:paraId="3DAD9F8B" w14:textId="77777777" w:rsidR="00BF2479" w:rsidRDefault="00BF2479" w:rsidP="00BF2479">
      <w:pPr>
        <w:autoSpaceDE w:val="0"/>
        <w:autoSpaceDN w:val="0"/>
        <w:adjustRightInd w:val="0"/>
        <w:spacing w:line="360" w:lineRule="auto"/>
        <w:rPr>
          <w:b/>
          <w:bCs/>
          <w:color w:val="000000" w:themeColor="text1"/>
          <w:sz w:val="22"/>
          <w:szCs w:val="22"/>
        </w:rPr>
      </w:pPr>
      <w:r>
        <w:rPr>
          <w:noProof/>
          <w:lang w:val="en-US"/>
        </w:rPr>
        <w:drawing>
          <wp:inline distT="0" distB="0" distL="0" distR="0" wp14:anchorId="14AAC1E7" wp14:editId="75DD811F">
            <wp:extent cx="4586400" cy="2757600"/>
            <wp:effectExtent l="0" t="0" r="0" b="0"/>
            <wp:docPr id="19" name="Imagen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86400" cy="27576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48CE7ED2" w14:textId="77777777" w:rsidR="00BF2479" w:rsidRDefault="00BF2479" w:rsidP="00BF2479">
      <w:pPr>
        <w:pStyle w:val="Descripcin"/>
        <w:keepNext/>
        <w:rPr>
          <w:b/>
          <w:bCs/>
          <w:i w:val="0"/>
          <w:iCs w:val="0"/>
          <w:color w:val="000000" w:themeColor="text1"/>
          <w:sz w:val="22"/>
          <w:szCs w:val="22"/>
        </w:rPr>
      </w:pPr>
    </w:p>
    <w:p w14:paraId="34E42AA3" w14:textId="77777777" w:rsidR="00BF2479" w:rsidRPr="004B620C" w:rsidRDefault="00BF2479" w:rsidP="00BF2479">
      <w:pPr>
        <w:pStyle w:val="Descripcin"/>
        <w:keepNext/>
        <w:rPr>
          <w:b/>
          <w:bCs/>
          <w:i w:val="0"/>
          <w:iCs w:val="0"/>
          <w:color w:val="000000" w:themeColor="text1"/>
          <w:sz w:val="20"/>
          <w:szCs w:val="20"/>
        </w:rPr>
      </w:pPr>
      <w:r w:rsidRPr="004B620C">
        <w:rPr>
          <w:b/>
          <w:bCs/>
          <w:i w:val="0"/>
          <w:iCs w:val="0"/>
          <w:color w:val="000000" w:themeColor="text1"/>
          <w:sz w:val="20"/>
          <w:szCs w:val="20"/>
        </w:rPr>
        <w:t xml:space="preserve">Supplemental Figure </w:t>
      </w:r>
      <w:r>
        <w:rPr>
          <w:b/>
          <w:bCs/>
          <w:i w:val="0"/>
          <w:iCs w:val="0"/>
          <w:color w:val="000000" w:themeColor="text1"/>
          <w:sz w:val="20"/>
          <w:szCs w:val="20"/>
        </w:rPr>
        <w:t>4</w:t>
      </w:r>
      <w:r w:rsidRPr="004B620C">
        <w:rPr>
          <w:b/>
          <w:bCs/>
          <w:i w:val="0"/>
          <w:iCs w:val="0"/>
          <w:color w:val="000000" w:themeColor="text1"/>
          <w:sz w:val="20"/>
          <w:szCs w:val="20"/>
        </w:rPr>
        <w:t>. Clinical performance of the 4 bands for the diagnosis of sepsis.</w:t>
      </w:r>
    </w:p>
    <w:p w14:paraId="30447BB8" w14:textId="77777777" w:rsidR="00BF2479" w:rsidRPr="004B620C" w:rsidRDefault="00BF2479" w:rsidP="00BF2479">
      <w:r>
        <w:rPr>
          <w:noProof/>
        </w:rPr>
        <w:drawing>
          <wp:inline distT="0" distB="0" distL="0" distR="0" wp14:anchorId="4DAF8A08" wp14:editId="624F33D7">
            <wp:extent cx="5396230" cy="2070735"/>
            <wp:effectExtent l="0" t="0" r="13970" b="12065"/>
            <wp:docPr id="3" name="Gráfico 3">
              <a:extLst xmlns:a="http://schemas.openxmlformats.org/drawingml/2006/main">
                <a:ext uri="{FF2B5EF4-FFF2-40B4-BE49-F238E27FC236}">
                  <a16:creationId xmlns:a16="http://schemas.microsoft.com/office/drawing/2014/main" id="{CDF921AD-554A-374F-A7D5-D65D928BDEA4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0"/>
              </a:graphicData>
            </a:graphic>
          </wp:inline>
        </w:drawing>
      </w:r>
    </w:p>
    <w:p w14:paraId="4E4B06C7" w14:textId="77777777" w:rsidR="00BF2479" w:rsidRDefault="00BF2479" w:rsidP="00BF2479">
      <w:pPr>
        <w:pStyle w:val="Descripcin"/>
        <w:keepNext/>
        <w:rPr>
          <w:b/>
          <w:bCs/>
          <w:color w:val="000000" w:themeColor="text1"/>
          <w:sz w:val="22"/>
          <w:szCs w:val="22"/>
        </w:rPr>
      </w:pPr>
    </w:p>
    <w:p w14:paraId="2F4FDE54" w14:textId="77777777" w:rsidR="00BF2479" w:rsidRPr="006F041F" w:rsidRDefault="00BF2479" w:rsidP="00BF2479"/>
    <w:p w14:paraId="261114C8" w14:textId="77777777" w:rsidR="00BF2479" w:rsidRPr="006F041F" w:rsidRDefault="00BF2479" w:rsidP="00BF2479">
      <w:pPr>
        <w:rPr>
          <w:b/>
          <w:bCs/>
          <w:sz w:val="20"/>
          <w:szCs w:val="20"/>
          <w:lang w:val="en-US"/>
        </w:rPr>
      </w:pPr>
      <w:r w:rsidRPr="006F041F">
        <w:rPr>
          <w:b/>
          <w:bCs/>
          <w:color w:val="000000" w:themeColor="text1"/>
          <w:sz w:val="20"/>
          <w:szCs w:val="20"/>
        </w:rPr>
        <w:t xml:space="preserve">Supplemental Figure </w:t>
      </w:r>
      <w:r>
        <w:rPr>
          <w:b/>
          <w:bCs/>
          <w:color w:val="000000" w:themeColor="text1"/>
          <w:sz w:val="20"/>
          <w:szCs w:val="20"/>
        </w:rPr>
        <w:t>5</w:t>
      </w:r>
      <w:r w:rsidRPr="006F041F">
        <w:rPr>
          <w:b/>
          <w:bCs/>
          <w:color w:val="000000" w:themeColor="text1"/>
          <w:sz w:val="20"/>
          <w:szCs w:val="20"/>
        </w:rPr>
        <w:t xml:space="preserve">. </w:t>
      </w:r>
      <w:r w:rsidRPr="006F041F">
        <w:rPr>
          <w:b/>
          <w:bCs/>
          <w:sz w:val="20"/>
          <w:szCs w:val="20"/>
          <w:lang w:val="en-US"/>
        </w:rPr>
        <w:t xml:space="preserve">Correlation between </w:t>
      </w:r>
      <w:proofErr w:type="spellStart"/>
      <w:r w:rsidRPr="006F041F">
        <w:rPr>
          <w:b/>
          <w:bCs/>
          <w:sz w:val="20"/>
          <w:szCs w:val="20"/>
          <w:lang w:val="en-US"/>
        </w:rPr>
        <w:t>Septiscore</w:t>
      </w:r>
      <w:proofErr w:type="spellEnd"/>
      <w:r w:rsidRPr="006F041F">
        <w:rPr>
          <w:b/>
          <w:bCs/>
          <w:sz w:val="20"/>
          <w:szCs w:val="20"/>
          <w:lang w:val="en-US"/>
        </w:rPr>
        <w:t xml:space="preserve"> and other markers and scores</w:t>
      </w:r>
    </w:p>
    <w:p w14:paraId="78571571" w14:textId="77777777" w:rsidR="00BF2479" w:rsidRDefault="00BF2479" w:rsidP="00BF2479"/>
    <w:p w14:paraId="3FDE999F" w14:textId="77777777" w:rsidR="00BF2479" w:rsidRDefault="00BF2479" w:rsidP="00BF2479">
      <w:r w:rsidRPr="00644099">
        <w:rPr>
          <w:rFonts w:ascii="Times New Roman" w:eastAsia="Times New Roman" w:hAnsi="Times New Roman" w:cs="Times New Roman"/>
          <w:noProof/>
          <w:lang w:eastAsia="es-ES"/>
        </w:rPr>
        <w:drawing>
          <wp:inline distT="0" distB="0" distL="0" distR="0" wp14:anchorId="13849E44" wp14:editId="61B86467">
            <wp:extent cx="5396230" cy="941705"/>
            <wp:effectExtent l="0" t="0" r="1270" b="0"/>
            <wp:docPr id="23" name="Imagen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 rotWithShape="1"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82538"/>
                    <a:stretch/>
                  </pic:blipFill>
                  <pic:spPr bwMode="auto">
                    <a:xfrm>
                      <a:off x="0" y="0"/>
                      <a:ext cx="5396230" cy="9417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9B82F1E" w14:textId="77777777" w:rsidR="00BF2479" w:rsidRDefault="00BF2479" w:rsidP="00BF2479"/>
    <w:p w14:paraId="3C717A82" w14:textId="77777777" w:rsidR="00F00E22" w:rsidRDefault="00F00E22"/>
    <w:sectPr w:rsidR="00F00E22">
      <w:footerReference w:type="default" r:id="rId12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5B86741" w14:textId="77777777" w:rsidR="00D54632" w:rsidRDefault="00D54632" w:rsidP="00D54632">
      <w:r>
        <w:separator/>
      </w:r>
    </w:p>
  </w:endnote>
  <w:endnote w:type="continuationSeparator" w:id="0">
    <w:p w14:paraId="2A27CB6D" w14:textId="77777777" w:rsidR="00D54632" w:rsidRDefault="00D54632" w:rsidP="00D5463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1542205604"/>
      <w:docPartObj>
        <w:docPartGallery w:val="Page Numbers (Bottom of Page)"/>
        <w:docPartUnique/>
      </w:docPartObj>
    </w:sdtPr>
    <w:sdtEndPr/>
    <w:sdtContent>
      <w:p w14:paraId="38258108" w14:textId="05EF8D3D" w:rsidR="00D54632" w:rsidRDefault="00D54632">
        <w:pPr>
          <w:pStyle w:val="Piedepgin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57758981" w14:textId="77777777" w:rsidR="00D54632" w:rsidRDefault="00D54632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976BB9F" w14:textId="77777777" w:rsidR="00D54632" w:rsidRDefault="00D54632" w:rsidP="00D54632">
      <w:r>
        <w:separator/>
      </w:r>
    </w:p>
  </w:footnote>
  <w:footnote w:type="continuationSeparator" w:id="0">
    <w:p w14:paraId="0B3662BC" w14:textId="77777777" w:rsidR="00D54632" w:rsidRDefault="00D54632" w:rsidP="00D5463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0726302"/>
    <w:multiLevelType w:val="multilevel"/>
    <w:tmpl w:val="0C0A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" w15:restartNumberingAfterBreak="0">
    <w:nsid w:val="58905D95"/>
    <w:multiLevelType w:val="multilevel"/>
    <w:tmpl w:val="1622881C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2" w15:restartNumberingAfterBreak="0">
    <w:nsid w:val="780F3843"/>
    <w:multiLevelType w:val="hybridMultilevel"/>
    <w:tmpl w:val="E3188BA0"/>
    <w:lvl w:ilvl="0" w:tplc="D7DA87B6">
      <w:start w:val="4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HAnsi" w:hint="default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40397"/>
    <w:rsid w:val="000004F5"/>
    <w:rsid w:val="00034CE5"/>
    <w:rsid w:val="00075B85"/>
    <w:rsid w:val="00102CB6"/>
    <w:rsid w:val="00230D24"/>
    <w:rsid w:val="002B3FD7"/>
    <w:rsid w:val="002D28B2"/>
    <w:rsid w:val="006220A8"/>
    <w:rsid w:val="006B58B9"/>
    <w:rsid w:val="00740397"/>
    <w:rsid w:val="007C07B4"/>
    <w:rsid w:val="008D6808"/>
    <w:rsid w:val="00BF2479"/>
    <w:rsid w:val="00C8456E"/>
    <w:rsid w:val="00D54632"/>
    <w:rsid w:val="00DB66A3"/>
    <w:rsid w:val="00F00E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34EAABC"/>
  <w15:chartTrackingRefBased/>
  <w15:docId w15:val="{481E30BE-AC86-4712-B8D0-80309F6256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BF2479"/>
    <w:pPr>
      <w:spacing w:after="0" w:line="240" w:lineRule="auto"/>
    </w:pPr>
    <w:rPr>
      <w:sz w:val="24"/>
      <w:szCs w:val="24"/>
      <w:lang w:val="en-GB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BF2479"/>
    <w:rPr>
      <w:rFonts w:ascii="Times New Roman" w:hAnsi="Times New Roman" w:cs="Times New Roman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F2479"/>
    <w:rPr>
      <w:rFonts w:ascii="Times New Roman" w:hAnsi="Times New Roman" w:cs="Times New Roman"/>
      <w:sz w:val="18"/>
      <w:szCs w:val="18"/>
      <w:lang w:val="en-GB"/>
    </w:rPr>
  </w:style>
  <w:style w:type="paragraph" w:styleId="NormalWeb">
    <w:name w:val="Normal (Web)"/>
    <w:basedOn w:val="Normal"/>
    <w:uiPriority w:val="99"/>
    <w:semiHidden/>
    <w:unhideWhenUsed/>
    <w:rsid w:val="00BF2479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es-ES_tradnl"/>
    </w:rPr>
  </w:style>
  <w:style w:type="table" w:styleId="Tablaconcuadrcula">
    <w:name w:val="Table Grid"/>
    <w:basedOn w:val="Tablanormal"/>
    <w:uiPriority w:val="39"/>
    <w:rsid w:val="00BF247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Descripcin">
    <w:name w:val="caption"/>
    <w:basedOn w:val="Normal"/>
    <w:next w:val="Normal"/>
    <w:uiPriority w:val="35"/>
    <w:unhideWhenUsed/>
    <w:qFormat/>
    <w:rsid w:val="00BF2479"/>
    <w:pPr>
      <w:spacing w:after="200"/>
    </w:pPr>
    <w:rPr>
      <w:i/>
      <w:iCs/>
      <w:color w:val="44546A" w:themeColor="text2"/>
      <w:sz w:val="18"/>
      <w:szCs w:val="18"/>
    </w:rPr>
  </w:style>
  <w:style w:type="paragraph" w:styleId="Prrafodelista">
    <w:name w:val="List Paragraph"/>
    <w:basedOn w:val="Normal"/>
    <w:uiPriority w:val="34"/>
    <w:qFormat/>
    <w:rsid w:val="00BF2479"/>
    <w:pPr>
      <w:spacing w:after="160" w:line="259" w:lineRule="auto"/>
      <w:ind w:left="720"/>
      <w:contextualSpacing/>
    </w:pPr>
    <w:rPr>
      <w:sz w:val="22"/>
      <w:szCs w:val="22"/>
      <w:lang w:val="es-ES"/>
    </w:rPr>
  </w:style>
  <w:style w:type="paragraph" w:styleId="Encabezado">
    <w:name w:val="header"/>
    <w:basedOn w:val="Normal"/>
    <w:link w:val="EncabezadoCar"/>
    <w:uiPriority w:val="99"/>
    <w:unhideWhenUsed/>
    <w:rsid w:val="00BF2479"/>
    <w:pPr>
      <w:tabs>
        <w:tab w:val="center" w:pos="4252"/>
        <w:tab w:val="right" w:pos="8504"/>
      </w:tabs>
    </w:pPr>
    <w:rPr>
      <w:sz w:val="22"/>
      <w:szCs w:val="22"/>
      <w:lang w:val="es-ES"/>
    </w:rPr>
  </w:style>
  <w:style w:type="character" w:customStyle="1" w:styleId="EncabezadoCar">
    <w:name w:val="Encabezado Car"/>
    <w:basedOn w:val="Fuentedeprrafopredeter"/>
    <w:link w:val="Encabezado"/>
    <w:uiPriority w:val="99"/>
    <w:rsid w:val="00BF2479"/>
  </w:style>
  <w:style w:type="paragraph" w:styleId="Piedepgina">
    <w:name w:val="footer"/>
    <w:basedOn w:val="Normal"/>
    <w:link w:val="PiedepginaCar"/>
    <w:uiPriority w:val="99"/>
    <w:unhideWhenUsed/>
    <w:rsid w:val="00BF2479"/>
    <w:pPr>
      <w:tabs>
        <w:tab w:val="center" w:pos="4252"/>
        <w:tab w:val="right" w:pos="8504"/>
      </w:tabs>
    </w:pPr>
    <w:rPr>
      <w:sz w:val="22"/>
      <w:szCs w:val="22"/>
      <w:lang w:val="es-ES"/>
    </w:rPr>
  </w:style>
  <w:style w:type="character" w:customStyle="1" w:styleId="PiedepginaCar">
    <w:name w:val="Pie de página Car"/>
    <w:basedOn w:val="Fuentedeprrafopredeter"/>
    <w:link w:val="Piedepgina"/>
    <w:uiPriority w:val="99"/>
    <w:rsid w:val="00BF2479"/>
  </w:style>
  <w:style w:type="character" w:styleId="Refdecomentario">
    <w:name w:val="annotation reference"/>
    <w:basedOn w:val="Fuentedeprrafopredeter"/>
    <w:uiPriority w:val="99"/>
    <w:semiHidden/>
    <w:unhideWhenUsed/>
    <w:rsid w:val="00BF2479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BF2479"/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sid w:val="00BF2479"/>
    <w:rPr>
      <w:sz w:val="20"/>
      <w:szCs w:val="20"/>
      <w:lang w:val="en-GB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BF2479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BF2479"/>
    <w:rPr>
      <w:b/>
      <w:bCs/>
      <w:sz w:val="20"/>
      <w:szCs w:val="20"/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tiff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4.png"/><Relationship Id="rId5" Type="http://schemas.openxmlformats.org/officeDocument/2006/relationships/footnotes" Target="footnotes.xml"/><Relationship Id="rId10" Type="http://schemas.openxmlformats.org/officeDocument/2006/relationships/chart" Target="charts/chart1.xml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theme" Target="theme/theme1.xml"/></Relationships>
</file>

<file path=word/charts/_rels/chart1.xml.rels><?xml version="1.0" encoding="UTF-8" standalone="yes"?>
<Relationships xmlns="http://schemas.openxmlformats.org/package/2006/relationships"><Relationship Id="rId3" Type="http://schemas.openxmlformats.org/officeDocument/2006/relationships/oleObject" Target="file:///C:\Users\LENOVO\Documents\Investigaci&#243;n\SEPTICYTE\PANGEAS%20ANALISIS\An&#225;lisis%20tercero\Forest%20Plot%20BANDS5.xlsx" TargetMode="External"/><Relationship Id="rId2" Type="http://schemas.microsoft.com/office/2011/relationships/chartColorStyle" Target="colors1.xml"/><Relationship Id="rId1" Type="http://schemas.microsoft.com/office/2011/relationships/chartStyle" Target="style1.xm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s-E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>
        <c:manualLayout>
          <c:layoutTarget val="inner"/>
          <c:xMode val="edge"/>
          <c:yMode val="edge"/>
          <c:x val="0.41478309861117268"/>
          <c:y val="5.6017238787815456E-2"/>
          <c:w val="0.39741061095683566"/>
          <c:h val="0.7507307518354891"/>
        </c:manualLayout>
      </c:layout>
      <c:scatterChart>
        <c:scatterStyle val="lineMarker"/>
        <c:varyColors val="0"/>
        <c:ser>
          <c:idx val="0"/>
          <c:order val="0"/>
          <c:tx>
            <c:v>Odds ratio</c:v>
          </c:tx>
          <c:spPr>
            <a:ln w="25400" cap="rnd">
              <a:noFill/>
              <a:round/>
            </a:ln>
            <a:effectLst/>
          </c:spPr>
          <c:marker>
            <c:symbol val="square"/>
            <c:size val="5"/>
            <c:spPr>
              <a:solidFill>
                <a:schemeClr val="tx1"/>
              </a:solidFill>
              <a:ln w="9525">
                <a:noFill/>
              </a:ln>
              <a:effectLst/>
            </c:spPr>
          </c:marker>
          <c:errBars>
            <c:errDir val="x"/>
            <c:errBarType val="both"/>
            <c:errValType val="cust"/>
            <c:noEndCap val="0"/>
            <c:plus>
              <c:numRef>
                <c:f>Hoja1!$I$5:$I$8</c:f>
                <c:numCache>
                  <c:formatCode>General</c:formatCode>
                  <c:ptCount val="4"/>
                  <c:pt idx="0">
                    <c:v>0.15785714285714286</c:v>
                  </c:pt>
                  <c:pt idx="1">
                    <c:v>0.14599999999999996</c:v>
                  </c:pt>
                  <c:pt idx="2">
                    <c:v>0.10650000000000004</c:v>
                  </c:pt>
                  <c:pt idx="3">
                    <c:v>2.4999999999999911E-2</c:v>
                  </c:pt>
                </c:numCache>
              </c:numRef>
            </c:plus>
            <c:minus>
              <c:numRef>
                <c:f>Hoja1!$H$5:$H$8</c:f>
                <c:numCache>
                  <c:formatCode>General</c:formatCode>
                  <c:ptCount val="4"/>
                  <c:pt idx="0">
                    <c:v>0.11314285714285713</c:v>
                  </c:pt>
                  <c:pt idx="1">
                    <c:v>0.11900000000000002</c:v>
                  </c:pt>
                  <c:pt idx="2">
                    <c:v>0.13149999999999995</c:v>
                  </c:pt>
                  <c:pt idx="3">
                    <c:v>3.6000000000000032E-2</c:v>
                  </c:pt>
                </c:numCache>
              </c:numRef>
            </c:minus>
            <c:spPr>
              <a:noFill/>
              <a:ln w="9525" cap="flat" cmpd="sng" algn="ctr">
                <a:solidFill>
                  <a:schemeClr val="tx1">
                    <a:lumMod val="65000"/>
                    <a:lumOff val="35000"/>
                  </a:schemeClr>
                </a:solidFill>
                <a:round/>
              </a:ln>
              <a:effectLst/>
            </c:spPr>
          </c:errBars>
          <c:xVal>
            <c:numRef>
              <c:f>Hoja1!$E$5:$E$8</c:f>
              <c:numCache>
                <c:formatCode>#,#00%</c:formatCode>
                <c:ptCount val="4"/>
                <c:pt idx="0">
                  <c:v>0.25714285714285712</c:v>
                </c:pt>
                <c:pt idx="1">
                  <c:v>0.32500000000000001</c:v>
                </c:pt>
                <c:pt idx="2">
                  <c:v>0.6875</c:v>
                </c:pt>
                <c:pt idx="3">
                  <c:v>0.92200000000000004</c:v>
                </c:pt>
              </c:numCache>
            </c:numRef>
          </c:xVal>
          <c:yVal>
            <c:numRef>
              <c:f>Hoja1!$L$5:$L$8</c:f>
              <c:numCache>
                <c:formatCode>General</c:formatCode>
                <c:ptCount val="4"/>
                <c:pt idx="0">
                  <c:v>4</c:v>
                </c:pt>
                <c:pt idx="1">
                  <c:v>3</c:v>
                </c:pt>
                <c:pt idx="2">
                  <c:v>2</c:v>
                </c:pt>
                <c:pt idx="3">
                  <c:v>1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0-04D0-470D-BD6A-E8F5CA76A48B}"/>
            </c:ext>
          </c:extLst>
        </c:ser>
        <c:ser>
          <c:idx val="1"/>
          <c:order val="1"/>
          <c:tx>
            <c:v>Variables</c:v>
          </c:tx>
          <c:spPr>
            <a:ln w="25400" cap="rnd">
              <a:noFill/>
              <a:round/>
            </a:ln>
            <a:effectLst/>
          </c:spPr>
          <c:marker>
            <c:symbol val="none"/>
          </c:marker>
          <c:dLbls>
            <c:dLbl>
              <c:idx val="0"/>
              <c:tx>
                <c:rich>
                  <a:bodyPr/>
                  <a:lstStyle/>
                  <a:p>
                    <a:fld id="{810509AA-01BC-4D85-95E4-F950A7F8B1C3}" type="CELLRANGE">
                      <a:rPr lang="en-US"/>
                      <a:pPr/>
                      <a:t>[CELLRANGE]</a:t>
                    </a:fld>
                    <a:endParaRPr lang="es-ES"/>
                  </a:p>
                </c:rich>
              </c:tx>
              <c:dLblPos val="l"/>
              <c:showLegendKey val="0"/>
              <c:showVal val="0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dlblFieldTable/>
                  <c15:showDataLabelsRange val="1"/>
                </c:ext>
                <c:ext xmlns:c16="http://schemas.microsoft.com/office/drawing/2014/chart" uri="{C3380CC4-5D6E-409C-BE32-E72D297353CC}">
                  <c16:uniqueId val="{00000001-04D0-470D-BD6A-E8F5CA76A48B}"/>
                </c:ext>
              </c:extLst>
            </c:dLbl>
            <c:dLbl>
              <c:idx val="1"/>
              <c:tx>
                <c:rich>
                  <a:bodyPr/>
                  <a:lstStyle/>
                  <a:p>
                    <a:fld id="{FB8A58ED-4409-4CE5-84C7-E5657FC9C54D}" type="CELLRANGE">
                      <a:rPr lang="es-ES"/>
                      <a:pPr/>
                      <a:t>[CELLRANGE]</a:t>
                    </a:fld>
                    <a:endParaRPr lang="es-ES"/>
                  </a:p>
                </c:rich>
              </c:tx>
              <c:dLblPos val="l"/>
              <c:showLegendKey val="0"/>
              <c:showVal val="0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dlblFieldTable/>
                  <c15:xForSave val="1"/>
                  <c15:showDataLabelsRange val="1"/>
                </c:ext>
                <c:ext xmlns:c16="http://schemas.microsoft.com/office/drawing/2014/chart" uri="{C3380CC4-5D6E-409C-BE32-E72D297353CC}">
                  <c16:uniqueId val="{00000002-04D0-470D-BD6A-E8F5CA76A48B}"/>
                </c:ext>
              </c:extLst>
            </c:dLbl>
            <c:dLbl>
              <c:idx val="2"/>
              <c:tx>
                <c:rich>
                  <a:bodyPr/>
                  <a:lstStyle/>
                  <a:p>
                    <a:fld id="{3D2133D8-81CC-4E86-AD34-EF76E0370C4F}" type="CELLRANGE">
                      <a:rPr lang="es-ES"/>
                      <a:pPr/>
                      <a:t>[CELLRANGE]</a:t>
                    </a:fld>
                    <a:endParaRPr lang="es-ES"/>
                  </a:p>
                </c:rich>
              </c:tx>
              <c:dLblPos val="l"/>
              <c:showLegendKey val="0"/>
              <c:showVal val="0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dlblFieldTable/>
                  <c15:xForSave val="1"/>
                  <c15:showDataLabelsRange val="1"/>
                </c:ext>
                <c:ext xmlns:c16="http://schemas.microsoft.com/office/drawing/2014/chart" uri="{C3380CC4-5D6E-409C-BE32-E72D297353CC}">
                  <c16:uniqueId val="{00000003-04D0-470D-BD6A-E8F5CA76A48B}"/>
                </c:ext>
              </c:extLst>
            </c:dLbl>
            <c:dLbl>
              <c:idx val="3"/>
              <c:tx>
                <c:rich>
                  <a:bodyPr/>
                  <a:lstStyle/>
                  <a:p>
                    <a:fld id="{22332FB5-B1EC-4A1F-9E11-7A0E4F5DE4B1}" type="CELLRANGE">
                      <a:rPr lang="es-ES"/>
                      <a:pPr/>
                      <a:t>[CELLRANGE]</a:t>
                    </a:fld>
                    <a:endParaRPr lang="es-ES"/>
                  </a:p>
                </c:rich>
              </c:tx>
              <c:dLblPos val="l"/>
              <c:showLegendKey val="0"/>
              <c:showVal val="0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dlblFieldTable/>
                  <c15:xForSave val="1"/>
                  <c15:showDataLabelsRange val="1"/>
                </c:ext>
                <c:ext xmlns:c16="http://schemas.microsoft.com/office/drawing/2014/chart" uri="{C3380CC4-5D6E-409C-BE32-E72D297353CC}">
                  <c16:uniqueId val="{00000004-04D0-470D-BD6A-E8F5CA76A48B}"/>
                </c:ext>
              </c:extLst>
            </c:dLbl>
            <c:spPr>
              <a:noFill/>
              <a:ln>
                <a:noFill/>
              </a:ln>
              <a:effectLst/>
            </c:spPr>
            <c:txPr>
              <a:bodyPr rot="0" spcFirstLastPara="1" vertOverflow="overflow" horzOverflow="overflow" vert="horz" wrap="none" lIns="72000" tIns="19050" rIns="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es-ES"/>
              </a:p>
            </c:txPr>
            <c:dLblPos val="l"/>
            <c:showLegendKey val="0"/>
            <c:showVal val="0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pPr xmlns:c15="http://schemas.microsoft.com/office/drawing/2012/chart">
                  <a:prstGeom prst="rect">
                    <a:avLst/>
                  </a:prstGeom>
                  <a:noFill/>
                  <a:ln>
                    <a:noFill/>
                  </a:ln>
                </c15:spPr>
                <c15:showDataLabelsRange val="1"/>
                <c15:showLeaderLines val="0"/>
              </c:ext>
            </c:extLst>
          </c:dLbls>
          <c:xVal>
            <c:numRef>
              <c:f>Hoja1!$M$5:$M$8</c:f>
              <c:numCache>
                <c:formatCode>General</c:formatCode>
                <c:ptCount val="4"/>
                <c:pt idx="0">
                  <c:v>0</c:v>
                </c:pt>
                <c:pt idx="1">
                  <c:v>0</c:v>
                </c:pt>
                <c:pt idx="2">
                  <c:v>0</c:v>
                </c:pt>
                <c:pt idx="3">
                  <c:v>0</c:v>
                </c:pt>
              </c:numCache>
            </c:numRef>
          </c:xVal>
          <c:yVal>
            <c:numRef>
              <c:f>Hoja1!$L$5:$L$8</c:f>
              <c:numCache>
                <c:formatCode>General</c:formatCode>
                <c:ptCount val="4"/>
                <c:pt idx="0">
                  <c:v>4</c:v>
                </c:pt>
                <c:pt idx="1">
                  <c:v>3</c:v>
                </c:pt>
                <c:pt idx="2">
                  <c:v>2</c:v>
                </c:pt>
                <c:pt idx="3">
                  <c:v>1</c:v>
                </c:pt>
              </c:numCache>
            </c:numRef>
          </c:yVal>
          <c:smooth val="0"/>
          <c:extLst>
            <c:ext xmlns:c15="http://schemas.microsoft.com/office/drawing/2012/chart" uri="{02D57815-91ED-43cb-92C2-25804820EDAC}">
              <c15:datalabelsRange>
                <c15:f>Hoja1!$D$5:$D$8</c15:f>
                <c15:dlblRangeCache>
                  <c:ptCount val="4"/>
                  <c:pt idx="0">
                    <c:v>BAND 1</c:v>
                  </c:pt>
                  <c:pt idx="1">
                    <c:v>BAND 2</c:v>
                  </c:pt>
                  <c:pt idx="2">
                    <c:v>BAND 3</c:v>
                  </c:pt>
                  <c:pt idx="3">
                    <c:v>BAND 4</c:v>
                  </c:pt>
                </c15:dlblRangeCache>
              </c15:datalabelsRange>
            </c:ext>
            <c:ext xmlns:c16="http://schemas.microsoft.com/office/drawing/2014/chart" uri="{C3380CC4-5D6E-409C-BE32-E72D297353CC}">
              <c16:uniqueId val="{00000005-04D0-470D-BD6A-E8F5CA76A48B}"/>
            </c:ext>
          </c:extLst>
        </c:ser>
        <c:ser>
          <c:idx val="2"/>
          <c:order val="2"/>
          <c:tx>
            <c:v>OR (CI 95%)</c:v>
          </c:tx>
          <c:spPr>
            <a:ln w="25400" cap="rnd">
              <a:noFill/>
              <a:round/>
            </a:ln>
            <a:effectLst/>
          </c:spPr>
          <c:marker>
            <c:symbol val="none"/>
          </c:marker>
          <c:dLbls>
            <c:dLbl>
              <c:idx val="0"/>
              <c:tx>
                <c:rich>
                  <a:bodyPr/>
                  <a:lstStyle/>
                  <a:p>
                    <a:fld id="{A2F0C3BA-FDAC-44D3-BBF8-C3F3DAF81DC9}" type="CELLRANGE">
                      <a:rPr lang="en-US"/>
                      <a:pPr/>
                      <a:t>[CELLRANGE]</a:t>
                    </a:fld>
                    <a:endParaRPr lang="es-ES"/>
                  </a:p>
                </c:rich>
              </c:tx>
              <c:showLegendKey val="0"/>
              <c:showVal val="1"/>
              <c:showCatName val="1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dlblFieldTable/>
                  <c15:showDataLabelsRange val="1"/>
                </c:ext>
                <c:ext xmlns:c16="http://schemas.microsoft.com/office/drawing/2014/chart" uri="{C3380CC4-5D6E-409C-BE32-E72D297353CC}">
                  <c16:uniqueId val="{00000006-04D0-470D-BD6A-E8F5CA76A48B}"/>
                </c:ext>
              </c:extLst>
            </c:dLbl>
            <c:dLbl>
              <c:idx val="1"/>
              <c:tx>
                <c:rich>
                  <a:bodyPr/>
                  <a:lstStyle/>
                  <a:p>
                    <a:fld id="{A2F0C3BA-FDAC-44D3-BBF8-C3F3DAF81DC9}" type="CELLRANGE">
                      <a:rPr lang="en-US"/>
                      <a:pPr/>
                      <a:t>[CELLRANGE]</a:t>
                    </a:fld>
                    <a:endParaRPr lang="es-ES"/>
                  </a:p>
                </c:rich>
              </c:tx>
              <c:showLegendKey val="0"/>
              <c:showVal val="1"/>
              <c:showCatName val="1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dlblFieldTable/>
                  <c15:showDataLabelsRange val="1"/>
                </c:ext>
                <c:ext xmlns:c16="http://schemas.microsoft.com/office/drawing/2014/chart" uri="{C3380CC4-5D6E-409C-BE32-E72D297353CC}">
                  <c16:uniqueId val="{00000007-04D0-470D-BD6A-E8F5CA76A48B}"/>
                </c:ext>
              </c:extLst>
            </c:dLbl>
            <c:dLbl>
              <c:idx val="2"/>
              <c:tx>
                <c:rich>
                  <a:bodyPr/>
                  <a:lstStyle/>
                  <a:p>
                    <a:fld id="{A2F0C3BA-FDAC-44D3-BBF8-C3F3DAF81DC9}" type="CELLRANGE">
                      <a:rPr lang="en-US"/>
                      <a:pPr/>
                      <a:t>[CELLRANGE]</a:t>
                    </a:fld>
                    <a:endParaRPr lang="es-ES"/>
                  </a:p>
                </c:rich>
              </c:tx>
              <c:showLegendKey val="0"/>
              <c:showVal val="1"/>
              <c:showCatName val="1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dlblFieldTable/>
                  <c15:showDataLabelsRange val="1"/>
                </c:ext>
                <c:ext xmlns:c16="http://schemas.microsoft.com/office/drawing/2014/chart" uri="{C3380CC4-5D6E-409C-BE32-E72D297353CC}">
                  <c16:uniqueId val="{00000008-04D0-470D-BD6A-E8F5CA76A48B}"/>
                </c:ext>
              </c:extLst>
            </c:dLbl>
            <c:dLbl>
              <c:idx val="3"/>
              <c:tx>
                <c:rich>
                  <a:bodyPr/>
                  <a:lstStyle/>
                  <a:p>
                    <a:fld id="{A2F0C3BA-FDAC-44D3-BBF8-C3F3DAF81DC9}" type="CELLRANGE">
                      <a:rPr lang="en-US"/>
                      <a:pPr/>
                      <a:t>[CELLRANGE]</a:t>
                    </a:fld>
                    <a:endParaRPr lang="es-ES"/>
                  </a:p>
                </c:rich>
              </c:tx>
              <c:showLegendKey val="0"/>
              <c:showVal val="1"/>
              <c:showCatName val="1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dlblFieldTable/>
                  <c15:showDataLabelsRange val="1"/>
                </c:ext>
                <c:ext xmlns:c16="http://schemas.microsoft.com/office/drawing/2014/chart" uri="{C3380CC4-5D6E-409C-BE32-E72D297353CC}">
                  <c16:uniqueId val="{00000009-04D0-470D-BD6A-E8F5CA76A48B}"/>
                </c:ext>
              </c:extLst>
            </c:dLbl>
            <c:spPr>
              <a:solidFill>
                <a:sysClr val="window" lastClr="FFFFFF"/>
              </a:solidFill>
              <a:ln>
                <a:solidFill>
                  <a:sysClr val="windowText" lastClr="000000">
                    <a:lumMod val="25000"/>
                    <a:lumOff val="75000"/>
                  </a:sysClr>
                </a:solidFill>
              </a:ln>
              <a:effectLst/>
            </c:spPr>
            <c:txPr>
              <a:bodyPr rot="0" spcFirstLastPara="1" vertOverflow="clip" horzOverflow="clip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dk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es-ES"/>
              </a:p>
            </c:txPr>
            <c:showLegendKey val="0"/>
            <c:showVal val="1"/>
            <c:showCatName val="1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pPr xmlns:c15="http://schemas.microsoft.com/office/drawing/2012/chart">
                  <a:prstGeom prst="wedgeRectCallout">
                    <a:avLst/>
                  </a:prstGeom>
                  <a:noFill/>
                  <a:ln>
                    <a:noFill/>
                  </a:ln>
                </c15:spPr>
                <c15:showDataLabelsRange val="1"/>
                <c15:showLeaderLines val="0"/>
              </c:ext>
            </c:extLst>
          </c:dLbls>
          <c:xVal>
            <c:numRef>
              <c:f>Hoja1!$N$5:$N$8</c:f>
              <c:numCache>
                <c:formatCode>General</c:formatCode>
                <c:ptCount val="4"/>
                <c:pt idx="0">
                  <c:v>1</c:v>
                </c:pt>
                <c:pt idx="1">
                  <c:v>1</c:v>
                </c:pt>
                <c:pt idx="2">
                  <c:v>1</c:v>
                </c:pt>
                <c:pt idx="3">
                  <c:v>1</c:v>
                </c:pt>
              </c:numCache>
            </c:numRef>
          </c:xVal>
          <c:yVal>
            <c:numRef>
              <c:f>Hoja1!$L$5:$L$8</c:f>
              <c:numCache>
                <c:formatCode>General</c:formatCode>
                <c:ptCount val="4"/>
                <c:pt idx="0">
                  <c:v>4</c:v>
                </c:pt>
                <c:pt idx="1">
                  <c:v>3</c:v>
                </c:pt>
                <c:pt idx="2">
                  <c:v>2</c:v>
                </c:pt>
                <c:pt idx="3">
                  <c:v>1</c:v>
                </c:pt>
              </c:numCache>
            </c:numRef>
          </c:yVal>
          <c:smooth val="0"/>
          <c:extLst>
            <c:ext xmlns:c15="http://schemas.microsoft.com/office/drawing/2012/chart" uri="{02D57815-91ED-43cb-92C2-25804820EDAC}">
              <c15:datalabelsRange>
                <c15:f>Hoja1!$J$5:$J$8</c15:f>
                <c15:dlblRangeCache>
                  <c:ptCount val="4"/>
                  <c:pt idx="0">
                    <c:v>25.7% (14.4%-41.5%)</c:v>
                  </c:pt>
                  <c:pt idx="1">
                    <c:v>32.5% (20.6%-47.1%)</c:v>
                  </c:pt>
                  <c:pt idx="2">
                    <c:v>68.8% (55.6%-79.4%)</c:v>
                  </c:pt>
                  <c:pt idx="3">
                    <c:v>92.2% (88.6%-94.7%)</c:v>
                  </c:pt>
                </c15:dlblRangeCache>
              </c15:datalabelsRange>
            </c:ext>
            <c:ext xmlns:c16="http://schemas.microsoft.com/office/drawing/2014/chart" uri="{C3380CC4-5D6E-409C-BE32-E72D297353CC}">
              <c16:uniqueId val="{0000000A-04D0-470D-BD6A-E8F5CA76A48B}"/>
            </c:ext>
          </c:extLst>
        </c:ser>
        <c:ser>
          <c:idx val="3"/>
          <c:order val="3"/>
          <c:tx>
            <c:v>bold</c:v>
          </c:tx>
          <c:spPr>
            <a:ln w="25400" cap="rnd">
              <a:noFill/>
              <a:round/>
            </a:ln>
            <a:effectLst/>
          </c:spPr>
          <c:marker>
            <c:symbol val="none"/>
          </c:marker>
          <c:dLbls>
            <c:dLbl>
              <c:idx val="0"/>
              <c:tx>
                <c:rich>
                  <a:bodyPr/>
                  <a:lstStyle/>
                  <a:p>
                    <a:fld id="{DDB0FDEC-273D-433E-9F83-8B8DB8B217FC}" type="CELLRANGE">
                      <a:rPr lang="en-US"/>
                      <a:pPr/>
                      <a:t>[CELLRANGE]</a:t>
                    </a:fld>
                    <a:endParaRPr lang="es-ES"/>
                  </a:p>
                </c:rich>
              </c:tx>
              <c:showLegendKey val="0"/>
              <c:showVal val="0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dlblFieldTable/>
                  <c15:showDataLabelsRange val="1"/>
                </c:ext>
                <c:ext xmlns:c16="http://schemas.microsoft.com/office/drawing/2014/chart" uri="{C3380CC4-5D6E-409C-BE32-E72D297353CC}">
                  <c16:uniqueId val="{0000000B-04D0-470D-BD6A-E8F5CA76A48B}"/>
                </c:ext>
              </c:extLst>
            </c:dLbl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1000" b="1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es-ES"/>
              </a:p>
            </c:txPr>
            <c:showLegendKey val="0"/>
            <c:showVal val="0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DataLabelsRange val="1"/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xVal>
            <c:numRef>
              <c:f>Hoja1!$N$4</c:f>
              <c:numCache>
                <c:formatCode>General</c:formatCode>
                <c:ptCount val="1"/>
                <c:pt idx="0">
                  <c:v>1</c:v>
                </c:pt>
              </c:numCache>
            </c:numRef>
          </c:xVal>
          <c:yVal>
            <c:numRef>
              <c:f>Hoja1!$L$4</c:f>
              <c:numCache>
                <c:formatCode>General</c:formatCode>
                <c:ptCount val="1"/>
                <c:pt idx="0">
                  <c:v>5</c:v>
                </c:pt>
              </c:numCache>
            </c:numRef>
          </c:yVal>
          <c:smooth val="0"/>
          <c:extLst>
            <c:ext xmlns:c15="http://schemas.microsoft.com/office/drawing/2012/chart" uri="{02D57815-91ED-43cb-92C2-25804820EDAC}">
              <c15:datalabelsRange>
                <c15:f>Hoja1!$J$4</c15:f>
                <c15:dlblRangeCache>
                  <c:ptCount val="1"/>
                  <c:pt idx="0">
                    <c:v>PPV (95% CI)</c:v>
                  </c:pt>
                </c15:dlblRangeCache>
              </c15:datalabelsRange>
            </c:ext>
            <c:ext xmlns:c16="http://schemas.microsoft.com/office/drawing/2014/chart" uri="{C3380CC4-5D6E-409C-BE32-E72D297353CC}">
              <c16:uniqueId val="{0000000C-04D0-470D-BD6A-E8F5CA76A48B}"/>
            </c:ext>
          </c:extLst>
        </c:ser>
        <c:ser>
          <c:idx val="4"/>
          <c:order val="4"/>
          <c:tx>
            <c:v>bold variable</c:v>
          </c:tx>
          <c:spPr>
            <a:ln w="25400" cap="rnd">
              <a:noFill/>
              <a:round/>
            </a:ln>
            <a:effectLst/>
          </c:spPr>
          <c:marker>
            <c:symbol val="none"/>
          </c:marker>
          <c:dLbls>
            <c:dLbl>
              <c:idx val="0"/>
              <c:tx>
                <c:rich>
                  <a:bodyPr/>
                  <a:lstStyle/>
                  <a:p>
                    <a:fld id="{31A5F813-C980-4694-937E-4530CFEE9BD5}" type="CELLRANGE">
                      <a:rPr lang="en-US"/>
                      <a:pPr/>
                      <a:t>[CELLRANGE]</a:t>
                    </a:fld>
                    <a:endParaRPr lang="es-ES"/>
                  </a:p>
                </c:rich>
              </c:tx>
              <c:dLblPos val="l"/>
              <c:showLegendKey val="0"/>
              <c:showVal val="0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dlblFieldTable/>
                  <c15:showDataLabelsRange val="1"/>
                </c:ext>
                <c:ext xmlns:c16="http://schemas.microsoft.com/office/drawing/2014/chart" uri="{C3380CC4-5D6E-409C-BE32-E72D297353CC}">
                  <c16:uniqueId val="{0000000D-04D0-470D-BD6A-E8F5CA76A48B}"/>
                </c:ext>
              </c:extLst>
            </c:dLbl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1000" b="1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es-ES"/>
              </a:p>
            </c:txPr>
            <c:dLblPos val="l"/>
            <c:showLegendKey val="0"/>
            <c:showVal val="0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DataLabelsRange val="1"/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xVal>
            <c:numRef>
              <c:f>Hoja1!$M$4</c:f>
              <c:numCache>
                <c:formatCode>General</c:formatCode>
                <c:ptCount val="1"/>
                <c:pt idx="0">
                  <c:v>0</c:v>
                </c:pt>
              </c:numCache>
            </c:numRef>
          </c:xVal>
          <c:yVal>
            <c:numRef>
              <c:f>Hoja1!$L$4</c:f>
              <c:numCache>
                <c:formatCode>General</c:formatCode>
                <c:ptCount val="1"/>
                <c:pt idx="0">
                  <c:v>5</c:v>
                </c:pt>
              </c:numCache>
            </c:numRef>
          </c:yVal>
          <c:smooth val="0"/>
          <c:extLst>
            <c:ext xmlns:c15="http://schemas.microsoft.com/office/drawing/2012/chart" uri="{02D57815-91ED-43cb-92C2-25804820EDAC}">
              <c15:datalabelsRange>
                <c15:f>Hoja1!$D$4</c15:f>
                <c15:dlblRangeCache>
                  <c:ptCount val="1"/>
                  <c:pt idx="0">
                    <c:v>Septiscore</c:v>
                  </c:pt>
                </c15:dlblRangeCache>
              </c15:datalabelsRange>
            </c:ext>
            <c:ext xmlns:c16="http://schemas.microsoft.com/office/drawing/2014/chart" uri="{C3380CC4-5D6E-409C-BE32-E72D297353CC}">
              <c16:uniqueId val="{0000000E-04D0-470D-BD6A-E8F5CA76A48B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442934640"/>
        <c:axId val="442938904"/>
      </c:scatterChart>
      <c:valAx>
        <c:axId val="442934640"/>
        <c:scaling>
          <c:orientation val="minMax"/>
          <c:max val="1"/>
        </c:scaling>
        <c:delete val="0"/>
        <c:axPos val="b"/>
        <c:title>
          <c:tx>
            <c:rich>
              <a:bodyPr rot="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s-ES" sz="1200" b="1"/>
                  <a:t>Positive</a:t>
                </a:r>
                <a:r>
                  <a:rPr lang="es-ES" sz="1200" b="1" baseline="0"/>
                  <a:t> predictive value for sepsis</a:t>
                </a:r>
                <a:r>
                  <a:rPr lang="es-ES" sz="1200" b="1"/>
                  <a:t> (95% CI)</a:t>
                </a:r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anchor="ctr" anchorCtr="1"/>
            <a:lstStyle/>
            <a:p>
              <a:pPr>
                <a:defRPr sz="1000" b="0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es-ES"/>
            </a:p>
          </c:txPr>
        </c:title>
        <c:numFmt formatCode="0%" sourceLinked="0"/>
        <c:majorTickMark val="out"/>
        <c:minorTickMark val="none"/>
        <c:tickLblPos val="nextTo"/>
        <c:spPr>
          <a:noFill/>
          <a:ln w="9525" cap="flat" cmpd="sng" algn="ctr">
            <a:solidFill>
              <a:schemeClr val="tx1">
                <a:lumMod val="25000"/>
                <a:lumOff val="7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s-ES"/>
          </a:p>
        </c:txPr>
        <c:crossAx val="442938904"/>
        <c:crosses val="autoZero"/>
        <c:crossBetween val="midCat"/>
        <c:majorUnit val="0.2"/>
      </c:valAx>
      <c:valAx>
        <c:axId val="442938904"/>
        <c:scaling>
          <c:orientation val="minMax"/>
        </c:scaling>
        <c:delete val="0"/>
        <c:axPos val="l"/>
        <c:numFmt formatCode="General" sourceLinked="1"/>
        <c:majorTickMark val="none"/>
        <c:minorTickMark val="none"/>
        <c:tickLblPos val="none"/>
        <c:spPr>
          <a:noFill/>
          <a:ln w="19050" cap="flat" cmpd="sng" algn="ctr">
            <a:solidFill>
              <a:schemeClr val="tx1">
                <a:lumMod val="25000"/>
                <a:lumOff val="75000"/>
              </a:schemeClr>
            </a:solidFill>
            <a:prstDash val="dash"/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s-ES"/>
          </a:p>
        </c:txPr>
        <c:crossAx val="442934640"/>
        <c:crossesAt val="0.5"/>
        <c:crossBetween val="midCat"/>
      </c:valAx>
      <c:spPr>
        <a:noFill/>
        <a:ln>
          <a:noFill/>
        </a:ln>
        <a:effectLst/>
      </c:spPr>
    </c:plotArea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es-ES"/>
    </a:p>
  </c:txPr>
  <c:externalData r:id="rId3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40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19050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10</Pages>
  <Words>1830</Words>
  <Characters>10071</Characters>
  <Application>Microsoft Office Word</Application>
  <DocSecurity>0</DocSecurity>
  <Lines>83</Lines>
  <Paragraphs>23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11878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GUTIERREZ PIZARRAYA,ANTONIO</dc:creator>
  <cp:keywords/>
  <dc:description/>
  <cp:lastModifiedBy>GUTIERREZ PIZARRAYA,ANTONIO</cp:lastModifiedBy>
  <cp:revision>10</cp:revision>
  <dcterms:created xsi:type="dcterms:W3CDTF">2024-05-12T05:55:00Z</dcterms:created>
  <dcterms:modified xsi:type="dcterms:W3CDTF">2024-05-13T09:15:00Z</dcterms:modified>
</cp:coreProperties>
</file>