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7FB28" w14:textId="0BD04409" w:rsidR="009D6CA6" w:rsidRDefault="00CE4E38">
      <w:r>
        <w:t>Highlights</w:t>
      </w:r>
    </w:p>
    <w:p w14:paraId="4FCEC4B7" w14:textId="4A5D8A34" w:rsidR="00CE4E38" w:rsidRDefault="00CE4E38"/>
    <w:p w14:paraId="018BD20C" w14:textId="1FAF3987" w:rsidR="00CE4E38" w:rsidRPr="00CE4E38" w:rsidRDefault="00CE4E38" w:rsidP="00CE4E38">
      <w:pPr>
        <w:pStyle w:val="a3"/>
        <w:numPr>
          <w:ilvl w:val="0"/>
          <w:numId w:val="2"/>
        </w:numPr>
        <w:ind w:firstLineChars="0"/>
      </w:pPr>
      <w:r>
        <w:rPr>
          <w:rFonts w:ascii="Times New Roman" w:hAnsi="Times New Roman"/>
          <w:color w:val="000000"/>
          <w:sz w:val="20"/>
          <w:szCs w:val="20"/>
        </w:rPr>
        <w:t>S</w:t>
      </w:r>
      <w:r w:rsidRPr="009256DF">
        <w:rPr>
          <w:rFonts w:ascii="Times New Roman" w:hAnsi="Times New Roman"/>
          <w:color w:val="000000"/>
          <w:sz w:val="20"/>
          <w:szCs w:val="20"/>
        </w:rPr>
        <w:t xml:space="preserve">cion, rootstock </w:t>
      </w:r>
      <w:r>
        <w:rPr>
          <w:rFonts w:ascii="Times New Roman" w:hAnsi="Times New Roman"/>
          <w:color w:val="000000"/>
          <w:sz w:val="20"/>
          <w:szCs w:val="20"/>
        </w:rPr>
        <w:t>and</w:t>
      </w:r>
      <w:r w:rsidRPr="009256DF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their </w:t>
      </w:r>
      <w:r w:rsidRPr="009256DF">
        <w:rPr>
          <w:rFonts w:ascii="Times New Roman" w:hAnsi="Times New Roman"/>
          <w:color w:val="000000"/>
          <w:sz w:val="20"/>
          <w:szCs w:val="20"/>
        </w:rPr>
        <w:t>interaction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9256DF">
        <w:rPr>
          <w:rFonts w:ascii="Times New Roman" w:hAnsi="Times New Roman"/>
          <w:color w:val="000000"/>
          <w:sz w:val="20"/>
          <w:szCs w:val="20"/>
        </w:rPr>
        <w:t>significantly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9256DF">
        <w:rPr>
          <w:rFonts w:ascii="Times New Roman" w:hAnsi="Times New Roman"/>
          <w:color w:val="000000"/>
          <w:sz w:val="20"/>
          <w:szCs w:val="20"/>
        </w:rPr>
        <w:t>affect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citrus </w:t>
      </w:r>
      <w:r>
        <w:rPr>
          <w:rFonts w:ascii="Times New Roman" w:hAnsi="Times New Roman"/>
          <w:color w:val="000000"/>
          <w:sz w:val="20"/>
          <w:szCs w:val="20"/>
        </w:rPr>
        <w:t>p</w:t>
      </w:r>
      <w:r w:rsidRPr="009256DF">
        <w:rPr>
          <w:rFonts w:ascii="Times New Roman" w:hAnsi="Times New Roman"/>
          <w:color w:val="000000"/>
          <w:sz w:val="20"/>
          <w:szCs w:val="20"/>
        </w:rPr>
        <w:t>hotosynthesis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14:paraId="203EB73A" w14:textId="2B2F0197" w:rsidR="00CE4E38" w:rsidRPr="002460B8" w:rsidRDefault="002460B8" w:rsidP="00CE4E38">
      <w:pPr>
        <w:pStyle w:val="a3"/>
        <w:numPr>
          <w:ilvl w:val="0"/>
          <w:numId w:val="2"/>
        </w:numPr>
        <w:ind w:firstLineChars="0"/>
      </w:pP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S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>cion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-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rootstock interaction 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made 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some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 light </w:t>
      </w:r>
      <w:r w:rsidRPr="009256DF">
        <w:rPr>
          <w:rFonts w:ascii="Times New Roman" w:eastAsia="ArialMT" w:hAnsi="Times New Roman"/>
          <w:kern w:val="0"/>
          <w:sz w:val="20"/>
          <w:szCs w:val="20"/>
        </w:rPr>
        <w:t>quanta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enter into other reactions during photosynthesis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.</w:t>
      </w:r>
    </w:p>
    <w:p w14:paraId="455CD2D3" w14:textId="2ACF66CF" w:rsidR="002460B8" w:rsidRDefault="002460B8" w:rsidP="00CE4E38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E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>lectron transport rate (ETR) determin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>es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 the photosynthesis of </w:t>
      </w:r>
      <w:r>
        <w:rPr>
          <w:rFonts w:ascii="Times New Roman" w:eastAsia="ArialMT" w:hAnsi="Times New Roman"/>
          <w:color w:val="000000"/>
          <w:kern w:val="0"/>
          <w:sz w:val="20"/>
          <w:szCs w:val="20"/>
        </w:rPr>
        <w:t xml:space="preserve">citrus </w:t>
      </w:r>
      <w:r w:rsidRPr="009256DF">
        <w:rPr>
          <w:rFonts w:ascii="Times New Roman" w:eastAsia="ArialMT" w:hAnsi="Times New Roman"/>
          <w:color w:val="000000"/>
          <w:kern w:val="0"/>
          <w:sz w:val="20"/>
          <w:szCs w:val="20"/>
        </w:rPr>
        <w:t>plant.</w:t>
      </w:r>
    </w:p>
    <w:sectPr w:rsidR="00246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MT">
    <w:altName w:val="Malgun Gothic Semilight"/>
    <w:charset w:val="86"/>
    <w:family w:val="auto"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3C3D"/>
    <w:multiLevelType w:val="hybridMultilevel"/>
    <w:tmpl w:val="F53A605A"/>
    <w:lvl w:ilvl="0" w:tplc="AF8C3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455378"/>
    <w:multiLevelType w:val="hybridMultilevel"/>
    <w:tmpl w:val="9F56308E"/>
    <w:lvl w:ilvl="0" w:tplc="0A2C7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E38"/>
    <w:rsid w:val="002460B8"/>
    <w:rsid w:val="009D6CA6"/>
    <w:rsid w:val="00CE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BA6A2"/>
  <w15:chartTrackingRefBased/>
  <w15:docId w15:val="{DCE41C39-6180-496D-B843-4EBF645D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E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233</Characters>
  <Application>Microsoft Office Word</Application>
  <DocSecurity>0</DocSecurity>
  <Lines>6</Lines>
  <Paragraphs>3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2024-05-13T03:25:00Z</dcterms:created>
  <dcterms:modified xsi:type="dcterms:W3CDTF">2024-05-13T03:32:00Z</dcterms:modified>
</cp:coreProperties>
</file>