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0AD7" w14:textId="25170684" w:rsidR="00DB5280" w:rsidRPr="0085467C" w:rsidRDefault="00DB5280" w:rsidP="0053757F">
      <w:pPr>
        <w:jc w:val="center"/>
        <w:rPr>
          <w:rFonts w:ascii="Times New Roman" w:eastAsia="DengXian" w:hAnsi="Times New Roman" w:cs="Times New Roman"/>
          <w:b/>
          <w:bCs/>
          <w:color w:val="000000" w:themeColor="text1"/>
          <w:sz w:val="24"/>
        </w:rPr>
      </w:pPr>
      <w:r w:rsidRPr="0085467C">
        <w:rPr>
          <w:rFonts w:ascii="Times New Roman" w:eastAsia="DengXian" w:hAnsi="Times New Roman" w:cs="Times New Roman"/>
          <w:b/>
          <w:bCs/>
          <w:color w:val="000000" w:themeColor="text1"/>
          <w:sz w:val="24"/>
        </w:rPr>
        <w:t xml:space="preserve">Table </w:t>
      </w:r>
      <w:r>
        <w:rPr>
          <w:rFonts w:ascii="Times New Roman" w:eastAsia="DengXian" w:hAnsi="Times New Roman" w:cs="Times New Roman"/>
          <w:b/>
          <w:bCs/>
          <w:color w:val="000000" w:themeColor="text1"/>
          <w:sz w:val="24"/>
        </w:rPr>
        <w:t>s</w:t>
      </w:r>
      <w:r w:rsidRPr="0085467C">
        <w:rPr>
          <w:rFonts w:ascii="Times New Roman" w:eastAsia="DengXian" w:hAnsi="Times New Roman" w:cs="Times New Roman"/>
          <w:b/>
          <w:bCs/>
          <w:color w:val="000000" w:themeColor="text1"/>
          <w:sz w:val="24"/>
        </w:rPr>
        <w:t>1: Nutritional assessment based on GLIM criteria of patients at risk of malnutrition.</w:t>
      </w:r>
    </w:p>
    <w:tbl>
      <w:tblPr>
        <w:tblStyle w:val="a3"/>
        <w:tblpPr w:leftFromText="180" w:rightFromText="180" w:vertAnchor="page" w:horzAnchor="margin" w:tblpY="2533"/>
        <w:tblW w:w="134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1330"/>
        <w:gridCol w:w="1740"/>
        <w:gridCol w:w="1913"/>
        <w:gridCol w:w="271"/>
        <w:gridCol w:w="2009"/>
        <w:gridCol w:w="2373"/>
        <w:gridCol w:w="1739"/>
      </w:tblGrid>
      <w:tr w:rsidR="00DB5280" w:rsidRPr="006C43E5" w14:paraId="7C349779" w14:textId="77777777" w:rsidTr="00FC0F44">
        <w:tc>
          <w:tcPr>
            <w:tcW w:w="20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7E948D" w14:textId="77777777" w:rsidR="00DB5280" w:rsidRPr="00C96970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  <w:lang w:eastAsia="zh-CN"/>
              </w:rPr>
            </w:pPr>
          </w:p>
          <w:p w14:paraId="6115B2C6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782FB2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  <w:lang w:eastAsia="zh-CN"/>
              </w:rPr>
            </w:pPr>
          </w:p>
          <w:p w14:paraId="55CA8A5E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  <w:lang w:eastAsia="zh-CN"/>
              </w:rPr>
            </w:pPr>
            <w:r w:rsidRPr="006C43E5">
              <w:rPr>
                <w:rFonts w:ascii="Times New Roman" w:hAnsi="Times New Roman" w:hint="eastAsia"/>
                <w:b/>
                <w:snapToGrid/>
                <w:color w:val="000000" w:themeColor="text1"/>
                <w:lang w:eastAsia="zh-CN"/>
              </w:rPr>
              <w:t>Total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B15A8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bookmarkStart w:id="0" w:name="OLE_LINK175"/>
            <w:r w:rsidRPr="006C43E5">
              <w:rPr>
                <w:rFonts w:ascii="Times New Roman" w:hAnsi="Times New Roman"/>
                <w:b/>
                <w:snapToGrid/>
                <w:color w:val="000000" w:themeColor="text1"/>
                <w:lang w:eastAsia="zh-CN"/>
              </w:rPr>
              <w:t>Etiologic criteria</w:t>
            </w:r>
            <w:bookmarkEnd w:id="0"/>
          </w:p>
        </w:tc>
        <w:tc>
          <w:tcPr>
            <w:tcW w:w="27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DEAC23F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</w:p>
        </w:tc>
        <w:tc>
          <w:tcPr>
            <w:tcW w:w="61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ABA29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  <w:lang w:eastAsia="zh-CN"/>
              </w:rPr>
            </w:pPr>
            <w:r w:rsidRPr="006C43E5">
              <w:rPr>
                <w:rFonts w:ascii="Times New Roman" w:hAnsi="Times New Roman" w:hint="eastAsia"/>
                <w:b/>
                <w:snapToGrid/>
                <w:color w:val="000000" w:themeColor="text1"/>
                <w:lang w:eastAsia="zh-CN"/>
              </w:rPr>
              <w:t>P</w:t>
            </w:r>
            <w:r w:rsidRPr="006C43E5">
              <w:rPr>
                <w:rFonts w:ascii="Times New Roman" w:hAnsi="Times New Roman"/>
                <w:b/>
                <w:snapToGrid/>
                <w:color w:val="000000" w:themeColor="text1"/>
                <w:lang w:eastAsia="zh-CN"/>
              </w:rPr>
              <w:t>henotypic criteria</w:t>
            </w:r>
          </w:p>
        </w:tc>
      </w:tr>
      <w:tr w:rsidR="00DB5280" w:rsidRPr="006C43E5" w14:paraId="3C822F69" w14:textId="77777777" w:rsidTr="00FC0F44">
        <w:tc>
          <w:tcPr>
            <w:tcW w:w="20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A40255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FA36A5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</w:pPr>
            <w:r>
              <w:rPr>
                <w:rFonts w:ascii="Times New Roman" w:hAnsi="Times New Roman" w:hint="eastAsia"/>
                <w:bCs/>
                <w:snapToGrid/>
                <w:color w:val="000000" w:themeColor="text1"/>
                <w:lang w:eastAsia="zh-CN"/>
              </w:rPr>
              <w:t>3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60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F2186" w14:textId="77777777" w:rsidR="00DB5280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/>
                <w:snapToGrid/>
                <w:color w:val="000000" w:themeColor="text1"/>
              </w:rPr>
              <w:t>Low intake,</w:t>
            </w:r>
          </w:p>
          <w:p w14:paraId="1785D365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/>
                <w:snapToGrid/>
                <w:color w:val="000000" w:themeColor="text1"/>
              </w:rPr>
              <w:t xml:space="preserve"> n (%)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0B88A3" w14:textId="77777777" w:rsidR="00DB5280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/>
                <w:snapToGrid/>
                <w:color w:val="000000" w:themeColor="text1"/>
              </w:rPr>
              <w:t xml:space="preserve">Disease burden, </w:t>
            </w:r>
          </w:p>
          <w:p w14:paraId="49857881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/>
                <w:snapToGrid/>
                <w:color w:val="000000" w:themeColor="text1"/>
              </w:rPr>
              <w:t>n (%)</w:t>
            </w:r>
          </w:p>
        </w:tc>
        <w:tc>
          <w:tcPr>
            <w:tcW w:w="2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6CDBE9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D3477" w14:textId="77777777" w:rsidR="00DB5280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/>
                <w:snapToGrid/>
                <w:color w:val="000000" w:themeColor="text1"/>
              </w:rPr>
              <w:t xml:space="preserve">Low BMI, </w:t>
            </w:r>
          </w:p>
          <w:p w14:paraId="46128342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/>
                <w:snapToGrid/>
                <w:color w:val="000000" w:themeColor="text1"/>
              </w:rPr>
              <w:t>n (%)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26680" w14:textId="77777777" w:rsidR="00DB5280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/>
                <w:snapToGrid/>
                <w:color w:val="000000" w:themeColor="text1"/>
              </w:rPr>
              <w:t xml:space="preserve">Reduced muscle mass, </w:t>
            </w:r>
          </w:p>
          <w:p w14:paraId="41630914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/>
                <w:snapToGrid/>
                <w:color w:val="000000" w:themeColor="text1"/>
              </w:rPr>
              <w:t>n (%)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14:paraId="0F60102C" w14:textId="77777777" w:rsidR="00DB5280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>
              <w:rPr>
                <w:rFonts w:ascii="Times New Roman" w:hAnsi="Times New Roman" w:hint="eastAsia"/>
                <w:b/>
                <w:snapToGrid/>
                <w:color w:val="000000" w:themeColor="text1"/>
                <w:lang w:eastAsia="zh-CN"/>
              </w:rPr>
              <w:t>W</w:t>
            </w:r>
            <w:r>
              <w:rPr>
                <w:rFonts w:ascii="Times New Roman" w:hAnsi="Times New Roman"/>
                <w:b/>
                <w:snapToGrid/>
                <w:color w:val="000000" w:themeColor="text1"/>
                <w:lang w:eastAsia="zh-CN"/>
              </w:rPr>
              <w:t>eight loss</w:t>
            </w:r>
            <w:r w:rsidRPr="006C43E5">
              <w:rPr>
                <w:rFonts w:ascii="Times New Roman" w:hAnsi="Times New Roman"/>
                <w:b/>
                <w:snapToGrid/>
                <w:color w:val="000000" w:themeColor="text1"/>
              </w:rPr>
              <w:t>,</w:t>
            </w:r>
          </w:p>
          <w:p w14:paraId="73591B88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  <w:lang w:eastAsia="zh-CN"/>
              </w:rPr>
            </w:pPr>
            <w:r w:rsidRPr="006C43E5">
              <w:rPr>
                <w:rFonts w:ascii="Times New Roman" w:hAnsi="Times New Roman"/>
                <w:b/>
                <w:snapToGrid/>
                <w:color w:val="000000" w:themeColor="text1"/>
              </w:rPr>
              <w:t>n (%)</w:t>
            </w:r>
          </w:p>
        </w:tc>
      </w:tr>
      <w:tr w:rsidR="00DB5280" w:rsidRPr="006C43E5" w14:paraId="6751CB78" w14:textId="77777777" w:rsidTr="00FC0F44">
        <w:trPr>
          <w:trHeight w:val="454"/>
        </w:trPr>
        <w:tc>
          <w:tcPr>
            <w:tcW w:w="2087" w:type="dxa"/>
            <w:tcBorders>
              <w:top w:val="single" w:sz="4" w:space="0" w:color="auto"/>
            </w:tcBorders>
            <w:shd w:val="clear" w:color="auto" w:fill="auto"/>
          </w:tcPr>
          <w:p w14:paraId="6961A47C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At risk of malnutrition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auto"/>
          </w:tcPr>
          <w:p w14:paraId="61F024FA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</w:pPr>
            <w:r w:rsidRPr="006C43E5">
              <w:rPr>
                <w:rFonts w:ascii="Times New Roman" w:hAnsi="Times New Roman" w:hint="eastAsia"/>
                <w:bCs/>
                <w:snapToGrid/>
                <w:color w:val="000000" w:themeColor="text1"/>
                <w:lang w:eastAsia="zh-CN"/>
              </w:rPr>
              <w:t>3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08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(100)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shd w:val="clear" w:color="auto" w:fill="auto"/>
          </w:tcPr>
          <w:p w14:paraId="54C7754B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281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(9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1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.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2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)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shd w:val="clear" w:color="auto" w:fill="auto"/>
          </w:tcPr>
          <w:p w14:paraId="02EB9C5C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2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10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(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68.2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)</w:t>
            </w: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23DA2E4B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14:paraId="042EC7EC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90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(29.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2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)</w:t>
            </w:r>
          </w:p>
        </w:tc>
        <w:tc>
          <w:tcPr>
            <w:tcW w:w="2373" w:type="dxa"/>
            <w:tcBorders>
              <w:top w:val="single" w:sz="4" w:space="0" w:color="auto"/>
            </w:tcBorders>
            <w:shd w:val="clear" w:color="auto" w:fill="auto"/>
          </w:tcPr>
          <w:p w14:paraId="11B85698" w14:textId="77777777" w:rsidR="00DB5280" w:rsidRPr="006C43E5" w:rsidRDefault="00DB5280" w:rsidP="00FC0F44">
            <w:pPr>
              <w:pStyle w:val="MDPI42tablebody"/>
              <w:spacing w:line="240" w:lineRule="auto"/>
              <w:ind w:firstLineChars="300" w:firstLine="600"/>
              <w:jc w:val="both"/>
              <w:rPr>
                <w:rFonts w:ascii="Times New Roman" w:hAnsi="Times New Roman"/>
                <w:b/>
                <w:snapToGrid/>
                <w:color w:val="000000" w:themeColor="text1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166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(5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3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.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9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)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67DEBEFD" w14:textId="77777777" w:rsidR="00DB5280" w:rsidRPr="000C2B18" w:rsidRDefault="00DB5280" w:rsidP="00FC0F44">
            <w:pPr>
              <w:pStyle w:val="MDPI42tablebody"/>
              <w:spacing w:line="240" w:lineRule="auto"/>
              <w:rPr>
                <w:rFonts w:ascii="宋体" w:eastAsia="宋体" w:hAnsi="宋体" w:cs="宋体"/>
                <w:bCs/>
                <w:snapToGrid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91</w:t>
            </w:r>
            <w:r>
              <w:rPr>
                <w:rFonts w:ascii="Times New Roman" w:hAnsi="Times New Roman" w:hint="eastAsia"/>
                <w:bCs/>
                <w:snapToGrid/>
                <w:color w:val="000000" w:themeColor="text1"/>
                <w:lang w:eastAsia="zh-CN"/>
              </w:rPr>
              <w:t>(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29.5)</w:t>
            </w:r>
          </w:p>
        </w:tc>
      </w:tr>
      <w:tr w:rsidR="00DB5280" w:rsidRPr="006C43E5" w14:paraId="24D73683" w14:textId="77777777" w:rsidTr="00FC0F44">
        <w:trPr>
          <w:trHeight w:val="454"/>
        </w:trPr>
        <w:tc>
          <w:tcPr>
            <w:tcW w:w="2087" w:type="dxa"/>
            <w:shd w:val="clear" w:color="auto" w:fill="auto"/>
          </w:tcPr>
          <w:p w14:paraId="47F7B972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</w:rPr>
            </w:pP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Either of the criteria</w:t>
            </w:r>
          </w:p>
        </w:tc>
        <w:tc>
          <w:tcPr>
            <w:tcW w:w="1330" w:type="dxa"/>
            <w:shd w:val="clear" w:color="auto" w:fill="auto"/>
          </w:tcPr>
          <w:p w14:paraId="0592381D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</w:rPr>
            </w:pPr>
          </w:p>
        </w:tc>
        <w:tc>
          <w:tcPr>
            <w:tcW w:w="1740" w:type="dxa"/>
            <w:shd w:val="clear" w:color="auto" w:fill="auto"/>
          </w:tcPr>
          <w:p w14:paraId="557F6103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292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(9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4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.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8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)</w:t>
            </w:r>
          </w:p>
        </w:tc>
        <w:tc>
          <w:tcPr>
            <w:tcW w:w="1913" w:type="dxa"/>
            <w:shd w:val="clear" w:color="auto" w:fill="auto"/>
          </w:tcPr>
          <w:p w14:paraId="12B99DF0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</w:rPr>
            </w:pPr>
          </w:p>
        </w:tc>
        <w:tc>
          <w:tcPr>
            <w:tcW w:w="271" w:type="dxa"/>
            <w:shd w:val="clear" w:color="auto" w:fill="auto"/>
          </w:tcPr>
          <w:p w14:paraId="75ECBE9A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</w:p>
        </w:tc>
        <w:tc>
          <w:tcPr>
            <w:tcW w:w="2009" w:type="dxa"/>
            <w:shd w:val="clear" w:color="auto" w:fill="auto"/>
          </w:tcPr>
          <w:p w14:paraId="1658FF8D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194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(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</w:rPr>
              <w:t>63.0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)</w:t>
            </w:r>
          </w:p>
        </w:tc>
        <w:tc>
          <w:tcPr>
            <w:tcW w:w="2373" w:type="dxa"/>
            <w:shd w:val="clear" w:color="auto" w:fill="auto"/>
          </w:tcPr>
          <w:p w14:paraId="6F508362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</w:rPr>
            </w:pPr>
          </w:p>
        </w:tc>
        <w:tc>
          <w:tcPr>
            <w:tcW w:w="1739" w:type="dxa"/>
          </w:tcPr>
          <w:p w14:paraId="7ECD4B85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</w:rPr>
            </w:pPr>
          </w:p>
        </w:tc>
      </w:tr>
      <w:tr w:rsidR="00DB5280" w:rsidRPr="006C43E5" w14:paraId="013BC5C7" w14:textId="77777777" w:rsidTr="00FC0F44">
        <w:trPr>
          <w:trHeight w:val="454"/>
        </w:trPr>
        <w:tc>
          <w:tcPr>
            <w:tcW w:w="2087" w:type="dxa"/>
            <w:shd w:val="clear" w:color="auto" w:fill="auto"/>
          </w:tcPr>
          <w:p w14:paraId="6F53098B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</w:pPr>
            <w:r w:rsidRPr="006C43E5">
              <w:rPr>
                <w:rFonts w:ascii="Times New Roman" w:hAnsi="Times New Roman"/>
                <w:bCs/>
                <w:snapToGrid/>
                <w:color w:val="000000" w:themeColor="text1"/>
              </w:rPr>
              <w:t>Malnourished patients</w:t>
            </w:r>
          </w:p>
        </w:tc>
        <w:tc>
          <w:tcPr>
            <w:tcW w:w="1330" w:type="dxa"/>
            <w:shd w:val="clear" w:color="auto" w:fill="auto"/>
          </w:tcPr>
          <w:p w14:paraId="5FA1FE0C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179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(100)</w:t>
            </w:r>
          </w:p>
        </w:tc>
        <w:tc>
          <w:tcPr>
            <w:tcW w:w="1740" w:type="dxa"/>
            <w:shd w:val="clear" w:color="auto" w:fill="auto"/>
          </w:tcPr>
          <w:p w14:paraId="649C0992" w14:textId="77777777" w:rsidR="00DB5280" w:rsidRPr="006C43E5" w:rsidRDefault="00DB5280" w:rsidP="00FC0F44">
            <w:pPr>
              <w:pStyle w:val="MDPI42tablebody"/>
              <w:spacing w:line="240" w:lineRule="auto"/>
              <w:ind w:firstLineChars="200" w:firstLine="400"/>
              <w:jc w:val="both"/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172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(9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6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.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1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)</w:t>
            </w:r>
          </w:p>
        </w:tc>
        <w:tc>
          <w:tcPr>
            <w:tcW w:w="1913" w:type="dxa"/>
            <w:shd w:val="clear" w:color="auto" w:fill="auto"/>
          </w:tcPr>
          <w:p w14:paraId="5127FF81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140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(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78.2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)</w:t>
            </w:r>
          </w:p>
        </w:tc>
        <w:tc>
          <w:tcPr>
            <w:tcW w:w="271" w:type="dxa"/>
            <w:shd w:val="clear" w:color="auto" w:fill="auto"/>
          </w:tcPr>
          <w:p w14:paraId="0681CD10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color w:val="000000" w:themeColor="text1"/>
              </w:rPr>
            </w:pPr>
          </w:p>
        </w:tc>
        <w:tc>
          <w:tcPr>
            <w:tcW w:w="2009" w:type="dxa"/>
            <w:shd w:val="clear" w:color="auto" w:fill="auto"/>
          </w:tcPr>
          <w:p w14:paraId="3CA48015" w14:textId="77777777" w:rsidR="00DB5280" w:rsidRPr="006C43E5" w:rsidRDefault="00DB5280" w:rsidP="00FC0F44">
            <w:pPr>
              <w:pStyle w:val="MDPI42tablebody"/>
              <w:spacing w:line="240" w:lineRule="auto"/>
              <w:ind w:firstLineChars="200" w:firstLine="400"/>
              <w:jc w:val="both"/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90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(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50.3)</w:t>
            </w:r>
          </w:p>
        </w:tc>
        <w:tc>
          <w:tcPr>
            <w:tcW w:w="2373" w:type="dxa"/>
            <w:shd w:val="clear" w:color="auto" w:fill="auto"/>
          </w:tcPr>
          <w:p w14:paraId="0DD271FC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162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(</w:t>
            </w: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90.5</w:t>
            </w:r>
            <w:r w:rsidRPr="006C43E5"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)</w:t>
            </w:r>
          </w:p>
        </w:tc>
        <w:tc>
          <w:tcPr>
            <w:tcW w:w="1739" w:type="dxa"/>
          </w:tcPr>
          <w:p w14:paraId="5D6B878B" w14:textId="77777777" w:rsidR="00DB5280" w:rsidRPr="006C43E5" w:rsidRDefault="00DB5280" w:rsidP="00FC0F44">
            <w:pPr>
              <w:pStyle w:val="MDPI42tablebody"/>
              <w:spacing w:line="240" w:lineRule="auto"/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</w:pPr>
            <w:r>
              <w:rPr>
                <w:rFonts w:ascii="Times New Roman" w:hAnsi="Times New Roman"/>
                <w:bCs/>
                <w:snapToGrid/>
                <w:color w:val="000000" w:themeColor="text1"/>
                <w:lang w:eastAsia="zh-CN"/>
              </w:rPr>
              <w:t>82(45.8)</w:t>
            </w:r>
          </w:p>
        </w:tc>
      </w:tr>
    </w:tbl>
    <w:p w14:paraId="6D1F1472" w14:textId="77777777" w:rsidR="00DB5280" w:rsidRDefault="00DB5280" w:rsidP="00DB5280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hd w:val="clear" w:color="auto" w:fill="FFFFFF"/>
        </w:rPr>
      </w:pPr>
    </w:p>
    <w:p w14:paraId="5C60393F" w14:textId="77777777" w:rsidR="00DB5280" w:rsidRPr="00785F7A" w:rsidRDefault="00DB5280" w:rsidP="00DB5280">
      <w:pPr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>bb</w:t>
      </w:r>
      <w:r>
        <w:rPr>
          <w:rFonts w:ascii="Times New Roman" w:hAnsi="Times New Roman" w:cs="Times New Roman"/>
          <w:sz w:val="18"/>
          <w:szCs w:val="18"/>
        </w:rPr>
        <w:t>reviations:</w:t>
      </w:r>
      <w:r w:rsidRPr="009634C0">
        <w:t xml:space="preserve"> </w:t>
      </w:r>
      <w:r w:rsidRPr="009634C0">
        <w:rPr>
          <w:rFonts w:ascii="Times New Roman" w:hAnsi="Times New Roman" w:cs="Times New Roman"/>
          <w:sz w:val="18"/>
          <w:szCs w:val="18"/>
        </w:rPr>
        <w:t>BMI, body mass index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7281178D" w14:textId="77777777" w:rsidR="00DB5280" w:rsidRDefault="00DB5280" w:rsidP="00DB5280">
      <w:pPr>
        <w:sectPr w:rsidR="00DB5280" w:rsidSect="00CB2A94">
          <w:pgSz w:w="16840" w:h="11900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3273124" w14:textId="77777777" w:rsidR="00DB5280" w:rsidRPr="006F6F1B" w:rsidRDefault="00DB5280" w:rsidP="00DB5280">
      <w:pPr>
        <w:rPr>
          <w:rFonts w:ascii="Times New Roman" w:eastAsia="DengXi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eastAsia="DengXian" w:hAnsi="Times New Roman" w:cs="Times New Roman"/>
          <w:b/>
          <w:bCs/>
          <w:color w:val="000000" w:themeColor="text1"/>
          <w:sz w:val="24"/>
        </w:rPr>
        <w:lastRenderedPageBreak/>
        <w:t>Table S2</w:t>
      </w:r>
      <w:r>
        <w:rPr>
          <w:rFonts w:ascii="Times New Roman" w:eastAsia="DengXian" w:hAnsi="Times New Roman" w:cs="Times New Roman" w:hint="eastAsia"/>
          <w:b/>
          <w:bCs/>
          <w:color w:val="000000" w:themeColor="text1"/>
          <w:sz w:val="24"/>
        </w:rPr>
        <w:t>:</w:t>
      </w:r>
      <w:r>
        <w:rPr>
          <w:rFonts w:ascii="Times New Roman" w:eastAsia="DengXian" w:hAnsi="Times New Roman" w:cs="Times New Roman"/>
          <w:b/>
          <w:bCs/>
          <w:color w:val="000000" w:themeColor="text1"/>
          <w:sz w:val="24"/>
        </w:rPr>
        <w:t xml:space="preserve"> </w:t>
      </w:r>
      <w:r w:rsidRPr="006F6F1B">
        <w:rPr>
          <w:rFonts w:ascii="Times New Roman" w:eastAsia="DengXian" w:hAnsi="Times New Roman" w:cs="Times New Roman"/>
          <w:b/>
          <w:bCs/>
          <w:color w:val="000000" w:themeColor="text1"/>
          <w:sz w:val="24"/>
        </w:rPr>
        <w:t>Demographic and clinical characteristics of patients with different nutritional status</w:t>
      </w:r>
    </w:p>
    <w:tbl>
      <w:tblPr>
        <w:tblStyle w:val="a3"/>
        <w:tblpPr w:leftFromText="180" w:rightFromText="180" w:vertAnchor="text" w:horzAnchor="margin" w:tblpY="385"/>
        <w:tblW w:w="921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3"/>
        <w:gridCol w:w="1776"/>
        <w:gridCol w:w="1934"/>
        <w:gridCol w:w="1980"/>
        <w:gridCol w:w="988"/>
      </w:tblGrid>
      <w:tr w:rsidR="00DB5280" w:rsidRPr="00CA4B98" w14:paraId="43A48C10" w14:textId="77777777" w:rsidTr="00E557DC">
        <w:trPr>
          <w:trHeight w:val="440"/>
        </w:trPr>
        <w:tc>
          <w:tcPr>
            <w:tcW w:w="2533" w:type="dxa"/>
            <w:tcBorders>
              <w:left w:val="nil"/>
              <w:bottom w:val="single" w:sz="4" w:space="0" w:color="auto"/>
              <w:right w:val="nil"/>
            </w:tcBorders>
          </w:tcPr>
          <w:p w14:paraId="71952AB6" w14:textId="77777777" w:rsidR="00DB5280" w:rsidRPr="003E0DA9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uscle</w:t>
            </w:r>
            <w:r>
              <w:rPr>
                <w:sz w:val="18"/>
                <w:szCs w:val="18"/>
              </w:rPr>
              <w:t xml:space="preserve"> mass not included</w:t>
            </w:r>
          </w:p>
        </w:tc>
        <w:tc>
          <w:tcPr>
            <w:tcW w:w="1776" w:type="dxa"/>
            <w:tcBorders>
              <w:left w:val="nil"/>
              <w:bottom w:val="single" w:sz="4" w:space="0" w:color="auto"/>
              <w:right w:val="nil"/>
            </w:tcBorders>
          </w:tcPr>
          <w:p w14:paraId="029472E5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b/>
                <w:bCs/>
                <w:sz w:val="18"/>
                <w:szCs w:val="18"/>
              </w:rPr>
            </w:pPr>
            <w:r w:rsidRPr="00CA4B98">
              <w:rPr>
                <w:rFonts w:hint="eastAsia"/>
                <w:b/>
                <w:bCs/>
                <w:sz w:val="18"/>
                <w:szCs w:val="18"/>
              </w:rPr>
              <w:t>O</w:t>
            </w:r>
            <w:r w:rsidRPr="00CA4B98">
              <w:rPr>
                <w:b/>
                <w:bCs/>
                <w:sz w:val="18"/>
                <w:szCs w:val="18"/>
              </w:rPr>
              <w:t>verall patients</w:t>
            </w:r>
          </w:p>
          <w:p w14:paraId="14086887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b/>
                <w:bCs/>
                <w:sz w:val="18"/>
                <w:szCs w:val="18"/>
              </w:rPr>
            </w:pPr>
            <w:r w:rsidRPr="00CA4B98">
              <w:rPr>
                <w:rFonts w:hint="eastAsia"/>
                <w:b/>
                <w:bCs/>
                <w:sz w:val="18"/>
                <w:szCs w:val="18"/>
              </w:rPr>
              <w:t>N</w:t>
            </w:r>
            <w:r w:rsidRPr="00CA4B98">
              <w:rPr>
                <w:b/>
                <w:bCs/>
                <w:sz w:val="18"/>
                <w:szCs w:val="18"/>
              </w:rPr>
              <w:t>=</w:t>
            </w:r>
            <w:r>
              <w:rPr>
                <w:b/>
                <w:bCs/>
                <w:sz w:val="18"/>
                <w:szCs w:val="18"/>
              </w:rPr>
              <w:t>360</w:t>
            </w:r>
          </w:p>
        </w:tc>
        <w:tc>
          <w:tcPr>
            <w:tcW w:w="1934" w:type="dxa"/>
            <w:tcBorders>
              <w:left w:val="nil"/>
              <w:bottom w:val="single" w:sz="4" w:space="0" w:color="auto"/>
              <w:right w:val="nil"/>
            </w:tcBorders>
          </w:tcPr>
          <w:p w14:paraId="219EB267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b/>
                <w:bCs/>
                <w:sz w:val="18"/>
                <w:szCs w:val="18"/>
              </w:rPr>
            </w:pPr>
            <w:r w:rsidRPr="00CA4B98">
              <w:rPr>
                <w:rFonts w:hint="eastAsia"/>
                <w:b/>
                <w:bCs/>
                <w:sz w:val="18"/>
                <w:szCs w:val="18"/>
              </w:rPr>
              <w:t>W</w:t>
            </w:r>
            <w:r w:rsidRPr="00CA4B98">
              <w:rPr>
                <w:b/>
                <w:bCs/>
                <w:sz w:val="18"/>
                <w:szCs w:val="18"/>
              </w:rPr>
              <w:t xml:space="preserve">ithout </w:t>
            </w:r>
            <w:r>
              <w:rPr>
                <w:b/>
                <w:bCs/>
                <w:sz w:val="18"/>
                <w:szCs w:val="18"/>
              </w:rPr>
              <w:t>malnutrition</w:t>
            </w:r>
          </w:p>
          <w:p w14:paraId="602EDC1A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b/>
                <w:bCs/>
                <w:sz w:val="18"/>
                <w:szCs w:val="18"/>
              </w:rPr>
            </w:pPr>
            <w:r w:rsidRPr="00CA4B98">
              <w:rPr>
                <w:b/>
                <w:bCs/>
                <w:sz w:val="18"/>
                <w:szCs w:val="18"/>
              </w:rPr>
              <w:t>N=</w:t>
            </w:r>
            <w:r>
              <w:rPr>
                <w:b/>
                <w:bCs/>
                <w:sz w:val="18"/>
                <w:szCs w:val="18"/>
              </w:rPr>
              <w:t>246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00BEC49D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b/>
                <w:bCs/>
                <w:sz w:val="18"/>
                <w:szCs w:val="18"/>
              </w:rPr>
            </w:pPr>
            <w:r w:rsidRPr="00CA4B98">
              <w:rPr>
                <w:b/>
                <w:bCs/>
                <w:sz w:val="18"/>
                <w:szCs w:val="18"/>
              </w:rPr>
              <w:t xml:space="preserve">With </w:t>
            </w:r>
            <w:r>
              <w:rPr>
                <w:b/>
                <w:bCs/>
                <w:sz w:val="18"/>
                <w:szCs w:val="18"/>
              </w:rPr>
              <w:t>malnutrition</w:t>
            </w:r>
          </w:p>
          <w:p w14:paraId="3189757B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b/>
                <w:bCs/>
                <w:sz w:val="18"/>
                <w:szCs w:val="18"/>
              </w:rPr>
            </w:pPr>
            <w:r w:rsidRPr="00CA4B98">
              <w:rPr>
                <w:b/>
                <w:bCs/>
                <w:sz w:val="18"/>
                <w:szCs w:val="18"/>
              </w:rPr>
              <w:t>N=</w:t>
            </w:r>
            <w:r>
              <w:rPr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</w:tcPr>
          <w:p w14:paraId="016CBD3D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b/>
                <w:bCs/>
                <w:sz w:val="18"/>
                <w:szCs w:val="18"/>
              </w:rPr>
            </w:pPr>
            <w:r w:rsidRPr="00E4238E">
              <w:rPr>
                <w:rFonts w:hint="eastAsia"/>
                <w:b/>
                <w:bCs/>
                <w:i/>
                <w:iCs/>
                <w:sz w:val="18"/>
                <w:szCs w:val="18"/>
              </w:rPr>
              <w:t>P</w:t>
            </w:r>
            <w:r w:rsidRPr="00CA4B98">
              <w:rPr>
                <w:b/>
                <w:bCs/>
                <w:sz w:val="18"/>
                <w:szCs w:val="18"/>
              </w:rPr>
              <w:t>-</w:t>
            </w:r>
            <w:r w:rsidRPr="00CA4B98">
              <w:rPr>
                <w:rFonts w:hint="eastAsia"/>
                <w:b/>
                <w:bCs/>
                <w:sz w:val="18"/>
                <w:szCs w:val="18"/>
              </w:rPr>
              <w:t>value</w:t>
            </w:r>
          </w:p>
        </w:tc>
      </w:tr>
      <w:tr w:rsidR="00DB5280" w:rsidRPr="00CA4B98" w14:paraId="7364A2DB" w14:textId="77777777" w:rsidTr="00E557DC">
        <w:trPr>
          <w:trHeight w:val="206"/>
        </w:trPr>
        <w:tc>
          <w:tcPr>
            <w:tcW w:w="2533" w:type="dxa"/>
            <w:tcBorders>
              <w:left w:val="nil"/>
              <w:bottom w:val="nil"/>
              <w:right w:val="nil"/>
            </w:tcBorders>
          </w:tcPr>
          <w:p w14:paraId="1A9E1B2B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Gender</w:t>
            </w:r>
            <w:r w:rsidRPr="00CA4B98">
              <w:rPr>
                <w:sz w:val="18"/>
                <w:szCs w:val="18"/>
              </w:rPr>
              <w:t xml:space="preserve"> male, n (</w:t>
            </w:r>
            <w:r w:rsidRPr="00CA4B98">
              <w:rPr>
                <w:rFonts w:hint="eastAsia"/>
                <w:sz w:val="18"/>
                <w:szCs w:val="18"/>
              </w:rPr>
              <w:t>%)</w:t>
            </w:r>
          </w:p>
        </w:tc>
        <w:tc>
          <w:tcPr>
            <w:tcW w:w="1776" w:type="dxa"/>
            <w:tcBorders>
              <w:left w:val="nil"/>
              <w:bottom w:val="nil"/>
              <w:right w:val="nil"/>
            </w:tcBorders>
          </w:tcPr>
          <w:p w14:paraId="3E8503AF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  <w:r w:rsidRPr="00CA4B9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75.0</w:t>
            </w:r>
            <w:r w:rsidRPr="00CA4B98">
              <w:rPr>
                <w:sz w:val="18"/>
                <w:szCs w:val="18"/>
              </w:rPr>
              <w:t>)</w:t>
            </w:r>
          </w:p>
        </w:tc>
        <w:tc>
          <w:tcPr>
            <w:tcW w:w="1934" w:type="dxa"/>
            <w:tcBorders>
              <w:left w:val="nil"/>
              <w:bottom w:val="nil"/>
              <w:right w:val="nil"/>
            </w:tcBorders>
          </w:tcPr>
          <w:p w14:paraId="0FEB19DB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</w:t>
            </w:r>
            <w:r w:rsidRPr="00CA4B98"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74.4</w:t>
            </w:r>
            <w:r w:rsidRPr="00CA4B9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494BB2C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Pr="00CA4B98">
              <w:rPr>
                <w:rFonts w:hint="eastAsia"/>
                <w:sz w:val="18"/>
                <w:szCs w:val="18"/>
              </w:rPr>
              <w:t>(</w:t>
            </w:r>
            <w:r w:rsidRPr="00CA4B98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6.3</w:t>
            </w:r>
            <w:r w:rsidRPr="00CA4B9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</w:tcPr>
          <w:p w14:paraId="7815B24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.695</w:t>
            </w:r>
          </w:p>
        </w:tc>
      </w:tr>
      <w:tr w:rsidR="00DB5280" w:rsidRPr="00CA4B98" w14:paraId="2EC89F97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76C8A8C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Age</w:t>
            </w:r>
            <w:r w:rsidRPr="00CA4B98">
              <w:rPr>
                <w:sz w:val="18"/>
                <w:szCs w:val="18"/>
              </w:rPr>
              <w:t>, years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0AFF2EC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0.54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.82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7AB1B44C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1.01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9</w:t>
            </w:r>
            <w:r w:rsidRPr="00CA4B9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E5EB010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9.52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1.05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1951161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.180</w:t>
            </w:r>
          </w:p>
        </w:tc>
      </w:tr>
      <w:tr w:rsidR="00DB5280" w:rsidRPr="00CA4B98" w14:paraId="02A4BA2D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619F262A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Nutri</w:t>
            </w:r>
            <w:r>
              <w:rPr>
                <w:sz w:val="18"/>
                <w:szCs w:val="18"/>
              </w:rPr>
              <w:t>tional Risk, n(%)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31880FF2" w14:textId="77777777" w:rsidR="00DB5280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08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85.6%)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4BD885F7" w14:textId="77777777" w:rsidR="00DB5280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94(78.9)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C982068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14(100)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3202128" w14:textId="77777777" w:rsidR="00DB5280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>0.001</w:t>
            </w:r>
          </w:p>
        </w:tc>
      </w:tr>
      <w:tr w:rsidR="00DB5280" w:rsidRPr="00CA4B98" w14:paraId="757100F2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0486FE2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sz w:val="18"/>
                <w:szCs w:val="18"/>
              </w:rPr>
              <w:t>BMI, kg/m</w:t>
            </w:r>
            <w:r w:rsidRPr="00CA4B9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49D02827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1.56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51A12F28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CA4B9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28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F9AED18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7.86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.09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5868A35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>0.001</w:t>
            </w:r>
          </w:p>
        </w:tc>
      </w:tr>
      <w:tr w:rsidR="00DB5280" w:rsidRPr="00CA4B98" w14:paraId="7D9E43AB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0B3E411F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L</w:t>
            </w:r>
            <w:r w:rsidRPr="00CA4B98">
              <w:rPr>
                <w:sz w:val="18"/>
                <w:szCs w:val="18"/>
              </w:rPr>
              <w:t>3-SMI(male</w:t>
            </w:r>
            <w:r w:rsidRPr="00CA4B98">
              <w:rPr>
                <w:rFonts w:hint="eastAsia"/>
                <w:sz w:val="18"/>
                <w:szCs w:val="18"/>
              </w:rPr>
              <w:t>),</w:t>
            </w:r>
            <w:r w:rsidRPr="00CA4B98">
              <w:rPr>
                <w:sz w:val="18"/>
                <w:szCs w:val="18"/>
              </w:rPr>
              <w:t xml:space="preserve"> cm</w:t>
            </w:r>
            <w:r w:rsidRPr="00CA4B98">
              <w:rPr>
                <w:sz w:val="18"/>
                <w:szCs w:val="18"/>
                <w:vertAlign w:val="superscript"/>
              </w:rPr>
              <w:t>2</w:t>
            </w:r>
            <w:r w:rsidRPr="00CA4B98">
              <w:rPr>
                <w:sz w:val="18"/>
                <w:szCs w:val="18"/>
              </w:rPr>
              <w:t>/m</w:t>
            </w:r>
            <w:r w:rsidRPr="00CA4B9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6E5509D1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2.13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.91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4F6682AC" w14:textId="51458534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4</w:t>
            </w:r>
            <w:r w:rsidR="00F15F13">
              <w:rPr>
                <w:sz w:val="18"/>
                <w:szCs w:val="18"/>
              </w:rPr>
              <w:t>4.42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 w:rsidR="00F15F13">
              <w:rPr>
                <w:rFonts w:hint="eastAsia"/>
                <w:sz w:val="18"/>
                <w:szCs w:val="18"/>
              </w:rPr>
              <w:t>8</w:t>
            </w:r>
            <w:r w:rsidR="00F15F13">
              <w:rPr>
                <w:sz w:val="18"/>
                <w:szCs w:val="18"/>
              </w:rPr>
              <w:t>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AAFE21E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6.17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.65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8826660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>0.001</w:t>
            </w:r>
          </w:p>
        </w:tc>
      </w:tr>
      <w:tr w:rsidR="00DB5280" w:rsidRPr="00CA4B98" w14:paraId="0071759A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3B96EC4F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L</w:t>
            </w:r>
            <w:r w:rsidRPr="00CA4B98">
              <w:rPr>
                <w:sz w:val="18"/>
                <w:szCs w:val="18"/>
              </w:rPr>
              <w:t>3-SMI(female)</w:t>
            </w:r>
            <w:r w:rsidRPr="00CA4B98">
              <w:rPr>
                <w:rFonts w:hint="eastAsia"/>
                <w:sz w:val="18"/>
                <w:szCs w:val="18"/>
              </w:rPr>
              <w:t>,</w:t>
            </w:r>
            <w:r w:rsidRPr="00CA4B98">
              <w:rPr>
                <w:sz w:val="18"/>
                <w:szCs w:val="18"/>
              </w:rPr>
              <w:t xml:space="preserve"> cm</w:t>
            </w:r>
            <w:r w:rsidRPr="00CA4B98">
              <w:rPr>
                <w:sz w:val="18"/>
                <w:szCs w:val="18"/>
                <w:vertAlign w:val="superscript"/>
              </w:rPr>
              <w:t>2</w:t>
            </w:r>
            <w:r w:rsidRPr="00CA4B98">
              <w:rPr>
                <w:sz w:val="18"/>
                <w:szCs w:val="18"/>
              </w:rPr>
              <w:t>/m</w:t>
            </w:r>
            <w:r w:rsidRPr="00CA4B9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27F46FD6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8.57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.33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6773361D" w14:textId="244A1B20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 w:rsidR="00F15F13">
              <w:rPr>
                <w:sz w:val="18"/>
                <w:szCs w:val="18"/>
              </w:rPr>
              <w:t>0.37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 w:rsidR="00F15F13">
              <w:rPr>
                <w:rFonts w:hint="eastAsia"/>
                <w:sz w:val="18"/>
                <w:szCs w:val="18"/>
              </w:rPr>
              <w:t>9</w:t>
            </w:r>
            <w:r w:rsidR="00F15F13">
              <w:rPr>
                <w:sz w:val="18"/>
                <w:szCs w:val="18"/>
              </w:rPr>
              <w:t>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9EFDA6A" w14:textId="3AA0D236" w:rsidR="00DB5280" w:rsidRPr="00CA4B98" w:rsidRDefault="00F15F13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4.35</w:t>
            </w:r>
            <w:r w:rsidR="00DB5280"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.88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19AF338" w14:textId="5488D649" w:rsidR="00DB5280" w:rsidRPr="00CA4B98" w:rsidRDefault="00F15F13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.004</w:t>
            </w:r>
          </w:p>
        </w:tc>
      </w:tr>
      <w:tr w:rsidR="00DB5280" w:rsidRPr="00CA4B98" w14:paraId="51F1A0C4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1BB948A6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M</w:t>
            </w:r>
            <w:r w:rsidRPr="00CA4B98">
              <w:rPr>
                <w:sz w:val="18"/>
                <w:szCs w:val="18"/>
              </w:rPr>
              <w:t>ELD score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2E24C885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4.49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.71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542D6ED8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4.16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E023277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5.22</w:t>
            </w:r>
            <w:r w:rsidRPr="00CA4B98"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.65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556E73B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0.101</w:t>
            </w:r>
          </w:p>
        </w:tc>
      </w:tr>
      <w:tr w:rsidR="00DB5280" w:rsidRPr="00CA4B98" w14:paraId="4C9F3459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3DB17358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hild-</w:t>
            </w:r>
            <w:proofErr w:type="spellStart"/>
            <w:r>
              <w:rPr>
                <w:sz w:val="18"/>
                <w:szCs w:val="18"/>
              </w:rPr>
              <w:t>pugh</w:t>
            </w:r>
            <w:proofErr w:type="spellEnd"/>
            <w:r>
              <w:rPr>
                <w:sz w:val="18"/>
                <w:szCs w:val="18"/>
              </w:rPr>
              <w:t xml:space="preserve"> class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5BA2BF46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.50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0D90C52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8.2</w:t>
            </w:r>
            <w:r>
              <w:rPr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5E787FD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5.22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.65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E58B83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>0.001</w:t>
            </w:r>
          </w:p>
        </w:tc>
      </w:tr>
      <w:tr w:rsidR="00DB5280" w:rsidRPr="00CA4B98" w14:paraId="1D98114E" w14:textId="77777777" w:rsidTr="00E557DC">
        <w:trPr>
          <w:trHeight w:val="271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12A8208A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b/>
                <w:bCs/>
                <w:sz w:val="18"/>
                <w:szCs w:val="18"/>
              </w:rPr>
            </w:pPr>
            <w:r w:rsidRPr="00CA4B98">
              <w:rPr>
                <w:b/>
                <w:bCs/>
                <w:sz w:val="18"/>
                <w:szCs w:val="18"/>
              </w:rPr>
              <w:t>Serological</w:t>
            </w:r>
            <w:r w:rsidRPr="00CA4B98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Pr="00CA4B98">
              <w:rPr>
                <w:b/>
                <w:bCs/>
                <w:sz w:val="18"/>
                <w:szCs w:val="18"/>
              </w:rPr>
              <w:t>examination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56F4F851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0EE71F62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3ABB1EA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CD54A80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</w:p>
        </w:tc>
      </w:tr>
      <w:tr w:rsidR="00DB5280" w:rsidRPr="00CA4B98" w14:paraId="626D8E1D" w14:textId="77777777" w:rsidTr="00E557DC">
        <w:trPr>
          <w:trHeight w:val="232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6DDC9A1A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A</w:t>
            </w:r>
            <w:r w:rsidRPr="00CA4B98">
              <w:rPr>
                <w:sz w:val="18"/>
                <w:szCs w:val="18"/>
              </w:rPr>
              <w:t>LB, g/L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4310BD3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31.90 </w:t>
            </w:r>
            <w:r w:rsidRPr="00CA4B98">
              <w:rPr>
                <w:sz w:val="18"/>
                <w:szCs w:val="18"/>
              </w:rPr>
              <w:t>(27.8</w:t>
            </w:r>
            <w:r>
              <w:rPr>
                <w:sz w:val="18"/>
                <w:szCs w:val="18"/>
              </w:rPr>
              <w:t>0</w:t>
            </w:r>
            <w:r w:rsidRPr="00CA4B98">
              <w:rPr>
                <w:sz w:val="18"/>
                <w:szCs w:val="18"/>
              </w:rPr>
              <w:t>,34.6</w:t>
            </w:r>
            <w:r>
              <w:rPr>
                <w:sz w:val="18"/>
                <w:szCs w:val="18"/>
              </w:rPr>
              <w:t>0</w:t>
            </w:r>
            <w:r w:rsidRPr="00CA4B98">
              <w:rPr>
                <w:sz w:val="18"/>
                <w:szCs w:val="18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74371AC7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32.00</w:t>
            </w:r>
            <w:r w:rsidRPr="00CA4B9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28.88</w:t>
            </w:r>
            <w:r w:rsidRPr="00CA4B98">
              <w:rPr>
                <w:sz w:val="18"/>
                <w:szCs w:val="18"/>
              </w:rPr>
              <w:t>,3</w:t>
            </w:r>
            <w:r>
              <w:rPr>
                <w:sz w:val="18"/>
                <w:szCs w:val="18"/>
              </w:rPr>
              <w:t>6</w:t>
            </w:r>
            <w:r w:rsidRPr="00CA4B9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  <w:r w:rsidRPr="00CA4B98"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10B288D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1.80</w:t>
            </w:r>
            <w:r w:rsidRPr="00CA4B98">
              <w:rPr>
                <w:sz w:val="18"/>
                <w:szCs w:val="18"/>
              </w:rPr>
              <w:t>(2</w:t>
            </w:r>
            <w:r>
              <w:rPr>
                <w:sz w:val="18"/>
                <w:szCs w:val="18"/>
              </w:rPr>
              <w:t>7</w:t>
            </w:r>
            <w:r w:rsidRPr="00CA4B9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80</w:t>
            </w:r>
            <w:r w:rsidRPr="00CA4B98">
              <w:rPr>
                <w:sz w:val="18"/>
                <w:szCs w:val="18"/>
              </w:rPr>
              <w:t>,3</w:t>
            </w:r>
            <w:r>
              <w:rPr>
                <w:sz w:val="18"/>
                <w:szCs w:val="18"/>
              </w:rPr>
              <w:t>4</w:t>
            </w:r>
            <w:r w:rsidRPr="00CA4B9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50</w:t>
            </w:r>
            <w:r w:rsidRPr="00CA4B98">
              <w:rPr>
                <w:sz w:val="18"/>
                <w:szCs w:val="18"/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41F5E3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.247</w:t>
            </w:r>
          </w:p>
        </w:tc>
      </w:tr>
      <w:tr w:rsidR="00DB5280" w:rsidRPr="00CA4B98" w14:paraId="4C791160" w14:textId="77777777" w:rsidTr="00E557DC">
        <w:trPr>
          <w:trHeight w:val="207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1FF1CDBC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N</w:t>
            </w:r>
            <w:r w:rsidRPr="00CA4B98">
              <w:rPr>
                <w:sz w:val="18"/>
                <w:szCs w:val="18"/>
              </w:rPr>
              <w:t>LR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1A6E6357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3.88</w:t>
            </w:r>
            <w:r w:rsidRPr="00CA4B9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2.15</w:t>
            </w:r>
            <w:r w:rsidRPr="00CA4B9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6.51</w:t>
            </w:r>
            <w:r w:rsidRPr="00CA4B98">
              <w:rPr>
                <w:sz w:val="18"/>
                <w:szCs w:val="18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17E5C35F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3.51</w:t>
            </w:r>
            <w:r w:rsidRPr="00CA4B98">
              <w:rPr>
                <w:sz w:val="18"/>
                <w:szCs w:val="18"/>
              </w:rPr>
              <w:t>(1.</w:t>
            </w:r>
            <w:r>
              <w:rPr>
                <w:sz w:val="18"/>
                <w:szCs w:val="18"/>
              </w:rPr>
              <w:t>93</w:t>
            </w:r>
            <w:r w:rsidRPr="00CA4B9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5.71</w:t>
            </w:r>
            <w:r w:rsidRPr="00CA4B98"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484C0EB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4.57</w:t>
            </w:r>
            <w:r w:rsidRPr="00CA4B98">
              <w:rPr>
                <w:sz w:val="18"/>
                <w:szCs w:val="18"/>
              </w:rPr>
              <w:t>(2.</w:t>
            </w:r>
            <w:r>
              <w:rPr>
                <w:sz w:val="18"/>
                <w:szCs w:val="18"/>
              </w:rPr>
              <w:t>95</w:t>
            </w:r>
            <w:r w:rsidRPr="00CA4B9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8.56</w:t>
            </w:r>
            <w:r w:rsidRPr="00CA4B98">
              <w:rPr>
                <w:sz w:val="18"/>
                <w:szCs w:val="18"/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3E9D40E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>0.001</w:t>
            </w:r>
          </w:p>
        </w:tc>
      </w:tr>
      <w:tr w:rsidR="00DB5280" w:rsidRPr="00CA4B98" w14:paraId="4901C2EB" w14:textId="77777777" w:rsidTr="00E557DC">
        <w:trPr>
          <w:trHeight w:val="232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5B9C661E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H</w:t>
            </w:r>
            <w:r w:rsidRPr="00CA4B98">
              <w:rPr>
                <w:sz w:val="18"/>
                <w:szCs w:val="18"/>
              </w:rPr>
              <w:t>B, g/L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1A06695D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110.00</w:t>
            </w:r>
            <w:r w:rsidRPr="00CA4B98">
              <w:rPr>
                <w:rFonts w:hint="eastAsia"/>
                <w:sz w:val="18"/>
                <w:szCs w:val="18"/>
              </w:rPr>
              <w:t>(</w:t>
            </w:r>
            <w:r w:rsidRPr="00CA4B9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9</w:t>
            </w:r>
            <w:r w:rsidRPr="00CA4B98">
              <w:rPr>
                <w:sz w:val="18"/>
                <w:szCs w:val="18"/>
              </w:rPr>
              <w:t>.00,12</w:t>
            </w:r>
            <w:r>
              <w:rPr>
                <w:sz w:val="18"/>
                <w:szCs w:val="18"/>
              </w:rPr>
              <w:t>7</w:t>
            </w:r>
            <w:r w:rsidRPr="00CA4B98">
              <w:rPr>
                <w:sz w:val="18"/>
                <w:szCs w:val="18"/>
              </w:rPr>
              <w:t>.00)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0304CDCF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113.00</w:t>
            </w:r>
            <w:r w:rsidRPr="00CA4B98"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93</w:t>
            </w:r>
            <w:r w:rsidRPr="00CA4B98">
              <w:rPr>
                <w:sz w:val="18"/>
                <w:szCs w:val="18"/>
              </w:rPr>
              <w:t>.00</w:t>
            </w:r>
            <w:r w:rsidRPr="00CA4B98">
              <w:rPr>
                <w:rFonts w:hint="eastAsia"/>
                <w:sz w:val="18"/>
                <w:szCs w:val="18"/>
              </w:rPr>
              <w:t>,</w:t>
            </w:r>
            <w:r w:rsidRPr="00CA4B9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31</w:t>
            </w:r>
            <w:r w:rsidRPr="00CA4B98">
              <w:rPr>
                <w:sz w:val="18"/>
                <w:szCs w:val="18"/>
              </w:rPr>
              <w:t>.00</w:t>
            </w:r>
            <w:r w:rsidRPr="00CA4B9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A583A70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4</w:t>
            </w:r>
            <w:r w:rsidRPr="00CA4B98">
              <w:rPr>
                <w:sz w:val="18"/>
                <w:szCs w:val="18"/>
              </w:rPr>
              <w:t>.00</w:t>
            </w:r>
            <w:r w:rsidRPr="00CA4B98">
              <w:rPr>
                <w:rFonts w:hint="eastAsia"/>
                <w:sz w:val="18"/>
                <w:szCs w:val="18"/>
              </w:rPr>
              <w:t>(</w:t>
            </w:r>
            <w:r w:rsidRPr="00CA4B9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1</w:t>
            </w:r>
            <w:r w:rsidRPr="00CA4B9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50</w:t>
            </w:r>
            <w:r w:rsidRPr="00CA4B98">
              <w:rPr>
                <w:sz w:val="18"/>
                <w:szCs w:val="18"/>
              </w:rPr>
              <w:t>,12</w:t>
            </w:r>
            <w:r>
              <w:rPr>
                <w:sz w:val="18"/>
                <w:szCs w:val="18"/>
              </w:rPr>
              <w:t>0</w:t>
            </w:r>
            <w:r w:rsidRPr="00CA4B9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25</w:t>
            </w:r>
            <w:r w:rsidRPr="00CA4B9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5C6DC64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.002</w:t>
            </w:r>
          </w:p>
        </w:tc>
      </w:tr>
      <w:tr w:rsidR="00DB5280" w:rsidRPr="00CA4B98" w14:paraId="0A7543C6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639F7BFF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Short-term outcomes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7864E28A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5153C078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50B8AA5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6D2A79E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</w:p>
        </w:tc>
      </w:tr>
      <w:tr w:rsidR="00DB5280" w:rsidRPr="00CA4B98" w14:paraId="69256740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4FB5C1A5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H</w:t>
            </w:r>
            <w:r w:rsidRPr="00CA4B98">
              <w:rPr>
                <w:sz w:val="18"/>
                <w:szCs w:val="18"/>
              </w:rPr>
              <w:t>E</w:t>
            </w:r>
            <w:r w:rsidRPr="00CA4B98">
              <w:rPr>
                <w:rFonts w:hint="eastAsia"/>
                <w:sz w:val="18"/>
                <w:szCs w:val="18"/>
              </w:rPr>
              <w:t>,</w:t>
            </w:r>
            <w:r w:rsidRPr="00CA4B98">
              <w:rPr>
                <w:sz w:val="18"/>
                <w:szCs w:val="18"/>
              </w:rPr>
              <w:t xml:space="preserve"> n (%)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0AD2B20F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Pr="00CA4B98"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23.1)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50059821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Pr="00CA4B98">
              <w:rPr>
                <w:sz w:val="18"/>
                <w:szCs w:val="18"/>
              </w:rPr>
              <w:t>(2</w:t>
            </w:r>
            <w:r>
              <w:rPr>
                <w:sz w:val="18"/>
                <w:szCs w:val="18"/>
              </w:rPr>
              <w:t>2.8</w:t>
            </w:r>
            <w:r w:rsidRPr="00CA4B98"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1AA0A0D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CA4B98">
              <w:rPr>
                <w:sz w:val="18"/>
                <w:szCs w:val="18"/>
              </w:rPr>
              <w:t>(2</w:t>
            </w:r>
            <w:r>
              <w:rPr>
                <w:sz w:val="18"/>
                <w:szCs w:val="18"/>
              </w:rPr>
              <w:t>3.7</w:t>
            </w:r>
            <w:r w:rsidRPr="00CA4B98">
              <w:rPr>
                <w:sz w:val="18"/>
                <w:szCs w:val="18"/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35042F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.847</w:t>
            </w:r>
          </w:p>
        </w:tc>
      </w:tr>
      <w:tr w:rsidR="00DB5280" w:rsidRPr="00CA4B98" w14:paraId="6188DBF3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5AF6FB1C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rFonts w:hint="eastAsia"/>
                <w:sz w:val="18"/>
                <w:szCs w:val="18"/>
              </w:rPr>
              <w:t>A</w:t>
            </w:r>
            <w:r w:rsidRPr="00CA4B98">
              <w:rPr>
                <w:sz w:val="18"/>
                <w:szCs w:val="18"/>
              </w:rPr>
              <w:t>scites</w:t>
            </w:r>
            <w:r w:rsidRPr="00CA4B98">
              <w:rPr>
                <w:rFonts w:hint="eastAsia"/>
                <w:sz w:val="18"/>
                <w:szCs w:val="18"/>
              </w:rPr>
              <w:t>,</w:t>
            </w:r>
            <w:r w:rsidRPr="00CA4B98">
              <w:rPr>
                <w:sz w:val="18"/>
                <w:szCs w:val="18"/>
              </w:rPr>
              <w:t xml:space="preserve"> n (%)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500C3A7C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</w:t>
            </w:r>
            <w:r w:rsidRPr="00CA4B9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78.9</w:t>
            </w:r>
            <w:r w:rsidRPr="00CA4B98">
              <w:rPr>
                <w:sz w:val="18"/>
                <w:szCs w:val="18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002C94AC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</w:t>
            </w:r>
            <w:r w:rsidRPr="00CA4B98"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78.0</w:t>
            </w:r>
            <w:r w:rsidRPr="00CA4B9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95033FF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  <w:r w:rsidRPr="00CA4B98">
              <w:rPr>
                <w:rFonts w:hint="eastAsia"/>
                <w:sz w:val="18"/>
                <w:szCs w:val="18"/>
              </w:rPr>
              <w:t>(8</w:t>
            </w:r>
            <w:r>
              <w:rPr>
                <w:sz w:val="18"/>
                <w:szCs w:val="18"/>
              </w:rPr>
              <w:t>0.7</w:t>
            </w:r>
            <w:r w:rsidRPr="00CA4B9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4E7893E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.566</w:t>
            </w:r>
          </w:p>
        </w:tc>
      </w:tr>
      <w:tr w:rsidR="00DB5280" w:rsidRPr="00CA4B98" w14:paraId="399C06AE" w14:textId="77777777" w:rsidTr="00E557DC">
        <w:trPr>
          <w:trHeight w:val="140"/>
        </w:trPr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5A6ADD9B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 w:rsidRPr="00CA4B98">
              <w:rPr>
                <w:sz w:val="18"/>
                <w:szCs w:val="18"/>
              </w:rPr>
              <w:t>SBP, n (%)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50C46577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  <w:r w:rsidRPr="00CA4B98">
              <w:rPr>
                <w:rFonts w:hint="eastAsia"/>
                <w:sz w:val="18"/>
                <w:szCs w:val="18"/>
              </w:rPr>
              <w:t>(</w:t>
            </w:r>
            <w:r w:rsidRPr="00CA4B9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</w:t>
            </w:r>
            <w:r w:rsidRPr="00CA4B9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  <w:r w:rsidRPr="00CA4B98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19755E20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Pr="00CA4B98"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46.7</w:t>
            </w:r>
            <w:r w:rsidRPr="00CA4B9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6A8A793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Pr="00CA4B98"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54.4</w:t>
            </w:r>
            <w:r w:rsidRPr="00CA4B9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F3183D9" w14:textId="77777777" w:rsidR="00DB5280" w:rsidRPr="00CA4B98" w:rsidRDefault="00DB5280" w:rsidP="00E557DC">
            <w:pPr>
              <w:widowControl/>
              <w:spacing w:before="120" w:after="24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.178</w:t>
            </w:r>
          </w:p>
        </w:tc>
      </w:tr>
      <w:tr w:rsidR="00DB5280" w:rsidRPr="0037386D" w14:paraId="596C292E" w14:textId="77777777" w:rsidTr="00E557DC">
        <w:trPr>
          <w:trHeight w:val="232"/>
        </w:trPr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91BCD" w14:textId="77777777" w:rsidR="00DB5280" w:rsidRPr="0037386D" w:rsidRDefault="00DB5280" w:rsidP="00E557DC">
            <w:pPr>
              <w:widowControl/>
              <w:spacing w:before="120" w:after="240"/>
              <w:jc w:val="left"/>
              <w:rPr>
                <w:color w:val="000000" w:themeColor="text1"/>
                <w:sz w:val="18"/>
                <w:szCs w:val="18"/>
              </w:rPr>
            </w:pPr>
            <w:r w:rsidRPr="0037386D">
              <w:rPr>
                <w:rFonts w:hint="eastAsia"/>
                <w:color w:val="000000" w:themeColor="text1"/>
                <w:sz w:val="18"/>
                <w:szCs w:val="18"/>
              </w:rPr>
              <w:t>L</w:t>
            </w:r>
            <w:r w:rsidRPr="0037386D">
              <w:rPr>
                <w:color w:val="000000" w:themeColor="text1"/>
                <w:sz w:val="18"/>
                <w:szCs w:val="18"/>
              </w:rPr>
              <w:t>OS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C521A" w14:textId="77777777" w:rsidR="00DB5280" w:rsidRPr="0037386D" w:rsidRDefault="00DB5280" w:rsidP="00E557DC">
            <w:pPr>
              <w:widowControl/>
              <w:spacing w:before="120" w:after="240"/>
              <w:jc w:val="left"/>
              <w:rPr>
                <w:color w:val="000000" w:themeColor="text1"/>
                <w:sz w:val="18"/>
                <w:szCs w:val="18"/>
              </w:rPr>
            </w:pPr>
            <w:r w:rsidRPr="0037386D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7386D">
              <w:rPr>
                <w:color w:val="000000" w:themeColor="text1"/>
                <w:sz w:val="18"/>
                <w:szCs w:val="18"/>
              </w:rPr>
              <w:t>6.00</w:t>
            </w:r>
            <w:r w:rsidRPr="0037386D">
              <w:rPr>
                <w:rFonts w:hint="eastAsia"/>
                <w:color w:val="000000" w:themeColor="text1"/>
                <w:sz w:val="18"/>
                <w:szCs w:val="18"/>
              </w:rPr>
              <w:t>(1</w:t>
            </w:r>
            <w:r w:rsidRPr="0037386D">
              <w:rPr>
                <w:color w:val="000000" w:themeColor="text1"/>
                <w:sz w:val="18"/>
                <w:szCs w:val="18"/>
              </w:rPr>
              <w:t>0.25</w:t>
            </w:r>
            <w:r w:rsidRPr="0037386D">
              <w:rPr>
                <w:rFonts w:hint="eastAsia"/>
                <w:color w:val="000000" w:themeColor="text1"/>
                <w:sz w:val="18"/>
                <w:szCs w:val="18"/>
              </w:rPr>
              <w:t>,</w:t>
            </w:r>
            <w:r w:rsidRPr="0037386D">
              <w:rPr>
                <w:color w:val="000000" w:themeColor="text1"/>
                <w:sz w:val="18"/>
                <w:szCs w:val="18"/>
              </w:rPr>
              <w:t xml:space="preserve"> 3.75</w:t>
            </w:r>
            <w:r w:rsidRPr="0037386D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85FD" w14:textId="77777777" w:rsidR="00DB5280" w:rsidRPr="0037386D" w:rsidRDefault="00DB5280" w:rsidP="00E557DC">
            <w:pPr>
              <w:widowControl/>
              <w:spacing w:before="120" w:after="240"/>
              <w:jc w:val="left"/>
              <w:rPr>
                <w:color w:val="000000" w:themeColor="text1"/>
                <w:sz w:val="18"/>
                <w:szCs w:val="18"/>
              </w:rPr>
            </w:pPr>
            <w:r w:rsidRPr="0037386D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7386D">
              <w:rPr>
                <w:color w:val="000000" w:themeColor="text1"/>
                <w:sz w:val="18"/>
                <w:szCs w:val="18"/>
              </w:rPr>
              <w:t>5.00</w:t>
            </w:r>
            <w:r w:rsidRPr="0037386D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7386D">
              <w:rPr>
                <w:color w:val="000000" w:themeColor="text1"/>
                <w:sz w:val="18"/>
                <w:szCs w:val="18"/>
              </w:rPr>
              <w:t>10.00,2</w:t>
            </w:r>
            <w:r>
              <w:rPr>
                <w:color w:val="000000" w:themeColor="text1"/>
                <w:sz w:val="18"/>
                <w:szCs w:val="18"/>
              </w:rPr>
              <w:t>3.25</w:t>
            </w:r>
            <w:r w:rsidRPr="0037386D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F0CE1" w14:textId="77777777" w:rsidR="00DB5280" w:rsidRPr="0037386D" w:rsidRDefault="00DB5280" w:rsidP="00E557DC">
            <w:pPr>
              <w:widowControl/>
              <w:spacing w:before="120" w:after="240"/>
              <w:jc w:val="left"/>
              <w:rPr>
                <w:color w:val="000000" w:themeColor="text1"/>
                <w:sz w:val="18"/>
                <w:szCs w:val="18"/>
              </w:rPr>
            </w:pPr>
            <w:r w:rsidRPr="0037386D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  <w:r w:rsidRPr="0037386D">
              <w:rPr>
                <w:color w:val="000000" w:themeColor="text1"/>
                <w:sz w:val="18"/>
                <w:szCs w:val="18"/>
              </w:rPr>
              <w:t>.00(11.00,2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37386D">
              <w:rPr>
                <w:color w:val="000000" w:themeColor="text1"/>
                <w:sz w:val="18"/>
                <w:szCs w:val="18"/>
              </w:rPr>
              <w:t>.00)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E0901" w14:textId="77777777" w:rsidR="00DB5280" w:rsidRPr="0037386D" w:rsidRDefault="00DB5280" w:rsidP="00E557DC">
            <w:pPr>
              <w:widowControl/>
              <w:spacing w:before="120" w:after="240"/>
              <w:jc w:val="left"/>
              <w:rPr>
                <w:color w:val="000000" w:themeColor="text1"/>
                <w:sz w:val="18"/>
                <w:szCs w:val="18"/>
              </w:rPr>
            </w:pPr>
            <w:r w:rsidRPr="0037386D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.123</w:t>
            </w:r>
          </w:p>
        </w:tc>
      </w:tr>
    </w:tbl>
    <w:p w14:paraId="25749DEF" w14:textId="77777777" w:rsidR="00DB5280" w:rsidRDefault="00DB5280" w:rsidP="00DB5280"/>
    <w:p w14:paraId="3FAEC7FC" w14:textId="77777777" w:rsidR="00E557DC" w:rsidRDefault="00E557DC" w:rsidP="00E557DC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>bb</w:t>
      </w:r>
      <w:r>
        <w:rPr>
          <w:rFonts w:ascii="Times New Roman" w:hAnsi="Times New Roman" w:cs="Times New Roman"/>
          <w:sz w:val="18"/>
          <w:szCs w:val="18"/>
        </w:rPr>
        <w:t>reviations:</w:t>
      </w:r>
      <w:r w:rsidRPr="009634C0">
        <w:t xml:space="preserve"> </w:t>
      </w:r>
      <w:r w:rsidRPr="009634C0">
        <w:rPr>
          <w:rFonts w:ascii="Times New Roman" w:hAnsi="Times New Roman" w:cs="Times New Roman"/>
          <w:sz w:val="18"/>
          <w:szCs w:val="18"/>
        </w:rPr>
        <w:t xml:space="preserve">ALB, albumin; BMI, body mass index; </w:t>
      </w:r>
      <w:r w:rsidRPr="00446A1B">
        <w:rPr>
          <w:rFonts w:ascii="Times New Roman" w:hAnsi="Times New Roman" w:cs="Times New Roman"/>
          <w:sz w:val="18"/>
          <w:szCs w:val="18"/>
        </w:rPr>
        <w:t xml:space="preserve">HB, hemoglobin; </w:t>
      </w:r>
      <w:r w:rsidRPr="009634C0">
        <w:rPr>
          <w:rFonts w:ascii="Times New Roman" w:hAnsi="Times New Roman" w:cs="Times New Roman"/>
          <w:sz w:val="18"/>
          <w:szCs w:val="18"/>
        </w:rPr>
        <w:t xml:space="preserve">HCC, hepatocellular carcinoma; HE, </w:t>
      </w:r>
      <w:r w:rsidRPr="009634C0">
        <w:rPr>
          <w:rFonts w:ascii="Times New Roman" w:hAnsi="Times New Roman" w:cs="Times New Roman"/>
          <w:sz w:val="18"/>
          <w:szCs w:val="18"/>
        </w:rPr>
        <w:lastRenderedPageBreak/>
        <w:t>Hepatic Encephalopathy; L3-SMI, Skeletal muscle index at the third lumbar vertebrae; MELD, Model for end-stage liver disease; NLR, neutrophil to lymphocyte ratio; SBP, spontaneous peritonitis.</w:t>
      </w:r>
    </w:p>
    <w:p w14:paraId="05DB9399" w14:textId="77777777" w:rsidR="00DB5280" w:rsidRPr="00E557DC" w:rsidRDefault="00DB5280" w:rsidP="00DB5280"/>
    <w:p w14:paraId="53BA09C8" w14:textId="77777777" w:rsidR="00DB5280" w:rsidRDefault="00DB5280" w:rsidP="00DB5280"/>
    <w:p w14:paraId="33DB5A7A" w14:textId="77777777" w:rsidR="00F15F13" w:rsidRDefault="00F15F13" w:rsidP="00DB5280"/>
    <w:p w14:paraId="62D4FDAB" w14:textId="77777777" w:rsidR="00F15F13" w:rsidRDefault="00F15F13" w:rsidP="00DB5280"/>
    <w:p w14:paraId="4C66EF00" w14:textId="77777777" w:rsidR="00F15F13" w:rsidRDefault="00F15F13" w:rsidP="00DB5280"/>
    <w:p w14:paraId="212D7E7B" w14:textId="77777777" w:rsidR="00F15F13" w:rsidRDefault="00F15F13" w:rsidP="00DB5280"/>
    <w:p w14:paraId="3C14BD12" w14:textId="77777777" w:rsidR="00F15F13" w:rsidRDefault="00F15F13" w:rsidP="00DB5280"/>
    <w:p w14:paraId="3E4EF0EB" w14:textId="77777777" w:rsidR="00F15F13" w:rsidRDefault="00F15F13" w:rsidP="00DB5280"/>
    <w:p w14:paraId="6069C6BB" w14:textId="77777777" w:rsidR="00F15F13" w:rsidRDefault="00F15F13" w:rsidP="00DB5280"/>
    <w:p w14:paraId="11C1CF4A" w14:textId="77777777" w:rsidR="00F15F13" w:rsidRDefault="00F15F13" w:rsidP="00DB5280"/>
    <w:p w14:paraId="74A22E1B" w14:textId="77777777" w:rsidR="00F15F13" w:rsidRDefault="00F15F13" w:rsidP="00DB5280"/>
    <w:p w14:paraId="17C050F2" w14:textId="77777777" w:rsidR="00F15F13" w:rsidRDefault="00F15F13" w:rsidP="00DB5280"/>
    <w:p w14:paraId="12D1EB2A" w14:textId="77777777" w:rsidR="00F15F13" w:rsidRDefault="00F15F13" w:rsidP="00DB5280"/>
    <w:p w14:paraId="5BEB063F" w14:textId="77777777" w:rsidR="00F15F13" w:rsidRDefault="00F15F13" w:rsidP="00DB5280"/>
    <w:p w14:paraId="6EDC3392" w14:textId="77777777" w:rsidR="00F15F13" w:rsidRDefault="00F15F13" w:rsidP="00DB5280"/>
    <w:p w14:paraId="4A4BEB61" w14:textId="77777777" w:rsidR="00F15F13" w:rsidRDefault="00F15F13" w:rsidP="00DB5280"/>
    <w:p w14:paraId="3EE5C760" w14:textId="77777777" w:rsidR="00F15F13" w:rsidRDefault="00F15F13" w:rsidP="00DB5280"/>
    <w:p w14:paraId="7B1BCDC0" w14:textId="77777777" w:rsidR="00F15F13" w:rsidRDefault="00F15F13" w:rsidP="00DB5280"/>
    <w:p w14:paraId="4B4530F1" w14:textId="77777777" w:rsidR="00F15F13" w:rsidRDefault="00F15F13" w:rsidP="00DB5280"/>
    <w:p w14:paraId="3E2FBA8D" w14:textId="77777777" w:rsidR="00F15F13" w:rsidRDefault="00F15F13" w:rsidP="00DB5280"/>
    <w:p w14:paraId="590C9E1E" w14:textId="77777777" w:rsidR="00F15F13" w:rsidRDefault="00F15F13" w:rsidP="00DB5280"/>
    <w:p w14:paraId="254CF9B5" w14:textId="77777777" w:rsidR="00F15F13" w:rsidRDefault="00F15F13" w:rsidP="00DB5280"/>
    <w:p w14:paraId="49936988" w14:textId="77777777" w:rsidR="00F15F13" w:rsidRDefault="00F15F13" w:rsidP="00DB5280"/>
    <w:p w14:paraId="55D99ACC" w14:textId="77777777" w:rsidR="00F15F13" w:rsidRDefault="00F15F13" w:rsidP="00DB5280"/>
    <w:p w14:paraId="638420FF" w14:textId="77777777" w:rsidR="00F15F13" w:rsidRDefault="00F15F13" w:rsidP="00DB5280"/>
    <w:p w14:paraId="202101B8" w14:textId="77777777" w:rsidR="00F15F13" w:rsidRDefault="00F15F13" w:rsidP="00DB5280"/>
    <w:p w14:paraId="4A6C0AF6" w14:textId="77777777" w:rsidR="00F15F13" w:rsidRDefault="00F15F13" w:rsidP="00DB5280"/>
    <w:p w14:paraId="041FA7F7" w14:textId="77777777" w:rsidR="00F15F13" w:rsidRDefault="00F15F13" w:rsidP="00DB5280"/>
    <w:p w14:paraId="1339887F" w14:textId="77777777" w:rsidR="00F15F13" w:rsidRDefault="00F15F13" w:rsidP="00DB5280"/>
    <w:p w14:paraId="35180EAC" w14:textId="77777777" w:rsidR="00F15F13" w:rsidRDefault="00F15F13" w:rsidP="00DB5280"/>
    <w:p w14:paraId="18D8174B" w14:textId="77777777" w:rsidR="00F15F13" w:rsidRDefault="00F15F13" w:rsidP="00DB5280"/>
    <w:p w14:paraId="338A509B" w14:textId="77777777" w:rsidR="00F15F13" w:rsidRDefault="00F15F13" w:rsidP="00DB5280"/>
    <w:p w14:paraId="145BF3AC" w14:textId="77777777" w:rsidR="00F15F13" w:rsidRDefault="00F15F13" w:rsidP="00DB5280"/>
    <w:p w14:paraId="5C105423" w14:textId="77777777" w:rsidR="00F15F13" w:rsidRDefault="00F15F13" w:rsidP="00DB5280"/>
    <w:p w14:paraId="26CF5A95" w14:textId="77777777" w:rsidR="00F15F13" w:rsidRDefault="00F15F13" w:rsidP="00DB5280"/>
    <w:p w14:paraId="61409D49" w14:textId="77777777" w:rsidR="00F15F13" w:rsidRDefault="00F15F13" w:rsidP="00DB5280"/>
    <w:p w14:paraId="2F592B55" w14:textId="77777777" w:rsidR="00F15F13" w:rsidRDefault="00F15F13" w:rsidP="00DB5280"/>
    <w:p w14:paraId="56F26015" w14:textId="77777777" w:rsidR="00F15F13" w:rsidRDefault="00F15F13" w:rsidP="00DB5280"/>
    <w:p w14:paraId="27B330B6" w14:textId="77777777" w:rsidR="00F15F13" w:rsidRDefault="00F15F13" w:rsidP="00DB5280"/>
    <w:p w14:paraId="3237CA6C" w14:textId="77777777" w:rsidR="00F15F13" w:rsidRDefault="00F15F13" w:rsidP="00DB5280"/>
    <w:p w14:paraId="137ABC46" w14:textId="77777777" w:rsidR="00F15F13" w:rsidRDefault="00F15F13" w:rsidP="00DB5280"/>
    <w:p w14:paraId="10755B7D" w14:textId="77777777" w:rsidR="00F15F13" w:rsidRDefault="00F15F13" w:rsidP="00DB5280"/>
    <w:p w14:paraId="23161626" w14:textId="77777777" w:rsidR="00DB5280" w:rsidRPr="00A64967" w:rsidRDefault="00DB5280" w:rsidP="00DB5280">
      <w:pPr>
        <w:rPr>
          <w:rFonts w:ascii="Times New Roman" w:hAnsi="Times New Roman" w:cs="Times New Roman"/>
          <w:b/>
          <w:bCs/>
          <w:sz w:val="24"/>
        </w:rPr>
      </w:pPr>
      <w:r w:rsidRPr="00A64967">
        <w:rPr>
          <w:rFonts w:ascii="Times New Roman" w:hAnsi="Times New Roman" w:cs="Times New Roman"/>
          <w:b/>
          <w:bCs/>
          <w:sz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</w:rPr>
        <w:t>3:</w:t>
      </w:r>
      <w:r w:rsidRPr="00A64967">
        <w:rPr>
          <w:rFonts w:ascii="Times New Roman" w:hAnsi="Times New Roman" w:cs="Times New Roman"/>
          <w:b/>
          <w:bCs/>
          <w:sz w:val="24"/>
        </w:rPr>
        <w:t xml:space="preserve"> Number of patients with</w:t>
      </w:r>
      <w:r>
        <w:rPr>
          <w:rFonts w:ascii="Times New Roman" w:hAnsi="Times New Roman" w:cs="Times New Roman"/>
          <w:b/>
          <w:bCs/>
          <w:sz w:val="24"/>
        </w:rPr>
        <w:t xml:space="preserve"> HCC</w:t>
      </w:r>
      <w:r w:rsidRPr="00A64967">
        <w:rPr>
          <w:rFonts w:ascii="Times New Roman" w:hAnsi="Times New Roman" w:cs="Times New Roman"/>
          <w:b/>
          <w:bCs/>
          <w:sz w:val="24"/>
        </w:rPr>
        <w:t xml:space="preserve"> identified as malnourished by SGA and GLIM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criteria</w:t>
      </w:r>
      <w:proofErr w:type="gramEnd"/>
    </w:p>
    <w:tbl>
      <w:tblPr>
        <w:tblStyle w:val="a3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700"/>
        <w:gridCol w:w="1701"/>
        <w:gridCol w:w="2126"/>
      </w:tblGrid>
      <w:tr w:rsidR="00DB5280" w14:paraId="7353508E" w14:textId="77777777" w:rsidTr="00FC0F44"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C7723" w14:textId="77777777" w:rsidR="00DB5280" w:rsidRDefault="00DB5280" w:rsidP="00FC0F44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</w:t>
            </w:r>
            <w:r>
              <w:rPr>
                <w:rFonts w:hint="eastAsia"/>
                <w:b/>
                <w:bCs/>
                <w:sz w:val="24"/>
              </w:rPr>
              <w:t>S</w:t>
            </w:r>
            <w:r>
              <w:rPr>
                <w:b/>
                <w:bCs/>
                <w:sz w:val="24"/>
              </w:rPr>
              <w:t>GA B or C</w:t>
            </w:r>
          </w:p>
        </w:tc>
      </w:tr>
      <w:tr w:rsidR="00DB5280" w14:paraId="61FEC39D" w14:textId="77777777" w:rsidTr="00FC0F44"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6456E" w14:textId="77777777" w:rsidR="00DB5280" w:rsidRPr="00A32B0B" w:rsidRDefault="00DB5280" w:rsidP="00FC0F44">
            <w:pPr>
              <w:rPr>
                <w:b/>
                <w:bCs/>
                <w:sz w:val="24"/>
              </w:rPr>
            </w:pPr>
            <w:r w:rsidRPr="00A32B0B">
              <w:rPr>
                <w:b/>
                <w:bCs/>
                <w:sz w:val="24"/>
              </w:rPr>
              <w:t>GLIM Malnourished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271E4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N</w:t>
            </w:r>
            <w:r>
              <w:rPr>
                <w:sz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80501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Y</w:t>
            </w:r>
            <w:r>
              <w:rPr>
                <w:sz w:val="24"/>
              </w:rPr>
              <w:t>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4D4A7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 w:rsidRPr="00C76B70">
              <w:rPr>
                <w:rFonts w:hint="eastAsia"/>
                <w:sz w:val="24"/>
              </w:rPr>
              <w:t>T</w:t>
            </w:r>
            <w:r w:rsidRPr="00C76B70">
              <w:rPr>
                <w:sz w:val="24"/>
              </w:rPr>
              <w:t>otal</w:t>
            </w:r>
            <w:r>
              <w:rPr>
                <w:sz w:val="24"/>
              </w:rPr>
              <w:t xml:space="preserve">, </w:t>
            </w:r>
            <w:r w:rsidRPr="00C76B70">
              <w:rPr>
                <w:sz w:val="24"/>
              </w:rPr>
              <w:t>n(%)</w:t>
            </w:r>
          </w:p>
        </w:tc>
      </w:tr>
      <w:tr w:rsidR="00DB5280" w14:paraId="71243D6D" w14:textId="77777777" w:rsidTr="00FC0F44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05A339AD" w14:textId="77777777" w:rsidR="00DB5280" w:rsidRPr="00C76B70" w:rsidRDefault="00DB5280" w:rsidP="00FC0F4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N</w:t>
            </w:r>
            <w:r>
              <w:rPr>
                <w:sz w:val="24"/>
              </w:rPr>
              <w:t>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1E85AF1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F5B920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CBD7D7" w14:textId="793F41EE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181</w:t>
            </w:r>
            <w:r w:rsidRPr="00C76B70">
              <w:rPr>
                <w:sz w:val="24"/>
              </w:rPr>
              <w:t>(</w:t>
            </w:r>
            <w:r w:rsidR="00681C0E">
              <w:rPr>
                <w:sz w:val="24"/>
              </w:rPr>
              <w:t>50.28</w:t>
            </w:r>
            <w:r w:rsidRPr="00C76B70">
              <w:rPr>
                <w:sz w:val="24"/>
              </w:rPr>
              <w:t>)</w:t>
            </w:r>
          </w:p>
        </w:tc>
      </w:tr>
      <w:tr w:rsidR="00DB5280" w14:paraId="69D168DD" w14:textId="77777777" w:rsidTr="00FC0F44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16557523" w14:textId="77777777" w:rsidR="00DB5280" w:rsidRPr="00C76B70" w:rsidRDefault="00DB5280" w:rsidP="00FC0F4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Y</w:t>
            </w:r>
            <w:r>
              <w:rPr>
                <w:sz w:val="24"/>
              </w:rPr>
              <w:t>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77B80FA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0FD8AE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F8473A" w14:textId="5B3BE6FF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</w:t>
            </w:r>
            <w:r w:rsidRPr="00C76B70">
              <w:rPr>
                <w:sz w:val="24"/>
              </w:rPr>
              <w:t>(</w:t>
            </w:r>
            <w:r w:rsidR="00681C0E">
              <w:rPr>
                <w:sz w:val="24"/>
              </w:rPr>
              <w:t>49.72</w:t>
            </w:r>
            <w:r w:rsidRPr="00C76B70">
              <w:rPr>
                <w:sz w:val="24"/>
              </w:rPr>
              <w:t>)</w:t>
            </w:r>
          </w:p>
        </w:tc>
      </w:tr>
      <w:tr w:rsidR="00DB5280" w14:paraId="29ADB90B" w14:textId="77777777" w:rsidTr="00FC0F44"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0DC99" w14:textId="77777777" w:rsidR="00DB5280" w:rsidRPr="00C76B70" w:rsidRDefault="00DB5280" w:rsidP="00FC0F44">
            <w:pPr>
              <w:rPr>
                <w:sz w:val="24"/>
              </w:rPr>
            </w:pPr>
            <w:r w:rsidRPr="00C76B70">
              <w:rPr>
                <w:rFonts w:hint="eastAsia"/>
                <w:sz w:val="24"/>
              </w:rPr>
              <w:t>T</w:t>
            </w:r>
            <w:r w:rsidRPr="00C76B70">
              <w:rPr>
                <w:sz w:val="24"/>
              </w:rPr>
              <w:t>otal</w:t>
            </w:r>
            <w:r>
              <w:rPr>
                <w:sz w:val="24"/>
              </w:rPr>
              <w:t xml:space="preserve">, </w:t>
            </w:r>
            <w:r w:rsidRPr="00C76B70">
              <w:rPr>
                <w:sz w:val="24"/>
              </w:rPr>
              <w:t>n</w:t>
            </w:r>
            <w:r>
              <w:rPr>
                <w:sz w:val="24"/>
              </w:rPr>
              <w:t xml:space="preserve"> </w:t>
            </w:r>
            <w:r w:rsidRPr="00C76B70">
              <w:rPr>
                <w:sz w:val="24"/>
              </w:rPr>
              <w:t>(%)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BAC28" w14:textId="0E16D681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  <w:r w:rsidRPr="00C76B70">
              <w:rPr>
                <w:sz w:val="24"/>
              </w:rPr>
              <w:t>(</w:t>
            </w:r>
            <w:r w:rsidR="00681C0E">
              <w:rPr>
                <w:sz w:val="24"/>
              </w:rPr>
              <w:t>19.72</w:t>
            </w:r>
            <w:r w:rsidRPr="00C76B70"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83473" w14:textId="074DC412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289</w:t>
            </w:r>
            <w:r w:rsidRPr="00C76B70">
              <w:rPr>
                <w:sz w:val="24"/>
              </w:rPr>
              <w:t>(</w:t>
            </w:r>
            <w:r w:rsidR="00681C0E">
              <w:rPr>
                <w:sz w:val="24"/>
              </w:rPr>
              <w:t>80.28</w:t>
            </w:r>
            <w:r w:rsidRPr="00C76B70">
              <w:rPr>
                <w:sz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10947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60</w:t>
            </w:r>
          </w:p>
        </w:tc>
      </w:tr>
    </w:tbl>
    <w:p w14:paraId="08A0A315" w14:textId="77777777" w:rsidR="00DB5280" w:rsidRPr="001A4EA8" w:rsidRDefault="00DB5280" w:rsidP="00DB5280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" w:name="OLE_LINK371"/>
      <w:bookmarkStart w:id="2" w:name="OLE_LINK372"/>
      <w:bookmarkStart w:id="3" w:name="OLE_LINK373"/>
      <w:bookmarkStart w:id="4" w:name="OLE_LINK391"/>
      <w:bookmarkStart w:id="5" w:name="OLE_LINK392"/>
      <w:r w:rsidRPr="001A4EA8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380D70">
        <w:rPr>
          <w:rFonts w:ascii="Times New Roman" w:hAnsi="Times New Roman" w:cs="Times New Roman"/>
          <w:color w:val="000000" w:themeColor="text1"/>
          <w:sz w:val="18"/>
          <w:szCs w:val="18"/>
        </w:rPr>
        <w:t>G</w:t>
      </w:r>
      <w:r w:rsidRPr="00A4426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A, Subjective Global Assessment; GLIM, Global Leadership Initiative on </w:t>
      </w:r>
      <w:bookmarkEnd w:id="1"/>
      <w:bookmarkEnd w:id="2"/>
      <w:bookmarkEnd w:id="3"/>
      <w:r w:rsidRPr="00A44269">
        <w:rPr>
          <w:rFonts w:ascii="Times New Roman" w:hAnsi="Times New Roman" w:cs="Times New Roman"/>
          <w:color w:val="000000" w:themeColor="text1"/>
          <w:sz w:val="18"/>
          <w:szCs w:val="18"/>
        </w:rPr>
        <w:t>Malnutrition.</w:t>
      </w:r>
      <w:bookmarkEnd w:id="4"/>
      <w:bookmarkEnd w:id="5"/>
      <w:r w:rsidRPr="001A4EA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Kappa</w:t>
      </w:r>
      <w:r w:rsidRPr="001A4EA8">
        <w:rPr>
          <w:rFonts w:ascii="Times New Roman" w:hAnsi="Times New Roman" w:cs="Times New Roman"/>
          <w:color w:val="000000" w:themeColor="text1"/>
          <w:sz w:val="18"/>
          <w:szCs w:val="18"/>
        </w:rPr>
        <w:t>=-0.069, p&lt;0.001</w:t>
      </w:r>
    </w:p>
    <w:p w14:paraId="159D0611" w14:textId="77777777" w:rsidR="00DB5280" w:rsidRDefault="00DB5280" w:rsidP="00DB5280"/>
    <w:p w14:paraId="43FE7ECF" w14:textId="77777777" w:rsidR="00DB5280" w:rsidRDefault="00DB5280" w:rsidP="00DB5280"/>
    <w:p w14:paraId="18CD9646" w14:textId="77777777" w:rsidR="00F15F13" w:rsidRDefault="00F15F13" w:rsidP="00DB5280"/>
    <w:p w14:paraId="0F24149D" w14:textId="77777777" w:rsidR="00F15F13" w:rsidRDefault="00F15F13" w:rsidP="00DB5280"/>
    <w:p w14:paraId="4A0748CF" w14:textId="77777777" w:rsidR="00F15F13" w:rsidRDefault="00F15F13" w:rsidP="00DB5280"/>
    <w:p w14:paraId="359E94CE" w14:textId="77777777" w:rsidR="00F15F13" w:rsidRDefault="00F15F13" w:rsidP="00DB5280"/>
    <w:p w14:paraId="0EBA5A8F" w14:textId="77777777" w:rsidR="00F15F13" w:rsidRDefault="00F15F13" w:rsidP="00DB5280"/>
    <w:p w14:paraId="53F1F9D6" w14:textId="77777777" w:rsidR="00F15F13" w:rsidRDefault="00F15F13" w:rsidP="00DB5280"/>
    <w:p w14:paraId="7A3F04C3" w14:textId="77777777" w:rsidR="00F15F13" w:rsidRDefault="00F15F13" w:rsidP="00DB5280"/>
    <w:p w14:paraId="3C070835" w14:textId="77777777" w:rsidR="00F15F13" w:rsidRDefault="00F15F13" w:rsidP="00DB5280"/>
    <w:p w14:paraId="52A34C16" w14:textId="77777777" w:rsidR="00F15F13" w:rsidRDefault="00F15F13" w:rsidP="00DB5280"/>
    <w:p w14:paraId="7E393340" w14:textId="77777777" w:rsidR="00F15F13" w:rsidRDefault="00F15F13" w:rsidP="00DB5280"/>
    <w:p w14:paraId="2DEE69AB" w14:textId="77777777" w:rsidR="00F15F13" w:rsidRDefault="00F15F13" w:rsidP="00DB5280"/>
    <w:p w14:paraId="14AF84E4" w14:textId="77777777" w:rsidR="00F15F13" w:rsidRDefault="00F15F13" w:rsidP="00DB5280"/>
    <w:p w14:paraId="428E9B62" w14:textId="77777777" w:rsidR="00F15F13" w:rsidRDefault="00F15F13" w:rsidP="00DB5280"/>
    <w:p w14:paraId="378B135D" w14:textId="77777777" w:rsidR="00F15F13" w:rsidRDefault="00F15F13" w:rsidP="00DB5280"/>
    <w:p w14:paraId="649B3409" w14:textId="77777777" w:rsidR="00F15F13" w:rsidRDefault="00F15F13" w:rsidP="00DB5280"/>
    <w:p w14:paraId="6D303AA1" w14:textId="77777777" w:rsidR="00F15F13" w:rsidRDefault="00F15F13" w:rsidP="00DB5280"/>
    <w:p w14:paraId="158F4800" w14:textId="77777777" w:rsidR="00F15F13" w:rsidRDefault="00F15F13" w:rsidP="00DB5280"/>
    <w:p w14:paraId="3F9C617E" w14:textId="77777777" w:rsidR="00F15F13" w:rsidRDefault="00F15F13" w:rsidP="00DB5280"/>
    <w:p w14:paraId="6E6E00BE" w14:textId="77777777" w:rsidR="00F15F13" w:rsidRDefault="00F15F13" w:rsidP="00DB5280"/>
    <w:p w14:paraId="0786A558" w14:textId="77777777" w:rsidR="00F15F13" w:rsidRDefault="00F15F13" w:rsidP="00DB5280"/>
    <w:p w14:paraId="36A60C40" w14:textId="77777777" w:rsidR="00F15F13" w:rsidRDefault="00F15F13" w:rsidP="00DB5280"/>
    <w:p w14:paraId="39F6A001" w14:textId="77777777" w:rsidR="00F15F13" w:rsidRDefault="00F15F13" w:rsidP="00DB5280"/>
    <w:p w14:paraId="50750063" w14:textId="77777777" w:rsidR="00F15F13" w:rsidRDefault="00F15F13" w:rsidP="00DB5280"/>
    <w:p w14:paraId="1B98B474" w14:textId="77777777" w:rsidR="00F15F13" w:rsidRDefault="00F15F13" w:rsidP="00DB5280"/>
    <w:p w14:paraId="20529010" w14:textId="77777777" w:rsidR="00F15F13" w:rsidRDefault="00F15F13" w:rsidP="00DB5280"/>
    <w:p w14:paraId="7635C1F8" w14:textId="77777777" w:rsidR="00F15F13" w:rsidRDefault="00F15F13" w:rsidP="00DB5280"/>
    <w:p w14:paraId="6C05AE86" w14:textId="77777777" w:rsidR="00F15F13" w:rsidRDefault="00F15F13" w:rsidP="00DB5280"/>
    <w:p w14:paraId="336FADEA" w14:textId="77777777" w:rsidR="00F15F13" w:rsidRDefault="00F15F13" w:rsidP="00DB5280"/>
    <w:p w14:paraId="00D8CC16" w14:textId="77777777" w:rsidR="00F15F13" w:rsidRDefault="00F15F13" w:rsidP="00DB5280"/>
    <w:p w14:paraId="3B800912" w14:textId="77777777" w:rsidR="00F15F13" w:rsidRDefault="00F15F13" w:rsidP="00DB5280"/>
    <w:p w14:paraId="3343BCFB" w14:textId="77777777" w:rsidR="00F15F13" w:rsidRDefault="00F15F13" w:rsidP="00DB5280"/>
    <w:p w14:paraId="00D6858B" w14:textId="77777777" w:rsidR="00F15F13" w:rsidRDefault="00F15F13" w:rsidP="00DB5280"/>
    <w:p w14:paraId="357F4952" w14:textId="77777777" w:rsidR="00F15F13" w:rsidRDefault="00F15F13" w:rsidP="00DB5280"/>
    <w:p w14:paraId="1B68870A" w14:textId="77777777" w:rsidR="00F15F13" w:rsidRPr="00785F7A" w:rsidRDefault="00F15F13" w:rsidP="00DB5280"/>
    <w:p w14:paraId="1553B3BA" w14:textId="77777777" w:rsidR="00DB5280" w:rsidRPr="00A64967" w:rsidRDefault="00DB5280" w:rsidP="00DB5280">
      <w:pPr>
        <w:rPr>
          <w:rFonts w:ascii="Times New Roman" w:hAnsi="Times New Roman" w:cs="Times New Roman"/>
          <w:b/>
          <w:bCs/>
          <w:sz w:val="24"/>
        </w:rPr>
      </w:pPr>
      <w:r w:rsidRPr="00A64967">
        <w:rPr>
          <w:rFonts w:ascii="Times New Roman" w:hAnsi="Times New Roman" w:cs="Times New Roman"/>
          <w:b/>
          <w:bCs/>
          <w:sz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</w:rPr>
        <w:t>4:</w:t>
      </w:r>
      <w:r w:rsidRPr="00A64967">
        <w:rPr>
          <w:rFonts w:ascii="Times New Roman" w:hAnsi="Times New Roman" w:cs="Times New Roman"/>
          <w:b/>
          <w:bCs/>
          <w:sz w:val="24"/>
        </w:rPr>
        <w:t xml:space="preserve"> Number of patients with</w:t>
      </w:r>
      <w:r>
        <w:rPr>
          <w:rFonts w:ascii="Times New Roman" w:hAnsi="Times New Roman" w:cs="Times New Roman"/>
          <w:b/>
          <w:bCs/>
          <w:sz w:val="24"/>
        </w:rPr>
        <w:t xml:space="preserve"> HCC</w:t>
      </w:r>
      <w:r w:rsidRPr="00A64967">
        <w:rPr>
          <w:rFonts w:ascii="Times New Roman" w:hAnsi="Times New Roman" w:cs="Times New Roman"/>
          <w:b/>
          <w:bCs/>
          <w:sz w:val="24"/>
        </w:rPr>
        <w:t xml:space="preserve"> identified as malnourished by SGA and GLIM</w:t>
      </w:r>
      <w:r>
        <w:rPr>
          <w:rFonts w:ascii="Times New Roman" w:hAnsi="Times New Roman" w:cs="Times New Roman"/>
          <w:b/>
          <w:bCs/>
          <w:sz w:val="24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4"/>
        </w:rPr>
        <w:t>reduced</w:t>
      </w:r>
      <w:r>
        <w:rPr>
          <w:rFonts w:ascii="Times New Roman" w:hAnsi="Times New Roman" w:cs="Times New Roman"/>
          <w:b/>
          <w:bCs/>
          <w:sz w:val="24"/>
        </w:rPr>
        <w:t xml:space="preserve"> muscle mass not included)</w:t>
      </w:r>
    </w:p>
    <w:tbl>
      <w:tblPr>
        <w:tblStyle w:val="a3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700"/>
        <w:gridCol w:w="1701"/>
        <w:gridCol w:w="2126"/>
      </w:tblGrid>
      <w:tr w:rsidR="00DB5280" w14:paraId="17B8964C" w14:textId="77777777" w:rsidTr="00FC0F44"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2A8F5" w14:textId="77777777" w:rsidR="00DB5280" w:rsidRDefault="00DB5280" w:rsidP="00FC0F44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</w:t>
            </w:r>
            <w:r>
              <w:rPr>
                <w:rFonts w:hint="eastAsia"/>
                <w:b/>
                <w:bCs/>
                <w:sz w:val="24"/>
              </w:rPr>
              <w:t>S</w:t>
            </w:r>
            <w:r>
              <w:rPr>
                <w:b/>
                <w:bCs/>
                <w:sz w:val="24"/>
              </w:rPr>
              <w:t>GA B or C</w:t>
            </w:r>
          </w:p>
        </w:tc>
      </w:tr>
      <w:tr w:rsidR="00DB5280" w14:paraId="00BB3229" w14:textId="77777777" w:rsidTr="00FC0F44"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6AAC8A" w14:textId="77777777" w:rsidR="00DB5280" w:rsidRPr="00A32B0B" w:rsidRDefault="00DB5280" w:rsidP="00FC0F44">
            <w:pPr>
              <w:rPr>
                <w:b/>
                <w:bCs/>
                <w:sz w:val="24"/>
              </w:rPr>
            </w:pPr>
            <w:r w:rsidRPr="00A32B0B">
              <w:rPr>
                <w:b/>
                <w:bCs/>
                <w:sz w:val="24"/>
              </w:rPr>
              <w:t>GLIM Malnourished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9F62F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N</w:t>
            </w:r>
            <w:r>
              <w:rPr>
                <w:sz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650ED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Y</w:t>
            </w:r>
            <w:r>
              <w:rPr>
                <w:sz w:val="24"/>
              </w:rPr>
              <w:t>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B647F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 w:rsidRPr="00C76B70">
              <w:rPr>
                <w:rFonts w:hint="eastAsia"/>
                <w:sz w:val="24"/>
              </w:rPr>
              <w:t>T</w:t>
            </w:r>
            <w:r w:rsidRPr="00C76B70">
              <w:rPr>
                <w:sz w:val="24"/>
              </w:rPr>
              <w:t>otal</w:t>
            </w:r>
            <w:r>
              <w:rPr>
                <w:sz w:val="24"/>
              </w:rPr>
              <w:t xml:space="preserve">, </w:t>
            </w:r>
            <w:r w:rsidRPr="00C76B70">
              <w:rPr>
                <w:sz w:val="24"/>
              </w:rPr>
              <w:t>n(%)</w:t>
            </w:r>
          </w:p>
        </w:tc>
      </w:tr>
      <w:tr w:rsidR="00DB5280" w14:paraId="63171F5F" w14:textId="77777777" w:rsidTr="00FC0F44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287FF017" w14:textId="77777777" w:rsidR="00DB5280" w:rsidRPr="00C76B70" w:rsidRDefault="00DB5280" w:rsidP="00FC0F4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N</w:t>
            </w:r>
            <w:r>
              <w:rPr>
                <w:sz w:val="24"/>
              </w:rPr>
              <w:t>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F2A67BD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DAAAA5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D14A2A" w14:textId="346E05E4" w:rsidR="00DB5280" w:rsidRPr="00C76B70" w:rsidRDefault="00DB5280" w:rsidP="00FC0F44">
            <w:pPr>
              <w:ind w:firstLineChars="250" w:firstLine="600"/>
              <w:rPr>
                <w:sz w:val="24"/>
              </w:rPr>
            </w:pPr>
            <w:r>
              <w:rPr>
                <w:sz w:val="24"/>
              </w:rPr>
              <w:t>246</w:t>
            </w:r>
            <w:r w:rsidRPr="00C76B70">
              <w:rPr>
                <w:sz w:val="24"/>
              </w:rPr>
              <w:t>(</w:t>
            </w:r>
            <w:r w:rsidR="00681C0E">
              <w:rPr>
                <w:sz w:val="24"/>
              </w:rPr>
              <w:t>68.33</w:t>
            </w:r>
            <w:r w:rsidRPr="00C76B70">
              <w:rPr>
                <w:sz w:val="24"/>
              </w:rPr>
              <w:t>)</w:t>
            </w:r>
          </w:p>
        </w:tc>
      </w:tr>
      <w:tr w:rsidR="00DB5280" w14:paraId="504E90E9" w14:textId="77777777" w:rsidTr="00FC0F44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091B71DB" w14:textId="77777777" w:rsidR="00DB5280" w:rsidRPr="00C76B70" w:rsidRDefault="00DB5280" w:rsidP="00FC0F4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Y</w:t>
            </w:r>
            <w:r>
              <w:rPr>
                <w:sz w:val="24"/>
              </w:rPr>
              <w:t>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CEB9913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5C68C8" w14:textId="77777777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2CBCA9" w14:textId="2FE0B165" w:rsidR="00DB5280" w:rsidRPr="00C76B70" w:rsidRDefault="00DB5280" w:rsidP="00FC0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  <w:r w:rsidRPr="00C76B70">
              <w:rPr>
                <w:sz w:val="24"/>
              </w:rPr>
              <w:t>(</w:t>
            </w:r>
            <w:r w:rsidR="00681C0E">
              <w:rPr>
                <w:sz w:val="24"/>
              </w:rPr>
              <w:t>31.67</w:t>
            </w:r>
            <w:r w:rsidRPr="00C76B70">
              <w:rPr>
                <w:sz w:val="24"/>
              </w:rPr>
              <w:t>)</w:t>
            </w:r>
          </w:p>
        </w:tc>
      </w:tr>
      <w:tr w:rsidR="00681C0E" w14:paraId="3B3A834A" w14:textId="77777777" w:rsidTr="00FC0F44"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A1BAD" w14:textId="77777777" w:rsidR="00681C0E" w:rsidRPr="00C76B70" w:rsidRDefault="00681C0E" w:rsidP="00681C0E">
            <w:pPr>
              <w:rPr>
                <w:sz w:val="24"/>
              </w:rPr>
            </w:pPr>
            <w:r w:rsidRPr="00C76B70">
              <w:rPr>
                <w:rFonts w:hint="eastAsia"/>
                <w:sz w:val="24"/>
              </w:rPr>
              <w:t>T</w:t>
            </w:r>
            <w:r w:rsidRPr="00C76B70">
              <w:rPr>
                <w:sz w:val="24"/>
              </w:rPr>
              <w:t>otal</w:t>
            </w:r>
            <w:r>
              <w:rPr>
                <w:sz w:val="24"/>
              </w:rPr>
              <w:t xml:space="preserve">, </w:t>
            </w:r>
            <w:r w:rsidRPr="00C76B70">
              <w:rPr>
                <w:sz w:val="24"/>
              </w:rPr>
              <w:t>n</w:t>
            </w:r>
            <w:r>
              <w:rPr>
                <w:sz w:val="24"/>
              </w:rPr>
              <w:t xml:space="preserve"> </w:t>
            </w:r>
            <w:r w:rsidRPr="00C76B70">
              <w:rPr>
                <w:sz w:val="24"/>
              </w:rPr>
              <w:t>(%)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49E4E" w14:textId="576A384C" w:rsidR="00681C0E" w:rsidRPr="00C76B70" w:rsidRDefault="00681C0E" w:rsidP="00681C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  <w:r w:rsidRPr="00C76B70">
              <w:rPr>
                <w:sz w:val="24"/>
              </w:rPr>
              <w:t>(</w:t>
            </w:r>
            <w:r>
              <w:rPr>
                <w:sz w:val="24"/>
              </w:rPr>
              <w:t>19.72</w:t>
            </w:r>
            <w:r w:rsidRPr="00C76B70"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9E3E2" w14:textId="6524E701" w:rsidR="00681C0E" w:rsidRPr="00C76B70" w:rsidRDefault="00681C0E" w:rsidP="00681C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289</w:t>
            </w:r>
            <w:r w:rsidRPr="00C76B70">
              <w:rPr>
                <w:sz w:val="24"/>
              </w:rPr>
              <w:t>(</w:t>
            </w:r>
            <w:r>
              <w:rPr>
                <w:sz w:val="24"/>
              </w:rPr>
              <w:t>80.28</w:t>
            </w:r>
            <w:r w:rsidRPr="00C76B70">
              <w:rPr>
                <w:sz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8553A" w14:textId="77777777" w:rsidR="00681C0E" w:rsidRPr="00C76B70" w:rsidRDefault="00681C0E" w:rsidP="00681C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60</w:t>
            </w:r>
          </w:p>
        </w:tc>
      </w:tr>
    </w:tbl>
    <w:p w14:paraId="4ECB72F7" w14:textId="77777777" w:rsidR="00DB5280" w:rsidRDefault="00DB5280" w:rsidP="00DB5280">
      <w:bookmarkStart w:id="6" w:name="OLE_LINK72"/>
      <w:r w:rsidRPr="00380D70">
        <w:rPr>
          <w:rFonts w:ascii="Times New Roman" w:hAnsi="Times New Roman" w:cs="Times New Roman"/>
          <w:sz w:val="18"/>
          <w:szCs w:val="18"/>
        </w:rPr>
        <w:t>S</w:t>
      </w:r>
      <w:r w:rsidRPr="00380D70">
        <w:rPr>
          <w:rFonts w:ascii="Times New Roman" w:hAnsi="Times New Roman" w:cs="Times New Roman"/>
          <w:color w:val="000000" w:themeColor="text1"/>
          <w:sz w:val="18"/>
          <w:szCs w:val="18"/>
        </w:rPr>
        <w:t>G</w:t>
      </w:r>
      <w:r w:rsidRPr="00A44269">
        <w:rPr>
          <w:rFonts w:ascii="Times New Roman" w:hAnsi="Times New Roman" w:cs="Times New Roman"/>
          <w:color w:val="000000" w:themeColor="text1"/>
          <w:sz w:val="18"/>
          <w:szCs w:val="18"/>
        </w:rPr>
        <w:t>A, Subjective Global Assessment; GLIM, Global Leadership Initiative on Malnutrition.</w:t>
      </w:r>
      <w:r w:rsidRPr="001A4EA8">
        <w:rPr>
          <w:rFonts w:hint="eastAsi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Kappa</w:t>
      </w:r>
      <w:r w:rsidRPr="001A4EA8">
        <w:rPr>
          <w:rFonts w:ascii="Times New Roman" w:hAnsi="Times New Roman" w:cs="Times New Roman"/>
          <w:color w:val="000000" w:themeColor="text1"/>
          <w:sz w:val="18"/>
          <w:szCs w:val="18"/>
        </w:rPr>
        <w:t>=-0.049, p&lt;0.001</w:t>
      </w:r>
    </w:p>
    <w:bookmarkEnd w:id="6"/>
    <w:p w14:paraId="1CCB7E33" w14:textId="77777777" w:rsidR="008965F6" w:rsidRDefault="008965F6"/>
    <w:sectPr w:rsidR="008965F6" w:rsidSect="00CB2A9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80"/>
    <w:rsid w:val="00011F3E"/>
    <w:rsid w:val="000258B5"/>
    <w:rsid w:val="0003728E"/>
    <w:rsid w:val="00043824"/>
    <w:rsid w:val="0006129E"/>
    <w:rsid w:val="00064BA3"/>
    <w:rsid w:val="00074CA1"/>
    <w:rsid w:val="000838F6"/>
    <w:rsid w:val="00086420"/>
    <w:rsid w:val="00097A7E"/>
    <w:rsid w:val="000C1496"/>
    <w:rsid w:val="000C3A91"/>
    <w:rsid w:val="000E137A"/>
    <w:rsid w:val="000E29B2"/>
    <w:rsid w:val="000E2BF2"/>
    <w:rsid w:val="000E7C5A"/>
    <w:rsid w:val="000F5AF4"/>
    <w:rsid w:val="001046C1"/>
    <w:rsid w:val="001316C3"/>
    <w:rsid w:val="0013498F"/>
    <w:rsid w:val="00135C38"/>
    <w:rsid w:val="00146F44"/>
    <w:rsid w:val="001542FF"/>
    <w:rsid w:val="001860C7"/>
    <w:rsid w:val="00191158"/>
    <w:rsid w:val="001A5428"/>
    <w:rsid w:val="001B2788"/>
    <w:rsid w:val="001C3D21"/>
    <w:rsid w:val="001C457F"/>
    <w:rsid w:val="001D0C6C"/>
    <w:rsid w:val="001D1346"/>
    <w:rsid w:val="001D6374"/>
    <w:rsid w:val="001E5DE7"/>
    <w:rsid w:val="001F3D43"/>
    <w:rsid w:val="001F76AE"/>
    <w:rsid w:val="0022301B"/>
    <w:rsid w:val="00223D89"/>
    <w:rsid w:val="002544A1"/>
    <w:rsid w:val="0026631D"/>
    <w:rsid w:val="002719B7"/>
    <w:rsid w:val="002749B4"/>
    <w:rsid w:val="00276647"/>
    <w:rsid w:val="00277006"/>
    <w:rsid w:val="00277AA5"/>
    <w:rsid w:val="002807A8"/>
    <w:rsid w:val="002B01C1"/>
    <w:rsid w:val="002D4631"/>
    <w:rsid w:val="002E3B17"/>
    <w:rsid w:val="002F7213"/>
    <w:rsid w:val="002F7C44"/>
    <w:rsid w:val="00317201"/>
    <w:rsid w:val="003347CB"/>
    <w:rsid w:val="00341160"/>
    <w:rsid w:val="00343339"/>
    <w:rsid w:val="003557C0"/>
    <w:rsid w:val="00356BEA"/>
    <w:rsid w:val="0036407C"/>
    <w:rsid w:val="0036416F"/>
    <w:rsid w:val="003750D9"/>
    <w:rsid w:val="003865A7"/>
    <w:rsid w:val="0038765F"/>
    <w:rsid w:val="003D778E"/>
    <w:rsid w:val="003E2225"/>
    <w:rsid w:val="003F08EA"/>
    <w:rsid w:val="003F580F"/>
    <w:rsid w:val="0040353F"/>
    <w:rsid w:val="00420354"/>
    <w:rsid w:val="004204FE"/>
    <w:rsid w:val="00464F2B"/>
    <w:rsid w:val="004768D5"/>
    <w:rsid w:val="00481AC7"/>
    <w:rsid w:val="00484EC1"/>
    <w:rsid w:val="004A6F3D"/>
    <w:rsid w:val="004C0542"/>
    <w:rsid w:val="004D18C5"/>
    <w:rsid w:val="004D2287"/>
    <w:rsid w:val="004D2EAA"/>
    <w:rsid w:val="004E2916"/>
    <w:rsid w:val="004F132C"/>
    <w:rsid w:val="005049FA"/>
    <w:rsid w:val="00512A1F"/>
    <w:rsid w:val="00512C45"/>
    <w:rsid w:val="00513A9F"/>
    <w:rsid w:val="0052784F"/>
    <w:rsid w:val="00530CC2"/>
    <w:rsid w:val="005370A8"/>
    <w:rsid w:val="0053757F"/>
    <w:rsid w:val="005410FB"/>
    <w:rsid w:val="00553CE5"/>
    <w:rsid w:val="00566E21"/>
    <w:rsid w:val="0058404E"/>
    <w:rsid w:val="00586C9F"/>
    <w:rsid w:val="00590505"/>
    <w:rsid w:val="00590C52"/>
    <w:rsid w:val="005973E1"/>
    <w:rsid w:val="005B1948"/>
    <w:rsid w:val="005D368A"/>
    <w:rsid w:val="005D773E"/>
    <w:rsid w:val="005E4524"/>
    <w:rsid w:val="005F7E37"/>
    <w:rsid w:val="00610438"/>
    <w:rsid w:val="00613276"/>
    <w:rsid w:val="006255DD"/>
    <w:rsid w:val="00625F36"/>
    <w:rsid w:val="00676F6C"/>
    <w:rsid w:val="006800B4"/>
    <w:rsid w:val="00680A76"/>
    <w:rsid w:val="006812A8"/>
    <w:rsid w:val="00681695"/>
    <w:rsid w:val="00681C0E"/>
    <w:rsid w:val="00690A7A"/>
    <w:rsid w:val="006A1FDC"/>
    <w:rsid w:val="006A773F"/>
    <w:rsid w:val="006B35DB"/>
    <w:rsid w:val="006C44E3"/>
    <w:rsid w:val="006D1EE7"/>
    <w:rsid w:val="006D7BA7"/>
    <w:rsid w:val="006E000A"/>
    <w:rsid w:val="006F129B"/>
    <w:rsid w:val="006F3363"/>
    <w:rsid w:val="00720A51"/>
    <w:rsid w:val="007570E1"/>
    <w:rsid w:val="00763BED"/>
    <w:rsid w:val="00764285"/>
    <w:rsid w:val="007668AA"/>
    <w:rsid w:val="00782715"/>
    <w:rsid w:val="00791C89"/>
    <w:rsid w:val="007A2438"/>
    <w:rsid w:val="007A7F2B"/>
    <w:rsid w:val="007B2C71"/>
    <w:rsid w:val="007D4D2E"/>
    <w:rsid w:val="007E511C"/>
    <w:rsid w:val="00810A4C"/>
    <w:rsid w:val="00813B20"/>
    <w:rsid w:val="008308A3"/>
    <w:rsid w:val="00842FF5"/>
    <w:rsid w:val="00847208"/>
    <w:rsid w:val="00852E64"/>
    <w:rsid w:val="0085539E"/>
    <w:rsid w:val="00864D5D"/>
    <w:rsid w:val="00884213"/>
    <w:rsid w:val="0089104D"/>
    <w:rsid w:val="0089357B"/>
    <w:rsid w:val="008965F6"/>
    <w:rsid w:val="008A088D"/>
    <w:rsid w:val="008A7741"/>
    <w:rsid w:val="008C369B"/>
    <w:rsid w:val="008C6C0E"/>
    <w:rsid w:val="008D5AE2"/>
    <w:rsid w:val="008D6D33"/>
    <w:rsid w:val="008E301E"/>
    <w:rsid w:val="008F1273"/>
    <w:rsid w:val="008F212F"/>
    <w:rsid w:val="00902591"/>
    <w:rsid w:val="009075A5"/>
    <w:rsid w:val="00915ABC"/>
    <w:rsid w:val="009300FC"/>
    <w:rsid w:val="009452D4"/>
    <w:rsid w:val="00946901"/>
    <w:rsid w:val="00955A3B"/>
    <w:rsid w:val="00973734"/>
    <w:rsid w:val="009852A5"/>
    <w:rsid w:val="009B61B5"/>
    <w:rsid w:val="009F7377"/>
    <w:rsid w:val="00A040D7"/>
    <w:rsid w:val="00A32366"/>
    <w:rsid w:val="00A40BF9"/>
    <w:rsid w:val="00A42DF3"/>
    <w:rsid w:val="00A43FC2"/>
    <w:rsid w:val="00A516AA"/>
    <w:rsid w:val="00A5619E"/>
    <w:rsid w:val="00A66E0E"/>
    <w:rsid w:val="00A67DC2"/>
    <w:rsid w:val="00A73744"/>
    <w:rsid w:val="00A74FEA"/>
    <w:rsid w:val="00A927F5"/>
    <w:rsid w:val="00AB08EB"/>
    <w:rsid w:val="00AB279D"/>
    <w:rsid w:val="00AC5390"/>
    <w:rsid w:val="00AC6370"/>
    <w:rsid w:val="00AD2412"/>
    <w:rsid w:val="00AD3B66"/>
    <w:rsid w:val="00AD7733"/>
    <w:rsid w:val="00AE6529"/>
    <w:rsid w:val="00AF3295"/>
    <w:rsid w:val="00AF3AA4"/>
    <w:rsid w:val="00B01943"/>
    <w:rsid w:val="00B12399"/>
    <w:rsid w:val="00B13B0A"/>
    <w:rsid w:val="00B1552C"/>
    <w:rsid w:val="00B16FC9"/>
    <w:rsid w:val="00B21D20"/>
    <w:rsid w:val="00B33343"/>
    <w:rsid w:val="00B44818"/>
    <w:rsid w:val="00B45125"/>
    <w:rsid w:val="00B45D9B"/>
    <w:rsid w:val="00B469FD"/>
    <w:rsid w:val="00B82E66"/>
    <w:rsid w:val="00B96181"/>
    <w:rsid w:val="00BB1C6B"/>
    <w:rsid w:val="00BC3912"/>
    <w:rsid w:val="00BC67E8"/>
    <w:rsid w:val="00BD48B7"/>
    <w:rsid w:val="00BE594C"/>
    <w:rsid w:val="00BE654F"/>
    <w:rsid w:val="00BE760A"/>
    <w:rsid w:val="00BF3D32"/>
    <w:rsid w:val="00C45C2A"/>
    <w:rsid w:val="00C46BE9"/>
    <w:rsid w:val="00C53690"/>
    <w:rsid w:val="00C61063"/>
    <w:rsid w:val="00C61136"/>
    <w:rsid w:val="00C65C01"/>
    <w:rsid w:val="00C76C0B"/>
    <w:rsid w:val="00C86265"/>
    <w:rsid w:val="00C95500"/>
    <w:rsid w:val="00C958A0"/>
    <w:rsid w:val="00C9791E"/>
    <w:rsid w:val="00CA60D7"/>
    <w:rsid w:val="00CA6A8A"/>
    <w:rsid w:val="00CB2A94"/>
    <w:rsid w:val="00CC3BB4"/>
    <w:rsid w:val="00CE229B"/>
    <w:rsid w:val="00D05249"/>
    <w:rsid w:val="00D0743B"/>
    <w:rsid w:val="00D127C3"/>
    <w:rsid w:val="00D154AA"/>
    <w:rsid w:val="00D21C05"/>
    <w:rsid w:val="00D301BD"/>
    <w:rsid w:val="00D314D3"/>
    <w:rsid w:val="00D340F4"/>
    <w:rsid w:val="00D41366"/>
    <w:rsid w:val="00D50E7D"/>
    <w:rsid w:val="00D738E8"/>
    <w:rsid w:val="00D82D98"/>
    <w:rsid w:val="00D83A70"/>
    <w:rsid w:val="00D952BA"/>
    <w:rsid w:val="00DB5280"/>
    <w:rsid w:val="00DC68F2"/>
    <w:rsid w:val="00DD4F09"/>
    <w:rsid w:val="00DD7061"/>
    <w:rsid w:val="00DE1D43"/>
    <w:rsid w:val="00DE3873"/>
    <w:rsid w:val="00DF073E"/>
    <w:rsid w:val="00DF20B7"/>
    <w:rsid w:val="00DF5261"/>
    <w:rsid w:val="00E046FA"/>
    <w:rsid w:val="00E160BF"/>
    <w:rsid w:val="00E16DDB"/>
    <w:rsid w:val="00E174B4"/>
    <w:rsid w:val="00E220FC"/>
    <w:rsid w:val="00E25436"/>
    <w:rsid w:val="00E27CA5"/>
    <w:rsid w:val="00E31655"/>
    <w:rsid w:val="00E42EFD"/>
    <w:rsid w:val="00E54C02"/>
    <w:rsid w:val="00E557DC"/>
    <w:rsid w:val="00E74EB4"/>
    <w:rsid w:val="00E96C9D"/>
    <w:rsid w:val="00EA2587"/>
    <w:rsid w:val="00EB0BF9"/>
    <w:rsid w:val="00EC1A6C"/>
    <w:rsid w:val="00EC2F47"/>
    <w:rsid w:val="00EC3C58"/>
    <w:rsid w:val="00ED6C9D"/>
    <w:rsid w:val="00EE13F7"/>
    <w:rsid w:val="00EF51B3"/>
    <w:rsid w:val="00F04A88"/>
    <w:rsid w:val="00F05AE3"/>
    <w:rsid w:val="00F15F13"/>
    <w:rsid w:val="00F17DBF"/>
    <w:rsid w:val="00F20ADF"/>
    <w:rsid w:val="00F2439F"/>
    <w:rsid w:val="00F25FAD"/>
    <w:rsid w:val="00F27373"/>
    <w:rsid w:val="00F621DF"/>
    <w:rsid w:val="00F6662F"/>
    <w:rsid w:val="00FC3477"/>
    <w:rsid w:val="00FC42C1"/>
    <w:rsid w:val="00FC4EBA"/>
    <w:rsid w:val="00FD2AB2"/>
    <w:rsid w:val="00FD2AEF"/>
    <w:rsid w:val="00FE055B"/>
    <w:rsid w:val="00FE2B8B"/>
    <w:rsid w:val="00FE6F2B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3B47CA"/>
  <w15:chartTrackingRefBased/>
  <w15:docId w15:val="{BD50F422-65BB-4F4A-828D-67B1CB2A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2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B528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DB5280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Minjie Jiang</dc:creator>
  <cp:keywords/>
  <dc:description/>
  <cp:lastModifiedBy>Jiang Minjie</cp:lastModifiedBy>
  <cp:revision>5</cp:revision>
  <dcterms:created xsi:type="dcterms:W3CDTF">2023-07-30T13:17:00Z</dcterms:created>
  <dcterms:modified xsi:type="dcterms:W3CDTF">2024-01-15T14:57:00Z</dcterms:modified>
</cp:coreProperties>
</file>