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B2184" w14:textId="77777777" w:rsidR="0055226D" w:rsidRDefault="0001159F">
      <w:pPr>
        <w:rPr>
          <w:rFonts w:ascii="Arial" w:hAnsi="Arial" w:cs="Arial"/>
          <w:b/>
          <w:bCs/>
          <w:sz w:val="36"/>
          <w:szCs w:val="36"/>
          <w:u w:val="single"/>
        </w:rPr>
      </w:pPr>
      <w:r w:rsidRPr="0001159F">
        <w:rPr>
          <w:rFonts w:ascii="Arial" w:hAnsi="Arial" w:cs="Arial"/>
          <w:b/>
          <w:bCs/>
          <w:sz w:val="36"/>
          <w:szCs w:val="36"/>
          <w:u w:val="single"/>
        </w:rPr>
        <w:t>Überwachung VR-Gaming/</w:t>
      </w:r>
      <w:proofErr w:type="spellStart"/>
      <w:r w:rsidRPr="0001159F">
        <w:rPr>
          <w:rFonts w:ascii="Arial" w:hAnsi="Arial" w:cs="Arial"/>
          <w:b/>
          <w:bCs/>
          <w:sz w:val="36"/>
          <w:szCs w:val="36"/>
          <w:u w:val="single"/>
        </w:rPr>
        <w:t>Kalinox</w:t>
      </w:r>
      <w:proofErr w:type="spellEnd"/>
      <w:r w:rsidR="0055226D">
        <w:rPr>
          <w:rFonts w:ascii="Arial" w:hAnsi="Arial" w:cs="Arial"/>
          <w:b/>
          <w:bCs/>
          <w:sz w:val="36"/>
          <w:szCs w:val="36"/>
          <w:u w:val="single"/>
        </w:rPr>
        <w:t xml:space="preserve">   </w:t>
      </w:r>
    </w:p>
    <w:p w14:paraId="67423190" w14:textId="6578319E" w:rsidR="008B3BB9" w:rsidRPr="0055226D" w:rsidRDefault="0055226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22"/>
          <w:szCs w:val="18"/>
        </w:rPr>
        <w:t>(</w:t>
      </w:r>
      <w:r w:rsidRPr="0055226D">
        <w:rPr>
          <w:rFonts w:ascii="Arial" w:hAnsi="Arial" w:cs="Arial"/>
          <w:bCs/>
          <w:sz w:val="22"/>
          <w:szCs w:val="18"/>
        </w:rPr>
        <w:t>Erhebung durch Pflegefachperson</w:t>
      </w:r>
      <w:r>
        <w:rPr>
          <w:rFonts w:ascii="Arial" w:hAnsi="Arial" w:cs="Arial"/>
          <w:bCs/>
          <w:sz w:val="22"/>
          <w:szCs w:val="18"/>
        </w:rPr>
        <w:t>)</w:t>
      </w:r>
      <w:bookmarkStart w:id="0" w:name="_GoBack"/>
      <w:bookmarkEnd w:id="0"/>
    </w:p>
    <w:p w14:paraId="28B41C46" w14:textId="14D4AF7F" w:rsidR="007862C5" w:rsidRDefault="008B3BB9">
      <w:pPr>
        <w:rPr>
          <w:rFonts w:ascii="Arial" w:hAnsi="Arial" w:cs="Arial"/>
          <w:sz w:val="36"/>
          <w:szCs w:val="36"/>
        </w:rPr>
      </w:pPr>
      <w:r w:rsidRPr="008B3BB9">
        <w:rPr>
          <w:rFonts w:ascii="Arial" w:hAnsi="Arial" w:cs="Arial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6EA9E5" wp14:editId="7E3ADF4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828800" cy="969645"/>
                <wp:effectExtent l="0" t="0" r="19050" b="209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B1274" w14:textId="4CA2CB54" w:rsidR="008B3BB9" w:rsidRDefault="008B3BB9">
                            <w:r>
                              <w:t>Patientenetikette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EA9E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2.8pt;margin-top:.7pt;width:2in;height:76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">
                <v:textbox>
                  <w:txbxContent>
                    <w:p w14:paraId="1CDB1274" w14:textId="4CA2CB54" w:rsidR="008B3BB9" w:rsidRDefault="008B3BB9">
                      <w:r>
                        <w:t>Patientenetikette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210C">
        <w:rPr>
          <w:rFonts w:ascii="Arial" w:hAnsi="Arial" w:cs="Arial"/>
          <w:sz w:val="36"/>
          <w:szCs w:val="36"/>
        </w:rPr>
        <w:t>Datum:</w:t>
      </w:r>
    </w:p>
    <w:p w14:paraId="08DA1C5E" w14:textId="39E02195" w:rsidR="0001159F" w:rsidRDefault="0001159F">
      <w:pPr>
        <w:rPr>
          <w:rFonts w:ascii="Arial" w:hAnsi="Arial" w:cs="Arial"/>
          <w:b/>
          <w:bCs/>
          <w:sz w:val="36"/>
          <w:szCs w:val="36"/>
          <w:u w:val="single"/>
        </w:rPr>
      </w:pPr>
    </w:p>
    <w:p w14:paraId="6A211581" w14:textId="6A1DD080" w:rsidR="00B065E3" w:rsidRPr="00B065E3" w:rsidRDefault="00B065E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65E3">
        <w:rPr>
          <w:rFonts w:ascii="Arial" w:hAnsi="Arial" w:cs="Arial"/>
          <w:b/>
          <w:bCs/>
          <w:sz w:val="32"/>
          <w:szCs w:val="32"/>
          <w:u w:val="single"/>
        </w:rPr>
        <w:t>Dauer</w:t>
      </w:r>
    </w:p>
    <w:p w14:paraId="324257AB" w14:textId="3629FA70" w:rsidR="00B065E3" w:rsidRPr="00B065E3" w:rsidRDefault="00B065E3">
      <w:pPr>
        <w:rPr>
          <w:rFonts w:ascii="Arial" w:hAnsi="Arial" w:cs="Arial"/>
          <w:sz w:val="32"/>
          <w:szCs w:val="32"/>
        </w:rPr>
      </w:pPr>
    </w:p>
    <w:p w14:paraId="037960D3" w14:textId="78CCDD13" w:rsidR="00B065E3" w:rsidRPr="00B065E3" w:rsidRDefault="00F520E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Beginn VR/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Kalinox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 w:rsidR="00B065E3" w:rsidRPr="00B065E3">
        <w:rPr>
          <w:rFonts w:ascii="Arial" w:hAnsi="Arial" w:cs="Arial"/>
          <w:sz w:val="32"/>
          <w:szCs w:val="32"/>
        </w:rPr>
        <w:t>:</w:t>
      </w:r>
      <w:proofErr w:type="gramEnd"/>
      <w:r w:rsidR="00B065E3" w:rsidRPr="00B065E3">
        <w:rPr>
          <w:rFonts w:ascii="Arial" w:hAnsi="Arial" w:cs="Arial"/>
          <w:sz w:val="32"/>
          <w:szCs w:val="32"/>
        </w:rPr>
        <w:tab/>
        <w:t>____________</w:t>
      </w:r>
    </w:p>
    <w:p w14:paraId="3B9A82C8" w14:textId="0ADA5659" w:rsidR="00B065E3" w:rsidRPr="00B065E3" w:rsidRDefault="00B065E3">
      <w:pPr>
        <w:rPr>
          <w:rFonts w:ascii="Arial" w:hAnsi="Arial" w:cs="Arial"/>
          <w:sz w:val="32"/>
          <w:szCs w:val="32"/>
        </w:rPr>
      </w:pPr>
    </w:p>
    <w:p w14:paraId="752F4CC0" w14:textId="6F34AF7F" w:rsidR="00B065E3" w:rsidRPr="00B065E3" w:rsidRDefault="00B065E3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 xml:space="preserve">Ende </w:t>
      </w:r>
      <w:r w:rsidR="00F520EA">
        <w:rPr>
          <w:rFonts w:ascii="Arial" w:hAnsi="Arial" w:cs="Arial"/>
          <w:sz w:val="32"/>
          <w:szCs w:val="32"/>
        </w:rPr>
        <w:t xml:space="preserve">VR/ </w:t>
      </w:r>
      <w:proofErr w:type="spellStart"/>
      <w:r w:rsidR="00F520EA">
        <w:rPr>
          <w:rFonts w:ascii="Arial" w:hAnsi="Arial" w:cs="Arial"/>
          <w:sz w:val="32"/>
          <w:szCs w:val="32"/>
        </w:rPr>
        <w:t>Kalinox</w:t>
      </w:r>
      <w:proofErr w:type="spellEnd"/>
      <w:r w:rsidRPr="00B065E3">
        <w:rPr>
          <w:rFonts w:ascii="Arial" w:hAnsi="Arial" w:cs="Arial"/>
          <w:sz w:val="32"/>
          <w:szCs w:val="32"/>
        </w:rPr>
        <w:t>:</w:t>
      </w:r>
      <w:r w:rsidRPr="00B065E3">
        <w:rPr>
          <w:rFonts w:ascii="Arial" w:hAnsi="Arial" w:cs="Arial"/>
          <w:sz w:val="32"/>
          <w:szCs w:val="32"/>
        </w:rPr>
        <w:tab/>
      </w:r>
      <w:r w:rsidRPr="00B065E3">
        <w:rPr>
          <w:rFonts w:ascii="Arial" w:hAnsi="Arial" w:cs="Arial"/>
          <w:sz w:val="32"/>
          <w:szCs w:val="32"/>
        </w:rPr>
        <w:tab/>
        <w:t>____________</w:t>
      </w:r>
    </w:p>
    <w:p w14:paraId="2C17F0AC" w14:textId="77777777" w:rsidR="00B065E3" w:rsidRPr="00B065E3" w:rsidRDefault="00B065E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4C2BC697" w14:textId="1242EA01" w:rsidR="0001159F" w:rsidRPr="00B065E3" w:rsidRDefault="0001159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65E3">
        <w:rPr>
          <w:rFonts w:ascii="Arial" w:hAnsi="Arial" w:cs="Arial"/>
          <w:b/>
          <w:bCs/>
          <w:sz w:val="32"/>
          <w:szCs w:val="32"/>
          <w:u w:val="single"/>
        </w:rPr>
        <w:t>Herzfrequenz</w:t>
      </w:r>
    </w:p>
    <w:p w14:paraId="685D0E68" w14:textId="039C0F32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14FF997A" w14:textId="37E0DEBF" w:rsidR="0001159F" w:rsidRPr="00B065E3" w:rsidRDefault="00F520E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Vor </w:t>
      </w:r>
      <w:proofErr w:type="spellStart"/>
      <w:r>
        <w:rPr>
          <w:rFonts w:ascii="Arial" w:hAnsi="Arial" w:cs="Arial"/>
          <w:sz w:val="32"/>
          <w:szCs w:val="32"/>
        </w:rPr>
        <w:t>Kalinox</w:t>
      </w:r>
      <w:proofErr w:type="spellEnd"/>
      <w:r>
        <w:rPr>
          <w:rFonts w:ascii="Arial" w:hAnsi="Arial" w:cs="Arial"/>
          <w:sz w:val="32"/>
          <w:szCs w:val="32"/>
        </w:rPr>
        <w:t>/ VR</w:t>
      </w:r>
      <w:r w:rsidR="0001159F" w:rsidRPr="00B065E3">
        <w:rPr>
          <w:rFonts w:ascii="Arial" w:hAnsi="Arial" w:cs="Arial"/>
          <w:sz w:val="32"/>
          <w:szCs w:val="32"/>
        </w:rPr>
        <w:t>:</w:t>
      </w:r>
      <w:r w:rsidR="0001159F" w:rsidRPr="00B065E3">
        <w:rPr>
          <w:rFonts w:ascii="Arial" w:hAnsi="Arial" w:cs="Arial"/>
          <w:sz w:val="32"/>
          <w:szCs w:val="32"/>
        </w:rPr>
        <w:tab/>
      </w:r>
      <w:r w:rsidR="0001159F" w:rsidRPr="00B065E3">
        <w:rPr>
          <w:rFonts w:ascii="Arial" w:hAnsi="Arial" w:cs="Arial"/>
          <w:sz w:val="32"/>
          <w:szCs w:val="32"/>
        </w:rPr>
        <w:tab/>
        <w:t>____________</w:t>
      </w:r>
    </w:p>
    <w:p w14:paraId="14548BE5" w14:textId="1FA62B23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45D88528" w14:textId="7F6E4DE9" w:rsidR="0046210C" w:rsidRDefault="00CC487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Bei der KD Entfernung</w:t>
      </w:r>
      <w:r w:rsidR="0001159F" w:rsidRPr="00B065E3">
        <w:rPr>
          <w:rFonts w:ascii="Arial" w:hAnsi="Arial" w:cs="Arial"/>
          <w:sz w:val="32"/>
          <w:szCs w:val="32"/>
        </w:rPr>
        <w:t>:</w:t>
      </w:r>
      <w:r w:rsidR="0001159F" w:rsidRPr="00B065E3">
        <w:rPr>
          <w:rFonts w:ascii="Arial" w:hAnsi="Arial" w:cs="Arial"/>
          <w:sz w:val="32"/>
          <w:szCs w:val="32"/>
        </w:rPr>
        <w:tab/>
        <w:t>____________</w:t>
      </w:r>
    </w:p>
    <w:p w14:paraId="2B0C5DFA" w14:textId="77777777" w:rsidR="0046210C" w:rsidRDefault="0046210C">
      <w:pPr>
        <w:rPr>
          <w:rFonts w:ascii="Arial" w:hAnsi="Arial" w:cs="Arial"/>
          <w:sz w:val="32"/>
          <w:szCs w:val="32"/>
        </w:rPr>
      </w:pPr>
    </w:p>
    <w:p w14:paraId="44D19037" w14:textId="1AF3545D" w:rsidR="0001159F" w:rsidRDefault="0046210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Dauer Tachykardie: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B065E3">
        <w:rPr>
          <w:rFonts w:ascii="Arial" w:hAnsi="Arial" w:cs="Arial"/>
          <w:sz w:val="32"/>
          <w:szCs w:val="32"/>
        </w:rPr>
        <w:t>__________</w:t>
      </w:r>
      <w:r w:rsidR="0036240A">
        <w:rPr>
          <w:rFonts w:ascii="Arial" w:hAnsi="Arial" w:cs="Arial"/>
          <w:sz w:val="32"/>
          <w:szCs w:val="32"/>
        </w:rPr>
        <w:t>__</w:t>
      </w:r>
    </w:p>
    <w:p w14:paraId="53341157" w14:textId="6F26BB6D" w:rsidR="0046210C" w:rsidRPr="00B065E3" w:rsidRDefault="0046210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(falls tachykard)</w:t>
      </w:r>
    </w:p>
    <w:p w14:paraId="449BDF03" w14:textId="670B0BC3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2DCF37F8" w14:textId="56A427AA" w:rsidR="0001159F" w:rsidRPr="00B065E3" w:rsidRDefault="0001159F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Nach dem Eingriff:</w:t>
      </w:r>
      <w:r w:rsidRPr="00B065E3">
        <w:rPr>
          <w:rFonts w:ascii="Arial" w:hAnsi="Arial" w:cs="Arial"/>
          <w:sz w:val="32"/>
          <w:szCs w:val="32"/>
        </w:rPr>
        <w:tab/>
      </w:r>
      <w:r w:rsidRPr="00B065E3">
        <w:rPr>
          <w:rFonts w:ascii="Arial" w:hAnsi="Arial" w:cs="Arial"/>
          <w:sz w:val="32"/>
          <w:szCs w:val="32"/>
        </w:rPr>
        <w:tab/>
        <w:t xml:space="preserve">____________       </w:t>
      </w:r>
    </w:p>
    <w:p w14:paraId="6FFDA72E" w14:textId="71037AC8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2D8A3A3A" w14:textId="2AE88861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1FAB7C98" w14:textId="0B532FEF" w:rsidR="0001159F" w:rsidRPr="00B065E3" w:rsidRDefault="0001159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65E3">
        <w:rPr>
          <w:rFonts w:ascii="Arial" w:hAnsi="Arial" w:cs="Arial"/>
          <w:b/>
          <w:bCs/>
          <w:sz w:val="32"/>
          <w:szCs w:val="32"/>
          <w:u w:val="single"/>
        </w:rPr>
        <w:t>Blutdruck</w:t>
      </w:r>
    </w:p>
    <w:p w14:paraId="4B2E1383" w14:textId="41AF6CC5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01EC95CA" w14:textId="57736166" w:rsidR="0001159F" w:rsidRPr="00B065E3" w:rsidRDefault="000B5A0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Vor </w:t>
      </w:r>
      <w:r w:rsidR="00B707C8">
        <w:rPr>
          <w:rFonts w:ascii="Arial" w:hAnsi="Arial" w:cs="Arial"/>
          <w:sz w:val="32"/>
          <w:szCs w:val="32"/>
        </w:rPr>
        <w:t>Beginn</w:t>
      </w:r>
      <w:r w:rsidR="00CD1A0B">
        <w:rPr>
          <w:rFonts w:ascii="Arial" w:hAnsi="Arial" w:cs="Arial"/>
          <w:sz w:val="32"/>
          <w:szCs w:val="32"/>
        </w:rPr>
        <w:t xml:space="preserve"> VR</w:t>
      </w:r>
      <w:r w:rsidR="00B707C8">
        <w:rPr>
          <w:rFonts w:ascii="Arial" w:hAnsi="Arial" w:cs="Arial"/>
          <w:sz w:val="32"/>
          <w:szCs w:val="32"/>
        </w:rPr>
        <w:t xml:space="preserve">/ </w:t>
      </w:r>
      <w:proofErr w:type="spellStart"/>
      <w:r w:rsidR="00B707C8">
        <w:rPr>
          <w:rFonts w:ascii="Arial" w:hAnsi="Arial" w:cs="Arial"/>
          <w:sz w:val="32"/>
          <w:szCs w:val="32"/>
        </w:rPr>
        <w:t>Kalinox</w:t>
      </w:r>
      <w:proofErr w:type="spellEnd"/>
      <w:r w:rsidR="0001159F" w:rsidRPr="00B065E3">
        <w:rPr>
          <w:rFonts w:ascii="Arial" w:hAnsi="Arial" w:cs="Arial"/>
          <w:sz w:val="32"/>
          <w:szCs w:val="32"/>
        </w:rPr>
        <w:t>:</w:t>
      </w:r>
      <w:r w:rsidR="0036240A">
        <w:rPr>
          <w:rFonts w:ascii="Arial" w:hAnsi="Arial" w:cs="Arial"/>
          <w:sz w:val="32"/>
          <w:szCs w:val="32"/>
        </w:rPr>
        <w:tab/>
      </w:r>
      <w:r w:rsidR="00B065E3" w:rsidRPr="00B065E3">
        <w:rPr>
          <w:rFonts w:ascii="Arial" w:hAnsi="Arial" w:cs="Arial"/>
          <w:sz w:val="32"/>
          <w:szCs w:val="32"/>
        </w:rPr>
        <w:t>____________</w:t>
      </w:r>
    </w:p>
    <w:p w14:paraId="2201259C" w14:textId="210C9675" w:rsidR="0001159F" w:rsidRPr="0055226D" w:rsidRDefault="0001159F">
      <w:pPr>
        <w:rPr>
          <w:rFonts w:ascii="Arial" w:hAnsi="Arial" w:cs="Arial"/>
          <w:b/>
          <w:sz w:val="32"/>
          <w:szCs w:val="32"/>
        </w:rPr>
      </w:pPr>
    </w:p>
    <w:p w14:paraId="7AF4D699" w14:textId="26890524" w:rsidR="0001159F" w:rsidRPr="00B065E3" w:rsidRDefault="0001159F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Nach dem Eingriff:</w:t>
      </w:r>
      <w:r w:rsidR="00B065E3" w:rsidRPr="00B065E3">
        <w:rPr>
          <w:rFonts w:ascii="Arial" w:hAnsi="Arial" w:cs="Arial"/>
          <w:sz w:val="32"/>
          <w:szCs w:val="32"/>
        </w:rPr>
        <w:tab/>
      </w:r>
      <w:r w:rsidR="00B065E3" w:rsidRPr="00B065E3">
        <w:rPr>
          <w:rFonts w:ascii="Arial" w:hAnsi="Arial" w:cs="Arial"/>
          <w:sz w:val="32"/>
          <w:szCs w:val="32"/>
        </w:rPr>
        <w:tab/>
        <w:t>____________</w:t>
      </w:r>
    </w:p>
    <w:p w14:paraId="7196ED13" w14:textId="47DD5978" w:rsidR="00B065E3" w:rsidRPr="00B065E3" w:rsidRDefault="00B065E3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(ca. 1min danach)</w:t>
      </w:r>
    </w:p>
    <w:p w14:paraId="5A112E76" w14:textId="0E9285DF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26268418" w14:textId="4CDB2F34" w:rsidR="00B065E3" w:rsidRPr="00B065E3" w:rsidRDefault="00B065E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65E3">
        <w:rPr>
          <w:rFonts w:ascii="Arial" w:hAnsi="Arial" w:cs="Arial"/>
          <w:b/>
          <w:bCs/>
          <w:sz w:val="32"/>
          <w:szCs w:val="32"/>
          <w:u w:val="single"/>
        </w:rPr>
        <w:t>Sättigung</w:t>
      </w:r>
    </w:p>
    <w:p w14:paraId="0FAEC838" w14:textId="3F43B627" w:rsidR="00B065E3" w:rsidRPr="00B065E3" w:rsidRDefault="00B065E3">
      <w:pPr>
        <w:rPr>
          <w:rFonts w:ascii="Arial" w:hAnsi="Arial" w:cs="Arial"/>
          <w:sz w:val="32"/>
          <w:szCs w:val="32"/>
        </w:rPr>
      </w:pPr>
    </w:p>
    <w:p w14:paraId="23AFDDA5" w14:textId="017600AA" w:rsidR="00B065E3" w:rsidRPr="00B065E3" w:rsidRDefault="00F520EA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Vor VR/ </w:t>
      </w:r>
      <w:proofErr w:type="spellStart"/>
      <w:r>
        <w:rPr>
          <w:rFonts w:ascii="Arial" w:hAnsi="Arial" w:cs="Arial"/>
          <w:sz w:val="32"/>
          <w:szCs w:val="32"/>
        </w:rPr>
        <w:t>Kalinox</w:t>
      </w:r>
      <w:proofErr w:type="spellEnd"/>
      <w:r w:rsidR="00B065E3" w:rsidRPr="00B065E3">
        <w:rPr>
          <w:rFonts w:ascii="Arial" w:hAnsi="Arial" w:cs="Arial"/>
          <w:sz w:val="32"/>
          <w:szCs w:val="32"/>
        </w:rPr>
        <w:t>:</w:t>
      </w:r>
      <w:r w:rsidR="00B065E3" w:rsidRPr="00B065E3">
        <w:rPr>
          <w:rFonts w:ascii="Arial" w:hAnsi="Arial" w:cs="Arial"/>
          <w:sz w:val="32"/>
          <w:szCs w:val="32"/>
        </w:rPr>
        <w:tab/>
      </w:r>
      <w:r w:rsidR="00B065E3" w:rsidRPr="00B065E3">
        <w:rPr>
          <w:rFonts w:ascii="Arial" w:hAnsi="Arial" w:cs="Arial"/>
          <w:sz w:val="32"/>
          <w:szCs w:val="32"/>
        </w:rPr>
        <w:tab/>
        <w:t>____________</w:t>
      </w:r>
    </w:p>
    <w:p w14:paraId="61007008" w14:textId="68D6CE93" w:rsidR="00B065E3" w:rsidRPr="00B065E3" w:rsidRDefault="00B065E3">
      <w:pPr>
        <w:rPr>
          <w:rFonts w:ascii="Arial" w:hAnsi="Arial" w:cs="Arial"/>
          <w:sz w:val="32"/>
          <w:szCs w:val="32"/>
        </w:rPr>
      </w:pPr>
    </w:p>
    <w:p w14:paraId="13BFDE48" w14:textId="1242983D" w:rsidR="00B065E3" w:rsidRPr="00B065E3" w:rsidRDefault="00B065E3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Abfall auf &lt;90%:</w:t>
      </w:r>
      <w:r w:rsidRPr="00B065E3">
        <w:rPr>
          <w:rFonts w:ascii="Arial" w:hAnsi="Arial" w:cs="Arial"/>
          <w:sz w:val="32"/>
          <w:szCs w:val="32"/>
        </w:rPr>
        <w:tab/>
      </w:r>
      <w:r w:rsidRPr="00B065E3">
        <w:rPr>
          <w:rFonts w:ascii="Arial" w:hAnsi="Arial" w:cs="Arial"/>
          <w:sz w:val="32"/>
          <w:szCs w:val="32"/>
        </w:rPr>
        <w:tab/>
        <w:t>____________</w:t>
      </w:r>
    </w:p>
    <w:p w14:paraId="1FD715A2" w14:textId="21D05C02" w:rsidR="00B065E3" w:rsidRPr="00B065E3" w:rsidRDefault="00B065E3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(Dauer und Wert)</w:t>
      </w:r>
    </w:p>
    <w:p w14:paraId="4FA03A13" w14:textId="11BE1E26" w:rsidR="0001159F" w:rsidRPr="00B065E3" w:rsidRDefault="0001159F">
      <w:pPr>
        <w:rPr>
          <w:rFonts w:ascii="Arial" w:hAnsi="Arial" w:cs="Arial"/>
          <w:sz w:val="32"/>
          <w:szCs w:val="32"/>
        </w:rPr>
      </w:pPr>
    </w:p>
    <w:p w14:paraId="7F6CFB70" w14:textId="51667B43" w:rsidR="00B065E3" w:rsidRDefault="00B065E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B065E3">
        <w:rPr>
          <w:rFonts w:ascii="Arial" w:hAnsi="Arial" w:cs="Arial"/>
          <w:b/>
          <w:bCs/>
          <w:sz w:val="32"/>
          <w:szCs w:val="32"/>
          <w:u w:val="single"/>
        </w:rPr>
        <w:t>Immersion</w:t>
      </w:r>
    </w:p>
    <w:p w14:paraId="63939E91" w14:textId="6B02C9B2" w:rsidR="00B065E3" w:rsidRPr="0055226D" w:rsidRDefault="0055226D">
      <w:pPr>
        <w:rPr>
          <w:rFonts w:ascii="Arial" w:hAnsi="Arial" w:cs="Arial"/>
          <w:bCs/>
          <w:sz w:val="22"/>
          <w:szCs w:val="18"/>
        </w:rPr>
      </w:pPr>
      <w:r>
        <w:rPr>
          <w:rFonts w:ascii="Arial" w:hAnsi="Arial" w:cs="Arial"/>
          <w:bCs/>
          <w:sz w:val="22"/>
          <w:szCs w:val="18"/>
        </w:rPr>
        <w:t>(</w:t>
      </w:r>
      <w:r w:rsidRPr="0055226D">
        <w:rPr>
          <w:rFonts w:ascii="Arial" w:hAnsi="Arial" w:cs="Arial"/>
          <w:bCs/>
          <w:sz w:val="22"/>
          <w:szCs w:val="18"/>
        </w:rPr>
        <w:t>Erhebung durch VR Assistenz)</w:t>
      </w:r>
    </w:p>
    <w:p w14:paraId="21C41FEB" w14:textId="313709BA" w:rsidR="0001159F" w:rsidRPr="00B065E3" w:rsidRDefault="0001159F">
      <w:pPr>
        <w:rPr>
          <w:rFonts w:ascii="Arial" w:hAnsi="Arial" w:cs="Arial"/>
          <w:sz w:val="32"/>
          <w:szCs w:val="32"/>
        </w:rPr>
      </w:pPr>
      <w:r w:rsidRPr="00B065E3">
        <w:rPr>
          <w:rFonts w:ascii="Arial" w:hAnsi="Arial" w:cs="Arial"/>
          <w:sz w:val="32"/>
          <w:szCs w:val="32"/>
        </w:rPr>
        <w:t>Reaktion auf Desinfektion: 0 Ja</w:t>
      </w:r>
      <w:r w:rsidRPr="00B065E3">
        <w:rPr>
          <w:rFonts w:ascii="Arial" w:hAnsi="Arial" w:cs="Arial"/>
          <w:sz w:val="32"/>
          <w:szCs w:val="32"/>
        </w:rPr>
        <w:tab/>
        <w:t>0 Nei</w:t>
      </w:r>
      <w:r w:rsidR="00B065E3" w:rsidRPr="00B065E3">
        <w:rPr>
          <w:rFonts w:ascii="Arial" w:hAnsi="Arial" w:cs="Arial"/>
          <w:sz w:val="32"/>
          <w:szCs w:val="32"/>
        </w:rPr>
        <w:t>n</w:t>
      </w:r>
    </w:p>
    <w:sectPr w:rsidR="0001159F" w:rsidRPr="00B065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9F"/>
    <w:rsid w:val="0001159F"/>
    <w:rsid w:val="000B5A05"/>
    <w:rsid w:val="0036240A"/>
    <w:rsid w:val="0046210C"/>
    <w:rsid w:val="00527FEC"/>
    <w:rsid w:val="0055226D"/>
    <w:rsid w:val="005F15AB"/>
    <w:rsid w:val="007862C5"/>
    <w:rsid w:val="008B3BB9"/>
    <w:rsid w:val="00B065E3"/>
    <w:rsid w:val="00B707C8"/>
    <w:rsid w:val="00CC487B"/>
    <w:rsid w:val="00CD1A0B"/>
    <w:rsid w:val="00F5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B9A53"/>
  <w15:chartTrackingRefBased/>
  <w15:docId w15:val="{A2051842-155C-AB4A-B285-EFF58317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Lanz, Ladina Alice (STUDENTS)</dc:creator>
  <cp:keywords/>
  <dc:description/>
  <cp:lastModifiedBy>Scherer, Cordula</cp:lastModifiedBy>
  <cp:revision>9</cp:revision>
  <dcterms:created xsi:type="dcterms:W3CDTF">2022-10-26T15:17:00Z</dcterms:created>
  <dcterms:modified xsi:type="dcterms:W3CDTF">2022-10-26T15:38:00Z</dcterms:modified>
</cp:coreProperties>
</file>