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5171E" w14:textId="77777777" w:rsidR="008F19FC" w:rsidRDefault="00000000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APPENDIX</w:t>
      </w:r>
    </w:p>
    <w:p w14:paraId="75449158" w14:textId="77777777" w:rsidR="008F19FC" w:rsidRDefault="00000000">
      <w:pPr>
        <w:numPr>
          <w:ilvl w:val="0"/>
          <w:numId w:val="1"/>
        </w:numPr>
        <w:spacing w:before="100" w:beforeAutospacing="1" w:line="360" w:lineRule="auto"/>
        <w:rPr>
          <w:rFonts w:asciiTheme="majorBidi" w:hAnsiTheme="majorBidi" w:cstheme="majorBidi"/>
          <w:b/>
          <w:iCs/>
          <w:sz w:val="20"/>
          <w:szCs w:val="20"/>
        </w:rPr>
      </w:pPr>
      <w:r>
        <w:rPr>
          <w:rFonts w:asciiTheme="majorBidi" w:hAnsiTheme="majorBidi" w:cstheme="majorBidi"/>
          <w:b/>
          <w:iCs/>
          <w:sz w:val="20"/>
          <w:szCs w:val="20"/>
        </w:rPr>
        <w:t>Student</w:t>
      </w:r>
      <w:r>
        <w:rPr>
          <w:rFonts w:asciiTheme="majorBidi" w:hAnsiTheme="majorBidi" w:cstheme="majorBidi"/>
          <w:b/>
          <w:iCs/>
          <w:sz w:val="20"/>
          <w:szCs w:val="20"/>
          <w:lang w:val="en-US"/>
        </w:rPr>
        <w:t xml:space="preserve">’s </w:t>
      </w:r>
      <w:r>
        <w:rPr>
          <w:rFonts w:asciiTheme="majorBidi" w:hAnsiTheme="majorBidi" w:cstheme="majorBidi"/>
          <w:b/>
          <w:iCs/>
          <w:sz w:val="20"/>
          <w:szCs w:val="20"/>
        </w:rPr>
        <w:t>Difficulties Scale</w:t>
      </w:r>
    </w:p>
    <w:tbl>
      <w:tblPr>
        <w:tblStyle w:val="TableGrid"/>
        <w:tblW w:w="10174" w:type="dxa"/>
        <w:tblInd w:w="-427" w:type="dxa"/>
        <w:tblLook w:val="04A0" w:firstRow="1" w:lastRow="0" w:firstColumn="1" w:lastColumn="0" w:noHBand="0" w:noVBand="1"/>
      </w:tblPr>
      <w:tblGrid>
        <w:gridCol w:w="817"/>
        <w:gridCol w:w="3716"/>
        <w:gridCol w:w="1483"/>
        <w:gridCol w:w="20"/>
        <w:gridCol w:w="1366"/>
        <w:gridCol w:w="36"/>
        <w:gridCol w:w="1350"/>
        <w:gridCol w:w="52"/>
        <w:gridCol w:w="1334"/>
      </w:tblGrid>
      <w:tr w:rsidR="008F19FC" w14:paraId="1BC05A86" w14:textId="77777777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C6B1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3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5988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Items</w:t>
            </w:r>
          </w:p>
        </w:tc>
        <w:tc>
          <w:tcPr>
            <w:tcW w:w="5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7917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Level</w:t>
            </w:r>
          </w:p>
        </w:tc>
      </w:tr>
      <w:tr w:rsidR="008F19FC" w14:paraId="2DF8BCD1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8120" w14:textId="77777777" w:rsidR="008F19FC" w:rsidRDefault="008F19FC">
            <w:pPr>
              <w:spacing w:line="273" w:lineRule="auto"/>
              <w:rPr>
                <w:rFonts w:asciiTheme="majorBidi" w:eastAsia="Calibri" w:hAnsiTheme="majorBidi" w:cstheme="maj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762D" w14:textId="77777777" w:rsidR="008F19FC" w:rsidRDefault="008F19FC">
            <w:pPr>
              <w:spacing w:line="273" w:lineRule="auto"/>
              <w:rPr>
                <w:rFonts w:asciiTheme="majorBidi" w:eastAsia="Calibri" w:hAnsiTheme="majorBidi" w:cstheme="maj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761E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013D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5EAC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D156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Strongly agree</w:t>
            </w:r>
          </w:p>
        </w:tc>
      </w:tr>
      <w:tr w:rsidR="008F19FC" w14:paraId="4F155735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58F8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D1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0108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Difficulty understanding bodily changes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48B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EF17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4410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D349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558D597A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753C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D2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3545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Difficulty coping with bodily changes that one cannot control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73ED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4AEE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3B4A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73E2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304153DF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75E3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D3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53C5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Difficulty in dealing with emotions related to bodily changes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58ED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43F4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DFE5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0CD7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31ECCF05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5B97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D4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97EE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Difficulty in finding direction in learning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6AC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AAD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829A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2F21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0B365A06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B7F9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D5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BE65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Difficulty in grasping lesson content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1AF5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02E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CA0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AA5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6FF6D66F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6069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D6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79E2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Difficulty in finding effective learning methods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8F7F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BE0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B412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C49E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4EB6A9C5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55E2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D7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BF28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Difficulty in socializing with teachers, classmates, or peers 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2558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6334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B19D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80D9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1E6CA1CE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D976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D8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571E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Difficulty in expressing opinions in front of a group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C5CF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5A9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E64A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99FF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48EA4D2E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3154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D9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4706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Difficulty in seeking help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6D0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4438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F088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8998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2F1B550F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CA0E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D10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6DF4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Difficulty in expressing opinions, communicating with parents, and relatives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EE92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5B71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B007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DC4E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63183215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E72E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D11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B88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Difficulty in maintaining relationships with parents and relatives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38D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0B57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E404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5E5E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61295C52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4C16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D12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B684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Difficulty in seeking help from family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CD94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889F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1E25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37E0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4F4B5F11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AEBA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D13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CF7E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Difficulty in recognizing, naming, and expressing emotions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D7E9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D5E5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7A46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9F3A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411F246B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F7B4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D14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76C8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Difficulty with new emotional states (love, friendship, etc.)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8795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506D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2249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4FAA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4463C65A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F9C8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D15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507D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Difficulty in approaching, expressing emotions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54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1579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7169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BAA9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4C695D89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4655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D16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0A56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Difficulty in searching for, exploring life issues 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6ED2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1F38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7246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37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2EB04033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212C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D17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44A4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Difficulty in choosing a career orientation in the future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0F2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8299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17A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177F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0A3412C6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AEEF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D18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C877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Difficulty in equipping oneself with essential life skills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353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D9A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48F8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0F64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</w:tbl>
    <w:p w14:paraId="0AC0E630" w14:textId="77777777" w:rsidR="008F19FC" w:rsidRDefault="00000000">
      <w:pPr>
        <w:spacing w:line="360" w:lineRule="auto"/>
        <w:rPr>
          <w:rFonts w:asciiTheme="majorBidi" w:eastAsia="Calibri" w:hAnsiTheme="majorBidi" w:cstheme="majorBidi"/>
          <w:b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t xml:space="preserve"> </w:t>
      </w:r>
    </w:p>
    <w:p w14:paraId="254B7D84" w14:textId="77777777" w:rsidR="008F19FC" w:rsidRDefault="00000000">
      <w:pPr>
        <w:numPr>
          <w:ilvl w:val="0"/>
          <w:numId w:val="1"/>
        </w:numPr>
        <w:spacing w:before="100" w:beforeAutospacing="1" w:line="360" w:lineRule="auto"/>
        <w:rPr>
          <w:rFonts w:asciiTheme="majorBidi" w:hAnsiTheme="majorBidi" w:cstheme="majorBidi"/>
          <w:b/>
          <w:iCs/>
          <w:sz w:val="20"/>
          <w:szCs w:val="20"/>
        </w:rPr>
      </w:pPr>
      <w:r>
        <w:rPr>
          <w:rFonts w:asciiTheme="majorBidi" w:hAnsiTheme="majorBidi" w:cstheme="majorBidi"/>
          <w:b/>
          <w:iCs/>
          <w:sz w:val="20"/>
          <w:szCs w:val="20"/>
        </w:rPr>
        <w:t>The Need for Psychological Support</w:t>
      </w:r>
    </w:p>
    <w:tbl>
      <w:tblPr>
        <w:tblStyle w:val="TableGrid"/>
        <w:tblW w:w="9994" w:type="dxa"/>
        <w:tblInd w:w="-407" w:type="dxa"/>
        <w:tblLook w:val="04A0" w:firstRow="1" w:lastRow="0" w:firstColumn="1" w:lastColumn="0" w:noHBand="0" w:noVBand="1"/>
      </w:tblPr>
      <w:tblGrid>
        <w:gridCol w:w="897"/>
        <w:gridCol w:w="3616"/>
        <w:gridCol w:w="1444"/>
        <w:gridCol w:w="1361"/>
        <w:gridCol w:w="1316"/>
        <w:gridCol w:w="1360"/>
      </w:tblGrid>
      <w:tr w:rsidR="008F19FC" w14:paraId="5A51C062" w14:textId="77777777"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0A61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3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1022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Items</w:t>
            </w:r>
          </w:p>
        </w:tc>
        <w:tc>
          <w:tcPr>
            <w:tcW w:w="5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9EE6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Level</w:t>
            </w:r>
          </w:p>
        </w:tc>
      </w:tr>
      <w:tr w:rsidR="008F19FC" w14:paraId="091B3235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5FD9" w14:textId="77777777" w:rsidR="008F19FC" w:rsidRDefault="008F19FC">
            <w:pPr>
              <w:spacing w:line="273" w:lineRule="auto"/>
              <w:rPr>
                <w:rFonts w:asciiTheme="majorBidi" w:eastAsia="Calibr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3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BF0F" w14:textId="77777777" w:rsidR="008F19FC" w:rsidRDefault="008F19FC">
            <w:pPr>
              <w:spacing w:line="273" w:lineRule="auto"/>
              <w:rPr>
                <w:rFonts w:asciiTheme="majorBidi" w:eastAsia="Calibri" w:hAnsiTheme="majorBidi" w:cstheme="maj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50E7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9F6F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4648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13CB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Strongly agree</w:t>
            </w:r>
          </w:p>
        </w:tc>
      </w:tr>
      <w:tr w:rsidR="008F19FC" w14:paraId="27119CBA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DE76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NPS1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5273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Being provided with basic knowledge about physical development...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C9B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27D5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FE01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4E38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0696D780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5200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NPS2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C051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Being guided to participate in appropriate physical activities...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8FA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1A2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73D9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427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024C27D6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F2EF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NPS3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A5D3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Being provided with comprehensive guidance on nutrition, health, ...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51D1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814F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B15A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BB0F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651E9488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FA1C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NPS4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D4F2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Being equipped with relevant issues to enhance learning: guidance on study methods, effective learning strategies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316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7FC2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FD90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3240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2C690485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0E4E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NPS5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AB90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Being guided to participate in supplementary activities for learning: experiences, fun activities, ...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9C5E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6897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234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0E87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76785721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33FD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NPS6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4A4D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Being advised on the suitability of oneself with subjects that match strengths, ...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3A3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8247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D022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896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0BEE8AD2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87BA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NPS7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8C10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Being involved in communication classes at school or guided on effective communication techniques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231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518A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F978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3E5E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780D16ED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58A1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NPS8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F71F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Being directed in socializing, making friends in person or on social media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49EA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4DFA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63F6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9CD4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64980D91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7EDB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NPS9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5BAC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Being provided with basic knowledge, skills to know how to communicate, maintain social relationships, ...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8D3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EFA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47CA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F3F6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34E7DBFE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4E6A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NPS10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1114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Being connected with parents, teachers, and oneself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D434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A19D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CBE4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CB15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2ED9F8F4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6050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NPS11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AA04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Being guided on effective communication with relatives, ...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23D6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8E0E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633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DED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08902545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7A3C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NPS12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4896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Being provided with comprehensive family issues in modern life, ...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4E7A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69B4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C786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552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06A12436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88F5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NPS13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DE05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Being equipped with knowledge of adolescent psychology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3671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519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AF3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3118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50EDF834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F1D3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NPS14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0D10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Being guided on how to live proactively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D762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A9C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6B8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74D5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20ABAF9F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C126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NPS15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BBFA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Being counseled on issues related to significant emotions: romantic feelings, including those toward the opposite or same gender, ...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3240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7F38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432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6D9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65BB202F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3835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NPS16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341A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Being guided on age-appropriate life skills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A430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77A5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9CE1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3675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486870F1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AAAD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lastRenderedPageBreak/>
              <w:t>NPS17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9580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Being counseled in a career orientation suitable for oneself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237E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8A5D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F9B6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927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3FD28B41" w14:textId="7777777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BD8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NPS18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35B2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Being exposed to and experiencing social skills.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BA8A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27E8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DF12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B60A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</w:tbl>
    <w:p w14:paraId="0B350C7E" w14:textId="77777777" w:rsidR="008F19FC" w:rsidRDefault="00000000">
      <w:pPr>
        <w:spacing w:line="360" w:lineRule="auto"/>
        <w:rPr>
          <w:rFonts w:asciiTheme="majorBidi" w:eastAsia="Calibri" w:hAnsiTheme="majorBidi" w:cstheme="majorBidi"/>
          <w:b/>
          <w:iCs/>
          <w:sz w:val="20"/>
          <w:szCs w:val="20"/>
        </w:rPr>
      </w:pPr>
      <w:r>
        <w:rPr>
          <w:rFonts w:asciiTheme="majorBidi" w:hAnsiTheme="majorBidi" w:cstheme="majorBidi"/>
          <w:b/>
          <w:iCs/>
          <w:sz w:val="20"/>
          <w:szCs w:val="20"/>
        </w:rPr>
        <w:t xml:space="preserve"> </w:t>
      </w:r>
    </w:p>
    <w:p w14:paraId="0D2CE304" w14:textId="77777777" w:rsidR="008F19FC" w:rsidRDefault="00000000">
      <w:pPr>
        <w:numPr>
          <w:ilvl w:val="0"/>
          <w:numId w:val="1"/>
        </w:numPr>
        <w:spacing w:before="100" w:beforeAutospacing="1" w:line="360" w:lineRule="auto"/>
        <w:rPr>
          <w:rFonts w:asciiTheme="majorBidi" w:hAnsiTheme="majorBidi" w:cstheme="majorBidi"/>
          <w:b/>
          <w:iCs/>
          <w:sz w:val="20"/>
          <w:szCs w:val="20"/>
        </w:rPr>
      </w:pPr>
      <w:r>
        <w:rPr>
          <w:rFonts w:asciiTheme="majorBidi" w:hAnsiTheme="majorBidi" w:cstheme="majorBidi"/>
          <w:b/>
          <w:iCs/>
          <w:sz w:val="20"/>
          <w:szCs w:val="20"/>
        </w:rPr>
        <w:t xml:space="preserve">The Request for Psychological Services  </w:t>
      </w:r>
    </w:p>
    <w:tbl>
      <w:tblPr>
        <w:tblStyle w:val="TableGrid"/>
        <w:tblW w:w="9974" w:type="dxa"/>
        <w:tblInd w:w="-337" w:type="dxa"/>
        <w:tblLook w:val="04A0" w:firstRow="1" w:lastRow="0" w:firstColumn="1" w:lastColumn="0" w:noHBand="0" w:noVBand="1"/>
      </w:tblPr>
      <w:tblGrid>
        <w:gridCol w:w="884"/>
        <w:gridCol w:w="3301"/>
        <w:gridCol w:w="1817"/>
        <w:gridCol w:w="1344"/>
        <w:gridCol w:w="1285"/>
        <w:gridCol w:w="1343"/>
      </w:tblGrid>
      <w:tr w:rsidR="008F19FC" w14:paraId="53B62BD6" w14:textId="77777777"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CE7F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A0E6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Items</w:t>
            </w:r>
          </w:p>
        </w:tc>
        <w:tc>
          <w:tcPr>
            <w:tcW w:w="5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6B54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Level</w:t>
            </w:r>
          </w:p>
        </w:tc>
      </w:tr>
      <w:tr w:rsidR="008F19FC" w14:paraId="34BAA19E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A509" w14:textId="77777777" w:rsidR="008F19FC" w:rsidRDefault="008F19FC">
            <w:pPr>
              <w:spacing w:line="273" w:lineRule="auto"/>
              <w:rPr>
                <w:rFonts w:asciiTheme="majorBidi" w:eastAsia="Calibr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FA25" w14:textId="77777777" w:rsidR="008F19FC" w:rsidRDefault="008F19FC">
            <w:pPr>
              <w:spacing w:line="273" w:lineRule="auto"/>
              <w:rPr>
                <w:rFonts w:asciiTheme="majorBidi" w:eastAsia="Calibri" w:hAnsiTheme="majorBidi" w:cstheme="maj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6043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F03D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1E6A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A293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Strongly agree</w:t>
            </w:r>
          </w:p>
        </w:tc>
      </w:tr>
      <w:tr w:rsidR="008F19FC" w14:paraId="19B97F29" w14:textId="7777777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F76C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RPS2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DFF3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School counselors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2E8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45FD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DD4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4CAE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257F1C25" w14:textId="7777777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1A76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RPS3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2784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External school psychologists or counseling centers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B62A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407A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4C47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3655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568EB9B8" w14:textId="7777777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72F0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RPS11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1D34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During class to avoid other students knowing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40B0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6FE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2A09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7B8E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1F093A69" w14:textId="7777777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BE75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RPS12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620C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Outside (after school, weekends, ...)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5482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B327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B448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3B8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6A7F359F" w14:textId="7777777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8BBC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RPS13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90FA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Through phone or social media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8CF4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4715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AD52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0192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4EC34621" w14:textId="7777777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1112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RPS14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A022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Through the school's mailbox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DB7F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51E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19A9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66AF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62429D6C" w14:textId="7777777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31D0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RPS15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B986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Through other external address: counseling centers, television, newspapers,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3607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770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CC4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3748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</w:tbl>
    <w:p w14:paraId="309E1107" w14:textId="77777777" w:rsidR="008F19FC" w:rsidRDefault="00000000">
      <w:pPr>
        <w:spacing w:line="360" w:lineRule="auto"/>
        <w:rPr>
          <w:rFonts w:asciiTheme="majorBidi" w:eastAsia="Calibri" w:hAnsiTheme="majorBidi" w:cstheme="majorBidi"/>
          <w:b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t xml:space="preserve"> </w:t>
      </w:r>
    </w:p>
    <w:p w14:paraId="3AFFF663" w14:textId="77777777" w:rsidR="008F19FC" w:rsidRDefault="00000000">
      <w:pPr>
        <w:spacing w:line="360" w:lineRule="auto"/>
        <w:rPr>
          <w:rFonts w:asciiTheme="majorBidi" w:hAnsiTheme="majorBidi" w:cstheme="majorBidi"/>
          <w:b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t xml:space="preserve"> </w:t>
      </w:r>
    </w:p>
    <w:p w14:paraId="089BFA54" w14:textId="77777777" w:rsidR="008F19FC" w:rsidRDefault="00000000">
      <w:pPr>
        <w:spacing w:line="360" w:lineRule="auto"/>
        <w:rPr>
          <w:rFonts w:asciiTheme="majorBidi" w:hAnsiTheme="majorBidi" w:cstheme="majorBidi"/>
          <w:b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t xml:space="preserve">4. The </w:t>
      </w:r>
      <w:r>
        <w:rPr>
          <w:rFonts w:asciiTheme="majorBidi" w:hAnsiTheme="majorBidi" w:cstheme="majorBidi"/>
          <w:b/>
          <w:i/>
          <w:sz w:val="20"/>
          <w:szCs w:val="20"/>
        </w:rPr>
        <w:t>Factors Affecting the Need to Use Psychological Services</w:t>
      </w:r>
    </w:p>
    <w:tbl>
      <w:tblPr>
        <w:tblStyle w:val="TableGrid"/>
        <w:tblW w:w="10243" w:type="dxa"/>
        <w:tblInd w:w="-327" w:type="dxa"/>
        <w:tblLook w:val="04A0" w:firstRow="1" w:lastRow="0" w:firstColumn="1" w:lastColumn="0" w:noHBand="0" w:noVBand="1"/>
      </w:tblPr>
      <w:tblGrid>
        <w:gridCol w:w="736"/>
        <w:gridCol w:w="3755"/>
        <w:gridCol w:w="1513"/>
        <w:gridCol w:w="1413"/>
        <w:gridCol w:w="1413"/>
        <w:gridCol w:w="1413"/>
      </w:tblGrid>
      <w:tr w:rsidR="008F19FC" w14:paraId="26AEB9F1" w14:textId="77777777"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0B21" w14:textId="77777777" w:rsidR="008F19FC" w:rsidRDefault="008F19FC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EE0C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Items</w:t>
            </w:r>
          </w:p>
        </w:tc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FBE8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Level</w:t>
            </w:r>
          </w:p>
        </w:tc>
      </w:tr>
      <w:tr w:rsidR="008F19FC" w14:paraId="6E66A5B5" w14:textId="77777777">
        <w:trPr>
          <w:trHeight w:val="4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110B" w14:textId="77777777" w:rsidR="008F19FC" w:rsidRDefault="008F19FC">
            <w:pPr>
              <w:spacing w:line="273" w:lineRule="auto"/>
              <w:rPr>
                <w:rFonts w:asciiTheme="majorBidi" w:eastAsia="Calibr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9935" w14:textId="77777777" w:rsidR="008F19FC" w:rsidRDefault="008F19FC">
            <w:pPr>
              <w:spacing w:line="273" w:lineRule="auto"/>
              <w:rPr>
                <w:rFonts w:asciiTheme="majorBidi" w:eastAsia="Calibri" w:hAnsiTheme="majorBidi" w:cstheme="maj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414C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DF8C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B6A7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18BC" w14:textId="77777777" w:rsidR="008F19FC" w:rsidRDefault="0000000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Strongly agree</w:t>
            </w:r>
          </w:p>
        </w:tc>
      </w:tr>
      <w:tr w:rsidR="008F19FC" w14:paraId="3D8185EB" w14:textId="77777777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008B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FA1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D4FF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Not believing in the school counseling team (lack of confidentiality, ...)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2841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3BED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5A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1167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53DC4B9E" w14:textId="77777777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589F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FA2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93D8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Feeling uncomfortable and hesitant to seek counseling help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9544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3CB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878E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150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46179C0D" w14:textId="77777777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D992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FA3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8277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Belief in being able to overcome challenges on my own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F38F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971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BEB3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B557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09C9F11D" w14:textId="77777777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8993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FA4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80A0" w14:textId="77777777" w:rsidR="008F19FC" w:rsidRDefault="00000000">
            <w:pPr>
              <w:spacing w:line="360" w:lineRule="auto"/>
              <w:rPr>
                <w:rFonts w:asciiTheme="majorBidi" w:eastAsia="Segoe UI" w:hAnsiTheme="majorBidi" w:cstheme="majorBidi"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Theme="majorBidi" w:eastAsia="Segoe UI" w:hAnsiTheme="majorBidi" w:cstheme="majorBidi"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The school psychologist is not willing to support the students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6B1F" w14:textId="77777777" w:rsidR="008F19FC" w:rsidRDefault="008F19FC">
            <w:pPr>
              <w:spacing w:line="360" w:lineRule="auto"/>
              <w:rPr>
                <w:rFonts w:asciiTheme="majorBidi" w:eastAsia="Calibr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3470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A506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A63B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6BB60DAE" w14:textId="77777777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A8C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FA5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7B81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The physical facilities and activities at school for conducting psychological counseling are inadequate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B1A6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E01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4B7F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F8E4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  <w:tr w:rsidR="008F19FC" w14:paraId="0E6519C7" w14:textId="77777777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B7A9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FA6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26" w14:textId="77777777" w:rsidR="008F19FC" w:rsidRDefault="00000000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Segoe UI" w:hAnsiTheme="majorBidi" w:cstheme="majorBidi"/>
                <w:color w:val="0D0D0D"/>
                <w:sz w:val="20"/>
                <w:szCs w:val="20"/>
                <w:shd w:val="clear" w:color="auto" w:fill="FFFFFF"/>
                <w:lang w:val="en-US"/>
              </w:rPr>
              <w:t>The school lacks activities to support psychological counseling for students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7A21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156F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2E2C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28BA" w14:textId="77777777" w:rsidR="008F19FC" w:rsidRDefault="008F19FC">
            <w:pPr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</w:tr>
    </w:tbl>
    <w:p w14:paraId="579A8F3B" w14:textId="77777777" w:rsidR="008F19FC" w:rsidRDefault="00000000">
      <w:pPr>
        <w:rPr>
          <w:rFonts w:asciiTheme="majorBidi" w:eastAsia="Calibr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lastRenderedPageBreak/>
        <w:t xml:space="preserve"> </w:t>
      </w:r>
    </w:p>
    <w:p w14:paraId="5F759D27" w14:textId="77777777" w:rsidR="008F19FC" w:rsidRDefault="008F19FC">
      <w:pPr>
        <w:rPr>
          <w:rFonts w:asciiTheme="majorBidi" w:hAnsiTheme="majorBidi" w:cstheme="majorBidi"/>
          <w:sz w:val="20"/>
          <w:szCs w:val="20"/>
        </w:rPr>
      </w:pPr>
    </w:p>
    <w:sectPr w:rsidR="008F19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8A9B0" w14:textId="77777777" w:rsidR="003366FC" w:rsidRDefault="003366FC">
      <w:pPr>
        <w:spacing w:line="240" w:lineRule="auto"/>
      </w:pPr>
      <w:r>
        <w:separator/>
      </w:r>
    </w:p>
  </w:endnote>
  <w:endnote w:type="continuationSeparator" w:id="0">
    <w:p w14:paraId="61414905" w14:textId="77777777" w:rsidR="003366FC" w:rsidRDefault="003366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FE736" w14:textId="77777777" w:rsidR="003366FC" w:rsidRDefault="003366FC">
      <w:r>
        <w:separator/>
      </w:r>
    </w:p>
  </w:footnote>
  <w:footnote w:type="continuationSeparator" w:id="0">
    <w:p w14:paraId="47D4DE6F" w14:textId="77777777" w:rsidR="003366FC" w:rsidRDefault="00336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32964"/>
    <w:multiLevelType w:val="multilevel"/>
    <w:tmpl w:val="58F3296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70145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 1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w5d5ewezaxvwoezr5av9va3wa25stssf0e5&quot;&gt;References (VY+Trang)&lt;record-ids&gt;&lt;item&gt;7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7&lt;/item&gt;&lt;item&gt;48&lt;/item&gt;&lt;item&gt;49&lt;/item&gt;&lt;item&gt;52&lt;/item&gt;&lt;item&gt;53&lt;/item&gt;&lt;item&gt;54&lt;/item&gt;&lt;item&gt;55&lt;/item&gt;&lt;item&gt;56&lt;/item&gt;&lt;item&gt;59&lt;/item&gt;&lt;item&gt;60&lt;/item&gt;&lt;item&gt;61&lt;/item&gt;&lt;item&gt;62&lt;/item&gt;&lt;item&gt;63&lt;/item&gt;&lt;item&gt;65&lt;/item&gt;&lt;item&gt;66&lt;/item&gt;&lt;item&gt;67&lt;/item&gt;&lt;item&gt;68&lt;/item&gt;&lt;item&gt;69&lt;/item&gt;&lt;item&gt;70&lt;/item&gt;&lt;item&gt;71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5&lt;/item&gt;&lt;item&gt;96&lt;/item&gt;&lt;item&gt;97&lt;/item&gt;&lt;item&gt;98&lt;/item&gt;&lt;item&gt;101&lt;/item&gt;&lt;item&gt;102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5208E3"/>
    <w:rsid w:val="00015AA6"/>
    <w:rsid w:val="00087811"/>
    <w:rsid w:val="000F6A18"/>
    <w:rsid w:val="001A2996"/>
    <w:rsid w:val="00246D98"/>
    <w:rsid w:val="00254F7D"/>
    <w:rsid w:val="002614CF"/>
    <w:rsid w:val="003366FC"/>
    <w:rsid w:val="00393FD1"/>
    <w:rsid w:val="003E58A9"/>
    <w:rsid w:val="004A4FF0"/>
    <w:rsid w:val="005208E3"/>
    <w:rsid w:val="00614353"/>
    <w:rsid w:val="0062496F"/>
    <w:rsid w:val="006350DA"/>
    <w:rsid w:val="006D2D4E"/>
    <w:rsid w:val="00812FD3"/>
    <w:rsid w:val="008F19FC"/>
    <w:rsid w:val="008F60B3"/>
    <w:rsid w:val="00974ADB"/>
    <w:rsid w:val="009D5B22"/>
    <w:rsid w:val="00AE2046"/>
    <w:rsid w:val="00CC651D"/>
    <w:rsid w:val="00D20DC5"/>
    <w:rsid w:val="00E524E3"/>
    <w:rsid w:val="00FB1AD6"/>
    <w:rsid w:val="00FC3CA8"/>
    <w:rsid w:val="00FC43C9"/>
    <w:rsid w:val="00FD4B19"/>
    <w:rsid w:val="04F77BB6"/>
    <w:rsid w:val="187446C5"/>
    <w:rsid w:val="1A552FB5"/>
    <w:rsid w:val="22AE4F34"/>
    <w:rsid w:val="23D63257"/>
    <w:rsid w:val="2CC429A8"/>
    <w:rsid w:val="348975E9"/>
    <w:rsid w:val="362F2BFE"/>
    <w:rsid w:val="387341EC"/>
    <w:rsid w:val="3CFB5D67"/>
    <w:rsid w:val="51E57DEC"/>
    <w:rsid w:val="56D7435D"/>
    <w:rsid w:val="5A4440A8"/>
    <w:rsid w:val="6660028E"/>
    <w:rsid w:val="74533576"/>
    <w:rsid w:val="7D28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746F0"/>
  <w15:docId w15:val="{3D366459-5A4D-4FCF-8AC5-99B863DB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  <w:jc w:val="both"/>
    </w:pPr>
    <w:rPr>
      <w:rFonts w:eastAsia="Times New Roman"/>
      <w:sz w:val="24"/>
      <w:szCs w:val="24"/>
      <w:lang w:val="vi"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qFormat/>
    <w:pPr>
      <w:spacing w:beforeAutospacing="1" w:afterAutospacing="1" w:line="276" w:lineRule="auto"/>
    </w:pPr>
    <w:rPr>
      <w:rFonts w:ascii="Arial" w:eastAsia="Arial" w:hAnsi="Arial" w:hint="eastAsia"/>
      <w:sz w:val="24"/>
      <w:szCs w:val="24"/>
      <w:lang w:eastAsia="zh-C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styleId="TableGrid">
    <w:name w:val="Table Grid"/>
    <w:basedOn w:val="TableNormal"/>
    <w:uiPriority w:val="99"/>
    <w:qFormat/>
    <w:pPr>
      <w:spacing w:line="273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b/>
    </w:rPr>
  </w:style>
  <w:style w:type="table" w:customStyle="1" w:styleId="Style11">
    <w:name w:val="_Style 11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4">
    <w:name w:val="_Style 14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5">
    <w:name w:val="_Style 15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qFormat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qFormat/>
    <w:rPr>
      <w:sz w:val="24"/>
      <w:szCs w:val="24"/>
      <w:lang w:val="vi"/>
    </w:rPr>
  </w:style>
  <w:style w:type="paragraph" w:customStyle="1" w:styleId="EndNoteBibliography">
    <w:name w:val="EndNote Bibliography"/>
    <w:basedOn w:val="Normal"/>
    <w:link w:val="EndNoteBibliographyChar"/>
    <w:qFormat/>
    <w:pPr>
      <w:spacing w:line="240" w:lineRule="auto"/>
    </w:pPr>
  </w:style>
  <w:style w:type="character" w:customStyle="1" w:styleId="EndNoteBibliographyChar">
    <w:name w:val="EndNote Bibliography Char"/>
    <w:basedOn w:val="DefaultParagraphFont"/>
    <w:link w:val="EndNoteBibliography"/>
    <w:qFormat/>
    <w:rPr>
      <w:sz w:val="24"/>
      <w:szCs w:val="24"/>
      <w:lang w:val="v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5">
    <w:name w:val="15"/>
    <w:basedOn w:val="DefaultParagraphFont"/>
    <w:qFormat/>
    <w:rPr>
      <w:rFonts w:ascii="Arial" w:hAnsi="Arial" w:cs="Arial" w:hint="default"/>
      <w:color w:val="0000FF"/>
      <w:u w:val="single"/>
    </w:rPr>
  </w:style>
  <w:style w:type="table" w:customStyle="1" w:styleId="Style45">
    <w:name w:val="_Style 45"/>
    <w:basedOn w:val="TableNormal1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F09F41EBE6E498A5B1F4C96C02F3E" ma:contentTypeVersion="8" ma:contentTypeDescription="Create a new document." ma:contentTypeScope="" ma:versionID="246aaf8a7087c704c4752b25a676b510">
  <xsd:schema xmlns:xsd="http://www.w3.org/2001/XMLSchema" xmlns:xs="http://www.w3.org/2001/XMLSchema" xmlns:p="http://schemas.microsoft.com/office/2006/metadata/properties" xmlns:ns3="e029dbd6-1acd-400b-9461-72374f3bf34d" targetNamespace="http://schemas.microsoft.com/office/2006/metadata/properties" ma:root="true" ma:fieldsID="bec1c11516f31e0cdc7b61788d98580c" ns3:_="">
    <xsd:import namespace="e029dbd6-1acd-400b-9461-72374f3bf3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9dbd6-1acd-400b-9461-72374f3bf3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29dbd6-1acd-400b-9461-72374f3bf3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A51AFA-76F8-4BEA-A2C9-BFFE23EFD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29dbd6-1acd-400b-9461-72374f3bf3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6FB29C-04EA-4EA4-86D9-F19D6F3703D1}">
  <ds:schemaRefs>
    <ds:schemaRef ds:uri="http://schemas.microsoft.com/office/2006/metadata/properties"/>
    <ds:schemaRef ds:uri="http://schemas.microsoft.com/office/infopath/2007/PartnerControls"/>
    <ds:schemaRef ds:uri="e029dbd6-1acd-400b-9461-72374f3bf34d"/>
  </ds:schemaRefs>
</ds:datastoreItem>
</file>

<file path=customXml/itemProps3.xml><?xml version="1.0" encoding="utf-8"?>
<ds:datastoreItem xmlns:ds="http://schemas.openxmlformats.org/officeDocument/2006/customXml" ds:itemID="{15C918DE-6F9A-42D0-8383-F8986EA937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592</Words>
  <Characters>3377</Characters>
  <Application>Microsoft Office Word</Application>
  <DocSecurity>0</DocSecurity>
  <Lines>28</Lines>
  <Paragraphs>7</Paragraphs>
  <ScaleCrop>false</ScaleCrop>
  <Company>Springer Nature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Trupti Sudge</cp:lastModifiedBy>
  <cp:revision>2</cp:revision>
  <dcterms:created xsi:type="dcterms:W3CDTF">2024-06-04T12:17:00Z</dcterms:created>
  <dcterms:modified xsi:type="dcterms:W3CDTF">2024-06-04T12:17:00Z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43254802E14E447986C8BEF86947DF91_12</vt:lpwstr>
  </property>
  <property fmtid="{D5CDD505-2E9C-101B-9397-08002B2CF9AE}" pid="4" name="ContentTypeId">
    <vt:lpwstr>0x010100E3FF09F41EBE6E498A5B1F4C96C02F3E</vt:lpwstr>
  </property>
</Properties>
</file>