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5810CA" w14:textId="0417C27A" w:rsidR="00423323" w:rsidRPr="00F3771D" w:rsidRDefault="00423323" w:rsidP="00423323">
      <w:pPr>
        <w:rPr>
          <w:rFonts w:ascii="Times New Roman" w:hAnsi="Times New Roman" w:cs="Times New Roman"/>
          <w:b/>
          <w:sz w:val="21"/>
          <w:szCs w:val="21"/>
        </w:rPr>
      </w:pPr>
      <w:r w:rsidRPr="00F3771D">
        <w:rPr>
          <w:rFonts w:ascii="Times New Roman" w:hAnsi="Times New Roman" w:cs="Times New Roman"/>
          <w:b/>
          <w:sz w:val="21"/>
          <w:szCs w:val="21"/>
        </w:rPr>
        <w:t xml:space="preserve">Table </w:t>
      </w:r>
      <w:r w:rsidR="00565757">
        <w:rPr>
          <w:rFonts w:ascii="Times New Roman" w:hAnsi="Times New Roman" w:cs="Times New Roman"/>
          <w:b/>
          <w:sz w:val="21"/>
          <w:szCs w:val="21"/>
        </w:rPr>
        <w:t>S</w:t>
      </w:r>
      <w:r w:rsidRPr="00F3771D">
        <w:rPr>
          <w:rFonts w:ascii="Times New Roman" w:hAnsi="Times New Roman" w:cs="Times New Roman"/>
          <w:b/>
          <w:sz w:val="21"/>
          <w:szCs w:val="21"/>
        </w:rPr>
        <w:t xml:space="preserve">1. </w:t>
      </w:r>
      <w:bookmarkStart w:id="0" w:name="OLE_LINK183"/>
      <w:bookmarkStart w:id="1" w:name="OLE_LINK184"/>
      <w:r w:rsidRPr="00F3771D">
        <w:rPr>
          <w:rFonts w:ascii="Times New Roman" w:hAnsi="Times New Roman" w:cs="Times New Roman"/>
          <w:b/>
          <w:sz w:val="21"/>
          <w:szCs w:val="21"/>
        </w:rPr>
        <w:t>The information of selected SNPs from GWAS</w:t>
      </w:r>
      <w:r w:rsidR="00FB15E4" w:rsidRPr="00F3771D">
        <w:rPr>
          <w:rFonts w:ascii="Times New Roman" w:hAnsi="Times New Roman" w:cs="Times New Roman"/>
          <w:b/>
          <w:sz w:val="21"/>
          <w:szCs w:val="21"/>
        </w:rPr>
        <w:t>.</w:t>
      </w:r>
    </w:p>
    <w:tbl>
      <w:tblPr>
        <w:tblW w:w="10913" w:type="dxa"/>
        <w:tblBorders>
          <w:top w:val="single" w:sz="8" w:space="0" w:color="auto"/>
          <w:bottom w:val="single" w:sz="8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"/>
        <w:gridCol w:w="1390"/>
        <w:gridCol w:w="1276"/>
        <w:gridCol w:w="1701"/>
        <w:gridCol w:w="1701"/>
        <w:gridCol w:w="1701"/>
        <w:gridCol w:w="1842"/>
        <w:gridCol w:w="707"/>
      </w:tblGrid>
      <w:tr w:rsidR="00FB15E4" w:rsidRPr="00DF6C55" w14:paraId="0155B897" w14:textId="77777777" w:rsidTr="00DF6C55">
        <w:trPr>
          <w:trHeight w:val="564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5B890147" w14:textId="46435855" w:rsidR="00FB15E4" w:rsidRPr="00DF6C55" w:rsidRDefault="00FB15E4" w:rsidP="00A00A49">
            <w:pPr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</w:pPr>
            <w:bookmarkStart w:id="2" w:name="_Hlk535175781"/>
            <w:bookmarkEnd w:id="0"/>
            <w:bookmarkEnd w:id="1"/>
            <w:proofErr w:type="spellStart"/>
            <w:r w:rsidRPr="00DF6C55"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  <w:t>Chr</w:t>
            </w:r>
            <w:proofErr w:type="spellEnd"/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202F036" w14:textId="77777777" w:rsidR="00FB15E4" w:rsidRPr="00DF6C55" w:rsidRDefault="00FB15E4" w:rsidP="00A00A49">
            <w:pPr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  <w:t>SNP ID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5C62547" w14:textId="77777777" w:rsidR="00FB15E4" w:rsidRPr="00DF6C55" w:rsidRDefault="00FB15E4" w:rsidP="00A00A49">
            <w:pPr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  <w:t>Closest Gene</w:t>
            </w:r>
          </w:p>
        </w:tc>
        <w:tc>
          <w:tcPr>
            <w:tcW w:w="1701" w:type="dxa"/>
          </w:tcPr>
          <w:p w14:paraId="3073059D" w14:textId="77777777" w:rsidR="00FB15E4" w:rsidRPr="00DF6C55" w:rsidRDefault="00FB15E4" w:rsidP="00A00A49">
            <w:pPr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 w:hint="eastAsia"/>
                <w:b/>
                <w:color w:val="000000"/>
                <w:sz w:val="21"/>
                <w:szCs w:val="21"/>
              </w:rPr>
              <w:t>A</w:t>
            </w:r>
            <w:r w:rsidRPr="00DF6C55"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  <w:t>llele</w:t>
            </w:r>
          </w:p>
          <w:p w14:paraId="5821C53A" w14:textId="265E0EB6" w:rsidR="00FB15E4" w:rsidRPr="00DF6C55" w:rsidRDefault="00FB15E4" w:rsidP="00A00A49">
            <w:pPr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  <w:t>(</w:t>
            </w:r>
            <w:r w:rsidRPr="00DF6C55">
              <w:rPr>
                <w:rFonts w:ascii="Times New Roman" w:eastAsia="DengXian" w:hAnsi="Times New Roman" w:cs="Times New Roman" w:hint="eastAsia"/>
                <w:b/>
                <w:color w:val="000000"/>
                <w:sz w:val="21"/>
                <w:szCs w:val="21"/>
              </w:rPr>
              <w:t>Major/Minor</w:t>
            </w:r>
            <w:r w:rsidRPr="00DF6C55"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  <w:t>)</w:t>
            </w:r>
          </w:p>
        </w:tc>
        <w:tc>
          <w:tcPr>
            <w:tcW w:w="1701" w:type="dxa"/>
          </w:tcPr>
          <w:p w14:paraId="14337841" w14:textId="02A7D5DA" w:rsidR="00FB15E4" w:rsidRPr="00DF6C55" w:rsidRDefault="00FB15E4" w:rsidP="00A00A49">
            <w:pPr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 w:hint="eastAsia"/>
                <w:b/>
                <w:color w:val="000000"/>
                <w:sz w:val="21"/>
                <w:szCs w:val="21"/>
              </w:rPr>
              <w:t>Risk</w:t>
            </w:r>
            <w:r w:rsidRPr="00DF6C55"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  <w:t xml:space="preserve"> </w:t>
            </w:r>
            <w:r w:rsidRPr="00DF6C55">
              <w:rPr>
                <w:rFonts w:ascii="Times New Roman" w:eastAsia="DengXian" w:hAnsi="Times New Roman" w:cs="Times New Roman" w:hint="eastAsia"/>
                <w:b/>
                <w:color w:val="000000"/>
                <w:sz w:val="21"/>
                <w:szCs w:val="21"/>
              </w:rPr>
              <w:t>Allele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D90F095" w14:textId="39628921" w:rsidR="00FB15E4" w:rsidRPr="00DF6C55" w:rsidRDefault="00FB15E4" w:rsidP="00A00A49">
            <w:pPr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  <w:t>OR (95%CI)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C6A4B2A" w14:textId="77777777" w:rsidR="00FB15E4" w:rsidRPr="00DF6C55" w:rsidRDefault="00FB15E4" w:rsidP="00A00A49">
            <w:pPr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  <w:t>Sample (Cases/controls)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05402E8E" w14:textId="77777777" w:rsidR="00FB15E4" w:rsidRPr="00DF6C55" w:rsidRDefault="00FB15E4" w:rsidP="00A00A49">
            <w:pPr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  <w:t>Ref.</w:t>
            </w:r>
          </w:p>
        </w:tc>
      </w:tr>
      <w:bookmarkEnd w:id="2"/>
      <w:tr w:rsidR="008B7980" w:rsidRPr="00DF6C55" w14:paraId="07890F03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50972F41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52FCA582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bookmarkStart w:id="3" w:name="OLE_LINK218"/>
            <w:bookmarkStart w:id="4" w:name="OLE_LINK219"/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rs3818361</w:t>
            </w:r>
            <w:bookmarkEnd w:id="3"/>
            <w:bookmarkEnd w:id="4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16649D0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CR1</w:t>
            </w:r>
          </w:p>
        </w:tc>
        <w:tc>
          <w:tcPr>
            <w:tcW w:w="1701" w:type="dxa"/>
            <w:vAlign w:val="center"/>
          </w:tcPr>
          <w:p w14:paraId="4278F40A" w14:textId="7B022561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G/A</w:t>
            </w:r>
          </w:p>
        </w:tc>
        <w:tc>
          <w:tcPr>
            <w:tcW w:w="1701" w:type="dxa"/>
            <w:vAlign w:val="center"/>
          </w:tcPr>
          <w:p w14:paraId="2C321B31" w14:textId="1C610096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C2A8563" w14:textId="1599111C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1.18(1.13-1.24)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64BCBC1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19807/39846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9066011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[1]</w:t>
            </w:r>
          </w:p>
        </w:tc>
      </w:tr>
      <w:tr w:rsidR="008B7980" w:rsidRPr="00DF6C55" w14:paraId="2E7746C0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301192C0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2D378D1E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bookmarkStart w:id="5" w:name="OLE_LINK220"/>
            <w:bookmarkStart w:id="6" w:name="OLE_LINK221"/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rs6656401</w:t>
            </w:r>
            <w:bookmarkEnd w:id="5"/>
            <w:bookmarkEnd w:id="6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72D88AC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CR1</w:t>
            </w:r>
          </w:p>
        </w:tc>
        <w:tc>
          <w:tcPr>
            <w:tcW w:w="1701" w:type="dxa"/>
            <w:vAlign w:val="center"/>
          </w:tcPr>
          <w:p w14:paraId="17A733A7" w14:textId="50604831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G/A</w:t>
            </w:r>
          </w:p>
        </w:tc>
        <w:tc>
          <w:tcPr>
            <w:tcW w:w="1701" w:type="dxa"/>
            <w:vAlign w:val="center"/>
          </w:tcPr>
          <w:p w14:paraId="441EE6BF" w14:textId="18BE6781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8E100FB" w14:textId="1949ED3C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1.18(1.14-1.22)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AEF7680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25580/48466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0CB30D4D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[2]</w:t>
            </w:r>
          </w:p>
        </w:tc>
      </w:tr>
      <w:tr w:rsidR="008B7980" w:rsidRPr="00DF6C55" w14:paraId="1B9815EE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30E21070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B9D669C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rs35349669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0766B48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INPP5D</w:t>
            </w:r>
          </w:p>
        </w:tc>
        <w:tc>
          <w:tcPr>
            <w:tcW w:w="1701" w:type="dxa"/>
            <w:vAlign w:val="center"/>
          </w:tcPr>
          <w:p w14:paraId="21F1F2E0" w14:textId="5B958253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C/T</w:t>
            </w:r>
          </w:p>
        </w:tc>
        <w:tc>
          <w:tcPr>
            <w:tcW w:w="1701" w:type="dxa"/>
            <w:vAlign w:val="center"/>
          </w:tcPr>
          <w:p w14:paraId="06163A4A" w14:textId="11B5886A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9FE5F55" w14:textId="7086FFF4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1.08(1.05-1.11)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E9BFFDF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25580/48466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421663D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[2]</w:t>
            </w:r>
          </w:p>
        </w:tc>
      </w:tr>
      <w:tr w:rsidR="008B7980" w:rsidRPr="00DF6C55" w14:paraId="2C0837F0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348E0708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7B080E4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rs4663105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94D9380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BIN1</w:t>
            </w:r>
          </w:p>
        </w:tc>
        <w:tc>
          <w:tcPr>
            <w:tcW w:w="1701" w:type="dxa"/>
            <w:vAlign w:val="center"/>
          </w:tcPr>
          <w:p w14:paraId="2D8CF4AE" w14:textId="7C3F1150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A/C</w:t>
            </w:r>
          </w:p>
        </w:tc>
        <w:tc>
          <w:tcPr>
            <w:tcW w:w="1701" w:type="dxa"/>
            <w:vAlign w:val="center"/>
          </w:tcPr>
          <w:p w14:paraId="735C2BEF" w14:textId="1A881CDB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0208C31" w14:textId="1DC6EC19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1.19(1.13-1.24)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BAEDC7D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19504/38410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0DDF1ACB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[3]</w:t>
            </w:r>
          </w:p>
        </w:tc>
      </w:tr>
      <w:tr w:rsidR="008B7980" w:rsidRPr="00DF6C55" w14:paraId="25729F91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5256CA4D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69BDD30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rs4676049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48165E3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RANBP2</w:t>
            </w:r>
          </w:p>
        </w:tc>
        <w:tc>
          <w:tcPr>
            <w:tcW w:w="1701" w:type="dxa"/>
            <w:vAlign w:val="center"/>
          </w:tcPr>
          <w:p w14:paraId="1C451306" w14:textId="72C7BB86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C/A</w:t>
            </w:r>
          </w:p>
        </w:tc>
        <w:tc>
          <w:tcPr>
            <w:tcW w:w="1701" w:type="dxa"/>
            <w:vAlign w:val="center"/>
          </w:tcPr>
          <w:p w14:paraId="6BA5340D" w14:textId="7371E5D5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32E7B12" w14:textId="320E5A26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1.76(1.44-2.15) 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93457ED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931/1104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81C89C0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[4]</w:t>
            </w:r>
          </w:p>
        </w:tc>
      </w:tr>
      <w:tr w:rsidR="008B7980" w:rsidRPr="00DF6C55" w14:paraId="07CBA8DA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39605711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FF8F567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rs744373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CEB3C2C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BIN1</w:t>
            </w:r>
          </w:p>
        </w:tc>
        <w:tc>
          <w:tcPr>
            <w:tcW w:w="1701" w:type="dxa"/>
            <w:vAlign w:val="center"/>
          </w:tcPr>
          <w:p w14:paraId="5196C422" w14:textId="738B1AC8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A/G</w:t>
            </w:r>
          </w:p>
        </w:tc>
        <w:tc>
          <w:tcPr>
            <w:tcW w:w="1701" w:type="dxa"/>
            <w:vAlign w:val="center"/>
          </w:tcPr>
          <w:p w14:paraId="6CFAD291" w14:textId="3A8F54FB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7702FF5" w14:textId="3BCAC52B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1.17(1.12-1.21)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5ECD140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19807/39846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5BC17396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[1]</w:t>
            </w:r>
          </w:p>
        </w:tc>
      </w:tr>
      <w:tr w:rsidR="008B7980" w:rsidRPr="00DF6C55" w14:paraId="33DE42DA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2B195DAE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72BB5AE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rs7561528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2E5830B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BIN1</w:t>
            </w:r>
          </w:p>
        </w:tc>
        <w:tc>
          <w:tcPr>
            <w:tcW w:w="1701" w:type="dxa"/>
            <w:vAlign w:val="center"/>
          </w:tcPr>
          <w:p w14:paraId="3778D65E" w14:textId="27BBF16F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G/A</w:t>
            </w:r>
          </w:p>
        </w:tc>
        <w:tc>
          <w:tcPr>
            <w:tcW w:w="1701" w:type="dxa"/>
            <w:vAlign w:val="center"/>
          </w:tcPr>
          <w:p w14:paraId="094A2A1C" w14:textId="7029F76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9E104A1" w14:textId="6D6CFD9C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1.17(1.13-1.22)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87B60D7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18832/35579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6C5B9ED1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[5]</w:t>
            </w:r>
          </w:p>
        </w:tc>
      </w:tr>
      <w:tr w:rsidR="008B7980" w:rsidRPr="00DF6C55" w14:paraId="5109B0FD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70B76781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70AB68D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rs190982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10A0E47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MEF2C</w:t>
            </w:r>
          </w:p>
        </w:tc>
        <w:tc>
          <w:tcPr>
            <w:tcW w:w="1701" w:type="dxa"/>
            <w:vAlign w:val="center"/>
          </w:tcPr>
          <w:p w14:paraId="5E627677" w14:textId="15052095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A/G</w:t>
            </w:r>
          </w:p>
        </w:tc>
        <w:tc>
          <w:tcPr>
            <w:tcW w:w="1701" w:type="dxa"/>
            <w:vAlign w:val="center"/>
          </w:tcPr>
          <w:p w14:paraId="53366BFA" w14:textId="00BFB8D8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9D25F1B" w14:textId="7D3E1EF4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1.08(1.05-1.11)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6977A2F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25580/48466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62196357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[2]</w:t>
            </w:r>
          </w:p>
        </w:tc>
      </w:tr>
      <w:tr w:rsidR="008B7980" w:rsidRPr="00DF6C55" w14:paraId="4D1E9C97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7BD7CC2C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20C0B444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rs11754661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BD046FC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MTHFD1L</w:t>
            </w:r>
          </w:p>
        </w:tc>
        <w:tc>
          <w:tcPr>
            <w:tcW w:w="1701" w:type="dxa"/>
            <w:vAlign w:val="center"/>
          </w:tcPr>
          <w:p w14:paraId="5A5F346A" w14:textId="5622D93C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G/A</w:t>
            </w:r>
          </w:p>
        </w:tc>
        <w:tc>
          <w:tcPr>
            <w:tcW w:w="1701" w:type="dxa"/>
            <w:vAlign w:val="center"/>
          </w:tcPr>
          <w:p w14:paraId="4EA11A10" w14:textId="11F4B76E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03FE074" w14:textId="69D9410A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2.10(1.67-2.64)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D9290BD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931/1104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9106116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[4]</w:t>
            </w:r>
          </w:p>
        </w:tc>
      </w:tr>
      <w:tr w:rsidR="008B7980" w:rsidRPr="00DF6C55" w14:paraId="75A27993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2A6A1B88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3AEFF9B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rs9271192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B90B6ED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HLA-DRB1</w:t>
            </w:r>
          </w:p>
        </w:tc>
        <w:tc>
          <w:tcPr>
            <w:tcW w:w="1701" w:type="dxa"/>
            <w:vAlign w:val="center"/>
          </w:tcPr>
          <w:p w14:paraId="468471BE" w14:textId="742DB3BA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A/C</w:t>
            </w:r>
          </w:p>
        </w:tc>
        <w:tc>
          <w:tcPr>
            <w:tcW w:w="1701" w:type="dxa"/>
            <w:vAlign w:val="center"/>
          </w:tcPr>
          <w:p w14:paraId="461AE0F1" w14:textId="1854CC53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9C65EDD" w14:textId="1571B434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1.11(1.08-1.18)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A322A09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25580/48466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1798269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[2]</w:t>
            </w:r>
          </w:p>
        </w:tc>
      </w:tr>
      <w:tr w:rsidR="008B7980" w:rsidRPr="00DF6C55" w14:paraId="00AB4E4C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751EE6F3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D8EDD82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rs9349407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CD486FD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CD2AP</w:t>
            </w:r>
          </w:p>
        </w:tc>
        <w:tc>
          <w:tcPr>
            <w:tcW w:w="1701" w:type="dxa"/>
            <w:vAlign w:val="center"/>
          </w:tcPr>
          <w:p w14:paraId="10A988BE" w14:textId="082F5968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G/C</w:t>
            </w:r>
          </w:p>
        </w:tc>
        <w:tc>
          <w:tcPr>
            <w:tcW w:w="1701" w:type="dxa"/>
            <w:vAlign w:val="center"/>
          </w:tcPr>
          <w:p w14:paraId="44F7D2C2" w14:textId="1B85A8AD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04B6BAD" w14:textId="10346448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1.11(1.07-1.15)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86ECEE6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19807/39846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612B174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[1]</w:t>
            </w:r>
          </w:p>
        </w:tc>
      </w:tr>
      <w:tr w:rsidR="008B7980" w:rsidRPr="00DF6C55" w14:paraId="0621B043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46E758B4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442D9D8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rs11767557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3ABFA5B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EPHA1</w:t>
            </w:r>
          </w:p>
        </w:tc>
        <w:tc>
          <w:tcPr>
            <w:tcW w:w="1701" w:type="dxa"/>
            <w:vAlign w:val="center"/>
          </w:tcPr>
          <w:p w14:paraId="4F0382EF" w14:textId="71A4A9AB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T/C</w:t>
            </w:r>
          </w:p>
        </w:tc>
        <w:tc>
          <w:tcPr>
            <w:tcW w:w="1701" w:type="dxa"/>
            <w:vAlign w:val="center"/>
          </w:tcPr>
          <w:p w14:paraId="7A2AF36D" w14:textId="550E077F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7B02216" w14:textId="725D2395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1.11(1.08-1.16)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B18AC90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18832/35579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2B0C2BD0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[5]</w:t>
            </w:r>
          </w:p>
        </w:tc>
      </w:tr>
      <w:tr w:rsidR="008B7980" w:rsidRPr="00DF6C55" w14:paraId="1F159D4C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5573A7F8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50FFC6AF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rs11771145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F760F7F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EPHA1</w:t>
            </w:r>
          </w:p>
        </w:tc>
        <w:tc>
          <w:tcPr>
            <w:tcW w:w="1701" w:type="dxa"/>
            <w:vAlign w:val="center"/>
          </w:tcPr>
          <w:p w14:paraId="55FBA636" w14:textId="16426F14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G/A</w:t>
            </w:r>
          </w:p>
        </w:tc>
        <w:tc>
          <w:tcPr>
            <w:tcW w:w="1701" w:type="dxa"/>
            <w:vAlign w:val="center"/>
          </w:tcPr>
          <w:p w14:paraId="3CAB4091" w14:textId="0DAC00E0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F3D78DD" w14:textId="5CC996CE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1.11(1.08-1.14)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452AEB2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25580/48466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06A948D9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[2]</w:t>
            </w:r>
          </w:p>
        </w:tc>
      </w:tr>
      <w:tr w:rsidR="008B7980" w:rsidRPr="00DF6C55" w14:paraId="37A611E3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1B4038D0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9D052FD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rs1476679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80C7C12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ZCWPW1</w:t>
            </w:r>
          </w:p>
        </w:tc>
        <w:tc>
          <w:tcPr>
            <w:tcW w:w="1701" w:type="dxa"/>
            <w:vAlign w:val="center"/>
          </w:tcPr>
          <w:p w14:paraId="33DF9A76" w14:textId="1AAA441B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T/C</w:t>
            </w:r>
          </w:p>
        </w:tc>
        <w:tc>
          <w:tcPr>
            <w:tcW w:w="1701" w:type="dxa"/>
            <w:vAlign w:val="center"/>
          </w:tcPr>
          <w:p w14:paraId="6801CD45" w14:textId="1103722A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2006EF2" w14:textId="10D8CB74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1.10(1.06-1.12)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5ACFA6D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25580/48466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34E81D6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[2]</w:t>
            </w:r>
          </w:p>
        </w:tc>
      </w:tr>
      <w:tr w:rsidR="008B7980" w:rsidRPr="00DF6C55" w14:paraId="39E39B6F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79090B3A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B00A123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rs2718058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232994E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NME8</w:t>
            </w:r>
          </w:p>
        </w:tc>
        <w:tc>
          <w:tcPr>
            <w:tcW w:w="1701" w:type="dxa"/>
            <w:vAlign w:val="center"/>
          </w:tcPr>
          <w:p w14:paraId="31277525" w14:textId="4C3F6B21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A/G</w:t>
            </w:r>
          </w:p>
        </w:tc>
        <w:tc>
          <w:tcPr>
            <w:tcW w:w="1701" w:type="dxa"/>
            <w:vAlign w:val="center"/>
          </w:tcPr>
          <w:p w14:paraId="5A2A99A4" w14:textId="37FDC1D5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A2FF3DE" w14:textId="282CCFBF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1.08(1.05-1.11)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CAB5DC5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25580/48466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B229A28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[2]</w:t>
            </w:r>
          </w:p>
        </w:tc>
      </w:tr>
      <w:tr w:rsidR="008B7980" w:rsidRPr="00DF6C55" w14:paraId="6C4DC3A6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6BCED0C8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82C723A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rs11136000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C2718B9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CLU</w:t>
            </w:r>
          </w:p>
        </w:tc>
        <w:tc>
          <w:tcPr>
            <w:tcW w:w="1701" w:type="dxa"/>
            <w:vAlign w:val="center"/>
          </w:tcPr>
          <w:p w14:paraId="2E6E1D5C" w14:textId="1D01D0FD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C/T</w:t>
            </w:r>
          </w:p>
        </w:tc>
        <w:tc>
          <w:tcPr>
            <w:tcW w:w="1701" w:type="dxa"/>
            <w:vAlign w:val="center"/>
          </w:tcPr>
          <w:p w14:paraId="6F8C0387" w14:textId="69BB2DC2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2EC6292" w14:textId="2F551ED1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1.18(1.14-1.22) 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18E746D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15440/15565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E379183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[6]</w:t>
            </w:r>
          </w:p>
        </w:tc>
      </w:tr>
      <w:tr w:rsidR="008B7980" w:rsidRPr="00DF6C55" w14:paraId="2E22591B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7E57A239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2F76CB5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rs28834970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91202F0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PTK2B</w:t>
            </w:r>
          </w:p>
        </w:tc>
        <w:tc>
          <w:tcPr>
            <w:tcW w:w="1701" w:type="dxa"/>
            <w:vAlign w:val="center"/>
          </w:tcPr>
          <w:p w14:paraId="4647AC63" w14:textId="4CD75FFD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T/C</w:t>
            </w:r>
          </w:p>
        </w:tc>
        <w:tc>
          <w:tcPr>
            <w:tcW w:w="1701" w:type="dxa"/>
            <w:vAlign w:val="center"/>
          </w:tcPr>
          <w:p w14:paraId="10E59C8B" w14:textId="7D8A580E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307B150" w14:textId="69703672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1.10(1.08-1.13)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92A5223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25580/48466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E5EB438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[2]</w:t>
            </w:r>
          </w:p>
        </w:tc>
      </w:tr>
      <w:tr w:rsidR="008B7980" w:rsidRPr="00DF6C55" w14:paraId="5C908FB3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76C12DE8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C0B19F6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rs569214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0EFD5CD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CLU</w:t>
            </w:r>
          </w:p>
        </w:tc>
        <w:tc>
          <w:tcPr>
            <w:tcW w:w="1701" w:type="dxa"/>
            <w:vAlign w:val="center"/>
          </w:tcPr>
          <w:p w14:paraId="7F4D8EC9" w14:textId="3F61078C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G/T</w:t>
            </w:r>
          </w:p>
        </w:tc>
        <w:tc>
          <w:tcPr>
            <w:tcW w:w="1701" w:type="dxa"/>
            <w:vAlign w:val="center"/>
          </w:tcPr>
          <w:p w14:paraId="1BF4D39B" w14:textId="086B6672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BE9CE73" w14:textId="53B32DE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1.14 (NA) 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3A1D55E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10181/14341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6F53B7AE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[7]</w:t>
            </w:r>
          </w:p>
        </w:tc>
      </w:tr>
      <w:tr w:rsidR="008B7980" w:rsidRPr="00DF6C55" w14:paraId="63474DBD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30E5B8AC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7EA59F9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rs10838725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48AAE33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CELF1</w:t>
            </w:r>
          </w:p>
        </w:tc>
        <w:tc>
          <w:tcPr>
            <w:tcW w:w="1701" w:type="dxa"/>
            <w:vAlign w:val="center"/>
          </w:tcPr>
          <w:p w14:paraId="06FD4A14" w14:textId="1B45DC10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T/C</w:t>
            </w:r>
          </w:p>
        </w:tc>
        <w:tc>
          <w:tcPr>
            <w:tcW w:w="1701" w:type="dxa"/>
            <w:vAlign w:val="center"/>
          </w:tcPr>
          <w:p w14:paraId="705D6709" w14:textId="62181193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749C767" w14:textId="1A66AF3D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1.08(1.05-1.11)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4736B0C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25580/48466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5CB4615E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[2]</w:t>
            </w:r>
          </w:p>
        </w:tc>
      </w:tr>
      <w:tr w:rsidR="008B7980" w:rsidRPr="00DF6C55" w14:paraId="77101049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417E311D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212EFD21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rs11218343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2B19B6E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SORL1</w:t>
            </w:r>
          </w:p>
        </w:tc>
        <w:tc>
          <w:tcPr>
            <w:tcW w:w="1701" w:type="dxa"/>
            <w:vAlign w:val="center"/>
          </w:tcPr>
          <w:p w14:paraId="7579BDD3" w14:textId="50672458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T/C</w:t>
            </w:r>
          </w:p>
        </w:tc>
        <w:tc>
          <w:tcPr>
            <w:tcW w:w="1701" w:type="dxa"/>
            <w:vAlign w:val="center"/>
          </w:tcPr>
          <w:p w14:paraId="1850C341" w14:textId="1FEA2C0C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2A48688" w14:textId="4A46C718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1.30(1.22-1.39)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CC9D264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25580/48466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595973FC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[2]</w:t>
            </w:r>
          </w:p>
        </w:tc>
      </w:tr>
      <w:tr w:rsidR="00DF6C55" w:rsidRPr="00DF6C55" w14:paraId="782552EF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3E4DBB07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 w:themeColor="text1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 w:themeColor="text1"/>
                <w:sz w:val="21"/>
                <w:szCs w:val="21"/>
              </w:rPr>
              <w:t>11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70CE052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 w:themeColor="text1"/>
                <w:sz w:val="21"/>
                <w:szCs w:val="21"/>
              </w:rPr>
            </w:pPr>
            <w:bookmarkStart w:id="7" w:name="OLE_LINK216"/>
            <w:bookmarkStart w:id="8" w:name="OLE_LINK217"/>
            <w:r w:rsidRPr="00DF6C55">
              <w:rPr>
                <w:rFonts w:ascii="Times New Roman" w:eastAsia="DengXian" w:hAnsi="Times New Roman" w:cs="Times New Roman"/>
                <w:color w:val="000000" w:themeColor="text1"/>
                <w:sz w:val="21"/>
                <w:szCs w:val="21"/>
              </w:rPr>
              <w:t>rs17817600</w:t>
            </w:r>
            <w:bookmarkEnd w:id="7"/>
            <w:bookmarkEnd w:id="8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4068F64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 w:themeColor="text1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 w:themeColor="text1"/>
                <w:sz w:val="21"/>
                <w:szCs w:val="21"/>
              </w:rPr>
              <w:t>PICALM</w:t>
            </w:r>
          </w:p>
        </w:tc>
        <w:tc>
          <w:tcPr>
            <w:tcW w:w="1701" w:type="dxa"/>
            <w:vAlign w:val="center"/>
          </w:tcPr>
          <w:p w14:paraId="3768EB97" w14:textId="75A8874C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 w:themeColor="text1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A/G</w:t>
            </w:r>
          </w:p>
        </w:tc>
        <w:tc>
          <w:tcPr>
            <w:tcW w:w="1701" w:type="dxa"/>
            <w:vAlign w:val="center"/>
          </w:tcPr>
          <w:p w14:paraId="7EC464D7" w14:textId="0F19D3E4" w:rsidR="008B7980" w:rsidRPr="00DF6C55" w:rsidRDefault="008366FC" w:rsidP="008B7980">
            <w:pPr>
              <w:rPr>
                <w:rFonts w:ascii="Times New Roman" w:eastAsia="DengXian" w:hAnsi="Times New Roman" w:cs="Times New Roman"/>
                <w:color w:val="000000" w:themeColor="text1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AB7D4DC" w14:textId="6D5F5ECA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 w:themeColor="text1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 w:themeColor="text1"/>
                <w:sz w:val="21"/>
                <w:szCs w:val="21"/>
              </w:rPr>
              <w:t>1.33(NA)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96DB41F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 w:themeColor="text1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 w:themeColor="text1"/>
                <w:sz w:val="21"/>
                <w:szCs w:val="21"/>
              </w:rPr>
              <w:t>4018/4274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2F33155E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 w:themeColor="text1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[8]</w:t>
            </w:r>
          </w:p>
        </w:tc>
      </w:tr>
      <w:tr w:rsidR="008B7980" w:rsidRPr="00DF6C55" w14:paraId="1189B6A8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4AEB98EE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lastRenderedPageBreak/>
              <w:t>11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B56B0E9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rs2373115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7CDBB4D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GAB2</w:t>
            </w:r>
          </w:p>
        </w:tc>
        <w:tc>
          <w:tcPr>
            <w:tcW w:w="1701" w:type="dxa"/>
            <w:vAlign w:val="center"/>
          </w:tcPr>
          <w:p w14:paraId="036B9CDB" w14:textId="154A0F3F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C/A</w:t>
            </w:r>
          </w:p>
        </w:tc>
        <w:tc>
          <w:tcPr>
            <w:tcW w:w="1701" w:type="dxa"/>
            <w:vAlign w:val="center"/>
          </w:tcPr>
          <w:p w14:paraId="4FA6696F" w14:textId="5537A5AC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A975EF4" w14:textId="4F5D76E1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4.06(2.81-14.69)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C227248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861/550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BFBC429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[9]</w:t>
            </w:r>
          </w:p>
        </w:tc>
      </w:tr>
      <w:tr w:rsidR="008B7980" w:rsidRPr="00DF6C55" w14:paraId="07915318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6B30F66A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506A20DD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rs3851179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27BAEE8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PICALM</w:t>
            </w:r>
          </w:p>
        </w:tc>
        <w:tc>
          <w:tcPr>
            <w:tcW w:w="1701" w:type="dxa"/>
            <w:vAlign w:val="center"/>
          </w:tcPr>
          <w:p w14:paraId="3EF3FAFD" w14:textId="52DBA3C1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C/T</w:t>
            </w:r>
          </w:p>
        </w:tc>
        <w:tc>
          <w:tcPr>
            <w:tcW w:w="1701" w:type="dxa"/>
            <w:vAlign w:val="center"/>
          </w:tcPr>
          <w:p w14:paraId="10C0810C" w14:textId="4F260F02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DF1ADFC" w14:textId="3E279D0B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1.16(1.09-1.23)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BAC5CC3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15440/15565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3CAEBE30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[10]</w:t>
            </w:r>
          </w:p>
        </w:tc>
      </w:tr>
      <w:tr w:rsidR="008B7980" w:rsidRPr="00DF6C55" w14:paraId="22D936EF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6D2D6CD3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02B4C1D5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rs4938933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B7CC07F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MS4A4A</w:t>
            </w:r>
          </w:p>
        </w:tc>
        <w:tc>
          <w:tcPr>
            <w:tcW w:w="1701" w:type="dxa"/>
            <w:vAlign w:val="center"/>
          </w:tcPr>
          <w:p w14:paraId="194051D4" w14:textId="021AAF26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T/C</w:t>
            </w:r>
          </w:p>
        </w:tc>
        <w:tc>
          <w:tcPr>
            <w:tcW w:w="1701" w:type="dxa"/>
            <w:vAlign w:val="center"/>
          </w:tcPr>
          <w:p w14:paraId="1B14F645" w14:textId="54BDFC1A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BF1CA37" w14:textId="442358DD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1.12(1.09-1.15)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5E7771E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18832/35579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43F2525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[5]</w:t>
            </w:r>
          </w:p>
        </w:tc>
      </w:tr>
      <w:tr w:rsidR="008B7980" w:rsidRPr="00DF6C55" w14:paraId="4EC173CB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021D2E4B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485A0F4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rs610932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57C82D8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MS4A6A</w:t>
            </w:r>
          </w:p>
        </w:tc>
        <w:tc>
          <w:tcPr>
            <w:tcW w:w="1701" w:type="dxa"/>
            <w:vAlign w:val="center"/>
          </w:tcPr>
          <w:p w14:paraId="555222B1" w14:textId="177D4D3D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G/T</w:t>
            </w:r>
          </w:p>
        </w:tc>
        <w:tc>
          <w:tcPr>
            <w:tcW w:w="1701" w:type="dxa"/>
            <w:vAlign w:val="center"/>
          </w:tcPr>
          <w:p w14:paraId="28FAA109" w14:textId="3D08D4D5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4B4468D" w14:textId="0E3882B2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1.11(1.09-1.15)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3035DE5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19807/39846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5C181AB3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[1]</w:t>
            </w:r>
          </w:p>
        </w:tc>
      </w:tr>
      <w:tr w:rsidR="008B7980" w:rsidRPr="00DF6C55" w14:paraId="063522BF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6E84162C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5C53979C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rs983392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DEC1ECE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MS4A6A</w:t>
            </w:r>
          </w:p>
        </w:tc>
        <w:tc>
          <w:tcPr>
            <w:tcW w:w="1701" w:type="dxa"/>
            <w:vAlign w:val="center"/>
          </w:tcPr>
          <w:p w14:paraId="4EEEEBFC" w14:textId="16D9C7A6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A/G</w:t>
            </w:r>
          </w:p>
        </w:tc>
        <w:tc>
          <w:tcPr>
            <w:tcW w:w="1701" w:type="dxa"/>
            <w:vAlign w:val="center"/>
          </w:tcPr>
          <w:p w14:paraId="5C8E3514" w14:textId="3BCCDDBB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666843A" w14:textId="32009CDA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1.11(1.09-1.15)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5EB722D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25580/48466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44A7BAF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[2]</w:t>
            </w:r>
          </w:p>
        </w:tc>
      </w:tr>
      <w:tr w:rsidR="008B7980" w:rsidRPr="00DF6C55" w14:paraId="7E4E8022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3F82A8AB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14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128D7334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rs10498633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7894584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SLC24A4</w:t>
            </w:r>
          </w:p>
        </w:tc>
        <w:tc>
          <w:tcPr>
            <w:tcW w:w="1701" w:type="dxa"/>
            <w:vAlign w:val="center"/>
          </w:tcPr>
          <w:p w14:paraId="3002293C" w14:textId="3D633224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G/T</w:t>
            </w:r>
          </w:p>
        </w:tc>
        <w:tc>
          <w:tcPr>
            <w:tcW w:w="1701" w:type="dxa"/>
            <w:vAlign w:val="center"/>
          </w:tcPr>
          <w:p w14:paraId="013E080A" w14:textId="21875570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83CB890" w14:textId="569730F5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1.10(1.06-1.14)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C813D75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25580/48466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4B12BAD7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[2]</w:t>
            </w:r>
          </w:p>
        </w:tc>
      </w:tr>
      <w:tr w:rsidR="008B7980" w:rsidRPr="00DF6C55" w14:paraId="736E7E4B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24969C87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14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0FFAA67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rs17125944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B391693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FERMT2</w:t>
            </w:r>
          </w:p>
        </w:tc>
        <w:tc>
          <w:tcPr>
            <w:tcW w:w="1701" w:type="dxa"/>
            <w:vAlign w:val="center"/>
          </w:tcPr>
          <w:p w14:paraId="108B2FAD" w14:textId="5FE572AB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T/C</w:t>
            </w:r>
          </w:p>
        </w:tc>
        <w:tc>
          <w:tcPr>
            <w:tcW w:w="1701" w:type="dxa"/>
            <w:vAlign w:val="center"/>
          </w:tcPr>
          <w:p w14:paraId="49B263F9" w14:textId="006CE0D1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823C11F" w14:textId="43C723BA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1.14(1.09-1.19)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EB49330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25580/48466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629D4FFA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[2]</w:t>
            </w:r>
          </w:p>
        </w:tc>
      </w:tr>
      <w:tr w:rsidR="008B7980" w:rsidRPr="00DF6C55" w14:paraId="0C41FE77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70EFEFF7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19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FD5C626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rs157580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71F7D8B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TOMM40</w:t>
            </w:r>
          </w:p>
        </w:tc>
        <w:tc>
          <w:tcPr>
            <w:tcW w:w="1701" w:type="dxa"/>
            <w:vAlign w:val="center"/>
          </w:tcPr>
          <w:p w14:paraId="03A5AB49" w14:textId="6BF96B78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A/G</w:t>
            </w:r>
          </w:p>
        </w:tc>
        <w:tc>
          <w:tcPr>
            <w:tcW w:w="1701" w:type="dxa"/>
            <w:vAlign w:val="center"/>
          </w:tcPr>
          <w:p w14:paraId="5B5276AD" w14:textId="5A9CC79D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E1FF9E3" w14:textId="5BB21EBF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1.59(1.41-1.82)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BC262BE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931/1104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5AC055E4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[4]</w:t>
            </w:r>
          </w:p>
        </w:tc>
      </w:tr>
      <w:tr w:rsidR="008B7980" w:rsidRPr="00DF6C55" w14:paraId="12411C6A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5ACBDB5E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19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59AB9192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rs2075650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5FC6183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TOMM40</w:t>
            </w:r>
          </w:p>
        </w:tc>
        <w:tc>
          <w:tcPr>
            <w:tcW w:w="1701" w:type="dxa"/>
            <w:vAlign w:val="center"/>
          </w:tcPr>
          <w:p w14:paraId="3678A05F" w14:textId="4BA2C281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A/G</w:t>
            </w:r>
          </w:p>
        </w:tc>
        <w:tc>
          <w:tcPr>
            <w:tcW w:w="1701" w:type="dxa"/>
            <w:vAlign w:val="center"/>
          </w:tcPr>
          <w:p w14:paraId="5C2C9B30" w14:textId="3E0C9AFE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E359F67" w14:textId="059FBD44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2.23(2.04-2.44)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A3110D4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15440/15565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64B2543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[6]</w:t>
            </w:r>
          </w:p>
        </w:tc>
      </w:tr>
      <w:tr w:rsidR="008B7980" w:rsidRPr="00DF6C55" w14:paraId="6D2352A1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66EBBD90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19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CD419D8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rs3764650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FF0802E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ABCA7</w:t>
            </w:r>
          </w:p>
        </w:tc>
        <w:tc>
          <w:tcPr>
            <w:tcW w:w="1701" w:type="dxa"/>
            <w:vAlign w:val="center"/>
          </w:tcPr>
          <w:p w14:paraId="2875F5A0" w14:textId="04A2CABC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T/G</w:t>
            </w:r>
          </w:p>
        </w:tc>
        <w:tc>
          <w:tcPr>
            <w:tcW w:w="1701" w:type="dxa"/>
            <w:vAlign w:val="center"/>
          </w:tcPr>
          <w:p w14:paraId="61CBB58B" w14:textId="74483435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87269B5" w14:textId="364A7733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1.23(1.18-1.30)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84E2E7A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19807/39846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85B6973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[1]</w:t>
            </w:r>
          </w:p>
        </w:tc>
      </w:tr>
      <w:tr w:rsidR="008B7980" w:rsidRPr="00DF6C55" w14:paraId="5F05D3E1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7F25DBED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19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A731399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rs3865444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BC3C233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CD33</w:t>
            </w:r>
          </w:p>
        </w:tc>
        <w:tc>
          <w:tcPr>
            <w:tcW w:w="1701" w:type="dxa"/>
            <w:vAlign w:val="center"/>
          </w:tcPr>
          <w:p w14:paraId="101BAAAE" w14:textId="1107D203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C/A</w:t>
            </w:r>
          </w:p>
        </w:tc>
        <w:tc>
          <w:tcPr>
            <w:tcW w:w="1701" w:type="dxa"/>
            <w:vAlign w:val="center"/>
          </w:tcPr>
          <w:p w14:paraId="31BE6542" w14:textId="74108132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FFE14C3" w14:textId="5F00836A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1.1(1.08-1.14)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16F6ECE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19807/39846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16BF282F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[1]</w:t>
            </w:r>
          </w:p>
        </w:tc>
      </w:tr>
      <w:tr w:rsidR="008B7980" w:rsidRPr="00DF6C55" w14:paraId="56DFA381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7D9E3D12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19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A99CFAE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rs4147929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C10EAB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ABCA7</w:t>
            </w:r>
          </w:p>
        </w:tc>
        <w:tc>
          <w:tcPr>
            <w:tcW w:w="1701" w:type="dxa"/>
            <w:vAlign w:val="center"/>
          </w:tcPr>
          <w:p w14:paraId="215FFF2C" w14:textId="174FED72" w:rsidR="008B7980" w:rsidRPr="00DF6C55" w:rsidRDefault="00B86AF9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N</w:t>
            </w: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/A</w:t>
            </w:r>
          </w:p>
        </w:tc>
        <w:tc>
          <w:tcPr>
            <w:tcW w:w="1701" w:type="dxa"/>
            <w:vAlign w:val="center"/>
          </w:tcPr>
          <w:p w14:paraId="47F08E9F" w14:textId="0C16CF74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E5C8266" w14:textId="703F5018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1.15(1.11-1.19)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E035972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25580/48466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21D98ABF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[2]</w:t>
            </w:r>
          </w:p>
        </w:tc>
      </w:tr>
      <w:tr w:rsidR="008B7980" w:rsidRPr="00DF6C55" w14:paraId="75AB5895" w14:textId="77777777" w:rsidTr="00DF6C55">
        <w:trPr>
          <w:trHeight w:val="276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5C9064BA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19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2A751DBF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rs6859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A02EA9F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PVRL2</w:t>
            </w:r>
          </w:p>
        </w:tc>
        <w:tc>
          <w:tcPr>
            <w:tcW w:w="1701" w:type="dxa"/>
            <w:vAlign w:val="center"/>
          </w:tcPr>
          <w:p w14:paraId="2662EE52" w14:textId="62214372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G/A</w:t>
            </w:r>
          </w:p>
        </w:tc>
        <w:tc>
          <w:tcPr>
            <w:tcW w:w="1701" w:type="dxa"/>
            <w:vAlign w:val="center"/>
          </w:tcPr>
          <w:p w14:paraId="70083A8C" w14:textId="31254FFF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CEFC57C" w14:textId="729C44CC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NA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577D2DA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1082/2639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5F5F492B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8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[11]</w:t>
            </w:r>
          </w:p>
        </w:tc>
      </w:tr>
      <w:tr w:rsidR="008B7980" w:rsidRPr="00873EBA" w14:paraId="148AC7D7" w14:textId="77777777" w:rsidTr="00DF6C55">
        <w:trPr>
          <w:trHeight w:val="288"/>
        </w:trPr>
        <w:tc>
          <w:tcPr>
            <w:tcW w:w="595" w:type="dxa"/>
            <w:shd w:val="clear" w:color="auto" w:fill="auto"/>
            <w:noWrap/>
            <w:vAlign w:val="center"/>
            <w:hideMark/>
          </w:tcPr>
          <w:p w14:paraId="4972413E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20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F3DBDC4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rs7274581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EA5E4AA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i/>
                <w:color w:val="000000"/>
                <w:sz w:val="21"/>
                <w:szCs w:val="21"/>
              </w:rPr>
              <w:t>CASS4</w:t>
            </w:r>
          </w:p>
        </w:tc>
        <w:tc>
          <w:tcPr>
            <w:tcW w:w="1701" w:type="dxa"/>
            <w:vAlign w:val="center"/>
          </w:tcPr>
          <w:p w14:paraId="6B7462D5" w14:textId="7F7AAC78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T/C</w:t>
            </w:r>
          </w:p>
        </w:tc>
        <w:tc>
          <w:tcPr>
            <w:tcW w:w="1701" w:type="dxa"/>
            <w:vAlign w:val="center"/>
          </w:tcPr>
          <w:p w14:paraId="4CC3A0AB" w14:textId="203778B3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D422D23" w14:textId="06BAF131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1.14(1.09-1.19)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ECAA0AE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DF6C55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25580/48466</w:t>
            </w:r>
          </w:p>
        </w:tc>
        <w:tc>
          <w:tcPr>
            <w:tcW w:w="707" w:type="dxa"/>
            <w:shd w:val="clear" w:color="auto" w:fill="auto"/>
            <w:noWrap/>
            <w:vAlign w:val="center"/>
            <w:hideMark/>
          </w:tcPr>
          <w:p w14:paraId="036652DD" w14:textId="77777777" w:rsidR="008B7980" w:rsidRPr="00DF6C55" w:rsidRDefault="008B7980" w:rsidP="008B7980">
            <w:pPr>
              <w:rPr>
                <w:rFonts w:ascii="Times New Roman" w:eastAsia="DengXian" w:hAnsi="Times New Roman" w:cs="Times New Roman"/>
                <w:color w:val="000000" w:themeColor="text1"/>
                <w:sz w:val="21"/>
                <w:szCs w:val="21"/>
              </w:rPr>
            </w:pPr>
            <w:r w:rsidRPr="00DF6C55">
              <w:rPr>
                <w:rFonts w:ascii="Times New Roman" w:hAnsi="Times New Roman" w:cs="Times New Roman"/>
                <w:color w:val="080000"/>
                <w:sz w:val="21"/>
                <w:szCs w:val="21"/>
              </w:rPr>
              <w:t>[2]</w:t>
            </w:r>
          </w:p>
        </w:tc>
      </w:tr>
    </w:tbl>
    <w:p w14:paraId="2B214AF7" w14:textId="77777777" w:rsidR="00423323" w:rsidRPr="00BF2140" w:rsidRDefault="00423323" w:rsidP="00423323">
      <w:pPr>
        <w:rPr>
          <w:rFonts w:ascii="Times New Roman" w:hAnsi="Times New Roman" w:cs="Times New Roman"/>
          <w:sz w:val="21"/>
          <w:szCs w:val="21"/>
        </w:rPr>
      </w:pPr>
      <w:r w:rsidRPr="00BF2140">
        <w:rPr>
          <w:rFonts w:ascii="Times New Roman" w:hAnsi="Times New Roman" w:cs="Times New Roman"/>
          <w:sz w:val="21"/>
          <w:szCs w:val="21"/>
        </w:rPr>
        <w:t xml:space="preserve">SNP, single nucleotide polymorphism; GWAS, genome-wide association studies; HWE, Hardy-Weinberg equilibrium; </w:t>
      </w:r>
      <w:proofErr w:type="spellStart"/>
      <w:r w:rsidRPr="00BF2140">
        <w:rPr>
          <w:rFonts w:ascii="Times New Roman" w:hAnsi="Times New Roman" w:cs="Times New Roman"/>
          <w:sz w:val="21"/>
          <w:szCs w:val="21"/>
        </w:rPr>
        <w:t>Chr</w:t>
      </w:r>
      <w:proofErr w:type="spellEnd"/>
      <w:r w:rsidRPr="00BF2140">
        <w:rPr>
          <w:rFonts w:ascii="Times New Roman" w:hAnsi="Times New Roman" w:cs="Times New Roman"/>
          <w:sz w:val="21"/>
          <w:szCs w:val="21"/>
        </w:rPr>
        <w:t>, chromosome; OR, odd ratio; CI, confidence interval; CHB, Han Chinese in Beijing, China; MAF, minor allele frequency; Ref., reference; NA, not available.</w:t>
      </w:r>
    </w:p>
    <w:p w14:paraId="3745A0A0" w14:textId="77777777" w:rsidR="00423323" w:rsidRDefault="00423323" w:rsidP="0042332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color w:val="000000"/>
        </w:rPr>
      </w:pPr>
    </w:p>
    <w:p w14:paraId="052FEB20" w14:textId="77777777" w:rsidR="00423323" w:rsidRPr="005E7875" w:rsidRDefault="00423323" w:rsidP="00423323">
      <w:pPr>
        <w:autoSpaceDE w:val="0"/>
        <w:autoSpaceDN w:val="0"/>
        <w:adjustRightInd w:val="0"/>
        <w:rPr>
          <w:rFonts w:ascii="Times New Roman" w:hAnsi="Times New Roman" w:cs="Times New Roman"/>
          <w:i/>
          <w:sz w:val="21"/>
          <w:szCs w:val="21"/>
        </w:rPr>
      </w:pPr>
      <w:r w:rsidRPr="005E7875">
        <w:rPr>
          <w:rFonts w:ascii="Times New Roman" w:hAnsi="Times New Roman" w:cs="Times New Roman"/>
          <w:b/>
          <w:bCs/>
          <w:i/>
          <w:color w:val="000000"/>
          <w:sz w:val="21"/>
          <w:szCs w:val="21"/>
        </w:rPr>
        <w:t>References:</w:t>
      </w:r>
    </w:p>
    <w:p w14:paraId="1A5BEBAA" w14:textId="77777777" w:rsidR="00423323" w:rsidRPr="005E7875" w:rsidRDefault="00423323" w:rsidP="00423323">
      <w:pPr>
        <w:autoSpaceDE w:val="0"/>
        <w:autoSpaceDN w:val="0"/>
        <w:adjustRightInd w:val="0"/>
        <w:rPr>
          <w:rFonts w:ascii="Times New Roman" w:hAnsi="Times New Roman" w:cs="Times New Roman"/>
          <w:sz w:val="21"/>
          <w:szCs w:val="21"/>
        </w:rPr>
      </w:pPr>
      <w:r w:rsidRPr="005E7875">
        <w:rPr>
          <w:rFonts w:ascii="Times New Roman" w:hAnsi="Times New Roman" w:cs="Times New Roman"/>
          <w:color w:val="000000"/>
          <w:sz w:val="21"/>
          <w:szCs w:val="21"/>
        </w:rPr>
        <w:t>1.</w:t>
      </w:r>
      <w:r w:rsidRPr="005E7875">
        <w:rPr>
          <w:rFonts w:ascii="Times New Roman" w:hAnsi="Times New Roman" w:cs="Times New Roman"/>
          <w:color w:val="000000"/>
          <w:sz w:val="21"/>
          <w:szCs w:val="21"/>
        </w:rPr>
        <w:tab/>
        <w:t xml:space="preserve">Hollingworth P, Harold D, Sims R, et al. Common variants at ABCA7, MS4A6A/MS4A4E, EPHA1, CD33 and CD2AP are associated with Alzheimer's disease. NATURE GENETICS </w:t>
      </w:r>
      <w:proofErr w:type="gram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2011;43:429</w:t>
      </w:r>
      <w:proofErr w:type="gramEnd"/>
      <w:r w:rsidRPr="005E7875">
        <w:rPr>
          <w:rFonts w:ascii="Times New Roman" w:hAnsi="Times New Roman" w:cs="Times New Roman"/>
          <w:color w:val="000000"/>
          <w:sz w:val="21"/>
          <w:szCs w:val="21"/>
        </w:rPr>
        <w:t>-435.</w:t>
      </w:r>
    </w:p>
    <w:p w14:paraId="536CA5B5" w14:textId="77777777" w:rsidR="00423323" w:rsidRPr="005E7875" w:rsidRDefault="00423323" w:rsidP="00423323">
      <w:pPr>
        <w:autoSpaceDE w:val="0"/>
        <w:autoSpaceDN w:val="0"/>
        <w:adjustRightInd w:val="0"/>
        <w:rPr>
          <w:rFonts w:ascii="Times New Roman" w:hAnsi="Times New Roman" w:cs="Times New Roman"/>
          <w:sz w:val="21"/>
          <w:szCs w:val="21"/>
        </w:rPr>
      </w:pPr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2.</w:t>
      </w:r>
      <w:r w:rsidRPr="005E7875">
        <w:rPr>
          <w:rFonts w:ascii="Times New Roman" w:hAnsi="Times New Roman" w:cs="Times New Roman"/>
          <w:color w:val="000000"/>
          <w:sz w:val="21"/>
          <w:szCs w:val="21"/>
        </w:rPr>
        <w:tab/>
        <w:t>Lambert JC, Ibrahim-</w:t>
      </w:r>
      <w:proofErr w:type="spell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Verbaas</w:t>
      </w:r>
      <w:proofErr w:type="spellEnd"/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CA, Harold D, et al. Meta-analysis of 74,046 individuals identifies 11 new susceptibility loci for Alzheimer's disease. NATURE GENETICS </w:t>
      </w:r>
      <w:proofErr w:type="gram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2013;45:1452</w:t>
      </w:r>
      <w:proofErr w:type="gramEnd"/>
      <w:r w:rsidRPr="005E7875">
        <w:rPr>
          <w:rFonts w:ascii="Times New Roman" w:hAnsi="Times New Roman" w:cs="Times New Roman"/>
          <w:color w:val="000000"/>
          <w:sz w:val="21"/>
          <w:szCs w:val="21"/>
        </w:rPr>
        <w:t>-1458.</w:t>
      </w:r>
    </w:p>
    <w:p w14:paraId="0A1DFF80" w14:textId="77777777" w:rsidR="00423323" w:rsidRPr="005E7875" w:rsidRDefault="00423323" w:rsidP="00423323">
      <w:pPr>
        <w:autoSpaceDE w:val="0"/>
        <w:autoSpaceDN w:val="0"/>
        <w:adjustRightInd w:val="0"/>
        <w:rPr>
          <w:rFonts w:ascii="Times New Roman" w:hAnsi="Times New Roman" w:cs="Times New Roman"/>
          <w:sz w:val="21"/>
          <w:szCs w:val="21"/>
        </w:rPr>
      </w:pPr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3.</w:t>
      </w:r>
      <w:r w:rsidRPr="005E7875">
        <w:rPr>
          <w:rFonts w:ascii="Times New Roman" w:hAnsi="Times New Roman" w:cs="Times New Roman"/>
          <w:color w:val="000000"/>
          <w:sz w:val="21"/>
          <w:szCs w:val="21"/>
        </w:rPr>
        <w:tab/>
        <w:t>Jun G, Ibrahim-</w:t>
      </w:r>
      <w:proofErr w:type="spell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Verbaas</w:t>
      </w:r>
      <w:proofErr w:type="spellEnd"/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CA, </w:t>
      </w:r>
      <w:proofErr w:type="spell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Vronskaya</w:t>
      </w:r>
      <w:proofErr w:type="spellEnd"/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M, et al. A novel Alzheimer disease locus located near the gene encoding tau protein. </w:t>
      </w:r>
      <w:proofErr w:type="spell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Mol</w:t>
      </w:r>
      <w:proofErr w:type="spellEnd"/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Psychiatry </w:t>
      </w:r>
      <w:proofErr w:type="gram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2016;21:108</w:t>
      </w:r>
      <w:proofErr w:type="gramEnd"/>
      <w:r w:rsidRPr="005E7875">
        <w:rPr>
          <w:rFonts w:ascii="Times New Roman" w:hAnsi="Times New Roman" w:cs="Times New Roman"/>
          <w:color w:val="000000"/>
          <w:sz w:val="21"/>
          <w:szCs w:val="21"/>
        </w:rPr>
        <w:t>-117.</w:t>
      </w:r>
    </w:p>
    <w:p w14:paraId="3BDF96CF" w14:textId="77777777" w:rsidR="00423323" w:rsidRPr="005E7875" w:rsidRDefault="00423323" w:rsidP="00423323">
      <w:pPr>
        <w:autoSpaceDE w:val="0"/>
        <w:autoSpaceDN w:val="0"/>
        <w:adjustRightInd w:val="0"/>
        <w:rPr>
          <w:rFonts w:ascii="Times New Roman" w:hAnsi="Times New Roman" w:cs="Times New Roman"/>
          <w:sz w:val="21"/>
          <w:szCs w:val="21"/>
        </w:rPr>
      </w:pPr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4.</w:t>
      </w:r>
      <w:r w:rsidRPr="005E7875">
        <w:rPr>
          <w:rFonts w:ascii="Times New Roman" w:hAnsi="Times New Roman" w:cs="Times New Roman"/>
          <w:color w:val="000000"/>
          <w:sz w:val="21"/>
          <w:szCs w:val="21"/>
        </w:rPr>
        <w:tab/>
      </w:r>
      <w:proofErr w:type="spell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Naj</w:t>
      </w:r>
      <w:proofErr w:type="spellEnd"/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AC, Beecham GW, Martin ER, et al. </w:t>
      </w:r>
      <w:bookmarkStart w:id="9" w:name="OLE_LINK48"/>
      <w:bookmarkStart w:id="10" w:name="OLE_LINK49"/>
      <w:r w:rsidRPr="005E7875">
        <w:rPr>
          <w:rFonts w:ascii="Times New Roman" w:hAnsi="Times New Roman" w:cs="Times New Roman"/>
          <w:color w:val="000000"/>
          <w:sz w:val="21"/>
          <w:szCs w:val="21"/>
        </w:rPr>
        <w:t>Dementia revealed: novel chromosome 6 locus for late-onset Alzheimer disease provides genetic evidence for folate-pathway abnormalities.</w:t>
      </w:r>
      <w:bookmarkEnd w:id="9"/>
      <w:bookmarkEnd w:id="10"/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proofErr w:type="spell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PLoS</w:t>
      </w:r>
      <w:proofErr w:type="spellEnd"/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Genetics 2010;</w:t>
      </w:r>
      <w:proofErr w:type="gram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6:e</w:t>
      </w:r>
      <w:proofErr w:type="gramEnd"/>
      <w:r w:rsidRPr="005E7875">
        <w:rPr>
          <w:rFonts w:ascii="Times New Roman" w:hAnsi="Times New Roman" w:cs="Times New Roman"/>
          <w:color w:val="000000"/>
          <w:sz w:val="21"/>
          <w:szCs w:val="21"/>
        </w:rPr>
        <w:t>1001130.</w:t>
      </w:r>
    </w:p>
    <w:p w14:paraId="0BA95DB7" w14:textId="77777777" w:rsidR="00423323" w:rsidRPr="005E7875" w:rsidRDefault="00423323" w:rsidP="00423323">
      <w:pPr>
        <w:autoSpaceDE w:val="0"/>
        <w:autoSpaceDN w:val="0"/>
        <w:adjustRightInd w:val="0"/>
        <w:rPr>
          <w:rFonts w:ascii="Times New Roman" w:hAnsi="Times New Roman" w:cs="Times New Roman"/>
          <w:sz w:val="21"/>
          <w:szCs w:val="21"/>
        </w:rPr>
      </w:pPr>
      <w:r w:rsidRPr="005E7875">
        <w:rPr>
          <w:rFonts w:ascii="Times New Roman" w:hAnsi="Times New Roman" w:cs="Times New Roman"/>
          <w:color w:val="000000"/>
          <w:sz w:val="21"/>
          <w:szCs w:val="21"/>
        </w:rPr>
        <w:lastRenderedPageBreak/>
        <w:t xml:space="preserve"> 5.</w:t>
      </w:r>
      <w:r w:rsidRPr="005E7875">
        <w:rPr>
          <w:rFonts w:ascii="Times New Roman" w:hAnsi="Times New Roman" w:cs="Times New Roman"/>
          <w:color w:val="000000"/>
          <w:sz w:val="21"/>
          <w:szCs w:val="21"/>
        </w:rPr>
        <w:tab/>
      </w:r>
      <w:bookmarkStart w:id="11" w:name="_neb6AA113E1_F633_4776_BC3B_F8818EFF9C15"/>
      <w:proofErr w:type="spell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Naj</w:t>
      </w:r>
      <w:proofErr w:type="spellEnd"/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AC, Jun G, Beecham GW, et al. </w:t>
      </w:r>
      <w:bookmarkStart w:id="12" w:name="OLE_LINK50"/>
      <w:bookmarkStart w:id="13" w:name="OLE_LINK51"/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Common variants at MS4A4/MS4A6E, CD2AP, CD33 and EPHA1 are associated with late-onset Alzheimer's disease. </w:t>
      </w:r>
      <w:bookmarkEnd w:id="12"/>
      <w:bookmarkEnd w:id="13"/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NATURE GENETICS </w:t>
      </w:r>
      <w:proofErr w:type="gram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2011;43:436</w:t>
      </w:r>
      <w:proofErr w:type="gramEnd"/>
      <w:r w:rsidRPr="005E7875">
        <w:rPr>
          <w:rFonts w:ascii="Times New Roman" w:hAnsi="Times New Roman" w:cs="Times New Roman"/>
          <w:color w:val="000000"/>
          <w:sz w:val="21"/>
          <w:szCs w:val="21"/>
        </w:rPr>
        <w:t>-441.</w:t>
      </w:r>
      <w:bookmarkEnd w:id="11"/>
    </w:p>
    <w:p w14:paraId="7B7CF923" w14:textId="77777777" w:rsidR="00423323" w:rsidRPr="005E7875" w:rsidRDefault="00423323" w:rsidP="00423323">
      <w:pPr>
        <w:autoSpaceDE w:val="0"/>
        <w:autoSpaceDN w:val="0"/>
        <w:adjustRightInd w:val="0"/>
        <w:rPr>
          <w:rFonts w:ascii="Times New Roman" w:hAnsi="Times New Roman" w:cs="Times New Roman"/>
          <w:sz w:val="21"/>
          <w:szCs w:val="21"/>
        </w:rPr>
      </w:pPr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6.</w:t>
      </w:r>
      <w:r w:rsidRPr="005E7875">
        <w:rPr>
          <w:rFonts w:ascii="Times New Roman" w:hAnsi="Times New Roman" w:cs="Times New Roman"/>
          <w:color w:val="000000"/>
          <w:sz w:val="21"/>
          <w:szCs w:val="21"/>
        </w:rPr>
        <w:tab/>
        <w:t xml:space="preserve">Seshadri S, Fitzpatrick AL, Ikram MA, et al. </w:t>
      </w:r>
      <w:bookmarkStart w:id="14" w:name="OLE_LINK52"/>
      <w:bookmarkStart w:id="15" w:name="OLE_LINK53"/>
      <w:r w:rsidRPr="005E7875">
        <w:rPr>
          <w:rFonts w:ascii="Times New Roman" w:hAnsi="Times New Roman" w:cs="Times New Roman"/>
          <w:color w:val="000000"/>
          <w:sz w:val="21"/>
          <w:szCs w:val="21"/>
        </w:rPr>
        <w:t>Genome-wide analysis of genetic loci associated with Alzheimer disease.</w:t>
      </w:r>
      <w:bookmarkEnd w:id="14"/>
      <w:bookmarkEnd w:id="15"/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JAMA </w:t>
      </w:r>
      <w:proofErr w:type="gram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2010;303:1832</w:t>
      </w:r>
      <w:proofErr w:type="gramEnd"/>
      <w:r w:rsidRPr="005E7875">
        <w:rPr>
          <w:rFonts w:ascii="Times New Roman" w:hAnsi="Times New Roman" w:cs="Times New Roman"/>
          <w:color w:val="000000"/>
          <w:sz w:val="21"/>
          <w:szCs w:val="21"/>
        </w:rPr>
        <w:t>-1840.</w:t>
      </w:r>
    </w:p>
    <w:p w14:paraId="046EB4BF" w14:textId="77777777" w:rsidR="00423323" w:rsidRPr="005E7875" w:rsidRDefault="00423323" w:rsidP="00423323">
      <w:pPr>
        <w:autoSpaceDE w:val="0"/>
        <w:autoSpaceDN w:val="0"/>
        <w:adjustRightInd w:val="0"/>
        <w:rPr>
          <w:rFonts w:ascii="Times New Roman" w:hAnsi="Times New Roman" w:cs="Times New Roman"/>
          <w:sz w:val="21"/>
          <w:szCs w:val="21"/>
        </w:rPr>
      </w:pPr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7.</w:t>
      </w:r>
      <w:r w:rsidRPr="005E7875">
        <w:rPr>
          <w:rFonts w:ascii="Times New Roman" w:hAnsi="Times New Roman" w:cs="Times New Roman"/>
          <w:color w:val="000000"/>
          <w:sz w:val="21"/>
          <w:szCs w:val="21"/>
        </w:rPr>
        <w:tab/>
      </w:r>
      <w:proofErr w:type="spell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Antunez</w:t>
      </w:r>
      <w:proofErr w:type="spellEnd"/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C, Boada M, Gonzalez-Perez A, et al. The membrane-spanning 4-domains, subfamily A (MS4A) gene cluster contains a common variant associated with Alzheimer's disease. Genome Medicine </w:t>
      </w:r>
      <w:proofErr w:type="gram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2011;3:33</w:t>
      </w:r>
      <w:proofErr w:type="gramEnd"/>
      <w:r w:rsidRPr="005E7875">
        <w:rPr>
          <w:rFonts w:ascii="Times New Roman" w:hAnsi="Times New Roman" w:cs="Times New Roman"/>
          <w:color w:val="000000"/>
          <w:sz w:val="21"/>
          <w:szCs w:val="21"/>
        </w:rPr>
        <w:t>.</w:t>
      </w:r>
    </w:p>
    <w:p w14:paraId="2618AEC6" w14:textId="77777777" w:rsidR="00423323" w:rsidRPr="005E7875" w:rsidRDefault="00423323" w:rsidP="00423323">
      <w:pPr>
        <w:autoSpaceDE w:val="0"/>
        <w:autoSpaceDN w:val="0"/>
        <w:adjustRightInd w:val="0"/>
        <w:rPr>
          <w:rFonts w:ascii="Times New Roman" w:hAnsi="Times New Roman" w:cs="Times New Roman"/>
          <w:sz w:val="21"/>
          <w:szCs w:val="21"/>
        </w:rPr>
      </w:pPr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8.</w:t>
      </w:r>
      <w:r w:rsidRPr="005E7875">
        <w:rPr>
          <w:rFonts w:ascii="Times New Roman" w:hAnsi="Times New Roman" w:cs="Times New Roman"/>
          <w:color w:val="000000"/>
          <w:sz w:val="21"/>
          <w:szCs w:val="21"/>
        </w:rPr>
        <w:tab/>
      </w:r>
      <w:bookmarkStart w:id="16" w:name="_neb71F88BC9_1C34_499D_A4E2_6BB4B6FA2937"/>
      <w:bookmarkStart w:id="17" w:name="OLE_LINK215"/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Kamboh MI, </w:t>
      </w:r>
      <w:proofErr w:type="spell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Demirci</w:t>
      </w:r>
      <w:proofErr w:type="spellEnd"/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FY, Wang X, et al. </w:t>
      </w:r>
      <w:bookmarkStart w:id="18" w:name="OLE_LINK213"/>
      <w:bookmarkStart w:id="19" w:name="OLE_LINK214"/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Genome-wide association study of Alzheimer's disease. </w:t>
      </w:r>
      <w:bookmarkEnd w:id="18"/>
      <w:bookmarkEnd w:id="19"/>
      <w:proofErr w:type="spell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Transl</w:t>
      </w:r>
      <w:proofErr w:type="spellEnd"/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Psychiatry 2012;</w:t>
      </w:r>
      <w:proofErr w:type="gram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2:e</w:t>
      </w:r>
      <w:proofErr w:type="gramEnd"/>
      <w:r w:rsidRPr="005E7875">
        <w:rPr>
          <w:rFonts w:ascii="Times New Roman" w:hAnsi="Times New Roman" w:cs="Times New Roman"/>
          <w:color w:val="000000"/>
          <w:sz w:val="21"/>
          <w:szCs w:val="21"/>
        </w:rPr>
        <w:t>117.</w:t>
      </w:r>
      <w:bookmarkEnd w:id="16"/>
      <w:bookmarkEnd w:id="17"/>
    </w:p>
    <w:p w14:paraId="1BF59BED" w14:textId="77777777" w:rsidR="00423323" w:rsidRPr="005E7875" w:rsidRDefault="00423323" w:rsidP="00423323">
      <w:pPr>
        <w:autoSpaceDE w:val="0"/>
        <w:autoSpaceDN w:val="0"/>
        <w:adjustRightInd w:val="0"/>
        <w:rPr>
          <w:rFonts w:ascii="Times New Roman" w:hAnsi="Times New Roman" w:cs="Times New Roman"/>
          <w:sz w:val="21"/>
          <w:szCs w:val="21"/>
        </w:rPr>
      </w:pPr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9.</w:t>
      </w:r>
      <w:r w:rsidRPr="005E7875">
        <w:rPr>
          <w:rFonts w:ascii="Times New Roman" w:hAnsi="Times New Roman" w:cs="Times New Roman"/>
          <w:color w:val="000000"/>
          <w:sz w:val="21"/>
          <w:szCs w:val="21"/>
        </w:rPr>
        <w:tab/>
      </w:r>
      <w:proofErr w:type="spell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Reiman</w:t>
      </w:r>
      <w:proofErr w:type="spellEnd"/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EM, Webster JA, Myers AJ, et al. GAB2 alleles modify Alzheimer's risk in </w:t>
      </w:r>
      <w:r w:rsidRPr="005E7875">
        <w:rPr>
          <w:rFonts w:ascii="Times New Roman" w:hAnsi="Times New Roman" w:cs="Times New Roman"/>
          <w:i/>
          <w:color w:val="000000"/>
          <w:sz w:val="21"/>
          <w:szCs w:val="21"/>
        </w:rPr>
        <w:t>APOE</w:t>
      </w:r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epsilon4 carriers. NEURON </w:t>
      </w:r>
      <w:proofErr w:type="gram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2007;54:713</w:t>
      </w:r>
      <w:proofErr w:type="gramEnd"/>
      <w:r w:rsidRPr="005E7875">
        <w:rPr>
          <w:rFonts w:ascii="Times New Roman" w:hAnsi="Times New Roman" w:cs="Times New Roman"/>
          <w:color w:val="000000"/>
          <w:sz w:val="21"/>
          <w:szCs w:val="21"/>
        </w:rPr>
        <w:t>-720.</w:t>
      </w:r>
    </w:p>
    <w:p w14:paraId="386B9D34" w14:textId="77777777" w:rsidR="00423323" w:rsidRPr="005E7875" w:rsidRDefault="00423323" w:rsidP="00423323">
      <w:pPr>
        <w:autoSpaceDE w:val="0"/>
        <w:autoSpaceDN w:val="0"/>
        <w:adjustRightInd w:val="0"/>
        <w:rPr>
          <w:rFonts w:ascii="Times New Roman" w:hAnsi="Times New Roman" w:cs="Times New Roman"/>
          <w:sz w:val="21"/>
          <w:szCs w:val="21"/>
        </w:rPr>
      </w:pPr>
      <w:r w:rsidRPr="005E7875">
        <w:rPr>
          <w:rFonts w:ascii="Times New Roman" w:hAnsi="Times New Roman" w:cs="Times New Roman"/>
          <w:color w:val="000000"/>
          <w:sz w:val="21"/>
          <w:szCs w:val="21"/>
        </w:rPr>
        <w:t>10.</w:t>
      </w:r>
      <w:r w:rsidRPr="005E7875">
        <w:rPr>
          <w:rFonts w:ascii="Times New Roman" w:hAnsi="Times New Roman" w:cs="Times New Roman"/>
          <w:color w:val="000000"/>
          <w:sz w:val="21"/>
          <w:szCs w:val="21"/>
        </w:rPr>
        <w:tab/>
      </w:r>
      <w:bookmarkStart w:id="20" w:name="_neb0BBD87BC_92CF_40AF_9E85_A063B570421E"/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Harold D, Abraham R, Hollingworth P, et al. </w:t>
      </w:r>
      <w:bookmarkStart w:id="21" w:name="OLE_LINK45"/>
      <w:bookmarkStart w:id="22" w:name="OLE_LINK46"/>
      <w:r w:rsidRPr="005E7875">
        <w:rPr>
          <w:rFonts w:ascii="Times New Roman" w:hAnsi="Times New Roman" w:cs="Times New Roman"/>
          <w:color w:val="000000"/>
          <w:sz w:val="21"/>
          <w:szCs w:val="21"/>
        </w:rPr>
        <w:t>Genome-wide association study identifies variants at CLU and PICALM associated with Alzheimer's disease.</w:t>
      </w:r>
      <w:bookmarkEnd w:id="21"/>
      <w:bookmarkEnd w:id="22"/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NATURE GENETICS </w:t>
      </w:r>
      <w:proofErr w:type="gram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2009;41:1088</w:t>
      </w:r>
      <w:proofErr w:type="gramEnd"/>
      <w:r w:rsidRPr="005E7875">
        <w:rPr>
          <w:rFonts w:ascii="Times New Roman" w:hAnsi="Times New Roman" w:cs="Times New Roman"/>
          <w:color w:val="000000"/>
          <w:sz w:val="21"/>
          <w:szCs w:val="21"/>
        </w:rPr>
        <w:t>-1093.</w:t>
      </w:r>
      <w:bookmarkEnd w:id="20"/>
    </w:p>
    <w:p w14:paraId="137AA005" w14:textId="77777777" w:rsidR="00423323" w:rsidRPr="005E7875" w:rsidRDefault="00423323" w:rsidP="0042332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1"/>
          <w:szCs w:val="21"/>
        </w:rPr>
      </w:pPr>
      <w:r w:rsidRPr="005E7875">
        <w:rPr>
          <w:rFonts w:ascii="Times New Roman" w:hAnsi="Times New Roman" w:cs="Times New Roman"/>
          <w:color w:val="000000"/>
          <w:sz w:val="21"/>
          <w:szCs w:val="21"/>
        </w:rPr>
        <w:t>11.</w:t>
      </w:r>
      <w:r w:rsidRPr="005E7875">
        <w:rPr>
          <w:rFonts w:ascii="Times New Roman" w:hAnsi="Times New Roman" w:cs="Times New Roman"/>
          <w:color w:val="000000"/>
          <w:sz w:val="21"/>
          <w:szCs w:val="21"/>
        </w:rPr>
        <w:tab/>
        <w:t xml:space="preserve">Abraham R, </w:t>
      </w:r>
      <w:proofErr w:type="spell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Moskvina</w:t>
      </w:r>
      <w:proofErr w:type="spellEnd"/>
      <w:r w:rsidRPr="005E7875">
        <w:rPr>
          <w:rFonts w:ascii="Times New Roman" w:hAnsi="Times New Roman" w:cs="Times New Roman"/>
          <w:color w:val="000000"/>
          <w:sz w:val="21"/>
          <w:szCs w:val="21"/>
        </w:rPr>
        <w:t xml:space="preserve"> V, Sims R, et al. A genome-wide association study for late-onset Alzheimer's disease using DNA pooling. BMC Medical Genomics </w:t>
      </w:r>
      <w:proofErr w:type="gramStart"/>
      <w:r w:rsidRPr="005E7875">
        <w:rPr>
          <w:rFonts w:ascii="Times New Roman" w:hAnsi="Times New Roman" w:cs="Times New Roman"/>
          <w:color w:val="000000"/>
          <w:sz w:val="21"/>
          <w:szCs w:val="21"/>
        </w:rPr>
        <w:t>2008;1:44</w:t>
      </w:r>
      <w:proofErr w:type="gramEnd"/>
      <w:r w:rsidRPr="005E7875">
        <w:rPr>
          <w:rFonts w:ascii="Times New Roman" w:hAnsi="Times New Roman" w:cs="Times New Roman"/>
          <w:color w:val="000000"/>
          <w:sz w:val="21"/>
          <w:szCs w:val="21"/>
        </w:rPr>
        <w:t>.</w:t>
      </w:r>
    </w:p>
    <w:p w14:paraId="2555C44A" w14:textId="61D856DC" w:rsidR="00423323" w:rsidRPr="005E7875" w:rsidRDefault="00423323" w:rsidP="002F00C7">
      <w:pPr>
        <w:widowControl w:val="0"/>
        <w:spacing w:line="360" w:lineRule="auto"/>
        <w:jc w:val="both"/>
        <w:rPr>
          <w:rFonts w:ascii="Times New Roman" w:hAnsi="Times New Roman" w:cs="Times New Roman"/>
          <w:color w:val="000000"/>
          <w:sz w:val="21"/>
          <w:szCs w:val="21"/>
        </w:rPr>
      </w:pPr>
    </w:p>
    <w:p w14:paraId="43892125" w14:textId="7EC95F81" w:rsidR="00FB15E4" w:rsidRPr="005E7875" w:rsidRDefault="00FB15E4" w:rsidP="002F00C7">
      <w:pPr>
        <w:widowControl w:val="0"/>
        <w:spacing w:line="360" w:lineRule="auto"/>
        <w:jc w:val="both"/>
        <w:rPr>
          <w:rFonts w:ascii="Times New Roman" w:hAnsi="Times New Roman" w:cs="Times New Roman"/>
          <w:color w:val="000000"/>
          <w:sz w:val="21"/>
          <w:szCs w:val="21"/>
        </w:rPr>
      </w:pPr>
    </w:p>
    <w:p w14:paraId="0E61DA9E" w14:textId="5B0C9186" w:rsidR="00FB15E4" w:rsidRPr="005E7875" w:rsidRDefault="00FB15E4" w:rsidP="002F00C7">
      <w:pPr>
        <w:widowControl w:val="0"/>
        <w:spacing w:line="360" w:lineRule="auto"/>
        <w:jc w:val="both"/>
        <w:rPr>
          <w:rFonts w:ascii="Times New Roman" w:hAnsi="Times New Roman" w:cs="Times New Roman"/>
          <w:color w:val="000000"/>
          <w:sz w:val="21"/>
          <w:szCs w:val="21"/>
        </w:rPr>
      </w:pPr>
    </w:p>
    <w:p w14:paraId="0C37AF61" w14:textId="4F4FCCB7" w:rsidR="00FB15E4" w:rsidRPr="005E7875" w:rsidRDefault="00FB15E4" w:rsidP="002F00C7">
      <w:pPr>
        <w:widowControl w:val="0"/>
        <w:spacing w:line="360" w:lineRule="auto"/>
        <w:jc w:val="both"/>
        <w:rPr>
          <w:rFonts w:ascii="Times New Roman" w:hAnsi="Times New Roman" w:cs="Times New Roman"/>
          <w:color w:val="000000"/>
          <w:sz w:val="21"/>
          <w:szCs w:val="21"/>
        </w:rPr>
      </w:pPr>
    </w:p>
    <w:p w14:paraId="436D7653" w14:textId="596132EE" w:rsidR="00FB15E4" w:rsidRDefault="00FB15E4" w:rsidP="002F00C7">
      <w:pPr>
        <w:widowControl w:val="0"/>
        <w:spacing w:line="360" w:lineRule="auto"/>
        <w:jc w:val="both"/>
        <w:rPr>
          <w:rFonts w:ascii="Times New Roman" w:hAnsi="Times New Roman" w:cs="Times New Roman"/>
          <w:color w:val="000000"/>
        </w:rPr>
      </w:pPr>
    </w:p>
    <w:p w14:paraId="00EBBA11" w14:textId="6E4DDD56" w:rsidR="00FB15E4" w:rsidRDefault="00FB15E4" w:rsidP="002F00C7">
      <w:pPr>
        <w:widowControl w:val="0"/>
        <w:spacing w:line="360" w:lineRule="auto"/>
        <w:jc w:val="both"/>
        <w:rPr>
          <w:rFonts w:ascii="Times New Roman" w:hAnsi="Times New Roman" w:cs="Times New Roman"/>
          <w:color w:val="000000"/>
        </w:rPr>
      </w:pPr>
    </w:p>
    <w:p w14:paraId="3C31312B" w14:textId="45017343" w:rsidR="00FB15E4" w:rsidRDefault="00FB15E4" w:rsidP="002F00C7">
      <w:pPr>
        <w:widowControl w:val="0"/>
        <w:spacing w:line="360" w:lineRule="auto"/>
        <w:jc w:val="both"/>
        <w:rPr>
          <w:rFonts w:ascii="Times New Roman" w:hAnsi="Times New Roman" w:cs="Times New Roman"/>
          <w:b/>
          <w:kern w:val="2"/>
          <w:sz w:val="21"/>
          <w:szCs w:val="21"/>
        </w:rPr>
      </w:pPr>
    </w:p>
    <w:p w14:paraId="63AF9F43" w14:textId="637DC9F2" w:rsidR="001B4D43" w:rsidRDefault="001B4D43" w:rsidP="002F00C7">
      <w:pPr>
        <w:widowControl w:val="0"/>
        <w:spacing w:line="360" w:lineRule="auto"/>
        <w:jc w:val="both"/>
        <w:rPr>
          <w:rFonts w:ascii="Times New Roman" w:hAnsi="Times New Roman" w:cs="Times New Roman"/>
          <w:b/>
          <w:kern w:val="2"/>
          <w:sz w:val="21"/>
          <w:szCs w:val="21"/>
        </w:rPr>
      </w:pPr>
    </w:p>
    <w:p w14:paraId="23F662C0" w14:textId="77777777" w:rsidR="00873EBA" w:rsidRPr="00423323" w:rsidRDefault="00873EBA" w:rsidP="002F00C7">
      <w:pPr>
        <w:widowControl w:val="0"/>
        <w:spacing w:line="360" w:lineRule="auto"/>
        <w:jc w:val="both"/>
        <w:rPr>
          <w:rFonts w:ascii="Times New Roman" w:hAnsi="Times New Roman" w:cs="Times New Roman"/>
          <w:b/>
          <w:kern w:val="2"/>
          <w:sz w:val="21"/>
          <w:szCs w:val="21"/>
        </w:rPr>
      </w:pPr>
    </w:p>
    <w:p w14:paraId="6C5E6BA1" w14:textId="4F3378B4" w:rsidR="00AD58CC" w:rsidRPr="001B4D43" w:rsidRDefault="00AD58CC" w:rsidP="00AD58CC">
      <w:pPr>
        <w:spacing w:line="360" w:lineRule="auto"/>
        <w:rPr>
          <w:rFonts w:ascii="Times New Roman" w:hAnsi="Times New Roman" w:cs="Times New Roman"/>
          <w:b/>
          <w:sz w:val="21"/>
          <w:szCs w:val="21"/>
        </w:rPr>
      </w:pPr>
      <w:r w:rsidRPr="001B4D43">
        <w:rPr>
          <w:rFonts w:ascii="Times New Roman" w:hAnsi="Times New Roman" w:cs="Times New Roman"/>
          <w:b/>
          <w:sz w:val="21"/>
          <w:szCs w:val="21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1"/>
          <w:szCs w:val="21"/>
        </w:rPr>
        <w:t>S2</w:t>
      </w:r>
      <w:r w:rsidRPr="001B4D43">
        <w:rPr>
          <w:rFonts w:ascii="Times New Roman" w:hAnsi="Times New Roman" w:cs="Times New Roman"/>
          <w:b/>
          <w:sz w:val="21"/>
          <w:szCs w:val="21"/>
        </w:rPr>
        <w:t xml:space="preserve">. </w:t>
      </w:r>
      <w:bookmarkStart w:id="23" w:name="OLE_LINK199"/>
      <w:bookmarkStart w:id="24" w:name="OLE_LINK200"/>
      <w:r w:rsidRPr="001B4D43">
        <w:rPr>
          <w:rFonts w:ascii="Times New Roman" w:hAnsi="Times New Roman" w:cs="Times New Roman"/>
          <w:b/>
          <w:sz w:val="21"/>
          <w:szCs w:val="21"/>
        </w:rPr>
        <w:t xml:space="preserve">Effects of </w:t>
      </w:r>
      <w:r w:rsidRPr="001B4D43">
        <w:rPr>
          <w:rFonts w:ascii="Times New Roman" w:hAnsi="Times New Roman" w:cs="Times New Roman"/>
          <w:b/>
          <w:i/>
          <w:sz w:val="21"/>
          <w:szCs w:val="21"/>
        </w:rPr>
        <w:t>PVRL2</w:t>
      </w:r>
      <w:r w:rsidRPr="001B4D43">
        <w:rPr>
          <w:rFonts w:ascii="Times New Roman" w:hAnsi="Times New Roman" w:cs="Times New Roman"/>
          <w:b/>
          <w:sz w:val="21"/>
          <w:szCs w:val="21"/>
        </w:rPr>
        <w:t xml:space="preserve"> rs6859 genotypes on the MCI-AD progression among </w:t>
      </w:r>
      <w:r w:rsidRPr="001B4D43">
        <w:rPr>
          <w:rFonts w:ascii="Times New Roman" w:hAnsi="Times New Roman" w:cs="Times New Roman"/>
          <w:b/>
          <w:i/>
          <w:sz w:val="21"/>
          <w:szCs w:val="21"/>
        </w:rPr>
        <w:t>APOE</w:t>
      </w:r>
      <w:r w:rsidRPr="001B4D43">
        <w:rPr>
          <w:rFonts w:ascii="Times New Roman" w:hAnsi="Times New Roman" w:cs="Times New Roman"/>
          <w:b/>
          <w:sz w:val="21"/>
          <w:szCs w:val="21"/>
        </w:rPr>
        <w:t xml:space="preserve"> </w:t>
      </w:r>
      <w:bookmarkStart w:id="25" w:name="OLE_LINK21"/>
      <w:bookmarkStart w:id="26" w:name="OLE_LINK22"/>
      <w:r w:rsidRPr="001B4D43">
        <w:rPr>
          <w:rFonts w:ascii="Times New Roman" w:hAnsi="Times New Roman" w:cs="Times New Roman"/>
          <w:b/>
          <w:sz w:val="21"/>
          <w:szCs w:val="21"/>
        </w:rPr>
        <w:t>ε</w:t>
      </w:r>
      <w:bookmarkEnd w:id="25"/>
      <w:bookmarkEnd w:id="26"/>
      <w:r>
        <w:rPr>
          <w:rFonts w:ascii="Times New Roman" w:hAnsi="Times New Roman" w:cs="Times New Roman"/>
          <w:b/>
          <w:sz w:val="21"/>
          <w:szCs w:val="21"/>
        </w:rPr>
        <w:t>4- subjects</w:t>
      </w:r>
      <w:r w:rsidRPr="001B4D43">
        <w:rPr>
          <w:rFonts w:ascii="Times New Roman" w:hAnsi="Times New Roman" w:cs="Times New Roman"/>
          <w:b/>
          <w:sz w:val="21"/>
          <w:szCs w:val="21"/>
        </w:rPr>
        <w:t xml:space="preserve">. </w:t>
      </w:r>
    </w:p>
    <w:tbl>
      <w:tblPr>
        <w:tblW w:w="11580" w:type="dxa"/>
        <w:tblLook w:val="04A0" w:firstRow="1" w:lastRow="0" w:firstColumn="1" w:lastColumn="0" w:noHBand="0" w:noVBand="1"/>
      </w:tblPr>
      <w:tblGrid>
        <w:gridCol w:w="3871"/>
        <w:gridCol w:w="839"/>
        <w:gridCol w:w="1670"/>
        <w:gridCol w:w="1391"/>
        <w:gridCol w:w="966"/>
        <w:gridCol w:w="1754"/>
        <w:gridCol w:w="1089"/>
      </w:tblGrid>
      <w:tr w:rsidR="00AD58CC" w:rsidRPr="00873EBA" w14:paraId="156B2D31" w14:textId="77777777" w:rsidTr="00AD58CC">
        <w:trPr>
          <w:trHeight w:val="256"/>
        </w:trPr>
        <w:tc>
          <w:tcPr>
            <w:tcW w:w="3871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bookmarkEnd w:id="23"/>
          <w:bookmarkEnd w:id="24"/>
          <w:p w14:paraId="7D53E649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Rs6859 </w:t>
            </w:r>
            <w:proofErr w:type="spellStart"/>
            <w:r w:rsidRPr="00873EB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genetype</w:t>
            </w:r>
            <w:proofErr w:type="spellEnd"/>
          </w:p>
        </w:tc>
        <w:tc>
          <w:tcPr>
            <w:tcW w:w="390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686D1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perscript"/>
              </w:rPr>
            </w:pPr>
            <w:bookmarkStart w:id="27" w:name="OLE_LINK80"/>
            <w:bookmarkStart w:id="28" w:name="OLE_LINK81"/>
            <w:r w:rsidRPr="00873EB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Model</w:t>
            </w:r>
            <w:bookmarkEnd w:id="27"/>
            <w:bookmarkEnd w:id="28"/>
            <w:r w:rsidRPr="00873EB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1</w:t>
            </w:r>
            <w:r w:rsidRPr="00873EBA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3809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EC2FC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perscript"/>
              </w:rPr>
            </w:pPr>
            <w:r w:rsidRPr="00873EB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Model 2 </w:t>
            </w:r>
            <w:r w:rsidRPr="00873EBA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perscript"/>
              </w:rPr>
              <w:t>b</w:t>
            </w:r>
          </w:p>
        </w:tc>
      </w:tr>
      <w:tr w:rsidR="00AD58CC" w:rsidRPr="00873EBA" w14:paraId="3230BA46" w14:textId="77777777" w:rsidTr="00AD58CC">
        <w:trPr>
          <w:trHeight w:val="256"/>
        </w:trPr>
        <w:tc>
          <w:tcPr>
            <w:tcW w:w="3871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B17D27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B1E87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HR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6F0751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95%CI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78AC62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B7679">
              <w:rPr>
                <w:rFonts w:ascii="Times New Roman" w:hAnsi="Times New Roman" w:cs="Times New Roman"/>
                <w:b/>
                <w:bCs/>
                <w:i/>
                <w:sz w:val="21"/>
                <w:szCs w:val="21"/>
              </w:rPr>
              <w:t xml:space="preserve">P </w:t>
            </w:r>
            <w:r w:rsidRPr="00873EB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value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79EC1E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HR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3FD70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95%CI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E708D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B7679">
              <w:rPr>
                <w:rFonts w:ascii="Times New Roman" w:hAnsi="Times New Roman" w:cs="Times New Roman"/>
                <w:b/>
                <w:bCs/>
                <w:i/>
                <w:sz w:val="21"/>
                <w:szCs w:val="21"/>
              </w:rPr>
              <w:t xml:space="preserve">P </w:t>
            </w:r>
            <w:r w:rsidRPr="00873EB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value</w:t>
            </w:r>
          </w:p>
        </w:tc>
      </w:tr>
      <w:tr w:rsidR="00AD58CC" w:rsidRPr="00873EBA" w14:paraId="5F556C4A" w14:textId="77777777" w:rsidTr="00AD58CC">
        <w:trPr>
          <w:trHeight w:val="265"/>
        </w:trPr>
        <w:tc>
          <w:tcPr>
            <w:tcW w:w="38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6DC62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29" w:name="OLE_LINK88"/>
            <w:bookmarkStart w:id="30" w:name="OLE_LINK89"/>
            <w:r w:rsidRPr="00873EBA">
              <w:rPr>
                <w:rFonts w:ascii="Times New Roman" w:hAnsi="Times New Roman" w:cs="Times New Roman"/>
                <w:b/>
                <w:bCs/>
                <w:iCs/>
                <w:sz w:val="21"/>
                <w:szCs w:val="21"/>
              </w:rPr>
              <w:t>R</w:t>
            </w:r>
            <w:r w:rsidRPr="00873EBA">
              <w:rPr>
                <w:rFonts w:ascii="Times New Roman" w:hAnsi="Times New Roman" w:cs="Times New Roman" w:hint="eastAsia"/>
                <w:b/>
                <w:bCs/>
                <w:iCs/>
                <w:sz w:val="21"/>
                <w:szCs w:val="21"/>
              </w:rPr>
              <w:t>s</w:t>
            </w:r>
            <w:r w:rsidRPr="00873EBA">
              <w:rPr>
                <w:rFonts w:ascii="Times New Roman" w:hAnsi="Times New Roman" w:cs="Times New Roman"/>
                <w:b/>
                <w:bCs/>
                <w:iCs/>
                <w:sz w:val="21"/>
                <w:szCs w:val="21"/>
              </w:rPr>
              <w:t>6859 GG</w:t>
            </w:r>
            <w:r w:rsidRPr="00873EBA" w:rsidDel="00514D81">
              <w:rPr>
                <w:rFonts w:ascii="Times New Roman" w:hAnsi="Times New Roman" w:cs="Times New Roman"/>
                <w:b/>
                <w:bCs/>
                <w:iCs/>
                <w:sz w:val="21"/>
                <w:szCs w:val="21"/>
              </w:rPr>
              <w:t xml:space="preserve"> </w:t>
            </w:r>
            <w:r w:rsidRPr="00873EBA">
              <w:rPr>
                <w:rFonts w:ascii="Times New Roman" w:hAnsi="Times New Roman" w:cs="Times New Roman"/>
                <w:b/>
                <w:bCs/>
                <w:iCs/>
                <w:sz w:val="21"/>
                <w:szCs w:val="21"/>
              </w:rPr>
              <w:t>(12/119)</w:t>
            </w:r>
          </w:p>
        </w:tc>
        <w:tc>
          <w:tcPr>
            <w:tcW w:w="8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163FC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1(R</w:t>
            </w:r>
            <w:r w:rsidRPr="00873EBA">
              <w:rPr>
                <w:rFonts w:ascii="Times New Roman" w:hAnsi="Times New Roman" w:cs="Times New Roman" w:hint="eastAsia"/>
                <w:sz w:val="21"/>
                <w:szCs w:val="21"/>
              </w:rPr>
              <w:t>ef</w:t>
            </w: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.)</w:t>
            </w:r>
          </w:p>
        </w:tc>
        <w:tc>
          <w:tcPr>
            <w:tcW w:w="16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57FDC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6CF12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2CF90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1(Ref.)</w:t>
            </w:r>
          </w:p>
        </w:tc>
        <w:tc>
          <w:tcPr>
            <w:tcW w:w="17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1A1F9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FC56C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bookmarkEnd w:id="29"/>
      <w:bookmarkEnd w:id="30"/>
      <w:tr w:rsidR="00AD58CC" w:rsidRPr="00873EBA" w14:paraId="658FC1C9" w14:textId="77777777" w:rsidTr="00AD58CC">
        <w:trPr>
          <w:trHeight w:val="265"/>
        </w:trPr>
        <w:tc>
          <w:tcPr>
            <w:tcW w:w="3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284B97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b/>
                <w:bCs/>
                <w:iCs/>
                <w:sz w:val="21"/>
                <w:szCs w:val="21"/>
              </w:rPr>
              <w:t>Rs6859 AG/</w:t>
            </w:r>
            <w:proofErr w:type="gramStart"/>
            <w:r w:rsidRPr="00873EBA">
              <w:rPr>
                <w:rFonts w:ascii="Times New Roman" w:hAnsi="Times New Roman" w:cs="Times New Roman"/>
                <w:b/>
                <w:bCs/>
                <w:iCs/>
                <w:sz w:val="21"/>
                <w:szCs w:val="21"/>
              </w:rPr>
              <w:t>AA(</w:t>
            </w:r>
            <w:proofErr w:type="gramEnd"/>
            <w:r w:rsidRPr="00873EBA">
              <w:rPr>
                <w:rFonts w:ascii="Times New Roman" w:hAnsi="Times New Roman" w:cs="Times New Roman"/>
                <w:b/>
                <w:bCs/>
                <w:iCs/>
                <w:sz w:val="21"/>
                <w:szCs w:val="21"/>
              </w:rPr>
              <w:t>25/102)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E8D19A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.14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BDAA3C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1.03-4.46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38767F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b/>
                <w:sz w:val="21"/>
                <w:szCs w:val="21"/>
              </w:rPr>
              <w:t>0.042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6B08B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.09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4F8621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1.41-6.75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9A4B0" w14:textId="77777777" w:rsidR="00AD58CC" w:rsidRPr="00873EBA" w:rsidRDefault="00AD58CC" w:rsidP="00E54E97">
            <w:pPr>
              <w:spacing w:line="36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b/>
                <w:sz w:val="21"/>
                <w:szCs w:val="21"/>
              </w:rPr>
              <w:t>0.005</w:t>
            </w:r>
          </w:p>
        </w:tc>
      </w:tr>
    </w:tbl>
    <w:p w14:paraId="570A31A8" w14:textId="77777777" w:rsidR="00AD58CC" w:rsidRPr="00BF2140" w:rsidRDefault="00AD58CC" w:rsidP="00AD58CC">
      <w:pPr>
        <w:rPr>
          <w:rFonts w:ascii="Times New Roman" w:hAnsi="Times New Roman" w:cs="Times New Roman"/>
          <w:sz w:val="21"/>
          <w:szCs w:val="21"/>
        </w:rPr>
      </w:pPr>
      <w:r w:rsidRPr="00BF2140">
        <w:rPr>
          <w:rFonts w:ascii="Times New Roman" w:hAnsi="Times New Roman" w:cs="Times New Roman"/>
          <w:sz w:val="21"/>
          <w:szCs w:val="21"/>
          <w:vertAlign w:val="superscript"/>
        </w:rPr>
        <w:t xml:space="preserve">a </w:t>
      </w:r>
      <w:r w:rsidRPr="00BF2140">
        <w:rPr>
          <w:rFonts w:ascii="Times New Roman" w:hAnsi="Times New Roman" w:cs="Times New Roman"/>
          <w:sz w:val="21"/>
          <w:szCs w:val="21"/>
        </w:rPr>
        <w:t>model 1: adjusted factors are age, gender, education year.</w:t>
      </w:r>
    </w:p>
    <w:p w14:paraId="3D1FDA9D" w14:textId="77777777" w:rsidR="00AD58CC" w:rsidRPr="00BF2140" w:rsidRDefault="00AD58CC" w:rsidP="00AD58CC">
      <w:pPr>
        <w:rPr>
          <w:rFonts w:ascii="Times New Roman" w:hAnsi="Times New Roman" w:cs="Times New Roman"/>
          <w:sz w:val="21"/>
          <w:szCs w:val="21"/>
        </w:rPr>
      </w:pPr>
      <w:r w:rsidRPr="00BF2140">
        <w:rPr>
          <w:rFonts w:ascii="Times New Roman" w:hAnsi="Times New Roman" w:cs="Times New Roman"/>
          <w:sz w:val="21"/>
          <w:szCs w:val="21"/>
          <w:vertAlign w:val="superscript"/>
        </w:rPr>
        <w:t xml:space="preserve">b </w:t>
      </w:r>
      <w:r w:rsidRPr="00BF2140">
        <w:rPr>
          <w:rFonts w:ascii="Times New Roman" w:hAnsi="Times New Roman" w:cs="Times New Roman"/>
          <w:sz w:val="21"/>
          <w:szCs w:val="21"/>
        </w:rPr>
        <w:t xml:space="preserve">model 2: adjusted factors are age, gender, education year, </w:t>
      </w:r>
      <w:bookmarkStart w:id="31" w:name="OLE_LINK60"/>
      <w:bookmarkStart w:id="32" w:name="OLE_LINK61"/>
      <w:r w:rsidRPr="00BF2140">
        <w:rPr>
          <w:rFonts w:ascii="Times New Roman" w:hAnsi="Times New Roman" w:cs="Times New Roman"/>
          <w:sz w:val="21"/>
          <w:szCs w:val="21"/>
        </w:rPr>
        <w:t>coronary heart disease, diabetes mellitus, hy</w:t>
      </w:r>
      <w:r w:rsidRPr="00BF2140">
        <w:rPr>
          <w:rFonts w:ascii="Times New Roman" w:hAnsi="Times New Roman" w:cs="Times New Roman"/>
          <w:i/>
          <w:sz w:val="21"/>
          <w:szCs w:val="21"/>
        </w:rPr>
        <w:t>p</w:t>
      </w:r>
      <w:r w:rsidRPr="00BF2140">
        <w:rPr>
          <w:rFonts w:ascii="Times New Roman" w:hAnsi="Times New Roman" w:cs="Times New Roman"/>
          <w:sz w:val="21"/>
          <w:szCs w:val="21"/>
        </w:rPr>
        <w:t>ertension, stroke, smoking, drinking.</w:t>
      </w:r>
      <w:bookmarkEnd w:id="31"/>
      <w:bookmarkEnd w:id="32"/>
    </w:p>
    <w:p w14:paraId="1AA94F93" w14:textId="04AA66AA" w:rsidR="00AD58CC" w:rsidRDefault="00AD58CC" w:rsidP="002F00C7">
      <w:pPr>
        <w:widowControl w:val="0"/>
        <w:spacing w:line="360" w:lineRule="auto"/>
        <w:jc w:val="both"/>
        <w:rPr>
          <w:rFonts w:ascii="Times New Roman" w:hAnsi="Times New Roman" w:cs="Times New Roman"/>
          <w:b/>
          <w:kern w:val="2"/>
          <w:sz w:val="21"/>
          <w:szCs w:val="21"/>
        </w:rPr>
      </w:pPr>
    </w:p>
    <w:p w14:paraId="5C638C7B" w14:textId="26AB74B7" w:rsidR="002F00C7" w:rsidRPr="001B4D43" w:rsidRDefault="00F73F7F" w:rsidP="002F00C7">
      <w:pPr>
        <w:widowControl w:val="0"/>
        <w:spacing w:line="360" w:lineRule="auto"/>
        <w:jc w:val="both"/>
        <w:rPr>
          <w:rFonts w:ascii="Times New Roman" w:hAnsi="Times New Roman" w:cs="Times New Roman"/>
          <w:b/>
          <w:kern w:val="2"/>
          <w:sz w:val="21"/>
          <w:szCs w:val="21"/>
        </w:rPr>
      </w:pPr>
      <w:r w:rsidRPr="001B4D43">
        <w:rPr>
          <w:rFonts w:ascii="Times New Roman" w:hAnsi="Times New Roman" w:cs="Times New Roman"/>
          <w:b/>
          <w:kern w:val="2"/>
          <w:sz w:val="21"/>
          <w:szCs w:val="21"/>
        </w:rPr>
        <w:t xml:space="preserve">Table </w:t>
      </w:r>
      <w:r w:rsidR="00565757">
        <w:rPr>
          <w:rFonts w:ascii="Times New Roman" w:hAnsi="Times New Roman" w:cs="Times New Roman"/>
          <w:b/>
          <w:kern w:val="2"/>
          <w:sz w:val="21"/>
          <w:szCs w:val="21"/>
        </w:rPr>
        <w:t>S</w:t>
      </w:r>
      <w:r w:rsidR="00AD58CC">
        <w:rPr>
          <w:rFonts w:ascii="Times New Roman" w:hAnsi="Times New Roman" w:cs="Times New Roman"/>
          <w:b/>
          <w:kern w:val="2"/>
          <w:sz w:val="21"/>
          <w:szCs w:val="21"/>
        </w:rPr>
        <w:t>3</w:t>
      </w:r>
      <w:r w:rsidR="002F00C7" w:rsidRPr="001B4D43">
        <w:rPr>
          <w:rFonts w:ascii="Times New Roman" w:hAnsi="Times New Roman" w:cs="Times New Roman"/>
          <w:b/>
          <w:kern w:val="2"/>
          <w:sz w:val="21"/>
          <w:szCs w:val="21"/>
        </w:rPr>
        <w:t xml:space="preserve">. </w:t>
      </w:r>
      <w:bookmarkStart w:id="33" w:name="OLE_LINK29"/>
      <w:bookmarkStart w:id="34" w:name="OLE_LINK30"/>
      <w:bookmarkStart w:id="35" w:name="OLE_LINK185"/>
      <w:r w:rsidR="002F00C7" w:rsidRPr="001B4D43">
        <w:rPr>
          <w:rFonts w:ascii="Times New Roman" w:hAnsi="Times New Roman" w:cs="Times New Roman"/>
          <w:b/>
          <w:kern w:val="2"/>
          <w:sz w:val="21"/>
          <w:szCs w:val="21"/>
        </w:rPr>
        <w:t xml:space="preserve">Association between </w:t>
      </w:r>
      <w:r w:rsidR="002F00C7" w:rsidRPr="001B4D43">
        <w:rPr>
          <w:rFonts w:ascii="Times New Roman" w:hAnsi="Times New Roman" w:cs="Times New Roman"/>
          <w:b/>
          <w:i/>
          <w:kern w:val="2"/>
          <w:sz w:val="21"/>
          <w:szCs w:val="21"/>
        </w:rPr>
        <w:t>PVRL2</w:t>
      </w:r>
      <w:r w:rsidR="002F00C7" w:rsidRPr="001B4D43">
        <w:rPr>
          <w:rFonts w:ascii="Times New Roman" w:hAnsi="Times New Roman" w:cs="Times New Roman"/>
          <w:b/>
          <w:kern w:val="2"/>
          <w:sz w:val="21"/>
          <w:szCs w:val="21"/>
        </w:rPr>
        <w:t xml:space="preserve"> rs6859 genotypes and TG levels.</w:t>
      </w:r>
    </w:p>
    <w:tbl>
      <w:tblPr>
        <w:tblStyle w:val="af4"/>
        <w:tblW w:w="150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3"/>
        <w:gridCol w:w="1614"/>
        <w:gridCol w:w="1616"/>
        <w:gridCol w:w="1239"/>
        <w:gridCol w:w="1260"/>
        <w:gridCol w:w="1195"/>
        <w:gridCol w:w="1308"/>
        <w:gridCol w:w="1264"/>
        <w:gridCol w:w="1130"/>
        <w:gridCol w:w="1498"/>
        <w:gridCol w:w="1579"/>
      </w:tblGrid>
      <w:tr w:rsidR="008F6DE2" w:rsidRPr="00873EBA" w14:paraId="7175A5A0" w14:textId="77777777" w:rsidTr="00ED6775">
        <w:trPr>
          <w:trHeight w:val="276"/>
        </w:trPr>
        <w:tc>
          <w:tcPr>
            <w:tcW w:w="1323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21139F3" w14:textId="77777777" w:rsidR="00AA678B" w:rsidRPr="00873EBA" w:rsidRDefault="00AA678B" w:rsidP="00141D77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bookmarkStart w:id="36" w:name="OLE_LINK3"/>
            <w:bookmarkStart w:id="37" w:name="OLE_LINK4"/>
            <w:bookmarkEnd w:id="33"/>
            <w:bookmarkEnd w:id="34"/>
            <w:bookmarkEnd w:id="35"/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TG levels</w:t>
            </w:r>
          </w:p>
        </w:tc>
        <w:tc>
          <w:tcPr>
            <w:tcW w:w="323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53493F7" w14:textId="77777777" w:rsidR="00AA678B" w:rsidRPr="00873EBA" w:rsidRDefault="00AA678B" w:rsidP="002F00C7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bookmarkStart w:id="38" w:name="OLE_LINK7"/>
            <w:bookmarkStart w:id="39" w:name="OLE_LINK8"/>
            <w:bookmarkStart w:id="40" w:name="OLE_LINK93"/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rs6859 GG genotypes</w:t>
            </w:r>
            <w:bookmarkEnd w:id="38"/>
            <w:bookmarkEnd w:id="39"/>
            <w:bookmarkEnd w:id="40"/>
          </w:p>
          <w:p w14:paraId="19E9155E" w14:textId="728A051E" w:rsidR="00AE66DE" w:rsidRPr="00873EBA" w:rsidRDefault="00AE66DE" w:rsidP="002F00C7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(n=</w:t>
            </w:r>
            <w:r w:rsidR="00141D77"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131</w:t>
            </w: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249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1F5C68" w14:textId="77777777" w:rsidR="00AA678B" w:rsidRPr="00873EBA" w:rsidRDefault="00AA678B" w:rsidP="002F00C7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rs6859 AG genotypes</w:t>
            </w:r>
          </w:p>
          <w:p w14:paraId="5B015E2A" w14:textId="0EBFD252" w:rsidR="00AE66DE" w:rsidRPr="00873EBA" w:rsidRDefault="00AE66DE" w:rsidP="002F00C7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(n=</w:t>
            </w:r>
            <w:r w:rsidR="00141D77"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118</w:t>
            </w: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25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EA6B6C" w14:textId="77777777" w:rsidR="00AA678B" w:rsidRPr="00873EBA" w:rsidRDefault="00AA678B" w:rsidP="002F00C7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rs6859 AA genotypes</w:t>
            </w:r>
          </w:p>
          <w:p w14:paraId="33A3C31D" w14:textId="36C437C9" w:rsidR="00AE66DE" w:rsidRPr="00873EBA" w:rsidRDefault="00AE66DE" w:rsidP="002F00C7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(n=</w:t>
            </w:r>
            <w:r w:rsidR="00141D77"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47</w:t>
            </w: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14:paraId="6EA3A876" w14:textId="5DD50119" w:rsidR="00AA678B" w:rsidRPr="00873EBA" w:rsidRDefault="00AA678B" w:rsidP="002F00C7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1B7679">
              <w:rPr>
                <w:rFonts w:ascii="Times New Roman" w:hAnsi="Times New Roman" w:cs="Times New Roman"/>
                <w:i/>
                <w:color w:val="000000" w:themeColor="text1"/>
                <w:kern w:val="2"/>
                <w:sz w:val="21"/>
                <w:szCs w:val="21"/>
              </w:rPr>
              <w:t xml:space="preserve">P </w:t>
            </w: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value</w:t>
            </w:r>
            <w:bookmarkStart w:id="41" w:name="OLE_LINK58"/>
            <w:bookmarkStart w:id="42" w:name="OLE_LINK59"/>
            <w:r w:rsidR="004C26FB" w:rsidRPr="00873EBA">
              <w:rPr>
                <w:rFonts w:ascii="Times New Roman" w:hAnsi="Times New Roman" w:cs="Times New Roman"/>
                <w:kern w:val="2"/>
                <w:sz w:val="21"/>
                <w:szCs w:val="21"/>
                <w:vertAlign w:val="superscript"/>
              </w:rPr>
              <w:t xml:space="preserve"> a</w:t>
            </w:r>
            <w:bookmarkEnd w:id="41"/>
            <w:bookmarkEnd w:id="42"/>
          </w:p>
          <w:p w14:paraId="38979269" w14:textId="2F12A314" w:rsidR="00141D77" w:rsidRPr="00873EBA" w:rsidRDefault="00141D77" w:rsidP="002F00C7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B24057" w14:textId="77777777" w:rsidR="00AA678B" w:rsidRPr="00873EBA" w:rsidRDefault="00AA678B" w:rsidP="002F00C7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bookmarkStart w:id="43" w:name="OLE_LINK94"/>
            <w:bookmarkStart w:id="44" w:name="OLE_LINK95"/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rs6859 AG/AA genotypes</w:t>
            </w:r>
            <w:bookmarkEnd w:id="43"/>
            <w:bookmarkEnd w:id="44"/>
          </w:p>
          <w:p w14:paraId="1DE574D1" w14:textId="128CD2AE" w:rsidR="00AE66DE" w:rsidRPr="00873EBA" w:rsidRDefault="00AE66DE" w:rsidP="002F00C7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(n=</w:t>
            </w:r>
            <w:r w:rsidR="00141D77"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165</w:t>
            </w: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579" w:type="dxa"/>
            <w:vMerge w:val="restar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38A6DF8" w14:textId="6770FE07" w:rsidR="00AA678B" w:rsidRPr="00873EBA" w:rsidRDefault="00AA678B" w:rsidP="00AA678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1B7679">
              <w:rPr>
                <w:rFonts w:ascii="Times New Roman" w:hAnsi="Times New Roman" w:cs="Times New Roman"/>
                <w:i/>
                <w:color w:val="000000" w:themeColor="text1"/>
                <w:kern w:val="2"/>
                <w:sz w:val="21"/>
                <w:szCs w:val="21"/>
              </w:rPr>
              <w:t>P</w:t>
            </w: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</w:t>
            </w:r>
            <w:proofErr w:type="spellStart"/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value</w:t>
            </w:r>
            <w:r w:rsidR="004C26FB" w:rsidRPr="00873EBA">
              <w:rPr>
                <w:rFonts w:ascii="Times New Roman" w:hAnsi="Times New Roman" w:cs="Times New Roman"/>
                <w:kern w:val="2"/>
                <w:sz w:val="21"/>
                <w:szCs w:val="21"/>
                <w:vertAlign w:val="superscript"/>
              </w:rPr>
              <w:t>b</w:t>
            </w:r>
            <w:proofErr w:type="spellEnd"/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</w:t>
            </w:r>
          </w:p>
          <w:p w14:paraId="06BF3C36" w14:textId="1ACE9DDA" w:rsidR="00ED6775" w:rsidRPr="00873EBA" w:rsidRDefault="00ED6775" w:rsidP="00AA678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</w:p>
        </w:tc>
      </w:tr>
      <w:tr w:rsidR="00AA678B" w:rsidRPr="00873EBA" w14:paraId="3EAFA5DD" w14:textId="77777777" w:rsidTr="00ED6775">
        <w:trPr>
          <w:trHeight w:val="276"/>
        </w:trPr>
        <w:tc>
          <w:tcPr>
            <w:tcW w:w="1323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5FEC4D" w14:textId="77777777" w:rsidR="00AA678B" w:rsidRPr="00873EBA" w:rsidRDefault="00AA678B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21"/>
                <w:szCs w:val="21"/>
              </w:rPr>
            </w:pP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FF92581" w14:textId="77777777" w:rsidR="00AA678B" w:rsidRPr="00873EBA" w:rsidRDefault="00AA678B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 xml:space="preserve">Mean ± </w:t>
            </w:r>
            <w:proofErr w:type="spellStart"/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Std</w:t>
            </w:r>
            <w:proofErr w:type="spellEnd"/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420B669" w14:textId="77777777" w:rsidR="00AA678B" w:rsidRPr="00873EBA" w:rsidRDefault="00AA678B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Median (IQR)</w:t>
            </w:r>
          </w:p>
        </w:tc>
        <w:tc>
          <w:tcPr>
            <w:tcW w:w="1239" w:type="dxa"/>
            <w:tcBorders>
              <w:top w:val="single" w:sz="4" w:space="0" w:color="auto"/>
              <w:bottom w:val="single" w:sz="4" w:space="0" w:color="auto"/>
            </w:tcBorders>
          </w:tcPr>
          <w:p w14:paraId="61F8C45F" w14:textId="31616CBA" w:rsidR="00AA678B" w:rsidRPr="00873EBA" w:rsidRDefault="00AA678B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 xml:space="preserve">Mean ± </w:t>
            </w:r>
            <w:proofErr w:type="spellStart"/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Std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1F925EE2" w14:textId="513B9821" w:rsidR="00AA678B" w:rsidRPr="00873EBA" w:rsidRDefault="00AA678B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Median (IQR)</w:t>
            </w: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</w:tcBorders>
          </w:tcPr>
          <w:p w14:paraId="6C90E236" w14:textId="752D720E" w:rsidR="00AA678B" w:rsidRPr="00873EBA" w:rsidRDefault="00AA678B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 xml:space="preserve">Mean ± </w:t>
            </w:r>
            <w:proofErr w:type="spellStart"/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Std</w:t>
            </w:r>
            <w:proofErr w:type="spellEnd"/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</w:tcPr>
          <w:p w14:paraId="0D431294" w14:textId="06DFA7FA" w:rsidR="00AA678B" w:rsidRPr="00873EBA" w:rsidRDefault="00AA678B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Median (IQR)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14:paraId="73E09659" w14:textId="77777777" w:rsidR="00AA678B" w:rsidRPr="00873EBA" w:rsidRDefault="00AA678B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6028707" w14:textId="29D88E87" w:rsidR="00AA678B" w:rsidRPr="00873EBA" w:rsidRDefault="00AA678B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 xml:space="preserve">Mean ± </w:t>
            </w:r>
            <w:proofErr w:type="spellStart"/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Std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A02E9D0" w14:textId="77777777" w:rsidR="00AA678B" w:rsidRPr="00873EBA" w:rsidRDefault="00AA678B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Median (IQR)</w:t>
            </w:r>
          </w:p>
        </w:tc>
        <w:tc>
          <w:tcPr>
            <w:tcW w:w="1579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D0BB57" w14:textId="77777777" w:rsidR="00AA678B" w:rsidRPr="00873EBA" w:rsidRDefault="00AA678B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kern w:val="2"/>
                <w:sz w:val="21"/>
                <w:szCs w:val="21"/>
              </w:rPr>
            </w:pPr>
          </w:p>
        </w:tc>
      </w:tr>
      <w:tr w:rsidR="00141D77" w:rsidRPr="00873EBA" w14:paraId="53206440" w14:textId="77777777" w:rsidTr="00ED6775">
        <w:trPr>
          <w:trHeight w:val="291"/>
        </w:trPr>
        <w:tc>
          <w:tcPr>
            <w:tcW w:w="1323" w:type="dxa"/>
            <w:noWrap/>
            <w:hideMark/>
          </w:tcPr>
          <w:p w14:paraId="737ADE08" w14:textId="77777777" w:rsidR="00141D77" w:rsidRPr="00873EBA" w:rsidRDefault="00141D77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TG</w:t>
            </w:r>
          </w:p>
        </w:tc>
        <w:tc>
          <w:tcPr>
            <w:tcW w:w="1614" w:type="dxa"/>
            <w:noWrap/>
          </w:tcPr>
          <w:p w14:paraId="4BA4D570" w14:textId="7AB86A8E" w:rsidR="00141D77" w:rsidRPr="00873EBA" w:rsidRDefault="00141D77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1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.72±1.06</w:t>
            </w:r>
          </w:p>
        </w:tc>
        <w:tc>
          <w:tcPr>
            <w:tcW w:w="1615" w:type="dxa"/>
          </w:tcPr>
          <w:p w14:paraId="0D9CFF55" w14:textId="3078ADBD" w:rsidR="00141D77" w:rsidRPr="00873EBA" w:rsidRDefault="00141D77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1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.6</w:t>
            </w:r>
            <w:r w:rsidR="00ED6775"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(1.1</w:t>
            </w:r>
            <w:r w:rsidR="00ED6775"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)</w:t>
            </w:r>
          </w:p>
        </w:tc>
        <w:tc>
          <w:tcPr>
            <w:tcW w:w="1239" w:type="dxa"/>
          </w:tcPr>
          <w:p w14:paraId="6318B594" w14:textId="0C8D7750" w:rsidR="00141D77" w:rsidRPr="00873EBA" w:rsidRDefault="00141D77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1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.46±0.62</w:t>
            </w:r>
          </w:p>
        </w:tc>
        <w:tc>
          <w:tcPr>
            <w:tcW w:w="1260" w:type="dxa"/>
          </w:tcPr>
          <w:p w14:paraId="45FAD6EA" w14:textId="20ADF312" w:rsidR="00141D77" w:rsidRPr="00873EBA" w:rsidRDefault="00141D77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1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.3</w:t>
            </w:r>
            <w:r w:rsidR="00ED6775"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(0.59)</w:t>
            </w:r>
          </w:p>
        </w:tc>
        <w:tc>
          <w:tcPr>
            <w:tcW w:w="1195" w:type="dxa"/>
          </w:tcPr>
          <w:p w14:paraId="005FF818" w14:textId="38AE127A" w:rsidR="00141D77" w:rsidRPr="00873EBA" w:rsidRDefault="00141D77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1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.88±1.54</w:t>
            </w:r>
          </w:p>
        </w:tc>
        <w:tc>
          <w:tcPr>
            <w:tcW w:w="1308" w:type="dxa"/>
          </w:tcPr>
          <w:p w14:paraId="7CBD73ED" w14:textId="7178AAE3" w:rsidR="00141D77" w:rsidRPr="00873EBA" w:rsidRDefault="00141D77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1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.34(1.31)</w:t>
            </w:r>
          </w:p>
        </w:tc>
        <w:tc>
          <w:tcPr>
            <w:tcW w:w="1264" w:type="dxa"/>
          </w:tcPr>
          <w:p w14:paraId="10A43C48" w14:textId="2FCE8F93" w:rsidR="00141D77" w:rsidRPr="00873EBA" w:rsidRDefault="00141D77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.150</w:t>
            </w:r>
          </w:p>
        </w:tc>
        <w:tc>
          <w:tcPr>
            <w:tcW w:w="1130" w:type="dxa"/>
            <w:noWrap/>
          </w:tcPr>
          <w:p w14:paraId="5AFC2AF5" w14:textId="09F4D536" w:rsidR="00141D77" w:rsidRPr="00873EBA" w:rsidRDefault="00141D77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1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.58±0.99</w:t>
            </w:r>
          </w:p>
        </w:tc>
        <w:tc>
          <w:tcPr>
            <w:tcW w:w="1497" w:type="dxa"/>
          </w:tcPr>
          <w:p w14:paraId="1708D2FF" w14:textId="4C3BCB6B" w:rsidR="00141D77" w:rsidRPr="00873EBA" w:rsidRDefault="00141D77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1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.32(0.77)</w:t>
            </w:r>
          </w:p>
        </w:tc>
        <w:tc>
          <w:tcPr>
            <w:tcW w:w="1579" w:type="dxa"/>
            <w:tcBorders>
              <w:top w:val="single" w:sz="4" w:space="0" w:color="auto"/>
            </w:tcBorders>
            <w:noWrap/>
            <w:vAlign w:val="center"/>
          </w:tcPr>
          <w:p w14:paraId="489339E2" w14:textId="5E06A3BB" w:rsidR="00141D77" w:rsidRPr="00873EBA" w:rsidRDefault="00141D77" w:rsidP="00AA678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.122</w:t>
            </w:r>
          </w:p>
        </w:tc>
      </w:tr>
      <w:tr w:rsidR="00141D77" w:rsidRPr="00873EBA" w14:paraId="3B9D2119" w14:textId="77777777" w:rsidTr="00AD4AD6">
        <w:trPr>
          <w:trHeight w:val="57"/>
        </w:trPr>
        <w:tc>
          <w:tcPr>
            <w:tcW w:w="1323" w:type="dxa"/>
            <w:noWrap/>
            <w:hideMark/>
          </w:tcPr>
          <w:p w14:paraId="1CB2BA3A" w14:textId="441C8577" w:rsidR="00141D77" w:rsidRPr="00873EBA" w:rsidRDefault="00141D77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proofErr w:type="spellStart"/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LnTG</w:t>
            </w:r>
            <w:proofErr w:type="spellEnd"/>
          </w:p>
        </w:tc>
        <w:tc>
          <w:tcPr>
            <w:tcW w:w="1614" w:type="dxa"/>
            <w:noWrap/>
          </w:tcPr>
          <w:p w14:paraId="0F9F07C8" w14:textId="6035F2B0" w:rsidR="00141D77" w:rsidRPr="00873EBA" w:rsidRDefault="00141D77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.41±0.50</w:t>
            </w:r>
          </w:p>
        </w:tc>
        <w:tc>
          <w:tcPr>
            <w:tcW w:w="1615" w:type="dxa"/>
          </w:tcPr>
          <w:p w14:paraId="62FA4CC9" w14:textId="4887AADB" w:rsidR="00141D77" w:rsidRPr="00873EBA" w:rsidRDefault="00141D77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.47(0.74)</w:t>
            </w:r>
          </w:p>
        </w:tc>
        <w:tc>
          <w:tcPr>
            <w:tcW w:w="1239" w:type="dxa"/>
          </w:tcPr>
          <w:p w14:paraId="67047EB0" w14:textId="1AEA93B8" w:rsidR="00141D77" w:rsidRPr="00873EBA" w:rsidRDefault="00141D77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.30±0.39</w:t>
            </w:r>
          </w:p>
        </w:tc>
        <w:tc>
          <w:tcPr>
            <w:tcW w:w="1260" w:type="dxa"/>
          </w:tcPr>
          <w:p w14:paraId="327D155B" w14:textId="67A4D6A8" w:rsidR="00141D77" w:rsidRPr="00873EBA" w:rsidRDefault="00141D77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.26(0.44)</w:t>
            </w:r>
          </w:p>
        </w:tc>
        <w:tc>
          <w:tcPr>
            <w:tcW w:w="1195" w:type="dxa"/>
          </w:tcPr>
          <w:p w14:paraId="4A920D8F" w14:textId="444B25D2" w:rsidR="00141D77" w:rsidRPr="00873EBA" w:rsidRDefault="00141D77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.43±0.61</w:t>
            </w:r>
          </w:p>
        </w:tc>
        <w:tc>
          <w:tcPr>
            <w:tcW w:w="1308" w:type="dxa"/>
          </w:tcPr>
          <w:p w14:paraId="601EF253" w14:textId="20B70DE9" w:rsidR="00141D77" w:rsidRPr="00873EBA" w:rsidRDefault="00141D77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.29(0.84)</w:t>
            </w:r>
          </w:p>
        </w:tc>
        <w:tc>
          <w:tcPr>
            <w:tcW w:w="1264" w:type="dxa"/>
          </w:tcPr>
          <w:p w14:paraId="049A3C1B" w14:textId="2D53CBA3" w:rsidR="00141D77" w:rsidRPr="00873EBA" w:rsidRDefault="00C07B57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.1</w:t>
            </w:r>
            <w:r w:rsidR="005827BB"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50</w:t>
            </w:r>
          </w:p>
        </w:tc>
        <w:tc>
          <w:tcPr>
            <w:tcW w:w="1130" w:type="dxa"/>
            <w:noWrap/>
          </w:tcPr>
          <w:p w14:paraId="37609FA6" w14:textId="07A94A76" w:rsidR="00141D77" w:rsidRPr="00873EBA" w:rsidRDefault="00141D77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.33±0.46</w:t>
            </w:r>
          </w:p>
        </w:tc>
        <w:tc>
          <w:tcPr>
            <w:tcW w:w="1497" w:type="dxa"/>
          </w:tcPr>
          <w:p w14:paraId="10D97AF9" w14:textId="6F5BB4C7" w:rsidR="00141D77" w:rsidRPr="00873EBA" w:rsidRDefault="00141D77" w:rsidP="009D52E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.28(0.54)</w:t>
            </w:r>
          </w:p>
        </w:tc>
        <w:tc>
          <w:tcPr>
            <w:tcW w:w="1579" w:type="dxa"/>
            <w:noWrap/>
            <w:vAlign w:val="center"/>
          </w:tcPr>
          <w:p w14:paraId="024F69DE" w14:textId="74CE46D4" w:rsidR="00141D77" w:rsidRPr="00873EBA" w:rsidRDefault="00141D77" w:rsidP="0083024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.197</w:t>
            </w:r>
          </w:p>
        </w:tc>
      </w:tr>
    </w:tbl>
    <w:bookmarkEnd w:id="36"/>
    <w:bookmarkEnd w:id="37"/>
    <w:p w14:paraId="43AA1F3B" w14:textId="434D4EC2" w:rsidR="000759F7" w:rsidRPr="00DF6C55" w:rsidRDefault="004C26FB" w:rsidP="00565757">
      <w:pPr>
        <w:widowControl w:val="0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DF6C55">
        <w:rPr>
          <w:rFonts w:ascii="Times New Roman" w:hAnsi="Times New Roman" w:cs="Times New Roman"/>
          <w:kern w:val="2"/>
          <w:sz w:val="21"/>
          <w:szCs w:val="21"/>
          <w:vertAlign w:val="superscript"/>
        </w:rPr>
        <w:t xml:space="preserve">a </w:t>
      </w:r>
      <w:r w:rsidRPr="00DF6C55">
        <w:rPr>
          <w:rFonts w:ascii="Times New Roman" w:hAnsi="Times New Roman" w:cs="Times New Roman"/>
          <w:i/>
          <w:color w:val="000000" w:themeColor="text1"/>
          <w:sz w:val="21"/>
          <w:szCs w:val="21"/>
        </w:rPr>
        <w:t xml:space="preserve">P </w:t>
      </w:r>
      <w:r w:rsidRPr="00DF6C55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value for </w:t>
      </w:r>
      <w:bookmarkStart w:id="45" w:name="OLE_LINK66"/>
      <w:bookmarkStart w:id="46" w:name="OLE_LINK67"/>
      <w:r w:rsidRPr="00DF6C55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rs</w:t>
      </w:r>
      <w:r w:rsidRPr="00DF6C55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6859 GG </w:t>
      </w:r>
      <w:r w:rsidRPr="00DF6C55">
        <w:rPr>
          <w:rFonts w:ascii="Times New Roman" w:hAnsi="Times New Roman" w:cs="Times New Roman"/>
          <w:i/>
          <w:color w:val="000000" w:themeColor="text1"/>
          <w:sz w:val="21"/>
          <w:szCs w:val="21"/>
        </w:rPr>
        <w:t>vs.</w:t>
      </w:r>
      <w:r w:rsidRPr="00DF6C55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AG </w:t>
      </w:r>
      <w:r w:rsidRPr="00DF6C55">
        <w:rPr>
          <w:rFonts w:ascii="Times New Roman" w:hAnsi="Times New Roman" w:cs="Times New Roman"/>
          <w:i/>
          <w:color w:val="000000" w:themeColor="text1"/>
          <w:sz w:val="21"/>
          <w:szCs w:val="21"/>
        </w:rPr>
        <w:t>vs.</w:t>
      </w:r>
      <w:r w:rsidR="00DF6C55" w:rsidRPr="00DF6C55">
        <w:rPr>
          <w:rFonts w:ascii="Times New Roman" w:hAnsi="Times New Roman" w:cs="Times New Roman"/>
          <w:i/>
          <w:color w:val="000000" w:themeColor="text1"/>
          <w:sz w:val="21"/>
          <w:szCs w:val="21"/>
        </w:rPr>
        <w:t xml:space="preserve"> </w:t>
      </w:r>
      <w:r w:rsidRPr="00DF6C55">
        <w:rPr>
          <w:rFonts w:ascii="Times New Roman" w:hAnsi="Times New Roman" w:cs="Times New Roman"/>
          <w:color w:val="000000" w:themeColor="text1"/>
          <w:sz w:val="21"/>
          <w:szCs w:val="21"/>
        </w:rPr>
        <w:t>AA</w:t>
      </w:r>
      <w:bookmarkEnd w:id="45"/>
      <w:bookmarkEnd w:id="46"/>
      <w:r w:rsidRPr="00DF6C55">
        <w:rPr>
          <w:rFonts w:ascii="Times New Roman" w:hAnsi="Times New Roman" w:cs="Times New Roman"/>
          <w:color w:val="000000" w:themeColor="text1"/>
          <w:sz w:val="21"/>
          <w:szCs w:val="21"/>
        </w:rPr>
        <w:t>.</w:t>
      </w:r>
      <w:r w:rsidRPr="00DF6C55">
        <w:rPr>
          <w:rFonts w:ascii="Times New Roman" w:hAnsi="Times New Roman" w:cs="Times New Roman"/>
          <w:kern w:val="2"/>
          <w:sz w:val="21"/>
          <w:szCs w:val="21"/>
        </w:rPr>
        <w:t xml:space="preserve"> For TG: </w:t>
      </w:r>
      <w:bookmarkStart w:id="47" w:name="OLE_LINK68"/>
      <w:bookmarkStart w:id="48" w:name="OLE_LINK71"/>
      <w:r w:rsidRPr="00DF6C55">
        <w:rPr>
          <w:rFonts w:ascii="Times New Roman" w:hAnsi="Times New Roman" w:cs="Times New Roman"/>
          <w:kern w:val="2"/>
          <w:sz w:val="21"/>
          <w:szCs w:val="21"/>
        </w:rPr>
        <w:t>Kruskal-Wallis equality-of-populations rank test.</w:t>
      </w:r>
      <w:bookmarkEnd w:id="47"/>
      <w:bookmarkEnd w:id="48"/>
      <w:r w:rsidRPr="00DF6C55">
        <w:rPr>
          <w:rFonts w:ascii="Times New Roman" w:hAnsi="Times New Roman" w:cs="Times New Roman"/>
          <w:kern w:val="2"/>
          <w:sz w:val="21"/>
          <w:szCs w:val="21"/>
        </w:rPr>
        <w:t xml:space="preserve"> For ln TG:</w:t>
      </w:r>
      <w:r w:rsidRPr="00DF6C55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="000759F7" w:rsidRPr="00DF6C55">
        <w:rPr>
          <w:rFonts w:ascii="Times New Roman" w:hAnsi="Times New Roman" w:cs="Times New Roman"/>
          <w:kern w:val="2"/>
          <w:sz w:val="21"/>
          <w:szCs w:val="21"/>
        </w:rPr>
        <w:t>Kruskal-Wallis equality-of-populations rank</w:t>
      </w:r>
      <w:r w:rsidR="000759F7" w:rsidRPr="00DF6C55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 xml:space="preserve"> test</w:t>
      </w:r>
      <w:r w:rsidR="00184F40" w:rsidRPr="00DF6C55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 xml:space="preserve"> </w:t>
      </w:r>
      <w:r w:rsidR="000759F7" w:rsidRPr="00DF6C55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>(</w:t>
      </w:r>
      <w:bookmarkStart w:id="49" w:name="OLE_LINK164"/>
      <w:bookmarkStart w:id="50" w:name="OLE_LINK165"/>
      <w:r w:rsidR="000759F7" w:rsidRPr="00DF6C55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 xml:space="preserve">because of </w:t>
      </w:r>
      <w:bookmarkStart w:id="51" w:name="OLE_LINK222"/>
      <w:bookmarkStart w:id="52" w:name="OLE_LINK223"/>
      <w:r w:rsidR="000759F7" w:rsidRPr="00DF6C55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>heteroscedasticity</w:t>
      </w:r>
      <w:bookmarkEnd w:id="49"/>
      <w:bookmarkEnd w:id="50"/>
      <w:bookmarkEnd w:id="51"/>
      <w:bookmarkEnd w:id="52"/>
      <w:r w:rsidR="000759F7" w:rsidRPr="00DF6C55">
        <w:rPr>
          <w:rFonts w:ascii="Times New Roman" w:hAnsi="Times New Roman" w:cs="Times New Roman" w:hint="eastAsia"/>
          <w:color w:val="000000" w:themeColor="text1"/>
          <w:kern w:val="2"/>
          <w:sz w:val="21"/>
          <w:szCs w:val="21"/>
        </w:rPr>
        <w:t>)</w:t>
      </w:r>
      <w:r w:rsidR="000759F7" w:rsidRPr="00DF6C55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>.</w:t>
      </w:r>
    </w:p>
    <w:p w14:paraId="393A2C4D" w14:textId="65CA7073" w:rsidR="00873EBA" w:rsidRPr="005058B7" w:rsidRDefault="004C26FB" w:rsidP="005058B7">
      <w:pPr>
        <w:widowControl w:val="0"/>
        <w:rPr>
          <w:rFonts w:ascii="Times New Roman" w:hAnsi="Times New Roman" w:cs="Times New Roman" w:hint="eastAsia"/>
          <w:kern w:val="2"/>
          <w:sz w:val="21"/>
          <w:szCs w:val="21"/>
        </w:rPr>
      </w:pPr>
      <w:r w:rsidRPr="00DF6C55">
        <w:rPr>
          <w:rFonts w:ascii="Times New Roman" w:hAnsi="Times New Roman" w:cs="Times New Roman"/>
          <w:kern w:val="2"/>
          <w:sz w:val="21"/>
          <w:szCs w:val="21"/>
          <w:vertAlign w:val="superscript"/>
        </w:rPr>
        <w:t xml:space="preserve">b </w:t>
      </w:r>
      <w:r w:rsidRPr="00DF6C55">
        <w:rPr>
          <w:rFonts w:ascii="Times New Roman" w:hAnsi="Times New Roman" w:cs="Times New Roman"/>
          <w:i/>
          <w:color w:val="000000" w:themeColor="text1"/>
          <w:sz w:val="21"/>
          <w:szCs w:val="21"/>
        </w:rPr>
        <w:t xml:space="preserve">P </w:t>
      </w:r>
      <w:r w:rsidRPr="00DF6C55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value for </w:t>
      </w:r>
      <w:r w:rsidRPr="00DF6C55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rs</w:t>
      </w:r>
      <w:r w:rsidRPr="00DF6C55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6859 GG </w:t>
      </w:r>
      <w:r w:rsidRPr="00DF6C55">
        <w:rPr>
          <w:rFonts w:ascii="Times New Roman" w:hAnsi="Times New Roman" w:cs="Times New Roman"/>
          <w:i/>
          <w:color w:val="000000" w:themeColor="text1"/>
          <w:sz w:val="21"/>
          <w:szCs w:val="21"/>
        </w:rPr>
        <w:t>vs.</w:t>
      </w:r>
      <w:r w:rsidRPr="00DF6C55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AG</w:t>
      </w:r>
      <w:r w:rsidRPr="00DF6C55">
        <w:rPr>
          <w:rFonts w:ascii="Times New Roman" w:hAnsi="Times New Roman" w:cs="Times New Roman"/>
          <w:i/>
          <w:color w:val="000000" w:themeColor="text1"/>
          <w:sz w:val="21"/>
          <w:szCs w:val="21"/>
        </w:rPr>
        <w:t>/</w:t>
      </w:r>
      <w:r w:rsidRPr="00DF6C55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AA. </w:t>
      </w:r>
      <w:r w:rsidR="000759F7" w:rsidRPr="00DF6C55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For TG: </w:t>
      </w:r>
      <w:r w:rsidR="000759F7" w:rsidRPr="00DF6C55">
        <w:rPr>
          <w:rFonts w:ascii="Times New Roman" w:hAnsi="Times New Roman" w:cs="Times New Roman"/>
          <w:kern w:val="2"/>
          <w:sz w:val="21"/>
          <w:szCs w:val="21"/>
        </w:rPr>
        <w:t>Two-sample Wilcoxon rank-sum (Mann-Whitney) test.</w:t>
      </w:r>
      <w:r w:rsidR="000759F7" w:rsidRPr="00DF6C55">
        <w:rPr>
          <w:rFonts w:ascii="Times New Roman" w:hAnsi="Times New Roman" w:cs="Times New Roman" w:hint="eastAsia"/>
          <w:kern w:val="2"/>
          <w:sz w:val="21"/>
          <w:szCs w:val="21"/>
        </w:rPr>
        <w:t xml:space="preserve"> </w:t>
      </w:r>
      <w:r w:rsidRPr="00DF6C55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For </w:t>
      </w:r>
      <w:proofErr w:type="spellStart"/>
      <w:r w:rsidRPr="00DF6C55">
        <w:rPr>
          <w:rFonts w:ascii="Times New Roman" w:hAnsi="Times New Roman" w:cs="Times New Roman"/>
          <w:color w:val="000000" w:themeColor="text1"/>
          <w:sz w:val="21"/>
          <w:szCs w:val="21"/>
        </w:rPr>
        <w:t>lnTG</w:t>
      </w:r>
      <w:proofErr w:type="spellEnd"/>
      <w:r w:rsidRPr="00DF6C55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: </w:t>
      </w:r>
      <w:r w:rsidRPr="00DF6C55">
        <w:rPr>
          <w:rFonts w:ascii="Times New Roman" w:hAnsi="Times New Roman" w:cs="Times New Roman"/>
          <w:kern w:val="2"/>
          <w:sz w:val="21"/>
          <w:szCs w:val="21"/>
        </w:rPr>
        <w:t>Two-sample t test with equal variances.</w:t>
      </w:r>
    </w:p>
    <w:p w14:paraId="3BFB6637" w14:textId="54210477" w:rsidR="005771B2" w:rsidRPr="00C05BF3" w:rsidRDefault="00F73F7F" w:rsidP="006D3C51">
      <w:pPr>
        <w:widowControl w:val="0"/>
        <w:spacing w:line="360" w:lineRule="auto"/>
        <w:jc w:val="both"/>
        <w:rPr>
          <w:rFonts w:ascii="Times New Roman" w:hAnsi="Times New Roman" w:cs="Times New Roman"/>
          <w:b/>
          <w:kern w:val="2"/>
          <w:sz w:val="21"/>
          <w:szCs w:val="21"/>
        </w:rPr>
      </w:pPr>
      <w:r w:rsidRPr="00C05BF3">
        <w:rPr>
          <w:rFonts w:ascii="Times New Roman" w:hAnsi="Times New Roman" w:cs="Times New Roman"/>
          <w:b/>
          <w:kern w:val="2"/>
          <w:sz w:val="21"/>
          <w:szCs w:val="21"/>
        </w:rPr>
        <w:lastRenderedPageBreak/>
        <w:t xml:space="preserve">Table </w:t>
      </w:r>
      <w:r w:rsidR="00565757">
        <w:rPr>
          <w:rFonts w:ascii="Times New Roman" w:hAnsi="Times New Roman" w:cs="Times New Roman"/>
          <w:b/>
          <w:kern w:val="2"/>
          <w:sz w:val="21"/>
          <w:szCs w:val="21"/>
        </w:rPr>
        <w:t>S</w:t>
      </w:r>
      <w:r w:rsidR="00AD58CC">
        <w:rPr>
          <w:rFonts w:ascii="Times New Roman" w:hAnsi="Times New Roman" w:cs="Times New Roman"/>
          <w:b/>
          <w:kern w:val="2"/>
          <w:sz w:val="21"/>
          <w:szCs w:val="21"/>
        </w:rPr>
        <w:t>4</w:t>
      </w:r>
      <w:r w:rsidR="002A0CF5" w:rsidRPr="00C05BF3">
        <w:rPr>
          <w:rFonts w:ascii="Times New Roman" w:hAnsi="Times New Roman" w:cs="Times New Roman"/>
          <w:b/>
          <w:kern w:val="2"/>
          <w:sz w:val="21"/>
          <w:szCs w:val="21"/>
        </w:rPr>
        <w:t xml:space="preserve">. </w:t>
      </w:r>
      <w:bookmarkStart w:id="53" w:name="OLE_LINK186"/>
      <w:bookmarkStart w:id="54" w:name="OLE_LINK187"/>
      <w:r w:rsidR="006D3C51" w:rsidRPr="00C05BF3">
        <w:rPr>
          <w:rFonts w:ascii="Times New Roman" w:hAnsi="Times New Roman" w:cs="Times New Roman"/>
          <w:b/>
          <w:kern w:val="2"/>
          <w:sz w:val="21"/>
          <w:szCs w:val="21"/>
        </w:rPr>
        <w:t xml:space="preserve">Association between </w:t>
      </w:r>
      <w:r w:rsidR="004272B4">
        <w:rPr>
          <w:rFonts w:ascii="Times New Roman" w:hAnsi="Times New Roman" w:cs="Times New Roman"/>
          <w:b/>
          <w:i/>
          <w:kern w:val="2"/>
          <w:sz w:val="21"/>
          <w:szCs w:val="21"/>
        </w:rPr>
        <w:t>APOE</w:t>
      </w:r>
      <w:r w:rsidR="006D3C51" w:rsidRPr="00C05BF3">
        <w:rPr>
          <w:rFonts w:ascii="Times New Roman" w:hAnsi="Times New Roman" w:cs="Times New Roman"/>
          <w:b/>
          <w:i/>
          <w:kern w:val="2"/>
          <w:sz w:val="21"/>
          <w:szCs w:val="21"/>
        </w:rPr>
        <w:t xml:space="preserve"> ε4 </w:t>
      </w:r>
      <w:r w:rsidR="006D3C51" w:rsidRPr="00C05BF3">
        <w:rPr>
          <w:rFonts w:ascii="Times New Roman" w:hAnsi="Times New Roman" w:cs="Times New Roman"/>
          <w:b/>
          <w:kern w:val="2"/>
          <w:sz w:val="21"/>
          <w:szCs w:val="21"/>
        </w:rPr>
        <w:t>genotypes and TG levels.</w:t>
      </w:r>
    </w:p>
    <w:tbl>
      <w:tblPr>
        <w:tblStyle w:val="af4"/>
        <w:tblW w:w="136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276"/>
        <w:gridCol w:w="1417"/>
        <w:gridCol w:w="1276"/>
        <w:gridCol w:w="1417"/>
        <w:gridCol w:w="1276"/>
        <w:gridCol w:w="1418"/>
        <w:gridCol w:w="992"/>
        <w:gridCol w:w="1276"/>
        <w:gridCol w:w="1417"/>
        <w:gridCol w:w="992"/>
      </w:tblGrid>
      <w:tr w:rsidR="00BE777A" w:rsidRPr="00873EBA" w14:paraId="72FEFAD9" w14:textId="77777777" w:rsidTr="00AD58CC">
        <w:trPr>
          <w:trHeight w:val="280"/>
        </w:trPr>
        <w:tc>
          <w:tcPr>
            <w:tcW w:w="851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bookmarkEnd w:id="53"/>
          <w:bookmarkEnd w:id="54"/>
          <w:p w14:paraId="347C5BE0" w14:textId="77777777" w:rsidR="00BE777A" w:rsidRPr="00873EBA" w:rsidRDefault="00BE777A" w:rsidP="00AF70C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TG levels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9335D3A" w14:textId="77777777" w:rsidR="00AD58CC" w:rsidRDefault="004272B4" w:rsidP="00AD58CC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bookmarkStart w:id="55" w:name="OLE_LINK31"/>
            <w:bookmarkStart w:id="56" w:name="OLE_LINK32"/>
            <w:r w:rsidRPr="004272B4"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>APOE</w:t>
            </w:r>
            <w:r w:rsidR="00BE777A"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bookmarkStart w:id="57" w:name="OLE_LINK41"/>
            <w:bookmarkStart w:id="58" w:name="OLE_LINK42"/>
            <w:r w:rsidR="00BE777A"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ε</w:t>
            </w:r>
            <w:bookmarkEnd w:id="57"/>
            <w:bookmarkEnd w:id="58"/>
            <w:r w:rsidR="00BE777A"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bookmarkEnd w:id="55"/>
            <w:bookmarkEnd w:id="56"/>
            <w:r w:rsidR="00AD58C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 subjects</w:t>
            </w:r>
            <w:bookmarkStart w:id="59" w:name="OLE_LINK35"/>
            <w:bookmarkStart w:id="60" w:name="OLE_LINK36"/>
            <w:r w:rsidR="00AD58CC"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</w:p>
          <w:p w14:paraId="21DD5F64" w14:textId="02A18336" w:rsidR="00BE777A" w:rsidRPr="00873EBA" w:rsidRDefault="00BE777A" w:rsidP="00AD58CC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(n=227)</w:t>
            </w:r>
            <w:bookmarkEnd w:id="59"/>
            <w:bookmarkEnd w:id="60"/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69F7DD2" w14:textId="77777777" w:rsidR="00AD58CC" w:rsidRDefault="00BE777A" w:rsidP="00AD58CC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272B4"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>A</w:t>
            </w:r>
            <w:r w:rsidR="004272B4" w:rsidRPr="004272B4"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>POE</w:t>
            </w: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bookmarkStart w:id="61" w:name="OLE_LINK17"/>
            <w:bookmarkStart w:id="62" w:name="OLE_LINK18"/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ε4</w:t>
            </w:r>
            <w:bookmarkEnd w:id="61"/>
            <w:bookmarkEnd w:id="62"/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="005A1BD0"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</w:t>
            </w: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eterozygote </w:t>
            </w:r>
            <w:bookmarkStart w:id="63" w:name="OLE_LINK19"/>
            <w:bookmarkStart w:id="64" w:name="OLE_LINK20"/>
          </w:p>
          <w:p w14:paraId="7B850832" w14:textId="128C2CCD" w:rsidR="00BE777A" w:rsidRPr="00873EBA" w:rsidRDefault="00BE777A" w:rsidP="00AD58CC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(n=54)</w:t>
            </w:r>
            <w:bookmarkEnd w:id="63"/>
            <w:bookmarkEnd w:id="64"/>
          </w:p>
        </w:tc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9986E16" w14:textId="197A46DF" w:rsidR="00BE777A" w:rsidRPr="00873EBA" w:rsidRDefault="00BE777A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272B4"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>A</w:t>
            </w:r>
            <w:r w:rsidR="004272B4" w:rsidRPr="004272B4"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>POE</w:t>
            </w: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bookmarkStart w:id="65" w:name="OLE_LINK43"/>
            <w:bookmarkStart w:id="66" w:name="OLE_LINK44"/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ε4</w:t>
            </w:r>
            <w:bookmarkEnd w:id="65"/>
            <w:bookmarkEnd w:id="66"/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homozygote</w:t>
            </w:r>
          </w:p>
          <w:p w14:paraId="27C408A7" w14:textId="77777777" w:rsidR="00BE777A" w:rsidRPr="00873EBA" w:rsidRDefault="00BE777A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（</w:t>
            </w: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n=3</w:t>
            </w: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）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vAlign w:val="center"/>
          </w:tcPr>
          <w:p w14:paraId="7FF871CB" w14:textId="1EF89414" w:rsidR="00BE777A" w:rsidRPr="00873EBA" w:rsidRDefault="00BE777A" w:rsidP="00C05BF3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1B7679">
              <w:rPr>
                <w:rFonts w:ascii="Times New Roman" w:hAnsi="Times New Roman" w:cs="Times New Roman"/>
                <w:i/>
                <w:color w:val="000000" w:themeColor="text1"/>
                <w:kern w:val="2"/>
                <w:sz w:val="21"/>
                <w:szCs w:val="21"/>
              </w:rPr>
              <w:t>P</w:t>
            </w:r>
            <w:r w:rsidR="00C05BF3" w:rsidRPr="001B7679">
              <w:rPr>
                <w:rFonts w:ascii="Times New Roman" w:hAnsi="Times New Roman" w:cs="Times New Roman"/>
                <w:i/>
                <w:color w:val="000000" w:themeColor="text1"/>
                <w:kern w:val="2"/>
                <w:sz w:val="21"/>
                <w:szCs w:val="21"/>
              </w:rPr>
              <w:t xml:space="preserve"> </w:t>
            </w: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value</w:t>
            </w:r>
            <w:r w:rsidR="00C05BF3"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</w:t>
            </w:r>
            <w:r w:rsidR="00C05BF3" w:rsidRPr="00873EBA">
              <w:rPr>
                <w:rFonts w:ascii="Times New Roman" w:hAnsi="Times New Roman" w:cs="Times New Roman"/>
                <w:kern w:val="2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764D11" w14:textId="4FAAA536" w:rsidR="00BE777A" w:rsidRPr="00873EBA" w:rsidRDefault="00BE777A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At least one </w:t>
            </w:r>
            <w:r w:rsidRPr="004272B4"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>A</w:t>
            </w:r>
            <w:r w:rsidR="004272B4" w:rsidRPr="004272B4"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>POE</w:t>
            </w: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ε4</w:t>
            </w:r>
            <w:r w:rsidR="00AD58C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+</w:t>
            </w:r>
          </w:p>
          <w:p w14:paraId="268CAD29" w14:textId="10185C3D" w:rsidR="00BE777A" w:rsidRPr="00873EBA" w:rsidRDefault="00BE777A" w:rsidP="00AD58CC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="00AD58C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subject</w:t>
            </w: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 (n=60)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hideMark/>
          </w:tcPr>
          <w:p w14:paraId="7DDBC419" w14:textId="29C3F94F" w:rsidR="00BE777A" w:rsidRPr="00873EBA" w:rsidRDefault="00BE777A" w:rsidP="00C05BF3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1B7679">
              <w:rPr>
                <w:rFonts w:ascii="Times New Roman" w:hAnsi="Times New Roman" w:cs="Times New Roman"/>
                <w:i/>
                <w:kern w:val="2"/>
                <w:sz w:val="21"/>
                <w:szCs w:val="21"/>
              </w:rPr>
              <w:t xml:space="preserve">P 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value</w:t>
            </w:r>
            <w:r w:rsidR="00C05BF3"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 xml:space="preserve"> </w:t>
            </w:r>
            <w:r w:rsidR="00C05BF3" w:rsidRPr="00873EBA">
              <w:rPr>
                <w:rFonts w:ascii="Times New Roman" w:hAnsi="Times New Roman" w:cs="Times New Roman"/>
                <w:kern w:val="2"/>
                <w:sz w:val="21"/>
                <w:szCs w:val="21"/>
                <w:vertAlign w:val="superscript"/>
              </w:rPr>
              <w:t>b</w:t>
            </w:r>
          </w:p>
        </w:tc>
      </w:tr>
      <w:tr w:rsidR="00BE777A" w:rsidRPr="00873EBA" w14:paraId="0A888780" w14:textId="77777777" w:rsidTr="00AD58CC">
        <w:trPr>
          <w:trHeight w:val="280"/>
        </w:trPr>
        <w:tc>
          <w:tcPr>
            <w:tcW w:w="851" w:type="dxa"/>
            <w:vMerge/>
            <w:tcBorders>
              <w:bottom w:val="single" w:sz="4" w:space="0" w:color="auto"/>
            </w:tcBorders>
            <w:noWrap/>
            <w:hideMark/>
          </w:tcPr>
          <w:p w14:paraId="3AEA5C21" w14:textId="77777777" w:rsidR="00BE777A" w:rsidRPr="00873EBA" w:rsidRDefault="00BE777A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BDD3D39" w14:textId="77777777" w:rsidR="00BE777A" w:rsidRPr="00873EBA" w:rsidRDefault="00BE777A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 xml:space="preserve">Mean ± </w:t>
            </w:r>
            <w:proofErr w:type="spellStart"/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Std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1828861" w14:textId="77777777" w:rsidR="00BE777A" w:rsidRPr="00873EBA" w:rsidRDefault="00BE777A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Median (IQR)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7B6AE75" w14:textId="77777777" w:rsidR="00BE777A" w:rsidRPr="00873EBA" w:rsidRDefault="00BE777A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 xml:space="preserve">Mean ± </w:t>
            </w:r>
            <w:proofErr w:type="spellStart"/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Std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64F8158" w14:textId="77777777" w:rsidR="00BE777A" w:rsidRPr="00873EBA" w:rsidRDefault="00BE777A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Median (IQR)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321CCD9" w14:textId="77777777" w:rsidR="00BE777A" w:rsidRPr="00873EBA" w:rsidRDefault="00BE777A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 xml:space="preserve">Mean ± </w:t>
            </w:r>
            <w:proofErr w:type="spellStart"/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Std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2BC61AF" w14:textId="77777777" w:rsidR="00BE777A" w:rsidRPr="00873EBA" w:rsidRDefault="00BE777A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Median (IQR)</w:t>
            </w: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1E430C07" w14:textId="77777777" w:rsidR="00BE777A" w:rsidRPr="00873EBA" w:rsidRDefault="00BE777A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FFC4548" w14:textId="79326B15" w:rsidR="00BE777A" w:rsidRPr="00873EBA" w:rsidRDefault="00BE777A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 xml:space="preserve">Mean ± </w:t>
            </w:r>
            <w:proofErr w:type="spellStart"/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Std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BFAE763" w14:textId="77777777" w:rsidR="00BE777A" w:rsidRPr="00873EBA" w:rsidRDefault="00BE777A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Median (IQR)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338B8560" w14:textId="77777777" w:rsidR="00BE777A" w:rsidRPr="00873EBA" w:rsidRDefault="00BE777A" w:rsidP="00C05BF3">
            <w:pPr>
              <w:widowControl w:val="0"/>
              <w:spacing w:line="360" w:lineRule="auto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</w:tr>
      <w:tr w:rsidR="00A2437D" w:rsidRPr="00873EBA" w14:paraId="6886E453" w14:textId="77777777" w:rsidTr="00AD58CC">
        <w:trPr>
          <w:trHeight w:val="295"/>
        </w:trPr>
        <w:tc>
          <w:tcPr>
            <w:tcW w:w="851" w:type="dxa"/>
            <w:noWrap/>
            <w:hideMark/>
          </w:tcPr>
          <w:p w14:paraId="32C2E1E3" w14:textId="77777777" w:rsidR="00AA678B" w:rsidRPr="00873EBA" w:rsidRDefault="00AA678B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TG</w:t>
            </w:r>
          </w:p>
        </w:tc>
        <w:tc>
          <w:tcPr>
            <w:tcW w:w="1276" w:type="dxa"/>
            <w:noWrap/>
          </w:tcPr>
          <w:p w14:paraId="796097A1" w14:textId="5B8395C5" w:rsidR="00AA678B" w:rsidRPr="00873EBA" w:rsidRDefault="00AA678B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1.6</w:t>
            </w:r>
            <w:bookmarkStart w:id="67" w:name="OLE_LINK33"/>
            <w:bookmarkStart w:id="68" w:name="OLE_LINK34"/>
            <w:r w:rsidR="00EE1578">
              <w:rPr>
                <w:rFonts w:ascii="Times New Roman" w:hAnsi="Times New Roman" w:cs="Times New Roman"/>
                <w:kern w:val="2"/>
                <w:sz w:val="21"/>
                <w:szCs w:val="21"/>
              </w:rPr>
              <w:t>3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±</w:t>
            </w:r>
            <w:bookmarkEnd w:id="67"/>
            <w:bookmarkEnd w:id="68"/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0.9</w:t>
            </w:r>
            <w:r w:rsidR="00EE1578">
              <w:rPr>
                <w:rFonts w:ascii="Times New Roman" w:hAnsi="Times New Roman" w:cs="Times New Roman"/>
                <w:kern w:val="2"/>
                <w:sz w:val="21"/>
                <w:szCs w:val="21"/>
              </w:rPr>
              <w:t>6</w:t>
            </w:r>
          </w:p>
        </w:tc>
        <w:tc>
          <w:tcPr>
            <w:tcW w:w="1417" w:type="dxa"/>
          </w:tcPr>
          <w:p w14:paraId="09A5F759" w14:textId="2541BA6F" w:rsidR="00AA678B" w:rsidRPr="00873EBA" w:rsidRDefault="00AA678B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1.4</w:t>
            </w:r>
            <w:r w:rsidR="004C26FB"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(1.00)</w:t>
            </w:r>
          </w:p>
        </w:tc>
        <w:tc>
          <w:tcPr>
            <w:tcW w:w="1276" w:type="dxa"/>
          </w:tcPr>
          <w:p w14:paraId="3F0ECE8D" w14:textId="39F9015F" w:rsidR="00AA678B" w:rsidRPr="00873EBA" w:rsidRDefault="00AA678B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1.</w:t>
            </w:r>
            <w:r w:rsidR="004C26FB"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64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±1.2</w:t>
            </w:r>
            <w:r w:rsidR="004C26FB"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9</w:t>
            </w:r>
          </w:p>
        </w:tc>
        <w:tc>
          <w:tcPr>
            <w:tcW w:w="1417" w:type="dxa"/>
          </w:tcPr>
          <w:p w14:paraId="3616BA0F" w14:textId="235E4927" w:rsidR="00AA678B" w:rsidRPr="00873EBA" w:rsidRDefault="00AA678B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1.40(0.</w:t>
            </w:r>
            <w:r w:rsidR="004C26FB"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79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)</w:t>
            </w:r>
          </w:p>
        </w:tc>
        <w:tc>
          <w:tcPr>
            <w:tcW w:w="1276" w:type="dxa"/>
          </w:tcPr>
          <w:p w14:paraId="20ECAC31" w14:textId="77777777" w:rsidR="00AA678B" w:rsidRPr="00873EBA" w:rsidRDefault="00AA678B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NA</w:t>
            </w:r>
          </w:p>
        </w:tc>
        <w:tc>
          <w:tcPr>
            <w:tcW w:w="1418" w:type="dxa"/>
          </w:tcPr>
          <w:p w14:paraId="32968601" w14:textId="77777777" w:rsidR="00AA678B" w:rsidRPr="00873EBA" w:rsidRDefault="00AA678B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NA</w:t>
            </w:r>
          </w:p>
        </w:tc>
        <w:tc>
          <w:tcPr>
            <w:tcW w:w="992" w:type="dxa"/>
          </w:tcPr>
          <w:p w14:paraId="315A2E7D" w14:textId="7CB2457B" w:rsidR="00AA678B" w:rsidRPr="00873EBA" w:rsidRDefault="003111D5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0.</w:t>
            </w:r>
            <w:r w:rsidR="008D6F20"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418</w:t>
            </w:r>
          </w:p>
        </w:tc>
        <w:tc>
          <w:tcPr>
            <w:tcW w:w="1276" w:type="dxa"/>
            <w:noWrap/>
          </w:tcPr>
          <w:p w14:paraId="539FA2AA" w14:textId="0D3124B7" w:rsidR="00AA678B" w:rsidRPr="00873EBA" w:rsidRDefault="00AA678B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1.61±1.26</w:t>
            </w:r>
          </w:p>
        </w:tc>
        <w:tc>
          <w:tcPr>
            <w:tcW w:w="1417" w:type="dxa"/>
          </w:tcPr>
          <w:p w14:paraId="2E30267B" w14:textId="77777777" w:rsidR="00AA678B" w:rsidRPr="00873EBA" w:rsidRDefault="00AA678B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1.37(0.79)</w:t>
            </w:r>
          </w:p>
        </w:tc>
        <w:tc>
          <w:tcPr>
            <w:tcW w:w="992" w:type="dxa"/>
            <w:vMerge w:val="restart"/>
            <w:noWrap/>
            <w:vAlign w:val="center"/>
          </w:tcPr>
          <w:p w14:paraId="0841048B" w14:textId="42177480" w:rsidR="00AA678B" w:rsidRPr="00873EBA" w:rsidRDefault="00AA678B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0.564</w:t>
            </w:r>
          </w:p>
          <w:p w14:paraId="41580364" w14:textId="77376012" w:rsidR="00AA678B" w:rsidRPr="00873EBA" w:rsidRDefault="00450499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0.774</w:t>
            </w:r>
          </w:p>
        </w:tc>
      </w:tr>
      <w:tr w:rsidR="00A2437D" w:rsidRPr="00873EBA" w14:paraId="75A12B16" w14:textId="77777777" w:rsidTr="00AD58CC">
        <w:trPr>
          <w:trHeight w:val="58"/>
        </w:trPr>
        <w:tc>
          <w:tcPr>
            <w:tcW w:w="851" w:type="dxa"/>
            <w:noWrap/>
            <w:hideMark/>
          </w:tcPr>
          <w:p w14:paraId="19F22B8E" w14:textId="7441B268" w:rsidR="00AA678B" w:rsidRPr="00873EBA" w:rsidRDefault="00AA678B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Ln</w:t>
            </w:r>
            <w:r w:rsidR="00BF2140">
              <w:rPr>
                <w:rFonts w:ascii="Times New Roman" w:hAnsi="Times New Roman" w:cs="Times New Roman"/>
                <w:kern w:val="2"/>
                <w:sz w:val="21"/>
                <w:szCs w:val="21"/>
              </w:rPr>
              <w:t xml:space="preserve"> 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TG</w:t>
            </w:r>
          </w:p>
        </w:tc>
        <w:tc>
          <w:tcPr>
            <w:tcW w:w="1276" w:type="dxa"/>
            <w:noWrap/>
          </w:tcPr>
          <w:p w14:paraId="7A7DB389" w14:textId="1D58D5ED" w:rsidR="00AA678B" w:rsidRPr="00873EBA" w:rsidRDefault="00AA678B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0.3</w:t>
            </w:r>
            <w:r w:rsidR="008D6F20"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6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±0.49</w:t>
            </w:r>
          </w:p>
        </w:tc>
        <w:tc>
          <w:tcPr>
            <w:tcW w:w="1417" w:type="dxa"/>
          </w:tcPr>
          <w:p w14:paraId="435D7D84" w14:textId="77777777" w:rsidR="00AA678B" w:rsidRPr="00873EBA" w:rsidRDefault="00AA678B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0.34(0.69)</w:t>
            </w:r>
          </w:p>
        </w:tc>
        <w:tc>
          <w:tcPr>
            <w:tcW w:w="1276" w:type="dxa"/>
          </w:tcPr>
          <w:p w14:paraId="74A4F669" w14:textId="2C9CC02B" w:rsidR="00AA678B" w:rsidRPr="00873EBA" w:rsidRDefault="00AA678B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0.3</w:t>
            </w:r>
            <w:r w:rsidR="008D6F20"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6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±0.4</w:t>
            </w:r>
            <w:r w:rsidR="008D6F20"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7</w:t>
            </w:r>
          </w:p>
        </w:tc>
        <w:tc>
          <w:tcPr>
            <w:tcW w:w="1417" w:type="dxa"/>
          </w:tcPr>
          <w:p w14:paraId="778E0297" w14:textId="10F581EE" w:rsidR="00AA678B" w:rsidRPr="00873EBA" w:rsidRDefault="00AA678B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0.3</w:t>
            </w:r>
            <w:r w:rsidR="008D6F20"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4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(0.5</w:t>
            </w:r>
            <w:r w:rsidR="008D6F20"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8</w:t>
            </w: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)</w:t>
            </w:r>
          </w:p>
        </w:tc>
        <w:tc>
          <w:tcPr>
            <w:tcW w:w="1276" w:type="dxa"/>
          </w:tcPr>
          <w:p w14:paraId="1E066327" w14:textId="77777777" w:rsidR="00AA678B" w:rsidRPr="00873EBA" w:rsidRDefault="00AA678B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NA</w:t>
            </w:r>
          </w:p>
        </w:tc>
        <w:tc>
          <w:tcPr>
            <w:tcW w:w="1418" w:type="dxa"/>
          </w:tcPr>
          <w:p w14:paraId="7616923A" w14:textId="77777777" w:rsidR="00AA678B" w:rsidRPr="00873EBA" w:rsidRDefault="00AA678B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NA</w:t>
            </w:r>
          </w:p>
        </w:tc>
        <w:tc>
          <w:tcPr>
            <w:tcW w:w="992" w:type="dxa"/>
          </w:tcPr>
          <w:p w14:paraId="48BA0738" w14:textId="3A6162D1" w:rsidR="00AA678B" w:rsidRPr="00873EBA" w:rsidRDefault="00450499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0.</w:t>
            </w:r>
            <w:r w:rsidR="008D6F20"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461</w:t>
            </w:r>
          </w:p>
        </w:tc>
        <w:tc>
          <w:tcPr>
            <w:tcW w:w="1276" w:type="dxa"/>
            <w:noWrap/>
          </w:tcPr>
          <w:p w14:paraId="5AF4AAB6" w14:textId="6BB6391D" w:rsidR="00AA678B" w:rsidRPr="00873EBA" w:rsidRDefault="00AA678B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0.34±0.47</w:t>
            </w:r>
          </w:p>
        </w:tc>
        <w:tc>
          <w:tcPr>
            <w:tcW w:w="1417" w:type="dxa"/>
          </w:tcPr>
          <w:p w14:paraId="7745FAD4" w14:textId="77777777" w:rsidR="00AA678B" w:rsidRPr="00873EBA" w:rsidRDefault="00AA678B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kern w:val="2"/>
                <w:sz w:val="21"/>
                <w:szCs w:val="21"/>
              </w:rPr>
              <w:t>0.31(0.59)</w:t>
            </w:r>
          </w:p>
        </w:tc>
        <w:tc>
          <w:tcPr>
            <w:tcW w:w="992" w:type="dxa"/>
            <w:vMerge/>
            <w:noWrap/>
            <w:vAlign w:val="center"/>
          </w:tcPr>
          <w:p w14:paraId="52B49ABD" w14:textId="77777777" w:rsidR="00AA678B" w:rsidRPr="00873EBA" w:rsidRDefault="00AA678B" w:rsidP="00A00A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</w:tr>
    </w:tbl>
    <w:p w14:paraId="76A31E6D" w14:textId="62CF31F3" w:rsidR="00184F40" w:rsidRDefault="00230189" w:rsidP="00565757">
      <w:pPr>
        <w:widowControl w:val="0"/>
        <w:rPr>
          <w:rFonts w:ascii="Times New Roman" w:hAnsi="Times New Roman" w:cs="Times New Roman"/>
          <w:color w:val="000000" w:themeColor="text1"/>
          <w:sz w:val="21"/>
          <w:szCs w:val="21"/>
        </w:rPr>
      </w:pPr>
      <w:bookmarkStart w:id="69" w:name="OLE_LINK64"/>
      <w:bookmarkStart w:id="70" w:name="OLE_LINK65"/>
      <w:r w:rsidRPr="00BF2140">
        <w:rPr>
          <w:rFonts w:ascii="Times New Roman" w:hAnsi="Times New Roman" w:cs="Times New Roman"/>
          <w:kern w:val="2"/>
          <w:sz w:val="21"/>
          <w:szCs w:val="21"/>
          <w:vertAlign w:val="superscript"/>
        </w:rPr>
        <w:t xml:space="preserve">a </w:t>
      </w:r>
      <w:r w:rsidR="00C05BF3" w:rsidRPr="00BF2140">
        <w:rPr>
          <w:rFonts w:ascii="Times New Roman" w:hAnsi="Times New Roman" w:cs="Times New Roman"/>
          <w:i/>
          <w:color w:val="000000" w:themeColor="text1"/>
          <w:sz w:val="21"/>
          <w:szCs w:val="21"/>
        </w:rPr>
        <w:t xml:space="preserve">P </w:t>
      </w:r>
      <w:r w:rsidR="00C05BF3" w:rsidRPr="00BF2140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value for </w:t>
      </w:r>
      <w:r w:rsidR="00AD58CC" w:rsidRPr="00BF2140">
        <w:rPr>
          <w:rFonts w:ascii="Times New Roman" w:hAnsi="Times New Roman" w:cs="Times New Roman"/>
          <w:i/>
          <w:color w:val="000000" w:themeColor="text1"/>
          <w:sz w:val="21"/>
          <w:szCs w:val="21"/>
        </w:rPr>
        <w:t>APOE</w:t>
      </w:r>
      <w:r w:rsidR="00AD58CC">
        <w:rPr>
          <w:rFonts w:ascii="Times New Roman" w:hAnsi="Times New Roman" w:cs="Times New Roman"/>
          <w:i/>
          <w:color w:val="000000" w:themeColor="text1"/>
          <w:sz w:val="21"/>
          <w:szCs w:val="21"/>
        </w:rPr>
        <w:t xml:space="preserve"> </w:t>
      </w:r>
      <w:r w:rsidR="00C05BF3" w:rsidRPr="00BF2140">
        <w:rPr>
          <w:rFonts w:ascii="Times New Roman" w:hAnsi="Times New Roman" w:cs="Times New Roman"/>
          <w:color w:val="000000" w:themeColor="text1"/>
          <w:sz w:val="21"/>
          <w:szCs w:val="21"/>
        </w:rPr>
        <w:t>ε4</w:t>
      </w:r>
      <w:r w:rsidR="00AD58CC">
        <w:rPr>
          <w:rFonts w:ascii="Times New Roman" w:hAnsi="Times New Roman" w:cs="Times New Roman"/>
          <w:color w:val="000000" w:themeColor="text1"/>
          <w:sz w:val="21"/>
          <w:szCs w:val="21"/>
        </w:rPr>
        <w:t>- subjects</w:t>
      </w:r>
      <w:r w:rsidR="00C05BF3" w:rsidRPr="00BF2140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="00C05BF3" w:rsidRPr="00BF2140">
        <w:rPr>
          <w:rFonts w:ascii="Times New Roman" w:hAnsi="Times New Roman" w:cs="Times New Roman"/>
          <w:i/>
          <w:color w:val="000000" w:themeColor="text1"/>
          <w:sz w:val="21"/>
          <w:szCs w:val="21"/>
        </w:rPr>
        <w:t>vs.</w:t>
      </w:r>
      <w:r w:rsidR="00C05BF3" w:rsidRPr="00BF2140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ε4 heterozygote </w:t>
      </w:r>
      <w:r w:rsidR="00AD58CC">
        <w:rPr>
          <w:rFonts w:ascii="Times New Roman" w:hAnsi="Times New Roman" w:cs="Times New Roman"/>
          <w:color w:val="000000" w:themeColor="text1"/>
          <w:sz w:val="21"/>
          <w:szCs w:val="21"/>
        </w:rPr>
        <w:t>subjects</w:t>
      </w:r>
      <w:r w:rsidR="00AD58CC" w:rsidRPr="00BF2140">
        <w:rPr>
          <w:rFonts w:ascii="Times New Roman" w:hAnsi="Times New Roman" w:cs="Times New Roman"/>
          <w:i/>
          <w:color w:val="000000" w:themeColor="text1"/>
          <w:sz w:val="21"/>
          <w:szCs w:val="21"/>
        </w:rPr>
        <w:t xml:space="preserve"> </w:t>
      </w:r>
      <w:r w:rsidR="00C05BF3" w:rsidRPr="00BF2140">
        <w:rPr>
          <w:rFonts w:ascii="Times New Roman" w:hAnsi="Times New Roman" w:cs="Times New Roman"/>
          <w:i/>
          <w:color w:val="000000" w:themeColor="text1"/>
          <w:sz w:val="21"/>
          <w:szCs w:val="21"/>
        </w:rPr>
        <w:t>vs.</w:t>
      </w:r>
      <w:r w:rsidR="00C05BF3" w:rsidRPr="00BF2140">
        <w:rPr>
          <w:rFonts w:ascii="Times New Roman" w:hAnsi="Times New Roman" w:cs="Times New Roman"/>
          <w:kern w:val="2"/>
          <w:sz w:val="21"/>
          <w:szCs w:val="21"/>
        </w:rPr>
        <w:t xml:space="preserve"> </w:t>
      </w:r>
      <w:r w:rsidR="00C05BF3" w:rsidRPr="00BF2140">
        <w:rPr>
          <w:rFonts w:ascii="Times New Roman" w:hAnsi="Times New Roman" w:cs="Times New Roman"/>
          <w:color w:val="000000" w:themeColor="text1"/>
          <w:sz w:val="21"/>
          <w:szCs w:val="21"/>
        </w:rPr>
        <w:t>ε4 homozygote</w:t>
      </w:r>
      <w:r w:rsidR="00AD58CC" w:rsidRPr="00AD58CC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="00AD58CC">
        <w:rPr>
          <w:rFonts w:ascii="Times New Roman" w:hAnsi="Times New Roman" w:cs="Times New Roman"/>
          <w:color w:val="000000" w:themeColor="text1"/>
          <w:sz w:val="21"/>
          <w:szCs w:val="21"/>
        </w:rPr>
        <w:t>subjects</w:t>
      </w:r>
      <w:r w:rsidR="00C05BF3" w:rsidRPr="00BF2140">
        <w:rPr>
          <w:rFonts w:ascii="Times New Roman" w:hAnsi="Times New Roman" w:cs="Times New Roman"/>
          <w:kern w:val="2"/>
          <w:sz w:val="21"/>
          <w:szCs w:val="21"/>
        </w:rPr>
        <w:t xml:space="preserve">. For TG: </w:t>
      </w:r>
      <w:r w:rsidRPr="00BF2140">
        <w:rPr>
          <w:rFonts w:ascii="Times New Roman" w:hAnsi="Times New Roman" w:cs="Times New Roman"/>
          <w:kern w:val="2"/>
          <w:sz w:val="21"/>
          <w:szCs w:val="21"/>
        </w:rPr>
        <w:t>Kruskal-Wallis equality-of-populations rank test</w:t>
      </w:r>
      <w:r w:rsidR="00C05BF3" w:rsidRPr="00BF2140">
        <w:rPr>
          <w:rFonts w:ascii="Times New Roman" w:hAnsi="Times New Roman" w:cs="Times New Roman"/>
          <w:kern w:val="2"/>
          <w:sz w:val="21"/>
          <w:szCs w:val="21"/>
        </w:rPr>
        <w:t>. For ln TG:</w:t>
      </w:r>
      <w:bookmarkStart w:id="71" w:name="OLE_LINK155"/>
      <w:bookmarkStart w:id="72" w:name="OLE_LINK156"/>
      <w:r w:rsidR="00C05BF3" w:rsidRPr="00BF2140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="00184F40" w:rsidRPr="00BF2140">
        <w:rPr>
          <w:rFonts w:ascii="Times New Roman" w:hAnsi="Times New Roman" w:cs="Times New Roman"/>
          <w:kern w:val="2"/>
          <w:sz w:val="21"/>
          <w:szCs w:val="21"/>
        </w:rPr>
        <w:t>Analysis of Variance.</w:t>
      </w:r>
    </w:p>
    <w:p w14:paraId="62E82315" w14:textId="6BC90571" w:rsidR="00230189" w:rsidRPr="00184F40" w:rsidRDefault="00C05BF3" w:rsidP="00565757">
      <w:pPr>
        <w:widowControl w:val="0"/>
        <w:rPr>
          <w:rFonts w:ascii="Times New Roman" w:hAnsi="Times New Roman" w:cs="Times New Roman"/>
          <w:kern w:val="2"/>
          <w:sz w:val="21"/>
          <w:szCs w:val="21"/>
        </w:rPr>
      </w:pPr>
      <w:r w:rsidRPr="00BF2140">
        <w:rPr>
          <w:rFonts w:ascii="Times New Roman" w:hAnsi="Times New Roman" w:cs="Times New Roman"/>
          <w:kern w:val="2"/>
          <w:sz w:val="21"/>
          <w:szCs w:val="21"/>
          <w:vertAlign w:val="superscript"/>
        </w:rPr>
        <w:t xml:space="preserve">b </w:t>
      </w:r>
      <w:r w:rsidRPr="00BF2140">
        <w:rPr>
          <w:rFonts w:ascii="Times New Roman" w:hAnsi="Times New Roman" w:cs="Times New Roman"/>
          <w:i/>
          <w:color w:val="000000" w:themeColor="text1"/>
          <w:sz w:val="21"/>
          <w:szCs w:val="21"/>
        </w:rPr>
        <w:t xml:space="preserve">P </w:t>
      </w:r>
      <w:r w:rsidRPr="00BF2140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value for </w:t>
      </w:r>
      <w:r w:rsidRPr="00BF2140">
        <w:rPr>
          <w:rFonts w:ascii="Times New Roman" w:hAnsi="Times New Roman" w:cs="Times New Roman"/>
          <w:i/>
          <w:color w:val="000000" w:themeColor="text1"/>
          <w:sz w:val="21"/>
          <w:szCs w:val="21"/>
        </w:rPr>
        <w:t>A</w:t>
      </w:r>
      <w:r w:rsidR="004272B4" w:rsidRPr="00BF2140">
        <w:rPr>
          <w:rFonts w:ascii="Times New Roman" w:hAnsi="Times New Roman" w:cs="Times New Roman"/>
          <w:i/>
          <w:color w:val="000000" w:themeColor="text1"/>
          <w:sz w:val="21"/>
          <w:szCs w:val="21"/>
        </w:rPr>
        <w:t>POE</w:t>
      </w:r>
      <w:r w:rsidRPr="00BF2140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ε4</w:t>
      </w:r>
      <w:r w:rsidR="00AD58CC">
        <w:rPr>
          <w:rFonts w:ascii="Times New Roman" w:hAnsi="Times New Roman" w:cs="Times New Roman"/>
          <w:color w:val="000000" w:themeColor="text1"/>
          <w:sz w:val="21"/>
          <w:szCs w:val="21"/>
        </w:rPr>
        <w:t>- subjects</w:t>
      </w:r>
      <w:r w:rsidRPr="00BF2140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Pr="00BF2140">
        <w:rPr>
          <w:rFonts w:ascii="Times New Roman" w:hAnsi="Times New Roman" w:cs="Times New Roman"/>
          <w:i/>
          <w:color w:val="000000" w:themeColor="text1"/>
          <w:sz w:val="21"/>
          <w:szCs w:val="21"/>
        </w:rPr>
        <w:t>vs.</w:t>
      </w:r>
      <w:r w:rsidRPr="00BF2140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="00AD58CC">
        <w:rPr>
          <w:rFonts w:ascii="Times New Roman" w:hAnsi="Times New Roman" w:cs="Times New Roman"/>
          <w:color w:val="000000" w:themeColor="text1"/>
          <w:sz w:val="21"/>
          <w:szCs w:val="21"/>
        </w:rPr>
        <w:t>a</w:t>
      </w:r>
      <w:r w:rsidRPr="00BF2140">
        <w:rPr>
          <w:rFonts w:ascii="Times New Roman" w:hAnsi="Times New Roman" w:cs="Times New Roman"/>
          <w:color w:val="000000" w:themeColor="text1"/>
          <w:sz w:val="21"/>
          <w:szCs w:val="21"/>
        </w:rPr>
        <w:t>t least one ε4</w:t>
      </w:r>
      <w:bookmarkStart w:id="73" w:name="OLE_LINK62"/>
      <w:bookmarkStart w:id="74" w:name="OLE_LINK63"/>
      <w:bookmarkEnd w:id="71"/>
      <w:bookmarkEnd w:id="72"/>
      <w:r w:rsidR="00AD58CC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subjects</w:t>
      </w:r>
      <w:r w:rsidR="00756FBB">
        <w:rPr>
          <w:rFonts w:ascii="Times New Roman" w:hAnsi="Times New Roman" w:cs="Times New Roman"/>
          <w:kern w:val="2"/>
          <w:sz w:val="21"/>
          <w:szCs w:val="21"/>
        </w:rPr>
        <w:t>.</w:t>
      </w:r>
      <w:r w:rsidRPr="00BF2140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For TG:</w:t>
      </w:r>
      <w:r w:rsidR="00184F40" w:rsidRPr="00184F40">
        <w:rPr>
          <w:rFonts w:ascii="Times New Roman" w:hAnsi="Times New Roman" w:cs="Times New Roman"/>
          <w:kern w:val="2"/>
          <w:sz w:val="21"/>
          <w:szCs w:val="21"/>
        </w:rPr>
        <w:t xml:space="preserve"> </w:t>
      </w:r>
      <w:r w:rsidR="00184F40" w:rsidRPr="00BF2140">
        <w:rPr>
          <w:rFonts w:ascii="Times New Roman" w:hAnsi="Times New Roman" w:cs="Times New Roman"/>
          <w:kern w:val="2"/>
          <w:sz w:val="21"/>
          <w:szCs w:val="21"/>
        </w:rPr>
        <w:t>Two-sample Wilcoxon rank-sum (Mann-Whitney) test.</w:t>
      </w:r>
      <w:r w:rsidR="00184F40">
        <w:rPr>
          <w:rFonts w:ascii="Times New Roman" w:hAnsi="Times New Roman" w:cs="Times New Roman" w:hint="eastAsia"/>
          <w:kern w:val="2"/>
          <w:sz w:val="21"/>
          <w:szCs w:val="21"/>
        </w:rPr>
        <w:t xml:space="preserve"> </w:t>
      </w:r>
      <w:r w:rsidRPr="00BF2140">
        <w:rPr>
          <w:rFonts w:ascii="Times New Roman" w:hAnsi="Times New Roman" w:cs="Times New Roman"/>
          <w:color w:val="000000" w:themeColor="text1"/>
          <w:sz w:val="21"/>
          <w:szCs w:val="21"/>
        </w:rPr>
        <w:t>For ln</w:t>
      </w:r>
      <w:r w:rsidR="00BF2140" w:rsidRPr="00BF2140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T</w:t>
      </w:r>
      <w:r w:rsidRPr="00BF2140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G: </w:t>
      </w:r>
      <w:r w:rsidR="00F66FE2" w:rsidRPr="00BF2140">
        <w:rPr>
          <w:rFonts w:ascii="Times New Roman" w:hAnsi="Times New Roman" w:cs="Times New Roman"/>
          <w:kern w:val="2"/>
          <w:sz w:val="21"/>
          <w:szCs w:val="21"/>
        </w:rPr>
        <w:t>Two-sample t test with equal variances</w:t>
      </w:r>
      <w:r w:rsidRPr="00BF2140">
        <w:rPr>
          <w:rFonts w:ascii="Times New Roman" w:hAnsi="Times New Roman" w:cs="Times New Roman"/>
          <w:kern w:val="2"/>
          <w:sz w:val="21"/>
          <w:szCs w:val="21"/>
        </w:rPr>
        <w:t>.</w:t>
      </w:r>
    </w:p>
    <w:bookmarkEnd w:id="69"/>
    <w:bookmarkEnd w:id="70"/>
    <w:bookmarkEnd w:id="73"/>
    <w:bookmarkEnd w:id="74"/>
    <w:p w14:paraId="50948818" w14:textId="23A89DCD" w:rsidR="005D4CFB" w:rsidRDefault="005D4CFB" w:rsidP="000F4A91">
      <w:pPr>
        <w:spacing w:line="360" w:lineRule="auto"/>
        <w:rPr>
          <w:rFonts w:ascii="Times New Roman" w:hAnsi="Times New Roman" w:cs="Times New Roman"/>
          <w:b/>
          <w:sz w:val="22"/>
          <w:szCs w:val="21"/>
        </w:rPr>
      </w:pPr>
    </w:p>
    <w:p w14:paraId="547FC32E" w14:textId="1BF391FC" w:rsidR="000F4A91" w:rsidRPr="001B4D43" w:rsidRDefault="000F4A91" w:rsidP="000F4A91">
      <w:pPr>
        <w:spacing w:line="360" w:lineRule="auto"/>
        <w:rPr>
          <w:rFonts w:ascii="Times New Roman" w:hAnsi="Times New Roman" w:cs="Times New Roman"/>
          <w:b/>
          <w:sz w:val="21"/>
          <w:szCs w:val="21"/>
        </w:rPr>
      </w:pPr>
      <w:r w:rsidRPr="001B4D43">
        <w:rPr>
          <w:rFonts w:ascii="Times New Roman" w:hAnsi="Times New Roman" w:cs="Times New Roman"/>
          <w:b/>
          <w:sz w:val="21"/>
          <w:szCs w:val="21"/>
        </w:rPr>
        <w:t xml:space="preserve">Table </w:t>
      </w:r>
      <w:r w:rsidR="00565757">
        <w:rPr>
          <w:rFonts w:ascii="Times New Roman" w:hAnsi="Times New Roman" w:cs="Times New Roman"/>
          <w:b/>
          <w:sz w:val="21"/>
          <w:szCs w:val="21"/>
        </w:rPr>
        <w:t>S</w:t>
      </w:r>
      <w:r w:rsidR="00AD58CC">
        <w:rPr>
          <w:rFonts w:ascii="Times New Roman" w:hAnsi="Times New Roman" w:cs="Times New Roman"/>
          <w:b/>
          <w:sz w:val="21"/>
          <w:szCs w:val="21"/>
        </w:rPr>
        <w:t>5</w:t>
      </w:r>
      <w:r w:rsidRPr="001B4D43">
        <w:rPr>
          <w:rFonts w:ascii="Times New Roman" w:hAnsi="Times New Roman" w:cs="Times New Roman"/>
          <w:b/>
          <w:sz w:val="21"/>
          <w:szCs w:val="21"/>
        </w:rPr>
        <w:t xml:space="preserve">. Association between </w:t>
      </w:r>
      <w:r w:rsidRPr="001B7679">
        <w:rPr>
          <w:rFonts w:ascii="Times New Roman" w:hAnsi="Times New Roman" w:cs="Times New Roman"/>
          <w:b/>
          <w:i/>
          <w:sz w:val="21"/>
          <w:szCs w:val="21"/>
        </w:rPr>
        <w:t>APOE</w:t>
      </w:r>
      <w:r w:rsidRPr="001B4D43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Pr="001B4D43">
        <w:rPr>
          <w:rFonts w:ascii="Times New Roman" w:hAnsi="Times New Roman" w:cs="Times New Roman"/>
          <w:b/>
          <w:color w:val="000000" w:themeColor="text1"/>
          <w:sz w:val="21"/>
          <w:szCs w:val="21"/>
        </w:rPr>
        <w:t>ε</w:t>
      </w:r>
      <w:r w:rsidRPr="001B4D43">
        <w:rPr>
          <w:rFonts w:ascii="Times New Roman" w:hAnsi="Times New Roman" w:cs="Times New Roman"/>
          <w:b/>
          <w:sz w:val="21"/>
          <w:szCs w:val="21"/>
        </w:rPr>
        <w:t>2/</w:t>
      </w:r>
      <w:r w:rsidRPr="001B4D43">
        <w:rPr>
          <w:rFonts w:ascii="Times New Roman" w:hAnsi="Times New Roman" w:cs="Times New Roman"/>
          <w:b/>
          <w:color w:val="000000" w:themeColor="text1"/>
          <w:sz w:val="21"/>
          <w:szCs w:val="21"/>
        </w:rPr>
        <w:t>ε</w:t>
      </w:r>
      <w:r w:rsidRPr="001B4D43">
        <w:rPr>
          <w:rFonts w:ascii="Times New Roman" w:hAnsi="Times New Roman" w:cs="Times New Roman"/>
          <w:b/>
          <w:sz w:val="21"/>
          <w:szCs w:val="21"/>
        </w:rPr>
        <w:t>3 genotypes and TG levels</w:t>
      </w:r>
      <w:r w:rsidR="000A19CC" w:rsidRPr="001B4D43">
        <w:rPr>
          <w:rFonts w:ascii="Times New Roman" w:hAnsi="Times New Roman" w:cs="Times New Roman"/>
          <w:b/>
          <w:sz w:val="21"/>
          <w:szCs w:val="21"/>
        </w:rPr>
        <w:t>.</w:t>
      </w:r>
    </w:p>
    <w:tbl>
      <w:tblPr>
        <w:tblStyle w:val="af4"/>
        <w:tblW w:w="85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8"/>
        <w:gridCol w:w="1523"/>
        <w:gridCol w:w="1523"/>
        <w:gridCol w:w="1524"/>
        <w:gridCol w:w="1412"/>
        <w:gridCol w:w="567"/>
        <w:gridCol w:w="708"/>
      </w:tblGrid>
      <w:tr w:rsidR="000F4A91" w:rsidRPr="00873EBA" w14:paraId="13D78B03" w14:textId="77777777" w:rsidTr="000F4A91">
        <w:trPr>
          <w:trHeight w:val="285"/>
        </w:trPr>
        <w:tc>
          <w:tcPr>
            <w:tcW w:w="1248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446F8CDC" w14:textId="77777777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75" w:name="OLE_LINK5"/>
            <w:bookmarkStart w:id="76" w:name="OLE_LINK6"/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TG levels</w:t>
            </w:r>
          </w:p>
        </w:tc>
        <w:tc>
          <w:tcPr>
            <w:tcW w:w="304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7BA2E6" w14:textId="0448CB2D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B7679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bookmarkStart w:id="77" w:name="OLE_LINK37"/>
            <w:bookmarkStart w:id="78" w:name="OLE_LINK38"/>
            <w:bookmarkStart w:id="79" w:name="OLE_LINK25"/>
            <w:r w:rsidRPr="001B7679">
              <w:rPr>
                <w:rFonts w:ascii="Times New Roman" w:hAnsi="Times New Roman" w:cs="Times New Roman"/>
                <w:i/>
                <w:sz w:val="21"/>
                <w:szCs w:val="21"/>
              </w:rPr>
              <w:t>POE</w:t>
            </w: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ε</w:t>
            </w:r>
            <w:bookmarkEnd w:id="77"/>
            <w:bookmarkEnd w:id="78"/>
            <w:bookmarkEnd w:id="79"/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ε</w:t>
            </w: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2/</w:t>
            </w: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ε</w:t>
            </w: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ε</w:t>
            </w: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="00295430" w:rsidRPr="00873EBA">
              <w:rPr>
                <w:rFonts w:ascii="Times New Roman" w:hAnsi="Times New Roman" w:cs="Times New Roman"/>
                <w:sz w:val="21"/>
                <w:szCs w:val="21"/>
              </w:rPr>
              <w:t>(n=38)</w:t>
            </w:r>
          </w:p>
        </w:tc>
        <w:tc>
          <w:tcPr>
            <w:tcW w:w="350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0251643" w14:textId="51BDB3E4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B7679">
              <w:rPr>
                <w:rFonts w:ascii="Times New Roman" w:hAnsi="Times New Roman" w:cs="Times New Roman"/>
                <w:i/>
                <w:sz w:val="21"/>
                <w:szCs w:val="21"/>
              </w:rPr>
              <w:t>APOE</w:t>
            </w: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bookmarkStart w:id="80" w:name="OLE_LINK28"/>
            <w:bookmarkStart w:id="81" w:name="OLE_LINK47"/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ε</w:t>
            </w: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Pr="00873E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ε</w:t>
            </w: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bookmarkEnd w:id="80"/>
            <w:bookmarkEnd w:id="81"/>
            <w:r w:rsidR="00295430" w:rsidRPr="00873EBA">
              <w:rPr>
                <w:rFonts w:ascii="Times New Roman" w:hAnsi="Times New Roman" w:cs="Times New Roman"/>
                <w:sz w:val="21"/>
                <w:szCs w:val="21"/>
              </w:rPr>
              <w:t>(n=189)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  <w:hideMark/>
          </w:tcPr>
          <w:p w14:paraId="39D3F7D5" w14:textId="77777777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B7679"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P </w:t>
            </w: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value</w:t>
            </w:r>
          </w:p>
        </w:tc>
      </w:tr>
      <w:tr w:rsidR="000F4A91" w:rsidRPr="00873EBA" w14:paraId="48003EED" w14:textId="77777777" w:rsidTr="000F4A91">
        <w:trPr>
          <w:trHeight w:val="285"/>
        </w:trPr>
        <w:tc>
          <w:tcPr>
            <w:tcW w:w="1248" w:type="dxa"/>
            <w:vMerge/>
            <w:tcBorders>
              <w:bottom w:val="single" w:sz="4" w:space="0" w:color="auto"/>
            </w:tcBorders>
            <w:noWrap/>
            <w:hideMark/>
          </w:tcPr>
          <w:p w14:paraId="4EFCA364" w14:textId="77777777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</w:pP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D152119" w14:textId="77777777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 xml:space="preserve">Mean ± </w:t>
            </w:r>
            <w:proofErr w:type="spellStart"/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Std</w:t>
            </w:r>
            <w:proofErr w:type="spellEnd"/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EA399E5" w14:textId="77777777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Median (IQR)</w:t>
            </w:r>
          </w:p>
        </w:tc>
        <w:tc>
          <w:tcPr>
            <w:tcW w:w="152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553A98E" w14:textId="77777777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 xml:space="preserve">Mean ± </w:t>
            </w:r>
            <w:proofErr w:type="spellStart"/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Std</w:t>
            </w:r>
            <w:proofErr w:type="spellEnd"/>
          </w:p>
        </w:tc>
        <w:tc>
          <w:tcPr>
            <w:tcW w:w="197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59C6B61" w14:textId="77777777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Median (IQR)</w:t>
            </w: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noWrap/>
            <w:hideMark/>
          </w:tcPr>
          <w:p w14:paraId="2CD023F5" w14:textId="77777777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F4A91" w:rsidRPr="00873EBA" w14:paraId="77D85846" w14:textId="77777777" w:rsidTr="000F4A91">
        <w:trPr>
          <w:trHeight w:val="300"/>
        </w:trPr>
        <w:tc>
          <w:tcPr>
            <w:tcW w:w="1248" w:type="dxa"/>
            <w:noWrap/>
            <w:hideMark/>
          </w:tcPr>
          <w:p w14:paraId="4C7AEA88" w14:textId="77777777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TG</w:t>
            </w:r>
          </w:p>
        </w:tc>
        <w:tc>
          <w:tcPr>
            <w:tcW w:w="1523" w:type="dxa"/>
            <w:noWrap/>
          </w:tcPr>
          <w:p w14:paraId="2284347B" w14:textId="77777777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1.79±1.56</w:t>
            </w:r>
          </w:p>
        </w:tc>
        <w:tc>
          <w:tcPr>
            <w:tcW w:w="1523" w:type="dxa"/>
          </w:tcPr>
          <w:p w14:paraId="44DE1AB1" w14:textId="36CE2AA5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1.3</w:t>
            </w:r>
            <w:r w:rsidR="00992049" w:rsidRPr="00873EBA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(0.81)</w:t>
            </w:r>
          </w:p>
        </w:tc>
        <w:tc>
          <w:tcPr>
            <w:tcW w:w="1524" w:type="dxa"/>
            <w:noWrap/>
          </w:tcPr>
          <w:p w14:paraId="17B2C122" w14:textId="77777777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1.59±0.79</w:t>
            </w:r>
          </w:p>
        </w:tc>
        <w:tc>
          <w:tcPr>
            <w:tcW w:w="1412" w:type="dxa"/>
          </w:tcPr>
          <w:p w14:paraId="3FA7FE1B" w14:textId="77777777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1.43(1.00)</w:t>
            </w:r>
          </w:p>
        </w:tc>
        <w:tc>
          <w:tcPr>
            <w:tcW w:w="1275" w:type="dxa"/>
            <w:gridSpan w:val="2"/>
            <w:noWrap/>
          </w:tcPr>
          <w:p w14:paraId="2ACC39F6" w14:textId="3CB8F09F" w:rsidR="000F4A91" w:rsidRPr="00873EBA" w:rsidRDefault="003E6763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 xml:space="preserve">   </w:t>
            </w:r>
            <w:r w:rsidR="000F4A91" w:rsidRPr="00873EBA">
              <w:rPr>
                <w:rFonts w:ascii="Times New Roman" w:hAnsi="Times New Roman" w:cs="Times New Roman"/>
                <w:sz w:val="21"/>
                <w:szCs w:val="21"/>
              </w:rPr>
              <w:t>0.951</w:t>
            </w:r>
            <w:r w:rsidR="00BE2CBE" w:rsidRPr="00873EBA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a</w:t>
            </w:r>
          </w:p>
        </w:tc>
      </w:tr>
      <w:tr w:rsidR="000F4A91" w:rsidRPr="00873EBA" w14:paraId="1373A261" w14:textId="77777777" w:rsidTr="000F4A91">
        <w:trPr>
          <w:trHeight w:val="60"/>
        </w:trPr>
        <w:tc>
          <w:tcPr>
            <w:tcW w:w="1248" w:type="dxa"/>
            <w:noWrap/>
            <w:hideMark/>
          </w:tcPr>
          <w:p w14:paraId="41BF6154" w14:textId="77777777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lnTG</w:t>
            </w:r>
            <w:proofErr w:type="spellEnd"/>
          </w:p>
        </w:tc>
        <w:tc>
          <w:tcPr>
            <w:tcW w:w="1523" w:type="dxa"/>
            <w:noWrap/>
          </w:tcPr>
          <w:p w14:paraId="66059C92" w14:textId="77777777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0.40±0.52</w:t>
            </w:r>
          </w:p>
        </w:tc>
        <w:tc>
          <w:tcPr>
            <w:tcW w:w="1523" w:type="dxa"/>
          </w:tcPr>
          <w:p w14:paraId="00546AB4" w14:textId="77777777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0.26(0.55)</w:t>
            </w:r>
          </w:p>
        </w:tc>
        <w:tc>
          <w:tcPr>
            <w:tcW w:w="1524" w:type="dxa"/>
            <w:noWrap/>
          </w:tcPr>
          <w:p w14:paraId="418E30D1" w14:textId="77777777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0.35±0.48</w:t>
            </w:r>
          </w:p>
        </w:tc>
        <w:tc>
          <w:tcPr>
            <w:tcW w:w="1412" w:type="dxa"/>
          </w:tcPr>
          <w:p w14:paraId="06F388F7" w14:textId="77777777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0.36(0.69)</w:t>
            </w:r>
          </w:p>
        </w:tc>
        <w:tc>
          <w:tcPr>
            <w:tcW w:w="1275" w:type="dxa"/>
            <w:gridSpan w:val="2"/>
            <w:noWrap/>
          </w:tcPr>
          <w:p w14:paraId="47DA0EB9" w14:textId="1DF3D716" w:rsidR="000F4A91" w:rsidRPr="00873EBA" w:rsidRDefault="00295430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 xml:space="preserve">   </w:t>
            </w:r>
            <w:r w:rsidRPr="00873EBA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.568</w:t>
            </w:r>
            <w:r w:rsidR="00BE2CBE" w:rsidRPr="00873EBA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b</w:t>
            </w:r>
          </w:p>
        </w:tc>
      </w:tr>
    </w:tbl>
    <w:bookmarkEnd w:id="75"/>
    <w:bookmarkEnd w:id="76"/>
    <w:p w14:paraId="300F9DF8" w14:textId="4C53FC43" w:rsidR="00BE2CBE" w:rsidRPr="00BF2140" w:rsidRDefault="00BE2CBE" w:rsidP="00565757">
      <w:pPr>
        <w:widowControl w:val="0"/>
        <w:jc w:val="both"/>
        <w:rPr>
          <w:rFonts w:ascii="Times New Roman" w:hAnsi="Times New Roman" w:cs="Times New Roman"/>
          <w:kern w:val="2"/>
          <w:sz w:val="21"/>
          <w:szCs w:val="21"/>
        </w:rPr>
      </w:pPr>
      <w:r w:rsidRPr="00BF2140">
        <w:rPr>
          <w:rFonts w:ascii="Times New Roman" w:hAnsi="Times New Roman" w:cs="Times New Roman"/>
          <w:kern w:val="2"/>
          <w:sz w:val="21"/>
          <w:szCs w:val="21"/>
          <w:vertAlign w:val="superscript"/>
        </w:rPr>
        <w:t>a</w:t>
      </w:r>
      <w:r w:rsidRPr="00BF2140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 </w:t>
      </w:r>
      <w:r w:rsidRPr="00BF2140">
        <w:rPr>
          <w:rFonts w:ascii="Times New Roman" w:hAnsi="Times New Roman" w:cs="Times New Roman"/>
          <w:kern w:val="2"/>
          <w:sz w:val="21"/>
          <w:szCs w:val="21"/>
        </w:rPr>
        <w:t>Two-sample Wilcoxon rank-sum (Mann-Whitney) test</w:t>
      </w:r>
    </w:p>
    <w:p w14:paraId="01BB3882" w14:textId="19E96EB9" w:rsidR="00BE2CBE" w:rsidRPr="00BF2140" w:rsidRDefault="00BE2CBE" w:rsidP="00565757">
      <w:pPr>
        <w:widowControl w:val="0"/>
        <w:jc w:val="both"/>
        <w:rPr>
          <w:rFonts w:ascii="Times New Roman" w:hAnsi="Times New Roman" w:cs="Times New Roman"/>
          <w:kern w:val="2"/>
          <w:sz w:val="21"/>
          <w:szCs w:val="21"/>
        </w:rPr>
      </w:pPr>
      <w:r w:rsidRPr="00BF2140">
        <w:rPr>
          <w:rFonts w:ascii="Times New Roman" w:hAnsi="Times New Roman" w:cs="Times New Roman"/>
          <w:kern w:val="2"/>
          <w:sz w:val="21"/>
          <w:szCs w:val="21"/>
          <w:vertAlign w:val="superscript"/>
        </w:rPr>
        <w:t>b</w:t>
      </w:r>
      <w:r w:rsidRPr="00BF2140">
        <w:rPr>
          <w:rFonts w:ascii="Times New Roman" w:hAnsi="Times New Roman" w:cs="Times New Roman"/>
          <w:kern w:val="2"/>
          <w:sz w:val="21"/>
          <w:szCs w:val="21"/>
        </w:rPr>
        <w:t xml:space="preserve"> Two-sample t test with equal variances</w:t>
      </w:r>
    </w:p>
    <w:p w14:paraId="555C9E71" w14:textId="5D3736E8" w:rsidR="006B7C76" w:rsidRDefault="006B7C76" w:rsidP="000F4A91">
      <w:pPr>
        <w:spacing w:line="360" w:lineRule="auto"/>
        <w:rPr>
          <w:rFonts w:ascii="Times New Roman" w:hAnsi="Times New Roman" w:cs="Times New Roman"/>
          <w:b/>
          <w:sz w:val="21"/>
          <w:szCs w:val="21"/>
        </w:rPr>
      </w:pPr>
    </w:p>
    <w:p w14:paraId="44B26939" w14:textId="6A344164" w:rsidR="000D589D" w:rsidRPr="001B4D43" w:rsidRDefault="008D5AA3" w:rsidP="000D589D">
      <w:pPr>
        <w:spacing w:line="360" w:lineRule="auto"/>
        <w:rPr>
          <w:rFonts w:ascii="Times New Roman" w:hAnsi="Times New Roman" w:cs="Times New Roman"/>
          <w:b/>
          <w:sz w:val="21"/>
          <w:szCs w:val="21"/>
        </w:rPr>
      </w:pPr>
      <w:bookmarkStart w:id="82" w:name="OLE_LINK143"/>
      <w:bookmarkStart w:id="83" w:name="OLE_LINK144"/>
      <w:r w:rsidRPr="001B4D43">
        <w:rPr>
          <w:rFonts w:ascii="Times New Roman" w:hAnsi="Times New Roman" w:cs="Times New Roman"/>
          <w:b/>
          <w:sz w:val="21"/>
          <w:szCs w:val="21"/>
        </w:rPr>
        <w:lastRenderedPageBreak/>
        <w:t xml:space="preserve">Table </w:t>
      </w:r>
      <w:r w:rsidR="00565757">
        <w:rPr>
          <w:rFonts w:ascii="Times New Roman" w:hAnsi="Times New Roman" w:cs="Times New Roman"/>
          <w:b/>
          <w:sz w:val="21"/>
          <w:szCs w:val="21"/>
        </w:rPr>
        <w:t>S</w:t>
      </w:r>
      <w:r w:rsidR="00AD58CC">
        <w:rPr>
          <w:rFonts w:ascii="Times New Roman" w:hAnsi="Times New Roman" w:cs="Times New Roman"/>
          <w:b/>
          <w:sz w:val="21"/>
          <w:szCs w:val="21"/>
        </w:rPr>
        <w:t>6</w:t>
      </w:r>
      <w:r w:rsidRPr="001B4D43">
        <w:rPr>
          <w:rFonts w:ascii="Times New Roman" w:hAnsi="Times New Roman" w:cs="Times New Roman"/>
          <w:b/>
          <w:sz w:val="21"/>
          <w:szCs w:val="21"/>
        </w:rPr>
        <w:t>.</w:t>
      </w:r>
      <w:bookmarkEnd w:id="82"/>
      <w:bookmarkEnd w:id="83"/>
      <w:r w:rsidRPr="001B4D43">
        <w:rPr>
          <w:rFonts w:ascii="Times New Roman" w:hAnsi="Times New Roman" w:cs="Times New Roman"/>
          <w:b/>
          <w:sz w:val="21"/>
          <w:szCs w:val="21"/>
        </w:rPr>
        <w:t xml:space="preserve"> </w:t>
      </w:r>
      <w:bookmarkStart w:id="84" w:name="OLE_LINK191"/>
      <w:bookmarkStart w:id="85" w:name="OLE_LINK192"/>
      <w:r w:rsidR="00081DD1" w:rsidRPr="001B7679">
        <w:rPr>
          <w:rFonts w:ascii="Times New Roman" w:hAnsi="Times New Roman" w:cs="Times New Roman"/>
          <w:b/>
          <w:bCs/>
          <w:i/>
          <w:color w:val="000000" w:themeColor="text1"/>
          <w:kern w:val="2"/>
          <w:sz w:val="21"/>
          <w:szCs w:val="21"/>
        </w:rPr>
        <w:t>APOE</w:t>
      </w:r>
      <w:r w:rsidR="00081DD1" w:rsidRPr="001B4D43">
        <w:rPr>
          <w:rFonts w:ascii="Times New Roman" w:hAnsi="Times New Roman" w:cs="Times New Roman"/>
          <w:b/>
          <w:bCs/>
          <w:color w:val="000000" w:themeColor="text1"/>
          <w:kern w:val="2"/>
          <w:sz w:val="21"/>
          <w:szCs w:val="21"/>
        </w:rPr>
        <w:t xml:space="preserve"> </w:t>
      </w:r>
      <w:r w:rsidR="00081DD1" w:rsidRPr="001B4D43">
        <w:rPr>
          <w:rFonts w:ascii="Times New Roman" w:hAnsi="Times New Roman" w:cs="Times New Roman"/>
          <w:b/>
          <w:bCs/>
          <w:iCs/>
          <w:color w:val="000000" w:themeColor="text1"/>
          <w:kern w:val="2"/>
          <w:sz w:val="21"/>
          <w:szCs w:val="21"/>
        </w:rPr>
        <w:t xml:space="preserve">ε4 </w:t>
      </w:r>
      <w:proofErr w:type="spellStart"/>
      <w:r w:rsidR="00081DD1" w:rsidRPr="001B4D43">
        <w:rPr>
          <w:rFonts w:ascii="Times New Roman" w:eastAsia="DengXian" w:hAnsi="Times New Roman" w:cs="Times New Roman"/>
          <w:b/>
          <w:color w:val="000000" w:themeColor="text1"/>
          <w:sz w:val="21"/>
          <w:szCs w:val="21"/>
        </w:rPr>
        <w:t>s</w:t>
      </w:r>
      <w:r w:rsidR="000D589D" w:rsidRPr="001B4D43">
        <w:rPr>
          <w:rFonts w:ascii="Times New Roman" w:eastAsia="DengXian" w:hAnsi="Times New Roman" w:cs="Times New Roman"/>
          <w:b/>
          <w:color w:val="000000" w:themeColor="text1"/>
          <w:sz w:val="21"/>
          <w:szCs w:val="21"/>
        </w:rPr>
        <w:t>trafied</w:t>
      </w:r>
      <w:proofErr w:type="spellEnd"/>
      <w:r w:rsidR="000D589D" w:rsidRPr="001B4D43">
        <w:rPr>
          <w:rFonts w:ascii="Times New Roman" w:eastAsia="DengXian" w:hAnsi="Times New Roman" w:cs="Times New Roman"/>
          <w:b/>
          <w:color w:val="000000" w:themeColor="text1"/>
          <w:sz w:val="21"/>
          <w:szCs w:val="21"/>
        </w:rPr>
        <w:t xml:space="preserve"> analysis of triglyceride’s effect on progression of MCI to AD.</w:t>
      </w:r>
      <w:bookmarkEnd w:id="84"/>
      <w:bookmarkEnd w:id="85"/>
    </w:p>
    <w:tbl>
      <w:tblPr>
        <w:tblW w:w="9271" w:type="dxa"/>
        <w:tblLook w:val="04A0" w:firstRow="1" w:lastRow="0" w:firstColumn="1" w:lastColumn="0" w:noHBand="0" w:noVBand="1"/>
      </w:tblPr>
      <w:tblGrid>
        <w:gridCol w:w="2678"/>
        <w:gridCol w:w="997"/>
        <w:gridCol w:w="1268"/>
        <w:gridCol w:w="1292"/>
        <w:gridCol w:w="851"/>
        <w:gridCol w:w="1376"/>
        <w:gridCol w:w="809"/>
      </w:tblGrid>
      <w:tr w:rsidR="000D589D" w:rsidRPr="00873EBA" w14:paraId="4647AD81" w14:textId="77777777" w:rsidTr="00DF6C55">
        <w:trPr>
          <w:trHeight w:val="265"/>
        </w:trPr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EA322A9" w14:textId="39462672" w:rsidR="000D589D" w:rsidRPr="00873EBA" w:rsidRDefault="000D589D" w:rsidP="00DF6C55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  <w:t>Ln</w:t>
            </w:r>
            <w:r w:rsidR="00DF6C55"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  <w:t xml:space="preserve"> (TG)</w:t>
            </w:r>
          </w:p>
        </w:tc>
        <w:tc>
          <w:tcPr>
            <w:tcW w:w="355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73757938" w14:textId="77777777" w:rsidR="000D589D" w:rsidRPr="00873EBA" w:rsidRDefault="000D589D" w:rsidP="00036803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  <w:vertAlign w:val="superscript"/>
              </w:rPr>
            </w:pPr>
            <w:r w:rsidRPr="00873EBA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  <w:t>Model 1</w:t>
            </w:r>
            <w:r w:rsidRPr="00873EBA"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3034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7CB852A6" w14:textId="77777777" w:rsidR="000D589D" w:rsidRPr="00873EBA" w:rsidRDefault="000D589D" w:rsidP="00036803">
            <w:pPr>
              <w:widowControl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  <w:t>model 2</w:t>
            </w:r>
            <w:r w:rsidRPr="00873EBA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  <w:vertAlign w:val="superscript"/>
              </w:rPr>
              <w:t>b</w:t>
            </w:r>
          </w:p>
        </w:tc>
      </w:tr>
      <w:tr w:rsidR="000D589D" w:rsidRPr="00873EBA" w14:paraId="37C04518" w14:textId="77777777" w:rsidTr="00036803">
        <w:trPr>
          <w:trHeight w:val="265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D809CD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FCD270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2"/>
                <w:sz w:val="21"/>
                <w:szCs w:val="21"/>
              </w:rPr>
              <w:t>H</w:t>
            </w:r>
            <w:r w:rsidRPr="00873EBA"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  <w:t>R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221224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2"/>
                <w:sz w:val="21"/>
                <w:szCs w:val="21"/>
              </w:rPr>
              <w:t>9</w:t>
            </w:r>
            <w:r w:rsidRPr="00873EBA"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  <w:t>5%CI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1EC7CC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kern w:val="2"/>
                <w:sz w:val="21"/>
                <w:szCs w:val="21"/>
              </w:rPr>
              <w:t xml:space="preserve">P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E392FB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2"/>
                <w:sz w:val="21"/>
                <w:szCs w:val="21"/>
              </w:rPr>
              <w:t>H</w:t>
            </w:r>
            <w:r w:rsidRPr="00873EBA"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  <w:t>R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8A9806" w14:textId="77777777" w:rsidR="000D589D" w:rsidRPr="00873EBA" w:rsidRDefault="000D589D" w:rsidP="00036803">
            <w:pPr>
              <w:widowControl w:val="0"/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2"/>
                <w:sz w:val="21"/>
                <w:szCs w:val="21"/>
              </w:rPr>
              <w:t>9</w:t>
            </w:r>
            <w:r w:rsidRPr="00873EBA"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  <w:t>5%CI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F70D27" w14:textId="77777777" w:rsidR="000D589D" w:rsidRPr="00873EBA" w:rsidRDefault="000D589D" w:rsidP="00036803">
            <w:pPr>
              <w:widowControl w:val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kern w:val="2"/>
                <w:sz w:val="21"/>
                <w:szCs w:val="21"/>
              </w:rPr>
              <w:t xml:space="preserve">P </w:t>
            </w:r>
          </w:p>
        </w:tc>
      </w:tr>
      <w:tr w:rsidR="001B4D43" w:rsidRPr="00873EBA" w14:paraId="5450C1FB" w14:textId="77777777" w:rsidTr="00036803">
        <w:trPr>
          <w:trHeight w:val="27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24A33" w14:textId="1F018BC5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  <w:t>Ln</w:t>
            </w:r>
            <w:r w:rsidR="00DF6C55"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  <w:t xml:space="preserve"> (TG)</w:t>
            </w:r>
            <w:r w:rsidRPr="00873EBA"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  <w:t>*</w:t>
            </w:r>
            <w:bookmarkStart w:id="86" w:name="OLE_LINK157"/>
            <w:bookmarkStart w:id="87" w:name="OLE_LINK158"/>
            <w:r w:rsidRPr="001B7679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kern w:val="2"/>
                <w:sz w:val="21"/>
                <w:szCs w:val="21"/>
              </w:rPr>
              <w:t>APOE</w:t>
            </w:r>
            <w:r w:rsidRPr="00873EBA"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  <w:t xml:space="preserve"> </w:t>
            </w:r>
            <w:r w:rsidRPr="00873EBA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kern w:val="2"/>
                <w:sz w:val="21"/>
                <w:szCs w:val="21"/>
              </w:rPr>
              <w:t>ε4</w:t>
            </w:r>
            <w:bookmarkEnd w:id="86"/>
            <w:bookmarkEnd w:id="87"/>
          </w:p>
        </w:tc>
        <w:tc>
          <w:tcPr>
            <w:tcW w:w="997" w:type="dxa"/>
            <w:tcBorders>
              <w:left w:val="nil"/>
              <w:right w:val="nil"/>
            </w:tcBorders>
          </w:tcPr>
          <w:p w14:paraId="6A7558DF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9</w:t>
            </w: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.72</w:t>
            </w:r>
          </w:p>
        </w:tc>
        <w:tc>
          <w:tcPr>
            <w:tcW w:w="1268" w:type="dxa"/>
            <w:tcBorders>
              <w:left w:val="nil"/>
              <w:right w:val="nil"/>
            </w:tcBorders>
          </w:tcPr>
          <w:p w14:paraId="32DF54C1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bCs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3</w:t>
            </w: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.04-31.07</w:t>
            </w:r>
          </w:p>
        </w:tc>
        <w:tc>
          <w:tcPr>
            <w:tcW w:w="1292" w:type="dxa"/>
            <w:tcBorders>
              <w:left w:val="nil"/>
              <w:right w:val="nil"/>
            </w:tcBorders>
          </w:tcPr>
          <w:p w14:paraId="3CC33F9D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  <w:t>&lt;0.001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C3929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9.60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</w:tcPr>
          <w:p w14:paraId="37D9AC8B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2.87-32.04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D1163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b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b/>
                <w:color w:val="000000" w:themeColor="text1"/>
                <w:kern w:val="2"/>
                <w:sz w:val="21"/>
                <w:szCs w:val="21"/>
              </w:rPr>
              <w:t>&lt;</w:t>
            </w:r>
            <w:r w:rsidRPr="00873EBA">
              <w:rPr>
                <w:rFonts w:ascii="Times New Roman" w:hAnsi="Times New Roman" w:cs="Times New Roman" w:hint="eastAsia"/>
                <w:b/>
                <w:color w:val="000000" w:themeColor="text1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b/>
                <w:color w:val="000000" w:themeColor="text1"/>
                <w:kern w:val="2"/>
                <w:sz w:val="21"/>
                <w:szCs w:val="21"/>
              </w:rPr>
              <w:t>.001</w:t>
            </w:r>
          </w:p>
        </w:tc>
      </w:tr>
      <w:tr w:rsidR="000D589D" w:rsidRPr="00873EBA" w14:paraId="52EAF63A" w14:textId="77777777" w:rsidTr="00036803">
        <w:trPr>
          <w:trHeight w:val="274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92E8ACF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  <w:highlight w:val="yellow"/>
              </w:rPr>
            </w:pPr>
            <w:r w:rsidRPr="001B7679">
              <w:rPr>
                <w:rFonts w:ascii="Times New Roman" w:hAnsi="Times New Roman" w:cs="Times New Roman" w:hint="eastAsia"/>
                <w:b/>
                <w:bCs/>
                <w:i/>
                <w:iCs/>
                <w:color w:val="000000" w:themeColor="text1"/>
                <w:kern w:val="2"/>
                <w:sz w:val="21"/>
                <w:szCs w:val="21"/>
              </w:rPr>
              <w:t>APOE</w:t>
            </w:r>
            <w:r w:rsidRPr="00873EBA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kern w:val="2"/>
                <w:sz w:val="21"/>
                <w:szCs w:val="21"/>
              </w:rPr>
              <w:t xml:space="preserve"> ε4 non-carrier </w:t>
            </w:r>
          </w:p>
        </w:tc>
        <w:tc>
          <w:tcPr>
            <w:tcW w:w="997" w:type="dxa"/>
            <w:tcBorders>
              <w:left w:val="nil"/>
              <w:right w:val="nil"/>
            </w:tcBorders>
          </w:tcPr>
          <w:p w14:paraId="498FEBC2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.44</w:t>
            </w:r>
          </w:p>
        </w:tc>
        <w:tc>
          <w:tcPr>
            <w:tcW w:w="1268" w:type="dxa"/>
            <w:tcBorders>
              <w:left w:val="nil"/>
              <w:right w:val="nil"/>
            </w:tcBorders>
          </w:tcPr>
          <w:p w14:paraId="31545309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.21-0.92</w:t>
            </w:r>
          </w:p>
        </w:tc>
        <w:tc>
          <w:tcPr>
            <w:tcW w:w="1292" w:type="dxa"/>
            <w:tcBorders>
              <w:left w:val="nil"/>
              <w:right w:val="nil"/>
            </w:tcBorders>
          </w:tcPr>
          <w:p w14:paraId="0B0246C8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b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b/>
                <w:color w:val="000000" w:themeColor="text1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b/>
                <w:color w:val="000000" w:themeColor="text1"/>
                <w:kern w:val="2"/>
                <w:sz w:val="21"/>
                <w:szCs w:val="21"/>
              </w:rPr>
              <w:t>.029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1621735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0.49</w:t>
            </w:r>
          </w:p>
        </w:tc>
        <w:tc>
          <w:tcPr>
            <w:tcW w:w="1376" w:type="dxa"/>
            <w:tcBorders>
              <w:top w:val="nil"/>
              <w:left w:val="nil"/>
              <w:right w:val="nil"/>
            </w:tcBorders>
          </w:tcPr>
          <w:p w14:paraId="5B214111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0.22-1.12</w:t>
            </w:r>
          </w:p>
        </w:tc>
        <w:tc>
          <w:tcPr>
            <w:tcW w:w="8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5CA09E9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.091</w:t>
            </w:r>
          </w:p>
        </w:tc>
      </w:tr>
      <w:tr w:rsidR="000D589D" w:rsidRPr="00873EBA" w14:paraId="3EB5A95E" w14:textId="77777777" w:rsidTr="00036803">
        <w:trPr>
          <w:trHeight w:val="274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AF4ECF5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  <w:highlight w:val="yellow"/>
              </w:rPr>
            </w:pPr>
            <w:r w:rsidRPr="001B7679">
              <w:rPr>
                <w:rFonts w:ascii="Times New Roman" w:hAnsi="Times New Roman" w:cs="Times New Roman" w:hint="eastAsia"/>
                <w:b/>
                <w:bCs/>
                <w:i/>
                <w:iCs/>
                <w:color w:val="000000" w:themeColor="text1"/>
                <w:kern w:val="2"/>
                <w:sz w:val="21"/>
                <w:szCs w:val="21"/>
              </w:rPr>
              <w:t>A</w:t>
            </w:r>
            <w:r w:rsidRPr="001B7679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"/>
                <w:sz w:val="21"/>
                <w:szCs w:val="21"/>
              </w:rPr>
              <w:t>POE</w:t>
            </w:r>
            <w:r w:rsidRPr="00873EBA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kern w:val="2"/>
                <w:sz w:val="21"/>
                <w:szCs w:val="21"/>
              </w:rPr>
              <w:t xml:space="preserve"> ε4 carrier</w:t>
            </w:r>
          </w:p>
        </w:tc>
        <w:tc>
          <w:tcPr>
            <w:tcW w:w="997" w:type="dxa"/>
            <w:tcBorders>
              <w:left w:val="nil"/>
              <w:bottom w:val="single" w:sz="4" w:space="0" w:color="auto"/>
              <w:right w:val="nil"/>
            </w:tcBorders>
          </w:tcPr>
          <w:p w14:paraId="41333D55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4</w:t>
            </w: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.19</w:t>
            </w:r>
          </w:p>
        </w:tc>
        <w:tc>
          <w:tcPr>
            <w:tcW w:w="1268" w:type="dxa"/>
            <w:tcBorders>
              <w:left w:val="nil"/>
              <w:bottom w:val="single" w:sz="4" w:space="0" w:color="auto"/>
              <w:right w:val="nil"/>
            </w:tcBorders>
          </w:tcPr>
          <w:p w14:paraId="65C4C6E9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1</w:t>
            </w: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.51-11.59</w:t>
            </w:r>
          </w:p>
        </w:tc>
        <w:tc>
          <w:tcPr>
            <w:tcW w:w="1292" w:type="dxa"/>
            <w:tcBorders>
              <w:left w:val="nil"/>
              <w:bottom w:val="single" w:sz="4" w:space="0" w:color="auto"/>
              <w:right w:val="nil"/>
            </w:tcBorders>
          </w:tcPr>
          <w:p w14:paraId="490FBB1A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b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b/>
                <w:color w:val="000000" w:themeColor="text1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b/>
                <w:color w:val="000000" w:themeColor="text1"/>
                <w:kern w:val="2"/>
                <w:sz w:val="21"/>
                <w:szCs w:val="21"/>
              </w:rPr>
              <w:t>.006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B89A1D8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5</w:t>
            </w: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.14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12CDA8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1.17-22.57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E689F56" w14:textId="77777777" w:rsidR="000D589D" w:rsidRPr="00873EBA" w:rsidRDefault="000D589D" w:rsidP="00036803">
            <w:pPr>
              <w:widowControl w:val="0"/>
              <w:jc w:val="both"/>
              <w:rPr>
                <w:rFonts w:ascii="Times New Roman" w:hAnsi="Times New Roman" w:cs="Times New Roman"/>
                <w:b/>
                <w:color w:val="000000" w:themeColor="text1"/>
                <w:kern w:val="2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 w:hint="eastAsia"/>
                <w:b/>
                <w:color w:val="000000" w:themeColor="text1"/>
                <w:kern w:val="2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b/>
                <w:color w:val="000000" w:themeColor="text1"/>
                <w:kern w:val="2"/>
                <w:sz w:val="21"/>
                <w:szCs w:val="21"/>
              </w:rPr>
              <w:t>.030</w:t>
            </w:r>
          </w:p>
        </w:tc>
      </w:tr>
    </w:tbl>
    <w:p w14:paraId="5A2F5031" w14:textId="4C3E45ED" w:rsidR="000D589D" w:rsidRPr="00BF2140" w:rsidRDefault="000D589D" w:rsidP="000D589D">
      <w:pPr>
        <w:widowControl w:val="0"/>
        <w:jc w:val="both"/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</w:pPr>
      <w:r w:rsidRPr="00BF2140">
        <w:rPr>
          <w:rFonts w:ascii="Times New Roman" w:hAnsi="Times New Roman" w:cs="Times New Roman" w:hint="eastAsia"/>
          <w:kern w:val="2"/>
          <w:sz w:val="21"/>
          <w:szCs w:val="21"/>
          <w:vertAlign w:val="superscript"/>
        </w:rPr>
        <w:t>a</w:t>
      </w:r>
      <w:r w:rsidRPr="00BF2140">
        <w:rPr>
          <w:rFonts w:ascii="Times New Roman" w:hAnsi="Times New Roman" w:cs="Times New Roman"/>
          <w:kern w:val="2"/>
          <w:sz w:val="21"/>
          <w:szCs w:val="21"/>
          <w:vertAlign w:val="superscript"/>
        </w:rPr>
        <w:t xml:space="preserve"> </w:t>
      </w:r>
      <w:r w:rsidRPr="00BF2140">
        <w:rPr>
          <w:rFonts w:ascii="Times New Roman" w:hAnsi="Times New Roman" w:cs="Times New Roman"/>
          <w:kern w:val="2"/>
          <w:sz w:val="21"/>
          <w:szCs w:val="21"/>
        </w:rPr>
        <w:t>model 1: adjusted factors are age, gender, edu</w:t>
      </w:r>
      <w:r w:rsidRPr="00BF2140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>cation year</w:t>
      </w:r>
      <w:r w:rsidR="00761637" w:rsidRPr="00BF2140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>.</w:t>
      </w:r>
      <w:r w:rsidRPr="00BF2140">
        <w:rPr>
          <w:rFonts w:ascii="Times New Roman" w:hAnsi="Times New Roman" w:cs="Times New Roman" w:hint="eastAsia"/>
          <w:color w:val="000000" w:themeColor="text1"/>
          <w:kern w:val="2"/>
          <w:sz w:val="21"/>
          <w:szCs w:val="21"/>
        </w:rPr>
        <w:t xml:space="preserve"> </w:t>
      </w:r>
    </w:p>
    <w:p w14:paraId="642447DB" w14:textId="0274EC8A" w:rsidR="000D589D" w:rsidRPr="00BF2140" w:rsidRDefault="000D589D" w:rsidP="000D589D">
      <w:pPr>
        <w:widowControl w:val="0"/>
        <w:jc w:val="both"/>
        <w:rPr>
          <w:rFonts w:ascii="Times New Roman" w:hAnsi="Times New Roman" w:cs="Times New Roman"/>
          <w:kern w:val="2"/>
          <w:sz w:val="21"/>
          <w:szCs w:val="21"/>
        </w:rPr>
      </w:pPr>
      <w:r w:rsidRPr="00BF2140">
        <w:rPr>
          <w:rFonts w:ascii="Times New Roman" w:hAnsi="Times New Roman" w:cs="Times New Roman"/>
          <w:color w:val="000000" w:themeColor="text1"/>
          <w:kern w:val="2"/>
          <w:sz w:val="21"/>
          <w:szCs w:val="21"/>
          <w:vertAlign w:val="superscript"/>
        </w:rPr>
        <w:t xml:space="preserve">b </w:t>
      </w:r>
      <w:r w:rsidRPr="00BF2140">
        <w:rPr>
          <w:rFonts w:ascii="Times New Roman" w:hAnsi="Times New Roman" w:cs="Times New Roman"/>
          <w:color w:val="000000" w:themeColor="text1"/>
          <w:kern w:val="2"/>
          <w:sz w:val="21"/>
          <w:szCs w:val="21"/>
        </w:rPr>
        <w:t xml:space="preserve">model 2: adjusted factors are age, gender, education year, BMI, coronary heart </w:t>
      </w:r>
      <w:r w:rsidRPr="00BF2140">
        <w:rPr>
          <w:rFonts w:ascii="Times New Roman" w:hAnsi="Times New Roman" w:cs="Times New Roman"/>
          <w:kern w:val="2"/>
          <w:sz w:val="21"/>
          <w:szCs w:val="21"/>
        </w:rPr>
        <w:t>disease, diabetes mellitus, hypertension, stroke, smoking, drinking.</w:t>
      </w:r>
    </w:p>
    <w:p w14:paraId="530A2B20" w14:textId="470693C6" w:rsidR="00EC3B02" w:rsidRPr="00EC3B02" w:rsidRDefault="00EC3B02" w:rsidP="00BD72AA">
      <w:pPr>
        <w:rPr>
          <w:rFonts w:ascii="Times New Roman" w:hAnsi="Times New Roman" w:cs="Times New Roman"/>
          <w:kern w:val="2"/>
          <w:sz w:val="21"/>
          <w:szCs w:val="21"/>
        </w:rPr>
      </w:pPr>
    </w:p>
    <w:p w14:paraId="04EB5308" w14:textId="7230F25C" w:rsidR="000F4A91" w:rsidRPr="001B4D43" w:rsidRDefault="000F4A91" w:rsidP="000F4A91">
      <w:pPr>
        <w:spacing w:line="360" w:lineRule="auto"/>
        <w:rPr>
          <w:rFonts w:ascii="Times New Roman" w:hAnsi="Times New Roman" w:cs="Times New Roman"/>
          <w:b/>
          <w:sz w:val="21"/>
          <w:szCs w:val="21"/>
        </w:rPr>
      </w:pPr>
      <w:bookmarkStart w:id="88" w:name="OLE_LINK98"/>
      <w:bookmarkStart w:id="89" w:name="OLE_LINK99"/>
      <w:r w:rsidRPr="001B4D43">
        <w:rPr>
          <w:rFonts w:ascii="Times New Roman" w:hAnsi="Times New Roman" w:cs="Times New Roman"/>
          <w:b/>
          <w:sz w:val="21"/>
          <w:szCs w:val="21"/>
        </w:rPr>
        <w:t xml:space="preserve">Table </w:t>
      </w:r>
      <w:r w:rsidR="00565757">
        <w:rPr>
          <w:rFonts w:ascii="Times New Roman" w:hAnsi="Times New Roman" w:cs="Times New Roman"/>
          <w:b/>
          <w:sz w:val="21"/>
          <w:szCs w:val="21"/>
        </w:rPr>
        <w:t>S</w:t>
      </w:r>
      <w:r w:rsidR="00AD58CC">
        <w:rPr>
          <w:rFonts w:ascii="Times New Roman" w:hAnsi="Times New Roman" w:cs="Times New Roman"/>
          <w:b/>
          <w:sz w:val="21"/>
          <w:szCs w:val="21"/>
        </w:rPr>
        <w:t>7</w:t>
      </w:r>
      <w:r w:rsidRPr="001B4D43">
        <w:rPr>
          <w:rFonts w:ascii="Times New Roman" w:hAnsi="Times New Roman" w:cs="Times New Roman"/>
          <w:b/>
          <w:sz w:val="21"/>
          <w:szCs w:val="21"/>
        </w:rPr>
        <w:t xml:space="preserve">. </w:t>
      </w:r>
      <w:bookmarkStart w:id="90" w:name="OLE_LINK195"/>
      <w:bookmarkStart w:id="91" w:name="OLE_LINK196"/>
      <w:r w:rsidRPr="001B4D43">
        <w:rPr>
          <w:rFonts w:ascii="Times New Roman" w:hAnsi="Times New Roman" w:cs="Times New Roman"/>
          <w:b/>
          <w:sz w:val="21"/>
          <w:szCs w:val="21"/>
        </w:rPr>
        <w:t xml:space="preserve">Correlation between </w:t>
      </w:r>
      <w:r w:rsidRPr="001B4D43">
        <w:rPr>
          <w:rFonts w:ascii="Times New Roman" w:hAnsi="Times New Roman" w:cs="Times New Roman"/>
          <w:b/>
          <w:i/>
          <w:sz w:val="21"/>
          <w:szCs w:val="21"/>
        </w:rPr>
        <w:t>APOE</w:t>
      </w:r>
      <w:r w:rsidRPr="001B4D43">
        <w:rPr>
          <w:rFonts w:ascii="Times New Roman" w:hAnsi="Times New Roman" w:cs="Times New Roman"/>
          <w:b/>
          <w:sz w:val="21"/>
          <w:szCs w:val="21"/>
        </w:rPr>
        <w:t xml:space="preserve"> genotypes and</w:t>
      </w:r>
      <w:r w:rsidRPr="001B4D43">
        <w:rPr>
          <w:rFonts w:ascii="Times New Roman" w:hAnsi="Times New Roman" w:cs="Times New Roman"/>
          <w:b/>
          <w:i/>
          <w:sz w:val="21"/>
          <w:szCs w:val="21"/>
        </w:rPr>
        <w:t xml:space="preserve"> PVRL2</w:t>
      </w:r>
      <w:r w:rsidRPr="001B4D43">
        <w:rPr>
          <w:rFonts w:ascii="Times New Roman" w:hAnsi="Times New Roman" w:cs="Times New Roman"/>
          <w:b/>
          <w:sz w:val="21"/>
          <w:szCs w:val="21"/>
        </w:rPr>
        <w:t xml:space="preserve"> rs6859</w:t>
      </w:r>
    </w:p>
    <w:tbl>
      <w:tblPr>
        <w:tblStyle w:val="af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6"/>
        <w:gridCol w:w="1501"/>
        <w:gridCol w:w="1565"/>
        <w:gridCol w:w="1614"/>
        <w:gridCol w:w="1236"/>
      </w:tblGrid>
      <w:tr w:rsidR="000F4A91" w:rsidRPr="00873EBA" w14:paraId="162F0272" w14:textId="77777777" w:rsidTr="000F4A91">
        <w:trPr>
          <w:trHeight w:val="488"/>
        </w:trPr>
        <w:tc>
          <w:tcPr>
            <w:tcW w:w="376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bookmarkEnd w:id="88"/>
          <w:bookmarkEnd w:id="89"/>
          <w:bookmarkEnd w:id="90"/>
          <w:bookmarkEnd w:id="91"/>
          <w:p w14:paraId="52DD06CA" w14:textId="77777777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b/>
                <w:sz w:val="21"/>
                <w:szCs w:val="21"/>
              </w:rPr>
              <w:t>Variable</w:t>
            </w:r>
          </w:p>
        </w:tc>
        <w:tc>
          <w:tcPr>
            <w:tcW w:w="441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45A45A8" w14:textId="77777777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 xml:space="preserve">APOE </w:t>
            </w:r>
            <w:r w:rsidRPr="00873EBA">
              <w:rPr>
                <w:rFonts w:ascii="Times New Roman" w:hAnsi="Times New Roman" w:cs="Times New Roman"/>
                <w:b/>
                <w:sz w:val="21"/>
                <w:szCs w:val="21"/>
              </w:rPr>
              <w:t>genotypes</w:t>
            </w:r>
          </w:p>
        </w:tc>
      </w:tr>
      <w:tr w:rsidR="000F4A91" w:rsidRPr="00873EBA" w14:paraId="72D5D2F4" w14:textId="77777777" w:rsidTr="000F4A91">
        <w:trPr>
          <w:trHeight w:val="992"/>
        </w:trPr>
        <w:tc>
          <w:tcPr>
            <w:tcW w:w="3767" w:type="dxa"/>
            <w:gridSpan w:val="2"/>
            <w:vMerge/>
            <w:tcBorders>
              <w:bottom w:val="single" w:sz="4" w:space="0" w:color="auto"/>
            </w:tcBorders>
          </w:tcPr>
          <w:p w14:paraId="247D7CAC" w14:textId="77777777" w:rsidR="000F4A91" w:rsidRPr="00873EBA" w:rsidRDefault="000F4A91" w:rsidP="000F4A9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24A13B" w14:textId="3464C0B2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B7679">
              <w:rPr>
                <w:rFonts w:ascii="Times New Roman" w:hAnsi="Times New Roman" w:cs="Times New Roman" w:hint="eastAsia"/>
                <w:b/>
                <w:bCs/>
                <w:i/>
                <w:iCs/>
                <w:color w:val="000000" w:themeColor="text1"/>
                <w:kern w:val="2"/>
                <w:sz w:val="21"/>
                <w:szCs w:val="21"/>
              </w:rPr>
              <w:t>APOE</w:t>
            </w:r>
            <w:r w:rsidR="00AD58C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kern w:val="2"/>
                <w:sz w:val="21"/>
                <w:szCs w:val="21"/>
              </w:rPr>
              <w:t xml:space="preserve"> ε4- subjects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4A50F8" w14:textId="1C11D43D" w:rsidR="000F4A91" w:rsidRPr="00873EBA" w:rsidRDefault="000F4A91" w:rsidP="00AD58C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B7679">
              <w:rPr>
                <w:rFonts w:ascii="Times New Roman" w:hAnsi="Times New Roman" w:cs="Times New Roman" w:hint="eastAsia"/>
                <w:b/>
                <w:bCs/>
                <w:i/>
                <w:iCs/>
                <w:color w:val="000000" w:themeColor="text1"/>
                <w:kern w:val="2"/>
                <w:sz w:val="21"/>
                <w:szCs w:val="21"/>
              </w:rPr>
              <w:t>APOE</w:t>
            </w:r>
            <w:r w:rsidRPr="00873EBA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kern w:val="2"/>
                <w:sz w:val="21"/>
                <w:szCs w:val="21"/>
              </w:rPr>
              <w:t xml:space="preserve"> ε4</w:t>
            </w:r>
            <w:r w:rsidR="00AD58C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kern w:val="2"/>
                <w:sz w:val="21"/>
                <w:szCs w:val="21"/>
              </w:rPr>
              <w:t>+</w:t>
            </w:r>
            <w:r w:rsidRPr="00873EBA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kern w:val="2"/>
                <w:sz w:val="21"/>
                <w:szCs w:val="21"/>
              </w:rPr>
              <w:t xml:space="preserve"> </w:t>
            </w:r>
            <w:r w:rsidR="00AD58C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kern w:val="2"/>
                <w:sz w:val="21"/>
                <w:szCs w:val="21"/>
              </w:rPr>
              <w:t>subjects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10E960" w14:textId="77777777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b/>
                <w:sz w:val="21"/>
                <w:szCs w:val="21"/>
              </w:rPr>
              <w:t>Total</w:t>
            </w:r>
          </w:p>
        </w:tc>
      </w:tr>
      <w:tr w:rsidR="000F4A91" w:rsidRPr="00873EBA" w14:paraId="7E784607" w14:textId="77777777" w:rsidTr="000F4A91">
        <w:trPr>
          <w:trHeight w:val="488"/>
        </w:trPr>
        <w:tc>
          <w:tcPr>
            <w:tcW w:w="2266" w:type="dxa"/>
            <w:vMerge w:val="restart"/>
            <w:tcBorders>
              <w:top w:val="single" w:sz="4" w:space="0" w:color="auto"/>
            </w:tcBorders>
            <w:vAlign w:val="center"/>
          </w:tcPr>
          <w:p w14:paraId="100AC022" w14:textId="77777777" w:rsidR="000F4A91" w:rsidRPr="00873EBA" w:rsidRDefault="000F4A91" w:rsidP="000F4A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>PVRL2</w:t>
            </w:r>
            <w:r w:rsidRPr="00873EB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rs6859</w:t>
            </w:r>
          </w:p>
        </w:tc>
        <w:tc>
          <w:tcPr>
            <w:tcW w:w="1501" w:type="dxa"/>
            <w:tcBorders>
              <w:top w:val="single" w:sz="4" w:space="0" w:color="auto"/>
            </w:tcBorders>
          </w:tcPr>
          <w:p w14:paraId="0779A05D" w14:textId="77777777" w:rsidR="000F4A91" w:rsidRPr="00873EBA" w:rsidRDefault="000F4A91" w:rsidP="000F4A9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GG</w:t>
            </w:r>
          </w:p>
        </w:tc>
        <w:tc>
          <w:tcPr>
            <w:tcW w:w="1565" w:type="dxa"/>
            <w:tcBorders>
              <w:top w:val="single" w:sz="4" w:space="0" w:color="auto"/>
            </w:tcBorders>
          </w:tcPr>
          <w:p w14:paraId="6009B240" w14:textId="7EEC236A" w:rsidR="000F4A91" w:rsidRPr="00873EBA" w:rsidRDefault="000F4A91" w:rsidP="000F4A9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119 (53.</w:t>
            </w:r>
            <w:r w:rsidR="008E6917" w:rsidRPr="00873EBA">
              <w:rPr>
                <w:rFonts w:ascii="Times New Roman" w:hAnsi="Times New Roman" w:cs="Times New Roman"/>
                <w:sz w:val="21"/>
                <w:szCs w:val="21"/>
              </w:rPr>
              <w:t>85</w:t>
            </w: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614" w:type="dxa"/>
            <w:tcBorders>
              <w:top w:val="single" w:sz="4" w:space="0" w:color="auto"/>
            </w:tcBorders>
            <w:vAlign w:val="center"/>
          </w:tcPr>
          <w:p w14:paraId="6F08305E" w14:textId="4417937E" w:rsidR="000F4A91" w:rsidRPr="00873EBA" w:rsidRDefault="000F4A91" w:rsidP="000F4A9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6 (10.3</w:t>
            </w:r>
            <w:r w:rsidR="008E6917" w:rsidRPr="00873EBA"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36" w:type="dxa"/>
            <w:tcBorders>
              <w:top w:val="single" w:sz="4" w:space="0" w:color="auto"/>
            </w:tcBorders>
          </w:tcPr>
          <w:p w14:paraId="28346E4D" w14:textId="6339E2DE" w:rsidR="000F4A91" w:rsidRPr="00873EBA" w:rsidRDefault="000F4A91" w:rsidP="000F4A9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125 (44.8</w:t>
            </w:r>
            <w:r w:rsidR="008E6917" w:rsidRPr="00873EBA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0F4A91" w:rsidRPr="00873EBA" w14:paraId="57785385" w14:textId="77777777" w:rsidTr="000F4A91">
        <w:trPr>
          <w:trHeight w:val="488"/>
        </w:trPr>
        <w:tc>
          <w:tcPr>
            <w:tcW w:w="2266" w:type="dxa"/>
            <w:vMerge/>
          </w:tcPr>
          <w:p w14:paraId="67237460" w14:textId="77777777" w:rsidR="000F4A91" w:rsidRPr="00873EBA" w:rsidRDefault="000F4A91" w:rsidP="000F4A9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01" w:type="dxa"/>
          </w:tcPr>
          <w:p w14:paraId="56346E33" w14:textId="77777777" w:rsidR="000F4A91" w:rsidRPr="00873EBA" w:rsidRDefault="000F4A91" w:rsidP="000F4A9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GA/AA</w:t>
            </w:r>
          </w:p>
        </w:tc>
        <w:tc>
          <w:tcPr>
            <w:tcW w:w="1565" w:type="dxa"/>
          </w:tcPr>
          <w:p w14:paraId="347486E0" w14:textId="41FD6B53" w:rsidR="000F4A91" w:rsidRPr="00873EBA" w:rsidRDefault="000F4A91" w:rsidP="000F4A9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102 (46.</w:t>
            </w:r>
            <w:r w:rsidR="008E6917" w:rsidRPr="00873EBA">
              <w:rPr>
                <w:rFonts w:ascii="Times New Roman" w:hAnsi="Times New Roman" w:cs="Times New Roman"/>
                <w:sz w:val="21"/>
                <w:szCs w:val="21"/>
              </w:rPr>
              <w:t>15</w:t>
            </w: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614" w:type="dxa"/>
          </w:tcPr>
          <w:p w14:paraId="75670BE0" w14:textId="7AD89E32" w:rsidR="000F4A91" w:rsidRPr="00873EBA" w:rsidRDefault="000F4A91" w:rsidP="000F4A9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52 (89.</w:t>
            </w:r>
            <w:r w:rsidR="008E6917" w:rsidRPr="00873EBA">
              <w:rPr>
                <w:rFonts w:ascii="Times New Roman" w:hAnsi="Times New Roman" w:cs="Times New Roman"/>
                <w:sz w:val="21"/>
                <w:szCs w:val="21"/>
              </w:rPr>
              <w:t>66</w:t>
            </w: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36" w:type="dxa"/>
          </w:tcPr>
          <w:p w14:paraId="0D3F7BAD" w14:textId="3EC13E7B" w:rsidR="000F4A91" w:rsidRPr="00873EBA" w:rsidRDefault="000F4A91" w:rsidP="000F4A9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154 (55.2</w:t>
            </w:r>
            <w:r w:rsidR="008E6917" w:rsidRPr="00873EBA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0F4A91" w:rsidRPr="00873EBA" w14:paraId="3DAF4000" w14:textId="77777777" w:rsidTr="000F4A91">
        <w:trPr>
          <w:trHeight w:val="488"/>
        </w:trPr>
        <w:tc>
          <w:tcPr>
            <w:tcW w:w="2266" w:type="dxa"/>
            <w:vMerge/>
          </w:tcPr>
          <w:p w14:paraId="3E28ED95" w14:textId="77777777" w:rsidR="000F4A91" w:rsidRPr="00873EBA" w:rsidRDefault="000F4A91" w:rsidP="000F4A91">
            <w:pPr>
              <w:spacing w:line="360" w:lineRule="auto"/>
              <w:rPr>
                <w:rFonts w:ascii="Times New Roman" w:hAnsi="Times New Roman" w:cs="Times New Roman"/>
                <w:i/>
                <w:sz w:val="21"/>
                <w:szCs w:val="21"/>
              </w:rPr>
            </w:pPr>
          </w:p>
        </w:tc>
        <w:tc>
          <w:tcPr>
            <w:tcW w:w="1501" w:type="dxa"/>
          </w:tcPr>
          <w:p w14:paraId="432F45EB" w14:textId="77777777" w:rsidR="000F4A91" w:rsidRPr="00873EBA" w:rsidRDefault="000F4A91" w:rsidP="000F4A9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Total</w:t>
            </w:r>
          </w:p>
        </w:tc>
        <w:tc>
          <w:tcPr>
            <w:tcW w:w="1565" w:type="dxa"/>
          </w:tcPr>
          <w:p w14:paraId="079A2B94" w14:textId="77777777" w:rsidR="000F4A91" w:rsidRPr="00873EBA" w:rsidRDefault="000F4A91" w:rsidP="000F4A9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221 (100)</w:t>
            </w:r>
          </w:p>
        </w:tc>
        <w:tc>
          <w:tcPr>
            <w:tcW w:w="1614" w:type="dxa"/>
          </w:tcPr>
          <w:p w14:paraId="40869320" w14:textId="77777777" w:rsidR="000F4A91" w:rsidRPr="00873EBA" w:rsidRDefault="000F4A91" w:rsidP="000F4A9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>58 (100)</w:t>
            </w:r>
          </w:p>
        </w:tc>
        <w:tc>
          <w:tcPr>
            <w:tcW w:w="1236" w:type="dxa"/>
          </w:tcPr>
          <w:p w14:paraId="05C6FB9C" w14:textId="77777777" w:rsidR="000F4A91" w:rsidRPr="00873EBA" w:rsidRDefault="000F4A91" w:rsidP="000F4A9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F4A91" w:rsidRPr="00873EBA" w14:paraId="68CFF44D" w14:textId="77777777" w:rsidTr="000F4A91">
        <w:trPr>
          <w:trHeight w:val="488"/>
        </w:trPr>
        <w:tc>
          <w:tcPr>
            <w:tcW w:w="8182" w:type="dxa"/>
            <w:gridSpan w:val="5"/>
          </w:tcPr>
          <w:p w14:paraId="07371FE9" w14:textId="56FA948F" w:rsidR="000F4A91" w:rsidRPr="00873EBA" w:rsidRDefault="000F4A91" w:rsidP="000F4A91">
            <w:pPr>
              <w:spacing w:line="360" w:lineRule="auto"/>
              <w:ind w:firstLineChars="400" w:firstLine="840"/>
              <w:jc w:val="both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873EBA">
              <w:rPr>
                <w:rFonts w:ascii="Times New Roman" w:hAnsi="Times New Roman" w:cs="Times New Roman"/>
                <w:sz w:val="21"/>
                <w:szCs w:val="21"/>
              </w:rPr>
              <w:t xml:space="preserve">Pearson chi2 = 35.16       </w:t>
            </w:r>
            <w:r w:rsidR="000C4E0E" w:rsidRPr="00873EBA">
              <w:rPr>
                <w:rFonts w:ascii="Times New Roman" w:hAnsi="Times New Roman" w:cs="Times New Roman"/>
                <w:sz w:val="21"/>
                <w:szCs w:val="21"/>
              </w:rPr>
              <w:t xml:space="preserve">   </w:t>
            </w:r>
            <w:r w:rsidRPr="00873EBA">
              <w:rPr>
                <w:rFonts w:ascii="Times New Roman" w:hAnsi="Times New Roman" w:cs="Times New Roman"/>
                <w:b/>
                <w:i/>
                <w:color w:val="000000" w:themeColor="text1"/>
                <w:sz w:val="21"/>
                <w:szCs w:val="21"/>
              </w:rPr>
              <w:t xml:space="preserve"> P</w:t>
            </w:r>
            <w:r w:rsidRPr="00873EBA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&lt;0.001</w:t>
            </w:r>
          </w:p>
        </w:tc>
      </w:tr>
    </w:tbl>
    <w:p w14:paraId="579D1CA7" w14:textId="5DF6ABC1" w:rsidR="00565757" w:rsidRDefault="000F4A91" w:rsidP="00036803">
      <w:pPr>
        <w:spacing w:line="360" w:lineRule="auto"/>
        <w:rPr>
          <w:rFonts w:ascii="Times New Roman" w:hAnsi="Times New Roman" w:cs="Times New Roman"/>
          <w:sz w:val="21"/>
          <w:szCs w:val="21"/>
        </w:rPr>
      </w:pPr>
      <w:r w:rsidRPr="00BF2140">
        <w:rPr>
          <w:rFonts w:ascii="Times New Roman" w:hAnsi="Times New Roman" w:cs="Times New Roman"/>
          <w:color w:val="000000" w:themeColor="text1"/>
          <w:sz w:val="21"/>
          <w:szCs w:val="21"/>
        </w:rPr>
        <w:t>Values are shown as number (percen</w:t>
      </w:r>
      <w:r w:rsidR="0038679D" w:rsidRPr="00BF2140">
        <w:rPr>
          <w:rFonts w:ascii="Times New Roman" w:hAnsi="Times New Roman" w:cs="Times New Roman"/>
          <w:color w:val="000000" w:themeColor="text1"/>
          <w:sz w:val="21"/>
          <w:szCs w:val="21"/>
        </w:rPr>
        <w:t>t).</w:t>
      </w:r>
      <w:r w:rsidR="0038679D" w:rsidRPr="00BF2140">
        <w:rPr>
          <w:rFonts w:ascii="Times New Roman" w:hAnsi="Times New Roman" w:cs="Times New Roman" w:hint="eastAsia"/>
          <w:sz w:val="21"/>
          <w:szCs w:val="21"/>
        </w:rPr>
        <w:t xml:space="preserve"> </w:t>
      </w:r>
    </w:p>
    <w:p w14:paraId="5B27EEC4" w14:textId="77777777" w:rsidR="00565757" w:rsidRPr="00565757" w:rsidRDefault="00565757" w:rsidP="00036803">
      <w:pPr>
        <w:spacing w:line="360" w:lineRule="auto"/>
        <w:rPr>
          <w:rFonts w:ascii="Times New Roman" w:hAnsi="Times New Roman" w:cs="Times New Roman"/>
          <w:sz w:val="21"/>
          <w:szCs w:val="21"/>
        </w:rPr>
      </w:pPr>
    </w:p>
    <w:p w14:paraId="62F2629D" w14:textId="48068EEA" w:rsidR="006219DB" w:rsidRDefault="006219DB" w:rsidP="006219DB">
      <w:pPr>
        <w:spacing w:line="360" w:lineRule="auto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kern w:val="2"/>
          <w:sz w:val="21"/>
          <w:szCs w:val="21"/>
        </w:rPr>
        <w:lastRenderedPageBreak/>
        <w:drawing>
          <wp:inline distT="0" distB="0" distL="0" distR="0" wp14:anchorId="21229475" wp14:editId="2568DBB6">
            <wp:extent cx="3082332" cy="2568610"/>
            <wp:effectExtent l="0" t="0" r="381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POE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5002" cy="257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5844B" w14:textId="0DA03F01" w:rsidR="006219DB" w:rsidRPr="00BF2140" w:rsidRDefault="006219DB" w:rsidP="00565757">
      <w:pPr>
        <w:rPr>
          <w:rFonts w:ascii="Times New Roman" w:hAnsi="Times New Roman" w:cs="Times New Roman"/>
          <w:kern w:val="2"/>
          <w:sz w:val="21"/>
          <w:szCs w:val="21"/>
        </w:rPr>
      </w:pPr>
      <w:r w:rsidRPr="00BF2140">
        <w:rPr>
          <w:rFonts w:ascii="Times New Roman" w:hAnsi="Times New Roman" w:cs="Times New Roman"/>
          <w:b/>
          <w:color w:val="000000" w:themeColor="text1"/>
          <w:kern w:val="2"/>
          <w:sz w:val="21"/>
          <w:szCs w:val="21"/>
        </w:rPr>
        <w:t>Fig</w:t>
      </w:r>
      <w:r w:rsidR="0054250C">
        <w:rPr>
          <w:rFonts w:ascii="Times New Roman" w:hAnsi="Times New Roman" w:cs="Times New Roman"/>
          <w:b/>
          <w:color w:val="000000" w:themeColor="text1"/>
          <w:kern w:val="2"/>
          <w:sz w:val="21"/>
          <w:szCs w:val="21"/>
        </w:rPr>
        <w:t>ure</w:t>
      </w:r>
      <w:r w:rsidRPr="00BF2140">
        <w:rPr>
          <w:rFonts w:ascii="Times New Roman" w:hAnsi="Times New Roman" w:cs="Times New Roman"/>
          <w:b/>
          <w:color w:val="000000" w:themeColor="text1"/>
          <w:kern w:val="2"/>
          <w:sz w:val="21"/>
          <w:szCs w:val="21"/>
        </w:rPr>
        <w:t xml:space="preserve"> </w:t>
      </w:r>
      <w:r w:rsidR="00D62B7C">
        <w:rPr>
          <w:rFonts w:ascii="Times New Roman" w:hAnsi="Times New Roman" w:cs="Times New Roman"/>
          <w:b/>
          <w:color w:val="000000" w:themeColor="text1"/>
          <w:kern w:val="2"/>
          <w:sz w:val="21"/>
          <w:szCs w:val="21"/>
        </w:rPr>
        <w:t>S</w:t>
      </w:r>
      <w:r w:rsidRPr="00BF2140">
        <w:rPr>
          <w:rFonts w:ascii="Times New Roman" w:hAnsi="Times New Roman" w:cs="Times New Roman"/>
          <w:b/>
          <w:color w:val="000000" w:themeColor="text1"/>
          <w:kern w:val="2"/>
          <w:sz w:val="21"/>
          <w:szCs w:val="21"/>
        </w:rPr>
        <w:t xml:space="preserve">1. </w:t>
      </w:r>
      <w:bookmarkStart w:id="92" w:name="OLE_LINK201"/>
      <w:bookmarkStart w:id="93" w:name="OLE_LINK202"/>
      <w:r w:rsidRPr="00BF2140">
        <w:rPr>
          <w:rFonts w:ascii="Times New Roman" w:hAnsi="Times New Roman" w:cs="Times New Roman"/>
          <w:color w:val="000000" w:themeColor="text1"/>
          <w:sz w:val="21"/>
          <w:szCs w:val="21"/>
        </w:rPr>
        <w:t>The associa</w:t>
      </w:r>
      <w:r w:rsidRPr="00BF2140">
        <w:rPr>
          <w:rFonts w:ascii="Times New Roman" w:hAnsi="Times New Roman" w:cs="Times New Roman"/>
          <w:sz w:val="21"/>
          <w:szCs w:val="21"/>
        </w:rPr>
        <w:t xml:space="preserve">tion between TG and MCI-AD </w:t>
      </w:r>
      <w:r w:rsidRPr="00BF2140">
        <w:rPr>
          <w:rFonts w:ascii="Times New Roman" w:hAnsi="Times New Roman" w:cs="Times New Roman" w:hint="eastAsia"/>
          <w:sz w:val="21"/>
          <w:szCs w:val="21"/>
        </w:rPr>
        <w:t>progression</w:t>
      </w:r>
      <w:r w:rsidRPr="00BF2140">
        <w:rPr>
          <w:rFonts w:ascii="Times New Roman" w:hAnsi="Times New Roman" w:cs="Times New Roman"/>
          <w:sz w:val="21"/>
          <w:szCs w:val="21"/>
        </w:rPr>
        <w:t xml:space="preserve"> in subgroups stratified by </w:t>
      </w:r>
      <w:r w:rsidRPr="00BF2140">
        <w:rPr>
          <w:rFonts w:ascii="Times New Roman" w:hAnsi="Times New Roman" w:cs="Times New Roman" w:hint="eastAsia"/>
          <w:i/>
          <w:sz w:val="21"/>
          <w:szCs w:val="21"/>
        </w:rPr>
        <w:t>APOE</w:t>
      </w:r>
      <w:r w:rsidRPr="00BF2140">
        <w:rPr>
          <w:rFonts w:ascii="Times New Roman" w:hAnsi="Times New Roman" w:cs="Times New Roman"/>
          <w:sz w:val="21"/>
          <w:szCs w:val="21"/>
        </w:rPr>
        <w:t xml:space="preserve"> ε4</w:t>
      </w:r>
      <w:bookmarkEnd w:id="92"/>
      <w:bookmarkEnd w:id="93"/>
      <w:r w:rsidRPr="00BF2140">
        <w:rPr>
          <w:rFonts w:ascii="Times New Roman" w:hAnsi="Times New Roman" w:cs="Times New Roman"/>
          <w:sz w:val="21"/>
          <w:szCs w:val="21"/>
        </w:rPr>
        <w:t>. Model was adjusted for age, gender and education years,</w:t>
      </w:r>
      <w:r w:rsidRPr="00BF2140">
        <w:rPr>
          <w:rFonts w:ascii="Times New Roman" w:hAnsi="Times New Roman" w:cs="Times New Roman"/>
          <w:i/>
          <w:color w:val="000000" w:themeColor="text1"/>
          <w:kern w:val="2"/>
          <w:sz w:val="21"/>
          <w:szCs w:val="21"/>
        </w:rPr>
        <w:t xml:space="preserve"> </w:t>
      </w:r>
      <w:r w:rsidR="00AD58CC">
        <w:rPr>
          <w:rFonts w:ascii="Times New Roman" w:hAnsi="Times New Roman" w:cs="Times New Roman"/>
          <w:i/>
          <w:sz w:val="21"/>
          <w:szCs w:val="21"/>
        </w:rPr>
        <w:t xml:space="preserve">APOE </w:t>
      </w:r>
      <w:r w:rsidR="00AD58CC" w:rsidRPr="00AD58CC">
        <w:rPr>
          <w:rFonts w:ascii="Times New Roman" w:hAnsi="Times New Roman" w:cs="Times New Roman"/>
          <w:sz w:val="21"/>
          <w:szCs w:val="21"/>
        </w:rPr>
        <w:t>genotype</w:t>
      </w:r>
      <w:r w:rsidRPr="00BF2140">
        <w:rPr>
          <w:rFonts w:ascii="Times New Roman" w:hAnsi="Times New Roman" w:cs="Times New Roman"/>
          <w:i/>
          <w:sz w:val="21"/>
          <w:szCs w:val="21"/>
        </w:rPr>
        <w:t xml:space="preserve">, </w:t>
      </w:r>
      <w:r w:rsidRPr="00BF2140">
        <w:rPr>
          <w:rFonts w:ascii="Times New Roman" w:hAnsi="Times New Roman" w:cs="Times New Roman"/>
          <w:sz w:val="21"/>
          <w:szCs w:val="21"/>
        </w:rPr>
        <w:t>BMI, coronary heart disease, diabetes mellitus, hy</w:t>
      </w:r>
      <w:r w:rsidRPr="00BF2140">
        <w:rPr>
          <w:rFonts w:ascii="Times New Roman" w:hAnsi="Times New Roman" w:cs="Times New Roman"/>
          <w:i/>
          <w:sz w:val="21"/>
          <w:szCs w:val="21"/>
        </w:rPr>
        <w:t>p</w:t>
      </w:r>
      <w:r w:rsidRPr="00BF2140">
        <w:rPr>
          <w:rFonts w:ascii="Times New Roman" w:hAnsi="Times New Roman" w:cs="Times New Roman"/>
          <w:sz w:val="21"/>
          <w:szCs w:val="21"/>
        </w:rPr>
        <w:t xml:space="preserve">ertension, stroke, smoking, drinking. </w:t>
      </w:r>
      <w:r w:rsidRPr="00BF2140">
        <w:rPr>
          <w:rFonts w:ascii="Times New Roman" w:hAnsi="Times New Roman" w:cs="Times New Roman"/>
          <w:kern w:val="2"/>
          <w:sz w:val="21"/>
          <w:szCs w:val="21"/>
        </w:rPr>
        <w:t>TG concentration was classified two categories according to the Guidelines for Prevention and Treatment of Adult Dyslipidemia in China</w:t>
      </w:r>
      <w:r w:rsidR="00AD58CC">
        <w:rPr>
          <w:rFonts w:ascii="Times New Roman" w:hAnsi="Times New Roman" w:cs="Times New Roman"/>
          <w:kern w:val="2"/>
          <w:sz w:val="21"/>
          <w:szCs w:val="21"/>
        </w:rPr>
        <w:t xml:space="preserve"> (2016)</w:t>
      </w:r>
      <w:r w:rsidRPr="00BF2140">
        <w:rPr>
          <w:rFonts w:ascii="Times New Roman" w:hAnsi="Times New Roman" w:cs="Times New Roman"/>
          <w:kern w:val="2"/>
          <w:sz w:val="21"/>
          <w:szCs w:val="21"/>
        </w:rPr>
        <w:t>:</w:t>
      </w:r>
      <w:r w:rsidRPr="00BF2140">
        <w:rPr>
          <w:rFonts w:ascii="Times New Roman" w:hAnsi="Times New Roman" w:cs="Times New Roman" w:hint="eastAsia"/>
          <w:kern w:val="2"/>
          <w:sz w:val="21"/>
          <w:szCs w:val="21"/>
        </w:rPr>
        <w:t xml:space="preserve"> </w:t>
      </w:r>
      <w:bookmarkStart w:id="94" w:name="OLE_LINK13"/>
      <w:bookmarkStart w:id="95" w:name="OLE_LINK14"/>
      <w:r w:rsidRPr="00BF2140">
        <w:rPr>
          <w:rFonts w:ascii="Times New Roman" w:hAnsi="Times New Roman" w:cs="Times New Roman" w:hint="eastAsia"/>
          <w:kern w:val="2"/>
          <w:sz w:val="21"/>
          <w:szCs w:val="21"/>
        </w:rPr>
        <w:t>low</w:t>
      </w:r>
      <w:r w:rsidRPr="00BF2140">
        <w:rPr>
          <w:rFonts w:ascii="Times New Roman" w:hAnsi="Times New Roman" w:cs="Times New Roman"/>
          <w:kern w:val="2"/>
          <w:sz w:val="21"/>
          <w:szCs w:val="21"/>
        </w:rPr>
        <w:t>: TG</w:t>
      </w:r>
      <w:r w:rsidR="003F74F3">
        <w:rPr>
          <w:rFonts w:ascii="Times New Roman" w:hAnsi="Times New Roman" w:cs="Times New Roman"/>
          <w:kern w:val="2"/>
          <w:sz w:val="21"/>
          <w:szCs w:val="21"/>
        </w:rPr>
        <w:t xml:space="preserve"> </w:t>
      </w:r>
      <w:r w:rsidRPr="00BF2140">
        <w:rPr>
          <w:rFonts w:ascii="Times New Roman" w:hAnsi="Times New Roman" w:cs="Times New Roman"/>
          <w:kern w:val="2"/>
          <w:sz w:val="21"/>
          <w:szCs w:val="21"/>
        </w:rPr>
        <w:t>&lt;1.7 mmol/L, high: TG</w:t>
      </w:r>
      <w:r w:rsidR="003F74F3">
        <w:rPr>
          <w:rFonts w:ascii="Times New Roman" w:hAnsi="Times New Roman" w:cs="Times New Roman"/>
          <w:kern w:val="2"/>
          <w:sz w:val="21"/>
          <w:szCs w:val="21"/>
        </w:rPr>
        <w:t xml:space="preserve"> </w:t>
      </w:r>
      <w:r w:rsidRPr="00BF2140">
        <w:rPr>
          <w:rFonts w:ascii="Times New Roman" w:hAnsi="Times New Roman" w:cs="Times New Roman"/>
          <w:kern w:val="2"/>
          <w:sz w:val="21"/>
          <w:szCs w:val="21"/>
        </w:rPr>
        <w:t>≥1.7 mmol/L</w:t>
      </w:r>
      <w:bookmarkEnd w:id="94"/>
      <w:bookmarkEnd w:id="95"/>
      <w:r w:rsidRPr="00BF2140" w:rsidDel="0040339F">
        <w:rPr>
          <w:rFonts w:ascii="Times New Roman" w:hAnsi="Times New Roman" w:cs="Times New Roman"/>
          <w:kern w:val="2"/>
          <w:sz w:val="21"/>
          <w:szCs w:val="21"/>
        </w:rPr>
        <w:t>.</w:t>
      </w:r>
      <w:bookmarkStart w:id="96" w:name="_GoBack"/>
      <w:bookmarkEnd w:id="96"/>
    </w:p>
    <w:sectPr w:rsidR="006219DB" w:rsidRPr="00BF2140" w:rsidSect="0038679D"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57D14B" w14:textId="77777777" w:rsidR="00686C82" w:rsidRDefault="00686C82" w:rsidP="0005374F">
      <w:r>
        <w:separator/>
      </w:r>
    </w:p>
  </w:endnote>
  <w:endnote w:type="continuationSeparator" w:id="0">
    <w:p w14:paraId="1DC5D0D5" w14:textId="77777777" w:rsidR="00686C82" w:rsidRDefault="00686C82" w:rsidP="00053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nionPro">
    <w:altName w:val="Cambria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7FC947" w14:textId="77777777" w:rsidR="00686C82" w:rsidRDefault="00686C82" w:rsidP="0005374F">
      <w:r>
        <w:separator/>
      </w:r>
    </w:p>
  </w:footnote>
  <w:footnote w:type="continuationSeparator" w:id="0">
    <w:p w14:paraId="4A8A74DA" w14:textId="77777777" w:rsidR="00686C82" w:rsidRDefault="00686C82" w:rsidP="000537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400C74"/>
    <w:multiLevelType w:val="multilevel"/>
    <w:tmpl w:val="C888B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BA58B5"/>
    <w:multiLevelType w:val="hybridMultilevel"/>
    <w:tmpl w:val="E2DEF0A0"/>
    <w:lvl w:ilvl="0" w:tplc="D56AFD4C">
      <w:start w:val="1"/>
      <w:numFmt w:val="decimal"/>
      <w:lvlText w:val="%1)"/>
      <w:lvlJc w:val="left"/>
      <w:pPr>
        <w:ind w:left="720" w:hanging="360"/>
      </w:pPr>
      <w:rPr>
        <w:rFonts w:ascii="MinionPro" w:hAnsi="MinionPro" w:hint="default"/>
        <w:sz w:val="18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0F4F7F2E"/>
    <w:multiLevelType w:val="multilevel"/>
    <w:tmpl w:val="8F0415B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FEB52B9"/>
    <w:multiLevelType w:val="hybridMultilevel"/>
    <w:tmpl w:val="23B65214"/>
    <w:lvl w:ilvl="0" w:tplc="49F0DCFA">
      <w:start w:val="3"/>
      <w:numFmt w:val="bullet"/>
      <w:lvlText w:val="-"/>
      <w:lvlJc w:val="left"/>
      <w:pPr>
        <w:ind w:left="360" w:hanging="360"/>
      </w:pPr>
      <w:rPr>
        <w:rFonts w:ascii="DengXian" w:eastAsia="DengXian" w:hAnsi="DengXian" w:cs="Times New Roman" w:hint="eastAsia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2B01B5D"/>
    <w:multiLevelType w:val="hybridMultilevel"/>
    <w:tmpl w:val="895C3236"/>
    <w:lvl w:ilvl="0" w:tplc="1B26ECDE">
      <w:start w:val="1"/>
      <w:numFmt w:val="decimal"/>
      <w:lvlText w:val="%1)"/>
      <w:lvlJc w:val="left"/>
      <w:pPr>
        <w:ind w:left="360" w:hanging="360"/>
      </w:pPr>
      <w:rPr>
        <w:rFonts w:ascii="MinionPro" w:hAnsi="MinionPro" w:hint="default"/>
        <w:sz w:val="1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DD115F6"/>
    <w:multiLevelType w:val="multilevel"/>
    <w:tmpl w:val="6368EEA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60F413A"/>
    <w:multiLevelType w:val="hybridMultilevel"/>
    <w:tmpl w:val="7C1485C6"/>
    <w:lvl w:ilvl="0" w:tplc="26E6C5C4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6A65B4A"/>
    <w:multiLevelType w:val="multilevel"/>
    <w:tmpl w:val="F0BC1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976D59"/>
    <w:multiLevelType w:val="multilevel"/>
    <w:tmpl w:val="57E21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A91DDC"/>
    <w:multiLevelType w:val="hybridMultilevel"/>
    <w:tmpl w:val="1C32F9D6"/>
    <w:lvl w:ilvl="0" w:tplc="718A316A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5F72D03"/>
    <w:multiLevelType w:val="multilevel"/>
    <w:tmpl w:val="FB7C4A6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5A791377"/>
    <w:multiLevelType w:val="multilevel"/>
    <w:tmpl w:val="8F0415B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5C7E07BF"/>
    <w:multiLevelType w:val="multilevel"/>
    <w:tmpl w:val="8F0415B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6215173B"/>
    <w:multiLevelType w:val="multilevel"/>
    <w:tmpl w:val="A89269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63D6633B"/>
    <w:multiLevelType w:val="multilevel"/>
    <w:tmpl w:val="481A653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8611BC5"/>
    <w:multiLevelType w:val="multilevel"/>
    <w:tmpl w:val="1B5608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9AB1188"/>
    <w:multiLevelType w:val="multilevel"/>
    <w:tmpl w:val="8F0415B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7CB1726D"/>
    <w:multiLevelType w:val="hybridMultilevel"/>
    <w:tmpl w:val="0F34A836"/>
    <w:lvl w:ilvl="0" w:tplc="A49C9412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10"/>
  </w:num>
  <w:num w:numId="3">
    <w:abstractNumId w:val="5"/>
  </w:num>
  <w:num w:numId="4">
    <w:abstractNumId w:val="14"/>
  </w:num>
  <w:num w:numId="5">
    <w:abstractNumId w:val="16"/>
  </w:num>
  <w:num w:numId="6">
    <w:abstractNumId w:val="11"/>
  </w:num>
  <w:num w:numId="7">
    <w:abstractNumId w:val="2"/>
  </w:num>
  <w:num w:numId="8">
    <w:abstractNumId w:val="12"/>
  </w:num>
  <w:num w:numId="9">
    <w:abstractNumId w:val="15"/>
  </w:num>
  <w:num w:numId="10">
    <w:abstractNumId w:val="0"/>
  </w:num>
  <w:num w:numId="11">
    <w:abstractNumId w:val="6"/>
  </w:num>
  <w:num w:numId="12">
    <w:abstractNumId w:val="9"/>
  </w:num>
  <w:num w:numId="13">
    <w:abstractNumId w:val="4"/>
  </w:num>
  <w:num w:numId="14">
    <w:abstractNumId w:val="1"/>
  </w:num>
  <w:num w:numId="15">
    <w:abstractNumId w:val="8"/>
  </w:num>
  <w:num w:numId="16">
    <w:abstractNumId w:val="7"/>
  </w:num>
  <w:num w:numId="17">
    <w:abstractNumId w:val="3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vrszr9z2vvfaievs9ov5d9ra90ve2xvxw25&quot;&gt;TG&lt;record-ids&gt;&lt;item&gt;1&lt;/item&gt;&lt;item&gt;7&lt;/item&gt;&lt;item&gt;11&lt;/item&gt;&lt;item&gt;36&lt;/item&gt;&lt;item&gt;41&lt;/item&gt;&lt;item&gt;42&lt;/item&gt;&lt;item&gt;43&lt;/item&gt;&lt;item&gt;47&lt;/item&gt;&lt;item&gt;48&lt;/item&gt;&lt;item&gt;51&lt;/item&gt;&lt;item&gt;56&lt;/item&gt;&lt;item&gt;57&lt;/item&gt;&lt;item&gt;59&lt;/item&gt;&lt;item&gt;60&lt;/item&gt;&lt;item&gt;61&lt;/item&gt;&lt;item&gt;70&lt;/item&gt;&lt;item&gt;71&lt;/item&gt;&lt;item&gt;90&lt;/item&gt;&lt;item&gt;109&lt;/item&gt;&lt;item&gt;110&lt;/item&gt;&lt;item&gt;111&lt;/item&gt;&lt;item&gt;112&lt;/item&gt;&lt;item&gt;113&lt;/item&gt;&lt;item&gt;114&lt;/item&gt;&lt;item&gt;116&lt;/item&gt;&lt;item&gt;117&lt;/item&gt;&lt;item&gt;119&lt;/item&gt;&lt;item&gt;120&lt;/item&gt;&lt;item&gt;122&lt;/item&gt;&lt;item&gt;123&lt;/item&gt;&lt;item&gt;124&lt;/item&gt;&lt;item&gt;125&lt;/item&gt;&lt;item&gt;126&lt;/item&gt;&lt;item&gt;127&lt;/item&gt;&lt;item&gt;128&lt;/item&gt;&lt;item&gt;129&lt;/item&gt;&lt;item&gt;130&lt;/item&gt;&lt;item&gt;137&lt;/item&gt;&lt;item&gt;144&lt;/item&gt;&lt;item&gt;145&lt;/item&gt;&lt;item&gt;146&lt;/item&gt;&lt;item&gt;147&lt;/item&gt;&lt;item&gt;148&lt;/item&gt;&lt;item&gt;149&lt;/item&gt;&lt;item&gt;150&lt;/item&gt;&lt;item&gt;151&lt;/item&gt;&lt;item&gt;152&lt;/item&gt;&lt;item&gt;153&lt;/item&gt;&lt;/record-ids&gt;&lt;/item&gt;&lt;/Libraries&gt;"/>
  </w:docVars>
  <w:rsids>
    <w:rsidRoot w:val="009F5EB9"/>
    <w:rsid w:val="00000090"/>
    <w:rsid w:val="000039D7"/>
    <w:rsid w:val="000039D8"/>
    <w:rsid w:val="00003DE2"/>
    <w:rsid w:val="00004B65"/>
    <w:rsid w:val="00007689"/>
    <w:rsid w:val="00010682"/>
    <w:rsid w:val="000166D3"/>
    <w:rsid w:val="00016772"/>
    <w:rsid w:val="00017353"/>
    <w:rsid w:val="000200A5"/>
    <w:rsid w:val="00020867"/>
    <w:rsid w:val="00020FA3"/>
    <w:rsid w:val="0002162B"/>
    <w:rsid w:val="00023B6A"/>
    <w:rsid w:val="0002488E"/>
    <w:rsid w:val="000263BF"/>
    <w:rsid w:val="000270A3"/>
    <w:rsid w:val="00027655"/>
    <w:rsid w:val="000301FA"/>
    <w:rsid w:val="00030859"/>
    <w:rsid w:val="00033568"/>
    <w:rsid w:val="0003388B"/>
    <w:rsid w:val="00034104"/>
    <w:rsid w:val="00036803"/>
    <w:rsid w:val="000420B8"/>
    <w:rsid w:val="00042DBE"/>
    <w:rsid w:val="00043107"/>
    <w:rsid w:val="00046198"/>
    <w:rsid w:val="00047ADD"/>
    <w:rsid w:val="000501BD"/>
    <w:rsid w:val="00050240"/>
    <w:rsid w:val="000529EB"/>
    <w:rsid w:val="0005374F"/>
    <w:rsid w:val="0005446B"/>
    <w:rsid w:val="00055D8C"/>
    <w:rsid w:val="00056E84"/>
    <w:rsid w:val="00060C57"/>
    <w:rsid w:val="00063B78"/>
    <w:rsid w:val="000661E2"/>
    <w:rsid w:val="00066266"/>
    <w:rsid w:val="00066BC7"/>
    <w:rsid w:val="000676B1"/>
    <w:rsid w:val="00070623"/>
    <w:rsid w:val="00074181"/>
    <w:rsid w:val="000759F7"/>
    <w:rsid w:val="000767F7"/>
    <w:rsid w:val="0007684B"/>
    <w:rsid w:val="00077D5F"/>
    <w:rsid w:val="00080C8A"/>
    <w:rsid w:val="00081662"/>
    <w:rsid w:val="00081DD1"/>
    <w:rsid w:val="00084570"/>
    <w:rsid w:val="000850C9"/>
    <w:rsid w:val="000853FA"/>
    <w:rsid w:val="0009022E"/>
    <w:rsid w:val="00090FFD"/>
    <w:rsid w:val="00091938"/>
    <w:rsid w:val="00091A04"/>
    <w:rsid w:val="000929B5"/>
    <w:rsid w:val="00092C6F"/>
    <w:rsid w:val="00092DFB"/>
    <w:rsid w:val="00093093"/>
    <w:rsid w:val="000932AF"/>
    <w:rsid w:val="000976D6"/>
    <w:rsid w:val="000A0309"/>
    <w:rsid w:val="000A0BC5"/>
    <w:rsid w:val="000A100F"/>
    <w:rsid w:val="000A1348"/>
    <w:rsid w:val="000A19CC"/>
    <w:rsid w:val="000A5218"/>
    <w:rsid w:val="000A55AA"/>
    <w:rsid w:val="000A6D9B"/>
    <w:rsid w:val="000A7274"/>
    <w:rsid w:val="000B1089"/>
    <w:rsid w:val="000B12DC"/>
    <w:rsid w:val="000B19E5"/>
    <w:rsid w:val="000B2879"/>
    <w:rsid w:val="000B3600"/>
    <w:rsid w:val="000B39A3"/>
    <w:rsid w:val="000B3F6F"/>
    <w:rsid w:val="000B42C4"/>
    <w:rsid w:val="000B49AE"/>
    <w:rsid w:val="000B6647"/>
    <w:rsid w:val="000B6A15"/>
    <w:rsid w:val="000B726B"/>
    <w:rsid w:val="000B7328"/>
    <w:rsid w:val="000B7784"/>
    <w:rsid w:val="000B78DB"/>
    <w:rsid w:val="000C04CD"/>
    <w:rsid w:val="000C1C91"/>
    <w:rsid w:val="000C1D0D"/>
    <w:rsid w:val="000C1EB5"/>
    <w:rsid w:val="000C26C0"/>
    <w:rsid w:val="000C2E2D"/>
    <w:rsid w:val="000C388D"/>
    <w:rsid w:val="000C4ABF"/>
    <w:rsid w:val="000C4E0E"/>
    <w:rsid w:val="000C5393"/>
    <w:rsid w:val="000C598C"/>
    <w:rsid w:val="000C76A2"/>
    <w:rsid w:val="000C78AD"/>
    <w:rsid w:val="000C7F3E"/>
    <w:rsid w:val="000D011C"/>
    <w:rsid w:val="000D11D1"/>
    <w:rsid w:val="000D132E"/>
    <w:rsid w:val="000D13F7"/>
    <w:rsid w:val="000D16DE"/>
    <w:rsid w:val="000D1BF4"/>
    <w:rsid w:val="000D3FFB"/>
    <w:rsid w:val="000D43ED"/>
    <w:rsid w:val="000D4895"/>
    <w:rsid w:val="000D49F9"/>
    <w:rsid w:val="000D589D"/>
    <w:rsid w:val="000D59C1"/>
    <w:rsid w:val="000D6682"/>
    <w:rsid w:val="000D786B"/>
    <w:rsid w:val="000E0D33"/>
    <w:rsid w:val="000E214A"/>
    <w:rsid w:val="000E2631"/>
    <w:rsid w:val="000E320F"/>
    <w:rsid w:val="000E3BAD"/>
    <w:rsid w:val="000E4841"/>
    <w:rsid w:val="000E586D"/>
    <w:rsid w:val="000F137E"/>
    <w:rsid w:val="000F19ED"/>
    <w:rsid w:val="000F2DEA"/>
    <w:rsid w:val="000F3081"/>
    <w:rsid w:val="000F4591"/>
    <w:rsid w:val="000F4A91"/>
    <w:rsid w:val="000F65E6"/>
    <w:rsid w:val="000F7960"/>
    <w:rsid w:val="00100801"/>
    <w:rsid w:val="00100CCD"/>
    <w:rsid w:val="00100E69"/>
    <w:rsid w:val="00101032"/>
    <w:rsid w:val="00101FDD"/>
    <w:rsid w:val="00103117"/>
    <w:rsid w:val="0010402E"/>
    <w:rsid w:val="001041F0"/>
    <w:rsid w:val="00105BEC"/>
    <w:rsid w:val="00106F09"/>
    <w:rsid w:val="00107811"/>
    <w:rsid w:val="00110757"/>
    <w:rsid w:val="001113D8"/>
    <w:rsid w:val="00111A85"/>
    <w:rsid w:val="00111BD6"/>
    <w:rsid w:val="00113FB2"/>
    <w:rsid w:val="00114A4D"/>
    <w:rsid w:val="00114FC8"/>
    <w:rsid w:val="00116C7C"/>
    <w:rsid w:val="00116DE9"/>
    <w:rsid w:val="0012095E"/>
    <w:rsid w:val="0012160D"/>
    <w:rsid w:val="00122648"/>
    <w:rsid w:val="00122A7A"/>
    <w:rsid w:val="00123E48"/>
    <w:rsid w:val="001245D4"/>
    <w:rsid w:val="001259C6"/>
    <w:rsid w:val="00125DE9"/>
    <w:rsid w:val="00127188"/>
    <w:rsid w:val="0012791F"/>
    <w:rsid w:val="001303B0"/>
    <w:rsid w:val="001310AB"/>
    <w:rsid w:val="001322F1"/>
    <w:rsid w:val="0013244B"/>
    <w:rsid w:val="00134481"/>
    <w:rsid w:val="00140943"/>
    <w:rsid w:val="001419F2"/>
    <w:rsid w:val="00141D77"/>
    <w:rsid w:val="001436EF"/>
    <w:rsid w:val="00143F6C"/>
    <w:rsid w:val="00145E40"/>
    <w:rsid w:val="00146441"/>
    <w:rsid w:val="00151413"/>
    <w:rsid w:val="00151D63"/>
    <w:rsid w:val="00152392"/>
    <w:rsid w:val="00154A14"/>
    <w:rsid w:val="00161EAE"/>
    <w:rsid w:val="001636EB"/>
    <w:rsid w:val="00165B43"/>
    <w:rsid w:val="00165B47"/>
    <w:rsid w:val="001662CE"/>
    <w:rsid w:val="00167FB9"/>
    <w:rsid w:val="00170125"/>
    <w:rsid w:val="00171328"/>
    <w:rsid w:val="001721FB"/>
    <w:rsid w:val="00173E34"/>
    <w:rsid w:val="00175D85"/>
    <w:rsid w:val="00176EA8"/>
    <w:rsid w:val="001772AB"/>
    <w:rsid w:val="0017780F"/>
    <w:rsid w:val="00177CF2"/>
    <w:rsid w:val="001813D0"/>
    <w:rsid w:val="00181ED4"/>
    <w:rsid w:val="00181F80"/>
    <w:rsid w:val="00182802"/>
    <w:rsid w:val="00182ABB"/>
    <w:rsid w:val="00184904"/>
    <w:rsid w:val="00184DBF"/>
    <w:rsid w:val="00184F40"/>
    <w:rsid w:val="001862CA"/>
    <w:rsid w:val="001871BA"/>
    <w:rsid w:val="00190130"/>
    <w:rsid w:val="00192691"/>
    <w:rsid w:val="001960C8"/>
    <w:rsid w:val="0019691A"/>
    <w:rsid w:val="00196984"/>
    <w:rsid w:val="00196D3E"/>
    <w:rsid w:val="00196E94"/>
    <w:rsid w:val="001A0DDC"/>
    <w:rsid w:val="001A1D0A"/>
    <w:rsid w:val="001A2871"/>
    <w:rsid w:val="001A293D"/>
    <w:rsid w:val="001A4665"/>
    <w:rsid w:val="001A77F1"/>
    <w:rsid w:val="001A78F5"/>
    <w:rsid w:val="001A7E2A"/>
    <w:rsid w:val="001B07E1"/>
    <w:rsid w:val="001B0FE3"/>
    <w:rsid w:val="001B1252"/>
    <w:rsid w:val="001B475C"/>
    <w:rsid w:val="001B4D43"/>
    <w:rsid w:val="001B5A47"/>
    <w:rsid w:val="001B6034"/>
    <w:rsid w:val="001B63E9"/>
    <w:rsid w:val="001B7679"/>
    <w:rsid w:val="001B79EB"/>
    <w:rsid w:val="001B7DA7"/>
    <w:rsid w:val="001C0F65"/>
    <w:rsid w:val="001C2CF8"/>
    <w:rsid w:val="001C2E81"/>
    <w:rsid w:val="001C3C60"/>
    <w:rsid w:val="001C3CF2"/>
    <w:rsid w:val="001C485F"/>
    <w:rsid w:val="001C499D"/>
    <w:rsid w:val="001C4C32"/>
    <w:rsid w:val="001C6E43"/>
    <w:rsid w:val="001D1486"/>
    <w:rsid w:val="001D2F57"/>
    <w:rsid w:val="001D34E4"/>
    <w:rsid w:val="001D4F26"/>
    <w:rsid w:val="001D6C3E"/>
    <w:rsid w:val="001D6F5C"/>
    <w:rsid w:val="001D7F6E"/>
    <w:rsid w:val="001D7FA7"/>
    <w:rsid w:val="001E0643"/>
    <w:rsid w:val="001E18F1"/>
    <w:rsid w:val="001E32FF"/>
    <w:rsid w:val="001E3A16"/>
    <w:rsid w:val="001E3D43"/>
    <w:rsid w:val="001E4DE3"/>
    <w:rsid w:val="001E7601"/>
    <w:rsid w:val="001F078B"/>
    <w:rsid w:val="001F07FB"/>
    <w:rsid w:val="001F0AFF"/>
    <w:rsid w:val="001F0EFF"/>
    <w:rsid w:val="001F1B07"/>
    <w:rsid w:val="001F1C67"/>
    <w:rsid w:val="001F2B44"/>
    <w:rsid w:val="001F40FF"/>
    <w:rsid w:val="001F687C"/>
    <w:rsid w:val="001F79BB"/>
    <w:rsid w:val="00200517"/>
    <w:rsid w:val="0020183F"/>
    <w:rsid w:val="00201C44"/>
    <w:rsid w:val="00202F00"/>
    <w:rsid w:val="00203588"/>
    <w:rsid w:val="00204C51"/>
    <w:rsid w:val="00204E7F"/>
    <w:rsid w:val="00205C92"/>
    <w:rsid w:val="0021086C"/>
    <w:rsid w:val="00210999"/>
    <w:rsid w:val="002117CB"/>
    <w:rsid w:val="00212454"/>
    <w:rsid w:val="002128EF"/>
    <w:rsid w:val="00212EAC"/>
    <w:rsid w:val="00214AEF"/>
    <w:rsid w:val="00215E01"/>
    <w:rsid w:val="00215EE9"/>
    <w:rsid w:val="00217C7B"/>
    <w:rsid w:val="00217D92"/>
    <w:rsid w:val="00221841"/>
    <w:rsid w:val="00223557"/>
    <w:rsid w:val="002242EF"/>
    <w:rsid w:val="00224882"/>
    <w:rsid w:val="00227CB4"/>
    <w:rsid w:val="00227CB7"/>
    <w:rsid w:val="00230189"/>
    <w:rsid w:val="00230DCE"/>
    <w:rsid w:val="00231003"/>
    <w:rsid w:val="002315CA"/>
    <w:rsid w:val="00234454"/>
    <w:rsid w:val="002344C7"/>
    <w:rsid w:val="0023632E"/>
    <w:rsid w:val="002368EE"/>
    <w:rsid w:val="002374EF"/>
    <w:rsid w:val="0024093B"/>
    <w:rsid w:val="0024161F"/>
    <w:rsid w:val="00242038"/>
    <w:rsid w:val="00242988"/>
    <w:rsid w:val="002434B7"/>
    <w:rsid w:val="00244258"/>
    <w:rsid w:val="00246E10"/>
    <w:rsid w:val="00246FCA"/>
    <w:rsid w:val="00247B79"/>
    <w:rsid w:val="00247CF1"/>
    <w:rsid w:val="0025128D"/>
    <w:rsid w:val="00252CBB"/>
    <w:rsid w:val="0025334A"/>
    <w:rsid w:val="0025367D"/>
    <w:rsid w:val="00253DBC"/>
    <w:rsid w:val="00253EE6"/>
    <w:rsid w:val="00254F41"/>
    <w:rsid w:val="00256A42"/>
    <w:rsid w:val="00256C9A"/>
    <w:rsid w:val="00257544"/>
    <w:rsid w:val="0026098F"/>
    <w:rsid w:val="002626DA"/>
    <w:rsid w:val="0027193B"/>
    <w:rsid w:val="00271A3C"/>
    <w:rsid w:val="00271A6D"/>
    <w:rsid w:val="00272D7F"/>
    <w:rsid w:val="00283B3E"/>
    <w:rsid w:val="00283EDF"/>
    <w:rsid w:val="00287ACD"/>
    <w:rsid w:val="002906EE"/>
    <w:rsid w:val="00291F72"/>
    <w:rsid w:val="00293045"/>
    <w:rsid w:val="002938DF"/>
    <w:rsid w:val="00293942"/>
    <w:rsid w:val="00295412"/>
    <w:rsid w:val="00295430"/>
    <w:rsid w:val="00295566"/>
    <w:rsid w:val="00295A1A"/>
    <w:rsid w:val="002964B6"/>
    <w:rsid w:val="00296763"/>
    <w:rsid w:val="002A0CF5"/>
    <w:rsid w:val="002A385B"/>
    <w:rsid w:val="002A478C"/>
    <w:rsid w:val="002B0E8C"/>
    <w:rsid w:val="002B2C2B"/>
    <w:rsid w:val="002B3CAE"/>
    <w:rsid w:val="002B50C5"/>
    <w:rsid w:val="002B6B39"/>
    <w:rsid w:val="002C05FA"/>
    <w:rsid w:val="002C06D4"/>
    <w:rsid w:val="002C3231"/>
    <w:rsid w:val="002C553A"/>
    <w:rsid w:val="002C638B"/>
    <w:rsid w:val="002C642F"/>
    <w:rsid w:val="002C6D7C"/>
    <w:rsid w:val="002D0631"/>
    <w:rsid w:val="002D1E48"/>
    <w:rsid w:val="002D1F8C"/>
    <w:rsid w:val="002D20C8"/>
    <w:rsid w:val="002D20E0"/>
    <w:rsid w:val="002D5F72"/>
    <w:rsid w:val="002E1B7C"/>
    <w:rsid w:val="002E22FC"/>
    <w:rsid w:val="002E38FA"/>
    <w:rsid w:val="002E41D7"/>
    <w:rsid w:val="002E56C2"/>
    <w:rsid w:val="002E71B8"/>
    <w:rsid w:val="002F00C7"/>
    <w:rsid w:val="002F02EF"/>
    <w:rsid w:val="002F0DD2"/>
    <w:rsid w:val="002F1431"/>
    <w:rsid w:val="002F1A21"/>
    <w:rsid w:val="002F1C99"/>
    <w:rsid w:val="002F1E5A"/>
    <w:rsid w:val="002F2710"/>
    <w:rsid w:val="002F2AD0"/>
    <w:rsid w:val="002F302C"/>
    <w:rsid w:val="002F509F"/>
    <w:rsid w:val="002F51AC"/>
    <w:rsid w:val="002F6A0C"/>
    <w:rsid w:val="002F6A0E"/>
    <w:rsid w:val="00302FC1"/>
    <w:rsid w:val="00305416"/>
    <w:rsid w:val="0030551D"/>
    <w:rsid w:val="003063E6"/>
    <w:rsid w:val="003074DA"/>
    <w:rsid w:val="003111D5"/>
    <w:rsid w:val="00313E66"/>
    <w:rsid w:val="00315CD1"/>
    <w:rsid w:val="0031715E"/>
    <w:rsid w:val="00317CCD"/>
    <w:rsid w:val="00322CDC"/>
    <w:rsid w:val="003244BE"/>
    <w:rsid w:val="00325B68"/>
    <w:rsid w:val="00325F4B"/>
    <w:rsid w:val="00330A0F"/>
    <w:rsid w:val="00330E68"/>
    <w:rsid w:val="00331441"/>
    <w:rsid w:val="003314BE"/>
    <w:rsid w:val="00331682"/>
    <w:rsid w:val="00332733"/>
    <w:rsid w:val="00333EA5"/>
    <w:rsid w:val="00334F03"/>
    <w:rsid w:val="0033728E"/>
    <w:rsid w:val="003373CE"/>
    <w:rsid w:val="003374B7"/>
    <w:rsid w:val="003374E6"/>
    <w:rsid w:val="003374FD"/>
    <w:rsid w:val="00337812"/>
    <w:rsid w:val="00341B46"/>
    <w:rsid w:val="003420FF"/>
    <w:rsid w:val="0034240C"/>
    <w:rsid w:val="00344409"/>
    <w:rsid w:val="00345039"/>
    <w:rsid w:val="00350D8C"/>
    <w:rsid w:val="0035136D"/>
    <w:rsid w:val="0035192D"/>
    <w:rsid w:val="003543D4"/>
    <w:rsid w:val="0035451E"/>
    <w:rsid w:val="00355151"/>
    <w:rsid w:val="00355583"/>
    <w:rsid w:val="00355C83"/>
    <w:rsid w:val="00360C83"/>
    <w:rsid w:val="00361F72"/>
    <w:rsid w:val="003622BC"/>
    <w:rsid w:val="0036373D"/>
    <w:rsid w:val="00363DE1"/>
    <w:rsid w:val="00364C11"/>
    <w:rsid w:val="00365920"/>
    <w:rsid w:val="00366016"/>
    <w:rsid w:val="003660E0"/>
    <w:rsid w:val="003671AA"/>
    <w:rsid w:val="0037212F"/>
    <w:rsid w:val="00373F8C"/>
    <w:rsid w:val="00374BA4"/>
    <w:rsid w:val="00374E68"/>
    <w:rsid w:val="00377BB9"/>
    <w:rsid w:val="00377D21"/>
    <w:rsid w:val="00380137"/>
    <w:rsid w:val="00380F30"/>
    <w:rsid w:val="00380F96"/>
    <w:rsid w:val="00381CDF"/>
    <w:rsid w:val="003822F9"/>
    <w:rsid w:val="00383975"/>
    <w:rsid w:val="00383A18"/>
    <w:rsid w:val="0038673C"/>
    <w:rsid w:val="0038679D"/>
    <w:rsid w:val="003876AD"/>
    <w:rsid w:val="00387F74"/>
    <w:rsid w:val="00390181"/>
    <w:rsid w:val="00390DA4"/>
    <w:rsid w:val="00392269"/>
    <w:rsid w:val="00392722"/>
    <w:rsid w:val="0039722F"/>
    <w:rsid w:val="0039733B"/>
    <w:rsid w:val="00397C99"/>
    <w:rsid w:val="003A0571"/>
    <w:rsid w:val="003A3822"/>
    <w:rsid w:val="003A3AFC"/>
    <w:rsid w:val="003A6B2B"/>
    <w:rsid w:val="003A763D"/>
    <w:rsid w:val="003B07DD"/>
    <w:rsid w:val="003B26A7"/>
    <w:rsid w:val="003B2E2B"/>
    <w:rsid w:val="003B2E2E"/>
    <w:rsid w:val="003B3AD3"/>
    <w:rsid w:val="003B41B1"/>
    <w:rsid w:val="003B55D5"/>
    <w:rsid w:val="003B6E32"/>
    <w:rsid w:val="003C03B0"/>
    <w:rsid w:val="003C139D"/>
    <w:rsid w:val="003C4B40"/>
    <w:rsid w:val="003C5DB1"/>
    <w:rsid w:val="003D01CC"/>
    <w:rsid w:val="003D0B4F"/>
    <w:rsid w:val="003D1EC1"/>
    <w:rsid w:val="003D21C9"/>
    <w:rsid w:val="003D24E1"/>
    <w:rsid w:val="003D292F"/>
    <w:rsid w:val="003D296C"/>
    <w:rsid w:val="003D3137"/>
    <w:rsid w:val="003D4311"/>
    <w:rsid w:val="003D59E1"/>
    <w:rsid w:val="003D5DFA"/>
    <w:rsid w:val="003D7CC8"/>
    <w:rsid w:val="003E0B8C"/>
    <w:rsid w:val="003E2E56"/>
    <w:rsid w:val="003E2FCF"/>
    <w:rsid w:val="003E3B5D"/>
    <w:rsid w:val="003E6763"/>
    <w:rsid w:val="003E71EC"/>
    <w:rsid w:val="003E763F"/>
    <w:rsid w:val="003E769A"/>
    <w:rsid w:val="003F0793"/>
    <w:rsid w:val="003F1564"/>
    <w:rsid w:val="003F184D"/>
    <w:rsid w:val="003F1888"/>
    <w:rsid w:val="003F1F8C"/>
    <w:rsid w:val="003F2496"/>
    <w:rsid w:val="003F42D7"/>
    <w:rsid w:val="003F6CA2"/>
    <w:rsid w:val="003F74F3"/>
    <w:rsid w:val="003F757F"/>
    <w:rsid w:val="00400880"/>
    <w:rsid w:val="00402285"/>
    <w:rsid w:val="00402627"/>
    <w:rsid w:val="00402CE6"/>
    <w:rsid w:val="0040334E"/>
    <w:rsid w:val="0040339F"/>
    <w:rsid w:val="00403D82"/>
    <w:rsid w:val="00405451"/>
    <w:rsid w:val="00405970"/>
    <w:rsid w:val="00405A04"/>
    <w:rsid w:val="004075A9"/>
    <w:rsid w:val="00407ABB"/>
    <w:rsid w:val="004100E2"/>
    <w:rsid w:val="00411BDE"/>
    <w:rsid w:val="00412D07"/>
    <w:rsid w:val="0041367C"/>
    <w:rsid w:val="00417066"/>
    <w:rsid w:val="004178BF"/>
    <w:rsid w:val="00420D38"/>
    <w:rsid w:val="0042176C"/>
    <w:rsid w:val="0042224E"/>
    <w:rsid w:val="00423323"/>
    <w:rsid w:val="0042389B"/>
    <w:rsid w:val="004272B4"/>
    <w:rsid w:val="00427541"/>
    <w:rsid w:val="004320F2"/>
    <w:rsid w:val="004334E9"/>
    <w:rsid w:val="00433B00"/>
    <w:rsid w:val="00434056"/>
    <w:rsid w:val="00435BC9"/>
    <w:rsid w:val="004373F6"/>
    <w:rsid w:val="00440DA9"/>
    <w:rsid w:val="0044129C"/>
    <w:rsid w:val="00441AA3"/>
    <w:rsid w:val="00443C08"/>
    <w:rsid w:val="00443EF1"/>
    <w:rsid w:val="00444DD6"/>
    <w:rsid w:val="00445987"/>
    <w:rsid w:val="00445ECF"/>
    <w:rsid w:val="00446062"/>
    <w:rsid w:val="00447A27"/>
    <w:rsid w:val="004502E5"/>
    <w:rsid w:val="00450499"/>
    <w:rsid w:val="004512CA"/>
    <w:rsid w:val="00451547"/>
    <w:rsid w:val="0045279A"/>
    <w:rsid w:val="00452E57"/>
    <w:rsid w:val="00454B7C"/>
    <w:rsid w:val="004577A8"/>
    <w:rsid w:val="00460021"/>
    <w:rsid w:val="00460192"/>
    <w:rsid w:val="00460896"/>
    <w:rsid w:val="004619EE"/>
    <w:rsid w:val="00466E3F"/>
    <w:rsid w:val="00471D6F"/>
    <w:rsid w:val="00472A24"/>
    <w:rsid w:val="00473741"/>
    <w:rsid w:val="004739E5"/>
    <w:rsid w:val="00475904"/>
    <w:rsid w:val="00475FCF"/>
    <w:rsid w:val="00477B7F"/>
    <w:rsid w:val="0048299A"/>
    <w:rsid w:val="0048354F"/>
    <w:rsid w:val="00483B3B"/>
    <w:rsid w:val="00484A61"/>
    <w:rsid w:val="00484FAF"/>
    <w:rsid w:val="004854F3"/>
    <w:rsid w:val="00487405"/>
    <w:rsid w:val="00487688"/>
    <w:rsid w:val="0049104D"/>
    <w:rsid w:val="00491118"/>
    <w:rsid w:val="00491A55"/>
    <w:rsid w:val="00496BE5"/>
    <w:rsid w:val="00497586"/>
    <w:rsid w:val="00497F39"/>
    <w:rsid w:val="004A1148"/>
    <w:rsid w:val="004A38AF"/>
    <w:rsid w:val="004A47B8"/>
    <w:rsid w:val="004A5D88"/>
    <w:rsid w:val="004B0887"/>
    <w:rsid w:val="004B2E8B"/>
    <w:rsid w:val="004B2F3E"/>
    <w:rsid w:val="004B4E20"/>
    <w:rsid w:val="004B6388"/>
    <w:rsid w:val="004C187E"/>
    <w:rsid w:val="004C1AEC"/>
    <w:rsid w:val="004C26FB"/>
    <w:rsid w:val="004C3213"/>
    <w:rsid w:val="004C481C"/>
    <w:rsid w:val="004C4D0E"/>
    <w:rsid w:val="004C615D"/>
    <w:rsid w:val="004C6A78"/>
    <w:rsid w:val="004C7F52"/>
    <w:rsid w:val="004D0C14"/>
    <w:rsid w:val="004D17AE"/>
    <w:rsid w:val="004D20AD"/>
    <w:rsid w:val="004D3354"/>
    <w:rsid w:val="004D3F7F"/>
    <w:rsid w:val="004D44F7"/>
    <w:rsid w:val="004D4583"/>
    <w:rsid w:val="004D4FF1"/>
    <w:rsid w:val="004D62EA"/>
    <w:rsid w:val="004D69BF"/>
    <w:rsid w:val="004D6D5C"/>
    <w:rsid w:val="004D73DC"/>
    <w:rsid w:val="004E0772"/>
    <w:rsid w:val="004E3CDF"/>
    <w:rsid w:val="004E582E"/>
    <w:rsid w:val="004E6D5D"/>
    <w:rsid w:val="004E70FC"/>
    <w:rsid w:val="004E7B67"/>
    <w:rsid w:val="004F175C"/>
    <w:rsid w:val="004F2419"/>
    <w:rsid w:val="004F64A2"/>
    <w:rsid w:val="005002A1"/>
    <w:rsid w:val="00500A7D"/>
    <w:rsid w:val="005010BB"/>
    <w:rsid w:val="005030EE"/>
    <w:rsid w:val="005058B7"/>
    <w:rsid w:val="00506ED5"/>
    <w:rsid w:val="005078DC"/>
    <w:rsid w:val="00507DD8"/>
    <w:rsid w:val="00510338"/>
    <w:rsid w:val="0051262A"/>
    <w:rsid w:val="0051288C"/>
    <w:rsid w:val="00514D81"/>
    <w:rsid w:val="005154A9"/>
    <w:rsid w:val="0051571A"/>
    <w:rsid w:val="00522595"/>
    <w:rsid w:val="005252DC"/>
    <w:rsid w:val="0052755E"/>
    <w:rsid w:val="005319FD"/>
    <w:rsid w:val="00531B64"/>
    <w:rsid w:val="00532BF7"/>
    <w:rsid w:val="00534E23"/>
    <w:rsid w:val="00535F95"/>
    <w:rsid w:val="005416AC"/>
    <w:rsid w:val="0054250C"/>
    <w:rsid w:val="00542689"/>
    <w:rsid w:val="00543B51"/>
    <w:rsid w:val="00544BB7"/>
    <w:rsid w:val="005503D5"/>
    <w:rsid w:val="00550DEC"/>
    <w:rsid w:val="00551A14"/>
    <w:rsid w:val="00551DB5"/>
    <w:rsid w:val="00553C55"/>
    <w:rsid w:val="005547A1"/>
    <w:rsid w:val="00555DA1"/>
    <w:rsid w:val="0056215C"/>
    <w:rsid w:val="00564756"/>
    <w:rsid w:val="00565757"/>
    <w:rsid w:val="00566696"/>
    <w:rsid w:val="005704A9"/>
    <w:rsid w:val="00571569"/>
    <w:rsid w:val="0057184A"/>
    <w:rsid w:val="005719A9"/>
    <w:rsid w:val="00573125"/>
    <w:rsid w:val="00573C86"/>
    <w:rsid w:val="00576A6D"/>
    <w:rsid w:val="005771B2"/>
    <w:rsid w:val="005773FA"/>
    <w:rsid w:val="00577874"/>
    <w:rsid w:val="00580D11"/>
    <w:rsid w:val="0058142E"/>
    <w:rsid w:val="00581FD2"/>
    <w:rsid w:val="005827BB"/>
    <w:rsid w:val="00585854"/>
    <w:rsid w:val="00586637"/>
    <w:rsid w:val="00587BF6"/>
    <w:rsid w:val="0059131A"/>
    <w:rsid w:val="00591AC8"/>
    <w:rsid w:val="00592806"/>
    <w:rsid w:val="00593607"/>
    <w:rsid w:val="00594127"/>
    <w:rsid w:val="00594A9C"/>
    <w:rsid w:val="00594CCC"/>
    <w:rsid w:val="00595912"/>
    <w:rsid w:val="00595F63"/>
    <w:rsid w:val="00595FCE"/>
    <w:rsid w:val="00596317"/>
    <w:rsid w:val="00596A5F"/>
    <w:rsid w:val="00597BFB"/>
    <w:rsid w:val="005A0686"/>
    <w:rsid w:val="005A13BE"/>
    <w:rsid w:val="005A1BD0"/>
    <w:rsid w:val="005A2321"/>
    <w:rsid w:val="005A259E"/>
    <w:rsid w:val="005A4617"/>
    <w:rsid w:val="005A7177"/>
    <w:rsid w:val="005A7EBC"/>
    <w:rsid w:val="005A7F9E"/>
    <w:rsid w:val="005B28C7"/>
    <w:rsid w:val="005B3378"/>
    <w:rsid w:val="005B5698"/>
    <w:rsid w:val="005B6206"/>
    <w:rsid w:val="005B648E"/>
    <w:rsid w:val="005C329F"/>
    <w:rsid w:val="005C52DC"/>
    <w:rsid w:val="005C55C5"/>
    <w:rsid w:val="005C7CE4"/>
    <w:rsid w:val="005D00AF"/>
    <w:rsid w:val="005D0495"/>
    <w:rsid w:val="005D288E"/>
    <w:rsid w:val="005D2DC9"/>
    <w:rsid w:val="005D32F4"/>
    <w:rsid w:val="005D34C3"/>
    <w:rsid w:val="005D4453"/>
    <w:rsid w:val="005D469A"/>
    <w:rsid w:val="005D4CFB"/>
    <w:rsid w:val="005D562A"/>
    <w:rsid w:val="005D707E"/>
    <w:rsid w:val="005E0D56"/>
    <w:rsid w:val="005E2C64"/>
    <w:rsid w:val="005E32F4"/>
    <w:rsid w:val="005E363E"/>
    <w:rsid w:val="005E4EF1"/>
    <w:rsid w:val="005E5D14"/>
    <w:rsid w:val="005E5E00"/>
    <w:rsid w:val="005E6E97"/>
    <w:rsid w:val="005E7875"/>
    <w:rsid w:val="005F033B"/>
    <w:rsid w:val="005F0E27"/>
    <w:rsid w:val="005F381F"/>
    <w:rsid w:val="005F4763"/>
    <w:rsid w:val="005F513A"/>
    <w:rsid w:val="005F5705"/>
    <w:rsid w:val="005F5ADB"/>
    <w:rsid w:val="005F673A"/>
    <w:rsid w:val="006017CC"/>
    <w:rsid w:val="00602812"/>
    <w:rsid w:val="00602EF4"/>
    <w:rsid w:val="00603C40"/>
    <w:rsid w:val="00603CE5"/>
    <w:rsid w:val="006040E5"/>
    <w:rsid w:val="00604855"/>
    <w:rsid w:val="006058E8"/>
    <w:rsid w:val="00605EB9"/>
    <w:rsid w:val="006069D7"/>
    <w:rsid w:val="00606DC0"/>
    <w:rsid w:val="006070D2"/>
    <w:rsid w:val="00610C1B"/>
    <w:rsid w:val="00613D1E"/>
    <w:rsid w:val="00613EE9"/>
    <w:rsid w:val="0061438C"/>
    <w:rsid w:val="0061565D"/>
    <w:rsid w:val="00616638"/>
    <w:rsid w:val="00620113"/>
    <w:rsid w:val="006208EF"/>
    <w:rsid w:val="0062175E"/>
    <w:rsid w:val="006219DB"/>
    <w:rsid w:val="00621DEF"/>
    <w:rsid w:val="00622BED"/>
    <w:rsid w:val="006255AD"/>
    <w:rsid w:val="00627C71"/>
    <w:rsid w:val="006305E9"/>
    <w:rsid w:val="00631921"/>
    <w:rsid w:val="006329DA"/>
    <w:rsid w:val="00633338"/>
    <w:rsid w:val="0063395A"/>
    <w:rsid w:val="00636F3D"/>
    <w:rsid w:val="00640935"/>
    <w:rsid w:val="00645D9E"/>
    <w:rsid w:val="00646C3F"/>
    <w:rsid w:val="00647191"/>
    <w:rsid w:val="00650AFE"/>
    <w:rsid w:val="00650DA5"/>
    <w:rsid w:val="00651BB9"/>
    <w:rsid w:val="0065216E"/>
    <w:rsid w:val="006560B9"/>
    <w:rsid w:val="00657AE8"/>
    <w:rsid w:val="0066033A"/>
    <w:rsid w:val="00672633"/>
    <w:rsid w:val="00672847"/>
    <w:rsid w:val="00672BAE"/>
    <w:rsid w:val="00673025"/>
    <w:rsid w:val="00674979"/>
    <w:rsid w:val="0067529D"/>
    <w:rsid w:val="00675F88"/>
    <w:rsid w:val="00676F44"/>
    <w:rsid w:val="0068329D"/>
    <w:rsid w:val="006842B5"/>
    <w:rsid w:val="00684584"/>
    <w:rsid w:val="00685A6A"/>
    <w:rsid w:val="00686A64"/>
    <w:rsid w:val="00686C82"/>
    <w:rsid w:val="00690D7A"/>
    <w:rsid w:val="00693409"/>
    <w:rsid w:val="006936AA"/>
    <w:rsid w:val="006947BC"/>
    <w:rsid w:val="0069641B"/>
    <w:rsid w:val="00697572"/>
    <w:rsid w:val="006A1248"/>
    <w:rsid w:val="006A23CF"/>
    <w:rsid w:val="006A4586"/>
    <w:rsid w:val="006A4C4A"/>
    <w:rsid w:val="006A6360"/>
    <w:rsid w:val="006A6839"/>
    <w:rsid w:val="006A6CEE"/>
    <w:rsid w:val="006A6D5C"/>
    <w:rsid w:val="006A7BE3"/>
    <w:rsid w:val="006B221F"/>
    <w:rsid w:val="006B291B"/>
    <w:rsid w:val="006B2AE9"/>
    <w:rsid w:val="006B3135"/>
    <w:rsid w:val="006B4CA8"/>
    <w:rsid w:val="006B7C76"/>
    <w:rsid w:val="006C02FC"/>
    <w:rsid w:val="006C03F2"/>
    <w:rsid w:val="006C066F"/>
    <w:rsid w:val="006C26DA"/>
    <w:rsid w:val="006C4135"/>
    <w:rsid w:val="006C7DA1"/>
    <w:rsid w:val="006C7E87"/>
    <w:rsid w:val="006D25E5"/>
    <w:rsid w:val="006D3C51"/>
    <w:rsid w:val="006D4279"/>
    <w:rsid w:val="006D4663"/>
    <w:rsid w:val="006D55B1"/>
    <w:rsid w:val="006D7D2A"/>
    <w:rsid w:val="006E14AB"/>
    <w:rsid w:val="006E35D4"/>
    <w:rsid w:val="006E49B8"/>
    <w:rsid w:val="006E541B"/>
    <w:rsid w:val="006E5B26"/>
    <w:rsid w:val="006E5CB2"/>
    <w:rsid w:val="006F1368"/>
    <w:rsid w:val="006F21DB"/>
    <w:rsid w:val="006F3F53"/>
    <w:rsid w:val="006F50B9"/>
    <w:rsid w:val="006F53A8"/>
    <w:rsid w:val="006F72E4"/>
    <w:rsid w:val="00700561"/>
    <w:rsid w:val="00700B04"/>
    <w:rsid w:val="00700E62"/>
    <w:rsid w:val="007032F4"/>
    <w:rsid w:val="007062D7"/>
    <w:rsid w:val="007112AD"/>
    <w:rsid w:val="00711F47"/>
    <w:rsid w:val="00712D4B"/>
    <w:rsid w:val="00713DFB"/>
    <w:rsid w:val="007155D2"/>
    <w:rsid w:val="00717669"/>
    <w:rsid w:val="00721E39"/>
    <w:rsid w:val="007230C5"/>
    <w:rsid w:val="00723364"/>
    <w:rsid w:val="00724571"/>
    <w:rsid w:val="00725552"/>
    <w:rsid w:val="0072684F"/>
    <w:rsid w:val="00726926"/>
    <w:rsid w:val="00726B52"/>
    <w:rsid w:val="00730E70"/>
    <w:rsid w:val="007315A2"/>
    <w:rsid w:val="00732EF8"/>
    <w:rsid w:val="00733749"/>
    <w:rsid w:val="0073495D"/>
    <w:rsid w:val="007357EA"/>
    <w:rsid w:val="0073583C"/>
    <w:rsid w:val="007405AF"/>
    <w:rsid w:val="00740983"/>
    <w:rsid w:val="0074232F"/>
    <w:rsid w:val="007429B6"/>
    <w:rsid w:val="00742F5F"/>
    <w:rsid w:val="00743C37"/>
    <w:rsid w:val="00744EB0"/>
    <w:rsid w:val="00745829"/>
    <w:rsid w:val="00746468"/>
    <w:rsid w:val="0075011C"/>
    <w:rsid w:val="007515EE"/>
    <w:rsid w:val="00752F5B"/>
    <w:rsid w:val="00753C22"/>
    <w:rsid w:val="007544F5"/>
    <w:rsid w:val="00756FBB"/>
    <w:rsid w:val="00760DA4"/>
    <w:rsid w:val="00761637"/>
    <w:rsid w:val="00761677"/>
    <w:rsid w:val="00763398"/>
    <w:rsid w:val="00764844"/>
    <w:rsid w:val="00764F01"/>
    <w:rsid w:val="00765E71"/>
    <w:rsid w:val="00770076"/>
    <w:rsid w:val="007704BE"/>
    <w:rsid w:val="00770D07"/>
    <w:rsid w:val="00771B4B"/>
    <w:rsid w:val="00772A4D"/>
    <w:rsid w:val="00773D04"/>
    <w:rsid w:val="007743F1"/>
    <w:rsid w:val="00774C92"/>
    <w:rsid w:val="00774D0E"/>
    <w:rsid w:val="0077592D"/>
    <w:rsid w:val="00776245"/>
    <w:rsid w:val="007775DB"/>
    <w:rsid w:val="00777EC4"/>
    <w:rsid w:val="00780A5F"/>
    <w:rsid w:val="00781C8B"/>
    <w:rsid w:val="00781F7C"/>
    <w:rsid w:val="00782AE3"/>
    <w:rsid w:val="00783972"/>
    <w:rsid w:val="00783DF2"/>
    <w:rsid w:val="00784199"/>
    <w:rsid w:val="00785E80"/>
    <w:rsid w:val="0078678C"/>
    <w:rsid w:val="00786A4D"/>
    <w:rsid w:val="00787031"/>
    <w:rsid w:val="00787518"/>
    <w:rsid w:val="00787942"/>
    <w:rsid w:val="00787AC6"/>
    <w:rsid w:val="007912A6"/>
    <w:rsid w:val="00792713"/>
    <w:rsid w:val="0079280A"/>
    <w:rsid w:val="00793496"/>
    <w:rsid w:val="00793A1C"/>
    <w:rsid w:val="0079409F"/>
    <w:rsid w:val="007948BC"/>
    <w:rsid w:val="00796266"/>
    <w:rsid w:val="00796832"/>
    <w:rsid w:val="00797510"/>
    <w:rsid w:val="007A0CE0"/>
    <w:rsid w:val="007A2C37"/>
    <w:rsid w:val="007A2CCE"/>
    <w:rsid w:val="007A3543"/>
    <w:rsid w:val="007A3C5C"/>
    <w:rsid w:val="007A3D9D"/>
    <w:rsid w:val="007A4E4B"/>
    <w:rsid w:val="007A6823"/>
    <w:rsid w:val="007B0ABE"/>
    <w:rsid w:val="007B0ADA"/>
    <w:rsid w:val="007B0CBB"/>
    <w:rsid w:val="007B4861"/>
    <w:rsid w:val="007B5187"/>
    <w:rsid w:val="007B593E"/>
    <w:rsid w:val="007B5CB0"/>
    <w:rsid w:val="007C0ECD"/>
    <w:rsid w:val="007C273F"/>
    <w:rsid w:val="007C468E"/>
    <w:rsid w:val="007C7B37"/>
    <w:rsid w:val="007D07CD"/>
    <w:rsid w:val="007D0C34"/>
    <w:rsid w:val="007D0CD6"/>
    <w:rsid w:val="007D0E5C"/>
    <w:rsid w:val="007D1CF9"/>
    <w:rsid w:val="007D1FA8"/>
    <w:rsid w:val="007D3669"/>
    <w:rsid w:val="007E1C1C"/>
    <w:rsid w:val="007E2F96"/>
    <w:rsid w:val="007E371B"/>
    <w:rsid w:val="007E63F1"/>
    <w:rsid w:val="007E74E6"/>
    <w:rsid w:val="007F014A"/>
    <w:rsid w:val="007F0F3A"/>
    <w:rsid w:val="007F3C7E"/>
    <w:rsid w:val="007F492D"/>
    <w:rsid w:val="007F5F05"/>
    <w:rsid w:val="007F5F3E"/>
    <w:rsid w:val="00800172"/>
    <w:rsid w:val="00801F65"/>
    <w:rsid w:val="00803B24"/>
    <w:rsid w:val="00805269"/>
    <w:rsid w:val="008062FE"/>
    <w:rsid w:val="00807554"/>
    <w:rsid w:val="00807AE5"/>
    <w:rsid w:val="00807DC0"/>
    <w:rsid w:val="00811CE2"/>
    <w:rsid w:val="00812BAD"/>
    <w:rsid w:val="00813933"/>
    <w:rsid w:val="00814174"/>
    <w:rsid w:val="00816337"/>
    <w:rsid w:val="008177E2"/>
    <w:rsid w:val="00820C8D"/>
    <w:rsid w:val="00820F0A"/>
    <w:rsid w:val="00821AF6"/>
    <w:rsid w:val="00821D2E"/>
    <w:rsid w:val="0082404E"/>
    <w:rsid w:val="00824B0C"/>
    <w:rsid w:val="008259FF"/>
    <w:rsid w:val="00830240"/>
    <w:rsid w:val="00831DED"/>
    <w:rsid w:val="00832738"/>
    <w:rsid w:val="008334FF"/>
    <w:rsid w:val="00834C53"/>
    <w:rsid w:val="00835ED7"/>
    <w:rsid w:val="00835F9D"/>
    <w:rsid w:val="00836135"/>
    <w:rsid w:val="008366FC"/>
    <w:rsid w:val="00836D7A"/>
    <w:rsid w:val="008400B0"/>
    <w:rsid w:val="00841067"/>
    <w:rsid w:val="0084155C"/>
    <w:rsid w:val="008415DD"/>
    <w:rsid w:val="008418BD"/>
    <w:rsid w:val="00841EBA"/>
    <w:rsid w:val="008425D5"/>
    <w:rsid w:val="00842BC5"/>
    <w:rsid w:val="0084320A"/>
    <w:rsid w:val="0084466A"/>
    <w:rsid w:val="00844926"/>
    <w:rsid w:val="0084751A"/>
    <w:rsid w:val="0085048F"/>
    <w:rsid w:val="00850BAF"/>
    <w:rsid w:val="00852070"/>
    <w:rsid w:val="00852A53"/>
    <w:rsid w:val="00854EF5"/>
    <w:rsid w:val="008554F5"/>
    <w:rsid w:val="0085684F"/>
    <w:rsid w:val="0085686D"/>
    <w:rsid w:val="008608F6"/>
    <w:rsid w:val="00860B65"/>
    <w:rsid w:val="00861476"/>
    <w:rsid w:val="00861B3B"/>
    <w:rsid w:val="00862D63"/>
    <w:rsid w:val="00864C07"/>
    <w:rsid w:val="008662D9"/>
    <w:rsid w:val="00866D23"/>
    <w:rsid w:val="00870346"/>
    <w:rsid w:val="0087147F"/>
    <w:rsid w:val="00871E33"/>
    <w:rsid w:val="008735EF"/>
    <w:rsid w:val="00873796"/>
    <w:rsid w:val="00873EBA"/>
    <w:rsid w:val="00875859"/>
    <w:rsid w:val="00883302"/>
    <w:rsid w:val="00886D94"/>
    <w:rsid w:val="00886EC9"/>
    <w:rsid w:val="008903E3"/>
    <w:rsid w:val="008933DC"/>
    <w:rsid w:val="00893DBE"/>
    <w:rsid w:val="008946CD"/>
    <w:rsid w:val="008950C9"/>
    <w:rsid w:val="00896377"/>
    <w:rsid w:val="00896C31"/>
    <w:rsid w:val="008A05B5"/>
    <w:rsid w:val="008A13D7"/>
    <w:rsid w:val="008A1A3B"/>
    <w:rsid w:val="008A703C"/>
    <w:rsid w:val="008A728F"/>
    <w:rsid w:val="008A7590"/>
    <w:rsid w:val="008A7729"/>
    <w:rsid w:val="008B07E5"/>
    <w:rsid w:val="008B0E62"/>
    <w:rsid w:val="008B2279"/>
    <w:rsid w:val="008B478E"/>
    <w:rsid w:val="008B5571"/>
    <w:rsid w:val="008B7980"/>
    <w:rsid w:val="008C043B"/>
    <w:rsid w:val="008C0DDA"/>
    <w:rsid w:val="008C12D8"/>
    <w:rsid w:val="008C1D37"/>
    <w:rsid w:val="008C1DA8"/>
    <w:rsid w:val="008C5015"/>
    <w:rsid w:val="008C6133"/>
    <w:rsid w:val="008C62F6"/>
    <w:rsid w:val="008C641E"/>
    <w:rsid w:val="008C7260"/>
    <w:rsid w:val="008D0671"/>
    <w:rsid w:val="008D0740"/>
    <w:rsid w:val="008D0EBD"/>
    <w:rsid w:val="008D1F73"/>
    <w:rsid w:val="008D2A5E"/>
    <w:rsid w:val="008D4288"/>
    <w:rsid w:val="008D4B7D"/>
    <w:rsid w:val="008D5A47"/>
    <w:rsid w:val="008D5AA3"/>
    <w:rsid w:val="008D6F20"/>
    <w:rsid w:val="008D7737"/>
    <w:rsid w:val="008E12A3"/>
    <w:rsid w:val="008E15ED"/>
    <w:rsid w:val="008E476A"/>
    <w:rsid w:val="008E62E4"/>
    <w:rsid w:val="008E6917"/>
    <w:rsid w:val="008F2C9E"/>
    <w:rsid w:val="008F6290"/>
    <w:rsid w:val="008F6DE2"/>
    <w:rsid w:val="008F7024"/>
    <w:rsid w:val="008F71C8"/>
    <w:rsid w:val="00901057"/>
    <w:rsid w:val="00901AFE"/>
    <w:rsid w:val="00901B10"/>
    <w:rsid w:val="00903619"/>
    <w:rsid w:val="009054BA"/>
    <w:rsid w:val="00906B4B"/>
    <w:rsid w:val="009109C3"/>
    <w:rsid w:val="009138E7"/>
    <w:rsid w:val="009140D1"/>
    <w:rsid w:val="00915314"/>
    <w:rsid w:val="009153F3"/>
    <w:rsid w:val="00916325"/>
    <w:rsid w:val="0092059D"/>
    <w:rsid w:val="00921459"/>
    <w:rsid w:val="00921F08"/>
    <w:rsid w:val="00922406"/>
    <w:rsid w:val="00925D7C"/>
    <w:rsid w:val="0092641E"/>
    <w:rsid w:val="00926DA5"/>
    <w:rsid w:val="009313BE"/>
    <w:rsid w:val="0093151F"/>
    <w:rsid w:val="00931FF6"/>
    <w:rsid w:val="00932255"/>
    <w:rsid w:val="009337A6"/>
    <w:rsid w:val="00934ADC"/>
    <w:rsid w:val="0093535C"/>
    <w:rsid w:val="00935BF0"/>
    <w:rsid w:val="00935FE8"/>
    <w:rsid w:val="009365F6"/>
    <w:rsid w:val="00937351"/>
    <w:rsid w:val="00940F04"/>
    <w:rsid w:val="00943C85"/>
    <w:rsid w:val="009442A9"/>
    <w:rsid w:val="009443B3"/>
    <w:rsid w:val="0094599A"/>
    <w:rsid w:val="00945B78"/>
    <w:rsid w:val="009503D6"/>
    <w:rsid w:val="00950A9F"/>
    <w:rsid w:val="00952474"/>
    <w:rsid w:val="00952A59"/>
    <w:rsid w:val="00952F17"/>
    <w:rsid w:val="009531F0"/>
    <w:rsid w:val="0095474A"/>
    <w:rsid w:val="00954A23"/>
    <w:rsid w:val="0095504D"/>
    <w:rsid w:val="00956295"/>
    <w:rsid w:val="00957A41"/>
    <w:rsid w:val="00961C1F"/>
    <w:rsid w:val="00962E1B"/>
    <w:rsid w:val="0096341F"/>
    <w:rsid w:val="00963C68"/>
    <w:rsid w:val="00963D8C"/>
    <w:rsid w:val="00966D60"/>
    <w:rsid w:val="00970493"/>
    <w:rsid w:val="009716E1"/>
    <w:rsid w:val="0097175B"/>
    <w:rsid w:val="009770C4"/>
    <w:rsid w:val="0097768D"/>
    <w:rsid w:val="00977C4A"/>
    <w:rsid w:val="00977ED1"/>
    <w:rsid w:val="00980170"/>
    <w:rsid w:val="00981034"/>
    <w:rsid w:val="0098113B"/>
    <w:rsid w:val="00981894"/>
    <w:rsid w:val="00982C85"/>
    <w:rsid w:val="00983476"/>
    <w:rsid w:val="0098639D"/>
    <w:rsid w:val="00987863"/>
    <w:rsid w:val="0098799A"/>
    <w:rsid w:val="009904F4"/>
    <w:rsid w:val="00991E56"/>
    <w:rsid w:val="00992049"/>
    <w:rsid w:val="00993576"/>
    <w:rsid w:val="00993EB5"/>
    <w:rsid w:val="009954CC"/>
    <w:rsid w:val="0099677B"/>
    <w:rsid w:val="00996D21"/>
    <w:rsid w:val="00996E17"/>
    <w:rsid w:val="009A0514"/>
    <w:rsid w:val="009A052C"/>
    <w:rsid w:val="009A2153"/>
    <w:rsid w:val="009A218F"/>
    <w:rsid w:val="009A2D28"/>
    <w:rsid w:val="009A3E1F"/>
    <w:rsid w:val="009A4742"/>
    <w:rsid w:val="009A5D99"/>
    <w:rsid w:val="009A6692"/>
    <w:rsid w:val="009B04F1"/>
    <w:rsid w:val="009B059D"/>
    <w:rsid w:val="009B1CA6"/>
    <w:rsid w:val="009B2EED"/>
    <w:rsid w:val="009B35B5"/>
    <w:rsid w:val="009B49A9"/>
    <w:rsid w:val="009B5A84"/>
    <w:rsid w:val="009B5C6F"/>
    <w:rsid w:val="009C39CE"/>
    <w:rsid w:val="009C3E3D"/>
    <w:rsid w:val="009C4601"/>
    <w:rsid w:val="009C5621"/>
    <w:rsid w:val="009C5E67"/>
    <w:rsid w:val="009C6CB9"/>
    <w:rsid w:val="009C70E2"/>
    <w:rsid w:val="009C7A05"/>
    <w:rsid w:val="009D2879"/>
    <w:rsid w:val="009D2957"/>
    <w:rsid w:val="009D3001"/>
    <w:rsid w:val="009D34F2"/>
    <w:rsid w:val="009D4F9C"/>
    <w:rsid w:val="009D52E5"/>
    <w:rsid w:val="009E0319"/>
    <w:rsid w:val="009E03F9"/>
    <w:rsid w:val="009E076C"/>
    <w:rsid w:val="009E0FD8"/>
    <w:rsid w:val="009E27D3"/>
    <w:rsid w:val="009E2CDE"/>
    <w:rsid w:val="009E3117"/>
    <w:rsid w:val="009E3896"/>
    <w:rsid w:val="009F007C"/>
    <w:rsid w:val="009F048D"/>
    <w:rsid w:val="009F10A7"/>
    <w:rsid w:val="009F1E3E"/>
    <w:rsid w:val="009F37C5"/>
    <w:rsid w:val="009F3DAC"/>
    <w:rsid w:val="009F512A"/>
    <w:rsid w:val="009F5EB9"/>
    <w:rsid w:val="00A00A49"/>
    <w:rsid w:val="00A02B04"/>
    <w:rsid w:val="00A046B1"/>
    <w:rsid w:val="00A072D2"/>
    <w:rsid w:val="00A074A4"/>
    <w:rsid w:val="00A10C53"/>
    <w:rsid w:val="00A1467F"/>
    <w:rsid w:val="00A1472F"/>
    <w:rsid w:val="00A155CF"/>
    <w:rsid w:val="00A172A6"/>
    <w:rsid w:val="00A17D99"/>
    <w:rsid w:val="00A20136"/>
    <w:rsid w:val="00A22F2B"/>
    <w:rsid w:val="00A2437D"/>
    <w:rsid w:val="00A24775"/>
    <w:rsid w:val="00A2505B"/>
    <w:rsid w:val="00A259C6"/>
    <w:rsid w:val="00A27697"/>
    <w:rsid w:val="00A30A57"/>
    <w:rsid w:val="00A30C3D"/>
    <w:rsid w:val="00A32F3C"/>
    <w:rsid w:val="00A33DF6"/>
    <w:rsid w:val="00A33F84"/>
    <w:rsid w:val="00A36E34"/>
    <w:rsid w:val="00A3708D"/>
    <w:rsid w:val="00A40CE5"/>
    <w:rsid w:val="00A41ADA"/>
    <w:rsid w:val="00A42183"/>
    <w:rsid w:val="00A451DA"/>
    <w:rsid w:val="00A45EBC"/>
    <w:rsid w:val="00A46F76"/>
    <w:rsid w:val="00A473A8"/>
    <w:rsid w:val="00A47433"/>
    <w:rsid w:val="00A50134"/>
    <w:rsid w:val="00A51CE7"/>
    <w:rsid w:val="00A5395D"/>
    <w:rsid w:val="00A54EAB"/>
    <w:rsid w:val="00A55FB1"/>
    <w:rsid w:val="00A56C1A"/>
    <w:rsid w:val="00A57995"/>
    <w:rsid w:val="00A602F2"/>
    <w:rsid w:val="00A62983"/>
    <w:rsid w:val="00A62D24"/>
    <w:rsid w:val="00A64BD8"/>
    <w:rsid w:val="00A65895"/>
    <w:rsid w:val="00A66808"/>
    <w:rsid w:val="00A66816"/>
    <w:rsid w:val="00A66F12"/>
    <w:rsid w:val="00A67E6D"/>
    <w:rsid w:val="00A70A63"/>
    <w:rsid w:val="00A70CE5"/>
    <w:rsid w:val="00A72B98"/>
    <w:rsid w:val="00A73CB5"/>
    <w:rsid w:val="00A769B3"/>
    <w:rsid w:val="00A777E5"/>
    <w:rsid w:val="00A80730"/>
    <w:rsid w:val="00A80846"/>
    <w:rsid w:val="00A81BA4"/>
    <w:rsid w:val="00A82D69"/>
    <w:rsid w:val="00A83119"/>
    <w:rsid w:val="00A85FF7"/>
    <w:rsid w:val="00A86C59"/>
    <w:rsid w:val="00A8751B"/>
    <w:rsid w:val="00A8769C"/>
    <w:rsid w:val="00A944B7"/>
    <w:rsid w:val="00AA233F"/>
    <w:rsid w:val="00AA397E"/>
    <w:rsid w:val="00AA3B83"/>
    <w:rsid w:val="00AA3F4F"/>
    <w:rsid w:val="00AA4832"/>
    <w:rsid w:val="00AA4896"/>
    <w:rsid w:val="00AA51E0"/>
    <w:rsid w:val="00AA5EAB"/>
    <w:rsid w:val="00AA678B"/>
    <w:rsid w:val="00AA77CF"/>
    <w:rsid w:val="00AA7E3C"/>
    <w:rsid w:val="00AB03B0"/>
    <w:rsid w:val="00AB076B"/>
    <w:rsid w:val="00AB482D"/>
    <w:rsid w:val="00AB5F6C"/>
    <w:rsid w:val="00AB6F50"/>
    <w:rsid w:val="00AC0E4F"/>
    <w:rsid w:val="00AC1F4C"/>
    <w:rsid w:val="00AC253A"/>
    <w:rsid w:val="00AC358B"/>
    <w:rsid w:val="00AC4020"/>
    <w:rsid w:val="00AC4B29"/>
    <w:rsid w:val="00AC4E1D"/>
    <w:rsid w:val="00AC6546"/>
    <w:rsid w:val="00AD035A"/>
    <w:rsid w:val="00AD05A1"/>
    <w:rsid w:val="00AD1C35"/>
    <w:rsid w:val="00AD3382"/>
    <w:rsid w:val="00AD480A"/>
    <w:rsid w:val="00AD4AD6"/>
    <w:rsid w:val="00AD4BF4"/>
    <w:rsid w:val="00AD58CC"/>
    <w:rsid w:val="00AD5C6C"/>
    <w:rsid w:val="00AD7737"/>
    <w:rsid w:val="00AE004C"/>
    <w:rsid w:val="00AE041E"/>
    <w:rsid w:val="00AE047F"/>
    <w:rsid w:val="00AE18B5"/>
    <w:rsid w:val="00AE1D75"/>
    <w:rsid w:val="00AE3896"/>
    <w:rsid w:val="00AE4B04"/>
    <w:rsid w:val="00AE66DE"/>
    <w:rsid w:val="00AE7500"/>
    <w:rsid w:val="00AF1FAD"/>
    <w:rsid w:val="00AF2BB3"/>
    <w:rsid w:val="00AF3AAC"/>
    <w:rsid w:val="00AF70CF"/>
    <w:rsid w:val="00AF7EA8"/>
    <w:rsid w:val="00B0076C"/>
    <w:rsid w:val="00B00987"/>
    <w:rsid w:val="00B0107E"/>
    <w:rsid w:val="00B01B4A"/>
    <w:rsid w:val="00B02AED"/>
    <w:rsid w:val="00B03C80"/>
    <w:rsid w:val="00B03E0C"/>
    <w:rsid w:val="00B0658E"/>
    <w:rsid w:val="00B10172"/>
    <w:rsid w:val="00B1071A"/>
    <w:rsid w:val="00B11274"/>
    <w:rsid w:val="00B11585"/>
    <w:rsid w:val="00B11E42"/>
    <w:rsid w:val="00B121D9"/>
    <w:rsid w:val="00B15B3C"/>
    <w:rsid w:val="00B1635E"/>
    <w:rsid w:val="00B17DA7"/>
    <w:rsid w:val="00B204C1"/>
    <w:rsid w:val="00B20935"/>
    <w:rsid w:val="00B23425"/>
    <w:rsid w:val="00B23620"/>
    <w:rsid w:val="00B247E2"/>
    <w:rsid w:val="00B247EA"/>
    <w:rsid w:val="00B25144"/>
    <w:rsid w:val="00B25DD7"/>
    <w:rsid w:val="00B2798A"/>
    <w:rsid w:val="00B27D4C"/>
    <w:rsid w:val="00B324C9"/>
    <w:rsid w:val="00B3518B"/>
    <w:rsid w:val="00B3783A"/>
    <w:rsid w:val="00B37DE9"/>
    <w:rsid w:val="00B41ACC"/>
    <w:rsid w:val="00B41AEF"/>
    <w:rsid w:val="00B42162"/>
    <w:rsid w:val="00B43394"/>
    <w:rsid w:val="00B4364F"/>
    <w:rsid w:val="00B44825"/>
    <w:rsid w:val="00B46642"/>
    <w:rsid w:val="00B46B04"/>
    <w:rsid w:val="00B46C4B"/>
    <w:rsid w:val="00B4730A"/>
    <w:rsid w:val="00B47F9E"/>
    <w:rsid w:val="00B507BE"/>
    <w:rsid w:val="00B51700"/>
    <w:rsid w:val="00B53D1F"/>
    <w:rsid w:val="00B54D07"/>
    <w:rsid w:val="00B54FA7"/>
    <w:rsid w:val="00B639CC"/>
    <w:rsid w:val="00B63E8A"/>
    <w:rsid w:val="00B64C07"/>
    <w:rsid w:val="00B6548B"/>
    <w:rsid w:val="00B65974"/>
    <w:rsid w:val="00B66E46"/>
    <w:rsid w:val="00B676EF"/>
    <w:rsid w:val="00B70E28"/>
    <w:rsid w:val="00B71DE9"/>
    <w:rsid w:val="00B742CA"/>
    <w:rsid w:val="00B74323"/>
    <w:rsid w:val="00B74B0D"/>
    <w:rsid w:val="00B764AF"/>
    <w:rsid w:val="00B76E81"/>
    <w:rsid w:val="00B77F75"/>
    <w:rsid w:val="00B8024B"/>
    <w:rsid w:val="00B819AC"/>
    <w:rsid w:val="00B821EE"/>
    <w:rsid w:val="00B825CD"/>
    <w:rsid w:val="00B85446"/>
    <w:rsid w:val="00B863C4"/>
    <w:rsid w:val="00B86AF9"/>
    <w:rsid w:val="00B877C9"/>
    <w:rsid w:val="00B91B64"/>
    <w:rsid w:val="00B92528"/>
    <w:rsid w:val="00B92AB0"/>
    <w:rsid w:val="00B92B4A"/>
    <w:rsid w:val="00B93809"/>
    <w:rsid w:val="00B941AE"/>
    <w:rsid w:val="00B94AB7"/>
    <w:rsid w:val="00B95801"/>
    <w:rsid w:val="00B96963"/>
    <w:rsid w:val="00BA0724"/>
    <w:rsid w:val="00BA0958"/>
    <w:rsid w:val="00BA0A95"/>
    <w:rsid w:val="00BA0DE5"/>
    <w:rsid w:val="00BA10B3"/>
    <w:rsid w:val="00BA3408"/>
    <w:rsid w:val="00BA3EE6"/>
    <w:rsid w:val="00BA40C1"/>
    <w:rsid w:val="00BA41F9"/>
    <w:rsid w:val="00BA51ED"/>
    <w:rsid w:val="00BA5860"/>
    <w:rsid w:val="00BA7C8D"/>
    <w:rsid w:val="00BB207F"/>
    <w:rsid w:val="00BB3468"/>
    <w:rsid w:val="00BB54E1"/>
    <w:rsid w:val="00BB63BF"/>
    <w:rsid w:val="00BC1539"/>
    <w:rsid w:val="00BC2E0C"/>
    <w:rsid w:val="00BC3B7B"/>
    <w:rsid w:val="00BC56DC"/>
    <w:rsid w:val="00BC67CF"/>
    <w:rsid w:val="00BC6B2B"/>
    <w:rsid w:val="00BC6D58"/>
    <w:rsid w:val="00BD002D"/>
    <w:rsid w:val="00BD0FA8"/>
    <w:rsid w:val="00BD1100"/>
    <w:rsid w:val="00BD1E16"/>
    <w:rsid w:val="00BD2AFD"/>
    <w:rsid w:val="00BD3381"/>
    <w:rsid w:val="00BD34E1"/>
    <w:rsid w:val="00BD3FCE"/>
    <w:rsid w:val="00BD4311"/>
    <w:rsid w:val="00BD7173"/>
    <w:rsid w:val="00BD72AA"/>
    <w:rsid w:val="00BD7B1B"/>
    <w:rsid w:val="00BE170C"/>
    <w:rsid w:val="00BE1B9E"/>
    <w:rsid w:val="00BE2CBE"/>
    <w:rsid w:val="00BE5947"/>
    <w:rsid w:val="00BE5BEA"/>
    <w:rsid w:val="00BE777A"/>
    <w:rsid w:val="00BE7F27"/>
    <w:rsid w:val="00BF0963"/>
    <w:rsid w:val="00BF2140"/>
    <w:rsid w:val="00BF237A"/>
    <w:rsid w:val="00BF23D7"/>
    <w:rsid w:val="00BF2938"/>
    <w:rsid w:val="00BF44A1"/>
    <w:rsid w:val="00BF5B73"/>
    <w:rsid w:val="00BF7CD0"/>
    <w:rsid w:val="00C02DB4"/>
    <w:rsid w:val="00C033E2"/>
    <w:rsid w:val="00C05BF3"/>
    <w:rsid w:val="00C0644B"/>
    <w:rsid w:val="00C06BD1"/>
    <w:rsid w:val="00C074A9"/>
    <w:rsid w:val="00C0766E"/>
    <w:rsid w:val="00C07B57"/>
    <w:rsid w:val="00C137AA"/>
    <w:rsid w:val="00C13E9C"/>
    <w:rsid w:val="00C14709"/>
    <w:rsid w:val="00C14E01"/>
    <w:rsid w:val="00C161A8"/>
    <w:rsid w:val="00C16E32"/>
    <w:rsid w:val="00C20BB3"/>
    <w:rsid w:val="00C2103B"/>
    <w:rsid w:val="00C22373"/>
    <w:rsid w:val="00C24661"/>
    <w:rsid w:val="00C2508A"/>
    <w:rsid w:val="00C2598C"/>
    <w:rsid w:val="00C30220"/>
    <w:rsid w:val="00C3168B"/>
    <w:rsid w:val="00C31C3B"/>
    <w:rsid w:val="00C31F9E"/>
    <w:rsid w:val="00C3494F"/>
    <w:rsid w:val="00C375B7"/>
    <w:rsid w:val="00C37F9E"/>
    <w:rsid w:val="00C42590"/>
    <w:rsid w:val="00C42897"/>
    <w:rsid w:val="00C436EC"/>
    <w:rsid w:val="00C44E1B"/>
    <w:rsid w:val="00C477D9"/>
    <w:rsid w:val="00C478F7"/>
    <w:rsid w:val="00C50A3A"/>
    <w:rsid w:val="00C50C5C"/>
    <w:rsid w:val="00C50CD8"/>
    <w:rsid w:val="00C51E6D"/>
    <w:rsid w:val="00C52292"/>
    <w:rsid w:val="00C529D0"/>
    <w:rsid w:val="00C54182"/>
    <w:rsid w:val="00C54F78"/>
    <w:rsid w:val="00C57034"/>
    <w:rsid w:val="00C57295"/>
    <w:rsid w:val="00C5783E"/>
    <w:rsid w:val="00C578D2"/>
    <w:rsid w:val="00C612DE"/>
    <w:rsid w:val="00C61B52"/>
    <w:rsid w:val="00C64616"/>
    <w:rsid w:val="00C64728"/>
    <w:rsid w:val="00C653C4"/>
    <w:rsid w:val="00C65E78"/>
    <w:rsid w:val="00C7028B"/>
    <w:rsid w:val="00C7035E"/>
    <w:rsid w:val="00C71293"/>
    <w:rsid w:val="00C7138D"/>
    <w:rsid w:val="00C728B2"/>
    <w:rsid w:val="00C77288"/>
    <w:rsid w:val="00C8157A"/>
    <w:rsid w:val="00C835E5"/>
    <w:rsid w:val="00C852CB"/>
    <w:rsid w:val="00C865AC"/>
    <w:rsid w:val="00C90945"/>
    <w:rsid w:val="00C91562"/>
    <w:rsid w:val="00C91FF5"/>
    <w:rsid w:val="00C9289B"/>
    <w:rsid w:val="00C9614F"/>
    <w:rsid w:val="00C96858"/>
    <w:rsid w:val="00C96933"/>
    <w:rsid w:val="00C97716"/>
    <w:rsid w:val="00CA1090"/>
    <w:rsid w:val="00CA1E43"/>
    <w:rsid w:val="00CA2D31"/>
    <w:rsid w:val="00CA3F15"/>
    <w:rsid w:val="00CA4BF7"/>
    <w:rsid w:val="00CA6B70"/>
    <w:rsid w:val="00CA754E"/>
    <w:rsid w:val="00CB07E2"/>
    <w:rsid w:val="00CB0C9D"/>
    <w:rsid w:val="00CB4DEB"/>
    <w:rsid w:val="00CB4F6B"/>
    <w:rsid w:val="00CB4FEE"/>
    <w:rsid w:val="00CC0F6A"/>
    <w:rsid w:val="00CC1946"/>
    <w:rsid w:val="00CC299E"/>
    <w:rsid w:val="00CC31B7"/>
    <w:rsid w:val="00CC339C"/>
    <w:rsid w:val="00CC5825"/>
    <w:rsid w:val="00CC6726"/>
    <w:rsid w:val="00CC77A6"/>
    <w:rsid w:val="00CD09F6"/>
    <w:rsid w:val="00CD24B9"/>
    <w:rsid w:val="00CD2FA9"/>
    <w:rsid w:val="00CD3200"/>
    <w:rsid w:val="00CD46CF"/>
    <w:rsid w:val="00CD751B"/>
    <w:rsid w:val="00CD76ED"/>
    <w:rsid w:val="00CE050A"/>
    <w:rsid w:val="00CE1468"/>
    <w:rsid w:val="00CE3110"/>
    <w:rsid w:val="00CE4922"/>
    <w:rsid w:val="00CE639A"/>
    <w:rsid w:val="00CF10C3"/>
    <w:rsid w:val="00CF1365"/>
    <w:rsid w:val="00CF1F1E"/>
    <w:rsid w:val="00CF20BB"/>
    <w:rsid w:val="00CF2283"/>
    <w:rsid w:val="00CF28DD"/>
    <w:rsid w:val="00CF3173"/>
    <w:rsid w:val="00CF3D8F"/>
    <w:rsid w:val="00CF4B43"/>
    <w:rsid w:val="00CF552A"/>
    <w:rsid w:val="00CF7D14"/>
    <w:rsid w:val="00D005FE"/>
    <w:rsid w:val="00D00A83"/>
    <w:rsid w:val="00D01077"/>
    <w:rsid w:val="00D01655"/>
    <w:rsid w:val="00D02CD1"/>
    <w:rsid w:val="00D03924"/>
    <w:rsid w:val="00D03DDA"/>
    <w:rsid w:val="00D03F47"/>
    <w:rsid w:val="00D07C45"/>
    <w:rsid w:val="00D11162"/>
    <w:rsid w:val="00D1195E"/>
    <w:rsid w:val="00D11D13"/>
    <w:rsid w:val="00D121B9"/>
    <w:rsid w:val="00D12FE3"/>
    <w:rsid w:val="00D1573A"/>
    <w:rsid w:val="00D15D67"/>
    <w:rsid w:val="00D218F8"/>
    <w:rsid w:val="00D22B85"/>
    <w:rsid w:val="00D24369"/>
    <w:rsid w:val="00D2437A"/>
    <w:rsid w:val="00D2456F"/>
    <w:rsid w:val="00D27B63"/>
    <w:rsid w:val="00D27EED"/>
    <w:rsid w:val="00D30F43"/>
    <w:rsid w:val="00D32899"/>
    <w:rsid w:val="00D336CE"/>
    <w:rsid w:val="00D33F14"/>
    <w:rsid w:val="00D34695"/>
    <w:rsid w:val="00D356E5"/>
    <w:rsid w:val="00D35BD7"/>
    <w:rsid w:val="00D36D03"/>
    <w:rsid w:val="00D40903"/>
    <w:rsid w:val="00D42D4F"/>
    <w:rsid w:val="00D45838"/>
    <w:rsid w:val="00D46492"/>
    <w:rsid w:val="00D464A8"/>
    <w:rsid w:val="00D46B36"/>
    <w:rsid w:val="00D47885"/>
    <w:rsid w:val="00D505AD"/>
    <w:rsid w:val="00D50F16"/>
    <w:rsid w:val="00D5377E"/>
    <w:rsid w:val="00D5660A"/>
    <w:rsid w:val="00D56C58"/>
    <w:rsid w:val="00D57995"/>
    <w:rsid w:val="00D610A1"/>
    <w:rsid w:val="00D61426"/>
    <w:rsid w:val="00D62811"/>
    <w:rsid w:val="00D62B7C"/>
    <w:rsid w:val="00D62EFE"/>
    <w:rsid w:val="00D63453"/>
    <w:rsid w:val="00D63E6B"/>
    <w:rsid w:val="00D64985"/>
    <w:rsid w:val="00D64CC8"/>
    <w:rsid w:val="00D65E49"/>
    <w:rsid w:val="00D71126"/>
    <w:rsid w:val="00D71772"/>
    <w:rsid w:val="00D71F74"/>
    <w:rsid w:val="00D72189"/>
    <w:rsid w:val="00D741B7"/>
    <w:rsid w:val="00D758F2"/>
    <w:rsid w:val="00D77E61"/>
    <w:rsid w:val="00D808B7"/>
    <w:rsid w:val="00D80B41"/>
    <w:rsid w:val="00D81767"/>
    <w:rsid w:val="00D8207B"/>
    <w:rsid w:val="00D83BB4"/>
    <w:rsid w:val="00D850D1"/>
    <w:rsid w:val="00D85EDC"/>
    <w:rsid w:val="00D87664"/>
    <w:rsid w:val="00D9042D"/>
    <w:rsid w:val="00D90A75"/>
    <w:rsid w:val="00D90C30"/>
    <w:rsid w:val="00D90E61"/>
    <w:rsid w:val="00D9283F"/>
    <w:rsid w:val="00D92D43"/>
    <w:rsid w:val="00D94777"/>
    <w:rsid w:val="00D950F3"/>
    <w:rsid w:val="00D957A1"/>
    <w:rsid w:val="00D95C34"/>
    <w:rsid w:val="00D96132"/>
    <w:rsid w:val="00DA292C"/>
    <w:rsid w:val="00DA3740"/>
    <w:rsid w:val="00DA4D8D"/>
    <w:rsid w:val="00DA6AD5"/>
    <w:rsid w:val="00DA7001"/>
    <w:rsid w:val="00DB1AD2"/>
    <w:rsid w:val="00DB1C5F"/>
    <w:rsid w:val="00DB231F"/>
    <w:rsid w:val="00DB3372"/>
    <w:rsid w:val="00DB3FDA"/>
    <w:rsid w:val="00DB438B"/>
    <w:rsid w:val="00DB5619"/>
    <w:rsid w:val="00DB6773"/>
    <w:rsid w:val="00DC1A14"/>
    <w:rsid w:val="00DC24D8"/>
    <w:rsid w:val="00DC3384"/>
    <w:rsid w:val="00DC3CA0"/>
    <w:rsid w:val="00DC4173"/>
    <w:rsid w:val="00DC4DFA"/>
    <w:rsid w:val="00DC68E0"/>
    <w:rsid w:val="00DC6A7C"/>
    <w:rsid w:val="00DD0AC3"/>
    <w:rsid w:val="00DD2043"/>
    <w:rsid w:val="00DD21BB"/>
    <w:rsid w:val="00DD229C"/>
    <w:rsid w:val="00DD3A09"/>
    <w:rsid w:val="00DD5BB0"/>
    <w:rsid w:val="00DD655C"/>
    <w:rsid w:val="00DD6C9B"/>
    <w:rsid w:val="00DD72D0"/>
    <w:rsid w:val="00DD793B"/>
    <w:rsid w:val="00DE2414"/>
    <w:rsid w:val="00DE2B73"/>
    <w:rsid w:val="00DE4C22"/>
    <w:rsid w:val="00DE53AF"/>
    <w:rsid w:val="00DE6896"/>
    <w:rsid w:val="00DF1812"/>
    <w:rsid w:val="00DF289E"/>
    <w:rsid w:val="00DF2F2F"/>
    <w:rsid w:val="00DF3177"/>
    <w:rsid w:val="00DF3916"/>
    <w:rsid w:val="00DF3924"/>
    <w:rsid w:val="00DF4A57"/>
    <w:rsid w:val="00DF539F"/>
    <w:rsid w:val="00DF57E7"/>
    <w:rsid w:val="00DF5D3C"/>
    <w:rsid w:val="00DF6C55"/>
    <w:rsid w:val="00DF7042"/>
    <w:rsid w:val="00E00A47"/>
    <w:rsid w:val="00E0112E"/>
    <w:rsid w:val="00E016C5"/>
    <w:rsid w:val="00E018DB"/>
    <w:rsid w:val="00E034B2"/>
    <w:rsid w:val="00E04306"/>
    <w:rsid w:val="00E05EF4"/>
    <w:rsid w:val="00E06666"/>
    <w:rsid w:val="00E072D3"/>
    <w:rsid w:val="00E07887"/>
    <w:rsid w:val="00E13537"/>
    <w:rsid w:val="00E14566"/>
    <w:rsid w:val="00E16F88"/>
    <w:rsid w:val="00E170F9"/>
    <w:rsid w:val="00E2145E"/>
    <w:rsid w:val="00E21665"/>
    <w:rsid w:val="00E21FD1"/>
    <w:rsid w:val="00E23CCF"/>
    <w:rsid w:val="00E23E0E"/>
    <w:rsid w:val="00E24464"/>
    <w:rsid w:val="00E2478E"/>
    <w:rsid w:val="00E259F1"/>
    <w:rsid w:val="00E3010C"/>
    <w:rsid w:val="00E3096D"/>
    <w:rsid w:val="00E33157"/>
    <w:rsid w:val="00E3330B"/>
    <w:rsid w:val="00E33ED9"/>
    <w:rsid w:val="00E342A4"/>
    <w:rsid w:val="00E36A42"/>
    <w:rsid w:val="00E412A5"/>
    <w:rsid w:val="00E42112"/>
    <w:rsid w:val="00E43D8D"/>
    <w:rsid w:val="00E43ECE"/>
    <w:rsid w:val="00E45BAC"/>
    <w:rsid w:val="00E50119"/>
    <w:rsid w:val="00E53677"/>
    <w:rsid w:val="00E546E2"/>
    <w:rsid w:val="00E54BF8"/>
    <w:rsid w:val="00E55A7C"/>
    <w:rsid w:val="00E5675B"/>
    <w:rsid w:val="00E56907"/>
    <w:rsid w:val="00E615CD"/>
    <w:rsid w:val="00E6181D"/>
    <w:rsid w:val="00E6293B"/>
    <w:rsid w:val="00E6378B"/>
    <w:rsid w:val="00E66029"/>
    <w:rsid w:val="00E66EFD"/>
    <w:rsid w:val="00E713C7"/>
    <w:rsid w:val="00E72D8A"/>
    <w:rsid w:val="00E73ED5"/>
    <w:rsid w:val="00E7572C"/>
    <w:rsid w:val="00E7717A"/>
    <w:rsid w:val="00E7743D"/>
    <w:rsid w:val="00E77F40"/>
    <w:rsid w:val="00E80874"/>
    <w:rsid w:val="00E80DD3"/>
    <w:rsid w:val="00E80E22"/>
    <w:rsid w:val="00E82ADE"/>
    <w:rsid w:val="00E83674"/>
    <w:rsid w:val="00E8500B"/>
    <w:rsid w:val="00E85FA5"/>
    <w:rsid w:val="00E8715A"/>
    <w:rsid w:val="00E9005F"/>
    <w:rsid w:val="00E9334C"/>
    <w:rsid w:val="00E93737"/>
    <w:rsid w:val="00E93E02"/>
    <w:rsid w:val="00E94A07"/>
    <w:rsid w:val="00E96569"/>
    <w:rsid w:val="00E966E1"/>
    <w:rsid w:val="00EA09AE"/>
    <w:rsid w:val="00EA17EA"/>
    <w:rsid w:val="00EA2C5A"/>
    <w:rsid w:val="00EA3691"/>
    <w:rsid w:val="00EA4800"/>
    <w:rsid w:val="00EA5AE8"/>
    <w:rsid w:val="00EA652C"/>
    <w:rsid w:val="00EA6A97"/>
    <w:rsid w:val="00EB159E"/>
    <w:rsid w:val="00EB391A"/>
    <w:rsid w:val="00EB4D0B"/>
    <w:rsid w:val="00EB5BEE"/>
    <w:rsid w:val="00EB5F75"/>
    <w:rsid w:val="00EB64D1"/>
    <w:rsid w:val="00EB6871"/>
    <w:rsid w:val="00EB6959"/>
    <w:rsid w:val="00EB7712"/>
    <w:rsid w:val="00EC0258"/>
    <w:rsid w:val="00EC1115"/>
    <w:rsid w:val="00EC3B02"/>
    <w:rsid w:val="00EC401E"/>
    <w:rsid w:val="00EC4287"/>
    <w:rsid w:val="00EC4D56"/>
    <w:rsid w:val="00ED115D"/>
    <w:rsid w:val="00ED190D"/>
    <w:rsid w:val="00ED19CC"/>
    <w:rsid w:val="00ED31ED"/>
    <w:rsid w:val="00ED48E7"/>
    <w:rsid w:val="00ED4C7C"/>
    <w:rsid w:val="00ED591A"/>
    <w:rsid w:val="00ED6775"/>
    <w:rsid w:val="00EE0700"/>
    <w:rsid w:val="00EE0BC4"/>
    <w:rsid w:val="00EE1578"/>
    <w:rsid w:val="00EE377E"/>
    <w:rsid w:val="00EE4036"/>
    <w:rsid w:val="00EE41E5"/>
    <w:rsid w:val="00EF042E"/>
    <w:rsid w:val="00EF062B"/>
    <w:rsid w:val="00EF4623"/>
    <w:rsid w:val="00EF4F9D"/>
    <w:rsid w:val="00EF69F3"/>
    <w:rsid w:val="00EF7BF7"/>
    <w:rsid w:val="00F00209"/>
    <w:rsid w:val="00F01209"/>
    <w:rsid w:val="00F04587"/>
    <w:rsid w:val="00F05EE1"/>
    <w:rsid w:val="00F062D6"/>
    <w:rsid w:val="00F064AD"/>
    <w:rsid w:val="00F06908"/>
    <w:rsid w:val="00F06A74"/>
    <w:rsid w:val="00F100F9"/>
    <w:rsid w:val="00F102F1"/>
    <w:rsid w:val="00F11688"/>
    <w:rsid w:val="00F11E72"/>
    <w:rsid w:val="00F15DA7"/>
    <w:rsid w:val="00F16AF2"/>
    <w:rsid w:val="00F21AA3"/>
    <w:rsid w:val="00F2611C"/>
    <w:rsid w:val="00F27873"/>
    <w:rsid w:val="00F31D55"/>
    <w:rsid w:val="00F31E9E"/>
    <w:rsid w:val="00F324E2"/>
    <w:rsid w:val="00F343DA"/>
    <w:rsid w:val="00F34BDC"/>
    <w:rsid w:val="00F364BE"/>
    <w:rsid w:val="00F37295"/>
    <w:rsid w:val="00F3771D"/>
    <w:rsid w:val="00F4039C"/>
    <w:rsid w:val="00F4046B"/>
    <w:rsid w:val="00F410B7"/>
    <w:rsid w:val="00F41CD1"/>
    <w:rsid w:val="00F436AA"/>
    <w:rsid w:val="00F46D76"/>
    <w:rsid w:val="00F504E3"/>
    <w:rsid w:val="00F50B31"/>
    <w:rsid w:val="00F50BED"/>
    <w:rsid w:val="00F512F4"/>
    <w:rsid w:val="00F513C1"/>
    <w:rsid w:val="00F51754"/>
    <w:rsid w:val="00F52A81"/>
    <w:rsid w:val="00F52B1F"/>
    <w:rsid w:val="00F53378"/>
    <w:rsid w:val="00F54281"/>
    <w:rsid w:val="00F550DB"/>
    <w:rsid w:val="00F57870"/>
    <w:rsid w:val="00F60B57"/>
    <w:rsid w:val="00F61087"/>
    <w:rsid w:val="00F63389"/>
    <w:rsid w:val="00F637B6"/>
    <w:rsid w:val="00F63EC4"/>
    <w:rsid w:val="00F65888"/>
    <w:rsid w:val="00F6661A"/>
    <w:rsid w:val="00F66FE2"/>
    <w:rsid w:val="00F6758E"/>
    <w:rsid w:val="00F675DD"/>
    <w:rsid w:val="00F67ADF"/>
    <w:rsid w:val="00F702DD"/>
    <w:rsid w:val="00F7082D"/>
    <w:rsid w:val="00F70EBC"/>
    <w:rsid w:val="00F7165B"/>
    <w:rsid w:val="00F72189"/>
    <w:rsid w:val="00F73F7F"/>
    <w:rsid w:val="00F76C4E"/>
    <w:rsid w:val="00F8033A"/>
    <w:rsid w:val="00F81194"/>
    <w:rsid w:val="00F8147D"/>
    <w:rsid w:val="00F822E4"/>
    <w:rsid w:val="00F845E3"/>
    <w:rsid w:val="00F851FB"/>
    <w:rsid w:val="00F865D2"/>
    <w:rsid w:val="00F86ED9"/>
    <w:rsid w:val="00F87A65"/>
    <w:rsid w:val="00F87E04"/>
    <w:rsid w:val="00F87F4B"/>
    <w:rsid w:val="00F9054A"/>
    <w:rsid w:val="00F91265"/>
    <w:rsid w:val="00F91EC3"/>
    <w:rsid w:val="00F926DD"/>
    <w:rsid w:val="00F93C4D"/>
    <w:rsid w:val="00F9414F"/>
    <w:rsid w:val="00F946FA"/>
    <w:rsid w:val="00F94ED9"/>
    <w:rsid w:val="00F9661C"/>
    <w:rsid w:val="00F96729"/>
    <w:rsid w:val="00F96774"/>
    <w:rsid w:val="00FA01FF"/>
    <w:rsid w:val="00FA053C"/>
    <w:rsid w:val="00FA057C"/>
    <w:rsid w:val="00FA068F"/>
    <w:rsid w:val="00FA145A"/>
    <w:rsid w:val="00FA4F4A"/>
    <w:rsid w:val="00FA50D1"/>
    <w:rsid w:val="00FA522B"/>
    <w:rsid w:val="00FB1494"/>
    <w:rsid w:val="00FB15E4"/>
    <w:rsid w:val="00FB1D46"/>
    <w:rsid w:val="00FB263C"/>
    <w:rsid w:val="00FB3167"/>
    <w:rsid w:val="00FB3360"/>
    <w:rsid w:val="00FB470F"/>
    <w:rsid w:val="00FB5570"/>
    <w:rsid w:val="00FB5CFF"/>
    <w:rsid w:val="00FB6E5F"/>
    <w:rsid w:val="00FB7AFB"/>
    <w:rsid w:val="00FB7EDA"/>
    <w:rsid w:val="00FC376D"/>
    <w:rsid w:val="00FC3984"/>
    <w:rsid w:val="00FC4119"/>
    <w:rsid w:val="00FC5955"/>
    <w:rsid w:val="00FC5DDB"/>
    <w:rsid w:val="00FC6193"/>
    <w:rsid w:val="00FC66CA"/>
    <w:rsid w:val="00FC73F0"/>
    <w:rsid w:val="00FD17BE"/>
    <w:rsid w:val="00FD2974"/>
    <w:rsid w:val="00FD2CB9"/>
    <w:rsid w:val="00FD2CEB"/>
    <w:rsid w:val="00FD6783"/>
    <w:rsid w:val="00FD7098"/>
    <w:rsid w:val="00FE0042"/>
    <w:rsid w:val="00FE191B"/>
    <w:rsid w:val="00FE34E4"/>
    <w:rsid w:val="00FE36BC"/>
    <w:rsid w:val="00FE43EE"/>
    <w:rsid w:val="00FE4C34"/>
    <w:rsid w:val="00FE7C27"/>
    <w:rsid w:val="00FF03D8"/>
    <w:rsid w:val="00FF070A"/>
    <w:rsid w:val="00FF15F1"/>
    <w:rsid w:val="00FF2825"/>
    <w:rsid w:val="00FF3139"/>
    <w:rsid w:val="00FF410A"/>
    <w:rsid w:val="00FF4142"/>
    <w:rsid w:val="00FF5814"/>
    <w:rsid w:val="00FF668F"/>
    <w:rsid w:val="00FF69C6"/>
    <w:rsid w:val="00FF7228"/>
    <w:rsid w:val="00FF737B"/>
    <w:rsid w:val="00FF78BF"/>
    <w:rsid w:val="00FF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529DF5"/>
  <w15:chartTrackingRefBased/>
  <w15:docId w15:val="{DF88D456-D472-E045-8329-C08E13A0F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6FE2"/>
    <w:rPr>
      <w:rFonts w:ascii="宋体" w:eastAsia="宋体" w:hAnsi="宋体" w:cs="宋体"/>
      <w:kern w:val="0"/>
      <w:sz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75D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0551D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30551D"/>
  </w:style>
  <w:style w:type="paragraph" w:styleId="a5">
    <w:name w:val="List Paragraph"/>
    <w:basedOn w:val="a"/>
    <w:uiPriority w:val="34"/>
    <w:qFormat/>
    <w:rsid w:val="000F4591"/>
    <w:pPr>
      <w:ind w:firstLineChars="200" w:firstLine="420"/>
    </w:pPr>
    <w:rPr>
      <w:szCs w:val="22"/>
    </w:rPr>
  </w:style>
  <w:style w:type="character" w:styleId="a6">
    <w:name w:val="Hyperlink"/>
    <w:basedOn w:val="a0"/>
    <w:uiPriority w:val="99"/>
    <w:unhideWhenUsed/>
    <w:rsid w:val="00B676EF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B37DE9"/>
    <w:rPr>
      <w:rFonts w:ascii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35515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55151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355151"/>
    <w:rPr>
      <w:sz w:val="21"/>
      <w:szCs w:val="21"/>
    </w:rPr>
  </w:style>
  <w:style w:type="paragraph" w:styleId="ab">
    <w:name w:val="annotation text"/>
    <w:basedOn w:val="a"/>
    <w:link w:val="ac"/>
    <w:uiPriority w:val="99"/>
    <w:unhideWhenUsed/>
    <w:rsid w:val="00355151"/>
  </w:style>
  <w:style w:type="character" w:customStyle="1" w:styleId="ac">
    <w:name w:val="批注文字 字符"/>
    <w:basedOn w:val="a0"/>
    <w:link w:val="ab"/>
    <w:uiPriority w:val="99"/>
    <w:rsid w:val="00355151"/>
  </w:style>
  <w:style w:type="paragraph" w:styleId="ad">
    <w:name w:val="annotation subject"/>
    <w:basedOn w:val="ab"/>
    <w:next w:val="ab"/>
    <w:link w:val="ae"/>
    <w:uiPriority w:val="99"/>
    <w:semiHidden/>
    <w:unhideWhenUsed/>
    <w:rsid w:val="00355151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355151"/>
    <w:rPr>
      <w:b/>
      <w:bCs/>
    </w:rPr>
  </w:style>
  <w:style w:type="paragraph" w:styleId="af">
    <w:name w:val="Revision"/>
    <w:hidden/>
    <w:uiPriority w:val="99"/>
    <w:semiHidden/>
    <w:rsid w:val="00FC3984"/>
  </w:style>
  <w:style w:type="paragraph" w:customStyle="1" w:styleId="EndNoteBibliographyTitle">
    <w:name w:val="EndNote Bibliography Title"/>
    <w:basedOn w:val="a"/>
    <w:link w:val="EndNoteBibliographyTitle0"/>
    <w:rsid w:val="00AA3B83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A3B83"/>
    <w:rPr>
      <w:rFonts w:ascii="DengXian" w:eastAsia="DengXian" w:hAnsi="DengXian" w:cs="宋体"/>
      <w:kern w:val="0"/>
      <w:sz w:val="20"/>
    </w:rPr>
  </w:style>
  <w:style w:type="paragraph" w:customStyle="1" w:styleId="EndNoteBibliography">
    <w:name w:val="EndNote Bibliography"/>
    <w:basedOn w:val="a"/>
    <w:link w:val="EndNoteBibliography0"/>
    <w:rsid w:val="00AA3B83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AA3B83"/>
    <w:rPr>
      <w:rFonts w:ascii="DengXian" w:eastAsia="DengXian" w:hAnsi="DengXian" w:cs="宋体"/>
      <w:kern w:val="0"/>
      <w:sz w:val="20"/>
    </w:rPr>
  </w:style>
  <w:style w:type="character" w:customStyle="1" w:styleId="def">
    <w:name w:val="def"/>
    <w:basedOn w:val="a0"/>
    <w:rsid w:val="00932255"/>
  </w:style>
  <w:style w:type="paragraph" w:styleId="af0">
    <w:name w:val="header"/>
    <w:basedOn w:val="a"/>
    <w:link w:val="af1"/>
    <w:uiPriority w:val="99"/>
    <w:unhideWhenUsed/>
    <w:rsid w:val="000537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05374F"/>
    <w:rPr>
      <w:rFonts w:ascii="宋体" w:eastAsia="宋体" w:hAnsi="宋体" w:cs="宋体"/>
      <w:kern w:val="0"/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05374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05374F"/>
    <w:rPr>
      <w:rFonts w:ascii="宋体" w:eastAsia="宋体" w:hAnsi="宋体" w:cs="宋体"/>
      <w:kern w:val="0"/>
      <w:sz w:val="18"/>
      <w:szCs w:val="18"/>
    </w:rPr>
  </w:style>
  <w:style w:type="table" w:styleId="af4">
    <w:name w:val="Table Grid"/>
    <w:basedOn w:val="a1"/>
    <w:uiPriority w:val="39"/>
    <w:rsid w:val="002F00C7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Placeholder Text"/>
    <w:basedOn w:val="a0"/>
    <w:uiPriority w:val="99"/>
    <w:semiHidden/>
    <w:rsid w:val="0056215C"/>
    <w:rPr>
      <w:color w:val="808080"/>
    </w:rPr>
  </w:style>
  <w:style w:type="character" w:customStyle="1" w:styleId="1">
    <w:name w:val="未处理的提及1"/>
    <w:basedOn w:val="a0"/>
    <w:uiPriority w:val="99"/>
    <w:semiHidden/>
    <w:unhideWhenUsed/>
    <w:rsid w:val="001A2871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semiHidden/>
    <w:rsid w:val="00175D85"/>
    <w:rPr>
      <w:rFonts w:asciiTheme="majorHAnsi" w:eastAsiaTheme="majorEastAsia" w:hAnsiTheme="majorHAnsi" w:cstheme="majorBidi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30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51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986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7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418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1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9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65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6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56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5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0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04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96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76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510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3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49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02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2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90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44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8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03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89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98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27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2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79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802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27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32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32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75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44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11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42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5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07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36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37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68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23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66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94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189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62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18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7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31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87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51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80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118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31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2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16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75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60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2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75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442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9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28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3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77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35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76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9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94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19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5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31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747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5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58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0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00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7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8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92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61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65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4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912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23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11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57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7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3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059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39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65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628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22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19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93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76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83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02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9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14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67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7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44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7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26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02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11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4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62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80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7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31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39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7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7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62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49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31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6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03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83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2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06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0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19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36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08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1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103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87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57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96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5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1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400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964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69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38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83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41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43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15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6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24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20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9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8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35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7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8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9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68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25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23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00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75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494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49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09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13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34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40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0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4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39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48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52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68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9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51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8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56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80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3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14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20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0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2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76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6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3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104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38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92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51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95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38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4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04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49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11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530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80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8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55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5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43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4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79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739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73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60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66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557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9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0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71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082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93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2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4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181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5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0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90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48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52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49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36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3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8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89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08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445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295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86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22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513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2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37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31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605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90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0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63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736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31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975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76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778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45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00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16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948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73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16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966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07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98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82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0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0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8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76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921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80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263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084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438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5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536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07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788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6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8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9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84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495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993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32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2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61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15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5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90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2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12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797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7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88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759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027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59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179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563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56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22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87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571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76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96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812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05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9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96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92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98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95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370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57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1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10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217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8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389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8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92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27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486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17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24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690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4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83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41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1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2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718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08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02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6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21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750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81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0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013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27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1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551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69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62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36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318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31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8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63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866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8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89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03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059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72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129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94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61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35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2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177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1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66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07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828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9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82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22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14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20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23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601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757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3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3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857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13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8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44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015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170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26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74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22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541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54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8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51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827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16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97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59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248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9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7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720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1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72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179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721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9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34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92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565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3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58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3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80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78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1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8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79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01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528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66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7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467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643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14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50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65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1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43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63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04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441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41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41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5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476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0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64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31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40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0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2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69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511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03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78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8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082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636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00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51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48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85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52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7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35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458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43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15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18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48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83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82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03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834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1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9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25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75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348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8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97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14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440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91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03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25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63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964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7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45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83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200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5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98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65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208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4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84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19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074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4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7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25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321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6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6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76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43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81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083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651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8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87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81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909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1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9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794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4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43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814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40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42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3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7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098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068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25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0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069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28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89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199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992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469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3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35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3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327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921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36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5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39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06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0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41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415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976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37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10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36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678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83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40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25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02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02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677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5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93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95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321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7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79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321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452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3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09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535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996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05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49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57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309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93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02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43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8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5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2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65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794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0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331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07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43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57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61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37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94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30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377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58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43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943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59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43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32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79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690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28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72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76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23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38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8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65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4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84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561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930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24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95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42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84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9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06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934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02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48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366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400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2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53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73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36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5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4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61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302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859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1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87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3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78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09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457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86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6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75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80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21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88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6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52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285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92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7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94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29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832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1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24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38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303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48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05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48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414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79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25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40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6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22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75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421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40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72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77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424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55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53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938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88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70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17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510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64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6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8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99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372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44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12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033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514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8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88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98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812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72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04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384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279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1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430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43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489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514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61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046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625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9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1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47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00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0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45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44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88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55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91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873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8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55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7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079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10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835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16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18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97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55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518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23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95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9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925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965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17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87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79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98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1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4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08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997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5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88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3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44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68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9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270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32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2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53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542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929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99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1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39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92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58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68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25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97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71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18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91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652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0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507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742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28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32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11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756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5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8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595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841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44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09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123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8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1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88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805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5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48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57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99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278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26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23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84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05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57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64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84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58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85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14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29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95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699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26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2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47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0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957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0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44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27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95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6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5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53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127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4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7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96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6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0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403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67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04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58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73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40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0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77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033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959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87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36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23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61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511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06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8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47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89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3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0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59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935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3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175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563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20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63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139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94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85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90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901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4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07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0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565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12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95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6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2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22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44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34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96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38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2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5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03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82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2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59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396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9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060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05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66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84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0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04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54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4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69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721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0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84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780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95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47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50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077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350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17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05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18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20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1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03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352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93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73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57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18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5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24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0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9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71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53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393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9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81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09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44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01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15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573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65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8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800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396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1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621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59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42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33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78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4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106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9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86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78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26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21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10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3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8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60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1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90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4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60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41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67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8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365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737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19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7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142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30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00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9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250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28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52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45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354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0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0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45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490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15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67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2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16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73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88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60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956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6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31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349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888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43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023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35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630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1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73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280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67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93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6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90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2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1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63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40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4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07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0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61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3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43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491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28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8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80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01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817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7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3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17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649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20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492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5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111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5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59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47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169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48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75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190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67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0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73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876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375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8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35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8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67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9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4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512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616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744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12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23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315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8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67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06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11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35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1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08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00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33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3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8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92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076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3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8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86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95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66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33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7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21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162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057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0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47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9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142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8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61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718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14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76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23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4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40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715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848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5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22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81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1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8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01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0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86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876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06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8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2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39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649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46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046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289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719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8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864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598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1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92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5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345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9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5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96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2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23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367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1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1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62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8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454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20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72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98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228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81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71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37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650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287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39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3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792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0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23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6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43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52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1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99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96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82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76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83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91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59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56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19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764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9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2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8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99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5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86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92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03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9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085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27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3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19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420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03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06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95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73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760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40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01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97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010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4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0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46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928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2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39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0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90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575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31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95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202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768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8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9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9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40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141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7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323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61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75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70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08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69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070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64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0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81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437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21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45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48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847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63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31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944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905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3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5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91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997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29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8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24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121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27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98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4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2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82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75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120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92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35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45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03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281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96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88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81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89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04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44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39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69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41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9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37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78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572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95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2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7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118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09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03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49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164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6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4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59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97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98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43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136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85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09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458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725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0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42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9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754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4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51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663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32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84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12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0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13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1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4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990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41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276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18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5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861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90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2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269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18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61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85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90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36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5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42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5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22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912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81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80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6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4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6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872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88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96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54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90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53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0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1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02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051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97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1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5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89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2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94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045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8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22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39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57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49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09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50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7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26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6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00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76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863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88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02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77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59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21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6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6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58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9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018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7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83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43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72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882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87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07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47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9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1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04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741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088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35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40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26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95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54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06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409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09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14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763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1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89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459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64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9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4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77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29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270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49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864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413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7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839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690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44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1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73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11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1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06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129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80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67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4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384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1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98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71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79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75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46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8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856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858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12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3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91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60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17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8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77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44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60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40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039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971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7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53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747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07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85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23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28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440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17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5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36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98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816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45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73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4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947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1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97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92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432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66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228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70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13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8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484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6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29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13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98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76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60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13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47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902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49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68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17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0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8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272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86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66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27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31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33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18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31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177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22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14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61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32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88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17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96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98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9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25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835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67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17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5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5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913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94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74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063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59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9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529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46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95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76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352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73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821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922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83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83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014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98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2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94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396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65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61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320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79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927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3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07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54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9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3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740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58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070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66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53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41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94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37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2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75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3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9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44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875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42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79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943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95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06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483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96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5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9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33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643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9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5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05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709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4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03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722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090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20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33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81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097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5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283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65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97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77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937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48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12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5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28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092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75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4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47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220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0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29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982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90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10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0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39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13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2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26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835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7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14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19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050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390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02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71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93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59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27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201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987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5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49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628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41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2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40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0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92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19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89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23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53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613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45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22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86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3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4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59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699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244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48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07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09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24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7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16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35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5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59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8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91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6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70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52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64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86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45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11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672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82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0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115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60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50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278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560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516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55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02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62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825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34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02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20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949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125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33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73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063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46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88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149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761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43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3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93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667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80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01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63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744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64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064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4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03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44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53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6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31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5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796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48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05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36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166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06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3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61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244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7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1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57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309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6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73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60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402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11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40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41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73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83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09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487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90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40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89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188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16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71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56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02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514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41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0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259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99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38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46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34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526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7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16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3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1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929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59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63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1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60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204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77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90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94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25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214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4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82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40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33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341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5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06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887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492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45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0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70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449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896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95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76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00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923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8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2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1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166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50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80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99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54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68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4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315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829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3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53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634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952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8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31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56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35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5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50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0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1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894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78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1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77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41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2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33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0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30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498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42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78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921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768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9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09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13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12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50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8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46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726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5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720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03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2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67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99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48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88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91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735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59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76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30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892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340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86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32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29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634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629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75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764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260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38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40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077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65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33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15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13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53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73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6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13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97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36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953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4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69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2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73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78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5414833-D4F5-6544-A1C3-47A6BB5674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628</TotalTime>
  <Pages>7</Pages>
  <Words>1218</Words>
  <Characters>6949</Characters>
  <Application>Microsoft Office Word</Application>
  <DocSecurity>0</DocSecurity>
  <Lines>57</Lines>
  <Paragraphs>16</Paragraphs>
  <ScaleCrop>false</ScaleCrop>
  <Company/>
  <LinksUpToDate>false</LinksUpToDate>
  <CharactersWithSpaces>8151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15503631205@163.com</dc:creator>
  <cp:keywords/>
  <dc:description/>
  <cp:lastModifiedBy>Wang Ruru</cp:lastModifiedBy>
  <cp:revision>58</cp:revision>
  <cp:lastPrinted>2019-12-21T10:11:00Z</cp:lastPrinted>
  <dcterms:created xsi:type="dcterms:W3CDTF">2020-05-28T04:51:00Z</dcterms:created>
  <dcterms:modified xsi:type="dcterms:W3CDTF">2020-06-25T11:16:00Z</dcterms:modified>
</cp:coreProperties>
</file>