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4E" w:rsidRPr="0025643E" w:rsidRDefault="0025643E" w:rsidP="00253A62">
      <w:pPr>
        <w:rPr>
          <w:lang w:val="en-GB"/>
        </w:rPr>
      </w:pPr>
      <w:r w:rsidRPr="0025643E">
        <w:rPr>
          <w:b/>
          <w:lang w:val="en-GB"/>
        </w:rPr>
        <w:t>Appendix 1</w:t>
      </w:r>
      <w:r w:rsidRPr="0025643E">
        <w:rPr>
          <w:lang w:val="en-GB"/>
        </w:rPr>
        <w:t>. Interview guide.</w:t>
      </w:r>
      <w:bookmarkStart w:id="0" w:name="_GoBack"/>
      <w:bookmarkEnd w:id="0"/>
    </w:p>
    <w:p w:rsidR="0025643E" w:rsidRDefault="0025643E" w:rsidP="00253A62"/>
    <w:tbl>
      <w:tblPr>
        <w:tblStyle w:val="Tabel-Gitter"/>
        <w:tblW w:w="10202" w:type="dxa"/>
        <w:tblLook w:val="04A0" w:firstRow="1" w:lastRow="0" w:firstColumn="1" w:lastColumn="0" w:noHBand="0" w:noVBand="1"/>
      </w:tblPr>
      <w:tblGrid>
        <w:gridCol w:w="2779"/>
        <w:gridCol w:w="3791"/>
        <w:gridCol w:w="3632"/>
      </w:tblGrid>
      <w:tr w:rsidR="0025643E" w:rsidRPr="007A36EA" w:rsidTr="005B1EC7">
        <w:trPr>
          <w:trHeight w:val="334"/>
        </w:trPr>
        <w:tc>
          <w:tcPr>
            <w:tcW w:w="2779" w:type="dxa"/>
            <w:shd w:val="clear" w:color="auto" w:fill="C00000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Theme </w:t>
            </w:r>
          </w:p>
        </w:tc>
        <w:tc>
          <w:tcPr>
            <w:tcW w:w="3791" w:type="dxa"/>
            <w:shd w:val="clear" w:color="auto" w:fill="C00000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Questions </w:t>
            </w:r>
          </w:p>
        </w:tc>
        <w:tc>
          <w:tcPr>
            <w:tcW w:w="3632" w:type="dxa"/>
            <w:shd w:val="clear" w:color="auto" w:fill="C00000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Follow-up questions </w:t>
            </w:r>
          </w:p>
        </w:tc>
      </w:tr>
      <w:tr w:rsidR="0025643E" w:rsidRPr="009F6B5D" w:rsidTr="005B1EC7">
        <w:trPr>
          <w:trHeight w:val="1002"/>
        </w:trPr>
        <w:tc>
          <w:tcPr>
            <w:tcW w:w="2779" w:type="dxa"/>
            <w:vMerge w:val="restart"/>
            <w:shd w:val="clear" w:color="auto" w:fill="4F81BD" w:themeFill="accent1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Life with illness</w:t>
            </w: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Would you please start by telling me about your life with your illnesses?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What illnesses do you have – and when did you get diagnosed?</w:t>
            </w:r>
          </w:p>
        </w:tc>
      </w:tr>
      <w:tr w:rsidR="0025643E" w:rsidRPr="009F6B5D" w:rsidTr="005B1EC7">
        <w:trPr>
          <w:trHeight w:val="1002"/>
        </w:trPr>
        <w:tc>
          <w:tcPr>
            <w:tcW w:w="2779" w:type="dxa"/>
            <w:vMerge/>
            <w:shd w:val="clear" w:color="auto" w:fill="4F81BD" w:themeFill="accent1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What impact do your illnesses/health issues have on your daily life?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What considerations do you need to take into account?</w:t>
            </w:r>
          </w:p>
        </w:tc>
      </w:tr>
      <w:tr w:rsidR="0025643E" w:rsidRPr="007A36EA" w:rsidTr="005B1EC7">
        <w:trPr>
          <w:trHeight w:val="1002"/>
        </w:trPr>
        <w:tc>
          <w:tcPr>
            <w:tcW w:w="2779" w:type="dxa"/>
            <w:vMerge w:val="restart"/>
            <w:shd w:val="clear" w:color="auto" w:fill="B8CCE4" w:themeFill="accent1" w:themeFillTint="66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Experience of coherence</w:t>
            </w: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Who helps you manage your illnesses?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Which outpatient clinics at the hospital?</w:t>
            </w:r>
            <w:r w:rsidRPr="007A36EA">
              <w:rPr>
                <w:sz w:val="18"/>
                <w:szCs w:val="18"/>
                <w:lang w:val="en-GB"/>
              </w:rPr>
              <w:br/>
            </w:r>
          </w:p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The municipality? </w:t>
            </w:r>
            <w:r w:rsidRPr="007A36EA">
              <w:rPr>
                <w:sz w:val="18"/>
                <w:szCs w:val="18"/>
                <w:lang w:val="en-GB"/>
              </w:rPr>
              <w:br/>
            </w:r>
          </w:p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An association? </w:t>
            </w:r>
            <w:r w:rsidRPr="007A36EA">
              <w:rPr>
                <w:sz w:val="18"/>
                <w:szCs w:val="18"/>
                <w:lang w:val="en-GB"/>
              </w:rPr>
              <w:br/>
            </w:r>
          </w:p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Your general practitioner? </w:t>
            </w:r>
            <w:r w:rsidRPr="007A36EA">
              <w:rPr>
                <w:sz w:val="18"/>
                <w:szCs w:val="18"/>
                <w:lang w:val="en-GB"/>
              </w:rPr>
              <w:br/>
            </w:r>
          </w:p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Family?</w:t>
            </w:r>
          </w:p>
        </w:tc>
      </w:tr>
      <w:tr w:rsidR="0025643E" w:rsidRPr="009F6B5D" w:rsidTr="005B1EC7">
        <w:trPr>
          <w:trHeight w:val="1002"/>
        </w:trPr>
        <w:tc>
          <w:tcPr>
            <w:tcW w:w="2779" w:type="dxa"/>
            <w:vMerge/>
            <w:shd w:val="clear" w:color="auto" w:fill="B8CCE4" w:themeFill="accent1" w:themeFillTint="66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Do you find it challenging to have multiple different illnesses?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If yes – what makes it difficult?</w:t>
            </w:r>
            <w:r w:rsidRPr="007A36EA">
              <w:rPr>
                <w:sz w:val="18"/>
                <w:szCs w:val="18"/>
                <w:lang w:val="en-GB"/>
              </w:rPr>
              <w:br/>
            </w:r>
          </w:p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Do you have a specific example? </w:t>
            </w:r>
          </w:p>
        </w:tc>
      </w:tr>
      <w:tr w:rsidR="0025643E" w:rsidRPr="009F6B5D" w:rsidTr="005B1EC7">
        <w:trPr>
          <w:trHeight w:val="1002"/>
        </w:trPr>
        <w:tc>
          <w:tcPr>
            <w:tcW w:w="2779" w:type="dxa"/>
            <w:vMerge/>
            <w:shd w:val="clear" w:color="auto" w:fill="B8CCE4" w:themeFill="accent1" w:themeFillTint="66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Do you feel that you receive coherent help when managing your illnesses?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Who helps you with this? </w:t>
            </w:r>
          </w:p>
        </w:tc>
      </w:tr>
      <w:tr w:rsidR="0025643E" w:rsidRPr="007A36EA" w:rsidTr="005B1EC7">
        <w:trPr>
          <w:trHeight w:val="1002"/>
        </w:trPr>
        <w:tc>
          <w:tcPr>
            <w:tcW w:w="2779" w:type="dxa"/>
            <w:vMerge/>
            <w:shd w:val="clear" w:color="auto" w:fill="B8CCE4" w:themeFill="accent1" w:themeFillTint="66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Have you experienced your various healthcare professionals communicating about your situation?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When? </w:t>
            </w:r>
          </w:p>
        </w:tc>
      </w:tr>
      <w:tr w:rsidR="0025643E" w:rsidRPr="007A36EA" w:rsidTr="005B1EC7">
        <w:trPr>
          <w:trHeight w:val="1002"/>
        </w:trPr>
        <w:tc>
          <w:tcPr>
            <w:tcW w:w="2779" w:type="dxa"/>
            <w:vMerge/>
            <w:shd w:val="clear" w:color="auto" w:fill="B8CCE4" w:themeFill="accent1" w:themeFillTint="66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791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Have you experienced your healthcare professionals not communicating about your situation? 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 xml:space="preserve">When? </w:t>
            </w:r>
          </w:p>
        </w:tc>
      </w:tr>
      <w:tr w:rsidR="0025643E" w:rsidRPr="009F6B5D" w:rsidTr="005B1EC7">
        <w:trPr>
          <w:trHeight w:val="1002"/>
        </w:trPr>
        <w:tc>
          <w:tcPr>
            <w:tcW w:w="2779" w:type="dxa"/>
            <w:vMerge w:val="restart"/>
            <w:shd w:val="clear" w:color="auto" w:fill="FF0000"/>
          </w:tcPr>
          <w:p w:rsidR="0025643E" w:rsidRPr="007A36EA" w:rsidRDefault="0025643E" w:rsidP="005B1EC7">
            <w:pPr>
              <w:pStyle w:val="Ingenafstand"/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Involvement in treatment</w:t>
            </w:r>
          </w:p>
        </w:tc>
        <w:tc>
          <w:tcPr>
            <w:tcW w:w="3791" w:type="dxa"/>
          </w:tcPr>
          <w:p w:rsidR="0025643E" w:rsidRPr="007A36EA" w:rsidRDefault="0025643E" w:rsidP="005B1EC7">
            <w:pPr>
              <w:pStyle w:val="Markeringsbobletekst"/>
              <w:rPr>
                <w:rFonts w:cstheme="minorBidi"/>
                <w:lang w:val="en-GB"/>
              </w:rPr>
            </w:pPr>
            <w:r w:rsidRPr="007A36EA">
              <w:rPr>
                <w:rFonts w:cstheme="minorBidi"/>
                <w:lang w:val="en-GB"/>
              </w:rPr>
              <w:t>Do you feel that you are involved in the decision-making regarding your treatment and illness(</w:t>
            </w:r>
            <w:proofErr w:type="spellStart"/>
            <w:r w:rsidRPr="007A36EA">
              <w:rPr>
                <w:rFonts w:cstheme="minorBidi"/>
                <w:lang w:val="en-GB"/>
              </w:rPr>
              <w:t>es</w:t>
            </w:r>
            <w:proofErr w:type="spellEnd"/>
            <w:r w:rsidRPr="007A36EA">
              <w:rPr>
                <w:rFonts w:cstheme="minorBidi"/>
                <w:lang w:val="en-GB"/>
              </w:rPr>
              <w:t>)?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Can you provide a specific example?</w:t>
            </w:r>
          </w:p>
        </w:tc>
      </w:tr>
      <w:tr w:rsidR="0025643E" w:rsidRPr="007A36EA" w:rsidTr="005B1EC7">
        <w:trPr>
          <w:trHeight w:val="1002"/>
        </w:trPr>
        <w:tc>
          <w:tcPr>
            <w:tcW w:w="2779" w:type="dxa"/>
            <w:vMerge/>
            <w:shd w:val="clear" w:color="auto" w:fill="FF0000"/>
          </w:tcPr>
          <w:p w:rsidR="0025643E" w:rsidRPr="007A36EA" w:rsidRDefault="0025643E" w:rsidP="005B1EC7">
            <w:pPr>
              <w:pStyle w:val="Ingenafstand"/>
              <w:rPr>
                <w:sz w:val="18"/>
                <w:szCs w:val="18"/>
                <w:lang w:val="en-GB"/>
              </w:rPr>
            </w:pPr>
          </w:p>
        </w:tc>
        <w:tc>
          <w:tcPr>
            <w:tcW w:w="3791" w:type="dxa"/>
          </w:tcPr>
          <w:p w:rsidR="0025643E" w:rsidRPr="007A36EA" w:rsidRDefault="0025643E" w:rsidP="005B1EC7">
            <w:pPr>
              <w:pStyle w:val="Markeringsbobletekst"/>
              <w:rPr>
                <w:rFonts w:cstheme="minorBidi"/>
                <w:lang w:val="en-GB"/>
              </w:rPr>
            </w:pPr>
            <w:r w:rsidRPr="007A36EA">
              <w:rPr>
                <w:rFonts w:cstheme="minorBidi"/>
                <w:lang w:val="en-GB"/>
              </w:rPr>
              <w:t>Would you like to be more involved in decisions about your illness(</w:t>
            </w:r>
            <w:proofErr w:type="spellStart"/>
            <w:r w:rsidRPr="007A36EA">
              <w:rPr>
                <w:rFonts w:cstheme="minorBidi"/>
                <w:lang w:val="en-GB"/>
              </w:rPr>
              <w:t>es</w:t>
            </w:r>
            <w:proofErr w:type="spellEnd"/>
            <w:r w:rsidRPr="007A36EA">
              <w:rPr>
                <w:rFonts w:cstheme="minorBidi"/>
                <w:lang w:val="en-GB"/>
              </w:rPr>
              <w:t>)?</w:t>
            </w:r>
          </w:p>
        </w:tc>
        <w:tc>
          <w:tcPr>
            <w:tcW w:w="3632" w:type="dxa"/>
          </w:tcPr>
          <w:p w:rsidR="0025643E" w:rsidRPr="007A36EA" w:rsidRDefault="0025643E" w:rsidP="005B1EC7">
            <w:pPr>
              <w:rPr>
                <w:sz w:val="18"/>
                <w:szCs w:val="18"/>
                <w:lang w:val="en-GB"/>
              </w:rPr>
            </w:pPr>
            <w:r w:rsidRPr="007A36EA">
              <w:rPr>
                <w:sz w:val="18"/>
                <w:szCs w:val="18"/>
                <w:lang w:val="en-GB"/>
              </w:rPr>
              <w:t>Why/why not?</w:t>
            </w:r>
          </w:p>
        </w:tc>
      </w:tr>
    </w:tbl>
    <w:p w:rsidR="0025643E" w:rsidRDefault="0025643E" w:rsidP="00253A62"/>
    <w:sectPr w:rsidR="002564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3E"/>
    <w:rsid w:val="00014E2A"/>
    <w:rsid w:val="000278B1"/>
    <w:rsid w:val="000619DE"/>
    <w:rsid w:val="001A12BB"/>
    <w:rsid w:val="0023310E"/>
    <w:rsid w:val="00253A62"/>
    <w:rsid w:val="0025643E"/>
    <w:rsid w:val="002C53B2"/>
    <w:rsid w:val="005220DE"/>
    <w:rsid w:val="0059123D"/>
    <w:rsid w:val="005A711A"/>
    <w:rsid w:val="007102CE"/>
    <w:rsid w:val="007B4243"/>
    <w:rsid w:val="00846429"/>
    <w:rsid w:val="00903689"/>
    <w:rsid w:val="0097462C"/>
    <w:rsid w:val="009B4CE7"/>
    <w:rsid w:val="00AC6955"/>
    <w:rsid w:val="00AD063A"/>
    <w:rsid w:val="00B340C4"/>
    <w:rsid w:val="00B862AF"/>
    <w:rsid w:val="00C1070F"/>
    <w:rsid w:val="00C76654"/>
    <w:rsid w:val="00CE70D3"/>
    <w:rsid w:val="00E57F8A"/>
    <w:rsid w:val="00EB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E793"/>
  <w15:chartTrackingRefBased/>
  <w15:docId w15:val="{F35AA263-D17E-48AE-A3CB-556D94C0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63A"/>
    <w:pPr>
      <w:spacing w:after="0"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06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D06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D0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D06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63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D063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unhideWhenUsed/>
    <w:rsid w:val="00AD063A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AD063A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D063A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D063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06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063A"/>
    <w:rPr>
      <w:rFonts w:asciiTheme="majorHAnsi" w:eastAsiaTheme="majorEastAsia" w:hAnsiTheme="majorHAnsi" w:cstheme="majorBidi"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063A"/>
    <w:rPr>
      <w:rFonts w:asciiTheme="majorHAnsi" w:eastAsiaTheme="majorEastAsia" w:hAnsiTheme="majorHAnsi" w:cstheme="majorBidi"/>
      <w:sz w:val="20"/>
    </w:rPr>
  </w:style>
  <w:style w:type="paragraph" w:styleId="Ingenafstand">
    <w:name w:val="No Spacing"/>
    <w:uiPriority w:val="1"/>
    <w:qFormat/>
    <w:rsid w:val="0025643E"/>
    <w:pPr>
      <w:spacing w:after="0" w:line="240" w:lineRule="auto"/>
    </w:pPr>
    <w:rPr>
      <w:rFonts w:ascii="Verdana" w:hAnsi="Verdana"/>
      <w:sz w:val="20"/>
      <w:szCs w:val="20"/>
    </w:rPr>
  </w:style>
  <w:style w:type="table" w:styleId="Tabel-Gitter">
    <w:name w:val="Table Grid"/>
    <w:basedOn w:val="Tabel-Normal"/>
    <w:uiPriority w:val="39"/>
    <w:rsid w:val="0025643E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Gjørup Pedersen</dc:creator>
  <cp:keywords/>
  <dc:description/>
  <cp:lastModifiedBy>Charlotte Gjørup Pedersen</cp:lastModifiedBy>
  <cp:revision>1</cp:revision>
  <dcterms:created xsi:type="dcterms:W3CDTF">2024-05-11T20:13:00Z</dcterms:created>
  <dcterms:modified xsi:type="dcterms:W3CDTF">2024-05-11T20:14:00Z</dcterms:modified>
</cp:coreProperties>
</file>