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4C953" w14:textId="7E73D3EC" w:rsidR="002B4683" w:rsidRDefault="002B4683">
      <w:pPr>
        <w:rPr>
          <w:b/>
          <w:bCs/>
        </w:rPr>
      </w:pPr>
      <w:r w:rsidRPr="002B4683">
        <w:rPr>
          <w:b/>
          <w:bCs/>
        </w:rPr>
        <w:t>Supplementary table 1</w:t>
      </w:r>
    </w:p>
    <w:p w14:paraId="631CF35D" w14:textId="77777777" w:rsidR="002B4683" w:rsidRPr="002B4683" w:rsidRDefault="002B4683">
      <w:pPr>
        <w:rPr>
          <w:b/>
          <w:bCs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613AE" w14:paraId="67F48E3F" w14:textId="77777777" w:rsidTr="00C613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BFADDCC" w14:textId="1505A4CB" w:rsidR="00C613AE" w:rsidRDefault="00C613AE">
            <w:r>
              <w:t>Cause</w:t>
            </w:r>
          </w:p>
        </w:tc>
        <w:tc>
          <w:tcPr>
            <w:tcW w:w="4508" w:type="dxa"/>
          </w:tcPr>
          <w:p w14:paraId="321B9A20" w14:textId="5DA4F56D" w:rsidR="00C613AE" w:rsidRDefault="00C613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ICD-10 Code</w:t>
            </w:r>
          </w:p>
        </w:tc>
      </w:tr>
      <w:tr w:rsidR="00C613AE" w14:paraId="49B39FFC" w14:textId="77777777" w:rsidTr="00C61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C01F1D0" w14:textId="72C3BE47" w:rsidR="00C613AE" w:rsidRDefault="00C613AE">
            <w:r w:rsidRPr="00C613AE">
              <w:t>Cirrhosis and other chronic liver diseases</w:t>
            </w:r>
          </w:p>
        </w:tc>
        <w:tc>
          <w:tcPr>
            <w:tcW w:w="4508" w:type="dxa"/>
          </w:tcPr>
          <w:p w14:paraId="61A673C1" w14:textId="1CEBA078" w:rsidR="00C613AE" w:rsidRDefault="00C613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13AE">
              <w:t>I85-I85.9, I98.2, K70-K71, K71.3-K72, K72.1-K75, K75.2, K75.4-K76.2, K76.4-K77.8, R16-R18.9, Z52.6, Z94.4</w:t>
            </w:r>
          </w:p>
        </w:tc>
      </w:tr>
      <w:tr w:rsidR="00C613AE" w14:paraId="6FA12FDE" w14:textId="77777777" w:rsidTr="00C613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B0D5D78" w14:textId="226FC08B" w:rsidR="00C613AE" w:rsidRDefault="00C613AE">
            <w:r w:rsidRPr="00C613AE">
              <w:t>Upper digestive system diseases</w:t>
            </w:r>
            <w:r>
              <w:t xml:space="preserve"> (</w:t>
            </w:r>
            <w:r w:rsidRPr="00C613AE">
              <w:t>peptic ulcer disease, gastritis and duodenitis, and gastroesophageal reflux disease</w:t>
            </w:r>
            <w:r>
              <w:t>)</w:t>
            </w:r>
          </w:p>
        </w:tc>
        <w:tc>
          <w:tcPr>
            <w:tcW w:w="4508" w:type="dxa"/>
          </w:tcPr>
          <w:p w14:paraId="1AC76CAF" w14:textId="69D694C5" w:rsidR="00C613AE" w:rsidRDefault="00C61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3AE">
              <w:t>K21-K21.9, K22.7-K22.719, K25-K30, R12</w:t>
            </w:r>
          </w:p>
        </w:tc>
      </w:tr>
      <w:tr w:rsidR="00C613AE" w14:paraId="0A3F932E" w14:textId="77777777" w:rsidTr="00C61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5B63DA1" w14:textId="75947801" w:rsidR="00C613AE" w:rsidRDefault="00C613AE">
            <w:r w:rsidRPr="00C613AE">
              <w:t>Gallbladder and biliary diseases</w:t>
            </w:r>
          </w:p>
        </w:tc>
        <w:tc>
          <w:tcPr>
            <w:tcW w:w="4508" w:type="dxa"/>
          </w:tcPr>
          <w:p w14:paraId="0B670536" w14:textId="15B4B5C7" w:rsidR="00C613AE" w:rsidRDefault="00C613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13AE">
              <w:t>K80-K80.81, K81-K83.9, K87-K87.1</w:t>
            </w:r>
          </w:p>
        </w:tc>
      </w:tr>
      <w:tr w:rsidR="00C613AE" w14:paraId="7AACBFF0" w14:textId="77777777" w:rsidTr="00C613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3FE05C8" w14:textId="45ADBC78" w:rsidR="00C613AE" w:rsidRDefault="00C613AE">
            <w:r w:rsidRPr="00C613AE">
              <w:t>Inguinal, femoral, and abdominal hernia</w:t>
            </w:r>
          </w:p>
        </w:tc>
        <w:tc>
          <w:tcPr>
            <w:tcW w:w="4508" w:type="dxa"/>
          </w:tcPr>
          <w:p w14:paraId="03309ABC" w14:textId="017FEB15" w:rsidR="00C613AE" w:rsidRDefault="00C61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3AE">
              <w:t>K40-K42.9, K44-K46.9</w:t>
            </w:r>
          </w:p>
        </w:tc>
      </w:tr>
      <w:tr w:rsidR="00C613AE" w14:paraId="6024CC60" w14:textId="77777777" w:rsidTr="00C61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04C4962" w14:textId="467EDCB2" w:rsidR="00C613AE" w:rsidRDefault="00C613AE">
            <w:r w:rsidRPr="00C613AE">
              <w:t>Inflammatory bowel disease</w:t>
            </w:r>
          </w:p>
        </w:tc>
        <w:tc>
          <w:tcPr>
            <w:tcW w:w="4508" w:type="dxa"/>
          </w:tcPr>
          <w:p w14:paraId="19A81470" w14:textId="6AA1A779" w:rsidR="00C613AE" w:rsidRDefault="00C613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13AE">
              <w:t>K50-K51.319, K51.5-K52, K52.8-K52.9</w:t>
            </w:r>
          </w:p>
        </w:tc>
      </w:tr>
      <w:tr w:rsidR="00C613AE" w14:paraId="613ADD78" w14:textId="77777777" w:rsidTr="00C613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EC167D9" w14:textId="4025A55F" w:rsidR="00C613AE" w:rsidRDefault="00C613AE">
            <w:r w:rsidRPr="00C613AE">
              <w:t>Pancreatitis</w:t>
            </w:r>
          </w:p>
        </w:tc>
        <w:tc>
          <w:tcPr>
            <w:tcW w:w="4508" w:type="dxa"/>
          </w:tcPr>
          <w:p w14:paraId="5CB9DC07" w14:textId="19FA05D0" w:rsidR="00C613AE" w:rsidRDefault="00C61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3AE">
              <w:t>K85-K86.9</w:t>
            </w:r>
          </w:p>
        </w:tc>
      </w:tr>
      <w:tr w:rsidR="00C613AE" w14:paraId="17944587" w14:textId="77777777" w:rsidTr="00C61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A4F3823" w14:textId="533A6C2C" w:rsidR="00C613AE" w:rsidRDefault="00C613AE">
            <w:r w:rsidRPr="00C613AE">
              <w:t>Appendicitis</w:t>
            </w:r>
          </w:p>
        </w:tc>
        <w:tc>
          <w:tcPr>
            <w:tcW w:w="4508" w:type="dxa"/>
          </w:tcPr>
          <w:p w14:paraId="3C294DA3" w14:textId="4D2EDFBA" w:rsidR="00C613AE" w:rsidRDefault="00C613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13AE">
              <w:t>K35-K37.9</w:t>
            </w:r>
          </w:p>
        </w:tc>
      </w:tr>
      <w:tr w:rsidR="00C613AE" w14:paraId="026A4AAE" w14:textId="77777777" w:rsidTr="00C613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E3C0152" w14:textId="50424692" w:rsidR="00C613AE" w:rsidRDefault="00C613AE">
            <w:r w:rsidRPr="00C613AE">
              <w:t>Paralytic ileus and intestinal obstruction</w:t>
            </w:r>
          </w:p>
        </w:tc>
        <w:tc>
          <w:tcPr>
            <w:tcW w:w="4508" w:type="dxa"/>
          </w:tcPr>
          <w:p w14:paraId="4F0B5FE2" w14:textId="526D9287" w:rsidR="00C613AE" w:rsidRDefault="00C61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3AE">
              <w:t>K56-K56.9</w:t>
            </w:r>
          </w:p>
        </w:tc>
      </w:tr>
      <w:tr w:rsidR="00C613AE" w14:paraId="75898BE3" w14:textId="77777777" w:rsidTr="00C61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2BFA610" w14:textId="04DBFF8E" w:rsidR="00C613AE" w:rsidRDefault="00C613AE">
            <w:r w:rsidRPr="00C613AE">
              <w:t>Vascular intestinal disorders</w:t>
            </w:r>
          </w:p>
        </w:tc>
        <w:tc>
          <w:tcPr>
            <w:tcW w:w="4508" w:type="dxa"/>
          </w:tcPr>
          <w:p w14:paraId="4D529E23" w14:textId="1565887E" w:rsidR="00C613AE" w:rsidRDefault="00C613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13AE">
              <w:t>K55-K55.9</w:t>
            </w:r>
          </w:p>
        </w:tc>
      </w:tr>
      <w:tr w:rsidR="00C613AE" w14:paraId="4ED56877" w14:textId="77777777" w:rsidTr="00C613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8C8883D" w14:textId="3331A1D1" w:rsidR="00C613AE" w:rsidRDefault="00C613AE">
            <w:r w:rsidRPr="00C613AE">
              <w:t>Other digestive diseases</w:t>
            </w:r>
          </w:p>
        </w:tc>
        <w:tc>
          <w:tcPr>
            <w:tcW w:w="4508" w:type="dxa"/>
          </w:tcPr>
          <w:p w14:paraId="001F60E9" w14:textId="3A233BBB" w:rsidR="00C613AE" w:rsidRDefault="00C61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3AE">
              <w:t>I84-I84.9, K20-K20.9, K22-K22.6, K22.8-K23.8, K31-K31.9, K38-K38.9, K52.2-K52.3, K57-K62, K62.4-K62.6, K62.8-K63.4, K63.8-K67, K67.8-K68.1, K68.12-K68.9, K71.0-K71.2, K72.0-K72.01, K90-K90.9, K92-K92.9, K93.8</w:t>
            </w:r>
          </w:p>
        </w:tc>
      </w:tr>
    </w:tbl>
    <w:p w14:paraId="288D3ECE" w14:textId="77777777" w:rsidR="00C613AE" w:rsidRDefault="00C613AE"/>
    <w:sectPr w:rsidR="00C613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AE"/>
    <w:rsid w:val="002B4683"/>
    <w:rsid w:val="00C6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AF141"/>
  <w15:chartTrackingRefBased/>
  <w15:docId w15:val="{5989C538-9BA2-49CE-963A-C970B721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13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13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13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13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13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13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13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13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13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3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13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13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13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13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13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13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13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13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13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13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13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13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13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13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13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13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13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13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13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61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C613A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C613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Al Ta'ani</dc:creator>
  <cp:keywords/>
  <dc:description/>
  <cp:lastModifiedBy>Omar Al Ta'ani</cp:lastModifiedBy>
  <cp:revision>2</cp:revision>
  <dcterms:created xsi:type="dcterms:W3CDTF">2024-04-13T18:34:00Z</dcterms:created>
  <dcterms:modified xsi:type="dcterms:W3CDTF">2024-04-13T18:34:00Z</dcterms:modified>
</cp:coreProperties>
</file>