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2DE8" w14:textId="1B00C705" w:rsidR="00073CF6" w:rsidRDefault="00073CF6" w:rsidP="00073CF6">
      <w:pPr>
        <w:widowControl/>
        <w:wordWrap/>
        <w:spacing w:after="160" w:line="480" w:lineRule="auto"/>
        <w:rPr>
          <w:rFonts w:ascii="Times New Roman" w:eastAsia="HYSinMyeongJo-Medium"/>
          <w:b/>
          <w:sz w:val="24"/>
        </w:rPr>
      </w:pPr>
      <w:r w:rsidRPr="00F9644B">
        <w:rPr>
          <w:rFonts w:ascii="Times New Roman" w:eastAsia="Gulim"/>
          <w:b/>
          <w:color w:val="000000" w:themeColor="text1"/>
          <w:kern w:val="0"/>
          <w:sz w:val="32"/>
        </w:rPr>
        <w:t xml:space="preserve">Supplementary </w:t>
      </w:r>
      <w:r>
        <w:rPr>
          <w:rFonts w:ascii="Times New Roman" w:eastAsia="Gulim"/>
          <w:b/>
          <w:color w:val="000000" w:themeColor="text1"/>
          <w:kern w:val="0"/>
          <w:sz w:val="32"/>
        </w:rPr>
        <w:t xml:space="preserve">Figure and </w:t>
      </w:r>
      <w:r w:rsidRPr="00F9644B">
        <w:rPr>
          <w:rFonts w:ascii="Times New Roman" w:eastAsia="Gulim"/>
          <w:b/>
          <w:color w:val="000000" w:themeColor="text1"/>
          <w:kern w:val="0"/>
          <w:sz w:val="32"/>
        </w:rPr>
        <w:t xml:space="preserve">Table </w:t>
      </w:r>
    </w:p>
    <w:p w14:paraId="0362F374" w14:textId="77777777" w:rsidR="00073CF6" w:rsidRDefault="00073CF6" w:rsidP="00073CF6">
      <w:pPr>
        <w:widowControl/>
        <w:wordWrap/>
        <w:spacing w:after="160" w:line="480" w:lineRule="auto"/>
        <w:rPr>
          <w:rFonts w:ascii="Times New Roman" w:eastAsia="HYSinMyeongJo-Medium"/>
          <w:b/>
          <w:sz w:val="24"/>
        </w:rPr>
      </w:pPr>
      <w:r>
        <w:rPr>
          <w:rFonts w:ascii="Times New Roman" w:eastAsia="HYSinMyeongJo-Medium"/>
          <w:b/>
          <w:sz w:val="24"/>
        </w:rPr>
        <w:t xml:space="preserve">Supplementary </w:t>
      </w:r>
      <w:r w:rsidRPr="00EA27FF">
        <w:rPr>
          <w:rFonts w:ascii="Times New Roman" w:eastAsia="HYSinMyeongJo-Medium"/>
          <w:b/>
          <w:sz w:val="24"/>
        </w:rPr>
        <w:t xml:space="preserve">Table S1. STR profiling. </w:t>
      </w:r>
      <w:r w:rsidRPr="00F406C6">
        <w:rPr>
          <w:rFonts w:ascii="Times New Roman"/>
          <w:sz w:val="24"/>
        </w:rPr>
        <w:t>The genetic profile of established organoid lines (tumor/normal) shows that their short tandem repeat patterns are identical to parental tissues. </w:t>
      </w:r>
    </w:p>
    <w:p w14:paraId="06225846" w14:textId="77777777" w:rsidR="00073CF6" w:rsidRPr="00EA27FF" w:rsidRDefault="00073CF6" w:rsidP="00073CF6">
      <w:pPr>
        <w:widowControl/>
        <w:wordWrap/>
        <w:spacing w:after="160" w:line="480" w:lineRule="auto"/>
        <w:rPr>
          <w:rFonts w:ascii="Times New Roman" w:eastAsia="HYSinMyeongJo-Medium"/>
          <w:b/>
          <w:sz w:val="24"/>
        </w:rPr>
      </w:pPr>
    </w:p>
    <w:p w14:paraId="6EA13292" w14:textId="77777777" w:rsidR="00073CF6" w:rsidRPr="00ED41C1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sz w:val="24"/>
        </w:rPr>
      </w:pPr>
      <w:r>
        <w:rPr>
          <w:rFonts w:ascii="Times New Roman" w:eastAsia="HYSinMyeongJo-Medium"/>
          <w:b/>
          <w:sz w:val="24"/>
        </w:rPr>
        <w:t xml:space="preserve">Supplementary </w:t>
      </w:r>
      <w:r w:rsidRPr="00ED41C1">
        <w:rPr>
          <w:rFonts w:ascii="Times New Roman" w:eastAsia="HYSinMyeongJo-Medium"/>
          <w:b/>
          <w:sz w:val="24"/>
        </w:rPr>
        <w:t>Figure S1.</w:t>
      </w:r>
      <w:r w:rsidRPr="00ED41C1">
        <w:rPr>
          <w:rFonts w:ascii="Times New Roman" w:eastAsia="HYSinMyeongJo-Medium"/>
          <w:sz w:val="24"/>
        </w:rPr>
        <w:t xml:space="preserve"> Relative abundance of 6 strains</w:t>
      </w:r>
      <w:r>
        <w:rPr>
          <w:rFonts w:ascii="Times New Roman" w:eastAsia="HYSinMyeongJo-Medium"/>
          <w:sz w:val="24"/>
        </w:rPr>
        <w:t xml:space="preserve"> between normal and tumorous stool samples (N=40, each Normal and Tumor); </w:t>
      </w:r>
      <w:proofErr w:type="spellStart"/>
      <w:r w:rsidRPr="00ED41C1">
        <w:rPr>
          <w:rFonts w:ascii="Times New Roman" w:eastAsia="HYSinMyeongJo-Medium"/>
          <w:i/>
          <w:sz w:val="24"/>
        </w:rPr>
        <w:t>Blautia</w:t>
      </w:r>
      <w:proofErr w:type="spellEnd"/>
      <w:r w:rsidRPr="00ED41C1">
        <w:rPr>
          <w:rFonts w:ascii="Times New Roman" w:eastAsia="HYSinMyeongJo-Medium"/>
          <w:i/>
          <w:sz w:val="24"/>
        </w:rPr>
        <w:t xml:space="preserve"> </w:t>
      </w:r>
      <w:proofErr w:type="spellStart"/>
      <w:r w:rsidRPr="00ED41C1">
        <w:rPr>
          <w:rFonts w:ascii="Times New Roman" w:eastAsia="HYSinMyeongJo-Medium"/>
          <w:i/>
          <w:sz w:val="24"/>
        </w:rPr>
        <w:t>producta</w:t>
      </w:r>
      <w:proofErr w:type="spellEnd"/>
      <w:r w:rsidRPr="00ED41C1">
        <w:rPr>
          <w:rFonts w:ascii="Times New Roman" w:eastAsia="HYSinMyeongJo-Medium"/>
          <w:i/>
          <w:sz w:val="24"/>
        </w:rPr>
        <w:t xml:space="preserve">, Bifidobacterium </w:t>
      </w:r>
      <w:proofErr w:type="spellStart"/>
      <w:r w:rsidRPr="00ED41C1">
        <w:rPr>
          <w:rFonts w:ascii="Times New Roman" w:eastAsia="HYSinMyeongJo-Medium"/>
          <w:i/>
          <w:sz w:val="24"/>
        </w:rPr>
        <w:t>adolescentis</w:t>
      </w:r>
      <w:proofErr w:type="spellEnd"/>
      <w:r w:rsidRPr="00ED41C1">
        <w:rPr>
          <w:rFonts w:ascii="Times New Roman" w:eastAsia="HYSinMyeongJo-Medium"/>
          <w:i/>
          <w:sz w:val="24"/>
        </w:rPr>
        <w:t xml:space="preserve">, Parabacteroides </w:t>
      </w:r>
      <w:proofErr w:type="spellStart"/>
      <w:r w:rsidRPr="00ED41C1">
        <w:rPr>
          <w:rFonts w:ascii="Times New Roman" w:eastAsia="HYSinMyeongJo-Medium"/>
          <w:i/>
          <w:sz w:val="24"/>
        </w:rPr>
        <w:t>distasonis</w:t>
      </w:r>
      <w:proofErr w:type="spellEnd"/>
      <w:r w:rsidRPr="00ED41C1">
        <w:rPr>
          <w:rFonts w:ascii="Times New Roman" w:eastAsia="HYSinMyeongJo-Medium"/>
          <w:i/>
          <w:sz w:val="24"/>
        </w:rPr>
        <w:t xml:space="preserve">, Bacteroides </w:t>
      </w:r>
      <w:proofErr w:type="spellStart"/>
      <w:r w:rsidRPr="00ED41C1">
        <w:rPr>
          <w:rFonts w:ascii="Times New Roman" w:eastAsia="HYSinMyeongJo-Medium"/>
          <w:i/>
          <w:sz w:val="24"/>
        </w:rPr>
        <w:t>ovatus</w:t>
      </w:r>
      <w:proofErr w:type="spellEnd"/>
      <w:r w:rsidRPr="00ED41C1">
        <w:rPr>
          <w:rFonts w:ascii="Times New Roman" w:eastAsia="HYSinMyeongJo-Medium"/>
          <w:i/>
          <w:sz w:val="24"/>
        </w:rPr>
        <w:t>, Bacteroides fragilis, and Bifidobacterium longum</w:t>
      </w:r>
      <w:r>
        <w:rPr>
          <w:rFonts w:ascii="Times New Roman" w:eastAsia="HYSinMyeongJo-Medium"/>
          <w:i/>
          <w:sz w:val="24"/>
        </w:rPr>
        <w:t>.</w:t>
      </w:r>
      <w:r w:rsidRPr="00ED41C1">
        <w:rPr>
          <w:rFonts w:ascii="Times New Roman" w:eastAsia="HYSinMyeongJo-Medium"/>
          <w:sz w:val="24"/>
        </w:rPr>
        <w:t xml:space="preserve"> </w:t>
      </w:r>
    </w:p>
    <w:p w14:paraId="69411B0F" w14:textId="77777777" w:rsidR="00073CF6" w:rsidRPr="00A13D23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/>
          <w:bCs/>
          <w:sz w:val="24"/>
        </w:rPr>
      </w:pPr>
      <w:r w:rsidRPr="00A13D23">
        <w:rPr>
          <w:rFonts w:ascii="Times New Roman" w:eastAsia="HYSinMyeongJo-Medium"/>
          <w:b/>
          <w:bCs/>
          <w:sz w:val="24"/>
        </w:rPr>
        <w:t>Supplementary Table S1.</w:t>
      </w:r>
    </w:p>
    <w:p w14:paraId="01B7ED2A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"/>
        <w:gridCol w:w="1040"/>
        <w:gridCol w:w="626"/>
        <w:gridCol w:w="519"/>
        <w:gridCol w:w="520"/>
        <w:gridCol w:w="417"/>
        <w:gridCol w:w="520"/>
        <w:gridCol w:w="520"/>
        <w:gridCol w:w="466"/>
        <w:gridCol w:w="470"/>
        <w:gridCol w:w="520"/>
        <w:gridCol w:w="416"/>
        <w:gridCol w:w="416"/>
        <w:gridCol w:w="417"/>
        <w:gridCol w:w="416"/>
        <w:gridCol w:w="416"/>
        <w:gridCol w:w="367"/>
        <w:gridCol w:w="492"/>
        <w:gridCol w:w="490"/>
      </w:tblGrid>
      <w:tr w:rsidR="00073CF6" w:rsidRPr="003F5016" w14:paraId="07491CA1" w14:textId="77777777" w:rsidTr="00DA4449">
        <w:trPr>
          <w:trHeight w:val="172"/>
        </w:trPr>
        <w:tc>
          <w:tcPr>
            <w:tcW w:w="166" w:type="pct"/>
            <w:tcBorders>
              <w:bottom w:val="single" w:sz="4" w:space="0" w:color="auto"/>
            </w:tcBorders>
            <w:noWrap/>
            <w:hideMark/>
          </w:tcPr>
          <w:p w14:paraId="08120827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NO</w:t>
            </w:r>
          </w:p>
        </w:tc>
        <w:tc>
          <w:tcPr>
            <w:tcW w:w="555" w:type="pct"/>
            <w:tcBorders>
              <w:bottom w:val="single" w:sz="4" w:space="0" w:color="auto"/>
            </w:tcBorders>
            <w:noWrap/>
            <w:hideMark/>
          </w:tcPr>
          <w:p w14:paraId="36CF73DF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KCLB NO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noWrap/>
            <w:hideMark/>
          </w:tcPr>
          <w:p w14:paraId="4F9D0938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proofErr w:type="spellStart"/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Amelogenin</w:t>
            </w:r>
            <w:proofErr w:type="spellEnd"/>
          </w:p>
        </w:tc>
        <w:tc>
          <w:tcPr>
            <w:tcW w:w="277" w:type="pct"/>
            <w:tcBorders>
              <w:bottom w:val="single" w:sz="4" w:space="0" w:color="auto"/>
            </w:tcBorders>
            <w:noWrap/>
            <w:hideMark/>
          </w:tcPr>
          <w:p w14:paraId="56778461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D3S1358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noWrap/>
            <w:hideMark/>
          </w:tcPr>
          <w:p w14:paraId="421E71AD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D1S1656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noWrap/>
            <w:hideMark/>
          </w:tcPr>
          <w:p w14:paraId="24FBDE07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D2S441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noWrap/>
            <w:hideMark/>
          </w:tcPr>
          <w:p w14:paraId="6D8186C3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D13S317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noWrap/>
            <w:hideMark/>
          </w:tcPr>
          <w:p w14:paraId="1D1BC6FA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D16S539</w:t>
            </w:r>
          </w:p>
        </w:tc>
        <w:tc>
          <w:tcPr>
            <w:tcW w:w="249" w:type="pct"/>
            <w:tcBorders>
              <w:bottom w:val="single" w:sz="4" w:space="0" w:color="auto"/>
            </w:tcBorders>
            <w:noWrap/>
            <w:hideMark/>
          </w:tcPr>
          <w:p w14:paraId="4DAD1A18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D18S51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noWrap/>
            <w:hideMark/>
          </w:tcPr>
          <w:p w14:paraId="04CEEA2E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D2S1338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noWrap/>
            <w:hideMark/>
          </w:tcPr>
          <w:p w14:paraId="10FAA9ED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CSF1PO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noWrap/>
            <w:hideMark/>
          </w:tcPr>
          <w:p w14:paraId="7B5599F3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Penta D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noWrap/>
            <w:hideMark/>
          </w:tcPr>
          <w:p w14:paraId="1DFFE99A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TH01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noWrap/>
            <w:hideMark/>
          </w:tcPr>
          <w:p w14:paraId="7DB18931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proofErr w:type="spellStart"/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Vwa</w:t>
            </w:r>
            <w:proofErr w:type="spellEnd"/>
          </w:p>
        </w:tc>
        <w:tc>
          <w:tcPr>
            <w:tcW w:w="222" w:type="pct"/>
            <w:tcBorders>
              <w:bottom w:val="single" w:sz="4" w:space="0" w:color="auto"/>
            </w:tcBorders>
            <w:noWrap/>
            <w:hideMark/>
          </w:tcPr>
          <w:p w14:paraId="1EE90B3F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D21S11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noWrap/>
            <w:hideMark/>
          </w:tcPr>
          <w:p w14:paraId="6D613FD5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D7S820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noWrap/>
            <w:hideMark/>
          </w:tcPr>
          <w:p w14:paraId="46DAC750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TPOX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noWrap/>
            <w:hideMark/>
          </w:tcPr>
          <w:p w14:paraId="521D287F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D8S1179</w:t>
            </w:r>
          </w:p>
        </w:tc>
        <w:tc>
          <w:tcPr>
            <w:tcW w:w="262" w:type="pct"/>
            <w:tcBorders>
              <w:bottom w:val="single" w:sz="4" w:space="0" w:color="auto"/>
            </w:tcBorders>
            <w:noWrap/>
            <w:hideMark/>
          </w:tcPr>
          <w:p w14:paraId="43A76136" w14:textId="77777777" w:rsidR="00073CF6" w:rsidRPr="001C2B82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</w:pPr>
            <w:r w:rsidRPr="001C2B82">
              <w:rPr>
                <w:rFonts w:ascii="Times New Roman" w:eastAsia="Times New Roman"/>
                <w:b/>
                <w:bCs/>
                <w:color w:val="000000"/>
                <w:sz w:val="10"/>
                <w:szCs w:val="10"/>
              </w:rPr>
              <w:t>D19S433</w:t>
            </w:r>
          </w:p>
        </w:tc>
      </w:tr>
      <w:tr w:rsidR="00073CF6" w:rsidRPr="003F5016" w14:paraId="61EE5D8C" w14:textId="77777777" w:rsidTr="00DA4449">
        <w:trPr>
          <w:trHeight w:val="300"/>
        </w:trPr>
        <w:tc>
          <w:tcPr>
            <w:tcW w:w="166" w:type="pct"/>
            <w:tcBorders>
              <w:top w:val="single" w:sz="4" w:space="0" w:color="auto"/>
            </w:tcBorders>
            <w:noWrap/>
            <w:hideMark/>
          </w:tcPr>
          <w:p w14:paraId="1ADBEEF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</w:tcBorders>
            <w:noWrap/>
            <w:hideMark/>
          </w:tcPr>
          <w:p w14:paraId="026AF5C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SNU-7237T</w:t>
            </w:r>
          </w:p>
        </w:tc>
        <w:tc>
          <w:tcPr>
            <w:tcW w:w="334" w:type="pct"/>
            <w:tcBorders>
              <w:top w:val="single" w:sz="4" w:space="0" w:color="auto"/>
            </w:tcBorders>
            <w:noWrap/>
            <w:hideMark/>
          </w:tcPr>
          <w:p w14:paraId="5C62FBA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</w:t>
            </w:r>
          </w:p>
        </w:tc>
        <w:tc>
          <w:tcPr>
            <w:tcW w:w="277" w:type="pct"/>
            <w:tcBorders>
              <w:top w:val="single" w:sz="4" w:space="0" w:color="auto"/>
            </w:tcBorders>
            <w:noWrap/>
            <w:hideMark/>
          </w:tcPr>
          <w:p w14:paraId="5C5C156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15</w:t>
            </w:r>
          </w:p>
        </w:tc>
        <w:tc>
          <w:tcPr>
            <w:tcW w:w="278" w:type="pct"/>
            <w:tcBorders>
              <w:top w:val="single" w:sz="4" w:space="0" w:color="auto"/>
            </w:tcBorders>
            <w:noWrap/>
            <w:hideMark/>
          </w:tcPr>
          <w:p w14:paraId="53ADC69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3" w:type="pct"/>
            <w:tcBorders>
              <w:top w:val="single" w:sz="4" w:space="0" w:color="auto"/>
            </w:tcBorders>
            <w:noWrap/>
            <w:hideMark/>
          </w:tcPr>
          <w:p w14:paraId="4CA8753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9,9.1</w:t>
            </w:r>
          </w:p>
        </w:tc>
        <w:tc>
          <w:tcPr>
            <w:tcW w:w="278" w:type="pct"/>
            <w:tcBorders>
              <w:top w:val="single" w:sz="4" w:space="0" w:color="auto"/>
            </w:tcBorders>
            <w:noWrap/>
            <w:hideMark/>
          </w:tcPr>
          <w:p w14:paraId="75A550B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tcBorders>
              <w:top w:val="single" w:sz="4" w:space="0" w:color="auto"/>
            </w:tcBorders>
            <w:noWrap/>
            <w:hideMark/>
          </w:tcPr>
          <w:p w14:paraId="62173E5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10,11,12</w:t>
            </w:r>
          </w:p>
        </w:tc>
        <w:tc>
          <w:tcPr>
            <w:tcW w:w="249" w:type="pct"/>
            <w:tcBorders>
              <w:top w:val="single" w:sz="4" w:space="0" w:color="auto"/>
            </w:tcBorders>
            <w:noWrap/>
            <w:hideMark/>
          </w:tcPr>
          <w:p w14:paraId="30C0A8F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13,19</w:t>
            </w:r>
          </w:p>
        </w:tc>
        <w:tc>
          <w:tcPr>
            <w:tcW w:w="251" w:type="pct"/>
            <w:tcBorders>
              <w:top w:val="single" w:sz="4" w:space="0" w:color="auto"/>
            </w:tcBorders>
            <w:noWrap/>
            <w:hideMark/>
          </w:tcPr>
          <w:p w14:paraId="6A1DE4A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25,27</w:t>
            </w:r>
          </w:p>
        </w:tc>
        <w:tc>
          <w:tcPr>
            <w:tcW w:w="278" w:type="pct"/>
            <w:tcBorders>
              <w:top w:val="single" w:sz="4" w:space="0" w:color="auto"/>
            </w:tcBorders>
            <w:noWrap/>
            <w:hideMark/>
          </w:tcPr>
          <w:p w14:paraId="17D93F2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10,12</w:t>
            </w:r>
          </w:p>
        </w:tc>
        <w:tc>
          <w:tcPr>
            <w:tcW w:w="222" w:type="pct"/>
            <w:tcBorders>
              <w:top w:val="single" w:sz="4" w:space="0" w:color="auto"/>
            </w:tcBorders>
            <w:noWrap/>
            <w:hideMark/>
          </w:tcPr>
          <w:p w14:paraId="04593B6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tcBorders>
              <w:top w:val="single" w:sz="4" w:space="0" w:color="auto"/>
            </w:tcBorders>
            <w:noWrap/>
            <w:hideMark/>
          </w:tcPr>
          <w:p w14:paraId="6E49802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7,9</w:t>
            </w:r>
          </w:p>
        </w:tc>
        <w:tc>
          <w:tcPr>
            <w:tcW w:w="223" w:type="pct"/>
            <w:tcBorders>
              <w:top w:val="single" w:sz="4" w:space="0" w:color="auto"/>
            </w:tcBorders>
            <w:noWrap/>
            <w:hideMark/>
          </w:tcPr>
          <w:p w14:paraId="14C6B49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14</w:t>
            </w:r>
          </w:p>
        </w:tc>
        <w:tc>
          <w:tcPr>
            <w:tcW w:w="222" w:type="pct"/>
            <w:tcBorders>
              <w:top w:val="single" w:sz="4" w:space="0" w:color="auto"/>
            </w:tcBorders>
            <w:noWrap/>
            <w:hideMark/>
          </w:tcPr>
          <w:p w14:paraId="260B872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29,30</w:t>
            </w:r>
          </w:p>
        </w:tc>
        <w:tc>
          <w:tcPr>
            <w:tcW w:w="222" w:type="pct"/>
            <w:tcBorders>
              <w:top w:val="single" w:sz="4" w:space="0" w:color="auto"/>
            </w:tcBorders>
            <w:noWrap/>
            <w:hideMark/>
          </w:tcPr>
          <w:p w14:paraId="234C019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11.3,12</w:t>
            </w:r>
          </w:p>
        </w:tc>
        <w:tc>
          <w:tcPr>
            <w:tcW w:w="196" w:type="pct"/>
            <w:tcBorders>
              <w:top w:val="single" w:sz="4" w:space="0" w:color="auto"/>
            </w:tcBorders>
            <w:noWrap/>
            <w:hideMark/>
          </w:tcPr>
          <w:p w14:paraId="35E6AAD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tcBorders>
              <w:top w:val="single" w:sz="4" w:space="0" w:color="auto"/>
            </w:tcBorders>
            <w:noWrap/>
            <w:hideMark/>
          </w:tcPr>
          <w:p w14:paraId="6D34ECE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262" w:type="pct"/>
            <w:tcBorders>
              <w:top w:val="single" w:sz="4" w:space="0" w:color="auto"/>
            </w:tcBorders>
            <w:noWrap/>
            <w:hideMark/>
          </w:tcPr>
          <w:p w14:paraId="2270F18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13,14,15.2</w:t>
            </w:r>
          </w:p>
        </w:tc>
      </w:tr>
      <w:tr w:rsidR="00073CF6" w:rsidRPr="003F5016" w14:paraId="6D2B64F5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1087A2B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555" w:type="pct"/>
            <w:noWrap/>
            <w:hideMark/>
          </w:tcPr>
          <w:p w14:paraId="3E7A450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SNU-7237N</w:t>
            </w:r>
          </w:p>
        </w:tc>
        <w:tc>
          <w:tcPr>
            <w:tcW w:w="334" w:type="pct"/>
            <w:noWrap/>
            <w:hideMark/>
          </w:tcPr>
          <w:p w14:paraId="73B73C1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</w:t>
            </w:r>
          </w:p>
        </w:tc>
        <w:tc>
          <w:tcPr>
            <w:tcW w:w="277" w:type="pct"/>
            <w:noWrap/>
            <w:hideMark/>
          </w:tcPr>
          <w:p w14:paraId="578925A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15</w:t>
            </w:r>
          </w:p>
        </w:tc>
        <w:tc>
          <w:tcPr>
            <w:tcW w:w="278" w:type="pct"/>
            <w:noWrap/>
            <w:hideMark/>
          </w:tcPr>
          <w:p w14:paraId="437770A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3" w:type="pct"/>
            <w:noWrap/>
            <w:hideMark/>
          </w:tcPr>
          <w:p w14:paraId="5828CA5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9.1</w:t>
            </w:r>
          </w:p>
        </w:tc>
        <w:tc>
          <w:tcPr>
            <w:tcW w:w="278" w:type="pct"/>
            <w:noWrap/>
            <w:hideMark/>
          </w:tcPr>
          <w:p w14:paraId="2FE692F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noWrap/>
            <w:hideMark/>
          </w:tcPr>
          <w:p w14:paraId="3BA0EC2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10,11,12</w:t>
            </w:r>
          </w:p>
        </w:tc>
        <w:tc>
          <w:tcPr>
            <w:tcW w:w="249" w:type="pct"/>
            <w:noWrap/>
            <w:hideMark/>
          </w:tcPr>
          <w:p w14:paraId="278FF5D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13,19</w:t>
            </w:r>
          </w:p>
        </w:tc>
        <w:tc>
          <w:tcPr>
            <w:tcW w:w="251" w:type="pct"/>
            <w:noWrap/>
            <w:hideMark/>
          </w:tcPr>
          <w:p w14:paraId="58D663D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25,27</w:t>
            </w:r>
          </w:p>
        </w:tc>
        <w:tc>
          <w:tcPr>
            <w:tcW w:w="278" w:type="pct"/>
            <w:noWrap/>
            <w:hideMark/>
          </w:tcPr>
          <w:p w14:paraId="33C0EDD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10,12</w:t>
            </w:r>
          </w:p>
        </w:tc>
        <w:tc>
          <w:tcPr>
            <w:tcW w:w="222" w:type="pct"/>
            <w:noWrap/>
            <w:hideMark/>
          </w:tcPr>
          <w:p w14:paraId="0B706C6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noWrap/>
            <w:hideMark/>
          </w:tcPr>
          <w:p w14:paraId="72FB807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7,9</w:t>
            </w:r>
          </w:p>
        </w:tc>
        <w:tc>
          <w:tcPr>
            <w:tcW w:w="223" w:type="pct"/>
            <w:noWrap/>
            <w:hideMark/>
          </w:tcPr>
          <w:p w14:paraId="357C0EE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14</w:t>
            </w:r>
          </w:p>
        </w:tc>
        <w:tc>
          <w:tcPr>
            <w:tcW w:w="222" w:type="pct"/>
            <w:noWrap/>
            <w:hideMark/>
          </w:tcPr>
          <w:p w14:paraId="73556ED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29,30</w:t>
            </w:r>
          </w:p>
        </w:tc>
        <w:tc>
          <w:tcPr>
            <w:tcW w:w="222" w:type="pct"/>
            <w:noWrap/>
            <w:hideMark/>
          </w:tcPr>
          <w:p w14:paraId="2F8A18A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</w:t>
            </w:r>
          </w:p>
        </w:tc>
        <w:tc>
          <w:tcPr>
            <w:tcW w:w="196" w:type="pct"/>
            <w:noWrap/>
            <w:hideMark/>
          </w:tcPr>
          <w:p w14:paraId="5FE0A3E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noWrap/>
            <w:hideMark/>
          </w:tcPr>
          <w:p w14:paraId="47FC713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262" w:type="pct"/>
            <w:noWrap/>
            <w:hideMark/>
          </w:tcPr>
          <w:p w14:paraId="3A91245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14,15.2</w:t>
            </w:r>
          </w:p>
        </w:tc>
      </w:tr>
      <w:tr w:rsidR="00073CF6" w:rsidRPr="003F5016" w14:paraId="7610656F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34CCFEE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55" w:type="pct"/>
            <w:noWrap/>
            <w:hideMark/>
          </w:tcPr>
          <w:p w14:paraId="375C573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SNU-7237-TO</w:t>
            </w:r>
          </w:p>
        </w:tc>
        <w:tc>
          <w:tcPr>
            <w:tcW w:w="334" w:type="pct"/>
            <w:noWrap/>
            <w:hideMark/>
          </w:tcPr>
          <w:p w14:paraId="6C8A844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</w:t>
            </w:r>
          </w:p>
        </w:tc>
        <w:tc>
          <w:tcPr>
            <w:tcW w:w="277" w:type="pct"/>
            <w:noWrap/>
            <w:hideMark/>
          </w:tcPr>
          <w:p w14:paraId="1901E44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15</w:t>
            </w:r>
          </w:p>
        </w:tc>
        <w:tc>
          <w:tcPr>
            <w:tcW w:w="278" w:type="pct"/>
            <w:noWrap/>
            <w:hideMark/>
          </w:tcPr>
          <w:p w14:paraId="789F1FB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3" w:type="pct"/>
            <w:noWrap/>
            <w:hideMark/>
          </w:tcPr>
          <w:p w14:paraId="0B911BA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9,9.1</w:t>
            </w:r>
          </w:p>
        </w:tc>
        <w:tc>
          <w:tcPr>
            <w:tcW w:w="278" w:type="pct"/>
            <w:noWrap/>
            <w:hideMark/>
          </w:tcPr>
          <w:p w14:paraId="58DEC3E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noWrap/>
            <w:hideMark/>
          </w:tcPr>
          <w:p w14:paraId="750DBCB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10,11,12</w:t>
            </w:r>
          </w:p>
        </w:tc>
        <w:tc>
          <w:tcPr>
            <w:tcW w:w="249" w:type="pct"/>
            <w:noWrap/>
            <w:hideMark/>
          </w:tcPr>
          <w:p w14:paraId="2B0DD63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12,13,19</w:t>
            </w:r>
          </w:p>
        </w:tc>
        <w:tc>
          <w:tcPr>
            <w:tcW w:w="251" w:type="pct"/>
            <w:noWrap/>
            <w:hideMark/>
          </w:tcPr>
          <w:p w14:paraId="4CDF705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25,27</w:t>
            </w:r>
          </w:p>
        </w:tc>
        <w:tc>
          <w:tcPr>
            <w:tcW w:w="278" w:type="pct"/>
            <w:noWrap/>
            <w:hideMark/>
          </w:tcPr>
          <w:p w14:paraId="32E69A1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22" w:type="pct"/>
            <w:noWrap/>
            <w:hideMark/>
          </w:tcPr>
          <w:p w14:paraId="53B168C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noWrap/>
            <w:hideMark/>
          </w:tcPr>
          <w:p w14:paraId="580E462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7,9</w:t>
            </w:r>
          </w:p>
        </w:tc>
        <w:tc>
          <w:tcPr>
            <w:tcW w:w="223" w:type="pct"/>
            <w:noWrap/>
            <w:hideMark/>
          </w:tcPr>
          <w:p w14:paraId="36A6438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14</w:t>
            </w:r>
          </w:p>
        </w:tc>
        <w:tc>
          <w:tcPr>
            <w:tcW w:w="222" w:type="pct"/>
            <w:noWrap/>
            <w:hideMark/>
          </w:tcPr>
          <w:p w14:paraId="2379411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29,30</w:t>
            </w:r>
          </w:p>
        </w:tc>
        <w:tc>
          <w:tcPr>
            <w:tcW w:w="222" w:type="pct"/>
            <w:noWrap/>
            <w:hideMark/>
          </w:tcPr>
          <w:p w14:paraId="7DC3389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11.3,12</w:t>
            </w:r>
          </w:p>
        </w:tc>
        <w:tc>
          <w:tcPr>
            <w:tcW w:w="196" w:type="pct"/>
            <w:noWrap/>
            <w:hideMark/>
          </w:tcPr>
          <w:p w14:paraId="455FEBC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noWrap/>
            <w:hideMark/>
          </w:tcPr>
          <w:p w14:paraId="0BE4036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262" w:type="pct"/>
            <w:noWrap/>
            <w:hideMark/>
          </w:tcPr>
          <w:p w14:paraId="4562B04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13,15.2</w:t>
            </w:r>
          </w:p>
        </w:tc>
      </w:tr>
      <w:tr w:rsidR="00073CF6" w:rsidRPr="003F5016" w14:paraId="3976C2E1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6E10398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55" w:type="pct"/>
            <w:noWrap/>
            <w:hideMark/>
          </w:tcPr>
          <w:p w14:paraId="7F7BC09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SNU-7237N-NO</w:t>
            </w:r>
          </w:p>
        </w:tc>
        <w:tc>
          <w:tcPr>
            <w:tcW w:w="334" w:type="pct"/>
            <w:noWrap/>
            <w:hideMark/>
          </w:tcPr>
          <w:p w14:paraId="499844E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</w:t>
            </w:r>
          </w:p>
        </w:tc>
        <w:tc>
          <w:tcPr>
            <w:tcW w:w="277" w:type="pct"/>
            <w:noWrap/>
            <w:hideMark/>
          </w:tcPr>
          <w:p w14:paraId="71977ED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15</w:t>
            </w:r>
          </w:p>
        </w:tc>
        <w:tc>
          <w:tcPr>
            <w:tcW w:w="278" w:type="pct"/>
            <w:noWrap/>
            <w:hideMark/>
          </w:tcPr>
          <w:p w14:paraId="5BE92DA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3" w:type="pct"/>
            <w:noWrap/>
            <w:hideMark/>
          </w:tcPr>
          <w:p w14:paraId="1B8876B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9,9.1</w:t>
            </w:r>
          </w:p>
        </w:tc>
        <w:tc>
          <w:tcPr>
            <w:tcW w:w="278" w:type="pct"/>
            <w:noWrap/>
            <w:hideMark/>
          </w:tcPr>
          <w:p w14:paraId="5D3E522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noWrap/>
            <w:hideMark/>
          </w:tcPr>
          <w:p w14:paraId="3AE23A3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10,11,12</w:t>
            </w:r>
          </w:p>
        </w:tc>
        <w:tc>
          <w:tcPr>
            <w:tcW w:w="249" w:type="pct"/>
            <w:noWrap/>
            <w:hideMark/>
          </w:tcPr>
          <w:p w14:paraId="13E05BF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12,13,19</w:t>
            </w:r>
          </w:p>
        </w:tc>
        <w:tc>
          <w:tcPr>
            <w:tcW w:w="251" w:type="pct"/>
            <w:noWrap/>
            <w:hideMark/>
          </w:tcPr>
          <w:p w14:paraId="2134387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25,27</w:t>
            </w:r>
          </w:p>
        </w:tc>
        <w:tc>
          <w:tcPr>
            <w:tcW w:w="278" w:type="pct"/>
            <w:noWrap/>
            <w:hideMark/>
          </w:tcPr>
          <w:p w14:paraId="6B66259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22" w:type="pct"/>
            <w:noWrap/>
            <w:hideMark/>
          </w:tcPr>
          <w:p w14:paraId="48BDB45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noWrap/>
            <w:hideMark/>
          </w:tcPr>
          <w:p w14:paraId="30BCC31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7,9</w:t>
            </w:r>
          </w:p>
        </w:tc>
        <w:tc>
          <w:tcPr>
            <w:tcW w:w="223" w:type="pct"/>
            <w:noWrap/>
            <w:hideMark/>
          </w:tcPr>
          <w:p w14:paraId="54949CB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14</w:t>
            </w:r>
          </w:p>
        </w:tc>
        <w:tc>
          <w:tcPr>
            <w:tcW w:w="222" w:type="pct"/>
            <w:noWrap/>
            <w:hideMark/>
          </w:tcPr>
          <w:p w14:paraId="644C4EF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29,30</w:t>
            </w:r>
          </w:p>
        </w:tc>
        <w:tc>
          <w:tcPr>
            <w:tcW w:w="222" w:type="pct"/>
            <w:noWrap/>
            <w:hideMark/>
          </w:tcPr>
          <w:p w14:paraId="5E7E9F6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11.3,12</w:t>
            </w:r>
          </w:p>
        </w:tc>
        <w:tc>
          <w:tcPr>
            <w:tcW w:w="196" w:type="pct"/>
            <w:noWrap/>
            <w:hideMark/>
          </w:tcPr>
          <w:p w14:paraId="3AB59F9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noWrap/>
            <w:hideMark/>
          </w:tcPr>
          <w:p w14:paraId="64B90D2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</w:t>
            </w:r>
          </w:p>
        </w:tc>
        <w:tc>
          <w:tcPr>
            <w:tcW w:w="262" w:type="pct"/>
            <w:noWrap/>
            <w:hideMark/>
          </w:tcPr>
          <w:p w14:paraId="2A3B213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13,15.2</w:t>
            </w:r>
          </w:p>
        </w:tc>
      </w:tr>
      <w:tr w:rsidR="00073CF6" w:rsidRPr="003F5016" w14:paraId="0E8B5FB3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1C1F018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555" w:type="pct"/>
            <w:noWrap/>
            <w:hideMark/>
          </w:tcPr>
          <w:p w14:paraId="6C8ACFC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SNU-7293N</w:t>
            </w:r>
          </w:p>
        </w:tc>
        <w:tc>
          <w:tcPr>
            <w:tcW w:w="334" w:type="pct"/>
            <w:noWrap/>
            <w:hideMark/>
          </w:tcPr>
          <w:p w14:paraId="24517AB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proofErr w:type="gramStart"/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X,Y</w:t>
            </w:r>
            <w:proofErr w:type="gramEnd"/>
          </w:p>
        </w:tc>
        <w:tc>
          <w:tcPr>
            <w:tcW w:w="277" w:type="pct"/>
            <w:noWrap/>
            <w:hideMark/>
          </w:tcPr>
          <w:p w14:paraId="64DE1A6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16</w:t>
            </w:r>
          </w:p>
        </w:tc>
        <w:tc>
          <w:tcPr>
            <w:tcW w:w="278" w:type="pct"/>
            <w:noWrap/>
            <w:hideMark/>
          </w:tcPr>
          <w:p w14:paraId="37A772F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13,15</w:t>
            </w:r>
          </w:p>
        </w:tc>
        <w:tc>
          <w:tcPr>
            <w:tcW w:w="223" w:type="pct"/>
            <w:noWrap/>
            <w:hideMark/>
          </w:tcPr>
          <w:p w14:paraId="2DF1C17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78" w:type="pct"/>
            <w:noWrap/>
            <w:hideMark/>
          </w:tcPr>
          <w:p w14:paraId="2E97253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8,10</w:t>
            </w:r>
          </w:p>
        </w:tc>
        <w:tc>
          <w:tcPr>
            <w:tcW w:w="278" w:type="pct"/>
            <w:noWrap/>
            <w:hideMark/>
          </w:tcPr>
          <w:p w14:paraId="777B203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9,11,12</w:t>
            </w:r>
          </w:p>
        </w:tc>
        <w:tc>
          <w:tcPr>
            <w:tcW w:w="249" w:type="pct"/>
            <w:noWrap/>
            <w:hideMark/>
          </w:tcPr>
          <w:p w14:paraId="498FE68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17</w:t>
            </w:r>
          </w:p>
        </w:tc>
        <w:tc>
          <w:tcPr>
            <w:tcW w:w="251" w:type="pct"/>
            <w:noWrap/>
            <w:hideMark/>
          </w:tcPr>
          <w:p w14:paraId="308A948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20,23</w:t>
            </w:r>
          </w:p>
        </w:tc>
        <w:tc>
          <w:tcPr>
            <w:tcW w:w="278" w:type="pct"/>
            <w:noWrap/>
            <w:hideMark/>
          </w:tcPr>
          <w:p w14:paraId="4F715C6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2" w:type="pct"/>
            <w:noWrap/>
            <w:hideMark/>
          </w:tcPr>
          <w:p w14:paraId="4AF1E4C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9,12</w:t>
            </w:r>
          </w:p>
        </w:tc>
        <w:tc>
          <w:tcPr>
            <w:tcW w:w="222" w:type="pct"/>
            <w:noWrap/>
            <w:hideMark/>
          </w:tcPr>
          <w:p w14:paraId="3CE39E6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6</w:t>
            </w:r>
          </w:p>
        </w:tc>
        <w:tc>
          <w:tcPr>
            <w:tcW w:w="223" w:type="pct"/>
            <w:noWrap/>
            <w:hideMark/>
          </w:tcPr>
          <w:p w14:paraId="0341DBE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18,19</w:t>
            </w:r>
          </w:p>
        </w:tc>
        <w:tc>
          <w:tcPr>
            <w:tcW w:w="222" w:type="pct"/>
            <w:noWrap/>
            <w:hideMark/>
          </w:tcPr>
          <w:p w14:paraId="109CC1C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30,31</w:t>
            </w:r>
          </w:p>
        </w:tc>
        <w:tc>
          <w:tcPr>
            <w:tcW w:w="222" w:type="pct"/>
            <w:noWrap/>
            <w:hideMark/>
          </w:tcPr>
          <w:p w14:paraId="68C3630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10,12</w:t>
            </w:r>
          </w:p>
        </w:tc>
        <w:tc>
          <w:tcPr>
            <w:tcW w:w="196" w:type="pct"/>
            <w:noWrap/>
            <w:hideMark/>
          </w:tcPr>
          <w:p w14:paraId="2ABB3C6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noWrap/>
            <w:hideMark/>
          </w:tcPr>
          <w:p w14:paraId="6C08A64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10,14</w:t>
            </w:r>
          </w:p>
        </w:tc>
        <w:tc>
          <w:tcPr>
            <w:tcW w:w="262" w:type="pct"/>
            <w:noWrap/>
            <w:hideMark/>
          </w:tcPr>
          <w:p w14:paraId="22E0362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</w:t>
            </w:r>
          </w:p>
        </w:tc>
      </w:tr>
      <w:tr w:rsidR="00073CF6" w:rsidRPr="003F5016" w14:paraId="5C3CCC5C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13E3197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555" w:type="pct"/>
            <w:noWrap/>
            <w:hideMark/>
          </w:tcPr>
          <w:p w14:paraId="0A54AFF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SNU-7293-TO</w:t>
            </w:r>
          </w:p>
        </w:tc>
        <w:tc>
          <w:tcPr>
            <w:tcW w:w="334" w:type="pct"/>
            <w:noWrap/>
            <w:hideMark/>
          </w:tcPr>
          <w:p w14:paraId="6DF05AD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proofErr w:type="gramStart"/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X,Y</w:t>
            </w:r>
            <w:proofErr w:type="gramEnd"/>
          </w:p>
        </w:tc>
        <w:tc>
          <w:tcPr>
            <w:tcW w:w="277" w:type="pct"/>
            <w:noWrap/>
            <w:hideMark/>
          </w:tcPr>
          <w:p w14:paraId="38DAEE4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16</w:t>
            </w:r>
          </w:p>
        </w:tc>
        <w:tc>
          <w:tcPr>
            <w:tcW w:w="278" w:type="pct"/>
            <w:noWrap/>
            <w:hideMark/>
          </w:tcPr>
          <w:p w14:paraId="41F529A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13,15</w:t>
            </w:r>
          </w:p>
        </w:tc>
        <w:tc>
          <w:tcPr>
            <w:tcW w:w="223" w:type="pct"/>
            <w:noWrap/>
            <w:hideMark/>
          </w:tcPr>
          <w:p w14:paraId="754D085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78" w:type="pct"/>
            <w:noWrap/>
            <w:hideMark/>
          </w:tcPr>
          <w:p w14:paraId="274710A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8,10</w:t>
            </w:r>
          </w:p>
        </w:tc>
        <w:tc>
          <w:tcPr>
            <w:tcW w:w="278" w:type="pct"/>
            <w:noWrap/>
            <w:hideMark/>
          </w:tcPr>
          <w:p w14:paraId="6C55F4E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49" w:type="pct"/>
            <w:noWrap/>
            <w:hideMark/>
          </w:tcPr>
          <w:p w14:paraId="38A080B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17</w:t>
            </w:r>
          </w:p>
        </w:tc>
        <w:tc>
          <w:tcPr>
            <w:tcW w:w="251" w:type="pct"/>
            <w:noWrap/>
            <w:hideMark/>
          </w:tcPr>
          <w:p w14:paraId="00775EE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20,23</w:t>
            </w:r>
          </w:p>
        </w:tc>
        <w:tc>
          <w:tcPr>
            <w:tcW w:w="278" w:type="pct"/>
            <w:noWrap/>
            <w:hideMark/>
          </w:tcPr>
          <w:p w14:paraId="7E7F822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2" w:type="pct"/>
            <w:noWrap/>
            <w:hideMark/>
          </w:tcPr>
          <w:p w14:paraId="7CB0F6A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912</w:t>
            </w:r>
          </w:p>
        </w:tc>
        <w:tc>
          <w:tcPr>
            <w:tcW w:w="222" w:type="pct"/>
            <w:noWrap/>
            <w:hideMark/>
          </w:tcPr>
          <w:p w14:paraId="2BF313A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6</w:t>
            </w:r>
          </w:p>
        </w:tc>
        <w:tc>
          <w:tcPr>
            <w:tcW w:w="223" w:type="pct"/>
            <w:noWrap/>
            <w:hideMark/>
          </w:tcPr>
          <w:p w14:paraId="27459CF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18,19</w:t>
            </w:r>
          </w:p>
        </w:tc>
        <w:tc>
          <w:tcPr>
            <w:tcW w:w="222" w:type="pct"/>
            <w:noWrap/>
            <w:hideMark/>
          </w:tcPr>
          <w:p w14:paraId="34A2E15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30,31</w:t>
            </w:r>
          </w:p>
        </w:tc>
        <w:tc>
          <w:tcPr>
            <w:tcW w:w="222" w:type="pct"/>
            <w:noWrap/>
            <w:hideMark/>
          </w:tcPr>
          <w:p w14:paraId="67AC3A0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10,12</w:t>
            </w:r>
          </w:p>
        </w:tc>
        <w:tc>
          <w:tcPr>
            <w:tcW w:w="196" w:type="pct"/>
            <w:noWrap/>
            <w:hideMark/>
          </w:tcPr>
          <w:p w14:paraId="553BBDF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noWrap/>
            <w:hideMark/>
          </w:tcPr>
          <w:p w14:paraId="6FF3A43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62" w:type="pct"/>
            <w:noWrap/>
            <w:hideMark/>
          </w:tcPr>
          <w:p w14:paraId="70F0AD7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</w:t>
            </w:r>
          </w:p>
        </w:tc>
      </w:tr>
      <w:tr w:rsidR="00073CF6" w:rsidRPr="003F5016" w14:paraId="59C8A970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2378BC9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555" w:type="pct"/>
            <w:noWrap/>
            <w:hideMark/>
          </w:tcPr>
          <w:p w14:paraId="69E6C3A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SNU-7293N-NO</w:t>
            </w:r>
          </w:p>
        </w:tc>
        <w:tc>
          <w:tcPr>
            <w:tcW w:w="334" w:type="pct"/>
            <w:noWrap/>
            <w:hideMark/>
          </w:tcPr>
          <w:p w14:paraId="54ED4B6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proofErr w:type="gramStart"/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X,Y</w:t>
            </w:r>
            <w:proofErr w:type="gramEnd"/>
          </w:p>
        </w:tc>
        <w:tc>
          <w:tcPr>
            <w:tcW w:w="277" w:type="pct"/>
            <w:noWrap/>
            <w:hideMark/>
          </w:tcPr>
          <w:p w14:paraId="2E73089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16</w:t>
            </w:r>
          </w:p>
        </w:tc>
        <w:tc>
          <w:tcPr>
            <w:tcW w:w="278" w:type="pct"/>
            <w:noWrap/>
            <w:hideMark/>
          </w:tcPr>
          <w:p w14:paraId="0E1E201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13,15</w:t>
            </w:r>
          </w:p>
        </w:tc>
        <w:tc>
          <w:tcPr>
            <w:tcW w:w="223" w:type="pct"/>
            <w:noWrap/>
            <w:hideMark/>
          </w:tcPr>
          <w:p w14:paraId="34C2D16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78" w:type="pct"/>
            <w:noWrap/>
            <w:hideMark/>
          </w:tcPr>
          <w:p w14:paraId="30E8203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8,10</w:t>
            </w:r>
          </w:p>
        </w:tc>
        <w:tc>
          <w:tcPr>
            <w:tcW w:w="278" w:type="pct"/>
            <w:noWrap/>
            <w:hideMark/>
          </w:tcPr>
          <w:p w14:paraId="542939A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49" w:type="pct"/>
            <w:noWrap/>
            <w:hideMark/>
          </w:tcPr>
          <w:p w14:paraId="4C9644D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17</w:t>
            </w:r>
          </w:p>
        </w:tc>
        <w:tc>
          <w:tcPr>
            <w:tcW w:w="251" w:type="pct"/>
            <w:noWrap/>
            <w:hideMark/>
          </w:tcPr>
          <w:p w14:paraId="3BDBBF4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20,23</w:t>
            </w:r>
          </w:p>
        </w:tc>
        <w:tc>
          <w:tcPr>
            <w:tcW w:w="278" w:type="pct"/>
            <w:noWrap/>
            <w:hideMark/>
          </w:tcPr>
          <w:p w14:paraId="7845D21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11,13</w:t>
            </w:r>
          </w:p>
        </w:tc>
        <w:tc>
          <w:tcPr>
            <w:tcW w:w="222" w:type="pct"/>
            <w:noWrap/>
            <w:hideMark/>
          </w:tcPr>
          <w:p w14:paraId="2999D19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9,12</w:t>
            </w:r>
          </w:p>
        </w:tc>
        <w:tc>
          <w:tcPr>
            <w:tcW w:w="222" w:type="pct"/>
            <w:noWrap/>
            <w:hideMark/>
          </w:tcPr>
          <w:p w14:paraId="0D0B474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6</w:t>
            </w:r>
          </w:p>
        </w:tc>
        <w:tc>
          <w:tcPr>
            <w:tcW w:w="223" w:type="pct"/>
            <w:noWrap/>
            <w:hideMark/>
          </w:tcPr>
          <w:p w14:paraId="04BA676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18,19</w:t>
            </w:r>
          </w:p>
        </w:tc>
        <w:tc>
          <w:tcPr>
            <w:tcW w:w="222" w:type="pct"/>
            <w:noWrap/>
            <w:hideMark/>
          </w:tcPr>
          <w:p w14:paraId="7E1EAB5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30,31</w:t>
            </w:r>
          </w:p>
        </w:tc>
        <w:tc>
          <w:tcPr>
            <w:tcW w:w="222" w:type="pct"/>
            <w:noWrap/>
            <w:hideMark/>
          </w:tcPr>
          <w:p w14:paraId="79A12F2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10,12</w:t>
            </w:r>
          </w:p>
        </w:tc>
        <w:tc>
          <w:tcPr>
            <w:tcW w:w="196" w:type="pct"/>
            <w:noWrap/>
            <w:hideMark/>
          </w:tcPr>
          <w:p w14:paraId="3799FA1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</w:t>
            </w:r>
          </w:p>
        </w:tc>
        <w:tc>
          <w:tcPr>
            <w:tcW w:w="263" w:type="pct"/>
            <w:noWrap/>
            <w:hideMark/>
          </w:tcPr>
          <w:p w14:paraId="291C8DB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62" w:type="pct"/>
            <w:noWrap/>
            <w:hideMark/>
          </w:tcPr>
          <w:p w14:paraId="4774756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</w:t>
            </w:r>
          </w:p>
        </w:tc>
      </w:tr>
      <w:tr w:rsidR="00073CF6" w:rsidRPr="003F5016" w14:paraId="5EA8D8FE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0219104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555" w:type="pct"/>
            <w:noWrap/>
            <w:hideMark/>
          </w:tcPr>
          <w:p w14:paraId="1692E89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SNU-7390N</w:t>
            </w:r>
          </w:p>
        </w:tc>
        <w:tc>
          <w:tcPr>
            <w:tcW w:w="334" w:type="pct"/>
            <w:noWrap/>
            <w:hideMark/>
          </w:tcPr>
          <w:p w14:paraId="1CF1861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proofErr w:type="gramStart"/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X,Y</w:t>
            </w:r>
            <w:proofErr w:type="gramEnd"/>
          </w:p>
        </w:tc>
        <w:tc>
          <w:tcPr>
            <w:tcW w:w="277" w:type="pct"/>
            <w:noWrap/>
            <w:hideMark/>
          </w:tcPr>
          <w:p w14:paraId="78B197F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16,17</w:t>
            </w:r>
          </w:p>
        </w:tc>
        <w:tc>
          <w:tcPr>
            <w:tcW w:w="278" w:type="pct"/>
            <w:noWrap/>
            <w:hideMark/>
          </w:tcPr>
          <w:p w14:paraId="501FAB6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13,17.3</w:t>
            </w:r>
          </w:p>
        </w:tc>
        <w:tc>
          <w:tcPr>
            <w:tcW w:w="223" w:type="pct"/>
            <w:noWrap/>
            <w:hideMark/>
          </w:tcPr>
          <w:p w14:paraId="69FEA18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12,14</w:t>
            </w:r>
          </w:p>
        </w:tc>
        <w:tc>
          <w:tcPr>
            <w:tcW w:w="278" w:type="pct"/>
            <w:noWrap/>
            <w:hideMark/>
          </w:tcPr>
          <w:p w14:paraId="6888549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noWrap/>
            <w:hideMark/>
          </w:tcPr>
          <w:p w14:paraId="51232CA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49" w:type="pct"/>
            <w:noWrap/>
            <w:hideMark/>
          </w:tcPr>
          <w:p w14:paraId="4D74FB2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12,13</w:t>
            </w:r>
          </w:p>
        </w:tc>
        <w:tc>
          <w:tcPr>
            <w:tcW w:w="251" w:type="pct"/>
            <w:noWrap/>
            <w:hideMark/>
          </w:tcPr>
          <w:p w14:paraId="1BD3E40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20,23</w:t>
            </w:r>
          </w:p>
        </w:tc>
        <w:tc>
          <w:tcPr>
            <w:tcW w:w="278" w:type="pct"/>
            <w:noWrap/>
            <w:hideMark/>
          </w:tcPr>
          <w:p w14:paraId="2ADED63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9,10</w:t>
            </w:r>
          </w:p>
        </w:tc>
        <w:tc>
          <w:tcPr>
            <w:tcW w:w="222" w:type="pct"/>
            <w:noWrap/>
            <w:hideMark/>
          </w:tcPr>
          <w:p w14:paraId="41CD3D1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noWrap/>
            <w:hideMark/>
          </w:tcPr>
          <w:p w14:paraId="79ACB8B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</w:t>
            </w:r>
          </w:p>
        </w:tc>
        <w:tc>
          <w:tcPr>
            <w:tcW w:w="223" w:type="pct"/>
            <w:noWrap/>
            <w:hideMark/>
          </w:tcPr>
          <w:p w14:paraId="7238761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17</w:t>
            </w:r>
          </w:p>
        </w:tc>
        <w:tc>
          <w:tcPr>
            <w:tcW w:w="222" w:type="pct"/>
            <w:noWrap/>
            <w:hideMark/>
          </w:tcPr>
          <w:p w14:paraId="7B17302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30,31.2</w:t>
            </w:r>
          </w:p>
        </w:tc>
        <w:tc>
          <w:tcPr>
            <w:tcW w:w="222" w:type="pct"/>
            <w:noWrap/>
            <w:hideMark/>
          </w:tcPr>
          <w:p w14:paraId="43A0879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8,12</w:t>
            </w:r>
          </w:p>
        </w:tc>
        <w:tc>
          <w:tcPr>
            <w:tcW w:w="196" w:type="pct"/>
            <w:noWrap/>
            <w:hideMark/>
          </w:tcPr>
          <w:p w14:paraId="007D8F5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8,11</w:t>
            </w:r>
          </w:p>
        </w:tc>
        <w:tc>
          <w:tcPr>
            <w:tcW w:w="263" w:type="pct"/>
            <w:noWrap/>
            <w:hideMark/>
          </w:tcPr>
          <w:p w14:paraId="6BF0788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</w:t>
            </w:r>
          </w:p>
        </w:tc>
        <w:tc>
          <w:tcPr>
            <w:tcW w:w="262" w:type="pct"/>
            <w:noWrap/>
            <w:hideMark/>
          </w:tcPr>
          <w:p w14:paraId="034DE72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13,14.2</w:t>
            </w:r>
          </w:p>
        </w:tc>
      </w:tr>
      <w:tr w:rsidR="00073CF6" w:rsidRPr="003F5016" w14:paraId="3F5A2520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0E9979B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555" w:type="pct"/>
            <w:noWrap/>
            <w:hideMark/>
          </w:tcPr>
          <w:p w14:paraId="30DF527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SNU-7390S3-TO</w:t>
            </w:r>
          </w:p>
        </w:tc>
        <w:tc>
          <w:tcPr>
            <w:tcW w:w="334" w:type="pct"/>
            <w:noWrap/>
            <w:hideMark/>
          </w:tcPr>
          <w:p w14:paraId="026BC281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proofErr w:type="gramStart"/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X,Y</w:t>
            </w:r>
            <w:proofErr w:type="gramEnd"/>
          </w:p>
        </w:tc>
        <w:tc>
          <w:tcPr>
            <w:tcW w:w="277" w:type="pct"/>
            <w:noWrap/>
            <w:hideMark/>
          </w:tcPr>
          <w:p w14:paraId="7B117A7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16,17</w:t>
            </w:r>
          </w:p>
        </w:tc>
        <w:tc>
          <w:tcPr>
            <w:tcW w:w="278" w:type="pct"/>
            <w:noWrap/>
            <w:hideMark/>
          </w:tcPr>
          <w:p w14:paraId="689442D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13,17.3</w:t>
            </w:r>
          </w:p>
        </w:tc>
        <w:tc>
          <w:tcPr>
            <w:tcW w:w="223" w:type="pct"/>
            <w:noWrap/>
            <w:hideMark/>
          </w:tcPr>
          <w:p w14:paraId="1AD5C6A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12,14</w:t>
            </w:r>
          </w:p>
        </w:tc>
        <w:tc>
          <w:tcPr>
            <w:tcW w:w="278" w:type="pct"/>
            <w:noWrap/>
            <w:hideMark/>
          </w:tcPr>
          <w:p w14:paraId="1633524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noWrap/>
            <w:hideMark/>
          </w:tcPr>
          <w:p w14:paraId="49E95F6A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49" w:type="pct"/>
            <w:noWrap/>
            <w:hideMark/>
          </w:tcPr>
          <w:p w14:paraId="18FE40A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12,13</w:t>
            </w:r>
          </w:p>
        </w:tc>
        <w:tc>
          <w:tcPr>
            <w:tcW w:w="251" w:type="pct"/>
            <w:noWrap/>
            <w:hideMark/>
          </w:tcPr>
          <w:p w14:paraId="6D01E8C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20,23</w:t>
            </w:r>
          </w:p>
        </w:tc>
        <w:tc>
          <w:tcPr>
            <w:tcW w:w="278" w:type="pct"/>
            <w:noWrap/>
            <w:hideMark/>
          </w:tcPr>
          <w:p w14:paraId="7D4D06E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9,10</w:t>
            </w:r>
          </w:p>
        </w:tc>
        <w:tc>
          <w:tcPr>
            <w:tcW w:w="222" w:type="pct"/>
            <w:noWrap/>
            <w:hideMark/>
          </w:tcPr>
          <w:p w14:paraId="0F0E53F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noWrap/>
            <w:hideMark/>
          </w:tcPr>
          <w:p w14:paraId="33B6E27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</w:t>
            </w:r>
          </w:p>
        </w:tc>
        <w:tc>
          <w:tcPr>
            <w:tcW w:w="223" w:type="pct"/>
            <w:noWrap/>
            <w:hideMark/>
          </w:tcPr>
          <w:p w14:paraId="0A1A1B7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17</w:t>
            </w:r>
          </w:p>
        </w:tc>
        <w:tc>
          <w:tcPr>
            <w:tcW w:w="222" w:type="pct"/>
            <w:noWrap/>
            <w:hideMark/>
          </w:tcPr>
          <w:p w14:paraId="269C54D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30,31.2</w:t>
            </w:r>
          </w:p>
        </w:tc>
        <w:tc>
          <w:tcPr>
            <w:tcW w:w="222" w:type="pct"/>
            <w:noWrap/>
            <w:hideMark/>
          </w:tcPr>
          <w:p w14:paraId="56705157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8,12</w:t>
            </w:r>
          </w:p>
        </w:tc>
        <w:tc>
          <w:tcPr>
            <w:tcW w:w="196" w:type="pct"/>
            <w:noWrap/>
            <w:hideMark/>
          </w:tcPr>
          <w:p w14:paraId="2DED532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8,11</w:t>
            </w:r>
          </w:p>
        </w:tc>
        <w:tc>
          <w:tcPr>
            <w:tcW w:w="263" w:type="pct"/>
            <w:noWrap/>
            <w:hideMark/>
          </w:tcPr>
          <w:p w14:paraId="049B726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</w:t>
            </w:r>
          </w:p>
        </w:tc>
        <w:tc>
          <w:tcPr>
            <w:tcW w:w="262" w:type="pct"/>
            <w:noWrap/>
            <w:hideMark/>
          </w:tcPr>
          <w:p w14:paraId="5A81C47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13,14.2</w:t>
            </w:r>
          </w:p>
        </w:tc>
      </w:tr>
      <w:tr w:rsidR="00073CF6" w:rsidRPr="003F5016" w14:paraId="65871531" w14:textId="77777777" w:rsidTr="00DA4449">
        <w:trPr>
          <w:trHeight w:val="300"/>
        </w:trPr>
        <w:tc>
          <w:tcPr>
            <w:tcW w:w="166" w:type="pct"/>
            <w:noWrap/>
            <w:hideMark/>
          </w:tcPr>
          <w:p w14:paraId="004F230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555" w:type="pct"/>
            <w:noWrap/>
            <w:hideMark/>
          </w:tcPr>
          <w:p w14:paraId="77008F2C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color w:val="000000"/>
                <w:sz w:val="12"/>
                <w:szCs w:val="12"/>
              </w:rPr>
              <w:t>SNU-7390N-NO</w:t>
            </w:r>
          </w:p>
        </w:tc>
        <w:tc>
          <w:tcPr>
            <w:tcW w:w="334" w:type="pct"/>
            <w:noWrap/>
            <w:hideMark/>
          </w:tcPr>
          <w:p w14:paraId="6B8188F0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proofErr w:type="gramStart"/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X,Y</w:t>
            </w:r>
            <w:proofErr w:type="gramEnd"/>
          </w:p>
        </w:tc>
        <w:tc>
          <w:tcPr>
            <w:tcW w:w="277" w:type="pct"/>
            <w:noWrap/>
            <w:hideMark/>
          </w:tcPr>
          <w:p w14:paraId="636F5473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16,17</w:t>
            </w:r>
          </w:p>
        </w:tc>
        <w:tc>
          <w:tcPr>
            <w:tcW w:w="278" w:type="pct"/>
            <w:noWrap/>
            <w:hideMark/>
          </w:tcPr>
          <w:p w14:paraId="4107A3F5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13,17.3</w:t>
            </w:r>
          </w:p>
        </w:tc>
        <w:tc>
          <w:tcPr>
            <w:tcW w:w="223" w:type="pct"/>
            <w:noWrap/>
            <w:hideMark/>
          </w:tcPr>
          <w:p w14:paraId="5D29C239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12,14</w:t>
            </w:r>
          </w:p>
        </w:tc>
        <w:tc>
          <w:tcPr>
            <w:tcW w:w="278" w:type="pct"/>
            <w:noWrap/>
            <w:hideMark/>
          </w:tcPr>
          <w:p w14:paraId="260CE4D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11,12</w:t>
            </w:r>
          </w:p>
        </w:tc>
        <w:tc>
          <w:tcPr>
            <w:tcW w:w="278" w:type="pct"/>
            <w:noWrap/>
            <w:hideMark/>
          </w:tcPr>
          <w:p w14:paraId="57B3E7AB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10,13</w:t>
            </w:r>
          </w:p>
        </w:tc>
        <w:tc>
          <w:tcPr>
            <w:tcW w:w="249" w:type="pct"/>
            <w:noWrap/>
            <w:hideMark/>
          </w:tcPr>
          <w:p w14:paraId="2BCB639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12,13</w:t>
            </w:r>
          </w:p>
        </w:tc>
        <w:tc>
          <w:tcPr>
            <w:tcW w:w="251" w:type="pct"/>
            <w:noWrap/>
            <w:hideMark/>
          </w:tcPr>
          <w:p w14:paraId="34B9455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20,23</w:t>
            </w:r>
          </w:p>
        </w:tc>
        <w:tc>
          <w:tcPr>
            <w:tcW w:w="278" w:type="pct"/>
            <w:noWrap/>
            <w:hideMark/>
          </w:tcPr>
          <w:p w14:paraId="42A6FDF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9,10</w:t>
            </w:r>
          </w:p>
        </w:tc>
        <w:tc>
          <w:tcPr>
            <w:tcW w:w="222" w:type="pct"/>
            <w:noWrap/>
            <w:hideMark/>
          </w:tcPr>
          <w:p w14:paraId="1B6AC0C2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9,11</w:t>
            </w:r>
          </w:p>
        </w:tc>
        <w:tc>
          <w:tcPr>
            <w:tcW w:w="222" w:type="pct"/>
            <w:noWrap/>
            <w:hideMark/>
          </w:tcPr>
          <w:p w14:paraId="697190E4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9</w:t>
            </w:r>
          </w:p>
        </w:tc>
        <w:tc>
          <w:tcPr>
            <w:tcW w:w="223" w:type="pct"/>
            <w:noWrap/>
            <w:hideMark/>
          </w:tcPr>
          <w:p w14:paraId="44D0606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17</w:t>
            </w:r>
          </w:p>
        </w:tc>
        <w:tc>
          <w:tcPr>
            <w:tcW w:w="222" w:type="pct"/>
            <w:noWrap/>
            <w:hideMark/>
          </w:tcPr>
          <w:p w14:paraId="0910417E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30,31.2</w:t>
            </w:r>
          </w:p>
        </w:tc>
        <w:tc>
          <w:tcPr>
            <w:tcW w:w="222" w:type="pct"/>
            <w:noWrap/>
            <w:hideMark/>
          </w:tcPr>
          <w:p w14:paraId="4FAD36F8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8,12</w:t>
            </w:r>
          </w:p>
        </w:tc>
        <w:tc>
          <w:tcPr>
            <w:tcW w:w="196" w:type="pct"/>
            <w:noWrap/>
            <w:hideMark/>
          </w:tcPr>
          <w:p w14:paraId="4322AAC6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8,11</w:t>
            </w:r>
          </w:p>
        </w:tc>
        <w:tc>
          <w:tcPr>
            <w:tcW w:w="263" w:type="pct"/>
            <w:noWrap/>
            <w:hideMark/>
          </w:tcPr>
          <w:p w14:paraId="23FE503D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</w:t>
            </w:r>
          </w:p>
        </w:tc>
        <w:tc>
          <w:tcPr>
            <w:tcW w:w="262" w:type="pct"/>
            <w:noWrap/>
            <w:hideMark/>
          </w:tcPr>
          <w:p w14:paraId="6E58F39F" w14:textId="77777777" w:rsidR="00073CF6" w:rsidRPr="00A13D23" w:rsidRDefault="00073CF6" w:rsidP="00DA4449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</w:pPr>
            <w:r w:rsidRPr="00A13D23">
              <w:rPr>
                <w:rFonts w:ascii="Times New Roman" w:eastAsia="Times New Roman"/>
                <w:b/>
                <w:bCs/>
                <w:color w:val="000000"/>
                <w:sz w:val="12"/>
                <w:szCs w:val="12"/>
              </w:rPr>
              <w:t>13,14.2</w:t>
            </w:r>
          </w:p>
        </w:tc>
      </w:tr>
    </w:tbl>
    <w:p w14:paraId="0A44F184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11F1F9F9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0B0F6E99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6A128C57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649EDE9D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3DCF1449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4C4A19E6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51D05D2D" w14:textId="77777777" w:rsidR="00073CF6" w:rsidRPr="001217C4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/>
          <w:bCs/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AD29AA2" wp14:editId="0C830FC6">
            <wp:simplePos x="0" y="0"/>
            <wp:positionH relativeFrom="margin">
              <wp:align>right</wp:align>
            </wp:positionH>
            <wp:positionV relativeFrom="paragraph">
              <wp:posOffset>349856</wp:posOffset>
            </wp:positionV>
            <wp:extent cx="8703479" cy="5367131"/>
            <wp:effectExtent l="0" t="0" r="2540" b="5080"/>
            <wp:wrapNone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3479" cy="536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17C4">
        <w:rPr>
          <w:rFonts w:ascii="Times New Roman" w:eastAsia="HYSinMyeongJo-Medium" w:hint="eastAsia"/>
          <w:b/>
          <w:bCs/>
          <w:sz w:val="24"/>
        </w:rPr>
        <w:t>S</w:t>
      </w:r>
      <w:r w:rsidRPr="001217C4">
        <w:rPr>
          <w:rFonts w:ascii="Times New Roman" w:eastAsia="HYSinMyeongJo-Medium"/>
          <w:b/>
          <w:bCs/>
          <w:sz w:val="24"/>
        </w:rPr>
        <w:t xml:space="preserve">upplementary </w:t>
      </w:r>
      <w:r>
        <w:rPr>
          <w:rFonts w:ascii="Times New Roman" w:eastAsia="HYSinMyeongJo-Medium"/>
          <w:b/>
          <w:bCs/>
          <w:sz w:val="24"/>
        </w:rPr>
        <w:t>Figure</w:t>
      </w:r>
      <w:r w:rsidRPr="001217C4">
        <w:rPr>
          <w:rFonts w:ascii="Times New Roman" w:eastAsia="HYSinMyeongJo-Medium"/>
          <w:b/>
          <w:bCs/>
          <w:sz w:val="24"/>
        </w:rPr>
        <w:t xml:space="preserve"> S1.</w:t>
      </w:r>
    </w:p>
    <w:p w14:paraId="41937245" w14:textId="77777777" w:rsidR="00073CF6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5093A29F" w14:textId="77777777" w:rsidR="00073CF6" w:rsidRPr="006A46D7" w:rsidRDefault="00073CF6" w:rsidP="00073CF6">
      <w:pPr>
        <w:widowControl/>
        <w:wordWrap/>
        <w:autoSpaceDE/>
        <w:autoSpaceDN/>
        <w:spacing w:line="480" w:lineRule="auto"/>
        <w:jc w:val="left"/>
        <w:rPr>
          <w:rFonts w:ascii="Times New Roman" w:eastAsia="HYSinMyeongJo-Medium"/>
          <w:bCs/>
          <w:sz w:val="24"/>
        </w:rPr>
      </w:pPr>
    </w:p>
    <w:p w14:paraId="612C875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YSinMyeongJo-Medium">
    <w:altName w:val="Batang"/>
    <w:charset w:val="81"/>
    <w:family w:val="roman"/>
    <w:pitch w:val="variable"/>
    <w:sig w:usb0="900002A7" w:usb1="29D77CF9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CF6"/>
    <w:rsid w:val="00073CF6"/>
    <w:rsid w:val="005374DE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25FB6"/>
  <w15:chartTrackingRefBased/>
  <w15:docId w15:val="{B4368E34-65ED-494B-8A3B-8DEA86B84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CF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sz w:val="20"/>
      <w:szCs w:val="24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CF6"/>
    <w:pPr>
      <w:keepNext/>
      <w:keepLines/>
      <w:widowControl/>
      <w:wordWrap/>
      <w:autoSpaceDE/>
      <w:autoSpaceDN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CF6"/>
    <w:pPr>
      <w:keepNext/>
      <w:keepLines/>
      <w:widowControl/>
      <w:wordWrap/>
      <w:autoSpaceDE/>
      <w:autoSpaceDN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C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C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CF6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3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CF6"/>
    <w:pPr>
      <w:widowControl/>
      <w:numPr>
        <w:ilvl w:val="1"/>
      </w:numPr>
      <w:wordWrap/>
      <w:autoSpaceDE/>
      <w:autoSpaceDN/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3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CF6"/>
    <w:pPr>
      <w:widowControl/>
      <w:wordWrap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3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CF6"/>
    <w:pPr>
      <w:widowControl/>
      <w:wordWrap/>
      <w:autoSpaceDE/>
      <w:autoSpaceDN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3C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C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C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C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3CF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Batang" w:hAnsi="Times New Roman" w:cs="Times New Roman"/>
      <w:kern w:val="0"/>
      <w:sz w:val="20"/>
      <w:szCs w:val="2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1484</Characters>
  <Application>Microsoft Office Word</Application>
  <DocSecurity>0</DocSecurity>
  <Lines>12</Lines>
  <Paragraphs>3</Paragraphs>
  <ScaleCrop>false</ScaleCrop>
  <Company>Springer Nature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2024-05-22T11:20:00Z</dcterms:created>
  <dcterms:modified xsi:type="dcterms:W3CDTF">2024-05-22T11:21:00Z</dcterms:modified>
</cp:coreProperties>
</file>