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AAC69" w14:textId="3168BF34" w:rsidR="00C82EC4" w:rsidRPr="005532F9" w:rsidRDefault="00C82EC4" w:rsidP="00C82EC4">
      <w:pPr>
        <w:spacing w:line="480" w:lineRule="auto"/>
        <w:jc w:val="center"/>
        <w:rPr>
          <w:rFonts w:ascii="Times New Roman" w:hAnsi="Times New Roman"/>
          <w:b/>
          <w:color w:val="000000" w:themeColor="text1"/>
          <w:szCs w:val="21"/>
        </w:rPr>
      </w:pPr>
      <w:bookmarkStart w:id="0" w:name="_Hlk146278279"/>
      <w:bookmarkEnd w:id="0"/>
      <w:r w:rsidRPr="005532F9">
        <w:rPr>
          <w:rFonts w:ascii="Times New Roman" w:hAnsi="Times New Roman"/>
          <w:b/>
          <w:color w:val="000000" w:themeColor="text1"/>
          <w:szCs w:val="21"/>
        </w:rPr>
        <w:t>Supp</w:t>
      </w:r>
      <w:r w:rsidR="008B66C3" w:rsidRPr="005532F9">
        <w:rPr>
          <w:rFonts w:ascii="Times New Roman" w:hAnsi="Times New Roman"/>
          <w:b/>
          <w:color w:val="000000" w:themeColor="text1"/>
          <w:szCs w:val="21"/>
        </w:rPr>
        <w:t>orting</w:t>
      </w:r>
      <w:r w:rsidRPr="005532F9">
        <w:rPr>
          <w:rFonts w:ascii="Times New Roman" w:hAnsi="Times New Roman"/>
          <w:b/>
          <w:color w:val="000000" w:themeColor="text1"/>
          <w:szCs w:val="21"/>
        </w:rPr>
        <w:t xml:space="preserve"> </w:t>
      </w:r>
      <w:r w:rsidR="008B66C3" w:rsidRPr="005532F9">
        <w:rPr>
          <w:rFonts w:ascii="Times New Roman" w:hAnsi="Times New Roman"/>
          <w:b/>
          <w:color w:val="000000" w:themeColor="text1"/>
          <w:szCs w:val="21"/>
        </w:rPr>
        <w:t>Information</w:t>
      </w:r>
    </w:p>
    <w:p w14:paraId="06FBF142" w14:textId="23971243" w:rsidR="00AE3828" w:rsidRPr="005532F9" w:rsidRDefault="00AE3828" w:rsidP="00AE3828">
      <w:pPr>
        <w:pStyle w:val="BBAuthorName"/>
        <w:spacing w:after="0" w:line="360" w:lineRule="auto"/>
        <w:rPr>
          <w:rFonts w:ascii="Times New Roman" w:eastAsia="MS Mincho" w:hAnsi="Times New Roman"/>
          <w:b/>
          <w:i w:val="0"/>
          <w:sz w:val="32"/>
          <w:szCs w:val="28"/>
          <w:lang w:eastAsia="ja-JP"/>
        </w:rPr>
      </w:pPr>
      <w:r w:rsidRPr="005532F9">
        <w:rPr>
          <w:rFonts w:ascii="Times New Roman" w:eastAsia="MS Mincho" w:hAnsi="Times New Roman"/>
          <w:b/>
          <w:i w:val="0"/>
          <w:sz w:val="32"/>
          <w:szCs w:val="28"/>
          <w:lang w:eastAsia="ja-JP"/>
        </w:rPr>
        <w:t xml:space="preserve">Anchoring mechanism of low-coordination </w:t>
      </w:r>
      <w:r w:rsidR="003A6B97" w:rsidRPr="005532F9">
        <w:rPr>
          <w:rFonts w:ascii="Times New Roman" w:eastAsia="MS Mincho" w:hAnsi="Times New Roman"/>
          <w:b/>
          <w:i w:val="0"/>
          <w:sz w:val="32"/>
          <w:szCs w:val="28"/>
          <w:lang w:eastAsia="ja-JP"/>
        </w:rPr>
        <w:t xml:space="preserve">terminal </w:t>
      </w:r>
      <w:r w:rsidRPr="005532F9">
        <w:rPr>
          <w:rFonts w:ascii="Times New Roman" w:eastAsia="MS Mincho" w:hAnsi="Times New Roman"/>
          <w:b/>
          <w:i w:val="0"/>
          <w:sz w:val="32"/>
          <w:szCs w:val="28"/>
          <w:lang w:eastAsia="ja-JP"/>
        </w:rPr>
        <w:t>hydroxyls in Pt atomic clusters</w:t>
      </w:r>
    </w:p>
    <w:p w14:paraId="0A631C97" w14:textId="77777777" w:rsidR="00AE3828" w:rsidRPr="005532F9" w:rsidRDefault="00AE3828" w:rsidP="00AE3828">
      <w:pPr>
        <w:pStyle w:val="BBAuthorName"/>
        <w:spacing w:after="0" w:line="360" w:lineRule="auto"/>
        <w:rPr>
          <w:rFonts w:ascii="Times New Roman" w:hAnsi="Times New Roman"/>
          <w:sz w:val="21"/>
          <w:szCs w:val="21"/>
          <w:lang w:eastAsia="zh-CN"/>
        </w:rPr>
      </w:pPr>
      <w:r w:rsidRPr="005532F9">
        <w:rPr>
          <w:rFonts w:ascii="Times New Roman" w:hAnsi="Times New Roman"/>
          <w:sz w:val="21"/>
          <w:szCs w:val="21"/>
        </w:rPr>
        <w:t>Xing Yuan</w:t>
      </w:r>
      <w:r w:rsidRPr="005532F9">
        <w:rPr>
          <w:rFonts w:ascii="Times New Roman" w:hAnsi="Times New Roman"/>
          <w:sz w:val="21"/>
          <w:szCs w:val="21"/>
          <w:vertAlign w:val="superscript"/>
        </w:rPr>
        <w:t>a</w:t>
      </w:r>
      <w:r w:rsidRPr="005532F9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5532F9">
        <w:rPr>
          <w:rFonts w:ascii="Times New Roman" w:hAnsi="Times New Roman"/>
          <w:sz w:val="21"/>
          <w:szCs w:val="21"/>
        </w:rPr>
        <w:t>Wenzhe</w:t>
      </w:r>
      <w:proofErr w:type="spellEnd"/>
      <w:r w:rsidRPr="005532F9">
        <w:rPr>
          <w:rFonts w:ascii="Times New Roman" w:hAnsi="Times New Roman"/>
          <w:sz w:val="21"/>
          <w:szCs w:val="21"/>
        </w:rPr>
        <w:t xml:space="preserve"> Si</w:t>
      </w:r>
      <w:r w:rsidRPr="005532F9">
        <w:rPr>
          <w:rFonts w:ascii="Times New Roman" w:hAnsi="Times New Roman"/>
          <w:sz w:val="21"/>
          <w:szCs w:val="21"/>
          <w:vertAlign w:val="superscript"/>
        </w:rPr>
        <w:t>a</w:t>
      </w:r>
      <w:r w:rsidRPr="005532F9">
        <w:rPr>
          <w:rFonts w:ascii="Times New Roman" w:hAnsi="Times New Roman"/>
          <w:sz w:val="21"/>
          <w:szCs w:val="21"/>
          <w:lang w:eastAsia="zh-CN"/>
        </w:rPr>
        <w:t>,</w:t>
      </w:r>
      <w:r w:rsidRPr="005532F9">
        <w:rPr>
          <w:rFonts w:ascii="Times New Roman" w:hAnsi="Times New Roman"/>
          <w:sz w:val="21"/>
          <w:szCs w:val="21"/>
        </w:rPr>
        <w:t xml:space="preserve"> Xiao </w:t>
      </w:r>
      <w:proofErr w:type="spellStart"/>
      <w:r w:rsidRPr="005532F9">
        <w:rPr>
          <w:rFonts w:ascii="Times New Roman" w:hAnsi="Times New Roman"/>
          <w:sz w:val="21"/>
          <w:szCs w:val="21"/>
        </w:rPr>
        <w:t>Zhu</w:t>
      </w:r>
      <w:r w:rsidRPr="005532F9">
        <w:rPr>
          <w:rFonts w:ascii="Times New Roman" w:hAnsi="Times New Roman"/>
          <w:sz w:val="21"/>
          <w:szCs w:val="21"/>
          <w:vertAlign w:val="superscript"/>
        </w:rPr>
        <w:t>a</w:t>
      </w:r>
      <w:proofErr w:type="spellEnd"/>
      <w:r w:rsidRPr="005532F9">
        <w:rPr>
          <w:rFonts w:ascii="Times New Roman" w:hAnsi="Times New Roman"/>
          <w:sz w:val="21"/>
          <w:szCs w:val="21"/>
        </w:rPr>
        <w:t xml:space="preserve">, Bin </w:t>
      </w:r>
      <w:proofErr w:type="spellStart"/>
      <w:r w:rsidRPr="005532F9">
        <w:rPr>
          <w:rFonts w:ascii="Times New Roman" w:hAnsi="Times New Roman"/>
          <w:sz w:val="21"/>
          <w:szCs w:val="21"/>
        </w:rPr>
        <w:t>Zhou</w:t>
      </w:r>
      <w:r w:rsidRPr="005532F9">
        <w:rPr>
          <w:rFonts w:ascii="Times New Roman" w:hAnsi="Times New Roman"/>
          <w:sz w:val="21"/>
          <w:szCs w:val="21"/>
          <w:vertAlign w:val="superscript"/>
        </w:rPr>
        <w:t>a</w:t>
      </w:r>
      <w:proofErr w:type="spellEnd"/>
      <w:r w:rsidRPr="005532F9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5532F9">
        <w:rPr>
          <w:rFonts w:ascii="Times New Roman" w:hAnsi="Times New Roman"/>
          <w:sz w:val="21"/>
          <w:szCs w:val="21"/>
        </w:rPr>
        <w:t>Junhua</w:t>
      </w:r>
      <w:proofErr w:type="spellEnd"/>
      <w:r w:rsidRPr="005532F9">
        <w:rPr>
          <w:rFonts w:ascii="Times New Roman" w:hAnsi="Times New Roman"/>
          <w:sz w:val="21"/>
          <w:szCs w:val="21"/>
        </w:rPr>
        <w:t xml:space="preserve"> Li</w:t>
      </w:r>
      <w:r w:rsidRPr="005532F9">
        <w:rPr>
          <w:rFonts w:ascii="Times New Roman" w:hAnsi="Times New Roman"/>
          <w:sz w:val="21"/>
          <w:szCs w:val="21"/>
          <w:vertAlign w:val="superscript"/>
        </w:rPr>
        <w:t>a</w:t>
      </w:r>
      <w:r w:rsidRPr="005532F9">
        <w:rPr>
          <w:rFonts w:ascii="Times New Roman" w:hAnsi="Times New Roman"/>
          <w:sz w:val="21"/>
          <w:szCs w:val="21"/>
        </w:rPr>
        <w:t>, Yue Peng</w:t>
      </w:r>
      <w:r w:rsidRPr="005532F9">
        <w:rPr>
          <w:rFonts w:ascii="Times New Roman" w:hAnsi="Times New Roman"/>
          <w:sz w:val="21"/>
          <w:szCs w:val="21"/>
          <w:vertAlign w:val="superscript"/>
        </w:rPr>
        <w:t>*a</w:t>
      </w:r>
    </w:p>
    <w:p w14:paraId="174C7565" w14:textId="77777777" w:rsidR="00AE3828" w:rsidRPr="005532F9" w:rsidRDefault="00AE3828" w:rsidP="00AE3828">
      <w:pPr>
        <w:spacing w:line="360" w:lineRule="auto"/>
        <w:contextualSpacing/>
        <w:rPr>
          <w:rFonts w:ascii="Times New Roman" w:hAnsi="Times New Roman"/>
          <w:i/>
          <w:iCs/>
          <w:szCs w:val="21"/>
        </w:rPr>
      </w:pPr>
      <w:r w:rsidRPr="005532F9">
        <w:rPr>
          <w:rFonts w:ascii="Times New Roman" w:hAnsi="Times New Roman"/>
          <w:i/>
          <w:iCs/>
          <w:szCs w:val="21"/>
          <w:vertAlign w:val="superscript"/>
        </w:rPr>
        <w:t>a</w:t>
      </w:r>
      <w:r w:rsidRPr="005532F9">
        <w:rPr>
          <w:rFonts w:ascii="Times New Roman" w:hAnsi="Times New Roman"/>
          <w:i/>
          <w:iCs/>
          <w:szCs w:val="21"/>
        </w:rPr>
        <w:t xml:space="preserve"> State Key Joint Laboratory of Environment Simulation and Pollution Control, School of Environment, Tsinghua University, Beijing 100084, China</w:t>
      </w:r>
    </w:p>
    <w:p w14:paraId="010E5629" w14:textId="77777777" w:rsidR="00763485" w:rsidRPr="005532F9" w:rsidRDefault="00763485" w:rsidP="00D65BA8">
      <w:pPr>
        <w:jc w:val="left"/>
        <w:rPr>
          <w:rFonts w:ascii="Times New Roman" w:hAnsi="Times New Roman"/>
          <w:szCs w:val="21"/>
        </w:rPr>
      </w:pPr>
    </w:p>
    <w:p w14:paraId="6C4EBDE0" w14:textId="77777777" w:rsidR="00945854" w:rsidRPr="005532F9" w:rsidRDefault="00945854" w:rsidP="00AE3828">
      <w:pPr>
        <w:snapToGrid w:val="0"/>
        <w:spacing w:line="480" w:lineRule="auto"/>
        <w:jc w:val="center"/>
        <w:outlineLvl w:val="0"/>
        <w:rPr>
          <w:rFonts w:ascii="Times New Roman" w:hAnsi="Times New Roman"/>
          <w:b/>
          <w:szCs w:val="21"/>
          <w:lang w:val="fr-FR"/>
        </w:rPr>
      </w:pPr>
      <w:r w:rsidRPr="005532F9">
        <w:rPr>
          <w:rFonts w:ascii="Times New Roman" w:hAnsi="Times New Roman"/>
          <w:b/>
          <w:szCs w:val="21"/>
          <w:lang w:val="fr-FR"/>
        </w:rPr>
        <w:t>Contents</w:t>
      </w:r>
    </w:p>
    <w:p w14:paraId="23D71EEE" w14:textId="5B8169B9" w:rsidR="00945854" w:rsidRPr="005532F9" w:rsidRDefault="00E36D77" w:rsidP="001A60DD">
      <w:pPr>
        <w:snapToGrid w:val="0"/>
        <w:spacing w:line="360" w:lineRule="auto"/>
        <w:rPr>
          <w:rFonts w:ascii="Times New Roman" w:hAnsi="Times New Roman"/>
          <w:szCs w:val="21"/>
          <w:lang w:val="fr-FR"/>
        </w:rPr>
      </w:pPr>
      <w:r w:rsidRPr="005532F9">
        <w:rPr>
          <w:rFonts w:ascii="Times New Roman" w:hAnsi="Times New Roman"/>
          <w:szCs w:val="21"/>
          <w:lang w:val="fr-FR"/>
        </w:rPr>
        <w:t xml:space="preserve">45 </w:t>
      </w:r>
      <w:r w:rsidR="00945854" w:rsidRPr="005532F9">
        <w:rPr>
          <w:rFonts w:ascii="Times New Roman" w:hAnsi="Times New Roman"/>
          <w:szCs w:val="21"/>
          <w:lang w:val="fr-FR"/>
        </w:rPr>
        <w:t xml:space="preserve">Pages, </w:t>
      </w:r>
      <w:r w:rsidR="00546040" w:rsidRPr="005532F9">
        <w:rPr>
          <w:rFonts w:ascii="Times New Roman" w:hAnsi="Times New Roman"/>
          <w:szCs w:val="21"/>
          <w:lang w:val="fr-FR"/>
        </w:rPr>
        <w:t>6</w:t>
      </w:r>
      <w:r w:rsidR="00945854" w:rsidRPr="005532F9">
        <w:rPr>
          <w:rFonts w:ascii="Times New Roman" w:hAnsi="Times New Roman"/>
          <w:szCs w:val="21"/>
          <w:lang w:val="fr-FR"/>
        </w:rPr>
        <w:t xml:space="preserve"> Tables, </w:t>
      </w:r>
      <w:r w:rsidRPr="005532F9">
        <w:rPr>
          <w:rFonts w:ascii="Times New Roman" w:hAnsi="Times New Roman"/>
          <w:szCs w:val="21"/>
          <w:lang w:val="fr-FR"/>
        </w:rPr>
        <w:t xml:space="preserve">32 </w:t>
      </w:r>
      <w:r w:rsidR="00945854" w:rsidRPr="005532F9">
        <w:rPr>
          <w:rFonts w:ascii="Times New Roman" w:hAnsi="Times New Roman"/>
          <w:szCs w:val="21"/>
          <w:lang w:val="fr-FR"/>
        </w:rPr>
        <w:t>Figures</w:t>
      </w:r>
    </w:p>
    <w:p w14:paraId="76106BAC" w14:textId="3A5B5A22" w:rsidR="00945854" w:rsidRPr="005532F9" w:rsidRDefault="00945854" w:rsidP="001A60DD">
      <w:pPr>
        <w:adjustRightInd w:val="0"/>
        <w:snapToGrid w:val="0"/>
        <w:spacing w:line="360" w:lineRule="auto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szCs w:val="21"/>
        </w:rPr>
        <w:t>Figure S1.</w:t>
      </w:r>
      <w:r w:rsidR="00304240" w:rsidRPr="005532F9">
        <w:rPr>
          <w:rFonts w:ascii="Times New Roman" w:hAnsi="Times New Roman"/>
          <w:color w:val="000000" w:themeColor="text1"/>
          <w:szCs w:val="21"/>
        </w:rPr>
        <w:t xml:space="preserve"> Optimized periodic models: (a) TiO</w:t>
      </w:r>
      <w:r w:rsidR="00304240" w:rsidRPr="005532F9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="00304240" w:rsidRPr="005532F9">
        <w:rPr>
          <w:rFonts w:ascii="Times New Roman" w:hAnsi="Times New Roman"/>
          <w:color w:val="000000" w:themeColor="text1"/>
          <w:szCs w:val="21"/>
        </w:rPr>
        <w:t xml:space="preserve"> (001) surface and (b) </w:t>
      </w:r>
      <w:r w:rsidR="00304240" w:rsidRPr="005532F9">
        <w:rPr>
          <w:rFonts w:ascii="Times New Roman" w:hAnsi="Times New Roman"/>
          <w:szCs w:val="21"/>
        </w:rPr>
        <w:t>dehydrated</w:t>
      </w:r>
      <w:r w:rsidR="00304240" w:rsidRPr="005532F9">
        <w:rPr>
          <w:rFonts w:ascii="Times New Roman" w:hAnsi="Times New Roman"/>
          <w:color w:val="000000" w:themeColor="text1"/>
          <w:szCs w:val="21"/>
        </w:rPr>
        <w:t xml:space="preserve"> Al</w:t>
      </w:r>
      <w:r w:rsidR="00304240" w:rsidRPr="005532F9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="00304240" w:rsidRPr="005532F9">
        <w:rPr>
          <w:rFonts w:ascii="Times New Roman" w:hAnsi="Times New Roman"/>
          <w:color w:val="000000" w:themeColor="text1"/>
          <w:szCs w:val="21"/>
        </w:rPr>
        <w:t>O</w:t>
      </w:r>
      <w:r w:rsidR="00304240" w:rsidRPr="005532F9">
        <w:rPr>
          <w:rFonts w:ascii="Times New Roman" w:hAnsi="Times New Roman"/>
          <w:color w:val="000000" w:themeColor="text1"/>
          <w:szCs w:val="21"/>
          <w:vertAlign w:val="subscript"/>
        </w:rPr>
        <w:t>3</w:t>
      </w:r>
      <w:r w:rsidR="00304240" w:rsidRPr="005532F9">
        <w:rPr>
          <w:rFonts w:ascii="Times New Roman" w:hAnsi="Times New Roman"/>
          <w:color w:val="000000" w:themeColor="text1"/>
          <w:szCs w:val="21"/>
        </w:rPr>
        <w:t xml:space="preserve"> (100) surface.</w:t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color w:val="000000" w:themeColor="text1"/>
          <w:szCs w:val="21"/>
        </w:rPr>
        <w:t>Page S</w:t>
      </w:r>
      <w:r w:rsidR="008103E4" w:rsidRPr="005532F9">
        <w:rPr>
          <w:rFonts w:ascii="Times New Roman" w:hAnsi="Times New Roman"/>
          <w:color w:val="000000" w:themeColor="text1"/>
          <w:szCs w:val="21"/>
        </w:rPr>
        <w:t>7</w:t>
      </w:r>
    </w:p>
    <w:p w14:paraId="42D24816" w14:textId="1E7BF91E" w:rsidR="00E36D77" w:rsidRPr="005532F9" w:rsidRDefault="00E36D77" w:rsidP="001A60D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kern w:val="0"/>
          <w:szCs w:val="21"/>
        </w:rPr>
        <w:t xml:space="preserve">Figure S2. </w:t>
      </w:r>
      <w:r w:rsidRPr="005532F9">
        <w:rPr>
          <w:rFonts w:ascii="Times New Roman" w:hAnsi="Times New Roman"/>
          <w:szCs w:val="21"/>
        </w:rPr>
        <w:t>Model structures of (a) hydroxylation TiO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(101) and (b) hydroxylation Al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>O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 xml:space="preserve"> (100) slab</w:t>
      </w:r>
      <w:r w:rsidR="001A60DD" w:rsidRPr="005532F9">
        <w:rPr>
          <w:rFonts w:ascii="Times New Roman" w:hAnsi="Times New Roman"/>
          <w:szCs w:val="21"/>
        </w:rPr>
        <w:t>s</w:t>
      </w:r>
      <w:r w:rsidRPr="005532F9">
        <w:rPr>
          <w:rFonts w:ascii="Times New Roman" w:hAnsi="Times New Roman"/>
          <w:color w:val="000000" w:themeColor="text1"/>
          <w:szCs w:val="21"/>
        </w:rPr>
        <w:t>.</w:t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kern w:val="0"/>
          <w:szCs w:val="21"/>
        </w:rPr>
        <w:t>Page S</w:t>
      </w:r>
      <w:r w:rsidR="00B86CB5" w:rsidRPr="005532F9">
        <w:rPr>
          <w:rFonts w:ascii="Times New Roman" w:hAnsi="Times New Roman"/>
          <w:kern w:val="0"/>
          <w:szCs w:val="21"/>
        </w:rPr>
        <w:t>8</w:t>
      </w:r>
    </w:p>
    <w:p w14:paraId="1F5C4684" w14:textId="7BED3D82" w:rsidR="00E36D77" w:rsidRPr="005532F9" w:rsidRDefault="00E36D77" w:rsidP="001A60D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kern w:val="0"/>
          <w:szCs w:val="21"/>
        </w:rPr>
        <w:t xml:space="preserve">Figure S3. </w:t>
      </w:r>
      <w:r w:rsidRPr="005532F9">
        <w:rPr>
          <w:rFonts w:ascii="Times New Roman" w:hAnsi="Times New Roman"/>
          <w:szCs w:val="21"/>
        </w:rPr>
        <w:t>The optimized structures of adsorption of Pt species on hydroxylation TiO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(101) and hydroxylation Al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>O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 xml:space="preserve"> (100) slabs: (a) Pt single atoms, (b) Pt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 xml:space="preserve"> ACs, (c) Pt</w:t>
      </w:r>
      <w:r w:rsidRPr="005532F9">
        <w:rPr>
          <w:rFonts w:ascii="Times New Roman" w:hAnsi="Times New Roman"/>
          <w:szCs w:val="21"/>
          <w:vertAlign w:val="subscript"/>
        </w:rPr>
        <w:t>4</w:t>
      </w:r>
      <w:r w:rsidRPr="005532F9">
        <w:rPr>
          <w:rFonts w:ascii="Times New Roman" w:hAnsi="Times New Roman"/>
          <w:szCs w:val="21"/>
        </w:rPr>
        <w:t xml:space="preserve"> ACs, (d) Pt</w:t>
      </w:r>
      <w:r w:rsidRPr="005532F9">
        <w:rPr>
          <w:rFonts w:ascii="Times New Roman" w:hAnsi="Times New Roman"/>
          <w:szCs w:val="21"/>
          <w:vertAlign w:val="subscript"/>
        </w:rPr>
        <w:t>5</w:t>
      </w:r>
      <w:r w:rsidRPr="005532F9">
        <w:rPr>
          <w:rFonts w:ascii="Times New Roman" w:hAnsi="Times New Roman"/>
          <w:szCs w:val="21"/>
        </w:rPr>
        <w:t xml:space="preserve"> ACs.</w:t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kern w:val="0"/>
          <w:szCs w:val="21"/>
        </w:rPr>
        <w:t>Page S</w:t>
      </w:r>
      <w:r w:rsidR="00B86CB5" w:rsidRPr="005532F9">
        <w:rPr>
          <w:rFonts w:ascii="Times New Roman" w:hAnsi="Times New Roman"/>
          <w:kern w:val="0"/>
          <w:szCs w:val="21"/>
        </w:rPr>
        <w:t>9</w:t>
      </w:r>
    </w:p>
    <w:p w14:paraId="39EC1CC8" w14:textId="0276DBBA" w:rsidR="00E36D77" w:rsidRPr="005532F9" w:rsidRDefault="00E36D77" w:rsidP="001A60D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kern w:val="0"/>
          <w:szCs w:val="21"/>
        </w:rPr>
        <w:t xml:space="preserve">Figure S4. </w:t>
      </w:r>
      <w:r w:rsidR="0078126F" w:rsidRPr="005532F9">
        <w:rPr>
          <w:rFonts w:ascii="Times New Roman" w:hAnsi="Times New Roman"/>
          <w:szCs w:val="21"/>
        </w:rPr>
        <w:t>NH</w:t>
      </w:r>
      <w:r w:rsidR="0078126F" w:rsidRPr="005532F9">
        <w:rPr>
          <w:rFonts w:ascii="Times New Roman" w:hAnsi="Times New Roman"/>
          <w:szCs w:val="21"/>
          <w:vertAlign w:val="subscript"/>
        </w:rPr>
        <w:t>3</w:t>
      </w:r>
      <w:r w:rsidR="0078126F" w:rsidRPr="005532F9">
        <w:rPr>
          <w:rFonts w:ascii="Times New Roman" w:hAnsi="Times New Roman"/>
          <w:szCs w:val="21"/>
        </w:rPr>
        <w:t xml:space="preserve"> adsorbed energy of the (a) Pt/TiO</w:t>
      </w:r>
      <w:r w:rsidR="0078126F" w:rsidRPr="005532F9">
        <w:rPr>
          <w:rFonts w:ascii="Times New Roman" w:hAnsi="Times New Roman"/>
          <w:szCs w:val="21"/>
          <w:vertAlign w:val="subscript"/>
        </w:rPr>
        <w:t>2</w:t>
      </w:r>
      <w:r w:rsidR="0078126F" w:rsidRPr="005532F9">
        <w:rPr>
          <w:rFonts w:ascii="Times New Roman" w:hAnsi="Times New Roman"/>
          <w:szCs w:val="21"/>
        </w:rPr>
        <w:t xml:space="preserve"> and (b) Pt/Al</w:t>
      </w:r>
      <w:r w:rsidR="0078126F" w:rsidRPr="005532F9">
        <w:rPr>
          <w:rFonts w:ascii="Times New Roman" w:hAnsi="Times New Roman"/>
          <w:szCs w:val="21"/>
          <w:vertAlign w:val="subscript"/>
        </w:rPr>
        <w:t>2</w:t>
      </w:r>
      <w:r w:rsidR="0078126F" w:rsidRPr="005532F9">
        <w:rPr>
          <w:rFonts w:ascii="Times New Roman" w:hAnsi="Times New Roman"/>
          <w:szCs w:val="21"/>
        </w:rPr>
        <w:t>O</w:t>
      </w:r>
      <w:r w:rsidR="0078126F" w:rsidRPr="005532F9">
        <w:rPr>
          <w:rFonts w:ascii="Times New Roman" w:hAnsi="Times New Roman"/>
          <w:szCs w:val="21"/>
          <w:vertAlign w:val="subscript"/>
        </w:rPr>
        <w:t>3</w:t>
      </w:r>
      <w:r w:rsidR="0078126F" w:rsidRPr="005532F9">
        <w:rPr>
          <w:rFonts w:ascii="Times New Roman" w:hAnsi="Times New Roman"/>
          <w:szCs w:val="21"/>
        </w:rPr>
        <w:t xml:space="preserve"> slab</w:t>
      </w:r>
      <w:r w:rsidR="001A60DD" w:rsidRPr="005532F9">
        <w:rPr>
          <w:rFonts w:ascii="Times New Roman" w:hAnsi="Times New Roman"/>
          <w:szCs w:val="21"/>
        </w:rPr>
        <w:t>s</w:t>
      </w:r>
      <w:r w:rsidR="0078126F" w:rsidRPr="005532F9">
        <w:rPr>
          <w:rFonts w:ascii="Times New Roman" w:hAnsi="Times New Roman"/>
          <w:szCs w:val="21"/>
        </w:rPr>
        <w:t>.</w:t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="0078126F"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kern w:val="0"/>
          <w:szCs w:val="21"/>
        </w:rPr>
        <w:t>Page S1</w:t>
      </w:r>
      <w:r w:rsidR="00B86CB5" w:rsidRPr="005532F9">
        <w:rPr>
          <w:rFonts w:ascii="Times New Roman" w:hAnsi="Times New Roman"/>
          <w:kern w:val="0"/>
          <w:szCs w:val="21"/>
        </w:rPr>
        <w:t>0</w:t>
      </w:r>
    </w:p>
    <w:p w14:paraId="31CFB6EA" w14:textId="106E7141" w:rsidR="0078126F" w:rsidRPr="005532F9" w:rsidRDefault="0078126F" w:rsidP="001A60DD">
      <w:pPr>
        <w:adjustRightInd w:val="0"/>
        <w:snapToGrid w:val="0"/>
        <w:spacing w:line="360" w:lineRule="auto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szCs w:val="21"/>
        </w:rPr>
        <w:t>Figure S5.</w:t>
      </w:r>
      <w:r w:rsidRPr="005532F9">
        <w:rPr>
          <w:rFonts w:ascii="Times New Roman" w:eastAsia="黑体" w:hAnsi="Times New Roman"/>
          <w:szCs w:val="21"/>
        </w:rPr>
        <w:t xml:space="preserve"> </w:t>
      </w:r>
      <w:r w:rsidRPr="005532F9">
        <w:rPr>
          <w:rFonts w:ascii="Times New Roman" w:hAnsi="Times New Roman"/>
          <w:szCs w:val="21"/>
        </w:rPr>
        <w:t>Model structures of (a) Pt/TiO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and (b) Pt/Al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>O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 xml:space="preserve"> slab</w:t>
      </w:r>
      <w:r w:rsidR="001A60DD" w:rsidRPr="005532F9">
        <w:rPr>
          <w:rFonts w:ascii="Times New Roman" w:hAnsi="Times New Roman"/>
          <w:szCs w:val="21"/>
        </w:rPr>
        <w:t>s</w:t>
      </w:r>
      <w:r w:rsidRPr="005532F9">
        <w:rPr>
          <w:rFonts w:ascii="Times New Roman" w:hAnsi="Times New Roman"/>
          <w:color w:val="000000" w:themeColor="text1"/>
          <w:szCs w:val="21"/>
        </w:rPr>
        <w:t>.</w:t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color w:val="000000" w:themeColor="text1"/>
          <w:szCs w:val="21"/>
        </w:rPr>
        <w:t>Page S</w:t>
      </w:r>
      <w:r w:rsidR="00B86CB5" w:rsidRPr="005532F9">
        <w:rPr>
          <w:rFonts w:ascii="Times New Roman" w:hAnsi="Times New Roman"/>
          <w:color w:val="000000" w:themeColor="text1"/>
          <w:szCs w:val="21"/>
        </w:rPr>
        <w:t>11</w:t>
      </w:r>
    </w:p>
    <w:p w14:paraId="6EFFA310" w14:textId="3EB536CE" w:rsidR="00945854" w:rsidRPr="005532F9" w:rsidRDefault="00945854" w:rsidP="001A60DD">
      <w:pPr>
        <w:adjustRightInd w:val="0"/>
        <w:snapToGrid w:val="0"/>
        <w:spacing w:line="360" w:lineRule="auto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szCs w:val="21"/>
        </w:rPr>
        <w:t xml:space="preserve">Figure </w:t>
      </w:r>
      <w:r w:rsidR="0078126F" w:rsidRPr="005532F9">
        <w:rPr>
          <w:rFonts w:ascii="Times New Roman" w:hAnsi="Times New Roman"/>
          <w:szCs w:val="21"/>
        </w:rPr>
        <w:t>S6</w:t>
      </w:r>
      <w:r w:rsidRPr="005532F9">
        <w:rPr>
          <w:rFonts w:ascii="Times New Roman" w:hAnsi="Times New Roman"/>
          <w:szCs w:val="21"/>
        </w:rPr>
        <w:t>.</w:t>
      </w:r>
      <w:r w:rsidRPr="005532F9">
        <w:rPr>
          <w:rFonts w:ascii="Times New Roman" w:eastAsia="黑体" w:hAnsi="Times New Roman"/>
          <w:szCs w:val="21"/>
        </w:rPr>
        <w:t xml:space="preserve"> </w:t>
      </w:r>
      <w:r w:rsidR="00304240" w:rsidRPr="005532F9">
        <w:rPr>
          <w:rFonts w:ascii="Times New Roman" w:hAnsi="Times New Roman"/>
          <w:color w:val="000000" w:themeColor="text1"/>
          <w:szCs w:val="21"/>
        </w:rPr>
        <w:t>XRD patterns of Pt/TiO</w:t>
      </w:r>
      <w:r w:rsidR="00304240" w:rsidRPr="005532F9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="00304240" w:rsidRPr="005532F9">
        <w:rPr>
          <w:rFonts w:ascii="Times New Roman" w:hAnsi="Times New Roman"/>
          <w:color w:val="000000" w:themeColor="text1"/>
          <w:szCs w:val="21"/>
        </w:rPr>
        <w:t xml:space="preserve"> and Pt/Al</w:t>
      </w:r>
      <w:r w:rsidR="00304240" w:rsidRPr="005532F9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="00304240" w:rsidRPr="005532F9">
        <w:rPr>
          <w:rFonts w:ascii="Times New Roman" w:hAnsi="Times New Roman"/>
          <w:color w:val="000000" w:themeColor="text1"/>
          <w:szCs w:val="21"/>
        </w:rPr>
        <w:t>O</w:t>
      </w:r>
      <w:r w:rsidR="00304240" w:rsidRPr="005532F9">
        <w:rPr>
          <w:rFonts w:ascii="Times New Roman" w:hAnsi="Times New Roman"/>
          <w:color w:val="000000" w:themeColor="text1"/>
          <w:szCs w:val="21"/>
          <w:vertAlign w:val="subscript"/>
        </w:rPr>
        <w:t>3</w:t>
      </w:r>
      <w:r w:rsidR="00304240" w:rsidRPr="005532F9">
        <w:rPr>
          <w:rFonts w:ascii="Times New Roman" w:hAnsi="Times New Roman"/>
          <w:color w:val="000000" w:themeColor="text1"/>
          <w:szCs w:val="21"/>
        </w:rPr>
        <w:t>.</w:t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="00704424"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="001A60DD" w:rsidRPr="005532F9">
        <w:rPr>
          <w:rFonts w:ascii="Times New Roman" w:eastAsia="黑体" w:hAnsi="Times New Roman"/>
          <w:szCs w:val="21"/>
        </w:rPr>
        <w:t xml:space="preserve">        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Page </w:t>
      </w:r>
      <w:r w:rsidR="00B86CB5" w:rsidRPr="005532F9">
        <w:rPr>
          <w:rFonts w:ascii="Times New Roman" w:hAnsi="Times New Roman"/>
          <w:color w:val="000000" w:themeColor="text1"/>
          <w:szCs w:val="21"/>
        </w:rPr>
        <w:t>S12</w:t>
      </w:r>
    </w:p>
    <w:p w14:paraId="601F8722" w14:textId="4D2D888B" w:rsidR="00945854" w:rsidRPr="005532F9" w:rsidRDefault="00945854" w:rsidP="001A60D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noProof/>
          <w:szCs w:val="21"/>
        </w:rPr>
        <w:t xml:space="preserve">Figure </w:t>
      </w:r>
      <w:r w:rsidR="0078126F" w:rsidRPr="005532F9">
        <w:rPr>
          <w:rFonts w:ascii="Times New Roman" w:hAnsi="Times New Roman"/>
          <w:noProof/>
          <w:szCs w:val="21"/>
        </w:rPr>
        <w:t>S7</w:t>
      </w:r>
      <w:r w:rsidRPr="005532F9">
        <w:rPr>
          <w:rFonts w:ascii="Times New Roman" w:hAnsi="Times New Roman"/>
          <w:noProof/>
          <w:szCs w:val="21"/>
        </w:rPr>
        <w:t xml:space="preserve">. </w:t>
      </w:r>
      <w:r w:rsidR="00304240" w:rsidRPr="005532F9">
        <w:rPr>
          <w:rFonts w:ascii="Times New Roman" w:hAnsi="Times New Roman"/>
          <w:color w:val="000000" w:themeColor="text1"/>
          <w:szCs w:val="21"/>
        </w:rPr>
        <w:t>STEM-EDS elemental mapping of Pt/TiO</w:t>
      </w:r>
      <w:r w:rsidR="00304240" w:rsidRPr="005532F9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="00304240" w:rsidRPr="005532F9">
        <w:rPr>
          <w:rFonts w:ascii="Times New Roman" w:hAnsi="Times New Roman"/>
          <w:color w:val="000000" w:themeColor="text1"/>
          <w:szCs w:val="21"/>
        </w:rPr>
        <w:t>.</w:t>
      </w:r>
      <w:r w:rsidRPr="005532F9">
        <w:rPr>
          <w:rFonts w:ascii="Times New Roman" w:hAnsi="Times New Roman"/>
          <w:noProof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="00704424" w:rsidRPr="005532F9">
        <w:rPr>
          <w:rFonts w:ascii="Times New Roman" w:eastAsia="黑体" w:hAnsi="Times New Roman"/>
          <w:szCs w:val="21"/>
        </w:rPr>
        <w:tab/>
      </w:r>
      <w:r w:rsidR="00704424" w:rsidRPr="005532F9">
        <w:rPr>
          <w:rFonts w:ascii="Times New Roman" w:eastAsia="黑体" w:hAnsi="Times New Roman"/>
          <w:szCs w:val="21"/>
        </w:rPr>
        <w:tab/>
      </w:r>
      <w:r w:rsidR="00704424" w:rsidRPr="005532F9">
        <w:rPr>
          <w:rFonts w:ascii="Times New Roman" w:eastAsia="黑体" w:hAnsi="Times New Roman"/>
          <w:szCs w:val="21"/>
        </w:rPr>
        <w:tab/>
      </w:r>
      <w:r w:rsidR="00704424"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noProof/>
          <w:szCs w:val="21"/>
        </w:rPr>
        <w:tab/>
      </w:r>
      <w:r w:rsidRPr="005532F9">
        <w:rPr>
          <w:rFonts w:ascii="Times New Roman" w:hAnsi="Times New Roman"/>
          <w:color w:val="000000" w:themeColor="text1"/>
          <w:szCs w:val="21"/>
        </w:rPr>
        <w:t xml:space="preserve">Page </w:t>
      </w:r>
      <w:r w:rsidR="00B86CB5" w:rsidRPr="005532F9">
        <w:rPr>
          <w:rFonts w:ascii="Times New Roman" w:hAnsi="Times New Roman"/>
          <w:color w:val="000000" w:themeColor="text1"/>
          <w:szCs w:val="21"/>
        </w:rPr>
        <w:t>S13</w:t>
      </w:r>
    </w:p>
    <w:p w14:paraId="349019F7" w14:textId="50F5681D" w:rsidR="00945854" w:rsidRPr="005532F9" w:rsidRDefault="00945854" w:rsidP="001A60DD">
      <w:pPr>
        <w:spacing w:line="360" w:lineRule="auto"/>
        <w:rPr>
          <w:rFonts w:ascii="Times New Roman" w:hAnsi="Times New Roman"/>
          <w:color w:val="0000FF"/>
          <w:szCs w:val="21"/>
        </w:rPr>
      </w:pPr>
      <w:r w:rsidRPr="005532F9">
        <w:rPr>
          <w:rFonts w:ascii="Times New Roman" w:eastAsia="Arial Unicode MS" w:hAnsi="Times New Roman"/>
          <w:szCs w:val="21"/>
        </w:rPr>
        <w:t xml:space="preserve">Figure </w:t>
      </w:r>
      <w:r w:rsidR="0078126F" w:rsidRPr="005532F9">
        <w:rPr>
          <w:rFonts w:ascii="Times New Roman" w:eastAsia="Arial Unicode MS" w:hAnsi="Times New Roman"/>
          <w:szCs w:val="21"/>
        </w:rPr>
        <w:t>S8</w:t>
      </w:r>
      <w:r w:rsidRPr="005532F9">
        <w:rPr>
          <w:rFonts w:ascii="Times New Roman" w:eastAsia="Arial Unicode MS" w:hAnsi="Times New Roman"/>
          <w:szCs w:val="21"/>
        </w:rPr>
        <w:t xml:space="preserve">. </w:t>
      </w:r>
      <w:r w:rsidR="007020CC" w:rsidRPr="005532F9">
        <w:rPr>
          <w:rFonts w:ascii="Times New Roman" w:hAnsi="Times New Roman"/>
          <w:color w:val="000000" w:themeColor="text1"/>
          <w:szCs w:val="21"/>
        </w:rPr>
        <w:t>(a) Nitrogen adsorption-desorption isotherms and (b) pore distributions of Pt/TiO</w:t>
      </w:r>
      <w:r w:rsidR="007020CC" w:rsidRPr="005532F9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="007020CC" w:rsidRPr="005532F9">
        <w:rPr>
          <w:rFonts w:ascii="Times New Roman" w:hAnsi="Times New Roman"/>
          <w:color w:val="000000" w:themeColor="text1"/>
          <w:szCs w:val="21"/>
        </w:rPr>
        <w:t xml:space="preserve"> and Pt/Al</w:t>
      </w:r>
      <w:r w:rsidR="007020CC" w:rsidRPr="005532F9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="007020CC" w:rsidRPr="005532F9">
        <w:rPr>
          <w:rFonts w:ascii="Times New Roman" w:hAnsi="Times New Roman"/>
          <w:color w:val="000000" w:themeColor="text1"/>
          <w:szCs w:val="21"/>
        </w:rPr>
        <w:t>O</w:t>
      </w:r>
      <w:r w:rsidR="007020CC" w:rsidRPr="005532F9">
        <w:rPr>
          <w:rFonts w:ascii="Times New Roman" w:hAnsi="Times New Roman"/>
          <w:color w:val="000000" w:themeColor="text1"/>
          <w:szCs w:val="21"/>
          <w:vertAlign w:val="subscript"/>
        </w:rPr>
        <w:t>3</w:t>
      </w:r>
      <w:r w:rsidR="007020CC" w:rsidRPr="005532F9">
        <w:rPr>
          <w:rFonts w:ascii="Times New Roman" w:hAnsi="Times New Roman"/>
          <w:color w:val="000000" w:themeColor="text1"/>
          <w:szCs w:val="21"/>
        </w:rPr>
        <w:t xml:space="preserve"> catalysts.</w:t>
      </w:r>
      <w:r w:rsidR="001A60DD" w:rsidRPr="005532F9">
        <w:rPr>
          <w:rFonts w:ascii="Times New Roman" w:hAnsi="Times New Roman" w:hint="eastAsia"/>
          <w:color w:val="0000FF"/>
          <w:szCs w:val="21"/>
        </w:rPr>
        <w:t xml:space="preserve"> </w:t>
      </w:r>
      <w:r w:rsidR="001A60DD" w:rsidRPr="005532F9">
        <w:rPr>
          <w:rFonts w:ascii="Times New Roman" w:hAnsi="Times New Roman"/>
          <w:color w:val="0000FF"/>
          <w:szCs w:val="21"/>
        </w:rPr>
        <w:t xml:space="preserve">  </w:t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kern w:val="0"/>
          <w:szCs w:val="21"/>
        </w:rPr>
        <w:t xml:space="preserve">Page </w:t>
      </w:r>
      <w:r w:rsidR="00B86CB5" w:rsidRPr="005532F9">
        <w:rPr>
          <w:rFonts w:ascii="Times New Roman" w:hAnsi="Times New Roman"/>
          <w:kern w:val="0"/>
          <w:szCs w:val="21"/>
        </w:rPr>
        <w:t>S14</w:t>
      </w:r>
    </w:p>
    <w:p w14:paraId="618C55D1" w14:textId="1CF96950" w:rsidR="00704424" w:rsidRPr="005532F9" w:rsidRDefault="00945854" w:rsidP="001A60DD">
      <w:pPr>
        <w:adjustRightInd w:val="0"/>
        <w:snapToGrid w:val="0"/>
        <w:spacing w:line="360" w:lineRule="auto"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kern w:val="0"/>
          <w:szCs w:val="21"/>
        </w:rPr>
        <w:t xml:space="preserve">Figure </w:t>
      </w:r>
      <w:r w:rsidR="0078126F" w:rsidRPr="005532F9">
        <w:rPr>
          <w:rFonts w:ascii="Times New Roman" w:hAnsi="Times New Roman"/>
          <w:kern w:val="0"/>
          <w:szCs w:val="21"/>
        </w:rPr>
        <w:t>S9</w:t>
      </w:r>
      <w:r w:rsidRPr="005532F9">
        <w:rPr>
          <w:rFonts w:ascii="Times New Roman" w:hAnsi="Times New Roman"/>
          <w:kern w:val="0"/>
          <w:szCs w:val="21"/>
        </w:rPr>
        <w:t xml:space="preserve">. </w:t>
      </w:r>
      <w:r w:rsidR="00704424" w:rsidRPr="005532F9">
        <w:rPr>
          <w:rFonts w:ascii="Times New Roman" w:hAnsi="Times New Roman"/>
          <w:szCs w:val="21"/>
        </w:rPr>
        <w:t>EXAFS curves between the experimental and fit results of (a) Pt/TiO</w:t>
      </w:r>
      <w:r w:rsidR="00704424" w:rsidRPr="005532F9">
        <w:rPr>
          <w:rFonts w:ascii="Times New Roman" w:hAnsi="Times New Roman"/>
          <w:szCs w:val="21"/>
          <w:vertAlign w:val="subscript"/>
        </w:rPr>
        <w:t>2</w:t>
      </w:r>
      <w:r w:rsidR="00704424" w:rsidRPr="005532F9">
        <w:rPr>
          <w:rFonts w:ascii="Times New Roman" w:hAnsi="Times New Roman"/>
          <w:szCs w:val="21"/>
        </w:rPr>
        <w:t xml:space="preserve"> and (b) Pt/Al</w:t>
      </w:r>
      <w:r w:rsidR="00704424" w:rsidRPr="005532F9">
        <w:rPr>
          <w:rFonts w:ascii="Times New Roman" w:hAnsi="Times New Roman"/>
          <w:szCs w:val="21"/>
          <w:vertAlign w:val="subscript"/>
        </w:rPr>
        <w:t>2</w:t>
      </w:r>
      <w:r w:rsidR="00704424" w:rsidRPr="005532F9">
        <w:rPr>
          <w:rFonts w:ascii="Times New Roman" w:hAnsi="Times New Roman"/>
          <w:szCs w:val="21"/>
        </w:rPr>
        <w:t>O</w:t>
      </w:r>
      <w:r w:rsidR="00704424" w:rsidRPr="005532F9">
        <w:rPr>
          <w:rFonts w:ascii="Times New Roman" w:hAnsi="Times New Roman"/>
          <w:szCs w:val="21"/>
          <w:vertAlign w:val="subscript"/>
        </w:rPr>
        <w:t>3</w:t>
      </w:r>
      <w:r w:rsidR="00704424" w:rsidRPr="005532F9">
        <w:rPr>
          <w:rFonts w:ascii="Times New Roman" w:hAnsi="Times New Roman"/>
          <w:color w:val="000000" w:themeColor="text1"/>
          <w:szCs w:val="21"/>
        </w:rPr>
        <w:t>.</w:t>
      </w:r>
      <w:r w:rsidR="00704424" w:rsidRPr="005532F9">
        <w:rPr>
          <w:rFonts w:ascii="Times New Roman" w:eastAsia="黑体" w:hAnsi="Times New Roman"/>
          <w:szCs w:val="21"/>
        </w:rPr>
        <w:t xml:space="preserve"> </w:t>
      </w:r>
      <w:r w:rsidR="00704424" w:rsidRPr="005532F9">
        <w:rPr>
          <w:rFonts w:ascii="Times New Roman" w:eastAsia="黑体" w:hAnsi="Times New Roman"/>
          <w:szCs w:val="21"/>
        </w:rPr>
        <w:tab/>
      </w:r>
      <w:r w:rsidR="00704424" w:rsidRPr="005532F9">
        <w:rPr>
          <w:rFonts w:ascii="Times New Roman" w:eastAsia="黑体" w:hAnsi="Times New Roman"/>
          <w:szCs w:val="21"/>
        </w:rPr>
        <w:tab/>
      </w:r>
      <w:r w:rsidR="00704424" w:rsidRPr="005532F9">
        <w:rPr>
          <w:rFonts w:ascii="Times New Roman" w:hAnsi="Times New Roman"/>
          <w:kern w:val="0"/>
          <w:szCs w:val="21"/>
        </w:rPr>
        <w:t xml:space="preserve">Page </w:t>
      </w:r>
      <w:r w:rsidR="00B86CB5" w:rsidRPr="005532F9">
        <w:rPr>
          <w:rFonts w:ascii="Times New Roman" w:hAnsi="Times New Roman"/>
          <w:kern w:val="0"/>
          <w:szCs w:val="21"/>
        </w:rPr>
        <w:t>S15</w:t>
      </w:r>
    </w:p>
    <w:p w14:paraId="04F297E3" w14:textId="713CC169" w:rsidR="00704424" w:rsidRPr="005532F9" w:rsidRDefault="00945854" w:rsidP="001A60DD">
      <w:pPr>
        <w:adjustRightInd w:val="0"/>
        <w:snapToGrid w:val="0"/>
        <w:spacing w:line="360" w:lineRule="auto"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kern w:val="0"/>
          <w:szCs w:val="21"/>
        </w:rPr>
        <w:t xml:space="preserve">Figure </w:t>
      </w:r>
      <w:r w:rsidR="0078126F" w:rsidRPr="005532F9">
        <w:rPr>
          <w:rFonts w:ascii="Times New Roman" w:hAnsi="Times New Roman"/>
          <w:kern w:val="0"/>
          <w:szCs w:val="21"/>
        </w:rPr>
        <w:t>S10</w:t>
      </w:r>
      <w:r w:rsidRPr="005532F9">
        <w:rPr>
          <w:rFonts w:ascii="Times New Roman" w:hAnsi="Times New Roman"/>
          <w:kern w:val="0"/>
          <w:szCs w:val="21"/>
        </w:rPr>
        <w:t xml:space="preserve">. </w:t>
      </w:r>
      <w:r w:rsidR="00704424" w:rsidRPr="005532F9">
        <w:rPr>
          <w:rFonts w:ascii="Times New Roman" w:hAnsi="Times New Roman"/>
          <w:szCs w:val="21"/>
        </w:rPr>
        <w:t xml:space="preserve">Normalized </w:t>
      </w:r>
      <w:r w:rsidR="00704424" w:rsidRPr="005532F9">
        <w:rPr>
          <w:rFonts w:ascii="Times New Roman" w:hAnsi="Times New Roman"/>
          <w:szCs w:val="21"/>
          <w:vertAlign w:val="superscript"/>
        </w:rPr>
        <w:t>27</w:t>
      </w:r>
      <w:r w:rsidR="00704424" w:rsidRPr="005532F9">
        <w:rPr>
          <w:rFonts w:ascii="Times New Roman" w:hAnsi="Times New Roman"/>
          <w:szCs w:val="21"/>
        </w:rPr>
        <w:t>Al MAS NMR spectra of Al</w:t>
      </w:r>
      <w:r w:rsidR="00704424" w:rsidRPr="005532F9">
        <w:rPr>
          <w:rFonts w:ascii="Times New Roman" w:hAnsi="Times New Roman"/>
          <w:szCs w:val="21"/>
          <w:vertAlign w:val="subscript"/>
        </w:rPr>
        <w:t>2</w:t>
      </w:r>
      <w:r w:rsidR="00704424" w:rsidRPr="005532F9">
        <w:rPr>
          <w:rFonts w:ascii="Times New Roman" w:hAnsi="Times New Roman"/>
          <w:szCs w:val="21"/>
        </w:rPr>
        <w:t>O</w:t>
      </w:r>
      <w:r w:rsidR="00704424" w:rsidRPr="005532F9">
        <w:rPr>
          <w:rFonts w:ascii="Times New Roman" w:hAnsi="Times New Roman"/>
          <w:szCs w:val="21"/>
          <w:vertAlign w:val="subscript"/>
        </w:rPr>
        <w:t>3</w:t>
      </w:r>
      <w:r w:rsidR="00704424" w:rsidRPr="005532F9">
        <w:rPr>
          <w:rFonts w:ascii="Times New Roman" w:hAnsi="Times New Roman"/>
          <w:szCs w:val="21"/>
        </w:rPr>
        <w:t xml:space="preserve"> and 1 </w:t>
      </w:r>
      <w:proofErr w:type="spellStart"/>
      <w:r w:rsidR="00704424" w:rsidRPr="005532F9">
        <w:rPr>
          <w:rFonts w:ascii="Times New Roman" w:hAnsi="Times New Roman"/>
          <w:szCs w:val="21"/>
        </w:rPr>
        <w:t>wt</w:t>
      </w:r>
      <w:proofErr w:type="spellEnd"/>
      <w:r w:rsidR="00704424" w:rsidRPr="005532F9">
        <w:rPr>
          <w:rFonts w:ascii="Times New Roman" w:hAnsi="Times New Roman"/>
          <w:szCs w:val="21"/>
        </w:rPr>
        <w:t>% Pt/Al</w:t>
      </w:r>
      <w:r w:rsidR="00704424" w:rsidRPr="005532F9">
        <w:rPr>
          <w:rFonts w:ascii="Times New Roman" w:hAnsi="Times New Roman"/>
          <w:szCs w:val="21"/>
          <w:vertAlign w:val="subscript"/>
        </w:rPr>
        <w:t>2</w:t>
      </w:r>
      <w:r w:rsidR="00704424" w:rsidRPr="005532F9">
        <w:rPr>
          <w:rFonts w:ascii="Times New Roman" w:hAnsi="Times New Roman"/>
          <w:szCs w:val="21"/>
        </w:rPr>
        <w:t>O</w:t>
      </w:r>
      <w:r w:rsidR="00704424" w:rsidRPr="005532F9">
        <w:rPr>
          <w:rFonts w:ascii="Times New Roman" w:hAnsi="Times New Roman"/>
          <w:szCs w:val="21"/>
          <w:vertAlign w:val="subscript"/>
        </w:rPr>
        <w:t>3</w:t>
      </w:r>
      <w:r w:rsidR="00704424" w:rsidRPr="005532F9">
        <w:rPr>
          <w:rFonts w:ascii="Times New Roman" w:hAnsi="Times New Roman"/>
          <w:color w:val="000000" w:themeColor="text1"/>
          <w:szCs w:val="21"/>
        </w:rPr>
        <w:t>.</w:t>
      </w:r>
      <w:r w:rsidR="00704424" w:rsidRPr="005532F9">
        <w:rPr>
          <w:rFonts w:ascii="Times New Roman" w:eastAsia="黑体" w:hAnsi="Times New Roman"/>
          <w:szCs w:val="21"/>
        </w:rPr>
        <w:t xml:space="preserve"> </w:t>
      </w:r>
      <w:r w:rsidR="00704424" w:rsidRPr="005532F9">
        <w:rPr>
          <w:rFonts w:ascii="Times New Roman" w:eastAsia="黑体" w:hAnsi="Times New Roman"/>
          <w:szCs w:val="21"/>
        </w:rPr>
        <w:tab/>
      </w:r>
      <w:r w:rsidR="00704424" w:rsidRPr="005532F9">
        <w:rPr>
          <w:rFonts w:ascii="Times New Roman" w:eastAsia="黑体" w:hAnsi="Times New Roman"/>
          <w:szCs w:val="21"/>
        </w:rPr>
        <w:tab/>
      </w:r>
      <w:r w:rsidR="00704424" w:rsidRPr="005532F9">
        <w:rPr>
          <w:rFonts w:ascii="Times New Roman" w:eastAsia="黑体" w:hAnsi="Times New Roman"/>
          <w:szCs w:val="21"/>
        </w:rPr>
        <w:tab/>
      </w:r>
      <w:r w:rsidR="00704424" w:rsidRPr="005532F9">
        <w:rPr>
          <w:rFonts w:ascii="Times New Roman" w:eastAsia="黑体" w:hAnsi="Times New Roman"/>
          <w:szCs w:val="21"/>
        </w:rPr>
        <w:tab/>
      </w:r>
      <w:r w:rsidR="00704424" w:rsidRPr="005532F9">
        <w:rPr>
          <w:rFonts w:ascii="Times New Roman" w:eastAsia="黑体" w:hAnsi="Times New Roman"/>
          <w:szCs w:val="21"/>
        </w:rPr>
        <w:tab/>
      </w:r>
      <w:r w:rsidR="00704424" w:rsidRPr="005532F9">
        <w:rPr>
          <w:rFonts w:ascii="Times New Roman" w:hAnsi="Times New Roman"/>
          <w:kern w:val="0"/>
          <w:szCs w:val="21"/>
        </w:rPr>
        <w:t xml:space="preserve">Page </w:t>
      </w:r>
      <w:r w:rsidR="00B86CB5" w:rsidRPr="005532F9">
        <w:rPr>
          <w:rFonts w:ascii="Times New Roman" w:hAnsi="Times New Roman"/>
          <w:kern w:val="0"/>
          <w:szCs w:val="21"/>
        </w:rPr>
        <w:t>S16</w:t>
      </w:r>
    </w:p>
    <w:p w14:paraId="3D761107" w14:textId="49046091" w:rsidR="00300730" w:rsidRPr="005532F9" w:rsidRDefault="00300730" w:rsidP="001A60DD">
      <w:pPr>
        <w:spacing w:line="360" w:lineRule="auto"/>
        <w:contextualSpacing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kern w:val="0"/>
          <w:szCs w:val="21"/>
        </w:rPr>
        <w:t xml:space="preserve">Figure </w:t>
      </w:r>
      <w:r w:rsidR="0078126F" w:rsidRPr="005532F9">
        <w:rPr>
          <w:rFonts w:ascii="Times New Roman" w:hAnsi="Times New Roman"/>
          <w:kern w:val="0"/>
          <w:szCs w:val="21"/>
        </w:rPr>
        <w:t>S11</w:t>
      </w:r>
      <w:r w:rsidRPr="005532F9">
        <w:rPr>
          <w:rFonts w:ascii="Times New Roman" w:hAnsi="Times New Roman"/>
          <w:kern w:val="0"/>
          <w:szCs w:val="21"/>
        </w:rPr>
        <w:t xml:space="preserve">. </w:t>
      </w:r>
      <w:r w:rsidR="00B727DE" w:rsidRPr="005532F9">
        <w:rPr>
          <w:rFonts w:ascii="Times New Roman" w:hAnsi="Times New Roman"/>
          <w:szCs w:val="21"/>
        </w:rPr>
        <w:t>Projected density of states (PDOS) of the (a) Pt/TiO</w:t>
      </w:r>
      <w:r w:rsidR="00B727DE" w:rsidRPr="005532F9">
        <w:rPr>
          <w:rFonts w:ascii="Times New Roman" w:hAnsi="Times New Roman"/>
          <w:szCs w:val="21"/>
          <w:vertAlign w:val="subscript"/>
        </w:rPr>
        <w:t>2</w:t>
      </w:r>
      <w:r w:rsidR="00B727DE" w:rsidRPr="005532F9">
        <w:rPr>
          <w:rFonts w:ascii="Times New Roman" w:hAnsi="Times New Roman"/>
          <w:szCs w:val="21"/>
        </w:rPr>
        <w:t xml:space="preserve"> and (b) Pt/Al</w:t>
      </w:r>
      <w:r w:rsidR="00B727DE" w:rsidRPr="005532F9">
        <w:rPr>
          <w:rFonts w:ascii="Times New Roman" w:hAnsi="Times New Roman"/>
          <w:szCs w:val="21"/>
          <w:vertAlign w:val="subscript"/>
        </w:rPr>
        <w:t>2</w:t>
      </w:r>
      <w:r w:rsidR="00B727DE" w:rsidRPr="005532F9">
        <w:rPr>
          <w:rFonts w:ascii="Times New Roman" w:hAnsi="Times New Roman"/>
          <w:szCs w:val="21"/>
        </w:rPr>
        <w:t>O</w:t>
      </w:r>
      <w:r w:rsidR="00B727DE" w:rsidRPr="005532F9">
        <w:rPr>
          <w:rFonts w:ascii="Times New Roman" w:hAnsi="Times New Roman"/>
          <w:szCs w:val="21"/>
          <w:vertAlign w:val="subscript"/>
        </w:rPr>
        <w:t>3</w:t>
      </w:r>
      <w:r w:rsidR="00B727DE" w:rsidRPr="005532F9">
        <w:rPr>
          <w:rFonts w:ascii="Times New Roman" w:hAnsi="Times New Roman"/>
          <w:szCs w:val="21"/>
        </w:rPr>
        <w:t xml:space="preserve"> slab</w:t>
      </w:r>
      <w:r w:rsidR="001A60DD" w:rsidRPr="005532F9">
        <w:rPr>
          <w:rFonts w:ascii="Times New Roman" w:hAnsi="Times New Roman"/>
          <w:szCs w:val="21"/>
        </w:rPr>
        <w:t>s</w:t>
      </w:r>
      <w:r w:rsidR="00B727DE" w:rsidRPr="005532F9">
        <w:rPr>
          <w:rFonts w:ascii="Times New Roman" w:hAnsi="Times New Roman"/>
          <w:szCs w:val="21"/>
        </w:rPr>
        <w:t>.</w:t>
      </w:r>
      <w:r w:rsidRPr="005532F9">
        <w:rPr>
          <w:rFonts w:ascii="Times New Roman" w:eastAsia="黑体" w:hAnsi="Times New Roman"/>
          <w:szCs w:val="21"/>
        </w:rPr>
        <w:t xml:space="preserve"> </w:t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kern w:val="0"/>
          <w:szCs w:val="21"/>
        </w:rPr>
        <w:t xml:space="preserve">Page </w:t>
      </w:r>
      <w:r w:rsidR="00B86CB5" w:rsidRPr="005532F9">
        <w:rPr>
          <w:rFonts w:ascii="Times New Roman" w:hAnsi="Times New Roman"/>
          <w:kern w:val="0"/>
          <w:szCs w:val="21"/>
        </w:rPr>
        <w:t>S17</w:t>
      </w:r>
    </w:p>
    <w:p w14:paraId="1C0AB713" w14:textId="03512B22" w:rsidR="00300730" w:rsidRPr="005532F9" w:rsidRDefault="00300730" w:rsidP="001A60D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kern w:val="0"/>
          <w:szCs w:val="21"/>
        </w:rPr>
        <w:t xml:space="preserve">Figure </w:t>
      </w:r>
      <w:r w:rsidR="0078126F" w:rsidRPr="005532F9">
        <w:rPr>
          <w:rFonts w:ascii="Times New Roman" w:hAnsi="Times New Roman"/>
          <w:kern w:val="0"/>
          <w:szCs w:val="21"/>
        </w:rPr>
        <w:t>S12</w:t>
      </w:r>
      <w:r w:rsidRPr="005532F9">
        <w:rPr>
          <w:rFonts w:ascii="Times New Roman" w:hAnsi="Times New Roman"/>
          <w:kern w:val="0"/>
          <w:szCs w:val="21"/>
        </w:rPr>
        <w:t xml:space="preserve">. </w:t>
      </w:r>
      <w:r w:rsidR="00B727DE" w:rsidRPr="005532F9">
        <w:rPr>
          <w:rFonts w:ascii="Times New Roman" w:hAnsi="Times New Roman"/>
          <w:szCs w:val="21"/>
        </w:rPr>
        <w:t>XPS spectra and results of Pt/TiO</w:t>
      </w:r>
      <w:r w:rsidR="00B727DE" w:rsidRPr="005532F9">
        <w:rPr>
          <w:rFonts w:ascii="Times New Roman" w:hAnsi="Times New Roman"/>
          <w:szCs w:val="21"/>
          <w:vertAlign w:val="subscript"/>
        </w:rPr>
        <w:t>2</w:t>
      </w:r>
      <w:r w:rsidR="00B727DE" w:rsidRPr="005532F9">
        <w:rPr>
          <w:rFonts w:ascii="Times New Roman" w:hAnsi="Times New Roman"/>
          <w:szCs w:val="21"/>
        </w:rPr>
        <w:t xml:space="preserve"> and Pt/Al</w:t>
      </w:r>
      <w:r w:rsidR="00B727DE" w:rsidRPr="005532F9">
        <w:rPr>
          <w:rFonts w:ascii="Times New Roman" w:hAnsi="Times New Roman"/>
          <w:szCs w:val="21"/>
          <w:vertAlign w:val="subscript"/>
        </w:rPr>
        <w:t>2</w:t>
      </w:r>
      <w:r w:rsidR="00B727DE" w:rsidRPr="005532F9">
        <w:rPr>
          <w:rFonts w:ascii="Times New Roman" w:hAnsi="Times New Roman"/>
          <w:szCs w:val="21"/>
        </w:rPr>
        <w:t>O</w:t>
      </w:r>
      <w:r w:rsidR="00B727DE" w:rsidRPr="005532F9">
        <w:rPr>
          <w:rFonts w:ascii="Times New Roman" w:hAnsi="Times New Roman"/>
          <w:szCs w:val="21"/>
          <w:vertAlign w:val="subscript"/>
        </w:rPr>
        <w:t>3</w:t>
      </w:r>
      <w:r w:rsidR="00B727DE" w:rsidRPr="005532F9">
        <w:rPr>
          <w:rFonts w:ascii="Times New Roman" w:hAnsi="Times New Roman"/>
          <w:szCs w:val="21"/>
        </w:rPr>
        <w:t>.</w:t>
      </w:r>
      <w:r w:rsidRPr="005532F9">
        <w:rPr>
          <w:rFonts w:ascii="Times New Roman" w:eastAsia="黑体" w:hAnsi="Times New Roman"/>
          <w:szCs w:val="21"/>
        </w:rPr>
        <w:t xml:space="preserve"> </w:t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kern w:val="0"/>
          <w:szCs w:val="21"/>
        </w:rPr>
        <w:t xml:space="preserve">Page </w:t>
      </w:r>
      <w:r w:rsidR="00B86CB5" w:rsidRPr="005532F9">
        <w:rPr>
          <w:rFonts w:ascii="Times New Roman" w:hAnsi="Times New Roman"/>
          <w:kern w:val="0"/>
          <w:szCs w:val="21"/>
        </w:rPr>
        <w:t>S18</w:t>
      </w:r>
    </w:p>
    <w:p w14:paraId="3918B75B" w14:textId="5293E302" w:rsidR="00300730" w:rsidRPr="005532F9" w:rsidRDefault="00300730" w:rsidP="001A60D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kern w:val="0"/>
          <w:szCs w:val="21"/>
        </w:rPr>
        <w:t xml:space="preserve">Figure </w:t>
      </w:r>
      <w:r w:rsidR="0078126F" w:rsidRPr="005532F9">
        <w:rPr>
          <w:rFonts w:ascii="Times New Roman" w:hAnsi="Times New Roman"/>
          <w:kern w:val="0"/>
          <w:szCs w:val="21"/>
        </w:rPr>
        <w:t>S13</w:t>
      </w:r>
      <w:r w:rsidRPr="005532F9">
        <w:rPr>
          <w:rFonts w:ascii="Times New Roman" w:hAnsi="Times New Roman"/>
          <w:kern w:val="0"/>
          <w:szCs w:val="21"/>
        </w:rPr>
        <w:t xml:space="preserve">. </w:t>
      </w:r>
      <w:r w:rsidR="00B727DE" w:rsidRPr="005532F9">
        <w:rPr>
          <w:rFonts w:ascii="Times New Roman" w:hAnsi="Times New Roman"/>
          <w:szCs w:val="21"/>
        </w:rPr>
        <w:t>H</w:t>
      </w:r>
      <w:r w:rsidR="00B727DE" w:rsidRPr="005532F9">
        <w:rPr>
          <w:rFonts w:ascii="Times New Roman" w:hAnsi="Times New Roman"/>
          <w:szCs w:val="21"/>
          <w:vertAlign w:val="subscript"/>
        </w:rPr>
        <w:t>2</w:t>
      </w:r>
      <w:r w:rsidR="00B727DE" w:rsidRPr="005532F9">
        <w:rPr>
          <w:rFonts w:ascii="Times New Roman" w:hAnsi="Times New Roman"/>
          <w:szCs w:val="21"/>
        </w:rPr>
        <w:t>-TPR of Pt/TiO</w:t>
      </w:r>
      <w:r w:rsidR="00B727DE" w:rsidRPr="005532F9">
        <w:rPr>
          <w:rFonts w:ascii="Times New Roman" w:hAnsi="Times New Roman"/>
          <w:szCs w:val="21"/>
          <w:vertAlign w:val="subscript"/>
        </w:rPr>
        <w:t>2</w:t>
      </w:r>
      <w:r w:rsidR="00B727DE" w:rsidRPr="005532F9">
        <w:rPr>
          <w:rFonts w:ascii="Times New Roman" w:hAnsi="Times New Roman"/>
          <w:szCs w:val="21"/>
        </w:rPr>
        <w:t xml:space="preserve"> and Pt/Al</w:t>
      </w:r>
      <w:r w:rsidR="00B727DE" w:rsidRPr="005532F9">
        <w:rPr>
          <w:rFonts w:ascii="Times New Roman" w:hAnsi="Times New Roman"/>
          <w:szCs w:val="21"/>
          <w:vertAlign w:val="subscript"/>
        </w:rPr>
        <w:t>2</w:t>
      </w:r>
      <w:r w:rsidR="00B727DE" w:rsidRPr="005532F9">
        <w:rPr>
          <w:rFonts w:ascii="Times New Roman" w:hAnsi="Times New Roman"/>
          <w:szCs w:val="21"/>
        </w:rPr>
        <w:t>O</w:t>
      </w:r>
      <w:r w:rsidR="00B727DE" w:rsidRPr="005532F9">
        <w:rPr>
          <w:rFonts w:ascii="Times New Roman" w:hAnsi="Times New Roman"/>
          <w:szCs w:val="21"/>
          <w:vertAlign w:val="subscript"/>
        </w:rPr>
        <w:t>3</w:t>
      </w:r>
      <w:r w:rsidR="00B727DE" w:rsidRPr="005532F9">
        <w:rPr>
          <w:rFonts w:ascii="Times New Roman" w:hAnsi="Times New Roman"/>
          <w:szCs w:val="21"/>
        </w:rPr>
        <w:t>.</w:t>
      </w:r>
      <w:r w:rsidRPr="005532F9">
        <w:rPr>
          <w:rFonts w:ascii="Times New Roman" w:eastAsia="黑体" w:hAnsi="Times New Roman"/>
          <w:szCs w:val="21"/>
        </w:rPr>
        <w:t xml:space="preserve"> </w:t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kern w:val="0"/>
          <w:szCs w:val="21"/>
        </w:rPr>
        <w:t xml:space="preserve">Page </w:t>
      </w:r>
      <w:r w:rsidR="00B86CB5" w:rsidRPr="005532F9">
        <w:rPr>
          <w:rFonts w:ascii="Times New Roman" w:hAnsi="Times New Roman"/>
          <w:kern w:val="0"/>
          <w:szCs w:val="21"/>
        </w:rPr>
        <w:t>S19</w:t>
      </w:r>
    </w:p>
    <w:p w14:paraId="7ACAF17D" w14:textId="5CF6F289" w:rsidR="00300730" w:rsidRPr="005532F9" w:rsidRDefault="00300730" w:rsidP="001A60D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kern w:val="0"/>
          <w:szCs w:val="21"/>
        </w:rPr>
        <w:t xml:space="preserve">Figure </w:t>
      </w:r>
      <w:r w:rsidR="0078126F" w:rsidRPr="005532F9">
        <w:rPr>
          <w:rFonts w:ascii="Times New Roman" w:hAnsi="Times New Roman"/>
          <w:kern w:val="0"/>
          <w:szCs w:val="21"/>
        </w:rPr>
        <w:t>S14</w:t>
      </w:r>
      <w:r w:rsidRPr="005532F9">
        <w:rPr>
          <w:rFonts w:ascii="Times New Roman" w:hAnsi="Times New Roman"/>
          <w:kern w:val="0"/>
          <w:szCs w:val="21"/>
        </w:rPr>
        <w:t xml:space="preserve">. </w:t>
      </w:r>
      <w:r w:rsidR="00B727DE" w:rsidRPr="005532F9">
        <w:rPr>
          <w:rFonts w:ascii="Times New Roman" w:hAnsi="Times New Roman"/>
          <w:szCs w:val="21"/>
        </w:rPr>
        <w:t>EPR of Pt/TiO</w:t>
      </w:r>
      <w:r w:rsidR="00B727DE" w:rsidRPr="005532F9">
        <w:rPr>
          <w:rFonts w:ascii="Times New Roman" w:hAnsi="Times New Roman"/>
          <w:szCs w:val="21"/>
          <w:vertAlign w:val="subscript"/>
        </w:rPr>
        <w:t>2</w:t>
      </w:r>
      <w:r w:rsidR="00B727DE" w:rsidRPr="005532F9">
        <w:rPr>
          <w:rFonts w:ascii="Times New Roman" w:hAnsi="Times New Roman"/>
          <w:szCs w:val="21"/>
        </w:rPr>
        <w:t xml:space="preserve"> and Pt/Al</w:t>
      </w:r>
      <w:r w:rsidR="00B727DE" w:rsidRPr="005532F9">
        <w:rPr>
          <w:rFonts w:ascii="Times New Roman" w:hAnsi="Times New Roman"/>
          <w:szCs w:val="21"/>
          <w:vertAlign w:val="subscript"/>
        </w:rPr>
        <w:t>2</w:t>
      </w:r>
      <w:r w:rsidR="00B727DE" w:rsidRPr="005532F9">
        <w:rPr>
          <w:rFonts w:ascii="Times New Roman" w:hAnsi="Times New Roman"/>
          <w:szCs w:val="21"/>
        </w:rPr>
        <w:t>O</w:t>
      </w:r>
      <w:r w:rsidR="00B727DE" w:rsidRPr="005532F9">
        <w:rPr>
          <w:rFonts w:ascii="Times New Roman" w:hAnsi="Times New Roman"/>
          <w:szCs w:val="21"/>
          <w:vertAlign w:val="subscript"/>
        </w:rPr>
        <w:t>3</w:t>
      </w:r>
      <w:r w:rsidR="00B727DE" w:rsidRPr="005532F9">
        <w:rPr>
          <w:rFonts w:ascii="Times New Roman" w:hAnsi="Times New Roman"/>
          <w:szCs w:val="21"/>
        </w:rPr>
        <w:t>.</w:t>
      </w:r>
      <w:r w:rsidRPr="005532F9">
        <w:rPr>
          <w:rFonts w:ascii="Times New Roman" w:eastAsia="黑体" w:hAnsi="Times New Roman"/>
          <w:szCs w:val="21"/>
        </w:rPr>
        <w:t xml:space="preserve"> </w:t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kern w:val="0"/>
          <w:szCs w:val="21"/>
        </w:rPr>
        <w:t xml:space="preserve">Page </w:t>
      </w:r>
      <w:r w:rsidR="00B86CB5" w:rsidRPr="005532F9">
        <w:rPr>
          <w:rFonts w:ascii="Times New Roman" w:hAnsi="Times New Roman"/>
          <w:kern w:val="0"/>
          <w:szCs w:val="21"/>
        </w:rPr>
        <w:t>S20</w:t>
      </w:r>
    </w:p>
    <w:p w14:paraId="607F4D92" w14:textId="644B236D" w:rsidR="00300730" w:rsidRPr="005532F9" w:rsidRDefault="00300730" w:rsidP="007020CC">
      <w:pPr>
        <w:spacing w:line="480" w:lineRule="auto"/>
        <w:contextualSpacing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kern w:val="0"/>
          <w:szCs w:val="21"/>
        </w:rPr>
        <w:t xml:space="preserve">Figure </w:t>
      </w:r>
      <w:r w:rsidR="0078126F" w:rsidRPr="005532F9">
        <w:rPr>
          <w:rFonts w:ascii="Times New Roman" w:hAnsi="Times New Roman"/>
          <w:kern w:val="0"/>
          <w:szCs w:val="21"/>
        </w:rPr>
        <w:t>S15</w:t>
      </w:r>
      <w:r w:rsidRPr="005532F9">
        <w:rPr>
          <w:rFonts w:ascii="Times New Roman" w:hAnsi="Times New Roman"/>
          <w:kern w:val="0"/>
          <w:szCs w:val="21"/>
        </w:rPr>
        <w:t xml:space="preserve">. </w:t>
      </w:r>
      <w:r w:rsidR="007020CC" w:rsidRPr="005532F9">
        <w:rPr>
          <w:rFonts w:ascii="Times New Roman" w:hAnsi="Times New Roman"/>
          <w:szCs w:val="21"/>
        </w:rPr>
        <w:t>NH</w:t>
      </w:r>
      <w:r w:rsidR="007020CC" w:rsidRPr="005532F9">
        <w:rPr>
          <w:rFonts w:ascii="Times New Roman" w:hAnsi="Times New Roman"/>
          <w:szCs w:val="21"/>
          <w:vertAlign w:val="subscript"/>
        </w:rPr>
        <w:t>3</w:t>
      </w:r>
      <w:r w:rsidR="007020CC" w:rsidRPr="005532F9">
        <w:rPr>
          <w:rFonts w:ascii="Times New Roman" w:hAnsi="Times New Roman"/>
          <w:szCs w:val="21"/>
        </w:rPr>
        <w:t xml:space="preserve"> oxidation performance of the Pt/TiO</w:t>
      </w:r>
      <w:r w:rsidR="007020CC" w:rsidRPr="005532F9">
        <w:rPr>
          <w:rFonts w:ascii="Times New Roman" w:hAnsi="Times New Roman"/>
          <w:szCs w:val="21"/>
          <w:vertAlign w:val="subscript"/>
        </w:rPr>
        <w:t>2</w:t>
      </w:r>
      <w:r w:rsidR="007020CC" w:rsidRPr="005532F9">
        <w:rPr>
          <w:rFonts w:ascii="Times New Roman" w:hAnsi="Times New Roman"/>
          <w:szCs w:val="21"/>
        </w:rPr>
        <w:t xml:space="preserve"> and Pt/Al</w:t>
      </w:r>
      <w:r w:rsidR="007020CC" w:rsidRPr="005532F9">
        <w:rPr>
          <w:rFonts w:ascii="Times New Roman" w:hAnsi="Times New Roman"/>
          <w:szCs w:val="21"/>
          <w:vertAlign w:val="subscript"/>
        </w:rPr>
        <w:t>2</w:t>
      </w:r>
      <w:r w:rsidR="007020CC" w:rsidRPr="005532F9">
        <w:rPr>
          <w:rFonts w:ascii="Times New Roman" w:hAnsi="Times New Roman"/>
          <w:szCs w:val="21"/>
        </w:rPr>
        <w:t>O</w:t>
      </w:r>
      <w:r w:rsidR="007020CC" w:rsidRPr="005532F9">
        <w:rPr>
          <w:rFonts w:ascii="Times New Roman" w:hAnsi="Times New Roman"/>
          <w:szCs w:val="21"/>
          <w:vertAlign w:val="subscript"/>
        </w:rPr>
        <w:t>3</w:t>
      </w:r>
      <w:r w:rsidR="007020CC" w:rsidRPr="005532F9">
        <w:rPr>
          <w:rFonts w:ascii="Times New Roman" w:hAnsi="Times New Roman"/>
          <w:szCs w:val="21"/>
        </w:rPr>
        <w:t xml:space="preserve"> catalysts with moisture: (</w:t>
      </w:r>
      <w:r w:rsidR="007020CC" w:rsidRPr="005532F9">
        <w:rPr>
          <w:rFonts w:ascii="Times New Roman" w:hAnsi="Times New Roman" w:hint="eastAsia"/>
          <w:szCs w:val="21"/>
        </w:rPr>
        <w:t>a</w:t>
      </w:r>
      <w:r w:rsidR="007020CC" w:rsidRPr="005532F9">
        <w:rPr>
          <w:rFonts w:ascii="Times New Roman" w:hAnsi="Times New Roman"/>
          <w:szCs w:val="21"/>
        </w:rPr>
        <w:t>) N</w:t>
      </w:r>
      <w:r w:rsidR="007020CC" w:rsidRPr="005532F9">
        <w:rPr>
          <w:rFonts w:ascii="Times New Roman" w:hAnsi="Times New Roman"/>
          <w:szCs w:val="21"/>
          <w:vertAlign w:val="subscript"/>
        </w:rPr>
        <w:t>2</w:t>
      </w:r>
      <w:r w:rsidR="007020CC" w:rsidRPr="005532F9">
        <w:rPr>
          <w:rFonts w:ascii="Times New Roman" w:hAnsi="Times New Roman"/>
          <w:szCs w:val="21"/>
        </w:rPr>
        <w:t>O selectivity, (b) NO selectivity, and (c) NO</w:t>
      </w:r>
      <w:r w:rsidR="007020CC" w:rsidRPr="005532F9">
        <w:rPr>
          <w:rFonts w:ascii="Times New Roman" w:hAnsi="Times New Roman"/>
          <w:szCs w:val="21"/>
          <w:vertAlign w:val="subscript"/>
        </w:rPr>
        <w:t>2</w:t>
      </w:r>
      <w:r w:rsidR="007020CC" w:rsidRPr="005532F9">
        <w:rPr>
          <w:rFonts w:ascii="Times New Roman" w:hAnsi="Times New Roman"/>
          <w:szCs w:val="21"/>
        </w:rPr>
        <w:t xml:space="preserve"> selectivity, and (d) N</w:t>
      </w:r>
      <w:r w:rsidR="007020CC" w:rsidRPr="005532F9">
        <w:rPr>
          <w:rFonts w:ascii="Times New Roman" w:hAnsi="Times New Roman"/>
          <w:szCs w:val="21"/>
          <w:vertAlign w:val="subscript"/>
        </w:rPr>
        <w:t>2</w:t>
      </w:r>
      <w:r w:rsidR="007020CC" w:rsidRPr="005532F9">
        <w:rPr>
          <w:rFonts w:ascii="Times New Roman" w:hAnsi="Times New Roman"/>
          <w:szCs w:val="21"/>
        </w:rPr>
        <w:t>O selectivity without moisture. Reaction conditions: O</w:t>
      </w:r>
      <w:r w:rsidR="007020CC" w:rsidRPr="005532F9">
        <w:rPr>
          <w:rFonts w:ascii="Times New Roman" w:hAnsi="Times New Roman"/>
          <w:szCs w:val="21"/>
          <w:vertAlign w:val="subscript"/>
        </w:rPr>
        <w:t>2</w:t>
      </w:r>
      <w:r w:rsidR="007020CC" w:rsidRPr="005532F9">
        <w:rPr>
          <w:rFonts w:ascii="Times New Roman" w:hAnsi="Times New Roman"/>
          <w:szCs w:val="21"/>
        </w:rPr>
        <w:t xml:space="preserve"> = 2 %, NH</w:t>
      </w:r>
      <w:r w:rsidR="007020CC" w:rsidRPr="005532F9">
        <w:rPr>
          <w:rFonts w:ascii="Times New Roman" w:hAnsi="Times New Roman"/>
          <w:szCs w:val="21"/>
          <w:vertAlign w:val="subscript"/>
        </w:rPr>
        <w:t>3</w:t>
      </w:r>
      <w:r w:rsidR="007020CC" w:rsidRPr="005532F9">
        <w:rPr>
          <w:rFonts w:ascii="Times New Roman" w:hAnsi="Times New Roman"/>
          <w:szCs w:val="21"/>
        </w:rPr>
        <w:t xml:space="preserve"> = 500 ppm, H</w:t>
      </w:r>
      <w:r w:rsidR="007020CC" w:rsidRPr="005532F9">
        <w:rPr>
          <w:rFonts w:ascii="Times New Roman" w:hAnsi="Times New Roman"/>
          <w:szCs w:val="21"/>
          <w:vertAlign w:val="subscript"/>
        </w:rPr>
        <w:t>2</w:t>
      </w:r>
      <w:r w:rsidR="007020CC" w:rsidRPr="005532F9">
        <w:rPr>
          <w:rFonts w:ascii="Times New Roman" w:hAnsi="Times New Roman"/>
          <w:szCs w:val="21"/>
        </w:rPr>
        <w:t xml:space="preserve">O = 4 % (if used), </w:t>
      </w:r>
      <w:r w:rsidR="007020CC" w:rsidRPr="005532F9">
        <w:rPr>
          <w:rFonts w:ascii="Times New Roman" w:hAnsi="Times New Roman"/>
          <w:color w:val="000000" w:themeColor="text1"/>
          <w:szCs w:val="21"/>
        </w:rPr>
        <w:t>N</w:t>
      </w:r>
      <w:r w:rsidR="007020CC" w:rsidRPr="005532F9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="007020CC" w:rsidRPr="005532F9">
        <w:rPr>
          <w:rFonts w:ascii="Times New Roman" w:hAnsi="Times New Roman"/>
          <w:color w:val="000000" w:themeColor="text1"/>
          <w:szCs w:val="21"/>
        </w:rPr>
        <w:t xml:space="preserve"> as the balance gas, </w:t>
      </w:r>
      <w:r w:rsidR="007020CC" w:rsidRPr="005532F9">
        <w:rPr>
          <w:rFonts w:ascii="Times New Roman" w:hAnsi="Times New Roman"/>
          <w:szCs w:val="21"/>
        </w:rPr>
        <w:t>GHSV = 60,000 mL·g</w:t>
      </w:r>
      <w:r w:rsidR="007020CC" w:rsidRPr="005532F9">
        <w:rPr>
          <w:rFonts w:ascii="Times New Roman" w:hAnsi="Times New Roman"/>
          <w:szCs w:val="21"/>
          <w:vertAlign w:val="superscript"/>
        </w:rPr>
        <w:t>-1</w:t>
      </w:r>
      <w:r w:rsidR="007020CC" w:rsidRPr="005532F9">
        <w:rPr>
          <w:rFonts w:ascii="Times New Roman" w:hAnsi="Times New Roman"/>
          <w:szCs w:val="21"/>
        </w:rPr>
        <w:t>·h</w:t>
      </w:r>
      <w:r w:rsidR="007020CC" w:rsidRPr="005532F9">
        <w:rPr>
          <w:rFonts w:ascii="Times New Roman" w:hAnsi="Times New Roman"/>
          <w:szCs w:val="21"/>
          <w:vertAlign w:val="superscript"/>
        </w:rPr>
        <w:t>-1</w:t>
      </w:r>
      <w:r w:rsidR="007020CC" w:rsidRPr="005532F9">
        <w:rPr>
          <w:rFonts w:ascii="Times New Roman" w:hAnsi="Times New Roman"/>
          <w:szCs w:val="21"/>
        </w:rPr>
        <w:t>.</w:t>
      </w:r>
      <w:r w:rsidR="007020CC" w:rsidRPr="005532F9">
        <w:rPr>
          <w:rFonts w:ascii="Times New Roman" w:eastAsia="黑体" w:hAnsi="Times New Roman"/>
          <w:szCs w:val="21"/>
        </w:rPr>
        <w:t xml:space="preserve"> </w:t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kern w:val="0"/>
          <w:szCs w:val="21"/>
        </w:rPr>
        <w:t xml:space="preserve">Page </w:t>
      </w:r>
      <w:r w:rsidR="00B86CB5" w:rsidRPr="005532F9">
        <w:rPr>
          <w:rFonts w:ascii="Times New Roman" w:hAnsi="Times New Roman"/>
          <w:kern w:val="0"/>
          <w:szCs w:val="21"/>
        </w:rPr>
        <w:t>S21</w:t>
      </w:r>
    </w:p>
    <w:p w14:paraId="51CCE98E" w14:textId="0B2232C5" w:rsidR="00300730" w:rsidRPr="005532F9" w:rsidRDefault="00300730" w:rsidP="001A60D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kern w:val="0"/>
          <w:szCs w:val="21"/>
        </w:rPr>
        <w:t xml:space="preserve">Figure </w:t>
      </w:r>
      <w:r w:rsidR="0078126F" w:rsidRPr="005532F9">
        <w:rPr>
          <w:rFonts w:ascii="Times New Roman" w:hAnsi="Times New Roman"/>
          <w:kern w:val="0"/>
          <w:szCs w:val="21"/>
        </w:rPr>
        <w:t>S16</w:t>
      </w:r>
      <w:r w:rsidRPr="005532F9">
        <w:rPr>
          <w:rFonts w:ascii="Times New Roman" w:hAnsi="Times New Roman"/>
          <w:kern w:val="0"/>
          <w:szCs w:val="21"/>
        </w:rPr>
        <w:t xml:space="preserve">. </w:t>
      </w:r>
      <w:r w:rsidR="007020CC" w:rsidRPr="005532F9">
        <w:rPr>
          <w:rFonts w:ascii="Times New Roman" w:hAnsi="Times New Roman"/>
          <w:szCs w:val="21"/>
        </w:rPr>
        <w:t>Catalytic performance of Pt/TiO</w:t>
      </w:r>
      <w:r w:rsidR="007020CC" w:rsidRPr="005532F9">
        <w:rPr>
          <w:rFonts w:ascii="Times New Roman" w:hAnsi="Times New Roman"/>
          <w:szCs w:val="21"/>
          <w:vertAlign w:val="subscript"/>
        </w:rPr>
        <w:t>2</w:t>
      </w:r>
      <w:r w:rsidR="007020CC" w:rsidRPr="005532F9">
        <w:rPr>
          <w:rFonts w:ascii="Times New Roman" w:hAnsi="Times New Roman"/>
          <w:szCs w:val="21"/>
        </w:rPr>
        <w:t xml:space="preserve"> and Pt/Al</w:t>
      </w:r>
      <w:r w:rsidR="007020CC" w:rsidRPr="005532F9">
        <w:rPr>
          <w:rFonts w:ascii="Times New Roman" w:hAnsi="Times New Roman"/>
          <w:szCs w:val="21"/>
          <w:vertAlign w:val="subscript"/>
        </w:rPr>
        <w:t>2</w:t>
      </w:r>
      <w:r w:rsidR="007020CC" w:rsidRPr="005532F9">
        <w:rPr>
          <w:rFonts w:ascii="Times New Roman" w:hAnsi="Times New Roman"/>
          <w:szCs w:val="21"/>
        </w:rPr>
        <w:t>O</w:t>
      </w:r>
      <w:r w:rsidR="007020CC" w:rsidRPr="005532F9">
        <w:rPr>
          <w:rFonts w:ascii="Times New Roman" w:hAnsi="Times New Roman"/>
          <w:szCs w:val="21"/>
          <w:vertAlign w:val="subscript"/>
        </w:rPr>
        <w:t>3</w:t>
      </w:r>
      <w:r w:rsidR="007020CC" w:rsidRPr="005532F9">
        <w:rPr>
          <w:rFonts w:ascii="Times New Roman" w:hAnsi="Times New Roman"/>
          <w:szCs w:val="21"/>
        </w:rPr>
        <w:t xml:space="preserve"> catalysts in the purification of NH</w:t>
      </w:r>
      <w:r w:rsidR="007020CC" w:rsidRPr="005532F9">
        <w:rPr>
          <w:rFonts w:ascii="Times New Roman" w:hAnsi="Times New Roman"/>
          <w:szCs w:val="21"/>
          <w:vertAlign w:val="subscript"/>
        </w:rPr>
        <w:t>3</w:t>
      </w:r>
      <w:r w:rsidR="007020CC" w:rsidRPr="005532F9">
        <w:rPr>
          <w:rFonts w:ascii="Times New Roman" w:hAnsi="Times New Roman"/>
          <w:szCs w:val="21"/>
        </w:rPr>
        <w:t>: TOF of NH</w:t>
      </w:r>
      <w:r w:rsidR="007020CC" w:rsidRPr="005532F9">
        <w:rPr>
          <w:rFonts w:ascii="Times New Roman" w:hAnsi="Times New Roman"/>
          <w:szCs w:val="21"/>
          <w:vertAlign w:val="subscript"/>
        </w:rPr>
        <w:t>3</w:t>
      </w:r>
      <w:r w:rsidR="007020CC" w:rsidRPr="005532F9">
        <w:rPr>
          <w:rFonts w:ascii="Times New Roman" w:hAnsi="Times New Roman"/>
          <w:szCs w:val="21"/>
        </w:rPr>
        <w:t xml:space="preserve"> oxidation. Reaction conditions: O</w:t>
      </w:r>
      <w:r w:rsidR="007020CC" w:rsidRPr="005532F9">
        <w:rPr>
          <w:rFonts w:ascii="Times New Roman" w:hAnsi="Times New Roman"/>
          <w:szCs w:val="21"/>
          <w:vertAlign w:val="subscript"/>
        </w:rPr>
        <w:t>2</w:t>
      </w:r>
      <w:r w:rsidR="007020CC" w:rsidRPr="005532F9">
        <w:rPr>
          <w:rFonts w:ascii="Times New Roman" w:hAnsi="Times New Roman"/>
          <w:szCs w:val="21"/>
        </w:rPr>
        <w:t xml:space="preserve"> =2 %, NH</w:t>
      </w:r>
      <w:r w:rsidR="007020CC" w:rsidRPr="005532F9">
        <w:rPr>
          <w:rFonts w:ascii="Times New Roman" w:hAnsi="Times New Roman"/>
          <w:szCs w:val="21"/>
          <w:vertAlign w:val="subscript"/>
        </w:rPr>
        <w:t>3</w:t>
      </w:r>
      <w:r w:rsidR="007020CC" w:rsidRPr="005532F9">
        <w:rPr>
          <w:rFonts w:ascii="Times New Roman" w:hAnsi="Times New Roman"/>
          <w:szCs w:val="21"/>
        </w:rPr>
        <w:t xml:space="preserve"> = 500 ppm, </w:t>
      </w:r>
      <w:r w:rsidR="007020CC" w:rsidRPr="005532F9">
        <w:rPr>
          <w:rFonts w:ascii="Times New Roman" w:hAnsi="Times New Roman"/>
          <w:color w:val="000000" w:themeColor="text1"/>
          <w:szCs w:val="21"/>
        </w:rPr>
        <w:t>N</w:t>
      </w:r>
      <w:r w:rsidR="007020CC" w:rsidRPr="005532F9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="007020CC" w:rsidRPr="005532F9">
        <w:rPr>
          <w:rFonts w:ascii="Times New Roman" w:hAnsi="Times New Roman"/>
          <w:color w:val="000000" w:themeColor="text1"/>
          <w:szCs w:val="21"/>
        </w:rPr>
        <w:t xml:space="preserve"> as the balance gas, </w:t>
      </w:r>
      <w:r w:rsidR="007020CC" w:rsidRPr="005532F9">
        <w:rPr>
          <w:rFonts w:ascii="Times New Roman" w:hAnsi="Times New Roman"/>
          <w:szCs w:val="21"/>
        </w:rPr>
        <w:t>GHSV = 60,000 mL g</w:t>
      </w:r>
      <w:r w:rsidR="007020CC" w:rsidRPr="005532F9">
        <w:rPr>
          <w:rFonts w:ascii="Times New Roman" w:hAnsi="Times New Roman"/>
          <w:szCs w:val="21"/>
          <w:vertAlign w:val="superscript"/>
        </w:rPr>
        <w:t>-1</w:t>
      </w:r>
      <w:r w:rsidR="007020CC" w:rsidRPr="005532F9">
        <w:rPr>
          <w:rFonts w:ascii="Times New Roman" w:hAnsi="Times New Roman"/>
          <w:szCs w:val="21"/>
        </w:rPr>
        <w:t xml:space="preserve"> h</w:t>
      </w:r>
      <w:r w:rsidR="007020CC" w:rsidRPr="005532F9">
        <w:rPr>
          <w:rFonts w:ascii="Times New Roman" w:hAnsi="Times New Roman"/>
          <w:szCs w:val="21"/>
          <w:vertAlign w:val="superscript"/>
        </w:rPr>
        <w:t>-1</w:t>
      </w:r>
      <w:r w:rsidRPr="005532F9">
        <w:rPr>
          <w:rFonts w:ascii="Times New Roman" w:hAnsi="Times New Roman"/>
          <w:color w:val="000000" w:themeColor="text1"/>
          <w:szCs w:val="21"/>
        </w:rPr>
        <w:t>.</w:t>
      </w:r>
      <w:r w:rsidRPr="005532F9">
        <w:rPr>
          <w:rFonts w:ascii="Times New Roman" w:eastAsia="黑体" w:hAnsi="Times New Roman"/>
          <w:szCs w:val="21"/>
        </w:rPr>
        <w:t xml:space="preserve"> </w:t>
      </w:r>
      <w:r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="007020CC"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kern w:val="0"/>
          <w:szCs w:val="21"/>
        </w:rPr>
        <w:t xml:space="preserve">Page </w:t>
      </w:r>
      <w:r w:rsidR="00B86CB5" w:rsidRPr="005532F9">
        <w:rPr>
          <w:rFonts w:ascii="Times New Roman" w:hAnsi="Times New Roman"/>
          <w:kern w:val="0"/>
          <w:szCs w:val="21"/>
        </w:rPr>
        <w:t>S22</w:t>
      </w:r>
    </w:p>
    <w:p w14:paraId="620321BD" w14:textId="4505084E" w:rsidR="00300730" w:rsidRPr="005532F9" w:rsidRDefault="00300730" w:rsidP="001A60D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kern w:val="0"/>
          <w:szCs w:val="21"/>
        </w:rPr>
        <w:t xml:space="preserve">Figure </w:t>
      </w:r>
      <w:r w:rsidR="0078126F" w:rsidRPr="005532F9">
        <w:rPr>
          <w:rFonts w:ascii="Times New Roman" w:hAnsi="Times New Roman"/>
          <w:kern w:val="0"/>
          <w:szCs w:val="21"/>
        </w:rPr>
        <w:t>S17</w:t>
      </w:r>
      <w:r w:rsidRPr="005532F9">
        <w:rPr>
          <w:rFonts w:ascii="Times New Roman" w:hAnsi="Times New Roman"/>
          <w:kern w:val="0"/>
          <w:szCs w:val="21"/>
        </w:rPr>
        <w:t xml:space="preserve">. </w:t>
      </w:r>
      <w:proofErr w:type="spellStart"/>
      <w:r w:rsidR="00D32115" w:rsidRPr="005532F9">
        <w:rPr>
          <w:rFonts w:ascii="Times New Roman" w:hAnsi="Times New Roman"/>
          <w:szCs w:val="21"/>
          <w:shd w:val="clear" w:color="auto" w:fill="FFFFFF"/>
        </w:rPr>
        <w:t>Py</w:t>
      </w:r>
      <w:proofErr w:type="spellEnd"/>
      <w:r w:rsidR="00D32115" w:rsidRPr="005532F9">
        <w:rPr>
          <w:rFonts w:ascii="Times New Roman" w:hAnsi="Times New Roman"/>
          <w:szCs w:val="21"/>
          <w:shd w:val="clear" w:color="auto" w:fill="FFFFFF"/>
        </w:rPr>
        <w:t>-IR</w:t>
      </w:r>
      <w:r w:rsidR="00D32115" w:rsidRPr="005532F9">
        <w:rPr>
          <w:rFonts w:ascii="Times New Roman" w:hAnsi="Times New Roman"/>
          <w:szCs w:val="21"/>
        </w:rPr>
        <w:t xml:space="preserve"> of Pt/TiO</w:t>
      </w:r>
      <w:r w:rsidR="00D32115" w:rsidRPr="005532F9">
        <w:rPr>
          <w:rFonts w:ascii="Times New Roman" w:hAnsi="Times New Roman"/>
          <w:szCs w:val="21"/>
          <w:vertAlign w:val="subscript"/>
        </w:rPr>
        <w:t>2</w:t>
      </w:r>
      <w:r w:rsidR="00D32115" w:rsidRPr="005532F9">
        <w:rPr>
          <w:rFonts w:ascii="Times New Roman" w:hAnsi="Times New Roman"/>
          <w:szCs w:val="21"/>
        </w:rPr>
        <w:t xml:space="preserve"> and Pt/Al</w:t>
      </w:r>
      <w:r w:rsidR="00D32115" w:rsidRPr="005532F9">
        <w:rPr>
          <w:rFonts w:ascii="Times New Roman" w:hAnsi="Times New Roman"/>
          <w:szCs w:val="21"/>
          <w:vertAlign w:val="subscript"/>
        </w:rPr>
        <w:t>2</w:t>
      </w:r>
      <w:r w:rsidR="00D32115" w:rsidRPr="005532F9">
        <w:rPr>
          <w:rFonts w:ascii="Times New Roman" w:hAnsi="Times New Roman"/>
          <w:szCs w:val="21"/>
        </w:rPr>
        <w:t>O</w:t>
      </w:r>
      <w:r w:rsidR="00D32115"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color w:val="000000" w:themeColor="text1"/>
          <w:szCs w:val="21"/>
        </w:rPr>
        <w:t>.</w:t>
      </w:r>
      <w:r w:rsidRPr="005532F9">
        <w:rPr>
          <w:rFonts w:ascii="Times New Roman" w:eastAsia="黑体" w:hAnsi="Times New Roman"/>
          <w:szCs w:val="21"/>
        </w:rPr>
        <w:t xml:space="preserve"> </w:t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kern w:val="0"/>
          <w:szCs w:val="21"/>
        </w:rPr>
        <w:t xml:space="preserve">Page </w:t>
      </w:r>
      <w:r w:rsidR="00B86CB5" w:rsidRPr="005532F9">
        <w:rPr>
          <w:rFonts w:ascii="Times New Roman" w:hAnsi="Times New Roman"/>
          <w:kern w:val="0"/>
          <w:szCs w:val="21"/>
        </w:rPr>
        <w:t>S23</w:t>
      </w:r>
    </w:p>
    <w:p w14:paraId="7CD89258" w14:textId="07506954" w:rsidR="00300730" w:rsidRPr="005532F9" w:rsidRDefault="00300730" w:rsidP="001A60D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kern w:val="0"/>
          <w:szCs w:val="21"/>
        </w:rPr>
        <w:t xml:space="preserve">Figure </w:t>
      </w:r>
      <w:r w:rsidR="0078126F" w:rsidRPr="005532F9">
        <w:rPr>
          <w:rFonts w:ascii="Times New Roman" w:hAnsi="Times New Roman"/>
          <w:kern w:val="0"/>
          <w:szCs w:val="21"/>
        </w:rPr>
        <w:t>S18</w:t>
      </w:r>
      <w:r w:rsidRPr="005532F9">
        <w:rPr>
          <w:rFonts w:ascii="Times New Roman" w:hAnsi="Times New Roman"/>
          <w:kern w:val="0"/>
          <w:szCs w:val="21"/>
        </w:rPr>
        <w:t xml:space="preserve">. </w:t>
      </w:r>
      <w:r w:rsidR="00511D04" w:rsidRPr="005532F9">
        <w:rPr>
          <w:rFonts w:ascii="Times New Roman" w:hAnsi="Times New Roman"/>
          <w:color w:val="000000" w:themeColor="text1"/>
          <w:szCs w:val="21"/>
        </w:rPr>
        <w:t>In situ DRIFTS of NH</w:t>
      </w:r>
      <w:r w:rsidR="00511D04" w:rsidRPr="005532F9">
        <w:rPr>
          <w:rFonts w:ascii="Times New Roman" w:hAnsi="Times New Roman"/>
          <w:color w:val="000000" w:themeColor="text1"/>
          <w:szCs w:val="21"/>
          <w:vertAlign w:val="subscript"/>
        </w:rPr>
        <w:t>3</w:t>
      </w:r>
      <w:r w:rsidR="00511D04" w:rsidRPr="005532F9">
        <w:rPr>
          <w:rFonts w:ascii="Times New Roman" w:hAnsi="Times New Roman"/>
          <w:color w:val="000000" w:themeColor="text1"/>
          <w:szCs w:val="21"/>
        </w:rPr>
        <w:t xml:space="preserve"> adsorption at 50 °C on Pt/TiO</w:t>
      </w:r>
      <w:r w:rsidR="00511D04" w:rsidRPr="005532F9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="00511D04" w:rsidRPr="005532F9">
        <w:rPr>
          <w:rFonts w:ascii="Times New Roman" w:hAnsi="Times New Roman"/>
          <w:color w:val="000000" w:themeColor="text1"/>
          <w:szCs w:val="21"/>
        </w:rPr>
        <w:t xml:space="preserve"> and Pt/Al</w:t>
      </w:r>
      <w:r w:rsidR="00511D04" w:rsidRPr="005532F9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="00511D04" w:rsidRPr="005532F9">
        <w:rPr>
          <w:rFonts w:ascii="Times New Roman" w:hAnsi="Times New Roman"/>
          <w:color w:val="000000" w:themeColor="text1"/>
          <w:szCs w:val="21"/>
        </w:rPr>
        <w:t>O</w:t>
      </w:r>
      <w:proofErr w:type="gramStart"/>
      <w:r w:rsidR="00511D04" w:rsidRPr="005532F9">
        <w:rPr>
          <w:rFonts w:ascii="Times New Roman" w:hAnsi="Times New Roman"/>
          <w:color w:val="000000" w:themeColor="text1"/>
          <w:szCs w:val="21"/>
          <w:vertAlign w:val="subscript"/>
        </w:rPr>
        <w:t>3</w:t>
      </w:r>
      <w:r w:rsidR="00511D04" w:rsidRPr="005532F9">
        <w:rPr>
          <w:rFonts w:ascii="Times New Roman" w:hAnsi="Times New Roman"/>
          <w:color w:val="000000" w:themeColor="text1"/>
          <w:szCs w:val="21"/>
        </w:rPr>
        <w:t>.</w:t>
      </w:r>
      <w:r w:rsidRPr="005532F9">
        <w:rPr>
          <w:rFonts w:ascii="Times New Roman" w:hAnsi="Times New Roman"/>
          <w:color w:val="000000" w:themeColor="text1"/>
          <w:szCs w:val="21"/>
        </w:rPr>
        <w:t>.</w:t>
      </w:r>
      <w:proofErr w:type="gramEnd"/>
      <w:r w:rsidRPr="005532F9">
        <w:rPr>
          <w:rFonts w:ascii="Times New Roman" w:eastAsia="黑体" w:hAnsi="Times New Roman"/>
          <w:szCs w:val="21"/>
        </w:rPr>
        <w:t xml:space="preserve"> </w:t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="001A60DD" w:rsidRPr="005532F9">
        <w:rPr>
          <w:rFonts w:ascii="Times New Roman" w:eastAsia="黑体" w:hAnsi="Times New Roman"/>
          <w:szCs w:val="21"/>
        </w:rPr>
        <w:t xml:space="preserve">    </w:t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kern w:val="0"/>
          <w:szCs w:val="21"/>
        </w:rPr>
        <w:t xml:space="preserve">Page </w:t>
      </w:r>
      <w:r w:rsidR="00B86CB5" w:rsidRPr="005532F9">
        <w:rPr>
          <w:rFonts w:ascii="Times New Roman" w:hAnsi="Times New Roman"/>
          <w:kern w:val="0"/>
          <w:szCs w:val="21"/>
        </w:rPr>
        <w:t>S24</w:t>
      </w:r>
    </w:p>
    <w:p w14:paraId="2D3B2AF0" w14:textId="39431F8E" w:rsidR="00300730" w:rsidRPr="005532F9" w:rsidRDefault="00300730" w:rsidP="001A60D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kern w:val="0"/>
          <w:szCs w:val="21"/>
        </w:rPr>
        <w:t xml:space="preserve">Figure </w:t>
      </w:r>
      <w:r w:rsidR="0078126F" w:rsidRPr="005532F9">
        <w:rPr>
          <w:rFonts w:ascii="Times New Roman" w:hAnsi="Times New Roman"/>
          <w:kern w:val="0"/>
          <w:szCs w:val="21"/>
        </w:rPr>
        <w:t>S19</w:t>
      </w:r>
      <w:r w:rsidRPr="005532F9">
        <w:rPr>
          <w:rFonts w:ascii="Times New Roman" w:hAnsi="Times New Roman"/>
          <w:kern w:val="0"/>
          <w:szCs w:val="21"/>
        </w:rPr>
        <w:t xml:space="preserve">. </w:t>
      </w:r>
      <w:r w:rsidR="00511D04" w:rsidRPr="005532F9">
        <w:rPr>
          <w:rFonts w:ascii="Times New Roman" w:hAnsi="Times New Roman"/>
          <w:szCs w:val="21"/>
        </w:rPr>
        <w:t>(a) adsorbed energy of NH</w:t>
      </w:r>
      <w:r w:rsidR="00511D04" w:rsidRPr="005532F9">
        <w:rPr>
          <w:rFonts w:ascii="Times New Roman" w:hAnsi="Times New Roman"/>
          <w:szCs w:val="21"/>
          <w:vertAlign w:val="subscript"/>
        </w:rPr>
        <w:t>3</w:t>
      </w:r>
      <w:r w:rsidR="00511D04" w:rsidRPr="005532F9">
        <w:rPr>
          <w:rFonts w:ascii="Times New Roman" w:hAnsi="Times New Roman"/>
          <w:szCs w:val="21"/>
        </w:rPr>
        <w:t xml:space="preserve"> and ICOHP on Pt</w:t>
      </w:r>
      <w:r w:rsidR="00511D04" w:rsidRPr="005532F9">
        <w:rPr>
          <w:rFonts w:ascii="Times New Roman" w:hAnsi="Times New Roman"/>
          <w:szCs w:val="21"/>
          <w:vertAlign w:val="subscript"/>
        </w:rPr>
        <w:t>3</w:t>
      </w:r>
      <w:r w:rsidR="00511D04" w:rsidRPr="005532F9">
        <w:rPr>
          <w:rFonts w:ascii="Times New Roman" w:hAnsi="Times New Roman"/>
          <w:szCs w:val="21"/>
        </w:rPr>
        <w:t>O</w:t>
      </w:r>
      <w:r w:rsidR="00511D04" w:rsidRPr="005532F9">
        <w:rPr>
          <w:rFonts w:ascii="Times New Roman" w:hAnsi="Times New Roman"/>
          <w:szCs w:val="21"/>
          <w:vertAlign w:val="subscript"/>
        </w:rPr>
        <w:t>5</w:t>
      </w:r>
      <w:r w:rsidR="00511D04" w:rsidRPr="005532F9">
        <w:rPr>
          <w:rFonts w:ascii="Times New Roman" w:hAnsi="Times New Roman"/>
          <w:szCs w:val="21"/>
        </w:rPr>
        <w:t xml:space="preserve"> ACs/TiO</w:t>
      </w:r>
      <w:r w:rsidR="00511D04" w:rsidRPr="005532F9">
        <w:rPr>
          <w:rFonts w:ascii="Times New Roman" w:hAnsi="Times New Roman"/>
          <w:szCs w:val="21"/>
          <w:vertAlign w:val="subscript"/>
        </w:rPr>
        <w:t>2</w:t>
      </w:r>
      <w:r w:rsidR="00511D04" w:rsidRPr="005532F9">
        <w:rPr>
          <w:rFonts w:ascii="Times New Roman" w:hAnsi="Times New Roman"/>
          <w:szCs w:val="21"/>
        </w:rPr>
        <w:t xml:space="preserve"> (101) and Pt</w:t>
      </w:r>
      <w:r w:rsidR="00511D04" w:rsidRPr="005532F9">
        <w:rPr>
          <w:rFonts w:ascii="Times New Roman" w:hAnsi="Times New Roman"/>
          <w:szCs w:val="21"/>
          <w:vertAlign w:val="subscript"/>
        </w:rPr>
        <w:t>3</w:t>
      </w:r>
      <w:r w:rsidR="00511D04" w:rsidRPr="005532F9">
        <w:rPr>
          <w:rFonts w:ascii="Times New Roman" w:hAnsi="Times New Roman"/>
          <w:szCs w:val="21"/>
        </w:rPr>
        <w:t>O</w:t>
      </w:r>
      <w:r w:rsidR="00511D04" w:rsidRPr="005532F9">
        <w:rPr>
          <w:rFonts w:ascii="Times New Roman" w:hAnsi="Times New Roman"/>
          <w:szCs w:val="21"/>
          <w:vertAlign w:val="subscript"/>
        </w:rPr>
        <w:t>8</w:t>
      </w:r>
      <w:r w:rsidR="00511D04" w:rsidRPr="005532F9">
        <w:rPr>
          <w:rFonts w:ascii="Times New Roman" w:hAnsi="Times New Roman"/>
          <w:szCs w:val="21"/>
        </w:rPr>
        <w:t xml:space="preserve"> ACs/Al</w:t>
      </w:r>
      <w:r w:rsidR="00511D04" w:rsidRPr="005532F9">
        <w:rPr>
          <w:rFonts w:ascii="Times New Roman" w:hAnsi="Times New Roman"/>
          <w:szCs w:val="21"/>
          <w:vertAlign w:val="subscript"/>
        </w:rPr>
        <w:t>2</w:t>
      </w:r>
      <w:r w:rsidR="00511D04" w:rsidRPr="005532F9">
        <w:rPr>
          <w:rFonts w:ascii="Times New Roman" w:hAnsi="Times New Roman"/>
          <w:szCs w:val="21"/>
        </w:rPr>
        <w:t>O</w:t>
      </w:r>
      <w:r w:rsidR="00511D04" w:rsidRPr="005532F9">
        <w:rPr>
          <w:rFonts w:ascii="Times New Roman" w:hAnsi="Times New Roman"/>
          <w:szCs w:val="21"/>
          <w:vertAlign w:val="subscript"/>
        </w:rPr>
        <w:t>3</w:t>
      </w:r>
      <w:r w:rsidR="00511D04" w:rsidRPr="005532F9">
        <w:rPr>
          <w:rFonts w:ascii="Times New Roman" w:hAnsi="Times New Roman"/>
          <w:szCs w:val="21"/>
        </w:rPr>
        <w:t xml:space="preserve"> (100) slabs, Crystal orbital Hamilton population (COHP) on (b) Pt/TiO</w:t>
      </w:r>
      <w:r w:rsidR="00511D04" w:rsidRPr="005532F9">
        <w:rPr>
          <w:rFonts w:ascii="Times New Roman" w:hAnsi="Times New Roman"/>
          <w:szCs w:val="21"/>
          <w:vertAlign w:val="subscript"/>
        </w:rPr>
        <w:t>2</w:t>
      </w:r>
      <w:r w:rsidR="00511D04" w:rsidRPr="005532F9">
        <w:rPr>
          <w:rFonts w:ascii="Times New Roman" w:hAnsi="Times New Roman"/>
          <w:color w:val="000000" w:themeColor="text1"/>
          <w:szCs w:val="21"/>
        </w:rPr>
        <w:t xml:space="preserve"> and (c) Pt/Al</w:t>
      </w:r>
      <w:r w:rsidR="00511D04" w:rsidRPr="005532F9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="00511D04" w:rsidRPr="005532F9">
        <w:rPr>
          <w:rFonts w:ascii="Times New Roman" w:hAnsi="Times New Roman"/>
          <w:color w:val="000000" w:themeColor="text1"/>
          <w:szCs w:val="21"/>
        </w:rPr>
        <w:t>O</w:t>
      </w:r>
      <w:r w:rsidR="00511D04" w:rsidRPr="005532F9">
        <w:rPr>
          <w:rFonts w:ascii="Times New Roman" w:hAnsi="Times New Roman"/>
          <w:color w:val="000000" w:themeColor="text1"/>
          <w:szCs w:val="21"/>
          <w:vertAlign w:val="subscript"/>
        </w:rPr>
        <w:t>3</w:t>
      </w:r>
      <w:r w:rsidR="00511D04" w:rsidRPr="005532F9">
        <w:rPr>
          <w:rFonts w:ascii="Times New Roman" w:hAnsi="Times New Roman"/>
          <w:color w:val="000000" w:themeColor="text1"/>
          <w:szCs w:val="21"/>
        </w:rPr>
        <w:t xml:space="preserve"> slab</w:t>
      </w:r>
      <w:r w:rsidRPr="005532F9">
        <w:rPr>
          <w:rFonts w:ascii="Times New Roman" w:hAnsi="Times New Roman"/>
          <w:color w:val="000000" w:themeColor="text1"/>
          <w:szCs w:val="21"/>
        </w:rPr>
        <w:t>.</w:t>
      </w:r>
      <w:r w:rsidRPr="005532F9">
        <w:rPr>
          <w:rFonts w:ascii="Times New Roman" w:eastAsia="黑体" w:hAnsi="Times New Roman"/>
          <w:szCs w:val="21"/>
        </w:rPr>
        <w:t xml:space="preserve"> </w:t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="005532F9"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kern w:val="0"/>
          <w:szCs w:val="21"/>
        </w:rPr>
        <w:t xml:space="preserve">Page </w:t>
      </w:r>
      <w:r w:rsidR="00B86CB5" w:rsidRPr="005532F9">
        <w:rPr>
          <w:rFonts w:ascii="Times New Roman" w:hAnsi="Times New Roman"/>
          <w:kern w:val="0"/>
          <w:szCs w:val="21"/>
        </w:rPr>
        <w:t>S25</w:t>
      </w:r>
    </w:p>
    <w:p w14:paraId="41CFEA84" w14:textId="475CCFB8" w:rsidR="00300730" w:rsidRPr="005532F9" w:rsidRDefault="00300730" w:rsidP="001A60D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kern w:val="0"/>
          <w:szCs w:val="21"/>
        </w:rPr>
        <w:t xml:space="preserve">Figure </w:t>
      </w:r>
      <w:r w:rsidR="0078126F" w:rsidRPr="005532F9">
        <w:rPr>
          <w:rFonts w:ascii="Times New Roman" w:hAnsi="Times New Roman"/>
          <w:kern w:val="0"/>
          <w:szCs w:val="21"/>
        </w:rPr>
        <w:t>S20</w:t>
      </w:r>
      <w:r w:rsidRPr="005532F9">
        <w:rPr>
          <w:rFonts w:ascii="Times New Roman" w:hAnsi="Times New Roman"/>
          <w:kern w:val="0"/>
          <w:szCs w:val="21"/>
        </w:rPr>
        <w:t xml:space="preserve">. </w:t>
      </w:r>
      <w:r w:rsidR="00D32115" w:rsidRPr="005532F9">
        <w:rPr>
          <w:rFonts w:ascii="Times New Roman" w:hAnsi="Times New Roman"/>
          <w:color w:val="000000" w:themeColor="text1"/>
          <w:szCs w:val="21"/>
        </w:rPr>
        <w:t>Projected density of states (PDOS) of NH</w:t>
      </w:r>
      <w:r w:rsidR="00D32115" w:rsidRPr="005532F9">
        <w:rPr>
          <w:rFonts w:ascii="Times New Roman" w:hAnsi="Times New Roman"/>
          <w:color w:val="000000" w:themeColor="text1"/>
          <w:szCs w:val="21"/>
          <w:vertAlign w:val="subscript"/>
        </w:rPr>
        <w:t>3</w:t>
      </w:r>
      <w:r w:rsidR="00D32115"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r w:rsidR="00D32115" w:rsidRPr="005532F9">
        <w:rPr>
          <w:rFonts w:ascii="Times New Roman" w:hAnsi="Times New Roman"/>
          <w:szCs w:val="21"/>
        </w:rPr>
        <w:t>on (a) Pt/TiO</w:t>
      </w:r>
      <w:r w:rsidR="00D32115" w:rsidRPr="005532F9">
        <w:rPr>
          <w:rFonts w:ascii="Times New Roman" w:hAnsi="Times New Roman"/>
          <w:szCs w:val="21"/>
          <w:vertAlign w:val="subscript"/>
        </w:rPr>
        <w:t>2</w:t>
      </w:r>
      <w:r w:rsidR="00D32115" w:rsidRPr="005532F9">
        <w:rPr>
          <w:rFonts w:ascii="Times New Roman" w:hAnsi="Times New Roman"/>
          <w:color w:val="000000" w:themeColor="text1"/>
          <w:szCs w:val="21"/>
        </w:rPr>
        <w:t xml:space="preserve"> and </w:t>
      </w:r>
      <w:r w:rsidR="00D32115" w:rsidRPr="005532F9">
        <w:rPr>
          <w:rFonts w:ascii="Times New Roman" w:hAnsi="Times New Roman"/>
          <w:szCs w:val="21"/>
        </w:rPr>
        <w:t xml:space="preserve">(b) </w:t>
      </w:r>
      <w:r w:rsidR="00D32115" w:rsidRPr="005532F9">
        <w:rPr>
          <w:rFonts w:ascii="Times New Roman" w:hAnsi="Times New Roman"/>
          <w:color w:val="000000" w:themeColor="text1"/>
          <w:szCs w:val="21"/>
        </w:rPr>
        <w:t>Pt/Al</w:t>
      </w:r>
      <w:r w:rsidR="00D32115" w:rsidRPr="005532F9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="00D32115" w:rsidRPr="005532F9">
        <w:rPr>
          <w:rFonts w:ascii="Times New Roman" w:hAnsi="Times New Roman"/>
          <w:color w:val="000000" w:themeColor="text1"/>
          <w:szCs w:val="21"/>
        </w:rPr>
        <w:t>O</w:t>
      </w:r>
      <w:r w:rsidR="00D32115" w:rsidRPr="005532F9">
        <w:rPr>
          <w:rFonts w:ascii="Times New Roman" w:hAnsi="Times New Roman"/>
          <w:color w:val="000000" w:themeColor="text1"/>
          <w:szCs w:val="21"/>
          <w:vertAlign w:val="subscript"/>
        </w:rPr>
        <w:t>3</w:t>
      </w:r>
      <w:r w:rsidR="00D32115" w:rsidRPr="005532F9">
        <w:rPr>
          <w:rFonts w:ascii="Times New Roman" w:hAnsi="Times New Roman"/>
          <w:color w:val="000000" w:themeColor="text1"/>
          <w:szCs w:val="21"/>
        </w:rPr>
        <w:t xml:space="preserve"> slab</w:t>
      </w:r>
      <w:r w:rsidR="001A60DD" w:rsidRPr="005532F9">
        <w:rPr>
          <w:rFonts w:ascii="Times New Roman" w:hAnsi="Times New Roman"/>
          <w:color w:val="000000" w:themeColor="text1"/>
          <w:szCs w:val="21"/>
        </w:rPr>
        <w:t>s</w:t>
      </w:r>
      <w:r w:rsidR="00D32115" w:rsidRPr="005532F9">
        <w:rPr>
          <w:rFonts w:ascii="Times New Roman" w:hAnsi="Times New Roman"/>
          <w:color w:val="000000" w:themeColor="text1"/>
          <w:szCs w:val="21"/>
        </w:rPr>
        <w:t>.</w:t>
      </w:r>
      <w:r w:rsidRPr="005532F9">
        <w:rPr>
          <w:rFonts w:ascii="Times New Roman" w:eastAsia="黑体" w:hAnsi="Times New Roman"/>
          <w:szCs w:val="21"/>
        </w:rPr>
        <w:t xml:space="preserve"> </w:t>
      </w:r>
      <w:r w:rsidRPr="005532F9">
        <w:rPr>
          <w:rFonts w:ascii="Times New Roman" w:eastAsia="黑体" w:hAnsi="Times New Roman"/>
          <w:szCs w:val="21"/>
        </w:rPr>
        <w:tab/>
      </w:r>
      <w:r w:rsidR="00AE207B" w:rsidRPr="005532F9">
        <w:rPr>
          <w:rFonts w:ascii="Times New Roman" w:eastAsia="黑体" w:hAnsi="Times New Roman"/>
          <w:szCs w:val="21"/>
        </w:rPr>
        <w:tab/>
      </w:r>
      <w:r w:rsidR="00AE207B"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kern w:val="0"/>
          <w:szCs w:val="21"/>
        </w:rPr>
        <w:t xml:space="preserve">Page </w:t>
      </w:r>
      <w:r w:rsidR="00B86CB5" w:rsidRPr="005532F9">
        <w:rPr>
          <w:rFonts w:ascii="Times New Roman" w:hAnsi="Times New Roman"/>
          <w:kern w:val="0"/>
          <w:szCs w:val="21"/>
        </w:rPr>
        <w:t>S26</w:t>
      </w:r>
    </w:p>
    <w:p w14:paraId="122E3A6D" w14:textId="0CEF0EAC" w:rsidR="00300730" w:rsidRPr="005532F9" w:rsidRDefault="00300730" w:rsidP="001A60D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kern w:val="0"/>
          <w:szCs w:val="21"/>
        </w:rPr>
        <w:t xml:space="preserve">Figure </w:t>
      </w:r>
      <w:r w:rsidR="0078126F" w:rsidRPr="005532F9">
        <w:rPr>
          <w:rFonts w:ascii="Times New Roman" w:hAnsi="Times New Roman"/>
          <w:kern w:val="0"/>
          <w:szCs w:val="21"/>
        </w:rPr>
        <w:t>S21</w:t>
      </w:r>
      <w:r w:rsidRPr="005532F9">
        <w:rPr>
          <w:rFonts w:ascii="Times New Roman" w:hAnsi="Times New Roman"/>
          <w:kern w:val="0"/>
          <w:szCs w:val="21"/>
        </w:rPr>
        <w:t xml:space="preserve">. </w:t>
      </w:r>
      <w:r w:rsidR="00D32115" w:rsidRPr="005532F9">
        <w:rPr>
          <w:rFonts w:ascii="Times New Roman" w:hAnsi="Times New Roman"/>
          <w:szCs w:val="21"/>
        </w:rPr>
        <w:t>Charge density difference and the corresponding planar-average charge density analyses of Pt ACs loading and NH</w:t>
      </w:r>
      <w:r w:rsidR="00D32115" w:rsidRPr="005532F9">
        <w:rPr>
          <w:rFonts w:ascii="Times New Roman" w:hAnsi="Times New Roman"/>
          <w:szCs w:val="21"/>
          <w:vertAlign w:val="subscript"/>
        </w:rPr>
        <w:t>3</w:t>
      </w:r>
      <w:r w:rsidR="00D32115" w:rsidRPr="005532F9">
        <w:rPr>
          <w:rFonts w:ascii="Times New Roman" w:hAnsi="Times New Roman"/>
          <w:szCs w:val="21"/>
        </w:rPr>
        <w:t xml:space="preserve"> adsorption on (a-b) Pt/TiO</w:t>
      </w:r>
      <w:r w:rsidR="00D32115" w:rsidRPr="005532F9">
        <w:rPr>
          <w:rFonts w:ascii="Times New Roman" w:hAnsi="Times New Roman"/>
          <w:szCs w:val="21"/>
          <w:vertAlign w:val="subscript"/>
        </w:rPr>
        <w:t>2</w:t>
      </w:r>
      <w:r w:rsidR="00D32115" w:rsidRPr="005532F9">
        <w:rPr>
          <w:rFonts w:ascii="Times New Roman" w:hAnsi="Times New Roman"/>
          <w:szCs w:val="21"/>
        </w:rPr>
        <w:t xml:space="preserve"> and (c-d) Pt/Al</w:t>
      </w:r>
      <w:r w:rsidR="00D32115" w:rsidRPr="005532F9">
        <w:rPr>
          <w:rFonts w:ascii="Times New Roman" w:hAnsi="Times New Roman"/>
          <w:szCs w:val="21"/>
          <w:vertAlign w:val="subscript"/>
        </w:rPr>
        <w:t>2</w:t>
      </w:r>
      <w:r w:rsidR="00D32115" w:rsidRPr="005532F9">
        <w:rPr>
          <w:rFonts w:ascii="Times New Roman" w:hAnsi="Times New Roman"/>
          <w:szCs w:val="21"/>
        </w:rPr>
        <w:t>O</w:t>
      </w:r>
      <w:r w:rsidR="00D32115" w:rsidRPr="005532F9">
        <w:rPr>
          <w:rFonts w:ascii="Times New Roman" w:hAnsi="Times New Roman"/>
          <w:szCs w:val="21"/>
          <w:vertAlign w:val="subscript"/>
        </w:rPr>
        <w:t>3</w:t>
      </w:r>
      <w:r w:rsidR="00D32115" w:rsidRPr="005532F9">
        <w:rPr>
          <w:rFonts w:ascii="Times New Roman" w:hAnsi="Times New Roman"/>
          <w:szCs w:val="21"/>
        </w:rPr>
        <w:t xml:space="preserve"> slab</w:t>
      </w:r>
      <w:r w:rsidR="001A60DD" w:rsidRPr="005532F9">
        <w:rPr>
          <w:rFonts w:ascii="Times New Roman" w:hAnsi="Times New Roman"/>
          <w:szCs w:val="21"/>
        </w:rPr>
        <w:t>s</w:t>
      </w:r>
      <w:r w:rsidRPr="005532F9">
        <w:rPr>
          <w:rFonts w:ascii="Times New Roman" w:hAnsi="Times New Roman"/>
          <w:color w:val="000000" w:themeColor="text1"/>
          <w:szCs w:val="21"/>
        </w:rPr>
        <w:t>.</w:t>
      </w:r>
      <w:r w:rsidRPr="005532F9">
        <w:rPr>
          <w:rFonts w:ascii="Times New Roman" w:eastAsia="黑体" w:hAnsi="Times New Roman"/>
          <w:szCs w:val="21"/>
        </w:rPr>
        <w:t xml:space="preserve"> </w:t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="001A60DD" w:rsidRPr="005532F9">
        <w:rPr>
          <w:rFonts w:ascii="Times New Roman" w:eastAsia="黑体" w:hAnsi="Times New Roman"/>
          <w:szCs w:val="21"/>
        </w:rPr>
        <w:t xml:space="preserve">    </w:t>
      </w:r>
      <w:r w:rsidRPr="005532F9">
        <w:rPr>
          <w:rFonts w:ascii="Times New Roman" w:hAnsi="Times New Roman"/>
          <w:kern w:val="0"/>
          <w:szCs w:val="21"/>
        </w:rPr>
        <w:t xml:space="preserve">Page </w:t>
      </w:r>
      <w:r w:rsidR="00B86CB5" w:rsidRPr="005532F9">
        <w:rPr>
          <w:rFonts w:ascii="Times New Roman" w:hAnsi="Times New Roman"/>
          <w:kern w:val="0"/>
          <w:szCs w:val="21"/>
        </w:rPr>
        <w:t>S27</w:t>
      </w:r>
    </w:p>
    <w:p w14:paraId="7356FF51" w14:textId="5C00832C" w:rsidR="00300730" w:rsidRPr="005532F9" w:rsidRDefault="00300730" w:rsidP="001A60D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kern w:val="0"/>
          <w:szCs w:val="21"/>
        </w:rPr>
        <w:lastRenderedPageBreak/>
        <w:t xml:space="preserve">Figure </w:t>
      </w:r>
      <w:r w:rsidR="0078126F" w:rsidRPr="005532F9">
        <w:rPr>
          <w:rFonts w:ascii="Times New Roman" w:hAnsi="Times New Roman"/>
          <w:kern w:val="0"/>
          <w:szCs w:val="21"/>
        </w:rPr>
        <w:t>S22</w:t>
      </w:r>
      <w:r w:rsidRPr="005532F9">
        <w:rPr>
          <w:rFonts w:ascii="Times New Roman" w:hAnsi="Times New Roman"/>
          <w:kern w:val="0"/>
          <w:szCs w:val="21"/>
        </w:rPr>
        <w:t xml:space="preserve">. </w:t>
      </w:r>
      <w:r w:rsidR="0078126F" w:rsidRPr="005532F9">
        <w:rPr>
          <w:rFonts w:ascii="Times New Roman" w:hAnsi="Times New Roman"/>
          <w:color w:val="000000"/>
          <w:szCs w:val="21"/>
        </w:rPr>
        <w:t>Bader charge</w:t>
      </w:r>
      <w:r w:rsidR="0078126F" w:rsidRPr="005532F9">
        <w:rPr>
          <w:rFonts w:ascii="Times New Roman" w:hAnsi="Times New Roman"/>
          <w:szCs w:val="21"/>
        </w:rPr>
        <w:t xml:space="preserve"> of (a) single-atom Pt/TiO</w:t>
      </w:r>
      <w:r w:rsidR="0078126F" w:rsidRPr="005532F9">
        <w:rPr>
          <w:rFonts w:ascii="Times New Roman" w:hAnsi="Times New Roman"/>
          <w:szCs w:val="21"/>
          <w:vertAlign w:val="subscript"/>
        </w:rPr>
        <w:t>2</w:t>
      </w:r>
      <w:r w:rsidR="0078126F" w:rsidRPr="005532F9">
        <w:rPr>
          <w:rFonts w:ascii="Times New Roman" w:hAnsi="Times New Roman"/>
          <w:szCs w:val="21"/>
        </w:rPr>
        <w:t>, (b) single-atom Pt/Al</w:t>
      </w:r>
      <w:r w:rsidR="0078126F" w:rsidRPr="005532F9">
        <w:rPr>
          <w:rFonts w:ascii="Times New Roman" w:hAnsi="Times New Roman"/>
          <w:szCs w:val="21"/>
          <w:vertAlign w:val="subscript"/>
        </w:rPr>
        <w:t>2</w:t>
      </w:r>
      <w:r w:rsidR="0078126F" w:rsidRPr="005532F9">
        <w:rPr>
          <w:rFonts w:ascii="Times New Roman" w:hAnsi="Times New Roman"/>
          <w:szCs w:val="21"/>
        </w:rPr>
        <w:t>O</w:t>
      </w:r>
      <w:r w:rsidR="0078126F" w:rsidRPr="005532F9">
        <w:rPr>
          <w:rFonts w:ascii="Times New Roman" w:hAnsi="Times New Roman"/>
          <w:szCs w:val="21"/>
          <w:vertAlign w:val="subscript"/>
        </w:rPr>
        <w:t>3</w:t>
      </w:r>
      <w:r w:rsidR="0078126F" w:rsidRPr="005532F9">
        <w:rPr>
          <w:rFonts w:ascii="Times New Roman" w:hAnsi="Times New Roman"/>
          <w:szCs w:val="21"/>
        </w:rPr>
        <w:t>, (c) Pt</w:t>
      </w:r>
      <w:r w:rsidR="0078126F" w:rsidRPr="005532F9">
        <w:rPr>
          <w:rFonts w:ascii="Times New Roman" w:hAnsi="Times New Roman"/>
          <w:szCs w:val="21"/>
          <w:vertAlign w:val="subscript"/>
        </w:rPr>
        <w:t>3</w:t>
      </w:r>
      <w:r w:rsidR="0078126F" w:rsidRPr="005532F9">
        <w:rPr>
          <w:rFonts w:ascii="Times New Roman" w:hAnsi="Times New Roman"/>
          <w:szCs w:val="21"/>
        </w:rPr>
        <w:t xml:space="preserve"> ACs/TiO</w:t>
      </w:r>
      <w:r w:rsidR="0078126F" w:rsidRPr="005532F9">
        <w:rPr>
          <w:rFonts w:ascii="Times New Roman" w:hAnsi="Times New Roman"/>
          <w:szCs w:val="21"/>
          <w:vertAlign w:val="subscript"/>
        </w:rPr>
        <w:t>2</w:t>
      </w:r>
      <w:r w:rsidR="0078126F" w:rsidRPr="005532F9">
        <w:rPr>
          <w:rFonts w:ascii="Times New Roman" w:hAnsi="Times New Roman"/>
          <w:szCs w:val="21"/>
        </w:rPr>
        <w:t>, (d) Pt</w:t>
      </w:r>
      <w:r w:rsidR="0078126F" w:rsidRPr="005532F9">
        <w:rPr>
          <w:rFonts w:ascii="Times New Roman" w:hAnsi="Times New Roman"/>
          <w:szCs w:val="21"/>
          <w:vertAlign w:val="subscript"/>
        </w:rPr>
        <w:t>3</w:t>
      </w:r>
      <w:r w:rsidR="0078126F" w:rsidRPr="005532F9">
        <w:rPr>
          <w:rFonts w:ascii="Times New Roman" w:hAnsi="Times New Roman"/>
          <w:szCs w:val="21"/>
        </w:rPr>
        <w:t xml:space="preserve"> ACs/Al</w:t>
      </w:r>
      <w:r w:rsidR="0078126F" w:rsidRPr="005532F9">
        <w:rPr>
          <w:rFonts w:ascii="Times New Roman" w:hAnsi="Times New Roman"/>
          <w:szCs w:val="21"/>
          <w:vertAlign w:val="subscript"/>
        </w:rPr>
        <w:t>2</w:t>
      </w:r>
      <w:r w:rsidR="0078126F" w:rsidRPr="005532F9">
        <w:rPr>
          <w:rFonts w:ascii="Times New Roman" w:hAnsi="Times New Roman"/>
          <w:szCs w:val="21"/>
        </w:rPr>
        <w:t>O</w:t>
      </w:r>
      <w:r w:rsidR="0078126F" w:rsidRPr="005532F9">
        <w:rPr>
          <w:rFonts w:ascii="Times New Roman" w:hAnsi="Times New Roman"/>
          <w:szCs w:val="21"/>
          <w:vertAlign w:val="subscript"/>
        </w:rPr>
        <w:t>3</w:t>
      </w:r>
      <w:r w:rsidR="0078126F" w:rsidRPr="005532F9">
        <w:rPr>
          <w:rFonts w:ascii="Times New Roman" w:hAnsi="Times New Roman"/>
          <w:szCs w:val="21"/>
        </w:rPr>
        <w:t xml:space="preserve"> slab</w:t>
      </w:r>
      <w:r w:rsidRPr="005532F9">
        <w:rPr>
          <w:rFonts w:ascii="Times New Roman" w:hAnsi="Times New Roman"/>
          <w:color w:val="000000" w:themeColor="text1"/>
          <w:szCs w:val="21"/>
        </w:rPr>
        <w:t>.</w:t>
      </w:r>
      <w:r w:rsidRPr="005532F9">
        <w:rPr>
          <w:rFonts w:ascii="Times New Roman" w:eastAsia="黑体" w:hAnsi="Times New Roman"/>
          <w:szCs w:val="21"/>
        </w:rPr>
        <w:t xml:space="preserve"> </w:t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78126F" w:rsidRPr="005532F9">
        <w:rPr>
          <w:rFonts w:ascii="Times New Roman" w:eastAsia="黑体" w:hAnsi="Times New Roman"/>
          <w:szCs w:val="21"/>
        </w:rPr>
        <w:tab/>
      </w:r>
      <w:r w:rsidR="0078126F" w:rsidRPr="005532F9">
        <w:rPr>
          <w:rFonts w:ascii="Times New Roman" w:eastAsia="黑体" w:hAnsi="Times New Roman"/>
          <w:szCs w:val="21"/>
        </w:rPr>
        <w:tab/>
      </w:r>
      <w:r w:rsidR="0078126F" w:rsidRPr="005532F9">
        <w:rPr>
          <w:rFonts w:ascii="Times New Roman" w:eastAsia="黑体" w:hAnsi="Times New Roman"/>
          <w:szCs w:val="21"/>
        </w:rPr>
        <w:tab/>
      </w:r>
      <w:r w:rsidR="0078126F" w:rsidRPr="005532F9">
        <w:rPr>
          <w:rFonts w:ascii="Times New Roman" w:eastAsia="黑体" w:hAnsi="Times New Roman"/>
          <w:szCs w:val="21"/>
        </w:rPr>
        <w:tab/>
      </w:r>
      <w:r w:rsidR="0078126F" w:rsidRPr="005532F9">
        <w:rPr>
          <w:rFonts w:ascii="Times New Roman" w:eastAsia="黑体" w:hAnsi="Times New Roman"/>
          <w:szCs w:val="21"/>
        </w:rPr>
        <w:tab/>
      </w:r>
      <w:r w:rsidR="0078126F" w:rsidRPr="005532F9">
        <w:rPr>
          <w:rFonts w:ascii="Times New Roman" w:eastAsia="黑体" w:hAnsi="Times New Roman"/>
          <w:szCs w:val="21"/>
        </w:rPr>
        <w:tab/>
      </w:r>
      <w:r w:rsidR="0078126F" w:rsidRPr="005532F9">
        <w:rPr>
          <w:rFonts w:ascii="Times New Roman" w:eastAsia="黑体" w:hAnsi="Times New Roman"/>
          <w:szCs w:val="21"/>
        </w:rPr>
        <w:tab/>
      </w:r>
      <w:r w:rsidR="0078126F" w:rsidRPr="005532F9">
        <w:rPr>
          <w:rFonts w:ascii="Times New Roman" w:eastAsia="黑体" w:hAnsi="Times New Roman"/>
          <w:szCs w:val="21"/>
        </w:rPr>
        <w:tab/>
      </w:r>
      <w:r w:rsidR="0078126F" w:rsidRPr="005532F9">
        <w:rPr>
          <w:rFonts w:ascii="Times New Roman" w:eastAsia="黑体" w:hAnsi="Times New Roman"/>
          <w:szCs w:val="21"/>
        </w:rPr>
        <w:tab/>
      </w:r>
      <w:r w:rsidR="0078126F" w:rsidRPr="005532F9">
        <w:rPr>
          <w:rFonts w:ascii="Times New Roman" w:eastAsia="黑体" w:hAnsi="Times New Roman"/>
          <w:szCs w:val="21"/>
        </w:rPr>
        <w:tab/>
      </w:r>
      <w:r w:rsidR="0078126F"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kern w:val="0"/>
          <w:szCs w:val="21"/>
        </w:rPr>
        <w:t xml:space="preserve">Page </w:t>
      </w:r>
      <w:r w:rsidR="00B86CB5" w:rsidRPr="005532F9">
        <w:rPr>
          <w:rFonts w:ascii="Times New Roman" w:hAnsi="Times New Roman"/>
          <w:kern w:val="0"/>
          <w:szCs w:val="21"/>
        </w:rPr>
        <w:t>S28</w:t>
      </w:r>
    </w:p>
    <w:p w14:paraId="5708F675" w14:textId="4A1286E5" w:rsidR="004D608B" w:rsidRPr="005532F9" w:rsidRDefault="004D608B" w:rsidP="001A60D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kern w:val="0"/>
          <w:szCs w:val="21"/>
        </w:rPr>
        <w:t xml:space="preserve">Figure </w:t>
      </w:r>
      <w:r w:rsidR="0078126F" w:rsidRPr="005532F9">
        <w:rPr>
          <w:rFonts w:ascii="Times New Roman" w:hAnsi="Times New Roman"/>
          <w:kern w:val="0"/>
          <w:szCs w:val="21"/>
        </w:rPr>
        <w:t>S23</w:t>
      </w:r>
      <w:r w:rsidRPr="005532F9">
        <w:rPr>
          <w:rFonts w:ascii="Times New Roman" w:hAnsi="Times New Roman"/>
          <w:kern w:val="0"/>
          <w:szCs w:val="21"/>
        </w:rPr>
        <w:t xml:space="preserve">. </w:t>
      </w:r>
      <w:r w:rsidR="00E86B8B" w:rsidRPr="005532F9">
        <w:rPr>
          <w:rFonts w:ascii="Times New Roman" w:hAnsi="Times New Roman"/>
          <w:szCs w:val="21"/>
        </w:rPr>
        <w:t>NH</w:t>
      </w:r>
      <w:r w:rsidR="00E86B8B" w:rsidRPr="005532F9">
        <w:rPr>
          <w:rFonts w:ascii="Times New Roman" w:hAnsi="Times New Roman"/>
          <w:szCs w:val="21"/>
          <w:vertAlign w:val="subscript"/>
        </w:rPr>
        <w:t>3</w:t>
      </w:r>
      <w:r w:rsidR="00E86B8B" w:rsidRPr="005532F9">
        <w:rPr>
          <w:rFonts w:ascii="Times New Roman" w:hAnsi="Times New Roman"/>
          <w:szCs w:val="21"/>
        </w:rPr>
        <w:t xml:space="preserve"> dehydrogenation via hydrogen spillover on Pt/TiO</w:t>
      </w:r>
      <w:r w:rsidR="00E86B8B" w:rsidRPr="005532F9">
        <w:rPr>
          <w:rFonts w:ascii="Times New Roman" w:hAnsi="Times New Roman"/>
          <w:szCs w:val="21"/>
          <w:vertAlign w:val="subscript"/>
        </w:rPr>
        <w:t>2</w:t>
      </w:r>
      <w:r w:rsidR="00E86B8B" w:rsidRPr="005532F9">
        <w:rPr>
          <w:rFonts w:ascii="Times New Roman" w:hAnsi="Times New Roman"/>
          <w:szCs w:val="21"/>
        </w:rPr>
        <w:t xml:space="preserve"> (101) slab.</w:t>
      </w:r>
      <w:r w:rsidRPr="005532F9">
        <w:rPr>
          <w:rFonts w:ascii="Times New Roman" w:eastAsia="黑体" w:hAnsi="Times New Roman"/>
          <w:szCs w:val="21"/>
        </w:rPr>
        <w:t xml:space="preserve"> </w:t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kern w:val="0"/>
          <w:szCs w:val="21"/>
        </w:rPr>
        <w:t xml:space="preserve">Page </w:t>
      </w:r>
      <w:r w:rsidR="00B86CB5" w:rsidRPr="005532F9">
        <w:rPr>
          <w:rFonts w:ascii="Times New Roman" w:hAnsi="Times New Roman"/>
          <w:kern w:val="0"/>
          <w:szCs w:val="21"/>
        </w:rPr>
        <w:t>S29</w:t>
      </w:r>
    </w:p>
    <w:p w14:paraId="0DE3BCF9" w14:textId="43CDD1B0" w:rsidR="004D608B" w:rsidRPr="005532F9" w:rsidRDefault="004D608B" w:rsidP="001A60D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kern w:val="0"/>
          <w:szCs w:val="21"/>
        </w:rPr>
        <w:t xml:space="preserve">Figure </w:t>
      </w:r>
      <w:r w:rsidR="0078126F" w:rsidRPr="005532F9">
        <w:rPr>
          <w:rFonts w:ascii="Times New Roman" w:hAnsi="Times New Roman"/>
          <w:kern w:val="0"/>
          <w:szCs w:val="21"/>
        </w:rPr>
        <w:t>S24</w:t>
      </w:r>
      <w:r w:rsidRPr="005532F9">
        <w:rPr>
          <w:rFonts w:ascii="Times New Roman" w:hAnsi="Times New Roman"/>
          <w:kern w:val="0"/>
          <w:szCs w:val="21"/>
        </w:rPr>
        <w:t xml:space="preserve">. </w:t>
      </w:r>
      <w:r w:rsidR="00E86B8B" w:rsidRPr="005532F9">
        <w:rPr>
          <w:rFonts w:ascii="Times New Roman" w:hAnsi="Times New Roman"/>
          <w:szCs w:val="21"/>
        </w:rPr>
        <w:t>NH</w:t>
      </w:r>
      <w:r w:rsidR="00E86B8B" w:rsidRPr="005532F9">
        <w:rPr>
          <w:rFonts w:ascii="Times New Roman" w:hAnsi="Times New Roman"/>
          <w:szCs w:val="21"/>
          <w:vertAlign w:val="subscript"/>
        </w:rPr>
        <w:t>3</w:t>
      </w:r>
      <w:r w:rsidR="00E86B8B" w:rsidRPr="005532F9">
        <w:rPr>
          <w:rFonts w:ascii="Times New Roman" w:hAnsi="Times New Roman"/>
          <w:szCs w:val="21"/>
        </w:rPr>
        <w:t xml:space="preserve"> dehydrogenation via hydrogen spillover on Pt/Al</w:t>
      </w:r>
      <w:r w:rsidR="00E86B8B" w:rsidRPr="005532F9">
        <w:rPr>
          <w:rFonts w:ascii="Times New Roman" w:hAnsi="Times New Roman"/>
          <w:szCs w:val="21"/>
          <w:vertAlign w:val="subscript"/>
        </w:rPr>
        <w:t>2</w:t>
      </w:r>
      <w:r w:rsidR="00E86B8B" w:rsidRPr="005532F9">
        <w:rPr>
          <w:rFonts w:ascii="Times New Roman" w:hAnsi="Times New Roman"/>
          <w:szCs w:val="21"/>
        </w:rPr>
        <w:t>O</w:t>
      </w:r>
      <w:r w:rsidR="00E86B8B" w:rsidRPr="005532F9">
        <w:rPr>
          <w:rFonts w:ascii="Times New Roman" w:hAnsi="Times New Roman"/>
          <w:szCs w:val="21"/>
          <w:vertAlign w:val="subscript"/>
        </w:rPr>
        <w:t>3</w:t>
      </w:r>
      <w:r w:rsidR="00E86B8B" w:rsidRPr="005532F9">
        <w:rPr>
          <w:rFonts w:ascii="Times New Roman" w:hAnsi="Times New Roman"/>
          <w:szCs w:val="21"/>
        </w:rPr>
        <w:t xml:space="preserve"> (100) slab</w:t>
      </w:r>
      <w:r w:rsidRPr="005532F9">
        <w:rPr>
          <w:rFonts w:ascii="Times New Roman" w:hAnsi="Times New Roman"/>
          <w:color w:val="000000" w:themeColor="text1"/>
          <w:szCs w:val="21"/>
        </w:rPr>
        <w:t>.</w:t>
      </w:r>
      <w:r w:rsidRPr="005532F9">
        <w:rPr>
          <w:rFonts w:ascii="Times New Roman" w:eastAsia="黑体" w:hAnsi="Times New Roman"/>
          <w:szCs w:val="21"/>
        </w:rPr>
        <w:t xml:space="preserve"> </w:t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kern w:val="0"/>
          <w:szCs w:val="21"/>
        </w:rPr>
        <w:t xml:space="preserve">Page </w:t>
      </w:r>
      <w:r w:rsidR="00B86CB5" w:rsidRPr="005532F9">
        <w:rPr>
          <w:rFonts w:ascii="Times New Roman" w:hAnsi="Times New Roman"/>
          <w:kern w:val="0"/>
          <w:szCs w:val="21"/>
        </w:rPr>
        <w:t>S30</w:t>
      </w:r>
    </w:p>
    <w:p w14:paraId="74D56775" w14:textId="69B252DE" w:rsidR="004D608B" w:rsidRPr="005532F9" w:rsidRDefault="004D608B" w:rsidP="001A60D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kern w:val="0"/>
          <w:szCs w:val="21"/>
        </w:rPr>
        <w:t xml:space="preserve">Figure </w:t>
      </w:r>
      <w:r w:rsidR="0078126F" w:rsidRPr="005532F9">
        <w:rPr>
          <w:rFonts w:ascii="Times New Roman" w:hAnsi="Times New Roman"/>
          <w:kern w:val="0"/>
          <w:szCs w:val="21"/>
        </w:rPr>
        <w:t>S25</w:t>
      </w:r>
      <w:r w:rsidRPr="005532F9">
        <w:rPr>
          <w:rFonts w:ascii="Times New Roman" w:hAnsi="Times New Roman"/>
          <w:kern w:val="0"/>
          <w:szCs w:val="21"/>
        </w:rPr>
        <w:t xml:space="preserve">. </w:t>
      </w:r>
      <w:r w:rsidR="0078126F" w:rsidRPr="005532F9">
        <w:rPr>
          <w:rFonts w:ascii="Times New Roman" w:hAnsi="Times New Roman"/>
          <w:szCs w:val="21"/>
        </w:rPr>
        <w:t>(a) NH</w:t>
      </w:r>
      <w:r w:rsidR="0078126F" w:rsidRPr="005532F9">
        <w:rPr>
          <w:rFonts w:ascii="Times New Roman" w:hAnsi="Times New Roman"/>
          <w:szCs w:val="21"/>
          <w:vertAlign w:val="subscript"/>
        </w:rPr>
        <w:t>3</w:t>
      </w:r>
      <w:r w:rsidR="0078126F" w:rsidRPr="005532F9">
        <w:rPr>
          <w:rFonts w:ascii="Times New Roman" w:hAnsi="Times New Roman"/>
          <w:szCs w:val="21"/>
        </w:rPr>
        <w:t xml:space="preserve"> and (b) NH</w:t>
      </w:r>
      <w:r w:rsidR="0078126F" w:rsidRPr="005532F9">
        <w:rPr>
          <w:rFonts w:ascii="Times New Roman" w:hAnsi="Times New Roman"/>
          <w:szCs w:val="21"/>
          <w:vertAlign w:val="subscript"/>
        </w:rPr>
        <w:t>2</w:t>
      </w:r>
      <w:r w:rsidR="0078126F" w:rsidRPr="005532F9">
        <w:rPr>
          <w:rFonts w:ascii="Times New Roman" w:hAnsi="Times New Roman"/>
          <w:szCs w:val="21"/>
        </w:rPr>
        <w:t xml:space="preserve"> dehydrogenation via hydrogen spillover on single-atom Pt/TiO</w:t>
      </w:r>
      <w:r w:rsidR="0078126F" w:rsidRPr="005532F9">
        <w:rPr>
          <w:rFonts w:ascii="Times New Roman" w:hAnsi="Times New Roman"/>
          <w:szCs w:val="21"/>
          <w:vertAlign w:val="subscript"/>
        </w:rPr>
        <w:t>2</w:t>
      </w:r>
      <w:r w:rsidR="0078126F" w:rsidRPr="005532F9">
        <w:rPr>
          <w:rFonts w:ascii="Times New Roman" w:hAnsi="Times New Roman"/>
          <w:szCs w:val="21"/>
        </w:rPr>
        <w:t xml:space="preserve"> (101) and single-atom Pt/Al</w:t>
      </w:r>
      <w:r w:rsidR="0078126F" w:rsidRPr="005532F9">
        <w:rPr>
          <w:rFonts w:ascii="Times New Roman" w:hAnsi="Times New Roman"/>
          <w:szCs w:val="21"/>
          <w:vertAlign w:val="subscript"/>
        </w:rPr>
        <w:t>2</w:t>
      </w:r>
      <w:r w:rsidR="0078126F" w:rsidRPr="005532F9">
        <w:rPr>
          <w:rFonts w:ascii="Times New Roman" w:hAnsi="Times New Roman"/>
          <w:szCs w:val="21"/>
        </w:rPr>
        <w:t>O</w:t>
      </w:r>
      <w:r w:rsidR="0078126F" w:rsidRPr="005532F9">
        <w:rPr>
          <w:rFonts w:ascii="Times New Roman" w:hAnsi="Times New Roman"/>
          <w:szCs w:val="21"/>
          <w:vertAlign w:val="subscript"/>
        </w:rPr>
        <w:t>3</w:t>
      </w:r>
      <w:r w:rsidR="0078126F" w:rsidRPr="005532F9">
        <w:rPr>
          <w:rFonts w:ascii="Times New Roman" w:hAnsi="Times New Roman"/>
          <w:szCs w:val="21"/>
        </w:rPr>
        <w:t xml:space="preserve"> (100) slabs, </w:t>
      </w:r>
      <w:r w:rsidR="0078126F" w:rsidRPr="005532F9">
        <w:rPr>
          <w:rFonts w:ascii="Times New Roman" w:hAnsi="Times New Roman"/>
          <w:color w:val="000000"/>
          <w:szCs w:val="21"/>
        </w:rPr>
        <w:t>(c) the optimized structures of intermediates, transition states, and final states of</w:t>
      </w:r>
      <w:r w:rsidR="0078126F" w:rsidRPr="005532F9">
        <w:rPr>
          <w:rFonts w:ascii="Times New Roman" w:hAnsi="Times New Roman"/>
          <w:szCs w:val="21"/>
        </w:rPr>
        <w:t xml:space="preserve"> NH species formation on single-atom Pt/TiO</w:t>
      </w:r>
      <w:r w:rsidR="0078126F" w:rsidRPr="005532F9">
        <w:rPr>
          <w:rFonts w:ascii="Times New Roman" w:hAnsi="Times New Roman"/>
          <w:szCs w:val="21"/>
          <w:vertAlign w:val="subscript"/>
        </w:rPr>
        <w:t>2</w:t>
      </w:r>
      <w:r w:rsidR="0078126F" w:rsidRPr="005532F9">
        <w:rPr>
          <w:rFonts w:ascii="Times New Roman" w:hAnsi="Times New Roman"/>
          <w:szCs w:val="21"/>
        </w:rPr>
        <w:t xml:space="preserve"> and single-atom Pt/Al</w:t>
      </w:r>
      <w:r w:rsidR="0078126F" w:rsidRPr="005532F9">
        <w:rPr>
          <w:rFonts w:ascii="Times New Roman" w:hAnsi="Times New Roman"/>
          <w:szCs w:val="21"/>
          <w:vertAlign w:val="subscript"/>
        </w:rPr>
        <w:t>2</w:t>
      </w:r>
      <w:r w:rsidR="0078126F" w:rsidRPr="005532F9">
        <w:rPr>
          <w:rFonts w:ascii="Times New Roman" w:hAnsi="Times New Roman"/>
          <w:szCs w:val="21"/>
        </w:rPr>
        <w:t>O</w:t>
      </w:r>
      <w:r w:rsidR="0078126F" w:rsidRPr="005532F9">
        <w:rPr>
          <w:rFonts w:ascii="Times New Roman" w:hAnsi="Times New Roman"/>
          <w:szCs w:val="21"/>
          <w:vertAlign w:val="subscript"/>
        </w:rPr>
        <w:t>3</w:t>
      </w:r>
      <w:r w:rsidR="0078126F" w:rsidRPr="005532F9">
        <w:rPr>
          <w:rFonts w:ascii="Times New Roman" w:hAnsi="Times New Roman"/>
          <w:szCs w:val="21"/>
        </w:rPr>
        <w:t xml:space="preserve"> slab.</w:t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="00E86B8B" w:rsidRPr="005532F9">
        <w:rPr>
          <w:rFonts w:ascii="Times New Roman" w:eastAsia="黑体" w:hAnsi="Times New Roman"/>
          <w:szCs w:val="21"/>
        </w:rPr>
        <w:tab/>
      </w:r>
      <w:r w:rsidR="00E86B8B" w:rsidRPr="005532F9">
        <w:rPr>
          <w:rFonts w:ascii="Times New Roman" w:eastAsia="黑体" w:hAnsi="Times New Roman"/>
          <w:szCs w:val="21"/>
        </w:rPr>
        <w:tab/>
      </w:r>
      <w:r w:rsidR="00E86B8B" w:rsidRPr="005532F9">
        <w:rPr>
          <w:rFonts w:ascii="Times New Roman" w:eastAsia="黑体" w:hAnsi="Times New Roman"/>
          <w:szCs w:val="21"/>
        </w:rPr>
        <w:tab/>
      </w:r>
      <w:r w:rsidR="0078126F"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kern w:val="0"/>
          <w:szCs w:val="21"/>
        </w:rPr>
        <w:t xml:space="preserve">Page </w:t>
      </w:r>
      <w:r w:rsidR="00B86CB5" w:rsidRPr="005532F9">
        <w:rPr>
          <w:rFonts w:ascii="Times New Roman" w:hAnsi="Times New Roman"/>
          <w:kern w:val="0"/>
          <w:szCs w:val="21"/>
        </w:rPr>
        <w:t>S31</w:t>
      </w:r>
    </w:p>
    <w:p w14:paraId="520A1A92" w14:textId="29224412" w:rsidR="0078126F" w:rsidRPr="005532F9" w:rsidRDefault="0078126F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kern w:val="0"/>
          <w:szCs w:val="21"/>
        </w:rPr>
        <w:t xml:space="preserve">Figure S26. </w:t>
      </w:r>
      <w:r w:rsidRPr="005532F9">
        <w:rPr>
          <w:rFonts w:ascii="Times New Roman" w:hAnsi="Times New Roman"/>
          <w:color w:val="000000"/>
          <w:szCs w:val="21"/>
        </w:rPr>
        <w:t>The optimized structures of intermediates, transition states, and final states of</w:t>
      </w:r>
      <w:r w:rsidRPr="005532F9">
        <w:rPr>
          <w:rFonts w:ascii="Times New Roman" w:hAnsi="Times New Roman"/>
          <w:szCs w:val="21"/>
        </w:rPr>
        <w:t xml:space="preserve"> NH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and NH species formation on Pt ACs/TiO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and Pt ACs/Al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>O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 xml:space="preserve"> slab</w:t>
      </w:r>
      <w:r w:rsidR="001A60DD" w:rsidRPr="005532F9">
        <w:rPr>
          <w:rFonts w:ascii="Times New Roman" w:hAnsi="Times New Roman"/>
          <w:szCs w:val="21"/>
        </w:rPr>
        <w:t>s</w:t>
      </w:r>
      <w:r w:rsidRPr="005532F9">
        <w:rPr>
          <w:rFonts w:ascii="Times New Roman" w:hAnsi="Times New Roman"/>
          <w:szCs w:val="21"/>
        </w:rPr>
        <w:t>.</w:t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kern w:val="0"/>
          <w:szCs w:val="21"/>
        </w:rPr>
        <w:t>Page S3</w:t>
      </w:r>
      <w:r w:rsidR="00B86CB5" w:rsidRPr="005532F9">
        <w:rPr>
          <w:rFonts w:ascii="Times New Roman" w:hAnsi="Times New Roman"/>
          <w:kern w:val="0"/>
          <w:szCs w:val="21"/>
        </w:rPr>
        <w:t>2</w:t>
      </w:r>
    </w:p>
    <w:p w14:paraId="0EEF14D6" w14:textId="7F729A08" w:rsidR="00B6719A" w:rsidRPr="005532F9" w:rsidRDefault="00B6719A" w:rsidP="00B6719A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kern w:val="0"/>
          <w:szCs w:val="21"/>
        </w:rPr>
        <w:t xml:space="preserve">Figure S27. </w:t>
      </w:r>
      <w:r w:rsidRPr="005532F9">
        <w:rPr>
          <w:rFonts w:ascii="Times New Roman" w:hAnsi="Times New Roman"/>
          <w:szCs w:val="21"/>
        </w:rPr>
        <w:t>In-situ NAP-XPS of N 1s on the (a) Pt/TiO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and (b) Pt/Al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>O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>, Pt 4f on the (c) Pt/TiO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and Pt 4d (d) Pt/Al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>O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>, O 1s on the (e) Pt/TiO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and (f) Pt/Al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>O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>, is pretreated with 500 ppm NH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 xml:space="preserve"> at 30 °C, exposed to 1 mbar of O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at 30 °C, at 150 °C, at 250 °C.</w:t>
      </w:r>
      <w:r w:rsidRPr="005532F9">
        <w:rPr>
          <w:rFonts w:ascii="Times New Roman" w:eastAsia="黑体" w:hAnsi="Times New Roman"/>
          <w:szCs w:val="21"/>
        </w:rPr>
        <w:t xml:space="preserve"> </w:t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kern w:val="0"/>
          <w:szCs w:val="21"/>
        </w:rPr>
        <w:t>Page S33</w:t>
      </w:r>
    </w:p>
    <w:p w14:paraId="3A153422" w14:textId="6482859B" w:rsidR="00300730" w:rsidRPr="005532F9" w:rsidRDefault="00300730" w:rsidP="001A60D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kern w:val="0"/>
          <w:szCs w:val="21"/>
        </w:rPr>
        <w:t xml:space="preserve">Figure </w:t>
      </w:r>
      <w:r w:rsidR="0078126F" w:rsidRPr="005532F9">
        <w:rPr>
          <w:rFonts w:ascii="Times New Roman" w:hAnsi="Times New Roman"/>
          <w:kern w:val="0"/>
          <w:szCs w:val="21"/>
        </w:rPr>
        <w:t>S2</w:t>
      </w:r>
      <w:r w:rsidR="00B6719A" w:rsidRPr="005532F9">
        <w:rPr>
          <w:rFonts w:ascii="Times New Roman" w:hAnsi="Times New Roman"/>
          <w:kern w:val="0"/>
          <w:szCs w:val="21"/>
        </w:rPr>
        <w:t>8</w:t>
      </w:r>
      <w:r w:rsidRPr="005532F9">
        <w:rPr>
          <w:rFonts w:ascii="Times New Roman" w:hAnsi="Times New Roman"/>
          <w:kern w:val="0"/>
          <w:szCs w:val="21"/>
        </w:rPr>
        <w:t xml:space="preserve">. </w:t>
      </w:r>
      <w:r w:rsidR="00D32115" w:rsidRPr="005532F9">
        <w:rPr>
          <w:rFonts w:ascii="Times New Roman" w:hAnsi="Times New Roman"/>
          <w:color w:val="000000"/>
          <w:szCs w:val="21"/>
        </w:rPr>
        <w:t>The optimized structures of intermediates, transition states, and final states of</w:t>
      </w:r>
      <w:r w:rsidR="00D32115" w:rsidRPr="005532F9">
        <w:rPr>
          <w:rFonts w:ascii="Times New Roman" w:hAnsi="Times New Roman"/>
          <w:szCs w:val="21"/>
        </w:rPr>
        <w:t xml:space="preserve"> N</w:t>
      </w:r>
      <w:r w:rsidR="00D32115" w:rsidRPr="005532F9">
        <w:rPr>
          <w:rFonts w:ascii="Times New Roman" w:hAnsi="Times New Roman"/>
          <w:szCs w:val="21"/>
          <w:vertAlign w:val="subscript"/>
        </w:rPr>
        <w:t>2</w:t>
      </w:r>
      <w:r w:rsidR="00D32115" w:rsidRPr="005532F9">
        <w:rPr>
          <w:rFonts w:ascii="Times New Roman" w:hAnsi="Times New Roman"/>
          <w:szCs w:val="21"/>
        </w:rPr>
        <w:t xml:space="preserve"> formation on Pt/TiO</w:t>
      </w:r>
      <w:r w:rsidR="00D32115" w:rsidRPr="005532F9">
        <w:rPr>
          <w:rFonts w:ascii="Times New Roman" w:hAnsi="Times New Roman"/>
          <w:szCs w:val="21"/>
          <w:vertAlign w:val="subscript"/>
        </w:rPr>
        <w:t>2</w:t>
      </w:r>
      <w:r w:rsidR="00D32115" w:rsidRPr="005532F9">
        <w:rPr>
          <w:rFonts w:ascii="Times New Roman" w:hAnsi="Times New Roman"/>
          <w:szCs w:val="21"/>
        </w:rPr>
        <w:t xml:space="preserve"> slab.</w:t>
      </w:r>
      <w:r w:rsidRPr="005532F9">
        <w:rPr>
          <w:rFonts w:ascii="Times New Roman" w:eastAsia="黑体" w:hAnsi="Times New Roman"/>
          <w:szCs w:val="21"/>
        </w:rPr>
        <w:t xml:space="preserve"> </w:t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kern w:val="0"/>
          <w:szCs w:val="21"/>
        </w:rPr>
        <w:t xml:space="preserve">Page </w:t>
      </w:r>
      <w:r w:rsidR="00B86CB5" w:rsidRPr="005532F9">
        <w:rPr>
          <w:rFonts w:ascii="Times New Roman" w:hAnsi="Times New Roman"/>
          <w:kern w:val="0"/>
          <w:szCs w:val="21"/>
        </w:rPr>
        <w:t>S3</w:t>
      </w:r>
      <w:r w:rsidR="00B6719A" w:rsidRPr="005532F9">
        <w:rPr>
          <w:rFonts w:ascii="Times New Roman" w:hAnsi="Times New Roman"/>
          <w:kern w:val="0"/>
          <w:szCs w:val="21"/>
        </w:rPr>
        <w:t>4</w:t>
      </w:r>
    </w:p>
    <w:p w14:paraId="288EE779" w14:textId="42E52929" w:rsidR="00300730" w:rsidRPr="005532F9" w:rsidRDefault="00300730" w:rsidP="001A60D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kern w:val="0"/>
          <w:szCs w:val="21"/>
        </w:rPr>
        <w:t xml:space="preserve">Figure </w:t>
      </w:r>
      <w:r w:rsidR="0078126F" w:rsidRPr="005532F9">
        <w:rPr>
          <w:rFonts w:ascii="Times New Roman" w:hAnsi="Times New Roman"/>
          <w:kern w:val="0"/>
          <w:szCs w:val="21"/>
        </w:rPr>
        <w:t>S2</w:t>
      </w:r>
      <w:r w:rsidR="00B6719A" w:rsidRPr="005532F9">
        <w:rPr>
          <w:rFonts w:ascii="Times New Roman" w:hAnsi="Times New Roman"/>
          <w:kern w:val="0"/>
          <w:szCs w:val="21"/>
        </w:rPr>
        <w:t>9</w:t>
      </w:r>
      <w:r w:rsidRPr="005532F9">
        <w:rPr>
          <w:rFonts w:ascii="Times New Roman" w:hAnsi="Times New Roman"/>
          <w:kern w:val="0"/>
          <w:szCs w:val="21"/>
        </w:rPr>
        <w:t xml:space="preserve">. </w:t>
      </w:r>
      <w:r w:rsidR="00D32115" w:rsidRPr="005532F9">
        <w:rPr>
          <w:rFonts w:ascii="Times New Roman" w:hAnsi="Times New Roman"/>
          <w:color w:val="000000"/>
          <w:szCs w:val="21"/>
        </w:rPr>
        <w:t>The optimized structures of intermediates, transition states, and final states of</w:t>
      </w:r>
      <w:r w:rsidR="00D32115" w:rsidRPr="005532F9">
        <w:rPr>
          <w:rFonts w:ascii="Times New Roman" w:hAnsi="Times New Roman"/>
          <w:szCs w:val="21"/>
        </w:rPr>
        <w:t xml:space="preserve"> N</w:t>
      </w:r>
      <w:r w:rsidR="00D32115" w:rsidRPr="005532F9">
        <w:rPr>
          <w:rFonts w:ascii="Times New Roman" w:hAnsi="Times New Roman"/>
          <w:szCs w:val="21"/>
          <w:vertAlign w:val="subscript"/>
        </w:rPr>
        <w:t>2</w:t>
      </w:r>
      <w:r w:rsidR="00D32115" w:rsidRPr="005532F9">
        <w:rPr>
          <w:rFonts w:ascii="Times New Roman" w:hAnsi="Times New Roman"/>
          <w:szCs w:val="21"/>
        </w:rPr>
        <w:t xml:space="preserve"> formation on Pt/Al</w:t>
      </w:r>
      <w:r w:rsidR="00D32115" w:rsidRPr="005532F9">
        <w:rPr>
          <w:rFonts w:ascii="Times New Roman" w:hAnsi="Times New Roman"/>
          <w:szCs w:val="21"/>
          <w:vertAlign w:val="subscript"/>
        </w:rPr>
        <w:t>2</w:t>
      </w:r>
      <w:r w:rsidR="00D32115" w:rsidRPr="005532F9">
        <w:rPr>
          <w:rFonts w:ascii="Times New Roman" w:hAnsi="Times New Roman"/>
          <w:szCs w:val="21"/>
        </w:rPr>
        <w:t>O</w:t>
      </w:r>
      <w:r w:rsidR="00D32115" w:rsidRPr="005532F9">
        <w:rPr>
          <w:rFonts w:ascii="Times New Roman" w:hAnsi="Times New Roman"/>
          <w:szCs w:val="21"/>
          <w:vertAlign w:val="subscript"/>
        </w:rPr>
        <w:t>3</w:t>
      </w:r>
      <w:r w:rsidR="00D32115" w:rsidRPr="005532F9">
        <w:rPr>
          <w:rFonts w:ascii="Times New Roman" w:hAnsi="Times New Roman"/>
          <w:szCs w:val="21"/>
        </w:rPr>
        <w:t xml:space="preserve"> slab.</w:t>
      </w:r>
      <w:r w:rsidRPr="005532F9">
        <w:rPr>
          <w:rFonts w:ascii="Times New Roman" w:eastAsia="黑体" w:hAnsi="Times New Roman"/>
          <w:szCs w:val="21"/>
        </w:rPr>
        <w:t xml:space="preserve"> </w:t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kern w:val="0"/>
          <w:szCs w:val="21"/>
        </w:rPr>
        <w:t xml:space="preserve">Page </w:t>
      </w:r>
      <w:r w:rsidR="00B86CB5" w:rsidRPr="005532F9">
        <w:rPr>
          <w:rFonts w:ascii="Times New Roman" w:hAnsi="Times New Roman"/>
          <w:kern w:val="0"/>
          <w:szCs w:val="21"/>
        </w:rPr>
        <w:t>S3</w:t>
      </w:r>
      <w:r w:rsidR="00B6719A" w:rsidRPr="005532F9">
        <w:rPr>
          <w:rFonts w:ascii="Times New Roman" w:hAnsi="Times New Roman"/>
          <w:kern w:val="0"/>
          <w:szCs w:val="21"/>
        </w:rPr>
        <w:t>5</w:t>
      </w:r>
    </w:p>
    <w:p w14:paraId="61F67919" w14:textId="7ADD07F7" w:rsidR="00D32115" w:rsidRPr="005532F9" w:rsidRDefault="00D32115" w:rsidP="001A60D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kern w:val="0"/>
          <w:szCs w:val="21"/>
        </w:rPr>
        <w:t xml:space="preserve">Figure </w:t>
      </w:r>
      <w:r w:rsidR="0078126F" w:rsidRPr="005532F9">
        <w:rPr>
          <w:rFonts w:ascii="Times New Roman" w:hAnsi="Times New Roman"/>
          <w:kern w:val="0"/>
          <w:szCs w:val="21"/>
        </w:rPr>
        <w:t>S</w:t>
      </w:r>
      <w:r w:rsidR="00B6719A" w:rsidRPr="005532F9">
        <w:rPr>
          <w:rFonts w:ascii="Times New Roman" w:hAnsi="Times New Roman"/>
          <w:kern w:val="0"/>
          <w:szCs w:val="21"/>
        </w:rPr>
        <w:t>30</w:t>
      </w:r>
      <w:r w:rsidRPr="005532F9">
        <w:rPr>
          <w:rFonts w:ascii="Times New Roman" w:hAnsi="Times New Roman"/>
          <w:kern w:val="0"/>
          <w:szCs w:val="21"/>
        </w:rPr>
        <w:t xml:space="preserve">. </w:t>
      </w:r>
      <w:r w:rsidRPr="005532F9">
        <w:rPr>
          <w:rFonts w:ascii="Times New Roman" w:hAnsi="Times New Roman"/>
          <w:color w:val="000000"/>
          <w:szCs w:val="21"/>
        </w:rPr>
        <w:t>The optimized structures of intermediates, transition states, and final states of</w:t>
      </w:r>
      <w:r w:rsidRPr="005532F9">
        <w:rPr>
          <w:rFonts w:ascii="Times New Roman" w:hAnsi="Times New Roman"/>
          <w:szCs w:val="21"/>
        </w:rPr>
        <w:t xml:space="preserve"> N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>O formation on Pt/TiO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slab</w:t>
      </w:r>
      <w:r w:rsidRPr="005532F9">
        <w:rPr>
          <w:rFonts w:ascii="Times New Roman" w:hAnsi="Times New Roman"/>
          <w:color w:val="000000" w:themeColor="text1"/>
          <w:szCs w:val="21"/>
        </w:rPr>
        <w:t>.</w:t>
      </w:r>
      <w:r w:rsidRPr="005532F9">
        <w:rPr>
          <w:rFonts w:ascii="Times New Roman" w:eastAsia="黑体" w:hAnsi="Times New Roman"/>
          <w:szCs w:val="21"/>
        </w:rPr>
        <w:t xml:space="preserve"> </w:t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kern w:val="0"/>
          <w:szCs w:val="21"/>
        </w:rPr>
        <w:t xml:space="preserve">Page </w:t>
      </w:r>
      <w:r w:rsidR="00B86CB5" w:rsidRPr="005532F9">
        <w:rPr>
          <w:rFonts w:ascii="Times New Roman" w:hAnsi="Times New Roman"/>
          <w:kern w:val="0"/>
          <w:szCs w:val="21"/>
        </w:rPr>
        <w:t>S3</w:t>
      </w:r>
      <w:r w:rsidR="00B6719A" w:rsidRPr="005532F9">
        <w:rPr>
          <w:rFonts w:ascii="Times New Roman" w:hAnsi="Times New Roman"/>
          <w:kern w:val="0"/>
          <w:szCs w:val="21"/>
        </w:rPr>
        <w:t>6</w:t>
      </w:r>
    </w:p>
    <w:p w14:paraId="78B34E5E" w14:textId="28A16963" w:rsidR="00D32115" w:rsidRPr="005532F9" w:rsidRDefault="00D32115" w:rsidP="001A60D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kern w:val="0"/>
          <w:szCs w:val="21"/>
        </w:rPr>
        <w:t xml:space="preserve">Figure </w:t>
      </w:r>
      <w:r w:rsidR="0078126F" w:rsidRPr="005532F9">
        <w:rPr>
          <w:rFonts w:ascii="Times New Roman" w:hAnsi="Times New Roman"/>
          <w:kern w:val="0"/>
          <w:szCs w:val="21"/>
        </w:rPr>
        <w:t>S3</w:t>
      </w:r>
      <w:r w:rsidR="00B6719A" w:rsidRPr="005532F9">
        <w:rPr>
          <w:rFonts w:ascii="Times New Roman" w:hAnsi="Times New Roman"/>
          <w:kern w:val="0"/>
          <w:szCs w:val="21"/>
        </w:rPr>
        <w:t>1</w:t>
      </w:r>
      <w:r w:rsidRPr="005532F9">
        <w:rPr>
          <w:rFonts w:ascii="Times New Roman" w:hAnsi="Times New Roman"/>
          <w:kern w:val="0"/>
          <w:szCs w:val="21"/>
        </w:rPr>
        <w:t xml:space="preserve">. </w:t>
      </w:r>
      <w:r w:rsidRPr="005532F9">
        <w:rPr>
          <w:rFonts w:ascii="Times New Roman" w:hAnsi="Times New Roman"/>
          <w:color w:val="000000"/>
          <w:szCs w:val="21"/>
        </w:rPr>
        <w:t>The optimized structures of intermediates, transition states, and final states of</w:t>
      </w:r>
      <w:r w:rsidRPr="005532F9">
        <w:rPr>
          <w:rFonts w:ascii="Times New Roman" w:hAnsi="Times New Roman"/>
          <w:szCs w:val="21"/>
        </w:rPr>
        <w:t xml:space="preserve"> N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>O formation on Pt/Al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>O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 xml:space="preserve"> slab.</w:t>
      </w:r>
      <w:r w:rsidRPr="005532F9">
        <w:rPr>
          <w:rFonts w:ascii="Times New Roman" w:eastAsia="黑体" w:hAnsi="Times New Roman"/>
          <w:szCs w:val="21"/>
        </w:rPr>
        <w:t xml:space="preserve"> </w:t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="005459B7"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kern w:val="0"/>
          <w:szCs w:val="21"/>
        </w:rPr>
        <w:t xml:space="preserve">Page </w:t>
      </w:r>
      <w:r w:rsidR="00B86CB5" w:rsidRPr="005532F9">
        <w:rPr>
          <w:rFonts w:ascii="Times New Roman" w:hAnsi="Times New Roman"/>
          <w:kern w:val="0"/>
          <w:szCs w:val="21"/>
        </w:rPr>
        <w:t>S3</w:t>
      </w:r>
      <w:r w:rsidR="00B6719A" w:rsidRPr="005532F9">
        <w:rPr>
          <w:rFonts w:ascii="Times New Roman" w:hAnsi="Times New Roman"/>
          <w:kern w:val="0"/>
          <w:szCs w:val="21"/>
        </w:rPr>
        <w:t>7</w:t>
      </w:r>
    </w:p>
    <w:p w14:paraId="5588D6F6" w14:textId="56ACDF00" w:rsidR="0078126F" w:rsidRPr="005532F9" w:rsidRDefault="0078126F" w:rsidP="001A60DD">
      <w:pPr>
        <w:adjustRightInd w:val="0"/>
        <w:snapToGrid w:val="0"/>
        <w:spacing w:line="360" w:lineRule="auto"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kern w:val="0"/>
          <w:szCs w:val="21"/>
        </w:rPr>
        <w:t>Figure S3</w:t>
      </w:r>
      <w:r w:rsidR="00B6719A" w:rsidRPr="005532F9">
        <w:rPr>
          <w:rFonts w:ascii="Times New Roman" w:hAnsi="Times New Roman"/>
          <w:kern w:val="0"/>
          <w:szCs w:val="21"/>
        </w:rPr>
        <w:t>2</w:t>
      </w:r>
      <w:r w:rsidRPr="005532F9">
        <w:rPr>
          <w:rFonts w:ascii="Times New Roman" w:hAnsi="Times New Roman"/>
          <w:kern w:val="0"/>
          <w:szCs w:val="21"/>
        </w:rPr>
        <w:t xml:space="preserve">. </w:t>
      </w:r>
      <w:r w:rsidR="00B546D0" w:rsidRPr="005532F9">
        <w:rPr>
          <w:rFonts w:ascii="Times New Roman" w:hAnsi="Times New Roman"/>
          <w:szCs w:val="21"/>
        </w:rPr>
        <w:t>NH</w:t>
      </w:r>
      <w:r w:rsidR="00B546D0" w:rsidRPr="005532F9">
        <w:rPr>
          <w:rFonts w:ascii="Times New Roman" w:hAnsi="Times New Roman"/>
          <w:szCs w:val="21"/>
          <w:vertAlign w:val="subscript"/>
        </w:rPr>
        <w:t>3</w:t>
      </w:r>
      <w:r w:rsidR="00B546D0" w:rsidRPr="005532F9">
        <w:rPr>
          <w:rFonts w:ascii="Times New Roman" w:hAnsi="Times New Roman"/>
          <w:szCs w:val="21"/>
        </w:rPr>
        <w:t xml:space="preserve"> oxidation mechanisms to (a) NH</w:t>
      </w:r>
      <w:r w:rsidR="00B546D0" w:rsidRPr="005532F9">
        <w:rPr>
          <w:rFonts w:ascii="Times New Roman" w:hAnsi="Times New Roman"/>
          <w:szCs w:val="21"/>
          <w:vertAlign w:val="subscript"/>
        </w:rPr>
        <w:t>3</w:t>
      </w:r>
      <w:r w:rsidR="00B546D0" w:rsidRPr="005532F9">
        <w:rPr>
          <w:rFonts w:ascii="Times New Roman" w:hAnsi="Times New Roman"/>
          <w:szCs w:val="21"/>
        </w:rPr>
        <w:t xml:space="preserve"> dehydrogenation, formation of (b)H</w:t>
      </w:r>
      <w:r w:rsidR="00B546D0" w:rsidRPr="005532F9">
        <w:rPr>
          <w:rFonts w:ascii="Times New Roman" w:hAnsi="Times New Roman"/>
          <w:szCs w:val="21"/>
          <w:vertAlign w:val="subscript"/>
        </w:rPr>
        <w:t>2</w:t>
      </w:r>
      <w:r w:rsidR="00B546D0" w:rsidRPr="005532F9">
        <w:rPr>
          <w:rFonts w:ascii="Times New Roman" w:hAnsi="Times New Roman"/>
          <w:szCs w:val="21"/>
        </w:rPr>
        <w:t>O and NHO*, (c) N</w:t>
      </w:r>
      <w:r w:rsidR="00B546D0" w:rsidRPr="005532F9">
        <w:rPr>
          <w:rFonts w:ascii="Times New Roman" w:hAnsi="Times New Roman"/>
          <w:szCs w:val="21"/>
          <w:vertAlign w:val="subscript"/>
        </w:rPr>
        <w:t>2</w:t>
      </w:r>
      <w:r w:rsidR="00B546D0" w:rsidRPr="005532F9">
        <w:rPr>
          <w:rFonts w:ascii="Times New Roman" w:hAnsi="Times New Roman"/>
          <w:szCs w:val="21"/>
        </w:rPr>
        <w:t>O on the Pt</w:t>
      </w:r>
      <w:r w:rsidR="00B546D0" w:rsidRPr="005532F9">
        <w:rPr>
          <w:rFonts w:ascii="Times New Roman" w:hAnsi="Times New Roman"/>
          <w:szCs w:val="21"/>
          <w:vertAlign w:val="subscript"/>
        </w:rPr>
        <w:t>3</w:t>
      </w:r>
      <w:r w:rsidR="00B546D0" w:rsidRPr="005532F9">
        <w:rPr>
          <w:rFonts w:ascii="Times New Roman" w:hAnsi="Times New Roman"/>
          <w:szCs w:val="21"/>
        </w:rPr>
        <w:t>O</w:t>
      </w:r>
      <w:r w:rsidR="00B546D0" w:rsidRPr="005532F9">
        <w:rPr>
          <w:rFonts w:ascii="Times New Roman" w:hAnsi="Times New Roman"/>
          <w:szCs w:val="21"/>
          <w:vertAlign w:val="subscript"/>
        </w:rPr>
        <w:t>5</w:t>
      </w:r>
      <w:r w:rsidR="00B546D0" w:rsidRPr="005532F9">
        <w:rPr>
          <w:rFonts w:ascii="Times New Roman" w:hAnsi="Times New Roman"/>
          <w:szCs w:val="21"/>
        </w:rPr>
        <w:t>/TiO</w:t>
      </w:r>
      <w:r w:rsidR="00B546D0" w:rsidRPr="005532F9">
        <w:rPr>
          <w:rFonts w:ascii="Times New Roman" w:hAnsi="Times New Roman"/>
          <w:szCs w:val="21"/>
          <w:vertAlign w:val="subscript"/>
        </w:rPr>
        <w:t>2</w:t>
      </w:r>
      <w:r w:rsidR="00B546D0" w:rsidRPr="005532F9">
        <w:rPr>
          <w:rFonts w:ascii="Times New Roman" w:hAnsi="Times New Roman"/>
          <w:szCs w:val="21"/>
        </w:rPr>
        <w:t xml:space="preserve"> (101) and Pt</w:t>
      </w:r>
      <w:r w:rsidR="00B546D0" w:rsidRPr="005532F9">
        <w:rPr>
          <w:rFonts w:ascii="Times New Roman" w:hAnsi="Times New Roman"/>
          <w:szCs w:val="21"/>
          <w:vertAlign w:val="subscript"/>
        </w:rPr>
        <w:t>3</w:t>
      </w:r>
      <w:r w:rsidR="00B546D0" w:rsidRPr="005532F9">
        <w:rPr>
          <w:rFonts w:ascii="Times New Roman" w:hAnsi="Times New Roman"/>
          <w:szCs w:val="21"/>
        </w:rPr>
        <w:t>O</w:t>
      </w:r>
      <w:r w:rsidR="00B546D0" w:rsidRPr="005532F9">
        <w:rPr>
          <w:rFonts w:ascii="Times New Roman" w:hAnsi="Times New Roman"/>
          <w:szCs w:val="21"/>
          <w:vertAlign w:val="subscript"/>
        </w:rPr>
        <w:t>8</w:t>
      </w:r>
      <w:r w:rsidR="00B546D0" w:rsidRPr="005532F9">
        <w:rPr>
          <w:rFonts w:ascii="Times New Roman" w:hAnsi="Times New Roman"/>
          <w:szCs w:val="21"/>
        </w:rPr>
        <w:t>/Al</w:t>
      </w:r>
      <w:r w:rsidR="00B546D0" w:rsidRPr="005532F9">
        <w:rPr>
          <w:rFonts w:ascii="Times New Roman" w:hAnsi="Times New Roman"/>
          <w:szCs w:val="21"/>
          <w:vertAlign w:val="subscript"/>
        </w:rPr>
        <w:t>2</w:t>
      </w:r>
      <w:r w:rsidR="00B546D0" w:rsidRPr="005532F9">
        <w:rPr>
          <w:rFonts w:ascii="Times New Roman" w:hAnsi="Times New Roman"/>
          <w:szCs w:val="21"/>
        </w:rPr>
        <w:t>O</w:t>
      </w:r>
      <w:r w:rsidR="00B546D0" w:rsidRPr="005532F9">
        <w:rPr>
          <w:rFonts w:ascii="Times New Roman" w:hAnsi="Times New Roman"/>
          <w:szCs w:val="21"/>
          <w:vertAlign w:val="subscript"/>
        </w:rPr>
        <w:t>3</w:t>
      </w:r>
      <w:r w:rsidR="00B546D0" w:rsidRPr="005532F9">
        <w:rPr>
          <w:rFonts w:ascii="Times New Roman" w:hAnsi="Times New Roman"/>
          <w:szCs w:val="21"/>
        </w:rPr>
        <w:t xml:space="preserve"> (100) slabs.</w:t>
      </w:r>
      <w:r w:rsidR="00B546D0" w:rsidRPr="005532F9">
        <w:rPr>
          <w:rFonts w:ascii="Times New Roman" w:eastAsia="黑体" w:hAnsi="Times New Roman"/>
          <w:szCs w:val="21"/>
        </w:rPr>
        <w:t xml:space="preserve"> </w:t>
      </w:r>
      <w:r w:rsidR="00B546D0" w:rsidRPr="005532F9">
        <w:rPr>
          <w:rFonts w:ascii="Times New Roman" w:eastAsia="黑体" w:hAnsi="Times New Roman"/>
          <w:szCs w:val="21"/>
        </w:rPr>
        <w:tab/>
      </w:r>
      <w:r w:rsidR="00B546D0" w:rsidRPr="005532F9">
        <w:rPr>
          <w:rFonts w:ascii="Times New Roman" w:eastAsia="黑体" w:hAnsi="Times New Roman"/>
          <w:szCs w:val="21"/>
        </w:rPr>
        <w:tab/>
      </w:r>
      <w:r w:rsidR="00B546D0" w:rsidRPr="005532F9">
        <w:rPr>
          <w:rFonts w:ascii="Times New Roman" w:eastAsia="黑体" w:hAnsi="Times New Roman"/>
          <w:szCs w:val="21"/>
        </w:rPr>
        <w:tab/>
      </w:r>
      <w:r w:rsidR="00B546D0" w:rsidRPr="005532F9">
        <w:rPr>
          <w:rFonts w:ascii="Times New Roman" w:eastAsia="黑体" w:hAnsi="Times New Roman"/>
          <w:szCs w:val="21"/>
        </w:rPr>
        <w:tab/>
      </w:r>
      <w:r w:rsidR="00B546D0" w:rsidRPr="005532F9">
        <w:rPr>
          <w:rFonts w:ascii="Times New Roman" w:eastAsia="黑体" w:hAnsi="Times New Roman"/>
          <w:szCs w:val="21"/>
        </w:rPr>
        <w:tab/>
      </w:r>
      <w:r w:rsidR="00B546D0" w:rsidRPr="005532F9">
        <w:rPr>
          <w:rFonts w:ascii="Times New Roman" w:eastAsia="黑体" w:hAnsi="Times New Roman"/>
          <w:szCs w:val="21"/>
        </w:rPr>
        <w:tab/>
      </w:r>
      <w:r w:rsidR="00B546D0" w:rsidRPr="005532F9">
        <w:rPr>
          <w:rFonts w:ascii="Times New Roman" w:eastAsia="黑体" w:hAnsi="Times New Roman"/>
          <w:szCs w:val="21"/>
        </w:rPr>
        <w:tab/>
      </w:r>
      <w:r w:rsidR="00B546D0" w:rsidRPr="005532F9">
        <w:rPr>
          <w:rFonts w:ascii="Times New Roman" w:eastAsia="黑体" w:hAnsi="Times New Roman"/>
          <w:szCs w:val="21"/>
        </w:rPr>
        <w:tab/>
      </w:r>
      <w:r w:rsidR="00B546D0" w:rsidRPr="005532F9">
        <w:rPr>
          <w:rFonts w:ascii="Times New Roman" w:eastAsia="黑体" w:hAnsi="Times New Roman"/>
          <w:szCs w:val="21"/>
        </w:rPr>
        <w:tab/>
      </w:r>
      <w:r w:rsidR="00B546D0" w:rsidRPr="005532F9">
        <w:rPr>
          <w:rFonts w:ascii="Times New Roman" w:eastAsia="黑体" w:hAnsi="Times New Roman"/>
          <w:szCs w:val="21"/>
        </w:rPr>
        <w:tab/>
      </w:r>
      <w:r w:rsidR="00B546D0"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kern w:val="0"/>
          <w:szCs w:val="21"/>
        </w:rPr>
        <w:t>Page S3</w:t>
      </w:r>
      <w:r w:rsidR="00B6719A" w:rsidRPr="005532F9">
        <w:rPr>
          <w:rFonts w:ascii="Times New Roman" w:hAnsi="Times New Roman"/>
          <w:kern w:val="0"/>
          <w:szCs w:val="21"/>
        </w:rPr>
        <w:t>8</w:t>
      </w:r>
    </w:p>
    <w:p w14:paraId="52D61D80" w14:textId="5354BE06" w:rsidR="00FE2AFD" w:rsidRPr="005532F9" w:rsidRDefault="00FE2AFD" w:rsidP="003F3A31">
      <w:pPr>
        <w:adjustRightInd w:val="0"/>
        <w:snapToGrid w:val="0"/>
        <w:spacing w:line="360" w:lineRule="auto"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kern w:val="0"/>
          <w:szCs w:val="21"/>
        </w:rPr>
        <w:t xml:space="preserve">Figure </w:t>
      </w:r>
      <w:r w:rsidR="0078126F" w:rsidRPr="005532F9">
        <w:rPr>
          <w:rFonts w:ascii="Times New Roman" w:hAnsi="Times New Roman"/>
          <w:kern w:val="0"/>
          <w:szCs w:val="21"/>
        </w:rPr>
        <w:t>S3</w:t>
      </w:r>
      <w:r w:rsidR="00B6719A" w:rsidRPr="005532F9">
        <w:rPr>
          <w:rFonts w:ascii="Times New Roman" w:hAnsi="Times New Roman"/>
          <w:kern w:val="0"/>
          <w:szCs w:val="21"/>
        </w:rPr>
        <w:t>3</w:t>
      </w:r>
      <w:r w:rsidRPr="005532F9">
        <w:rPr>
          <w:rFonts w:ascii="Times New Roman" w:hAnsi="Times New Roman"/>
          <w:kern w:val="0"/>
          <w:szCs w:val="21"/>
        </w:rPr>
        <w:t>. Plausible oxidation mechanism of the single-layer Pt ACs catalyst under the NH</w:t>
      </w:r>
      <w:r w:rsidRPr="005532F9">
        <w:rPr>
          <w:rFonts w:ascii="Times New Roman" w:hAnsi="Times New Roman"/>
          <w:kern w:val="0"/>
          <w:szCs w:val="21"/>
          <w:vertAlign w:val="subscript"/>
        </w:rPr>
        <w:t>3</w:t>
      </w:r>
      <w:r w:rsidRPr="005532F9">
        <w:rPr>
          <w:rFonts w:ascii="Times New Roman" w:hAnsi="Times New Roman"/>
          <w:kern w:val="0"/>
          <w:szCs w:val="21"/>
        </w:rPr>
        <w:t xml:space="preserve"> oxidation.</w:t>
      </w:r>
    </w:p>
    <w:p w14:paraId="72B8BB77" w14:textId="750ADBD2" w:rsidR="008103E4" w:rsidRPr="005532F9" w:rsidRDefault="00FE2AFD" w:rsidP="003F3A31">
      <w:pPr>
        <w:adjustRightInd w:val="0"/>
        <w:snapToGrid w:val="0"/>
        <w:spacing w:line="360" w:lineRule="auto"/>
        <w:jc w:val="right"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kern w:val="0"/>
          <w:szCs w:val="21"/>
        </w:rPr>
        <w:t xml:space="preserve">Page </w:t>
      </w:r>
      <w:r w:rsidR="00B86CB5" w:rsidRPr="005532F9">
        <w:rPr>
          <w:rFonts w:ascii="Times New Roman" w:hAnsi="Times New Roman"/>
          <w:kern w:val="0"/>
          <w:szCs w:val="21"/>
        </w:rPr>
        <w:t>S3</w:t>
      </w:r>
      <w:r w:rsidR="00B6719A" w:rsidRPr="005532F9">
        <w:rPr>
          <w:rFonts w:ascii="Times New Roman" w:hAnsi="Times New Roman"/>
          <w:kern w:val="0"/>
          <w:szCs w:val="21"/>
        </w:rPr>
        <w:t>9</w:t>
      </w:r>
    </w:p>
    <w:p w14:paraId="0A0F1A19" w14:textId="6041160E" w:rsidR="00DF77F6" w:rsidRPr="005532F9" w:rsidRDefault="00DF77F6" w:rsidP="003F3A31">
      <w:pPr>
        <w:adjustRightInd w:val="0"/>
        <w:snapToGrid w:val="0"/>
        <w:spacing w:line="360" w:lineRule="auto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noProof/>
          <w:szCs w:val="21"/>
        </w:rPr>
        <w:t xml:space="preserve">Table S1. </w:t>
      </w:r>
      <w:r w:rsidR="00D32115" w:rsidRPr="005532F9">
        <w:rPr>
          <w:rFonts w:ascii="Times New Roman" w:hAnsi="Times New Roman"/>
          <w:szCs w:val="21"/>
        </w:rPr>
        <w:t xml:space="preserve">EXAFS fitting parameters at the Pt </w:t>
      </w:r>
      <w:r w:rsidR="00D32115" w:rsidRPr="005532F9">
        <w:rPr>
          <w:rFonts w:ascii="Times New Roman" w:hAnsi="Times New Roman"/>
          <w:i/>
          <w:iCs/>
          <w:szCs w:val="21"/>
        </w:rPr>
        <w:t>L</w:t>
      </w:r>
      <w:r w:rsidR="00D32115" w:rsidRPr="005532F9">
        <w:rPr>
          <w:rFonts w:ascii="Times New Roman" w:hAnsi="Times New Roman"/>
          <w:szCs w:val="21"/>
        </w:rPr>
        <w:t>-edge various samples (S</w:t>
      </w:r>
      <w:r w:rsidR="00D32115" w:rsidRPr="005532F9">
        <w:rPr>
          <w:rFonts w:ascii="Times New Roman" w:hAnsi="Times New Roman"/>
          <w:szCs w:val="21"/>
          <w:vertAlign w:val="subscript"/>
        </w:rPr>
        <w:t>0</w:t>
      </w:r>
      <w:r w:rsidR="00D32115" w:rsidRPr="005532F9">
        <w:rPr>
          <w:rFonts w:ascii="Times New Roman" w:hAnsi="Times New Roman"/>
          <w:szCs w:val="21"/>
          <w:vertAlign w:val="superscript"/>
        </w:rPr>
        <w:t>2</w:t>
      </w:r>
      <w:r w:rsidR="00D32115" w:rsidRPr="005532F9">
        <w:rPr>
          <w:rFonts w:ascii="Times New Roman" w:hAnsi="Times New Roman"/>
          <w:szCs w:val="21"/>
        </w:rPr>
        <w:t>=0.92)</w:t>
      </w:r>
      <w:r w:rsidRPr="005532F9">
        <w:rPr>
          <w:rFonts w:ascii="Times New Roman" w:hAnsi="Times New Roman"/>
          <w:noProof/>
          <w:szCs w:val="21"/>
        </w:rPr>
        <w:t xml:space="preserve"> </w:t>
      </w:r>
      <w:r w:rsidRPr="005532F9">
        <w:rPr>
          <w:rFonts w:ascii="Times New Roman" w:hAnsi="Times New Roman"/>
          <w:noProof/>
          <w:szCs w:val="21"/>
        </w:rPr>
        <w:tab/>
      </w:r>
      <w:r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Pr="005532F9">
        <w:rPr>
          <w:rFonts w:ascii="Times New Roman" w:hAnsi="Times New Roman"/>
          <w:color w:val="000000" w:themeColor="text1"/>
          <w:szCs w:val="21"/>
        </w:rPr>
        <w:t xml:space="preserve">Page </w:t>
      </w:r>
      <w:r w:rsidR="00B86CB5" w:rsidRPr="005532F9">
        <w:rPr>
          <w:rFonts w:ascii="Times New Roman" w:hAnsi="Times New Roman"/>
          <w:color w:val="000000" w:themeColor="text1"/>
          <w:szCs w:val="21"/>
        </w:rPr>
        <w:t>S</w:t>
      </w:r>
      <w:r w:rsidR="00B6719A" w:rsidRPr="005532F9">
        <w:rPr>
          <w:rFonts w:ascii="Times New Roman" w:hAnsi="Times New Roman"/>
          <w:color w:val="000000" w:themeColor="text1"/>
          <w:szCs w:val="21"/>
        </w:rPr>
        <w:t>40</w:t>
      </w:r>
    </w:p>
    <w:p w14:paraId="0068F9D7" w14:textId="14FC3D23" w:rsidR="00DF77F6" w:rsidRPr="005532F9" w:rsidRDefault="00DF77F6" w:rsidP="001A60DD">
      <w:pPr>
        <w:autoSpaceDN w:val="0"/>
        <w:spacing w:line="360" w:lineRule="auto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noProof/>
          <w:szCs w:val="21"/>
        </w:rPr>
        <w:t xml:space="preserve">Table S2. </w:t>
      </w:r>
      <w:r w:rsidR="00D32115" w:rsidRPr="005532F9">
        <w:rPr>
          <w:rFonts w:ascii="Times New Roman" w:hAnsi="Times New Roman"/>
          <w:szCs w:val="21"/>
        </w:rPr>
        <w:t xml:space="preserve">Element analyses of fresh and </w:t>
      </w:r>
      <w:r w:rsidR="001A60DD" w:rsidRPr="005532F9">
        <w:rPr>
          <w:rFonts w:ascii="Times New Roman" w:hAnsi="Times New Roman"/>
          <w:szCs w:val="21"/>
        </w:rPr>
        <w:t>used</w:t>
      </w:r>
      <w:r w:rsidR="00D32115" w:rsidRPr="005532F9">
        <w:rPr>
          <w:rFonts w:ascii="Times New Roman" w:hAnsi="Times New Roman"/>
          <w:szCs w:val="21"/>
        </w:rPr>
        <w:t xml:space="preserve"> catalysts.</w:t>
      </w:r>
      <w:r w:rsidRPr="005532F9">
        <w:rPr>
          <w:rFonts w:ascii="Times New Roman" w:hAnsi="Times New Roman"/>
          <w:noProof/>
          <w:szCs w:val="21"/>
        </w:rPr>
        <w:tab/>
      </w:r>
      <w:r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Pr="005532F9">
        <w:rPr>
          <w:rFonts w:ascii="Times New Roman" w:hAnsi="Times New Roman"/>
          <w:color w:val="000000" w:themeColor="text1"/>
          <w:szCs w:val="21"/>
        </w:rPr>
        <w:t xml:space="preserve">Page </w:t>
      </w:r>
      <w:r w:rsidR="00B86CB5" w:rsidRPr="005532F9">
        <w:rPr>
          <w:rFonts w:ascii="Times New Roman" w:hAnsi="Times New Roman"/>
          <w:color w:val="000000" w:themeColor="text1"/>
          <w:szCs w:val="21"/>
        </w:rPr>
        <w:t>S4</w:t>
      </w:r>
      <w:r w:rsidR="00B6719A" w:rsidRPr="005532F9">
        <w:rPr>
          <w:rFonts w:ascii="Times New Roman" w:hAnsi="Times New Roman"/>
          <w:color w:val="000000" w:themeColor="text1"/>
          <w:szCs w:val="21"/>
        </w:rPr>
        <w:t>1</w:t>
      </w:r>
    </w:p>
    <w:p w14:paraId="56456EE4" w14:textId="40507CE4" w:rsidR="00DF77F6" w:rsidRPr="005532F9" w:rsidRDefault="00DF77F6" w:rsidP="001A60DD">
      <w:pPr>
        <w:autoSpaceDN w:val="0"/>
        <w:spacing w:line="360" w:lineRule="auto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noProof/>
          <w:szCs w:val="21"/>
        </w:rPr>
        <w:t xml:space="preserve">Table S3. </w:t>
      </w:r>
      <w:r w:rsidR="00D32115" w:rsidRPr="005532F9">
        <w:rPr>
          <w:rFonts w:ascii="Times New Roman" w:hAnsi="Times New Roman"/>
          <w:color w:val="000000"/>
          <w:szCs w:val="21"/>
        </w:rPr>
        <w:t>Formation energy of oxygen vacancy</w:t>
      </w:r>
      <w:r w:rsidR="00D32115" w:rsidRPr="005532F9">
        <w:rPr>
          <w:rFonts w:ascii="Times New Roman" w:hAnsi="Times New Roman"/>
          <w:szCs w:val="21"/>
        </w:rPr>
        <w:t>.</w:t>
      </w:r>
      <w:r w:rsidRPr="005532F9">
        <w:rPr>
          <w:rFonts w:ascii="Times New Roman" w:hAnsi="Times New Roman"/>
          <w:noProof/>
          <w:szCs w:val="21"/>
        </w:rPr>
        <w:tab/>
      </w:r>
      <w:r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Pr="005532F9">
        <w:rPr>
          <w:rFonts w:ascii="Times New Roman" w:hAnsi="Times New Roman"/>
          <w:color w:val="000000" w:themeColor="text1"/>
          <w:szCs w:val="21"/>
        </w:rPr>
        <w:t xml:space="preserve">Page </w:t>
      </w:r>
      <w:r w:rsidR="00B86CB5" w:rsidRPr="005532F9">
        <w:rPr>
          <w:rFonts w:ascii="Times New Roman" w:hAnsi="Times New Roman"/>
          <w:color w:val="000000" w:themeColor="text1"/>
          <w:szCs w:val="21"/>
        </w:rPr>
        <w:t>S4</w:t>
      </w:r>
      <w:r w:rsidR="00B6719A" w:rsidRPr="005532F9">
        <w:rPr>
          <w:rFonts w:ascii="Times New Roman" w:hAnsi="Times New Roman"/>
          <w:color w:val="000000" w:themeColor="text1"/>
          <w:szCs w:val="21"/>
        </w:rPr>
        <w:t>2</w:t>
      </w:r>
    </w:p>
    <w:p w14:paraId="40BC0D1A" w14:textId="6B8D7CF2" w:rsidR="00DF77F6" w:rsidRPr="005532F9" w:rsidRDefault="00DF77F6" w:rsidP="003F3A31">
      <w:pPr>
        <w:adjustRightInd w:val="0"/>
        <w:snapToGrid w:val="0"/>
        <w:spacing w:line="360" w:lineRule="auto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noProof/>
          <w:szCs w:val="21"/>
        </w:rPr>
        <w:t xml:space="preserve">Table S4. </w:t>
      </w:r>
      <w:r w:rsidR="00D32115" w:rsidRPr="005532F9">
        <w:rPr>
          <w:rFonts w:ascii="Times New Roman" w:hAnsi="Times New Roman"/>
          <w:szCs w:val="21"/>
        </w:rPr>
        <w:t>Acidity from NH</w:t>
      </w:r>
      <w:r w:rsidR="00D32115" w:rsidRPr="005532F9">
        <w:rPr>
          <w:rFonts w:ascii="Times New Roman" w:hAnsi="Times New Roman"/>
          <w:szCs w:val="21"/>
          <w:vertAlign w:val="subscript"/>
        </w:rPr>
        <w:t>3</w:t>
      </w:r>
      <w:r w:rsidR="00D32115" w:rsidRPr="005532F9">
        <w:rPr>
          <w:rFonts w:ascii="Times New Roman" w:hAnsi="Times New Roman"/>
          <w:szCs w:val="21"/>
        </w:rPr>
        <w:t>-TPD</w:t>
      </w:r>
      <w:r w:rsidRPr="005532F9">
        <w:rPr>
          <w:rFonts w:ascii="Times New Roman" w:hAnsi="Times New Roman"/>
          <w:noProof/>
          <w:szCs w:val="21"/>
        </w:rPr>
        <w:tab/>
      </w:r>
      <w:r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="005459B7" w:rsidRPr="005532F9">
        <w:rPr>
          <w:rFonts w:ascii="Times New Roman" w:hAnsi="Times New Roman"/>
          <w:noProof/>
          <w:szCs w:val="21"/>
        </w:rPr>
        <w:tab/>
      </w:r>
      <w:r w:rsidRPr="005532F9">
        <w:rPr>
          <w:rFonts w:ascii="Times New Roman" w:hAnsi="Times New Roman"/>
          <w:color w:val="000000" w:themeColor="text1"/>
          <w:szCs w:val="21"/>
        </w:rPr>
        <w:t xml:space="preserve">Page </w:t>
      </w:r>
      <w:r w:rsidR="00B86CB5" w:rsidRPr="005532F9">
        <w:rPr>
          <w:rFonts w:ascii="Times New Roman" w:hAnsi="Times New Roman"/>
          <w:color w:val="000000" w:themeColor="text1"/>
          <w:szCs w:val="21"/>
        </w:rPr>
        <w:t>S4</w:t>
      </w:r>
      <w:r w:rsidR="00B6719A" w:rsidRPr="005532F9">
        <w:rPr>
          <w:rFonts w:ascii="Times New Roman" w:hAnsi="Times New Roman"/>
          <w:color w:val="000000" w:themeColor="text1"/>
          <w:szCs w:val="21"/>
        </w:rPr>
        <w:t>3</w:t>
      </w:r>
    </w:p>
    <w:p w14:paraId="32F34CE0" w14:textId="3B65B200" w:rsidR="00D32115" w:rsidRPr="005532F9" w:rsidRDefault="00DF77F6" w:rsidP="001A60DD">
      <w:pPr>
        <w:autoSpaceDN w:val="0"/>
        <w:spacing w:line="360" w:lineRule="auto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noProof/>
          <w:szCs w:val="21"/>
        </w:rPr>
        <w:t xml:space="preserve">Table S5. </w:t>
      </w:r>
      <w:r w:rsidR="00D32115" w:rsidRPr="005532F9">
        <w:rPr>
          <w:rFonts w:ascii="Times New Roman" w:hAnsi="Times New Roman"/>
          <w:szCs w:val="21"/>
        </w:rPr>
        <w:t>Comparison of NH</w:t>
      </w:r>
      <w:r w:rsidR="00D32115" w:rsidRPr="005532F9">
        <w:rPr>
          <w:rFonts w:ascii="Times New Roman" w:hAnsi="Times New Roman"/>
          <w:szCs w:val="21"/>
          <w:vertAlign w:val="subscript"/>
        </w:rPr>
        <w:t>3</w:t>
      </w:r>
      <w:r w:rsidR="00D32115" w:rsidRPr="005532F9">
        <w:rPr>
          <w:rFonts w:ascii="Times New Roman" w:hAnsi="Times New Roman"/>
          <w:szCs w:val="21"/>
        </w:rPr>
        <w:t>-SCO performance of Pt-based catalysts reported by other literature</w:t>
      </w:r>
      <w:r w:rsidR="001A60DD" w:rsidRPr="005532F9">
        <w:rPr>
          <w:rFonts w:ascii="Times New Roman" w:hAnsi="Times New Roman" w:hint="eastAsia"/>
          <w:szCs w:val="21"/>
        </w:rPr>
        <w:t>s</w:t>
      </w:r>
      <w:r w:rsidR="00D32115" w:rsidRPr="005532F9">
        <w:rPr>
          <w:rFonts w:ascii="Times New Roman" w:hAnsi="Times New Roman"/>
          <w:szCs w:val="21"/>
        </w:rPr>
        <w:t>.</w:t>
      </w:r>
    </w:p>
    <w:p w14:paraId="094F725E" w14:textId="3607C834" w:rsidR="00DF77F6" w:rsidRPr="005532F9" w:rsidRDefault="00DF77F6" w:rsidP="003F3A31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noProof/>
          <w:szCs w:val="21"/>
        </w:rPr>
        <w:tab/>
      </w:r>
      <w:r w:rsidRPr="005532F9">
        <w:rPr>
          <w:rFonts w:ascii="Times New Roman" w:hAnsi="Times New Roman"/>
          <w:noProof/>
          <w:szCs w:val="21"/>
        </w:rPr>
        <w:tab/>
      </w:r>
      <w:r w:rsidRPr="005532F9">
        <w:rPr>
          <w:rFonts w:ascii="Times New Roman" w:hAnsi="Times New Roman"/>
          <w:noProof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noProof/>
          <w:szCs w:val="21"/>
        </w:rPr>
        <w:tab/>
      </w:r>
      <w:r w:rsidRPr="005532F9">
        <w:rPr>
          <w:rFonts w:ascii="Times New Roman" w:hAnsi="Times New Roman"/>
          <w:color w:val="000000" w:themeColor="text1"/>
          <w:szCs w:val="21"/>
        </w:rPr>
        <w:t xml:space="preserve">Page </w:t>
      </w:r>
      <w:r w:rsidR="00B86CB5" w:rsidRPr="005532F9">
        <w:rPr>
          <w:rFonts w:ascii="Times New Roman" w:hAnsi="Times New Roman"/>
          <w:color w:val="000000" w:themeColor="text1"/>
          <w:szCs w:val="21"/>
        </w:rPr>
        <w:t>S4</w:t>
      </w:r>
      <w:r w:rsidR="00B6719A" w:rsidRPr="005532F9">
        <w:rPr>
          <w:rFonts w:ascii="Times New Roman" w:hAnsi="Times New Roman"/>
          <w:color w:val="000000" w:themeColor="text1"/>
          <w:szCs w:val="21"/>
        </w:rPr>
        <w:t>4</w:t>
      </w:r>
    </w:p>
    <w:p w14:paraId="6931859A" w14:textId="42AF266B" w:rsidR="00D32115" w:rsidRPr="005532F9" w:rsidRDefault="00D32115" w:rsidP="001A60DD">
      <w:pPr>
        <w:autoSpaceDN w:val="0"/>
        <w:spacing w:line="360" w:lineRule="auto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noProof/>
          <w:szCs w:val="21"/>
        </w:rPr>
        <w:t xml:space="preserve">Table S6. </w:t>
      </w:r>
      <w:r w:rsidRPr="005532F9">
        <w:rPr>
          <w:rFonts w:ascii="Times New Roman" w:hAnsi="Times New Roman"/>
          <w:szCs w:val="21"/>
        </w:rPr>
        <w:t xml:space="preserve">Acidity from </w:t>
      </w:r>
      <w:proofErr w:type="spellStart"/>
      <w:r w:rsidRPr="005532F9">
        <w:rPr>
          <w:rFonts w:ascii="Times New Roman" w:hAnsi="Times New Roman"/>
          <w:szCs w:val="21"/>
        </w:rPr>
        <w:t>Py</w:t>
      </w:r>
      <w:proofErr w:type="spellEnd"/>
      <w:r w:rsidRPr="005532F9">
        <w:rPr>
          <w:rFonts w:ascii="Times New Roman" w:hAnsi="Times New Roman"/>
          <w:szCs w:val="21"/>
        </w:rPr>
        <w:t>-IR.</w:t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noProof/>
          <w:szCs w:val="21"/>
        </w:rPr>
        <w:tab/>
      </w:r>
      <w:r w:rsidRPr="005532F9">
        <w:rPr>
          <w:rFonts w:ascii="Times New Roman" w:hAnsi="Times New Roman"/>
          <w:color w:val="000000" w:themeColor="text1"/>
          <w:szCs w:val="21"/>
        </w:rPr>
        <w:t xml:space="preserve">Page </w:t>
      </w:r>
      <w:r w:rsidR="00B86CB5" w:rsidRPr="005532F9">
        <w:rPr>
          <w:rFonts w:ascii="Times New Roman" w:hAnsi="Times New Roman"/>
          <w:color w:val="000000" w:themeColor="text1"/>
          <w:szCs w:val="21"/>
        </w:rPr>
        <w:t>S4</w:t>
      </w:r>
      <w:r w:rsidR="00B6719A" w:rsidRPr="005532F9">
        <w:rPr>
          <w:rFonts w:ascii="Times New Roman" w:hAnsi="Times New Roman"/>
          <w:color w:val="000000" w:themeColor="text1"/>
          <w:szCs w:val="21"/>
        </w:rPr>
        <w:t>5</w:t>
      </w:r>
    </w:p>
    <w:p w14:paraId="664BB370" w14:textId="77777777" w:rsidR="00945854" w:rsidRPr="005532F9" w:rsidRDefault="00945854" w:rsidP="003F3A31">
      <w:pPr>
        <w:adjustRightInd w:val="0"/>
        <w:snapToGrid w:val="0"/>
        <w:spacing w:line="360" w:lineRule="auto"/>
        <w:rPr>
          <w:rFonts w:ascii="Times New Roman" w:hAnsi="Times New Roman"/>
          <w:color w:val="000000" w:themeColor="text1"/>
          <w:szCs w:val="21"/>
        </w:rPr>
      </w:pPr>
    </w:p>
    <w:p w14:paraId="012FCD59" w14:textId="79FE2767" w:rsidR="00945854" w:rsidRPr="005532F9" w:rsidRDefault="00945854" w:rsidP="003F3A31">
      <w:pPr>
        <w:adjustRightInd w:val="0"/>
        <w:snapToGrid w:val="0"/>
        <w:spacing w:line="360" w:lineRule="auto"/>
        <w:rPr>
          <w:rFonts w:ascii="Times New Roman" w:hAnsi="Times New Roman"/>
          <w:kern w:val="0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t>Reference.</w:t>
      </w:r>
      <w:r w:rsidRPr="005532F9">
        <w:rPr>
          <w:rFonts w:ascii="Times New Roman" w:eastAsia="黑体" w:hAnsi="Times New Roman"/>
          <w:szCs w:val="21"/>
        </w:rPr>
        <w:t xml:space="preserve"> </w:t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eastAsia="黑体" w:hAnsi="Times New Roman"/>
          <w:szCs w:val="21"/>
        </w:rPr>
        <w:tab/>
      </w:r>
      <w:r w:rsidRPr="005532F9">
        <w:rPr>
          <w:rFonts w:ascii="Times New Roman" w:hAnsi="Times New Roman"/>
          <w:kern w:val="0"/>
          <w:szCs w:val="21"/>
        </w:rPr>
        <w:t xml:space="preserve">Page </w:t>
      </w:r>
      <w:r w:rsidR="00B86CB5" w:rsidRPr="005532F9">
        <w:rPr>
          <w:rFonts w:ascii="Times New Roman" w:hAnsi="Times New Roman"/>
          <w:kern w:val="0"/>
          <w:szCs w:val="21"/>
        </w:rPr>
        <w:t>S4</w:t>
      </w:r>
      <w:r w:rsidR="00B6719A" w:rsidRPr="005532F9">
        <w:rPr>
          <w:rFonts w:ascii="Times New Roman" w:hAnsi="Times New Roman"/>
          <w:kern w:val="0"/>
          <w:szCs w:val="21"/>
        </w:rPr>
        <w:t>6</w:t>
      </w:r>
    </w:p>
    <w:p w14:paraId="7DAD382E" w14:textId="7F5FFD97" w:rsidR="00D65BA8" w:rsidRPr="005532F9" w:rsidRDefault="00945854" w:rsidP="00A447C4">
      <w:pPr>
        <w:snapToGrid w:val="0"/>
        <w:spacing w:line="276" w:lineRule="auto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br w:type="page"/>
      </w:r>
    </w:p>
    <w:p w14:paraId="4E80A25E" w14:textId="1A9E3AA8" w:rsidR="006425C9" w:rsidRPr="005532F9" w:rsidRDefault="006425C9" w:rsidP="006425C9">
      <w:pPr>
        <w:spacing w:line="480" w:lineRule="auto"/>
        <w:rPr>
          <w:rFonts w:ascii="Times New Roman" w:hAnsi="Times New Roman"/>
          <w:b/>
          <w:szCs w:val="21"/>
        </w:rPr>
      </w:pPr>
      <w:r w:rsidRPr="005532F9">
        <w:rPr>
          <w:rFonts w:ascii="Times New Roman" w:hAnsi="Times New Roman"/>
          <w:b/>
          <w:szCs w:val="21"/>
        </w:rPr>
        <w:lastRenderedPageBreak/>
        <w:t>Experimental and Computational methods</w:t>
      </w:r>
    </w:p>
    <w:p w14:paraId="0C8817FB" w14:textId="6FFEE4B9" w:rsidR="005E3FDA" w:rsidRPr="005532F9" w:rsidRDefault="005E3FDA" w:rsidP="005E3FDA">
      <w:pPr>
        <w:spacing w:line="480" w:lineRule="auto"/>
        <w:rPr>
          <w:rFonts w:ascii="Times New Roman" w:hAnsi="Times New Roman"/>
          <w:b/>
          <w:szCs w:val="21"/>
        </w:rPr>
      </w:pPr>
      <w:r w:rsidRPr="005532F9">
        <w:rPr>
          <w:rFonts w:ascii="Times New Roman" w:hAnsi="Times New Roman"/>
          <w:b/>
          <w:szCs w:val="21"/>
        </w:rPr>
        <w:t>1. Materials</w:t>
      </w:r>
    </w:p>
    <w:p w14:paraId="43002301" w14:textId="6AADE509" w:rsidR="005E3FDA" w:rsidRPr="005532F9" w:rsidRDefault="005F1807" w:rsidP="005E3FDA">
      <w:pPr>
        <w:spacing w:line="480" w:lineRule="auto"/>
        <w:ind w:firstLine="420"/>
        <w:rPr>
          <w:rFonts w:ascii="Times New Roman" w:hAnsi="Times New Roman"/>
          <w:bCs/>
          <w:szCs w:val="21"/>
        </w:rPr>
      </w:pPr>
      <w:bookmarkStart w:id="1" w:name="OLE_LINK44"/>
      <w:r w:rsidRPr="005532F9">
        <w:rPr>
          <w:rFonts w:ascii="Times New Roman" w:hAnsi="Times New Roman"/>
          <w:bCs/>
          <w:szCs w:val="21"/>
        </w:rPr>
        <w:t xml:space="preserve">Titanium dioxide </w:t>
      </w:r>
      <w:r w:rsidR="005E3FDA" w:rsidRPr="005532F9">
        <w:rPr>
          <w:rFonts w:ascii="Times New Roman" w:hAnsi="Times New Roman"/>
          <w:bCs/>
          <w:szCs w:val="21"/>
        </w:rPr>
        <w:t>(</w:t>
      </w:r>
      <w:r w:rsidRPr="005532F9">
        <w:rPr>
          <w:rFonts w:ascii="Times New Roman" w:hAnsi="Times New Roman"/>
          <w:bCs/>
          <w:szCs w:val="21"/>
        </w:rPr>
        <w:t>Ti</w:t>
      </w:r>
      <w:r w:rsidR="00B23A38" w:rsidRPr="005532F9">
        <w:rPr>
          <w:rFonts w:ascii="Times New Roman" w:hAnsi="Times New Roman"/>
          <w:bCs/>
          <w:szCs w:val="21"/>
        </w:rPr>
        <w:t>O</w:t>
      </w:r>
      <w:r w:rsidR="00B23A38" w:rsidRPr="005532F9">
        <w:rPr>
          <w:rFonts w:ascii="Times New Roman" w:hAnsi="Times New Roman"/>
          <w:bCs/>
          <w:szCs w:val="21"/>
          <w:vertAlign w:val="subscript"/>
        </w:rPr>
        <w:t>2</w:t>
      </w:r>
      <w:r w:rsidRPr="005532F9">
        <w:rPr>
          <w:rFonts w:ascii="Times New Roman" w:hAnsi="Times New Roman"/>
          <w:bCs/>
          <w:szCs w:val="21"/>
        </w:rPr>
        <w:t>, anatase</w:t>
      </w:r>
      <w:r w:rsidR="007124B5" w:rsidRPr="005532F9">
        <w:rPr>
          <w:rFonts w:ascii="Times New Roman" w:hAnsi="Times New Roman"/>
          <w:bCs/>
          <w:szCs w:val="21"/>
        </w:rPr>
        <w:t>, Macklin, AR</w:t>
      </w:r>
      <w:r w:rsidR="005E3FDA" w:rsidRPr="005532F9">
        <w:rPr>
          <w:rFonts w:ascii="Times New Roman" w:hAnsi="Times New Roman"/>
          <w:bCs/>
          <w:szCs w:val="21"/>
        </w:rPr>
        <w:t>),</w:t>
      </w:r>
      <w:bookmarkEnd w:id="1"/>
      <w:r w:rsidR="005E3FDA" w:rsidRPr="005532F9">
        <w:rPr>
          <w:rFonts w:ascii="Times New Roman" w:hAnsi="Times New Roman"/>
          <w:bCs/>
          <w:szCs w:val="21"/>
        </w:rPr>
        <w:t xml:space="preserve"> </w:t>
      </w:r>
      <w:proofErr w:type="spellStart"/>
      <w:r w:rsidRPr="005532F9">
        <w:rPr>
          <w:rFonts w:ascii="Times New Roman" w:hAnsi="Times New Roman"/>
          <w:bCs/>
          <w:szCs w:val="21"/>
        </w:rPr>
        <w:t>Aluminium</w:t>
      </w:r>
      <w:proofErr w:type="spellEnd"/>
      <w:r w:rsidRPr="005532F9">
        <w:rPr>
          <w:rFonts w:ascii="Times New Roman" w:hAnsi="Times New Roman"/>
          <w:bCs/>
          <w:szCs w:val="21"/>
        </w:rPr>
        <w:t xml:space="preserve"> oxide (γ-</w:t>
      </w:r>
      <w:r w:rsidR="00B23A38" w:rsidRPr="005532F9">
        <w:rPr>
          <w:rFonts w:ascii="Times New Roman" w:hAnsi="Times New Roman"/>
          <w:bCs/>
          <w:szCs w:val="21"/>
        </w:rPr>
        <w:t>Al</w:t>
      </w:r>
      <w:r w:rsidR="00B23A38" w:rsidRPr="005532F9">
        <w:rPr>
          <w:rFonts w:ascii="Times New Roman" w:hAnsi="Times New Roman"/>
          <w:bCs/>
          <w:szCs w:val="21"/>
          <w:vertAlign w:val="subscript"/>
        </w:rPr>
        <w:t>2</w:t>
      </w:r>
      <w:r w:rsidR="00B23A38" w:rsidRPr="005532F9">
        <w:rPr>
          <w:rFonts w:ascii="Times New Roman" w:hAnsi="Times New Roman"/>
          <w:bCs/>
          <w:szCs w:val="21"/>
        </w:rPr>
        <w:t>O</w:t>
      </w:r>
      <w:r w:rsidR="00B23A38" w:rsidRPr="005532F9">
        <w:rPr>
          <w:rFonts w:ascii="Times New Roman" w:hAnsi="Times New Roman"/>
          <w:bCs/>
          <w:szCs w:val="21"/>
          <w:vertAlign w:val="subscript"/>
        </w:rPr>
        <w:t>3</w:t>
      </w:r>
      <w:r w:rsidRPr="005532F9">
        <w:rPr>
          <w:rFonts w:ascii="Times New Roman" w:hAnsi="Times New Roman"/>
          <w:bCs/>
          <w:szCs w:val="21"/>
        </w:rPr>
        <w:t xml:space="preserve">, anatase, Macklin, AR), Hydrogen </w:t>
      </w:r>
      <w:proofErr w:type="spellStart"/>
      <w:r w:rsidRPr="005532F9">
        <w:rPr>
          <w:rFonts w:ascii="Times New Roman" w:hAnsi="Times New Roman"/>
          <w:bCs/>
          <w:szCs w:val="21"/>
        </w:rPr>
        <w:t>hexachloroplatinate</w:t>
      </w:r>
      <w:proofErr w:type="spellEnd"/>
      <w:r w:rsidR="00FE2AFD" w:rsidRPr="005532F9">
        <w:rPr>
          <w:rFonts w:ascii="Times New Roman" w:hAnsi="Times New Roman"/>
          <w:bCs/>
          <w:szCs w:val="21"/>
        </w:rPr>
        <w:t xml:space="preserve"> </w:t>
      </w:r>
      <w:r w:rsidRPr="005532F9">
        <w:rPr>
          <w:rFonts w:ascii="Times New Roman" w:hAnsi="Times New Roman"/>
          <w:bCs/>
          <w:szCs w:val="21"/>
        </w:rPr>
        <w:t>(IV)</w:t>
      </w:r>
      <w:r w:rsidR="005E3FDA" w:rsidRPr="005532F9">
        <w:rPr>
          <w:rFonts w:ascii="Times New Roman" w:hAnsi="Times New Roman"/>
          <w:bCs/>
          <w:szCs w:val="21"/>
        </w:rPr>
        <w:t xml:space="preserve"> (</w:t>
      </w:r>
      <w:r w:rsidRPr="005532F9">
        <w:rPr>
          <w:rFonts w:ascii="Times New Roman" w:hAnsi="Times New Roman"/>
          <w:bCs/>
          <w:szCs w:val="21"/>
        </w:rPr>
        <w:t>H</w:t>
      </w:r>
      <w:r w:rsidRPr="005532F9">
        <w:rPr>
          <w:rFonts w:ascii="Times New Roman" w:hAnsi="Times New Roman"/>
          <w:bCs/>
          <w:szCs w:val="21"/>
          <w:vertAlign w:val="subscript"/>
        </w:rPr>
        <w:t>2</w:t>
      </w:r>
      <w:r w:rsidRPr="005532F9">
        <w:rPr>
          <w:rFonts w:ascii="Times New Roman" w:hAnsi="Times New Roman"/>
          <w:bCs/>
          <w:szCs w:val="21"/>
        </w:rPr>
        <w:t>PtCl</w:t>
      </w:r>
      <w:r w:rsidRPr="005532F9">
        <w:rPr>
          <w:rFonts w:ascii="Times New Roman" w:hAnsi="Times New Roman"/>
          <w:bCs/>
          <w:szCs w:val="21"/>
          <w:vertAlign w:val="subscript"/>
        </w:rPr>
        <w:t>6</w:t>
      </w:r>
      <w:r w:rsidRPr="005532F9">
        <w:rPr>
          <w:rFonts w:ascii="Times New Roman" w:hAnsi="Times New Roman"/>
          <w:bCs/>
          <w:szCs w:val="21"/>
        </w:rPr>
        <w:t>·xH</w:t>
      </w:r>
      <w:r w:rsidRPr="005532F9">
        <w:rPr>
          <w:rFonts w:ascii="Times New Roman" w:hAnsi="Times New Roman"/>
          <w:bCs/>
          <w:szCs w:val="21"/>
          <w:vertAlign w:val="subscript"/>
        </w:rPr>
        <w:t>2</w:t>
      </w:r>
      <w:r w:rsidRPr="005532F9">
        <w:rPr>
          <w:rFonts w:ascii="Times New Roman" w:hAnsi="Times New Roman"/>
          <w:bCs/>
          <w:szCs w:val="21"/>
        </w:rPr>
        <w:t>O</w:t>
      </w:r>
      <w:r w:rsidR="007124B5" w:rsidRPr="005532F9">
        <w:rPr>
          <w:rFonts w:ascii="Times New Roman" w:hAnsi="Times New Roman"/>
          <w:bCs/>
          <w:szCs w:val="21"/>
        </w:rPr>
        <w:t>, Macklin, AR</w:t>
      </w:r>
      <w:r w:rsidR="005E3FDA" w:rsidRPr="005532F9">
        <w:rPr>
          <w:rFonts w:ascii="Times New Roman" w:hAnsi="Times New Roman"/>
          <w:bCs/>
          <w:szCs w:val="21"/>
        </w:rPr>
        <w:t xml:space="preserve">) </w:t>
      </w:r>
      <w:r w:rsidR="00E22ECB" w:rsidRPr="005532F9">
        <w:rPr>
          <w:rFonts w:ascii="Times New Roman" w:hAnsi="Times New Roman"/>
          <w:bCs/>
          <w:szCs w:val="21"/>
        </w:rPr>
        <w:t>were</w:t>
      </w:r>
      <w:r w:rsidR="005E3FDA" w:rsidRPr="005532F9">
        <w:rPr>
          <w:rFonts w:ascii="Times New Roman" w:hAnsi="Times New Roman"/>
          <w:bCs/>
          <w:szCs w:val="21"/>
        </w:rPr>
        <w:t xml:space="preserve"> purchased from Shanghai Macklin Biochemical Co., Ltd</w:t>
      </w:r>
      <w:r w:rsidR="007124B5" w:rsidRPr="005532F9">
        <w:rPr>
          <w:rFonts w:ascii="Times New Roman" w:hAnsi="Times New Roman"/>
          <w:bCs/>
          <w:szCs w:val="21"/>
        </w:rPr>
        <w:t xml:space="preserve"> and</w:t>
      </w:r>
      <w:r w:rsidR="005E3FDA" w:rsidRPr="005532F9">
        <w:rPr>
          <w:rFonts w:ascii="Times New Roman" w:hAnsi="Times New Roman"/>
          <w:bCs/>
          <w:szCs w:val="21"/>
        </w:rPr>
        <w:t xml:space="preserve"> analytical grade.</w:t>
      </w:r>
      <w:r w:rsidR="000F605D" w:rsidRPr="005532F9">
        <w:rPr>
          <w:rFonts w:ascii="Times New Roman" w:hAnsi="Times New Roman"/>
          <w:bCs/>
          <w:szCs w:val="21"/>
        </w:rPr>
        <w:t xml:space="preserve"> </w:t>
      </w:r>
    </w:p>
    <w:p w14:paraId="2FF5A550" w14:textId="4CBCB5FC" w:rsidR="006425C9" w:rsidRPr="005532F9" w:rsidRDefault="002164F7" w:rsidP="006425C9">
      <w:pPr>
        <w:spacing w:line="480" w:lineRule="auto"/>
        <w:rPr>
          <w:rFonts w:ascii="Times New Roman" w:hAnsi="Times New Roman"/>
          <w:b/>
          <w:szCs w:val="21"/>
        </w:rPr>
      </w:pPr>
      <w:r w:rsidRPr="005532F9">
        <w:rPr>
          <w:rFonts w:ascii="Times New Roman" w:hAnsi="Times New Roman"/>
          <w:b/>
          <w:szCs w:val="21"/>
        </w:rPr>
        <w:t>2</w:t>
      </w:r>
      <w:r w:rsidR="006425C9" w:rsidRPr="005532F9">
        <w:rPr>
          <w:rFonts w:ascii="Times New Roman" w:hAnsi="Times New Roman"/>
          <w:b/>
          <w:szCs w:val="21"/>
        </w:rPr>
        <w:t xml:space="preserve">. </w:t>
      </w:r>
      <w:r w:rsidR="00BA6DE5" w:rsidRPr="005532F9">
        <w:rPr>
          <w:rFonts w:ascii="Times New Roman" w:hAnsi="Times New Roman"/>
          <w:b/>
          <w:szCs w:val="21"/>
        </w:rPr>
        <w:t xml:space="preserve">Catalyst </w:t>
      </w:r>
      <w:r w:rsidR="006425C9" w:rsidRPr="005532F9">
        <w:rPr>
          <w:rFonts w:ascii="Times New Roman" w:hAnsi="Times New Roman"/>
          <w:b/>
          <w:szCs w:val="21"/>
        </w:rPr>
        <w:t>synthesis</w:t>
      </w:r>
    </w:p>
    <w:p w14:paraId="11B4D2AD" w14:textId="67256BEC" w:rsidR="00C1369D" w:rsidRPr="005532F9" w:rsidRDefault="00C1369D" w:rsidP="00890928">
      <w:pPr>
        <w:spacing w:line="480" w:lineRule="auto"/>
        <w:ind w:firstLine="420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szCs w:val="21"/>
        </w:rPr>
        <w:t xml:space="preserve">The </w:t>
      </w:r>
      <w:r w:rsidR="00D7515C" w:rsidRPr="005532F9">
        <w:rPr>
          <w:rFonts w:ascii="Times New Roman" w:hAnsi="Times New Roman"/>
          <w:szCs w:val="21"/>
        </w:rPr>
        <w:t>Pt</w:t>
      </w:r>
      <w:r w:rsidRPr="005532F9">
        <w:rPr>
          <w:rFonts w:ascii="Times New Roman" w:hAnsi="Times New Roman"/>
          <w:szCs w:val="21"/>
        </w:rPr>
        <w:t xml:space="preserve"> modified </w:t>
      </w:r>
      <w:r w:rsidR="00436815" w:rsidRPr="005532F9">
        <w:rPr>
          <w:rFonts w:ascii="Times New Roman" w:hAnsi="Times New Roman"/>
          <w:szCs w:val="21"/>
        </w:rPr>
        <w:t>Ti or Al</w:t>
      </w:r>
      <w:r w:rsidRPr="005532F9">
        <w:rPr>
          <w:rFonts w:ascii="Times New Roman" w:hAnsi="Times New Roman"/>
          <w:szCs w:val="21"/>
        </w:rPr>
        <w:t>-based catalyst</w:t>
      </w:r>
      <w:r w:rsidR="000E3E04" w:rsidRPr="005532F9">
        <w:rPr>
          <w:rFonts w:ascii="Times New Roman" w:hAnsi="Times New Roman"/>
          <w:szCs w:val="21"/>
        </w:rPr>
        <w:t>s</w:t>
      </w:r>
      <w:r w:rsidR="00EC3813" w:rsidRPr="005532F9">
        <w:rPr>
          <w:rFonts w:ascii="Times New Roman" w:hAnsi="Times New Roman"/>
          <w:szCs w:val="21"/>
        </w:rPr>
        <w:t xml:space="preserve"> with various loading</w:t>
      </w:r>
      <w:r w:rsidRPr="005532F9">
        <w:rPr>
          <w:rFonts w:ascii="Times New Roman" w:hAnsi="Times New Roman"/>
          <w:szCs w:val="21"/>
        </w:rPr>
        <w:t xml:space="preserve"> </w:t>
      </w:r>
      <w:r w:rsidR="00E22ECB" w:rsidRPr="005532F9">
        <w:rPr>
          <w:rFonts w:ascii="Times New Roman" w:hAnsi="Times New Roman"/>
          <w:szCs w:val="21"/>
        </w:rPr>
        <w:t>were</w:t>
      </w:r>
      <w:r w:rsidRPr="005532F9">
        <w:rPr>
          <w:rFonts w:ascii="Times New Roman" w:hAnsi="Times New Roman"/>
          <w:szCs w:val="21"/>
        </w:rPr>
        <w:t xml:space="preserve"> </w:t>
      </w:r>
      <w:r w:rsidR="002B5475" w:rsidRPr="005532F9">
        <w:rPr>
          <w:rFonts w:ascii="Times New Roman" w:hAnsi="Times New Roman"/>
          <w:szCs w:val="21"/>
        </w:rPr>
        <w:t>produce</w:t>
      </w:r>
      <w:r w:rsidRPr="005532F9">
        <w:rPr>
          <w:rFonts w:ascii="Times New Roman" w:hAnsi="Times New Roman"/>
          <w:szCs w:val="21"/>
        </w:rPr>
        <w:t xml:space="preserve">d by </w:t>
      </w:r>
      <w:r w:rsidR="000E3E04" w:rsidRPr="005532F9">
        <w:rPr>
          <w:rFonts w:ascii="Times New Roman" w:hAnsi="Times New Roman"/>
          <w:szCs w:val="21"/>
        </w:rPr>
        <w:t xml:space="preserve">the </w:t>
      </w:r>
      <w:r w:rsidRPr="005532F9">
        <w:rPr>
          <w:rFonts w:ascii="Times New Roman" w:hAnsi="Times New Roman"/>
          <w:szCs w:val="21"/>
        </w:rPr>
        <w:t xml:space="preserve">impregnation method. Firstly, a certain amount of </w:t>
      </w:r>
      <w:r w:rsidR="0033597F" w:rsidRPr="005532F9">
        <w:rPr>
          <w:rFonts w:ascii="Times New Roman" w:hAnsi="Times New Roman"/>
          <w:bCs/>
          <w:szCs w:val="21"/>
        </w:rPr>
        <w:t>H</w:t>
      </w:r>
      <w:r w:rsidR="0033597F" w:rsidRPr="005532F9">
        <w:rPr>
          <w:rFonts w:ascii="Times New Roman" w:hAnsi="Times New Roman"/>
          <w:bCs/>
          <w:szCs w:val="21"/>
          <w:vertAlign w:val="subscript"/>
        </w:rPr>
        <w:t>2</w:t>
      </w:r>
      <w:r w:rsidR="0033597F" w:rsidRPr="005532F9">
        <w:rPr>
          <w:rFonts w:ascii="Times New Roman" w:hAnsi="Times New Roman"/>
          <w:bCs/>
          <w:szCs w:val="21"/>
        </w:rPr>
        <w:t>PtCl</w:t>
      </w:r>
      <w:r w:rsidR="0033597F" w:rsidRPr="005532F9">
        <w:rPr>
          <w:rFonts w:ascii="Times New Roman" w:hAnsi="Times New Roman"/>
          <w:bCs/>
          <w:szCs w:val="21"/>
          <w:vertAlign w:val="subscript"/>
        </w:rPr>
        <w:t>6</w:t>
      </w:r>
      <w:r w:rsidR="0033597F" w:rsidRPr="005532F9">
        <w:rPr>
          <w:rFonts w:ascii="Times New Roman" w:hAnsi="Times New Roman"/>
          <w:bCs/>
          <w:szCs w:val="21"/>
        </w:rPr>
        <w:t>·xH</w:t>
      </w:r>
      <w:r w:rsidR="0033597F" w:rsidRPr="005532F9">
        <w:rPr>
          <w:rFonts w:ascii="Times New Roman" w:hAnsi="Times New Roman"/>
          <w:bCs/>
          <w:szCs w:val="21"/>
          <w:vertAlign w:val="subscript"/>
        </w:rPr>
        <w:t>2</w:t>
      </w:r>
      <w:r w:rsidR="0033597F" w:rsidRPr="005532F9">
        <w:rPr>
          <w:rFonts w:ascii="Times New Roman" w:hAnsi="Times New Roman"/>
          <w:bCs/>
          <w:szCs w:val="21"/>
        </w:rPr>
        <w:t>O</w:t>
      </w:r>
      <w:r w:rsidRPr="005532F9">
        <w:rPr>
          <w:rFonts w:ascii="Times New Roman" w:hAnsi="Times New Roman"/>
          <w:szCs w:val="21"/>
        </w:rPr>
        <w:t xml:space="preserve"> </w:t>
      </w:r>
      <w:r w:rsidR="00E22ECB" w:rsidRPr="005532F9">
        <w:rPr>
          <w:rFonts w:ascii="Times New Roman" w:hAnsi="Times New Roman"/>
          <w:szCs w:val="21"/>
        </w:rPr>
        <w:t>were</w:t>
      </w:r>
      <w:r w:rsidRPr="005532F9">
        <w:rPr>
          <w:rFonts w:ascii="Times New Roman" w:hAnsi="Times New Roman"/>
          <w:szCs w:val="21"/>
        </w:rPr>
        <w:t xml:space="preserve"> </w:t>
      </w:r>
      <w:r w:rsidR="001F22A7" w:rsidRPr="005532F9">
        <w:rPr>
          <w:rFonts w:ascii="Times New Roman" w:hAnsi="Times New Roman"/>
          <w:szCs w:val="21"/>
        </w:rPr>
        <w:t>totally</w:t>
      </w:r>
      <w:r w:rsidRPr="005532F9">
        <w:rPr>
          <w:rFonts w:ascii="Times New Roman" w:hAnsi="Times New Roman"/>
          <w:szCs w:val="21"/>
        </w:rPr>
        <w:t xml:space="preserve"> dissolved into deionized water. </w:t>
      </w:r>
      <w:r w:rsidR="00560773" w:rsidRPr="005532F9">
        <w:rPr>
          <w:rFonts w:ascii="Times New Roman" w:hAnsi="Times New Roman"/>
          <w:szCs w:val="21"/>
        </w:rPr>
        <w:t>Afterwards</w:t>
      </w:r>
      <w:r w:rsidR="0071600B" w:rsidRPr="005532F9">
        <w:rPr>
          <w:rFonts w:ascii="Times New Roman" w:hAnsi="Times New Roman"/>
          <w:szCs w:val="21"/>
        </w:rPr>
        <w:t>,</w:t>
      </w:r>
      <w:r w:rsidRPr="005532F9">
        <w:rPr>
          <w:rFonts w:ascii="Times New Roman" w:hAnsi="Times New Roman"/>
          <w:szCs w:val="21"/>
        </w:rPr>
        <w:t xml:space="preserve"> </w:t>
      </w:r>
      <w:r w:rsidR="007648BB" w:rsidRPr="005532F9">
        <w:rPr>
          <w:rFonts w:ascii="Times New Roman" w:hAnsi="Times New Roman"/>
          <w:szCs w:val="21"/>
        </w:rPr>
        <w:t xml:space="preserve">5 g of </w:t>
      </w:r>
      <w:r w:rsidRPr="005532F9">
        <w:rPr>
          <w:rFonts w:ascii="Times New Roman" w:hAnsi="Times New Roman"/>
          <w:szCs w:val="21"/>
        </w:rPr>
        <w:t xml:space="preserve">the </w:t>
      </w:r>
      <w:r w:rsidR="0071600B" w:rsidRPr="005532F9">
        <w:rPr>
          <w:rFonts w:ascii="Times New Roman" w:hAnsi="Times New Roman"/>
          <w:bCs/>
          <w:szCs w:val="21"/>
        </w:rPr>
        <w:t xml:space="preserve">commercial </w:t>
      </w:r>
      <w:r w:rsidR="0033597F" w:rsidRPr="005532F9">
        <w:rPr>
          <w:rFonts w:ascii="Times New Roman" w:hAnsi="Times New Roman"/>
          <w:bCs/>
          <w:szCs w:val="21"/>
        </w:rPr>
        <w:t>Ti</w:t>
      </w:r>
      <w:r w:rsidR="00B23A38" w:rsidRPr="005532F9">
        <w:rPr>
          <w:rFonts w:ascii="Times New Roman" w:hAnsi="Times New Roman"/>
          <w:bCs/>
          <w:szCs w:val="21"/>
        </w:rPr>
        <w:t>O</w:t>
      </w:r>
      <w:r w:rsidR="00B23A38" w:rsidRPr="005532F9">
        <w:rPr>
          <w:rFonts w:ascii="Times New Roman" w:hAnsi="Times New Roman"/>
          <w:bCs/>
          <w:szCs w:val="21"/>
          <w:vertAlign w:val="subscript"/>
        </w:rPr>
        <w:t>2</w:t>
      </w:r>
      <w:r w:rsidR="0033597F" w:rsidRPr="005532F9">
        <w:rPr>
          <w:rFonts w:ascii="Times New Roman" w:hAnsi="Times New Roman"/>
          <w:bCs/>
          <w:szCs w:val="21"/>
        </w:rPr>
        <w:t xml:space="preserve"> or </w:t>
      </w:r>
      <w:r w:rsidR="00B23A38" w:rsidRPr="005532F9">
        <w:rPr>
          <w:rFonts w:ascii="Times New Roman" w:hAnsi="Times New Roman"/>
          <w:bCs/>
          <w:szCs w:val="21"/>
        </w:rPr>
        <w:t>Al</w:t>
      </w:r>
      <w:r w:rsidR="00B23A38" w:rsidRPr="005532F9">
        <w:rPr>
          <w:rFonts w:ascii="Times New Roman" w:hAnsi="Times New Roman"/>
          <w:bCs/>
          <w:szCs w:val="21"/>
          <w:vertAlign w:val="subscript"/>
        </w:rPr>
        <w:t>2</w:t>
      </w:r>
      <w:r w:rsidR="00B23A38" w:rsidRPr="005532F9">
        <w:rPr>
          <w:rFonts w:ascii="Times New Roman" w:hAnsi="Times New Roman"/>
          <w:bCs/>
          <w:szCs w:val="21"/>
        </w:rPr>
        <w:t>O</w:t>
      </w:r>
      <w:r w:rsidR="00B23A38" w:rsidRPr="005532F9">
        <w:rPr>
          <w:rFonts w:ascii="Times New Roman" w:hAnsi="Times New Roman"/>
          <w:bCs/>
          <w:szCs w:val="21"/>
          <w:vertAlign w:val="subscript"/>
        </w:rPr>
        <w:t>3</w:t>
      </w:r>
      <w:r w:rsidR="0071600B" w:rsidRPr="005532F9">
        <w:rPr>
          <w:rFonts w:ascii="Times New Roman" w:hAnsi="Times New Roman"/>
          <w:szCs w:val="21"/>
        </w:rPr>
        <w:t xml:space="preserve"> catalysts</w:t>
      </w:r>
      <w:r w:rsidRPr="005532F9">
        <w:rPr>
          <w:rFonts w:ascii="Times New Roman" w:hAnsi="Times New Roman"/>
          <w:szCs w:val="21"/>
        </w:rPr>
        <w:t xml:space="preserve"> (</w:t>
      </w:r>
      <w:r w:rsidR="0071600B" w:rsidRPr="005532F9">
        <w:rPr>
          <w:rFonts w:ascii="Times New Roman" w:hAnsi="Times New Roman"/>
          <w:szCs w:val="21"/>
        </w:rPr>
        <w:t>40-60</w:t>
      </w:r>
      <w:r w:rsidR="00890928" w:rsidRPr="005532F9">
        <w:rPr>
          <w:rFonts w:ascii="Times New Roman" w:hAnsi="Times New Roman"/>
          <w:szCs w:val="21"/>
        </w:rPr>
        <w:t xml:space="preserve"> </w:t>
      </w:r>
      <w:r w:rsidR="0071600B" w:rsidRPr="005532F9">
        <w:rPr>
          <w:rFonts w:ascii="Times New Roman" w:hAnsi="Times New Roman"/>
          <w:szCs w:val="21"/>
        </w:rPr>
        <w:t>mesh</w:t>
      </w:r>
      <w:r w:rsidRPr="005532F9">
        <w:rPr>
          <w:rFonts w:ascii="Times New Roman" w:hAnsi="Times New Roman"/>
          <w:szCs w:val="21"/>
        </w:rPr>
        <w:t xml:space="preserve">) </w:t>
      </w:r>
      <w:r w:rsidR="00E22ECB" w:rsidRPr="005532F9">
        <w:rPr>
          <w:rFonts w:ascii="Times New Roman" w:hAnsi="Times New Roman"/>
          <w:szCs w:val="21"/>
        </w:rPr>
        <w:t>were</w:t>
      </w:r>
      <w:r w:rsidRPr="005532F9">
        <w:rPr>
          <w:rFonts w:ascii="Times New Roman" w:hAnsi="Times New Roman"/>
          <w:szCs w:val="21"/>
        </w:rPr>
        <w:t xml:space="preserve"> added into the</w:t>
      </w:r>
      <w:r w:rsidR="001F22A7" w:rsidRPr="005532F9">
        <w:rPr>
          <w:rFonts w:ascii="Times New Roman" w:hAnsi="Times New Roman"/>
          <w:szCs w:val="21"/>
        </w:rPr>
        <w:t xml:space="preserve"> clear</w:t>
      </w:r>
      <w:r w:rsidRPr="005532F9">
        <w:rPr>
          <w:rFonts w:ascii="Times New Roman" w:hAnsi="Times New Roman"/>
          <w:szCs w:val="21"/>
        </w:rPr>
        <w:t xml:space="preserve"> mixed solution, and</w:t>
      </w:r>
      <w:r w:rsidR="001F22A7" w:rsidRPr="005532F9">
        <w:rPr>
          <w:rFonts w:ascii="Times New Roman" w:hAnsi="Times New Roman"/>
          <w:szCs w:val="21"/>
        </w:rPr>
        <w:t xml:space="preserve"> then</w:t>
      </w:r>
      <w:r w:rsidRPr="005532F9">
        <w:rPr>
          <w:rFonts w:ascii="Times New Roman" w:hAnsi="Times New Roman"/>
          <w:szCs w:val="21"/>
        </w:rPr>
        <w:t xml:space="preserve"> the solution </w:t>
      </w:r>
      <w:r w:rsidR="001C71BA" w:rsidRPr="005532F9">
        <w:rPr>
          <w:rFonts w:ascii="Times New Roman" w:hAnsi="Times New Roman"/>
          <w:szCs w:val="21"/>
        </w:rPr>
        <w:t xml:space="preserve">in 80 ℃ water bath </w:t>
      </w:r>
      <w:r w:rsidR="00E22ECB" w:rsidRPr="005532F9">
        <w:rPr>
          <w:rFonts w:ascii="Times New Roman" w:hAnsi="Times New Roman"/>
          <w:szCs w:val="21"/>
        </w:rPr>
        <w:t>was</w:t>
      </w:r>
      <w:r w:rsidRPr="005532F9">
        <w:rPr>
          <w:rFonts w:ascii="Times New Roman" w:hAnsi="Times New Roman"/>
          <w:szCs w:val="21"/>
        </w:rPr>
        <w:t xml:space="preserve"> evaporated dry </w:t>
      </w:r>
      <w:r w:rsidR="00EB3A39" w:rsidRPr="005532F9">
        <w:rPr>
          <w:rFonts w:ascii="Times New Roman" w:hAnsi="Times New Roman"/>
          <w:szCs w:val="21"/>
        </w:rPr>
        <w:t>after magnetic stirring</w:t>
      </w:r>
      <w:r w:rsidRPr="005532F9">
        <w:rPr>
          <w:rFonts w:ascii="Times New Roman" w:hAnsi="Times New Roman"/>
          <w:szCs w:val="21"/>
        </w:rPr>
        <w:t>. The</w:t>
      </w:r>
      <w:r w:rsidR="009E1304" w:rsidRPr="005532F9">
        <w:rPr>
          <w:rFonts w:ascii="Times New Roman" w:hAnsi="Times New Roman"/>
          <w:szCs w:val="21"/>
        </w:rPr>
        <w:t xml:space="preserve"> solid</w:t>
      </w:r>
      <w:r w:rsidRPr="005532F9">
        <w:rPr>
          <w:rFonts w:ascii="Times New Roman" w:hAnsi="Times New Roman"/>
          <w:szCs w:val="21"/>
        </w:rPr>
        <w:t xml:space="preserve"> residue</w:t>
      </w:r>
      <w:r w:rsidR="00A97187" w:rsidRPr="005532F9">
        <w:rPr>
          <w:rFonts w:ascii="Times New Roman" w:hAnsi="Times New Roman"/>
          <w:szCs w:val="21"/>
        </w:rPr>
        <w:t xml:space="preserve"> </w:t>
      </w:r>
      <w:r w:rsidR="00E22ECB" w:rsidRPr="005532F9">
        <w:rPr>
          <w:rFonts w:ascii="Times New Roman" w:hAnsi="Times New Roman"/>
          <w:szCs w:val="21"/>
        </w:rPr>
        <w:t>was</w:t>
      </w:r>
      <w:r w:rsidR="001C71BA" w:rsidRPr="005532F9">
        <w:rPr>
          <w:rFonts w:ascii="Times New Roman" w:hAnsi="Times New Roman"/>
          <w:szCs w:val="21"/>
        </w:rPr>
        <w:t xml:space="preserve"> further</w:t>
      </w:r>
      <w:r w:rsidRPr="005532F9">
        <w:rPr>
          <w:rFonts w:ascii="Times New Roman" w:hAnsi="Times New Roman"/>
          <w:szCs w:val="21"/>
        </w:rPr>
        <w:t xml:space="preserve"> </w:t>
      </w:r>
      <w:r w:rsidR="00815B90" w:rsidRPr="005532F9">
        <w:rPr>
          <w:rFonts w:ascii="Times New Roman" w:hAnsi="Times New Roman"/>
          <w:szCs w:val="21"/>
        </w:rPr>
        <w:t>dehydrated</w:t>
      </w:r>
      <w:r w:rsidR="001C71BA" w:rsidRPr="005532F9">
        <w:rPr>
          <w:rFonts w:ascii="Times New Roman" w:hAnsi="Times New Roman"/>
          <w:szCs w:val="21"/>
        </w:rPr>
        <w:t xml:space="preserve"> for overnight</w:t>
      </w:r>
      <w:r w:rsidRPr="005532F9">
        <w:rPr>
          <w:rFonts w:ascii="Times New Roman" w:hAnsi="Times New Roman"/>
          <w:szCs w:val="21"/>
        </w:rPr>
        <w:t xml:space="preserve"> in an oven</w:t>
      </w:r>
      <w:r w:rsidR="001C71BA" w:rsidRPr="005532F9">
        <w:rPr>
          <w:rFonts w:ascii="Times New Roman" w:hAnsi="Times New Roman"/>
          <w:szCs w:val="21"/>
        </w:rPr>
        <w:t xml:space="preserve"> at 100 ℃</w:t>
      </w:r>
      <w:r w:rsidR="00140992" w:rsidRPr="005532F9">
        <w:rPr>
          <w:rFonts w:ascii="Times New Roman" w:hAnsi="Times New Roman"/>
          <w:szCs w:val="21"/>
        </w:rPr>
        <w:t>.</w:t>
      </w:r>
      <w:r w:rsidRPr="005532F9">
        <w:rPr>
          <w:rFonts w:ascii="Times New Roman" w:hAnsi="Times New Roman"/>
          <w:szCs w:val="21"/>
        </w:rPr>
        <w:t xml:space="preserve"> </w:t>
      </w:r>
      <w:r w:rsidR="00140992" w:rsidRPr="005532F9">
        <w:rPr>
          <w:rFonts w:ascii="Times New Roman" w:hAnsi="Times New Roman"/>
          <w:szCs w:val="21"/>
        </w:rPr>
        <w:t>Ultimately, the</w:t>
      </w:r>
      <w:r w:rsidRPr="005532F9">
        <w:rPr>
          <w:rFonts w:ascii="Times New Roman" w:hAnsi="Times New Roman"/>
          <w:szCs w:val="21"/>
        </w:rPr>
        <w:t xml:space="preserve"> </w:t>
      </w:r>
      <w:r w:rsidR="00140992" w:rsidRPr="005532F9">
        <w:rPr>
          <w:rFonts w:ascii="Times New Roman" w:hAnsi="Times New Roman"/>
          <w:szCs w:val="21"/>
        </w:rPr>
        <w:t xml:space="preserve">ground powder </w:t>
      </w:r>
      <w:r w:rsidR="00E22ECB" w:rsidRPr="005532F9">
        <w:rPr>
          <w:rFonts w:ascii="Times New Roman" w:hAnsi="Times New Roman"/>
          <w:szCs w:val="21"/>
        </w:rPr>
        <w:t>was</w:t>
      </w:r>
      <w:r w:rsidR="00140992" w:rsidRPr="005532F9">
        <w:rPr>
          <w:rFonts w:ascii="Times New Roman" w:hAnsi="Times New Roman"/>
          <w:szCs w:val="21"/>
        </w:rPr>
        <w:t xml:space="preserve"> </w:t>
      </w:r>
      <w:r w:rsidRPr="005532F9">
        <w:rPr>
          <w:rFonts w:ascii="Times New Roman" w:hAnsi="Times New Roman"/>
          <w:szCs w:val="21"/>
        </w:rPr>
        <w:t>calcined at 5</w:t>
      </w:r>
      <w:r w:rsidR="0033597F" w:rsidRPr="005532F9">
        <w:rPr>
          <w:rFonts w:ascii="Times New Roman" w:hAnsi="Times New Roman"/>
          <w:szCs w:val="21"/>
        </w:rPr>
        <w:t>0</w:t>
      </w:r>
      <w:r w:rsidRPr="005532F9">
        <w:rPr>
          <w:rFonts w:ascii="Times New Roman" w:hAnsi="Times New Roman"/>
          <w:szCs w:val="21"/>
        </w:rPr>
        <w:t>0 ℃ for 5 h</w:t>
      </w:r>
      <w:r w:rsidR="001C71BA" w:rsidRPr="005532F9">
        <w:rPr>
          <w:rFonts w:ascii="Times New Roman" w:hAnsi="Times New Roman"/>
          <w:szCs w:val="21"/>
        </w:rPr>
        <w:t xml:space="preserve"> in a muffle furnace</w:t>
      </w:r>
      <w:r w:rsidRPr="005532F9">
        <w:rPr>
          <w:rFonts w:ascii="Times New Roman" w:hAnsi="Times New Roman"/>
          <w:szCs w:val="21"/>
        </w:rPr>
        <w:t xml:space="preserve"> to obtain the </w:t>
      </w:r>
      <w:r w:rsidR="00140992" w:rsidRPr="005532F9">
        <w:rPr>
          <w:rFonts w:ascii="Times New Roman" w:hAnsi="Times New Roman"/>
          <w:szCs w:val="21"/>
        </w:rPr>
        <w:t>target</w:t>
      </w:r>
      <w:r w:rsidRPr="005532F9">
        <w:rPr>
          <w:rFonts w:ascii="Times New Roman" w:hAnsi="Times New Roman"/>
          <w:szCs w:val="21"/>
        </w:rPr>
        <w:t xml:space="preserve"> catalyst sample</w:t>
      </w:r>
      <w:r w:rsidR="00140992" w:rsidRPr="005532F9">
        <w:rPr>
          <w:rFonts w:ascii="Times New Roman" w:hAnsi="Times New Roman"/>
          <w:szCs w:val="21"/>
        </w:rPr>
        <w:t>.</w:t>
      </w:r>
      <w:r w:rsidRPr="005532F9">
        <w:rPr>
          <w:rFonts w:ascii="Times New Roman" w:hAnsi="Times New Roman"/>
          <w:szCs w:val="21"/>
        </w:rPr>
        <w:t xml:space="preserve"> </w:t>
      </w:r>
      <w:r w:rsidR="002B5300" w:rsidRPr="005532F9">
        <w:rPr>
          <w:rFonts w:ascii="Times New Roman" w:hAnsi="Times New Roman"/>
          <w:szCs w:val="21"/>
        </w:rPr>
        <w:t xml:space="preserve">These different loading samples </w:t>
      </w:r>
      <w:r w:rsidR="00C54F97" w:rsidRPr="005532F9">
        <w:rPr>
          <w:rFonts w:ascii="Times New Roman" w:hAnsi="Times New Roman"/>
          <w:szCs w:val="21"/>
        </w:rPr>
        <w:t>were</w:t>
      </w:r>
      <w:r w:rsidRPr="005532F9">
        <w:rPr>
          <w:rFonts w:ascii="Times New Roman" w:hAnsi="Times New Roman"/>
          <w:szCs w:val="21"/>
        </w:rPr>
        <w:t xml:space="preserve"> marked as</w:t>
      </w:r>
      <w:r w:rsidR="002B5300" w:rsidRPr="005532F9">
        <w:rPr>
          <w:rFonts w:ascii="Times New Roman" w:hAnsi="Times New Roman"/>
          <w:szCs w:val="21"/>
        </w:rPr>
        <w:t xml:space="preserve"> </w:t>
      </w:r>
      <w:r w:rsidR="00121F2F" w:rsidRPr="005532F9">
        <w:rPr>
          <w:rFonts w:ascii="Times New Roman" w:hAnsi="Times New Roman"/>
          <w:szCs w:val="21"/>
        </w:rPr>
        <w:t>Ti</w:t>
      </w:r>
      <w:r w:rsidR="00B23A38" w:rsidRPr="005532F9">
        <w:rPr>
          <w:rFonts w:ascii="Times New Roman" w:hAnsi="Times New Roman"/>
          <w:szCs w:val="21"/>
        </w:rPr>
        <w:t>O</w:t>
      </w:r>
      <w:r w:rsidR="00B23A38" w:rsidRPr="005532F9">
        <w:rPr>
          <w:rFonts w:ascii="Times New Roman" w:hAnsi="Times New Roman"/>
          <w:szCs w:val="21"/>
          <w:vertAlign w:val="subscript"/>
        </w:rPr>
        <w:t>2</w:t>
      </w:r>
      <w:r w:rsidR="002B5300" w:rsidRPr="005532F9">
        <w:rPr>
          <w:rFonts w:ascii="Times New Roman" w:hAnsi="Times New Roman"/>
          <w:szCs w:val="21"/>
        </w:rPr>
        <w:t>,</w:t>
      </w:r>
      <w:r w:rsidRPr="005532F9">
        <w:rPr>
          <w:rFonts w:ascii="Times New Roman" w:hAnsi="Times New Roman"/>
          <w:szCs w:val="21"/>
        </w:rPr>
        <w:t xml:space="preserve"> </w:t>
      </w:r>
      <w:r w:rsidR="00D7515C" w:rsidRPr="005532F9">
        <w:rPr>
          <w:rFonts w:ascii="Times New Roman" w:hAnsi="Times New Roman"/>
          <w:szCs w:val="21"/>
        </w:rPr>
        <w:t>Pt</w:t>
      </w:r>
      <w:r w:rsidR="006B7AE1" w:rsidRPr="005532F9">
        <w:rPr>
          <w:rFonts w:ascii="Times New Roman" w:hAnsi="Times New Roman"/>
          <w:szCs w:val="21"/>
        </w:rPr>
        <w:t>/</w:t>
      </w:r>
      <w:r w:rsidR="00121F2F" w:rsidRPr="005532F9">
        <w:rPr>
          <w:rFonts w:ascii="Times New Roman" w:hAnsi="Times New Roman"/>
          <w:szCs w:val="21"/>
        </w:rPr>
        <w:t>Ti</w:t>
      </w:r>
      <w:r w:rsidR="00B23A38" w:rsidRPr="005532F9">
        <w:rPr>
          <w:rFonts w:ascii="Times New Roman" w:hAnsi="Times New Roman"/>
          <w:szCs w:val="21"/>
        </w:rPr>
        <w:t>O</w:t>
      </w:r>
      <w:r w:rsidR="00B23A38" w:rsidRPr="005532F9">
        <w:rPr>
          <w:rFonts w:ascii="Times New Roman" w:hAnsi="Times New Roman"/>
          <w:szCs w:val="21"/>
          <w:vertAlign w:val="subscript"/>
        </w:rPr>
        <w:t>2</w:t>
      </w:r>
      <w:r w:rsidR="002B5300" w:rsidRPr="005532F9">
        <w:rPr>
          <w:rFonts w:ascii="Times New Roman" w:hAnsi="Times New Roman"/>
          <w:szCs w:val="21"/>
        </w:rPr>
        <w:t xml:space="preserve">, </w:t>
      </w:r>
      <w:r w:rsidR="00B23A38" w:rsidRPr="005532F9">
        <w:rPr>
          <w:rFonts w:ascii="Times New Roman" w:hAnsi="Times New Roman"/>
          <w:bCs/>
          <w:szCs w:val="21"/>
        </w:rPr>
        <w:t>Al</w:t>
      </w:r>
      <w:r w:rsidR="00B23A38" w:rsidRPr="005532F9">
        <w:rPr>
          <w:rFonts w:ascii="Times New Roman" w:hAnsi="Times New Roman"/>
          <w:bCs/>
          <w:szCs w:val="21"/>
          <w:vertAlign w:val="subscript"/>
        </w:rPr>
        <w:t>2</w:t>
      </w:r>
      <w:r w:rsidR="00B23A38" w:rsidRPr="005532F9">
        <w:rPr>
          <w:rFonts w:ascii="Times New Roman" w:hAnsi="Times New Roman"/>
          <w:bCs/>
          <w:szCs w:val="21"/>
        </w:rPr>
        <w:t>O</w:t>
      </w:r>
      <w:r w:rsidR="00B23A38" w:rsidRPr="005532F9">
        <w:rPr>
          <w:rFonts w:ascii="Times New Roman" w:hAnsi="Times New Roman"/>
          <w:bCs/>
          <w:szCs w:val="21"/>
          <w:vertAlign w:val="subscript"/>
        </w:rPr>
        <w:t>3</w:t>
      </w:r>
      <w:r w:rsidR="002B5300" w:rsidRPr="005532F9">
        <w:rPr>
          <w:rFonts w:ascii="Times New Roman" w:hAnsi="Times New Roman"/>
          <w:szCs w:val="21"/>
        </w:rPr>
        <w:t xml:space="preserve">, </w:t>
      </w:r>
      <w:r w:rsidR="00D7515C" w:rsidRPr="005532F9">
        <w:rPr>
          <w:rFonts w:ascii="Times New Roman" w:hAnsi="Times New Roman"/>
          <w:szCs w:val="21"/>
        </w:rPr>
        <w:t>Pt</w:t>
      </w:r>
      <w:r w:rsidR="002B5300" w:rsidRPr="005532F9">
        <w:rPr>
          <w:rFonts w:ascii="Times New Roman" w:hAnsi="Times New Roman"/>
          <w:szCs w:val="21"/>
        </w:rPr>
        <w:t>/</w:t>
      </w:r>
      <w:r w:rsidR="00B23A38" w:rsidRPr="005532F9">
        <w:rPr>
          <w:rFonts w:ascii="Times New Roman" w:hAnsi="Times New Roman"/>
          <w:bCs/>
          <w:szCs w:val="21"/>
        </w:rPr>
        <w:t>Al</w:t>
      </w:r>
      <w:r w:rsidR="00B23A38" w:rsidRPr="005532F9">
        <w:rPr>
          <w:rFonts w:ascii="Times New Roman" w:hAnsi="Times New Roman"/>
          <w:bCs/>
          <w:szCs w:val="21"/>
          <w:vertAlign w:val="subscript"/>
        </w:rPr>
        <w:t>2</w:t>
      </w:r>
      <w:r w:rsidR="00B23A38" w:rsidRPr="005532F9">
        <w:rPr>
          <w:rFonts w:ascii="Times New Roman" w:hAnsi="Times New Roman"/>
          <w:bCs/>
          <w:szCs w:val="21"/>
        </w:rPr>
        <w:t>O</w:t>
      </w:r>
      <w:r w:rsidR="00B23A38" w:rsidRPr="005532F9">
        <w:rPr>
          <w:rFonts w:ascii="Times New Roman" w:hAnsi="Times New Roman"/>
          <w:bCs/>
          <w:szCs w:val="21"/>
          <w:vertAlign w:val="subscript"/>
        </w:rPr>
        <w:t>3</w:t>
      </w:r>
      <w:r w:rsidR="002B5300" w:rsidRPr="005532F9">
        <w:rPr>
          <w:rFonts w:ascii="Times New Roman" w:hAnsi="Times New Roman"/>
          <w:szCs w:val="21"/>
        </w:rPr>
        <w:t xml:space="preserve">, which include 0 wt.%, </w:t>
      </w:r>
      <w:r w:rsidR="00121F2F" w:rsidRPr="005532F9">
        <w:rPr>
          <w:rFonts w:ascii="Times New Roman" w:hAnsi="Times New Roman"/>
          <w:szCs w:val="21"/>
        </w:rPr>
        <w:t>1 wt.%</w:t>
      </w:r>
      <w:r w:rsidR="002B5300" w:rsidRPr="005532F9">
        <w:rPr>
          <w:rFonts w:ascii="Times New Roman" w:hAnsi="Times New Roman"/>
          <w:szCs w:val="21"/>
        </w:rPr>
        <w:t xml:space="preserve">, </w:t>
      </w:r>
      <w:r w:rsidR="00121F2F" w:rsidRPr="005532F9">
        <w:rPr>
          <w:rFonts w:ascii="Times New Roman" w:hAnsi="Times New Roman"/>
          <w:szCs w:val="21"/>
        </w:rPr>
        <w:t>0 wt.%</w:t>
      </w:r>
      <w:r w:rsidR="002B5300" w:rsidRPr="005532F9">
        <w:rPr>
          <w:rFonts w:ascii="Times New Roman" w:hAnsi="Times New Roman"/>
          <w:szCs w:val="21"/>
        </w:rPr>
        <w:t xml:space="preserve">, </w:t>
      </w:r>
      <w:r w:rsidR="00121F2F" w:rsidRPr="005532F9">
        <w:rPr>
          <w:rFonts w:ascii="Times New Roman" w:hAnsi="Times New Roman"/>
          <w:szCs w:val="21"/>
        </w:rPr>
        <w:t>1</w:t>
      </w:r>
      <w:r w:rsidR="002B5300" w:rsidRPr="005532F9">
        <w:rPr>
          <w:rFonts w:ascii="Times New Roman" w:hAnsi="Times New Roman"/>
          <w:szCs w:val="21"/>
        </w:rPr>
        <w:t xml:space="preserve"> wt.% </w:t>
      </w:r>
      <w:r w:rsidR="00D7515C" w:rsidRPr="005532F9">
        <w:rPr>
          <w:rFonts w:ascii="Times New Roman" w:hAnsi="Times New Roman"/>
          <w:szCs w:val="21"/>
        </w:rPr>
        <w:t>Pt</w:t>
      </w:r>
      <w:r w:rsidR="002B5300" w:rsidRPr="005532F9">
        <w:rPr>
          <w:rFonts w:ascii="Times New Roman" w:hAnsi="Times New Roman"/>
          <w:szCs w:val="21"/>
        </w:rPr>
        <w:t>, respectively</w:t>
      </w:r>
      <w:r w:rsidRPr="005532F9">
        <w:rPr>
          <w:rFonts w:ascii="Times New Roman" w:hAnsi="Times New Roman"/>
          <w:szCs w:val="21"/>
        </w:rPr>
        <w:t xml:space="preserve">. The contents of </w:t>
      </w:r>
      <w:r w:rsidR="00940491" w:rsidRPr="005532F9">
        <w:rPr>
          <w:rFonts w:ascii="Times New Roman" w:hAnsi="Times New Roman"/>
          <w:szCs w:val="21"/>
        </w:rPr>
        <w:t xml:space="preserve">1 wt.% </w:t>
      </w:r>
      <w:r w:rsidR="00D7515C" w:rsidRPr="005532F9">
        <w:rPr>
          <w:rFonts w:ascii="Times New Roman" w:hAnsi="Times New Roman"/>
          <w:szCs w:val="21"/>
        </w:rPr>
        <w:t>Pt</w:t>
      </w:r>
      <w:r w:rsidR="00940491" w:rsidRPr="005532F9">
        <w:rPr>
          <w:rFonts w:ascii="Times New Roman" w:hAnsi="Times New Roman"/>
          <w:szCs w:val="21"/>
        </w:rPr>
        <w:t xml:space="preserve"> elements</w:t>
      </w:r>
      <w:r w:rsidRPr="005532F9">
        <w:rPr>
          <w:rFonts w:ascii="Times New Roman" w:hAnsi="Times New Roman"/>
          <w:szCs w:val="21"/>
        </w:rPr>
        <w:t xml:space="preserve"> in </w:t>
      </w:r>
      <w:r w:rsidR="00474CA8" w:rsidRPr="005532F9">
        <w:rPr>
          <w:rFonts w:ascii="Times New Roman" w:hAnsi="Times New Roman"/>
          <w:szCs w:val="21"/>
        </w:rPr>
        <w:t>Ti</w:t>
      </w:r>
      <w:r w:rsidR="00B23A38" w:rsidRPr="005532F9">
        <w:rPr>
          <w:rFonts w:ascii="Times New Roman" w:hAnsi="Times New Roman"/>
          <w:szCs w:val="21"/>
        </w:rPr>
        <w:t>O</w:t>
      </w:r>
      <w:r w:rsidR="00B23A38"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and </w:t>
      </w:r>
      <w:r w:rsidR="00B23A38" w:rsidRPr="005532F9">
        <w:rPr>
          <w:rFonts w:ascii="Times New Roman" w:hAnsi="Times New Roman"/>
          <w:bCs/>
          <w:szCs w:val="21"/>
        </w:rPr>
        <w:t>Al</w:t>
      </w:r>
      <w:r w:rsidR="00B23A38" w:rsidRPr="005532F9">
        <w:rPr>
          <w:rFonts w:ascii="Times New Roman" w:hAnsi="Times New Roman"/>
          <w:bCs/>
          <w:szCs w:val="21"/>
          <w:vertAlign w:val="subscript"/>
        </w:rPr>
        <w:t>2</w:t>
      </w:r>
      <w:r w:rsidR="00B23A38" w:rsidRPr="005532F9">
        <w:rPr>
          <w:rFonts w:ascii="Times New Roman" w:hAnsi="Times New Roman"/>
          <w:bCs/>
          <w:szCs w:val="21"/>
        </w:rPr>
        <w:t>O</w:t>
      </w:r>
      <w:r w:rsidR="00B23A38" w:rsidRPr="005532F9">
        <w:rPr>
          <w:rFonts w:ascii="Times New Roman" w:hAnsi="Times New Roman"/>
          <w:bCs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 xml:space="preserve"> catalysts </w:t>
      </w:r>
      <w:r w:rsidR="00C54F97" w:rsidRPr="005532F9">
        <w:rPr>
          <w:rFonts w:ascii="Times New Roman" w:hAnsi="Times New Roman"/>
          <w:szCs w:val="21"/>
        </w:rPr>
        <w:t>were</w:t>
      </w:r>
      <w:r w:rsidR="00E53548" w:rsidRPr="005532F9">
        <w:rPr>
          <w:rFonts w:ascii="Times New Roman" w:hAnsi="Times New Roman"/>
          <w:szCs w:val="21"/>
        </w:rPr>
        <w:t xml:space="preserve"> almost consistent </w:t>
      </w:r>
      <w:r w:rsidR="000E3E04" w:rsidRPr="005532F9">
        <w:rPr>
          <w:rFonts w:ascii="Times New Roman" w:hAnsi="Times New Roman"/>
          <w:szCs w:val="21"/>
        </w:rPr>
        <w:t>with</w:t>
      </w:r>
      <w:r w:rsidR="00E53548" w:rsidRPr="005532F9">
        <w:rPr>
          <w:rFonts w:ascii="Times New Roman" w:hAnsi="Times New Roman"/>
          <w:szCs w:val="21"/>
        </w:rPr>
        <w:t xml:space="preserve"> the theoretical value</w:t>
      </w:r>
      <w:r w:rsidRPr="005532F9">
        <w:rPr>
          <w:rFonts w:ascii="Times New Roman" w:hAnsi="Times New Roman"/>
          <w:szCs w:val="21"/>
        </w:rPr>
        <w:t xml:space="preserve"> by ICP-AES.</w:t>
      </w:r>
    </w:p>
    <w:p w14:paraId="4E70C229" w14:textId="2001A653" w:rsidR="006425C9" w:rsidRPr="005532F9" w:rsidRDefault="002164F7" w:rsidP="006425C9">
      <w:pPr>
        <w:spacing w:line="480" w:lineRule="auto"/>
        <w:rPr>
          <w:rFonts w:ascii="Times New Roman" w:hAnsi="Times New Roman"/>
          <w:b/>
          <w:bCs/>
          <w:color w:val="000000" w:themeColor="text1"/>
          <w:kern w:val="0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kern w:val="0"/>
          <w:szCs w:val="21"/>
        </w:rPr>
        <w:t>3</w:t>
      </w:r>
      <w:r w:rsidR="006425C9" w:rsidRPr="005532F9">
        <w:rPr>
          <w:rFonts w:ascii="Times New Roman" w:hAnsi="Times New Roman"/>
          <w:b/>
          <w:bCs/>
          <w:color w:val="000000" w:themeColor="text1"/>
          <w:kern w:val="0"/>
          <w:szCs w:val="21"/>
        </w:rPr>
        <w:t xml:space="preserve">. </w:t>
      </w:r>
      <w:r w:rsidR="00910C8C" w:rsidRPr="005532F9">
        <w:rPr>
          <w:rFonts w:ascii="Times New Roman" w:hAnsi="Times New Roman"/>
          <w:b/>
          <w:bCs/>
          <w:color w:val="000000" w:themeColor="text1"/>
          <w:kern w:val="0"/>
          <w:szCs w:val="21"/>
        </w:rPr>
        <w:t>C</w:t>
      </w:r>
      <w:r w:rsidR="006425C9" w:rsidRPr="005532F9">
        <w:rPr>
          <w:rFonts w:ascii="Times New Roman" w:hAnsi="Times New Roman"/>
          <w:b/>
          <w:bCs/>
          <w:color w:val="000000" w:themeColor="text1"/>
          <w:kern w:val="0"/>
          <w:szCs w:val="21"/>
        </w:rPr>
        <w:t>haracterization</w:t>
      </w:r>
    </w:p>
    <w:p w14:paraId="165A4AFC" w14:textId="4C86210C" w:rsidR="00C1369D" w:rsidRPr="005532F9" w:rsidRDefault="00462855" w:rsidP="00C1369D">
      <w:pPr>
        <w:spacing w:line="480" w:lineRule="auto"/>
        <w:ind w:firstLine="420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szCs w:val="21"/>
        </w:rPr>
        <w:t xml:space="preserve">A Bruker D8/Advance diffractometer was used </w:t>
      </w:r>
      <w:r w:rsidR="00226D39" w:rsidRPr="005532F9">
        <w:rPr>
          <w:rFonts w:ascii="Times New Roman" w:hAnsi="Times New Roman"/>
          <w:szCs w:val="21"/>
        </w:rPr>
        <w:t>for</w:t>
      </w:r>
      <w:r w:rsidRPr="005532F9">
        <w:rPr>
          <w:rFonts w:ascii="Times New Roman" w:hAnsi="Times New Roman"/>
          <w:szCs w:val="21"/>
        </w:rPr>
        <w:t xml:space="preserve"> </w:t>
      </w:r>
      <w:r w:rsidR="00C1369D" w:rsidRPr="005532F9">
        <w:rPr>
          <w:rFonts w:ascii="Times New Roman" w:hAnsi="Times New Roman"/>
          <w:szCs w:val="21"/>
        </w:rPr>
        <w:t xml:space="preserve">X-ray diffraction (XRD) patterns </w:t>
      </w:r>
      <w:r w:rsidRPr="005532F9">
        <w:rPr>
          <w:rFonts w:ascii="Times New Roman" w:hAnsi="Times New Roman"/>
          <w:szCs w:val="21"/>
        </w:rPr>
        <w:t>via</w:t>
      </w:r>
      <w:r w:rsidR="00C1369D" w:rsidRPr="005532F9">
        <w:rPr>
          <w:rFonts w:ascii="Times New Roman" w:hAnsi="Times New Roman"/>
          <w:szCs w:val="21"/>
        </w:rPr>
        <w:t xml:space="preserve"> </w:t>
      </w:r>
      <w:r w:rsidR="000E3E04" w:rsidRPr="005532F9">
        <w:rPr>
          <w:rFonts w:ascii="Times New Roman" w:hAnsi="Times New Roman"/>
          <w:szCs w:val="21"/>
        </w:rPr>
        <w:t xml:space="preserve">a </w:t>
      </w:r>
      <w:r w:rsidR="00C1369D" w:rsidRPr="005532F9">
        <w:rPr>
          <w:rFonts w:ascii="Times New Roman" w:hAnsi="Times New Roman"/>
          <w:szCs w:val="21"/>
        </w:rPr>
        <w:t xml:space="preserve">monochromatic Cu Kα source (λ = 0.15418 nm). The record angle 2θ </w:t>
      </w:r>
      <w:r w:rsidR="002C533D" w:rsidRPr="005532F9">
        <w:rPr>
          <w:rFonts w:ascii="Times New Roman" w:hAnsi="Times New Roman"/>
          <w:szCs w:val="21"/>
        </w:rPr>
        <w:t>w</w:t>
      </w:r>
      <w:r w:rsidR="000E3E04" w:rsidRPr="005532F9">
        <w:rPr>
          <w:rFonts w:ascii="Times New Roman" w:hAnsi="Times New Roman"/>
          <w:szCs w:val="21"/>
        </w:rPr>
        <w:t>as</w:t>
      </w:r>
      <w:r w:rsidR="002C533D" w:rsidRPr="005532F9">
        <w:rPr>
          <w:rFonts w:ascii="Times New Roman" w:hAnsi="Times New Roman"/>
          <w:szCs w:val="21"/>
        </w:rPr>
        <w:t xml:space="preserve"> from</w:t>
      </w:r>
      <w:r w:rsidR="00C1369D" w:rsidRPr="005532F9">
        <w:rPr>
          <w:rFonts w:ascii="Times New Roman" w:hAnsi="Times New Roman"/>
          <w:szCs w:val="21"/>
        </w:rPr>
        <w:t xml:space="preserve"> 10</w:t>
      </w:r>
      <w:r w:rsidR="002C533D" w:rsidRPr="005532F9">
        <w:rPr>
          <w:rFonts w:ascii="Times New Roman" w:hAnsi="Times New Roman"/>
          <w:szCs w:val="21"/>
        </w:rPr>
        <w:t xml:space="preserve"> to </w:t>
      </w:r>
      <w:r w:rsidR="00C1369D" w:rsidRPr="005532F9">
        <w:rPr>
          <w:rFonts w:ascii="Times New Roman" w:hAnsi="Times New Roman"/>
          <w:szCs w:val="21"/>
        </w:rPr>
        <w:t xml:space="preserve">90° with the </w:t>
      </w:r>
      <w:r w:rsidR="002C533D" w:rsidRPr="005532F9">
        <w:rPr>
          <w:rFonts w:ascii="Times New Roman" w:hAnsi="Times New Roman"/>
          <w:szCs w:val="21"/>
        </w:rPr>
        <w:t>scan</w:t>
      </w:r>
      <w:r w:rsidR="00C1369D" w:rsidRPr="005532F9">
        <w:rPr>
          <w:rFonts w:ascii="Times New Roman" w:hAnsi="Times New Roman"/>
          <w:szCs w:val="21"/>
        </w:rPr>
        <w:t xml:space="preserve"> of 5</w:t>
      </w:r>
      <w:r w:rsidR="00F30914" w:rsidRPr="005532F9">
        <w:rPr>
          <w:rFonts w:ascii="Times New Roman" w:hAnsi="Times New Roman"/>
          <w:szCs w:val="21"/>
        </w:rPr>
        <w:t xml:space="preserve"> </w:t>
      </w:r>
      <w:r w:rsidR="00C1369D" w:rsidRPr="005532F9">
        <w:rPr>
          <w:rFonts w:ascii="Times New Roman" w:hAnsi="Times New Roman"/>
          <w:szCs w:val="21"/>
        </w:rPr>
        <w:t>°/min.</w:t>
      </w:r>
    </w:p>
    <w:p w14:paraId="5379FC85" w14:textId="50AE9B2E" w:rsidR="00C1369D" w:rsidRPr="005532F9" w:rsidRDefault="004578B8" w:rsidP="00C1369D">
      <w:pPr>
        <w:spacing w:line="480" w:lineRule="auto"/>
        <w:ind w:firstLine="420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szCs w:val="21"/>
        </w:rPr>
        <w:t xml:space="preserve">A </w:t>
      </w:r>
      <w:proofErr w:type="spellStart"/>
      <w:r w:rsidRPr="005532F9">
        <w:rPr>
          <w:rFonts w:ascii="Times New Roman" w:hAnsi="Times New Roman"/>
          <w:szCs w:val="21"/>
        </w:rPr>
        <w:t>Thermo</w:t>
      </w:r>
      <w:proofErr w:type="spellEnd"/>
      <w:r w:rsidRPr="005532F9">
        <w:rPr>
          <w:rFonts w:ascii="Times New Roman" w:hAnsi="Times New Roman"/>
          <w:szCs w:val="21"/>
        </w:rPr>
        <w:t xml:space="preserve"> Scientific </w:t>
      </w:r>
      <w:proofErr w:type="spellStart"/>
      <w:r w:rsidRPr="005532F9">
        <w:rPr>
          <w:rFonts w:ascii="Times New Roman" w:hAnsi="Times New Roman"/>
          <w:szCs w:val="21"/>
        </w:rPr>
        <w:t>Escalab</w:t>
      </w:r>
      <w:proofErr w:type="spellEnd"/>
      <w:r w:rsidRPr="005532F9">
        <w:rPr>
          <w:rFonts w:ascii="Times New Roman" w:hAnsi="Times New Roman"/>
          <w:szCs w:val="21"/>
        </w:rPr>
        <w:t xml:space="preserve"> 250XI photoelectron spectrometer was used to record </w:t>
      </w:r>
      <w:r w:rsidR="00C1369D" w:rsidRPr="005532F9">
        <w:rPr>
          <w:rFonts w:ascii="Times New Roman" w:hAnsi="Times New Roman"/>
          <w:szCs w:val="21"/>
        </w:rPr>
        <w:t>X-ray photoelectron spectroscopy (XPS)</w:t>
      </w:r>
      <w:r w:rsidRPr="005532F9">
        <w:rPr>
          <w:rFonts w:ascii="Times New Roman" w:hAnsi="Times New Roman"/>
          <w:szCs w:val="21"/>
        </w:rPr>
        <w:t xml:space="preserve"> under </w:t>
      </w:r>
      <w:r w:rsidR="000E3E04" w:rsidRPr="005532F9">
        <w:rPr>
          <w:rFonts w:ascii="Times New Roman" w:hAnsi="Times New Roman"/>
          <w:szCs w:val="21"/>
        </w:rPr>
        <w:t xml:space="preserve">an </w:t>
      </w:r>
      <w:r w:rsidRPr="005532F9">
        <w:rPr>
          <w:rFonts w:ascii="Times New Roman" w:hAnsi="Times New Roman"/>
          <w:szCs w:val="21"/>
        </w:rPr>
        <w:t>ultra-vacuum atmosphere</w:t>
      </w:r>
      <w:r w:rsidR="00C1369D" w:rsidRPr="005532F9">
        <w:rPr>
          <w:rFonts w:ascii="Times New Roman" w:hAnsi="Times New Roman"/>
          <w:szCs w:val="21"/>
        </w:rPr>
        <w:t xml:space="preserve"> </w:t>
      </w:r>
      <w:r w:rsidRPr="005532F9">
        <w:rPr>
          <w:rFonts w:ascii="Times New Roman" w:hAnsi="Times New Roman"/>
          <w:szCs w:val="21"/>
        </w:rPr>
        <w:t>through</w:t>
      </w:r>
      <w:r w:rsidR="00C1369D" w:rsidRPr="005532F9">
        <w:rPr>
          <w:rFonts w:ascii="Times New Roman" w:hAnsi="Times New Roman"/>
          <w:szCs w:val="21"/>
        </w:rPr>
        <w:t xml:space="preserve"> the Al Kα (1486.6 eV) excitation source.</w:t>
      </w:r>
      <w:r w:rsidR="007E3010" w:rsidRPr="005532F9">
        <w:rPr>
          <w:rFonts w:ascii="Times New Roman" w:hAnsi="Times New Roman"/>
          <w:szCs w:val="21"/>
        </w:rPr>
        <w:t xml:space="preserve"> The</w:t>
      </w:r>
      <w:r w:rsidR="00C1369D" w:rsidRPr="005532F9">
        <w:rPr>
          <w:rFonts w:ascii="Times New Roman" w:hAnsi="Times New Roman"/>
          <w:szCs w:val="21"/>
        </w:rPr>
        <w:t xml:space="preserve"> </w:t>
      </w:r>
      <w:r w:rsidR="007E3010" w:rsidRPr="005532F9">
        <w:rPr>
          <w:rFonts w:ascii="Times New Roman" w:hAnsi="Times New Roman"/>
          <w:szCs w:val="21"/>
        </w:rPr>
        <w:t>c</w:t>
      </w:r>
      <w:r w:rsidR="00566361" w:rsidRPr="005532F9">
        <w:rPr>
          <w:rFonts w:ascii="Times New Roman" w:hAnsi="Times New Roman"/>
          <w:szCs w:val="21"/>
        </w:rPr>
        <w:t>alibrate</w:t>
      </w:r>
      <w:r w:rsidR="007E3010" w:rsidRPr="005532F9">
        <w:rPr>
          <w:rFonts w:ascii="Times New Roman" w:hAnsi="Times New Roman"/>
          <w:szCs w:val="21"/>
        </w:rPr>
        <w:t>d</w:t>
      </w:r>
      <w:r w:rsidR="00566361" w:rsidRPr="005532F9">
        <w:rPr>
          <w:rFonts w:ascii="Times New Roman" w:hAnsi="Times New Roman"/>
          <w:szCs w:val="21"/>
        </w:rPr>
        <w:t xml:space="preserve"> binding energy </w:t>
      </w:r>
      <w:r w:rsidR="007E3010" w:rsidRPr="005532F9">
        <w:rPr>
          <w:rFonts w:ascii="Times New Roman" w:hAnsi="Times New Roman"/>
          <w:szCs w:val="21"/>
        </w:rPr>
        <w:t>was</w:t>
      </w:r>
      <w:r w:rsidR="00566361" w:rsidRPr="005532F9">
        <w:rPr>
          <w:rFonts w:ascii="Times New Roman" w:hAnsi="Times New Roman"/>
          <w:szCs w:val="21"/>
        </w:rPr>
        <w:t xml:space="preserve"> </w:t>
      </w:r>
      <w:r w:rsidR="00C1369D" w:rsidRPr="005532F9">
        <w:rPr>
          <w:rFonts w:ascii="Times New Roman" w:hAnsi="Times New Roman"/>
          <w:szCs w:val="21"/>
        </w:rPr>
        <w:t>C1s peak at 284.6 eV.</w:t>
      </w:r>
    </w:p>
    <w:p w14:paraId="320E0B12" w14:textId="14D25719" w:rsidR="00C1369D" w:rsidRPr="005532F9" w:rsidRDefault="00B06E26" w:rsidP="00C1369D">
      <w:pPr>
        <w:spacing w:line="480" w:lineRule="auto"/>
        <w:ind w:firstLine="420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szCs w:val="21"/>
        </w:rPr>
        <w:t xml:space="preserve">A FEI </w:t>
      </w:r>
      <w:proofErr w:type="spellStart"/>
      <w:r w:rsidRPr="005532F9">
        <w:rPr>
          <w:rFonts w:ascii="Times New Roman" w:hAnsi="Times New Roman"/>
          <w:szCs w:val="21"/>
        </w:rPr>
        <w:t>Tecnai</w:t>
      </w:r>
      <w:proofErr w:type="spellEnd"/>
      <w:r w:rsidRPr="005532F9">
        <w:rPr>
          <w:rFonts w:ascii="Times New Roman" w:hAnsi="Times New Roman"/>
          <w:szCs w:val="21"/>
        </w:rPr>
        <w:t xml:space="preserve"> G2 F30 microscope was used to observe </w:t>
      </w:r>
      <w:r w:rsidR="00C1369D" w:rsidRPr="005532F9">
        <w:rPr>
          <w:rFonts w:ascii="Times New Roman" w:hAnsi="Times New Roman"/>
          <w:szCs w:val="21"/>
        </w:rPr>
        <w:t>High resolution transmission electron microscope (HRTEM).</w:t>
      </w:r>
    </w:p>
    <w:p w14:paraId="49F10691" w14:textId="480E149E" w:rsidR="00CC642C" w:rsidRPr="005532F9" w:rsidRDefault="00CC642C" w:rsidP="00CC642C">
      <w:pPr>
        <w:spacing w:line="480" w:lineRule="auto"/>
        <w:ind w:firstLine="420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szCs w:val="21"/>
        </w:rPr>
        <w:t xml:space="preserve">The radiation was </w:t>
      </w:r>
      <w:r w:rsidR="009944B4" w:rsidRPr="005532F9">
        <w:rPr>
          <w:rFonts w:ascii="Times New Roman" w:hAnsi="Times New Roman"/>
          <w:szCs w:val="21"/>
        </w:rPr>
        <w:t>carried out</w:t>
      </w:r>
      <w:r w:rsidRPr="005532F9">
        <w:rPr>
          <w:rFonts w:ascii="Times New Roman" w:hAnsi="Times New Roman"/>
          <w:szCs w:val="21"/>
        </w:rPr>
        <w:t xml:space="preserve"> by a Si (111) </w:t>
      </w:r>
      <w:proofErr w:type="spellStart"/>
      <w:r w:rsidRPr="005532F9">
        <w:rPr>
          <w:rFonts w:ascii="Times New Roman" w:hAnsi="Times New Roman"/>
          <w:szCs w:val="21"/>
        </w:rPr>
        <w:t>doublecrystal</w:t>
      </w:r>
      <w:proofErr w:type="spellEnd"/>
      <w:r w:rsidRPr="005532F9">
        <w:rPr>
          <w:rFonts w:ascii="Times New Roman" w:hAnsi="Times New Roman"/>
          <w:szCs w:val="21"/>
        </w:rPr>
        <w:t xml:space="preserve"> monochromator. XANES and EXAFS </w:t>
      </w:r>
      <w:r w:rsidR="009944B4" w:rsidRPr="005532F9">
        <w:rPr>
          <w:rFonts w:ascii="Times New Roman" w:hAnsi="Times New Roman"/>
          <w:szCs w:val="21"/>
        </w:rPr>
        <w:t>results</w:t>
      </w:r>
      <w:r w:rsidRPr="005532F9">
        <w:rPr>
          <w:rFonts w:ascii="Times New Roman" w:hAnsi="Times New Roman"/>
          <w:szCs w:val="21"/>
        </w:rPr>
        <w:t xml:space="preserve"> were </w:t>
      </w:r>
      <w:r w:rsidR="009944B4" w:rsidRPr="005532F9">
        <w:rPr>
          <w:rFonts w:ascii="Times New Roman" w:hAnsi="Times New Roman"/>
          <w:szCs w:val="21"/>
        </w:rPr>
        <w:t>analy</w:t>
      </w:r>
      <w:r w:rsidR="000E3E04" w:rsidRPr="005532F9">
        <w:rPr>
          <w:rFonts w:ascii="Times New Roman" w:hAnsi="Times New Roman"/>
          <w:szCs w:val="21"/>
        </w:rPr>
        <w:t>z</w:t>
      </w:r>
      <w:r w:rsidR="009944B4" w:rsidRPr="005532F9">
        <w:rPr>
          <w:rFonts w:ascii="Times New Roman" w:hAnsi="Times New Roman"/>
          <w:szCs w:val="21"/>
        </w:rPr>
        <w:t>ed</w:t>
      </w:r>
      <w:r w:rsidRPr="005532F9">
        <w:rPr>
          <w:rFonts w:ascii="Times New Roman" w:hAnsi="Times New Roman"/>
          <w:szCs w:val="21"/>
        </w:rPr>
        <w:t xml:space="preserve"> by Athena software.</w:t>
      </w:r>
    </w:p>
    <w:p w14:paraId="5FCB908C" w14:textId="45370BDA" w:rsidR="00C1369D" w:rsidRPr="005532F9" w:rsidRDefault="0059748D" w:rsidP="00C1369D">
      <w:pPr>
        <w:spacing w:line="480" w:lineRule="auto"/>
        <w:ind w:firstLine="420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szCs w:val="21"/>
        </w:rPr>
        <w:t>a Bruker A300 detector was p</w:t>
      </w:r>
      <w:r w:rsidR="000E3E04" w:rsidRPr="005532F9">
        <w:rPr>
          <w:rFonts w:ascii="Times New Roman" w:hAnsi="Times New Roman"/>
          <w:szCs w:val="21"/>
        </w:rPr>
        <w:t>ro</w:t>
      </w:r>
      <w:r w:rsidRPr="005532F9">
        <w:rPr>
          <w:rFonts w:ascii="Times New Roman" w:hAnsi="Times New Roman"/>
          <w:szCs w:val="21"/>
        </w:rPr>
        <w:t>posed to gain electron paramagnetic resonance (EPR) for the o</w:t>
      </w:r>
      <w:r w:rsidR="00C1369D" w:rsidRPr="005532F9">
        <w:rPr>
          <w:rFonts w:ascii="Times New Roman" w:hAnsi="Times New Roman"/>
          <w:szCs w:val="21"/>
        </w:rPr>
        <w:t xml:space="preserve">xygen vacancies of </w:t>
      </w:r>
      <w:r w:rsidRPr="005532F9">
        <w:rPr>
          <w:rFonts w:ascii="Times New Roman" w:hAnsi="Times New Roman"/>
          <w:szCs w:val="21"/>
        </w:rPr>
        <w:t>fresh</w:t>
      </w:r>
      <w:r w:rsidR="00C1369D" w:rsidRPr="005532F9">
        <w:rPr>
          <w:rFonts w:ascii="Times New Roman" w:hAnsi="Times New Roman"/>
          <w:szCs w:val="21"/>
        </w:rPr>
        <w:t xml:space="preserve"> catalyst</w:t>
      </w:r>
      <w:r w:rsidRPr="005532F9">
        <w:rPr>
          <w:rFonts w:ascii="Times New Roman" w:hAnsi="Times New Roman"/>
          <w:szCs w:val="21"/>
        </w:rPr>
        <w:t>,</w:t>
      </w:r>
      <w:r w:rsidR="00C1369D" w:rsidRPr="005532F9">
        <w:rPr>
          <w:rFonts w:ascii="Times New Roman" w:hAnsi="Times New Roman"/>
          <w:szCs w:val="21"/>
        </w:rPr>
        <w:t xml:space="preserve"> </w:t>
      </w:r>
      <w:r w:rsidRPr="005532F9">
        <w:rPr>
          <w:rFonts w:ascii="Times New Roman" w:hAnsi="Times New Roman"/>
          <w:szCs w:val="21"/>
        </w:rPr>
        <w:t>with</w:t>
      </w:r>
      <w:r w:rsidR="00C1369D" w:rsidRPr="005532F9">
        <w:rPr>
          <w:rFonts w:ascii="Times New Roman" w:hAnsi="Times New Roman"/>
          <w:szCs w:val="21"/>
        </w:rPr>
        <w:t xml:space="preserve"> </w:t>
      </w:r>
      <w:r w:rsidRPr="005532F9">
        <w:rPr>
          <w:rFonts w:ascii="Times New Roman" w:hAnsi="Times New Roman"/>
          <w:szCs w:val="21"/>
        </w:rPr>
        <w:t xml:space="preserve">frequency modulation of 100 kHz and </w:t>
      </w:r>
      <w:r w:rsidR="00C1369D" w:rsidRPr="005532F9">
        <w:rPr>
          <w:rFonts w:ascii="Times New Roman" w:hAnsi="Times New Roman"/>
          <w:szCs w:val="21"/>
        </w:rPr>
        <w:t>amplitude modulation of 10 G under room temperature.</w:t>
      </w:r>
    </w:p>
    <w:p w14:paraId="1F7530FD" w14:textId="6D4D17B2" w:rsidR="00C1369D" w:rsidRPr="005532F9" w:rsidRDefault="00A15859" w:rsidP="00C1369D">
      <w:pPr>
        <w:spacing w:line="480" w:lineRule="auto"/>
        <w:ind w:firstLine="420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szCs w:val="21"/>
        </w:rPr>
        <w:t xml:space="preserve">Micromeritics </w:t>
      </w:r>
      <w:proofErr w:type="spellStart"/>
      <w:r w:rsidRPr="005532F9">
        <w:rPr>
          <w:rFonts w:ascii="Times New Roman" w:hAnsi="Times New Roman"/>
          <w:szCs w:val="21"/>
        </w:rPr>
        <w:t>AutoChem</w:t>
      </w:r>
      <w:proofErr w:type="spellEnd"/>
      <w:r w:rsidRPr="005532F9">
        <w:rPr>
          <w:rFonts w:ascii="Times New Roman" w:hAnsi="Times New Roman"/>
          <w:szCs w:val="21"/>
        </w:rPr>
        <w:t xml:space="preserve"> II 2920 chemical adsorption analyzer was utilized to conduct </w:t>
      </w:r>
      <w:r w:rsidR="00C1369D" w:rsidRPr="005532F9">
        <w:rPr>
          <w:rFonts w:ascii="Times New Roman" w:hAnsi="Times New Roman"/>
          <w:szCs w:val="21"/>
        </w:rPr>
        <w:t>Hydrogen temperature programmed reduction (H</w:t>
      </w:r>
      <w:r w:rsidR="00C1369D" w:rsidRPr="005532F9">
        <w:rPr>
          <w:rFonts w:ascii="Times New Roman" w:hAnsi="Times New Roman"/>
          <w:szCs w:val="21"/>
          <w:vertAlign w:val="subscript"/>
        </w:rPr>
        <w:t>2</w:t>
      </w:r>
      <w:r w:rsidR="00C1369D" w:rsidRPr="005532F9">
        <w:rPr>
          <w:rFonts w:ascii="Times New Roman" w:hAnsi="Times New Roman"/>
          <w:szCs w:val="21"/>
        </w:rPr>
        <w:t>-TPR)</w:t>
      </w:r>
      <w:r w:rsidRPr="005532F9">
        <w:rPr>
          <w:rFonts w:ascii="Times New Roman" w:hAnsi="Times New Roman"/>
          <w:szCs w:val="21"/>
        </w:rPr>
        <w:t>,</w:t>
      </w:r>
      <w:r w:rsidR="00C1369D" w:rsidRPr="005532F9">
        <w:rPr>
          <w:rFonts w:ascii="Times New Roman" w:hAnsi="Times New Roman"/>
          <w:szCs w:val="21"/>
        </w:rPr>
        <w:t xml:space="preserve"> with the thermal conductivity detector (TCD). </w:t>
      </w:r>
      <w:r w:rsidR="00BD6F28" w:rsidRPr="005532F9">
        <w:rPr>
          <w:rFonts w:ascii="Times New Roman" w:hAnsi="Times New Roman"/>
          <w:szCs w:val="21"/>
        </w:rPr>
        <w:t>Initially</w:t>
      </w:r>
      <w:r w:rsidR="00C1369D" w:rsidRPr="005532F9">
        <w:rPr>
          <w:rFonts w:ascii="Times New Roman" w:hAnsi="Times New Roman"/>
          <w:szCs w:val="21"/>
        </w:rPr>
        <w:t xml:space="preserve">, </w:t>
      </w:r>
      <w:r w:rsidR="00670A20" w:rsidRPr="005532F9">
        <w:rPr>
          <w:rFonts w:ascii="Times New Roman" w:hAnsi="Times New Roman"/>
          <w:szCs w:val="21"/>
        </w:rPr>
        <w:t>10</w:t>
      </w:r>
      <w:r w:rsidR="00C1369D" w:rsidRPr="005532F9">
        <w:rPr>
          <w:rFonts w:ascii="Times New Roman" w:hAnsi="Times New Roman"/>
          <w:szCs w:val="21"/>
        </w:rPr>
        <w:t>0 mg</w:t>
      </w:r>
      <w:r w:rsidR="00231611" w:rsidRPr="005532F9">
        <w:rPr>
          <w:rFonts w:ascii="Times New Roman" w:hAnsi="Times New Roman"/>
          <w:szCs w:val="21"/>
        </w:rPr>
        <w:t xml:space="preserve"> fresh</w:t>
      </w:r>
      <w:r w:rsidR="00C1369D" w:rsidRPr="005532F9">
        <w:rPr>
          <w:rFonts w:ascii="Times New Roman" w:hAnsi="Times New Roman"/>
          <w:szCs w:val="21"/>
        </w:rPr>
        <w:t xml:space="preserve"> sample was </w:t>
      </w:r>
      <w:r w:rsidR="00231611" w:rsidRPr="005532F9">
        <w:rPr>
          <w:rFonts w:ascii="Times New Roman" w:hAnsi="Times New Roman"/>
          <w:szCs w:val="21"/>
        </w:rPr>
        <w:t>preprocess</w:t>
      </w:r>
      <w:r w:rsidR="00C1369D" w:rsidRPr="005532F9">
        <w:rPr>
          <w:rFonts w:ascii="Times New Roman" w:hAnsi="Times New Roman"/>
          <w:szCs w:val="21"/>
        </w:rPr>
        <w:t>ed</w:t>
      </w:r>
      <w:r w:rsidR="00231611" w:rsidRPr="005532F9">
        <w:rPr>
          <w:rFonts w:ascii="Times New Roman" w:hAnsi="Times New Roman"/>
          <w:szCs w:val="21"/>
        </w:rPr>
        <w:t xml:space="preserve"> at 300 ℃ under</w:t>
      </w:r>
      <w:r w:rsidR="00C1369D" w:rsidRPr="005532F9">
        <w:rPr>
          <w:rFonts w:ascii="Times New Roman" w:hAnsi="Times New Roman"/>
          <w:szCs w:val="21"/>
        </w:rPr>
        <w:t xml:space="preserve"> </w:t>
      </w:r>
      <w:r w:rsidR="00027413" w:rsidRPr="005532F9">
        <w:rPr>
          <w:rFonts w:ascii="Times New Roman" w:hAnsi="Times New Roman"/>
          <w:szCs w:val="21"/>
        </w:rPr>
        <w:t xml:space="preserve">50 mL/min </w:t>
      </w:r>
      <w:proofErr w:type="spellStart"/>
      <w:r w:rsidR="00C1369D" w:rsidRPr="005532F9">
        <w:rPr>
          <w:rFonts w:ascii="Times New Roman" w:hAnsi="Times New Roman"/>
          <w:szCs w:val="21"/>
        </w:rPr>
        <w:t>Ar</w:t>
      </w:r>
      <w:proofErr w:type="spellEnd"/>
      <w:r w:rsidR="00C1369D" w:rsidRPr="005532F9">
        <w:rPr>
          <w:rFonts w:ascii="Times New Roman" w:hAnsi="Times New Roman"/>
          <w:szCs w:val="21"/>
        </w:rPr>
        <w:t xml:space="preserve"> gas flow for </w:t>
      </w:r>
      <w:r w:rsidR="00E61510" w:rsidRPr="005532F9">
        <w:rPr>
          <w:rFonts w:ascii="Times New Roman" w:hAnsi="Times New Roman"/>
          <w:szCs w:val="21"/>
        </w:rPr>
        <w:t>1</w:t>
      </w:r>
      <w:r w:rsidR="00C1369D" w:rsidRPr="005532F9">
        <w:rPr>
          <w:rFonts w:ascii="Times New Roman" w:hAnsi="Times New Roman"/>
          <w:szCs w:val="21"/>
        </w:rPr>
        <w:t>h</w:t>
      </w:r>
      <w:r w:rsidR="00027413" w:rsidRPr="005532F9">
        <w:rPr>
          <w:rFonts w:ascii="Times New Roman" w:hAnsi="Times New Roman"/>
          <w:szCs w:val="21"/>
        </w:rPr>
        <w:t>.</w:t>
      </w:r>
      <w:r w:rsidR="00C1369D" w:rsidRPr="005532F9">
        <w:rPr>
          <w:rFonts w:ascii="Times New Roman" w:hAnsi="Times New Roman"/>
          <w:szCs w:val="21"/>
        </w:rPr>
        <w:t xml:space="preserve"> </w:t>
      </w:r>
      <w:r w:rsidR="00027413" w:rsidRPr="005532F9">
        <w:rPr>
          <w:rFonts w:ascii="Times New Roman" w:hAnsi="Times New Roman"/>
          <w:szCs w:val="21"/>
        </w:rPr>
        <w:t>Then, after the sample cooled down to room temperature,</w:t>
      </w:r>
      <w:r w:rsidR="00C1369D" w:rsidRPr="005532F9">
        <w:rPr>
          <w:rFonts w:ascii="Times New Roman" w:hAnsi="Times New Roman"/>
          <w:szCs w:val="21"/>
        </w:rPr>
        <w:t xml:space="preserve"> </w:t>
      </w:r>
      <w:r w:rsidR="00027413" w:rsidRPr="005532F9">
        <w:rPr>
          <w:rFonts w:ascii="Times New Roman" w:hAnsi="Times New Roman"/>
          <w:szCs w:val="21"/>
        </w:rPr>
        <w:t xml:space="preserve">it </w:t>
      </w:r>
      <w:r w:rsidR="000E3E04" w:rsidRPr="005532F9">
        <w:rPr>
          <w:rFonts w:ascii="Times New Roman" w:hAnsi="Times New Roman"/>
          <w:szCs w:val="21"/>
        </w:rPr>
        <w:t>wa</w:t>
      </w:r>
      <w:r w:rsidR="00027413" w:rsidRPr="005532F9">
        <w:rPr>
          <w:rFonts w:ascii="Times New Roman" w:hAnsi="Times New Roman"/>
          <w:szCs w:val="21"/>
        </w:rPr>
        <w:t xml:space="preserve">s </w:t>
      </w:r>
      <w:r w:rsidR="00C1369D" w:rsidRPr="005532F9">
        <w:rPr>
          <w:rFonts w:ascii="Times New Roman" w:hAnsi="Times New Roman"/>
          <w:szCs w:val="21"/>
        </w:rPr>
        <w:t>switched to</w:t>
      </w:r>
      <w:r w:rsidR="00027413" w:rsidRPr="005532F9">
        <w:rPr>
          <w:rFonts w:ascii="Times New Roman" w:hAnsi="Times New Roman"/>
          <w:szCs w:val="21"/>
        </w:rPr>
        <w:t xml:space="preserve"> 50 mL/min </w:t>
      </w:r>
      <w:r w:rsidR="00C1369D" w:rsidRPr="005532F9">
        <w:rPr>
          <w:rFonts w:ascii="Times New Roman" w:hAnsi="Times New Roman"/>
          <w:szCs w:val="21"/>
        </w:rPr>
        <w:t>5% H</w:t>
      </w:r>
      <w:r w:rsidR="00C1369D" w:rsidRPr="005532F9">
        <w:rPr>
          <w:rFonts w:ascii="Times New Roman" w:hAnsi="Times New Roman"/>
          <w:szCs w:val="21"/>
          <w:vertAlign w:val="subscript"/>
        </w:rPr>
        <w:t>2</w:t>
      </w:r>
      <w:r w:rsidR="00C1369D" w:rsidRPr="005532F9">
        <w:rPr>
          <w:rFonts w:ascii="Times New Roman" w:hAnsi="Times New Roman"/>
          <w:szCs w:val="21"/>
        </w:rPr>
        <w:t>/</w:t>
      </w:r>
      <w:proofErr w:type="spellStart"/>
      <w:r w:rsidR="00C1369D" w:rsidRPr="005532F9">
        <w:rPr>
          <w:rFonts w:ascii="Times New Roman" w:hAnsi="Times New Roman"/>
          <w:szCs w:val="21"/>
        </w:rPr>
        <w:t>Ar</w:t>
      </w:r>
      <w:proofErr w:type="spellEnd"/>
      <w:r w:rsidR="00C1369D" w:rsidRPr="005532F9">
        <w:rPr>
          <w:rFonts w:ascii="Times New Roman" w:hAnsi="Times New Roman"/>
          <w:szCs w:val="21"/>
        </w:rPr>
        <w:t xml:space="preserve"> gas flow. </w:t>
      </w:r>
      <w:r w:rsidR="007F68A2" w:rsidRPr="005532F9">
        <w:rPr>
          <w:rFonts w:ascii="Times New Roman" w:hAnsi="Times New Roman"/>
          <w:szCs w:val="21"/>
        </w:rPr>
        <w:t xml:space="preserve">Ultimately, </w:t>
      </w:r>
      <w:r w:rsidR="00121C17" w:rsidRPr="005532F9">
        <w:rPr>
          <w:rFonts w:ascii="Times New Roman" w:hAnsi="Times New Roman"/>
          <w:szCs w:val="21"/>
        </w:rPr>
        <w:t>after the</w:t>
      </w:r>
      <w:r w:rsidR="00A825D5" w:rsidRPr="005532F9">
        <w:rPr>
          <w:rFonts w:ascii="Times New Roman" w:hAnsi="Times New Roman"/>
          <w:szCs w:val="21"/>
        </w:rPr>
        <w:t xml:space="preserve"> TCD</w:t>
      </w:r>
      <w:r w:rsidR="00121C17" w:rsidRPr="005532F9">
        <w:rPr>
          <w:rFonts w:ascii="Times New Roman" w:hAnsi="Times New Roman"/>
          <w:szCs w:val="21"/>
        </w:rPr>
        <w:t xml:space="preserve"> baseline </w:t>
      </w:r>
      <w:r w:rsidR="00A825D5" w:rsidRPr="005532F9">
        <w:rPr>
          <w:rFonts w:ascii="Times New Roman" w:hAnsi="Times New Roman"/>
          <w:szCs w:val="21"/>
        </w:rPr>
        <w:t>held steady</w:t>
      </w:r>
      <w:r w:rsidR="00121C17" w:rsidRPr="005532F9">
        <w:rPr>
          <w:rFonts w:ascii="Times New Roman" w:hAnsi="Times New Roman"/>
          <w:szCs w:val="21"/>
        </w:rPr>
        <w:t xml:space="preserve">, </w:t>
      </w:r>
      <w:r w:rsidR="007F68A2" w:rsidRPr="005532F9">
        <w:rPr>
          <w:rFonts w:ascii="Times New Roman" w:hAnsi="Times New Roman"/>
          <w:szCs w:val="21"/>
        </w:rPr>
        <w:t>t</w:t>
      </w:r>
      <w:r w:rsidR="00C1369D" w:rsidRPr="005532F9">
        <w:rPr>
          <w:rFonts w:ascii="Times New Roman" w:hAnsi="Times New Roman"/>
          <w:szCs w:val="21"/>
        </w:rPr>
        <w:t xml:space="preserve">he </w:t>
      </w:r>
      <w:r w:rsidR="00C1369D" w:rsidRPr="005532F9">
        <w:rPr>
          <w:rFonts w:ascii="Times New Roman" w:hAnsi="Times New Roman"/>
          <w:szCs w:val="21"/>
        </w:rPr>
        <w:lastRenderedPageBreak/>
        <w:t>H</w:t>
      </w:r>
      <w:r w:rsidR="00C1369D" w:rsidRPr="005532F9">
        <w:rPr>
          <w:rFonts w:ascii="Times New Roman" w:hAnsi="Times New Roman"/>
          <w:szCs w:val="21"/>
          <w:vertAlign w:val="subscript"/>
        </w:rPr>
        <w:t>2</w:t>
      </w:r>
      <w:r w:rsidR="00C1369D" w:rsidRPr="005532F9">
        <w:rPr>
          <w:rFonts w:ascii="Times New Roman" w:hAnsi="Times New Roman"/>
          <w:szCs w:val="21"/>
        </w:rPr>
        <w:t xml:space="preserve"> </w:t>
      </w:r>
      <w:r w:rsidR="007F68A2" w:rsidRPr="005532F9">
        <w:rPr>
          <w:rFonts w:ascii="Times New Roman" w:hAnsi="Times New Roman"/>
          <w:szCs w:val="21"/>
        </w:rPr>
        <w:t xml:space="preserve">TCD </w:t>
      </w:r>
      <w:r w:rsidR="00C1369D" w:rsidRPr="005532F9">
        <w:rPr>
          <w:rFonts w:ascii="Times New Roman" w:hAnsi="Times New Roman"/>
          <w:szCs w:val="21"/>
        </w:rPr>
        <w:t xml:space="preserve">signal was </w:t>
      </w:r>
      <w:r w:rsidR="00824B04" w:rsidRPr="005532F9">
        <w:rPr>
          <w:rFonts w:ascii="Times New Roman" w:hAnsi="Times New Roman"/>
          <w:szCs w:val="21"/>
        </w:rPr>
        <w:t>recorded</w:t>
      </w:r>
      <w:r w:rsidR="007F68A2" w:rsidRPr="005532F9">
        <w:rPr>
          <w:rFonts w:ascii="Times New Roman" w:hAnsi="Times New Roman"/>
          <w:szCs w:val="21"/>
        </w:rPr>
        <w:t xml:space="preserve"> with a</w:t>
      </w:r>
      <w:r w:rsidR="00053FB5" w:rsidRPr="005532F9">
        <w:rPr>
          <w:rFonts w:ascii="Times New Roman" w:hAnsi="Times New Roman"/>
          <w:szCs w:val="21"/>
        </w:rPr>
        <w:t xml:space="preserve"> 10 ℃/min</w:t>
      </w:r>
      <w:r w:rsidR="007F68A2" w:rsidRPr="005532F9">
        <w:rPr>
          <w:rFonts w:ascii="Times New Roman" w:hAnsi="Times New Roman"/>
          <w:szCs w:val="21"/>
        </w:rPr>
        <w:t xml:space="preserve"> heating rate </w:t>
      </w:r>
      <w:r w:rsidR="00C1369D" w:rsidRPr="005532F9">
        <w:rPr>
          <w:rFonts w:ascii="Times New Roman" w:hAnsi="Times New Roman"/>
          <w:szCs w:val="21"/>
        </w:rPr>
        <w:t xml:space="preserve">from 50 ℃ to </w:t>
      </w:r>
      <w:r w:rsidR="007F68A2" w:rsidRPr="005532F9">
        <w:rPr>
          <w:rFonts w:ascii="Times New Roman" w:hAnsi="Times New Roman"/>
          <w:szCs w:val="21"/>
        </w:rPr>
        <w:t>100</w:t>
      </w:r>
      <w:r w:rsidR="00C1369D" w:rsidRPr="005532F9">
        <w:rPr>
          <w:rFonts w:ascii="Times New Roman" w:hAnsi="Times New Roman"/>
          <w:szCs w:val="21"/>
        </w:rPr>
        <w:t>0 ℃.</w:t>
      </w:r>
    </w:p>
    <w:p w14:paraId="6DE5237D" w14:textId="4D7C9CEE" w:rsidR="00C1369D" w:rsidRPr="005532F9" w:rsidRDefault="00EF5F25" w:rsidP="00C1369D">
      <w:pPr>
        <w:spacing w:line="480" w:lineRule="auto"/>
        <w:ind w:firstLine="420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szCs w:val="21"/>
        </w:rPr>
        <w:t xml:space="preserve">Micromeritics </w:t>
      </w:r>
      <w:proofErr w:type="spellStart"/>
      <w:r w:rsidRPr="005532F9">
        <w:rPr>
          <w:rFonts w:ascii="Times New Roman" w:hAnsi="Times New Roman"/>
          <w:szCs w:val="21"/>
        </w:rPr>
        <w:t>AutoChem</w:t>
      </w:r>
      <w:proofErr w:type="spellEnd"/>
      <w:r w:rsidRPr="005532F9">
        <w:rPr>
          <w:rFonts w:ascii="Times New Roman" w:hAnsi="Times New Roman"/>
          <w:szCs w:val="21"/>
        </w:rPr>
        <w:t xml:space="preserve"> II 2920 chemical adsorption analyzer was also utilized to conduct o</w:t>
      </w:r>
      <w:r w:rsidR="00C1369D" w:rsidRPr="005532F9">
        <w:rPr>
          <w:rFonts w:ascii="Times New Roman" w:hAnsi="Times New Roman"/>
          <w:szCs w:val="21"/>
        </w:rPr>
        <w:t>xygen temperature programmed desorption (</w:t>
      </w:r>
      <w:r w:rsidR="00B23A38" w:rsidRPr="005532F9">
        <w:rPr>
          <w:rFonts w:ascii="Times New Roman" w:hAnsi="Times New Roman"/>
          <w:szCs w:val="21"/>
        </w:rPr>
        <w:t>O</w:t>
      </w:r>
      <w:r w:rsidR="00B23A38" w:rsidRPr="005532F9">
        <w:rPr>
          <w:rFonts w:ascii="Times New Roman" w:hAnsi="Times New Roman"/>
          <w:szCs w:val="21"/>
          <w:vertAlign w:val="subscript"/>
        </w:rPr>
        <w:t>2</w:t>
      </w:r>
      <w:r w:rsidR="00C1369D" w:rsidRPr="005532F9">
        <w:rPr>
          <w:rFonts w:ascii="Times New Roman" w:hAnsi="Times New Roman"/>
          <w:szCs w:val="21"/>
        </w:rPr>
        <w:t>-TPD)</w:t>
      </w:r>
      <w:r w:rsidRPr="005532F9">
        <w:rPr>
          <w:rFonts w:ascii="Times New Roman" w:hAnsi="Times New Roman"/>
          <w:szCs w:val="21"/>
        </w:rPr>
        <w:t xml:space="preserve">, </w:t>
      </w:r>
      <w:r w:rsidR="00C1369D" w:rsidRPr="005532F9">
        <w:rPr>
          <w:rFonts w:ascii="Times New Roman" w:hAnsi="Times New Roman"/>
          <w:szCs w:val="21"/>
        </w:rPr>
        <w:t xml:space="preserve">with the thermal conductivity detector (TCD). </w:t>
      </w:r>
      <w:r w:rsidR="00D22C7E" w:rsidRPr="005532F9">
        <w:rPr>
          <w:rFonts w:ascii="Times New Roman" w:hAnsi="Times New Roman"/>
          <w:szCs w:val="21"/>
        </w:rPr>
        <w:t>Initially</w:t>
      </w:r>
      <w:r w:rsidR="00C1369D" w:rsidRPr="005532F9">
        <w:rPr>
          <w:rFonts w:ascii="Times New Roman" w:hAnsi="Times New Roman"/>
          <w:szCs w:val="21"/>
        </w:rPr>
        <w:t xml:space="preserve">, </w:t>
      </w:r>
      <w:r w:rsidR="00D22C7E" w:rsidRPr="005532F9">
        <w:rPr>
          <w:rFonts w:ascii="Times New Roman" w:hAnsi="Times New Roman"/>
          <w:szCs w:val="21"/>
        </w:rPr>
        <w:t>10</w:t>
      </w:r>
      <w:r w:rsidR="00C1369D" w:rsidRPr="005532F9">
        <w:rPr>
          <w:rFonts w:ascii="Times New Roman" w:hAnsi="Times New Roman"/>
          <w:szCs w:val="21"/>
        </w:rPr>
        <w:t xml:space="preserve">0 mg </w:t>
      </w:r>
      <w:r w:rsidR="00032C81" w:rsidRPr="005532F9">
        <w:rPr>
          <w:rFonts w:ascii="Times New Roman" w:hAnsi="Times New Roman"/>
          <w:szCs w:val="21"/>
        </w:rPr>
        <w:t xml:space="preserve">fresh </w:t>
      </w:r>
      <w:r w:rsidR="00C1369D" w:rsidRPr="005532F9">
        <w:rPr>
          <w:rFonts w:ascii="Times New Roman" w:hAnsi="Times New Roman"/>
          <w:szCs w:val="21"/>
        </w:rPr>
        <w:t xml:space="preserve">sample was </w:t>
      </w:r>
      <w:r w:rsidR="00032C81" w:rsidRPr="005532F9">
        <w:rPr>
          <w:rFonts w:ascii="Times New Roman" w:hAnsi="Times New Roman"/>
          <w:szCs w:val="21"/>
        </w:rPr>
        <w:t>preprocessed</w:t>
      </w:r>
      <w:r w:rsidR="00C1369D" w:rsidRPr="005532F9">
        <w:rPr>
          <w:rFonts w:ascii="Times New Roman" w:hAnsi="Times New Roman"/>
          <w:szCs w:val="21"/>
        </w:rPr>
        <w:t xml:space="preserve"> </w:t>
      </w:r>
      <w:r w:rsidR="00032C81" w:rsidRPr="005532F9">
        <w:rPr>
          <w:rFonts w:ascii="Times New Roman" w:hAnsi="Times New Roman"/>
          <w:szCs w:val="21"/>
        </w:rPr>
        <w:t>at 300 ℃ under 50 mL</w:t>
      </w:r>
      <w:r w:rsidR="00673F95" w:rsidRPr="005532F9">
        <w:rPr>
          <w:rFonts w:ascii="Times New Roman" w:hAnsi="Times New Roman"/>
          <w:szCs w:val="21"/>
        </w:rPr>
        <w:t>/</w:t>
      </w:r>
      <w:r w:rsidR="00032C81" w:rsidRPr="005532F9">
        <w:rPr>
          <w:rFonts w:ascii="Times New Roman" w:hAnsi="Times New Roman"/>
          <w:szCs w:val="21"/>
        </w:rPr>
        <w:t>min</w:t>
      </w:r>
      <w:r w:rsidR="00C1369D" w:rsidRPr="005532F9">
        <w:rPr>
          <w:rFonts w:ascii="Times New Roman" w:hAnsi="Times New Roman"/>
          <w:szCs w:val="21"/>
        </w:rPr>
        <w:t xml:space="preserve"> pure </w:t>
      </w:r>
      <w:proofErr w:type="spellStart"/>
      <w:r w:rsidR="00C1369D" w:rsidRPr="005532F9">
        <w:rPr>
          <w:rFonts w:ascii="Times New Roman" w:hAnsi="Times New Roman"/>
          <w:szCs w:val="21"/>
        </w:rPr>
        <w:t>Ar</w:t>
      </w:r>
      <w:proofErr w:type="spellEnd"/>
      <w:r w:rsidR="00C1369D" w:rsidRPr="005532F9">
        <w:rPr>
          <w:rFonts w:ascii="Times New Roman" w:hAnsi="Times New Roman"/>
          <w:szCs w:val="21"/>
        </w:rPr>
        <w:t xml:space="preserve"> gas flow</w:t>
      </w:r>
      <w:r w:rsidR="00032C81" w:rsidRPr="005532F9">
        <w:rPr>
          <w:rFonts w:ascii="Times New Roman" w:hAnsi="Times New Roman"/>
          <w:szCs w:val="21"/>
        </w:rPr>
        <w:t xml:space="preserve"> </w:t>
      </w:r>
      <w:r w:rsidR="00C1369D" w:rsidRPr="005532F9">
        <w:rPr>
          <w:rFonts w:ascii="Times New Roman" w:hAnsi="Times New Roman"/>
          <w:szCs w:val="21"/>
        </w:rPr>
        <w:t xml:space="preserve">for </w:t>
      </w:r>
      <w:r w:rsidR="00032C81" w:rsidRPr="005532F9">
        <w:rPr>
          <w:rFonts w:ascii="Times New Roman" w:hAnsi="Times New Roman"/>
          <w:szCs w:val="21"/>
        </w:rPr>
        <w:t>1</w:t>
      </w:r>
      <w:r w:rsidR="00C1369D" w:rsidRPr="005532F9">
        <w:rPr>
          <w:rFonts w:ascii="Times New Roman" w:hAnsi="Times New Roman"/>
          <w:szCs w:val="21"/>
        </w:rPr>
        <w:t>h</w:t>
      </w:r>
      <w:r w:rsidR="00673F95" w:rsidRPr="005532F9">
        <w:rPr>
          <w:rFonts w:ascii="Times New Roman" w:hAnsi="Times New Roman"/>
          <w:szCs w:val="21"/>
        </w:rPr>
        <w:t>.</w:t>
      </w:r>
      <w:r w:rsidR="00C1369D" w:rsidRPr="005532F9">
        <w:rPr>
          <w:rFonts w:ascii="Times New Roman" w:hAnsi="Times New Roman"/>
          <w:szCs w:val="21"/>
        </w:rPr>
        <w:t xml:space="preserve"> </w:t>
      </w:r>
      <w:r w:rsidR="00673F95" w:rsidRPr="005532F9">
        <w:rPr>
          <w:rFonts w:ascii="Times New Roman" w:hAnsi="Times New Roman"/>
          <w:szCs w:val="21"/>
        </w:rPr>
        <w:t>Then, after the sample cooled down to room temperature, it was</w:t>
      </w:r>
      <w:r w:rsidR="00C1369D" w:rsidRPr="005532F9">
        <w:rPr>
          <w:rFonts w:ascii="Times New Roman" w:hAnsi="Times New Roman"/>
          <w:szCs w:val="21"/>
        </w:rPr>
        <w:t xml:space="preserve"> switched to </w:t>
      </w:r>
      <w:r w:rsidR="00673F95" w:rsidRPr="005532F9">
        <w:rPr>
          <w:rFonts w:ascii="Times New Roman" w:hAnsi="Times New Roman"/>
          <w:szCs w:val="21"/>
        </w:rPr>
        <w:t xml:space="preserve">50 mL/min </w:t>
      </w:r>
      <w:r w:rsidR="00C1369D" w:rsidRPr="005532F9">
        <w:rPr>
          <w:rFonts w:ascii="Times New Roman" w:hAnsi="Times New Roman"/>
          <w:szCs w:val="21"/>
        </w:rPr>
        <w:t xml:space="preserve">5% </w:t>
      </w:r>
      <w:r w:rsidR="00B23A38" w:rsidRPr="005532F9">
        <w:rPr>
          <w:rFonts w:ascii="Times New Roman" w:hAnsi="Times New Roman"/>
          <w:szCs w:val="21"/>
        </w:rPr>
        <w:t>O</w:t>
      </w:r>
      <w:r w:rsidR="00B23A38" w:rsidRPr="005532F9">
        <w:rPr>
          <w:rFonts w:ascii="Times New Roman" w:hAnsi="Times New Roman"/>
          <w:szCs w:val="21"/>
          <w:vertAlign w:val="subscript"/>
        </w:rPr>
        <w:t>2</w:t>
      </w:r>
      <w:r w:rsidR="00C1369D" w:rsidRPr="005532F9">
        <w:rPr>
          <w:rFonts w:ascii="Times New Roman" w:hAnsi="Times New Roman"/>
          <w:szCs w:val="21"/>
        </w:rPr>
        <w:t>/</w:t>
      </w:r>
      <w:proofErr w:type="spellStart"/>
      <w:r w:rsidR="00C1369D" w:rsidRPr="005532F9">
        <w:rPr>
          <w:rFonts w:ascii="Times New Roman" w:hAnsi="Times New Roman"/>
          <w:szCs w:val="21"/>
        </w:rPr>
        <w:t>Ar</w:t>
      </w:r>
      <w:proofErr w:type="spellEnd"/>
      <w:r w:rsidR="00C1369D" w:rsidRPr="005532F9">
        <w:rPr>
          <w:rFonts w:ascii="Times New Roman" w:hAnsi="Times New Roman"/>
          <w:szCs w:val="21"/>
        </w:rPr>
        <w:t xml:space="preserve"> gas flow. </w:t>
      </w:r>
      <w:r w:rsidR="00850DEA" w:rsidRPr="005532F9">
        <w:rPr>
          <w:rFonts w:ascii="Times New Roman" w:hAnsi="Times New Roman"/>
          <w:szCs w:val="21"/>
        </w:rPr>
        <w:t>Ultimately, after the TCD baseline held steady, t</w:t>
      </w:r>
      <w:r w:rsidR="00C1369D" w:rsidRPr="005532F9">
        <w:rPr>
          <w:rFonts w:ascii="Times New Roman" w:hAnsi="Times New Roman"/>
          <w:szCs w:val="21"/>
        </w:rPr>
        <w:t xml:space="preserve">he </w:t>
      </w:r>
      <w:r w:rsidR="00B23A38" w:rsidRPr="005532F9">
        <w:rPr>
          <w:rFonts w:ascii="Times New Roman" w:hAnsi="Times New Roman"/>
          <w:szCs w:val="21"/>
        </w:rPr>
        <w:t>O</w:t>
      </w:r>
      <w:r w:rsidR="00B23A38" w:rsidRPr="005532F9">
        <w:rPr>
          <w:rFonts w:ascii="Times New Roman" w:hAnsi="Times New Roman"/>
          <w:szCs w:val="21"/>
          <w:vertAlign w:val="subscript"/>
        </w:rPr>
        <w:t>2</w:t>
      </w:r>
      <w:r w:rsidR="00C1369D" w:rsidRPr="005532F9">
        <w:rPr>
          <w:rFonts w:ascii="Times New Roman" w:hAnsi="Times New Roman"/>
          <w:szCs w:val="21"/>
        </w:rPr>
        <w:t xml:space="preserve"> </w:t>
      </w:r>
      <w:r w:rsidR="00850DEA" w:rsidRPr="005532F9">
        <w:rPr>
          <w:rFonts w:ascii="Times New Roman" w:hAnsi="Times New Roman"/>
          <w:szCs w:val="21"/>
        </w:rPr>
        <w:t xml:space="preserve">TCD </w:t>
      </w:r>
      <w:r w:rsidR="00C1369D" w:rsidRPr="005532F9">
        <w:rPr>
          <w:rFonts w:ascii="Times New Roman" w:hAnsi="Times New Roman"/>
          <w:szCs w:val="21"/>
        </w:rPr>
        <w:t xml:space="preserve">signal was </w:t>
      </w:r>
      <w:r w:rsidR="00824B04" w:rsidRPr="005532F9">
        <w:rPr>
          <w:rFonts w:ascii="Times New Roman" w:hAnsi="Times New Roman"/>
          <w:szCs w:val="21"/>
        </w:rPr>
        <w:t>recorded</w:t>
      </w:r>
      <w:r w:rsidR="00850DEA" w:rsidRPr="005532F9">
        <w:rPr>
          <w:rFonts w:ascii="Times New Roman" w:hAnsi="Times New Roman"/>
          <w:szCs w:val="21"/>
        </w:rPr>
        <w:t xml:space="preserve"> with a heating rate of 10 ℃/min</w:t>
      </w:r>
      <w:r w:rsidR="00C1369D" w:rsidRPr="005532F9">
        <w:rPr>
          <w:rFonts w:ascii="Times New Roman" w:hAnsi="Times New Roman"/>
          <w:szCs w:val="21"/>
        </w:rPr>
        <w:t xml:space="preserve"> from 50 ℃ to </w:t>
      </w:r>
      <w:r w:rsidR="00850DEA" w:rsidRPr="005532F9">
        <w:rPr>
          <w:rFonts w:ascii="Times New Roman" w:hAnsi="Times New Roman"/>
          <w:szCs w:val="21"/>
        </w:rPr>
        <w:t>100</w:t>
      </w:r>
      <w:r w:rsidR="00C1369D" w:rsidRPr="005532F9">
        <w:rPr>
          <w:rFonts w:ascii="Times New Roman" w:hAnsi="Times New Roman"/>
          <w:szCs w:val="21"/>
        </w:rPr>
        <w:t>0 ℃.</w:t>
      </w:r>
    </w:p>
    <w:p w14:paraId="0A8F5A7D" w14:textId="419306F8" w:rsidR="00C1369D" w:rsidRPr="005532F9" w:rsidRDefault="00C731A1" w:rsidP="00C1369D">
      <w:pPr>
        <w:spacing w:line="480" w:lineRule="auto"/>
        <w:ind w:firstLine="420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szCs w:val="21"/>
        </w:rPr>
        <w:t xml:space="preserve">A </w:t>
      </w:r>
      <w:proofErr w:type="spellStart"/>
      <w:r w:rsidRPr="005532F9">
        <w:rPr>
          <w:rFonts w:ascii="Times New Roman" w:hAnsi="Times New Roman"/>
          <w:szCs w:val="21"/>
        </w:rPr>
        <w:t>Gasmet</w:t>
      </w:r>
      <w:proofErr w:type="spellEnd"/>
      <w:r w:rsidRPr="005532F9">
        <w:rPr>
          <w:rFonts w:ascii="Times New Roman" w:hAnsi="Times New Roman"/>
          <w:szCs w:val="21"/>
        </w:rPr>
        <w:t xml:space="preserve"> DX-4000 FTIR analyzer was utilized to conduct a</w:t>
      </w:r>
      <w:r w:rsidR="00C1369D" w:rsidRPr="005532F9">
        <w:rPr>
          <w:rFonts w:ascii="Times New Roman" w:hAnsi="Times New Roman"/>
          <w:szCs w:val="21"/>
        </w:rPr>
        <w:t>mmonia temperature programmed desorption (N</w:t>
      </w:r>
      <w:r w:rsidR="000814D5" w:rsidRPr="005532F9">
        <w:rPr>
          <w:rFonts w:ascii="Times New Roman" w:hAnsi="Times New Roman"/>
          <w:szCs w:val="21"/>
        </w:rPr>
        <w:t>H</w:t>
      </w:r>
      <w:r w:rsidR="000814D5" w:rsidRPr="005532F9">
        <w:rPr>
          <w:rFonts w:ascii="Times New Roman" w:hAnsi="Times New Roman"/>
          <w:szCs w:val="21"/>
          <w:vertAlign w:val="subscript"/>
        </w:rPr>
        <w:t>3</w:t>
      </w:r>
      <w:r w:rsidR="00C1369D" w:rsidRPr="005532F9">
        <w:rPr>
          <w:rFonts w:ascii="Times New Roman" w:hAnsi="Times New Roman"/>
          <w:szCs w:val="21"/>
        </w:rPr>
        <w:t xml:space="preserve">-TPD) </w:t>
      </w:r>
      <w:r w:rsidRPr="005532F9">
        <w:rPr>
          <w:rFonts w:ascii="Times New Roman" w:hAnsi="Times New Roman"/>
          <w:szCs w:val="21"/>
        </w:rPr>
        <w:t>for</w:t>
      </w:r>
      <w:r w:rsidR="00C1369D" w:rsidRPr="005532F9">
        <w:rPr>
          <w:rFonts w:ascii="Times New Roman" w:hAnsi="Times New Roman"/>
          <w:szCs w:val="21"/>
        </w:rPr>
        <w:t xml:space="preserve"> the acid center on the catalyst surface. </w:t>
      </w:r>
      <w:r w:rsidR="00882AE0" w:rsidRPr="005532F9">
        <w:rPr>
          <w:rFonts w:ascii="Times New Roman" w:hAnsi="Times New Roman"/>
          <w:szCs w:val="21"/>
        </w:rPr>
        <w:t>Initially,</w:t>
      </w:r>
      <w:r w:rsidR="00C1369D" w:rsidRPr="005532F9">
        <w:rPr>
          <w:rFonts w:ascii="Times New Roman" w:hAnsi="Times New Roman"/>
          <w:szCs w:val="21"/>
        </w:rPr>
        <w:t xml:space="preserve"> </w:t>
      </w:r>
      <w:r w:rsidR="00882AE0" w:rsidRPr="005532F9">
        <w:rPr>
          <w:rFonts w:ascii="Times New Roman" w:hAnsi="Times New Roman"/>
          <w:szCs w:val="21"/>
        </w:rPr>
        <w:t>100 mg fresh sample was pretreated</w:t>
      </w:r>
      <w:r w:rsidR="00C1386B" w:rsidRPr="005532F9">
        <w:rPr>
          <w:rFonts w:ascii="Times New Roman" w:hAnsi="Times New Roman"/>
          <w:szCs w:val="21"/>
        </w:rPr>
        <w:t xml:space="preserve"> at 400 ℃</w:t>
      </w:r>
      <w:r w:rsidR="00C1369D" w:rsidRPr="005532F9">
        <w:rPr>
          <w:rFonts w:ascii="Times New Roman" w:hAnsi="Times New Roman"/>
          <w:szCs w:val="21"/>
        </w:rPr>
        <w:t xml:space="preserve"> by 100 m</w:t>
      </w:r>
      <w:r w:rsidR="00C1386B" w:rsidRPr="005532F9">
        <w:rPr>
          <w:rFonts w:ascii="Times New Roman" w:hAnsi="Times New Roman"/>
          <w:szCs w:val="21"/>
        </w:rPr>
        <w:t>L</w:t>
      </w:r>
      <w:r w:rsidR="00C1369D" w:rsidRPr="005532F9">
        <w:rPr>
          <w:rFonts w:ascii="Times New Roman" w:hAnsi="Times New Roman"/>
          <w:szCs w:val="21"/>
        </w:rPr>
        <w:t xml:space="preserve">/min </w:t>
      </w:r>
      <w:r w:rsidR="00AF2315" w:rsidRPr="005532F9">
        <w:rPr>
          <w:rFonts w:ascii="Times New Roman" w:hAnsi="Times New Roman"/>
          <w:szCs w:val="21"/>
        </w:rPr>
        <w:t>N</w:t>
      </w:r>
      <w:r w:rsidR="00AF2315" w:rsidRPr="005532F9">
        <w:rPr>
          <w:rFonts w:ascii="Times New Roman" w:hAnsi="Times New Roman"/>
          <w:szCs w:val="21"/>
          <w:vertAlign w:val="subscript"/>
        </w:rPr>
        <w:t>2</w:t>
      </w:r>
      <w:r w:rsidR="00C1369D" w:rsidRPr="005532F9">
        <w:rPr>
          <w:rFonts w:ascii="Times New Roman" w:hAnsi="Times New Roman"/>
          <w:szCs w:val="21"/>
        </w:rPr>
        <w:t xml:space="preserve"> flow for 1h</w:t>
      </w:r>
      <w:r w:rsidR="00882AE0" w:rsidRPr="005532F9">
        <w:rPr>
          <w:rFonts w:ascii="Times New Roman" w:hAnsi="Times New Roman"/>
          <w:szCs w:val="21"/>
        </w:rPr>
        <w:t>.</w:t>
      </w:r>
      <w:r w:rsidR="00C1369D" w:rsidRPr="005532F9">
        <w:rPr>
          <w:rFonts w:ascii="Times New Roman" w:hAnsi="Times New Roman"/>
          <w:szCs w:val="21"/>
        </w:rPr>
        <w:t xml:space="preserve"> </w:t>
      </w:r>
      <w:r w:rsidR="00C1386B" w:rsidRPr="005532F9">
        <w:rPr>
          <w:rFonts w:ascii="Times New Roman" w:hAnsi="Times New Roman"/>
          <w:szCs w:val="21"/>
        </w:rPr>
        <w:t>T</w:t>
      </w:r>
      <w:r w:rsidR="00C1369D" w:rsidRPr="005532F9">
        <w:rPr>
          <w:rFonts w:ascii="Times New Roman" w:hAnsi="Times New Roman"/>
          <w:szCs w:val="21"/>
        </w:rPr>
        <w:t>hen</w:t>
      </w:r>
      <w:r w:rsidR="00C1386B" w:rsidRPr="005532F9">
        <w:rPr>
          <w:rFonts w:ascii="Times New Roman" w:hAnsi="Times New Roman"/>
          <w:szCs w:val="21"/>
        </w:rPr>
        <w:t>,</w:t>
      </w:r>
      <w:r w:rsidR="00C1369D" w:rsidRPr="005532F9">
        <w:rPr>
          <w:rFonts w:ascii="Times New Roman" w:hAnsi="Times New Roman"/>
          <w:szCs w:val="21"/>
        </w:rPr>
        <w:t xml:space="preserve"> </w:t>
      </w:r>
      <w:r w:rsidR="00C1386B" w:rsidRPr="005532F9">
        <w:rPr>
          <w:rFonts w:ascii="Times New Roman" w:hAnsi="Times New Roman"/>
          <w:szCs w:val="21"/>
        </w:rPr>
        <w:t xml:space="preserve">after the sample cooled down to room temperature, it was </w:t>
      </w:r>
      <w:r w:rsidR="00C1369D" w:rsidRPr="005532F9">
        <w:rPr>
          <w:rFonts w:ascii="Times New Roman" w:hAnsi="Times New Roman"/>
          <w:szCs w:val="21"/>
        </w:rPr>
        <w:t>switched to</w:t>
      </w:r>
      <w:r w:rsidR="000E3E04" w:rsidRPr="005532F9">
        <w:rPr>
          <w:rFonts w:ascii="Times New Roman" w:hAnsi="Times New Roman"/>
          <w:szCs w:val="21"/>
        </w:rPr>
        <w:t xml:space="preserve"> </w:t>
      </w:r>
      <w:r w:rsidR="00C1386B" w:rsidRPr="005532F9">
        <w:rPr>
          <w:rFonts w:ascii="Times New Roman" w:hAnsi="Times New Roman"/>
          <w:szCs w:val="21"/>
        </w:rPr>
        <w:t>100 mL/min</w:t>
      </w:r>
      <w:r w:rsidR="00C1369D" w:rsidRPr="005532F9">
        <w:rPr>
          <w:rFonts w:ascii="Times New Roman" w:hAnsi="Times New Roman"/>
          <w:szCs w:val="21"/>
        </w:rPr>
        <w:t xml:space="preserve"> 500 ppm N</w:t>
      </w:r>
      <w:r w:rsidR="000814D5" w:rsidRPr="005532F9">
        <w:rPr>
          <w:rFonts w:ascii="Times New Roman" w:hAnsi="Times New Roman"/>
          <w:szCs w:val="21"/>
        </w:rPr>
        <w:t>H</w:t>
      </w:r>
      <w:r w:rsidR="000814D5" w:rsidRPr="005532F9">
        <w:rPr>
          <w:rFonts w:ascii="Times New Roman" w:hAnsi="Times New Roman"/>
          <w:szCs w:val="21"/>
          <w:vertAlign w:val="subscript"/>
        </w:rPr>
        <w:t>3</w:t>
      </w:r>
      <w:r w:rsidR="00C1369D" w:rsidRPr="005532F9">
        <w:rPr>
          <w:rFonts w:ascii="Times New Roman" w:hAnsi="Times New Roman"/>
          <w:szCs w:val="21"/>
        </w:rPr>
        <w:t>/</w:t>
      </w:r>
      <w:r w:rsidR="00AF2315" w:rsidRPr="005532F9">
        <w:rPr>
          <w:rFonts w:ascii="Times New Roman" w:hAnsi="Times New Roman"/>
          <w:szCs w:val="21"/>
        </w:rPr>
        <w:t>N</w:t>
      </w:r>
      <w:r w:rsidR="00AF2315" w:rsidRPr="005532F9">
        <w:rPr>
          <w:rFonts w:ascii="Times New Roman" w:hAnsi="Times New Roman"/>
          <w:szCs w:val="21"/>
          <w:vertAlign w:val="subscript"/>
        </w:rPr>
        <w:t>2</w:t>
      </w:r>
      <w:r w:rsidR="00C1369D" w:rsidRPr="005532F9">
        <w:rPr>
          <w:rFonts w:ascii="Times New Roman" w:hAnsi="Times New Roman"/>
          <w:szCs w:val="21"/>
        </w:rPr>
        <w:t xml:space="preserve"> gas flow</w:t>
      </w:r>
      <w:r w:rsidR="000822D9" w:rsidRPr="005532F9">
        <w:rPr>
          <w:rFonts w:ascii="Times New Roman" w:hAnsi="Times New Roman"/>
          <w:szCs w:val="21"/>
        </w:rPr>
        <w:t xml:space="preserve">, and </w:t>
      </w:r>
      <w:r w:rsidR="007D2D7B" w:rsidRPr="005532F9">
        <w:rPr>
          <w:rFonts w:ascii="Times New Roman" w:hAnsi="Times New Roman"/>
          <w:szCs w:val="21"/>
        </w:rPr>
        <w:t>ammonia</w:t>
      </w:r>
      <w:r w:rsidR="00C1369D" w:rsidRPr="005532F9">
        <w:rPr>
          <w:rFonts w:ascii="Times New Roman" w:hAnsi="Times New Roman"/>
          <w:szCs w:val="21"/>
        </w:rPr>
        <w:t xml:space="preserve"> was</w:t>
      </w:r>
      <w:r w:rsidR="007D2D7B" w:rsidRPr="005532F9">
        <w:rPr>
          <w:rFonts w:ascii="Times New Roman" w:hAnsi="Times New Roman"/>
          <w:szCs w:val="21"/>
        </w:rPr>
        <w:t xml:space="preserve"> fully</w:t>
      </w:r>
      <w:r w:rsidR="00C1369D" w:rsidRPr="005532F9">
        <w:rPr>
          <w:rFonts w:ascii="Times New Roman" w:hAnsi="Times New Roman"/>
          <w:szCs w:val="21"/>
        </w:rPr>
        <w:t xml:space="preserve"> adsorbed by the sample</w:t>
      </w:r>
      <w:r w:rsidR="000822D9" w:rsidRPr="005532F9">
        <w:rPr>
          <w:rFonts w:ascii="Times New Roman" w:hAnsi="Times New Roman"/>
          <w:szCs w:val="21"/>
        </w:rPr>
        <w:t xml:space="preserve"> under 30 ℃</w:t>
      </w:r>
      <w:r w:rsidR="00C1369D" w:rsidRPr="005532F9">
        <w:rPr>
          <w:rFonts w:ascii="Times New Roman" w:hAnsi="Times New Roman"/>
          <w:szCs w:val="21"/>
        </w:rPr>
        <w:t xml:space="preserve"> for 1</w:t>
      </w:r>
      <w:r w:rsidR="007D2D7B" w:rsidRPr="005532F9">
        <w:rPr>
          <w:rFonts w:ascii="Times New Roman" w:hAnsi="Times New Roman"/>
          <w:szCs w:val="21"/>
        </w:rPr>
        <w:t xml:space="preserve"> </w:t>
      </w:r>
      <w:r w:rsidR="00C1369D" w:rsidRPr="005532F9">
        <w:rPr>
          <w:rFonts w:ascii="Times New Roman" w:hAnsi="Times New Roman"/>
          <w:szCs w:val="21"/>
        </w:rPr>
        <w:t>h</w:t>
      </w:r>
      <w:r w:rsidR="000822D9" w:rsidRPr="005532F9">
        <w:rPr>
          <w:rFonts w:ascii="Times New Roman" w:hAnsi="Times New Roman"/>
          <w:szCs w:val="21"/>
        </w:rPr>
        <w:t>.</w:t>
      </w:r>
      <w:r w:rsidR="00C1369D" w:rsidRPr="005532F9">
        <w:rPr>
          <w:rFonts w:ascii="Times New Roman" w:hAnsi="Times New Roman"/>
          <w:szCs w:val="21"/>
        </w:rPr>
        <w:t xml:space="preserve"> </w:t>
      </w:r>
      <w:r w:rsidR="009E55E4" w:rsidRPr="005532F9">
        <w:rPr>
          <w:rFonts w:ascii="Times New Roman" w:hAnsi="Times New Roman"/>
          <w:szCs w:val="21"/>
        </w:rPr>
        <w:t>Ultimately, i</w:t>
      </w:r>
      <w:r w:rsidR="00900745" w:rsidRPr="005532F9">
        <w:rPr>
          <w:rFonts w:ascii="Times New Roman" w:hAnsi="Times New Roman"/>
          <w:szCs w:val="21"/>
        </w:rPr>
        <w:t>t was</w:t>
      </w:r>
      <w:r w:rsidR="00C1369D" w:rsidRPr="005532F9">
        <w:rPr>
          <w:rFonts w:ascii="Times New Roman" w:hAnsi="Times New Roman"/>
          <w:szCs w:val="21"/>
        </w:rPr>
        <w:t xml:space="preserve"> switched to 100 m</w:t>
      </w:r>
      <w:r w:rsidR="00A702A2" w:rsidRPr="005532F9">
        <w:rPr>
          <w:rFonts w:ascii="Times New Roman" w:hAnsi="Times New Roman"/>
          <w:szCs w:val="21"/>
        </w:rPr>
        <w:t>L</w:t>
      </w:r>
      <w:r w:rsidR="00C1369D" w:rsidRPr="005532F9">
        <w:rPr>
          <w:rFonts w:ascii="Times New Roman" w:hAnsi="Times New Roman"/>
          <w:szCs w:val="21"/>
        </w:rPr>
        <w:t xml:space="preserve">/min </w:t>
      </w:r>
      <w:r w:rsidR="00AF2315" w:rsidRPr="005532F9">
        <w:rPr>
          <w:rFonts w:ascii="Times New Roman" w:hAnsi="Times New Roman"/>
          <w:szCs w:val="21"/>
        </w:rPr>
        <w:t>N</w:t>
      </w:r>
      <w:r w:rsidR="00AF2315" w:rsidRPr="005532F9">
        <w:rPr>
          <w:rFonts w:ascii="Times New Roman" w:hAnsi="Times New Roman"/>
          <w:szCs w:val="21"/>
          <w:vertAlign w:val="subscript"/>
        </w:rPr>
        <w:t>2</w:t>
      </w:r>
      <w:r w:rsidR="00C1369D" w:rsidRPr="005532F9">
        <w:rPr>
          <w:rFonts w:ascii="Times New Roman" w:hAnsi="Times New Roman"/>
          <w:szCs w:val="21"/>
        </w:rPr>
        <w:t xml:space="preserve"> flow </w:t>
      </w:r>
      <w:r w:rsidR="00671E39" w:rsidRPr="005532F9">
        <w:rPr>
          <w:rFonts w:ascii="Times New Roman" w:hAnsi="Times New Roman"/>
          <w:szCs w:val="21"/>
        </w:rPr>
        <w:t>for cleaning weakly adsorbed N</w:t>
      </w:r>
      <w:r w:rsidR="000814D5" w:rsidRPr="005532F9">
        <w:rPr>
          <w:rFonts w:ascii="Times New Roman" w:hAnsi="Times New Roman"/>
          <w:szCs w:val="21"/>
        </w:rPr>
        <w:t>H</w:t>
      </w:r>
      <w:r w:rsidR="000814D5" w:rsidRPr="005532F9">
        <w:rPr>
          <w:rFonts w:ascii="Times New Roman" w:hAnsi="Times New Roman"/>
          <w:szCs w:val="21"/>
          <w:vertAlign w:val="subscript"/>
        </w:rPr>
        <w:t>3</w:t>
      </w:r>
      <w:r w:rsidR="00C1369D" w:rsidRPr="005532F9">
        <w:rPr>
          <w:rFonts w:ascii="Times New Roman" w:hAnsi="Times New Roman"/>
          <w:szCs w:val="21"/>
        </w:rPr>
        <w:t xml:space="preserve">, </w:t>
      </w:r>
      <w:r w:rsidR="0054040B" w:rsidRPr="005532F9">
        <w:rPr>
          <w:rFonts w:ascii="Times New Roman" w:hAnsi="Times New Roman"/>
          <w:szCs w:val="21"/>
        </w:rPr>
        <w:t xml:space="preserve">and </w:t>
      </w:r>
      <w:r w:rsidR="00C1369D" w:rsidRPr="005532F9">
        <w:rPr>
          <w:rFonts w:ascii="Times New Roman" w:hAnsi="Times New Roman"/>
          <w:szCs w:val="21"/>
        </w:rPr>
        <w:t>then</w:t>
      </w:r>
      <w:r w:rsidR="00A875B3" w:rsidRPr="005532F9">
        <w:rPr>
          <w:rFonts w:ascii="Times New Roman" w:hAnsi="Times New Roman"/>
          <w:szCs w:val="21"/>
        </w:rPr>
        <w:t xml:space="preserve"> the desorbed N</w:t>
      </w:r>
      <w:r w:rsidR="000814D5" w:rsidRPr="005532F9">
        <w:rPr>
          <w:rFonts w:ascii="Times New Roman" w:hAnsi="Times New Roman"/>
          <w:szCs w:val="21"/>
        </w:rPr>
        <w:t>H</w:t>
      </w:r>
      <w:r w:rsidR="000814D5" w:rsidRPr="005532F9">
        <w:rPr>
          <w:rFonts w:ascii="Times New Roman" w:hAnsi="Times New Roman"/>
          <w:szCs w:val="21"/>
          <w:vertAlign w:val="subscript"/>
        </w:rPr>
        <w:t>3</w:t>
      </w:r>
      <w:r w:rsidR="00A875B3" w:rsidRPr="005532F9">
        <w:rPr>
          <w:rFonts w:ascii="Times New Roman" w:hAnsi="Times New Roman"/>
          <w:szCs w:val="21"/>
        </w:rPr>
        <w:t xml:space="preserve"> concentration was recorded </w:t>
      </w:r>
      <w:r w:rsidR="00C1369D" w:rsidRPr="005532F9">
        <w:rPr>
          <w:rFonts w:ascii="Times New Roman" w:hAnsi="Times New Roman"/>
          <w:szCs w:val="21"/>
        </w:rPr>
        <w:t xml:space="preserve">from 30 ℃ to </w:t>
      </w:r>
      <w:r w:rsidR="00FC218C" w:rsidRPr="005532F9">
        <w:rPr>
          <w:rFonts w:ascii="Times New Roman" w:hAnsi="Times New Roman"/>
          <w:szCs w:val="21"/>
        </w:rPr>
        <w:t>90</w:t>
      </w:r>
      <w:r w:rsidR="00C1369D" w:rsidRPr="005532F9">
        <w:rPr>
          <w:rFonts w:ascii="Times New Roman" w:hAnsi="Times New Roman"/>
          <w:szCs w:val="21"/>
        </w:rPr>
        <w:t xml:space="preserve">0 ℃ </w:t>
      </w:r>
      <w:r w:rsidR="00A875B3" w:rsidRPr="005532F9">
        <w:rPr>
          <w:rFonts w:ascii="Times New Roman" w:hAnsi="Times New Roman"/>
          <w:szCs w:val="21"/>
        </w:rPr>
        <w:t>under</w:t>
      </w:r>
      <w:r w:rsidR="00C1369D" w:rsidRPr="005532F9">
        <w:rPr>
          <w:rFonts w:ascii="Times New Roman" w:hAnsi="Times New Roman"/>
          <w:szCs w:val="21"/>
        </w:rPr>
        <w:t xml:space="preserve"> the</w:t>
      </w:r>
      <w:r w:rsidR="00A875B3" w:rsidRPr="005532F9">
        <w:rPr>
          <w:rFonts w:ascii="Times New Roman" w:hAnsi="Times New Roman"/>
          <w:szCs w:val="21"/>
        </w:rPr>
        <w:t xml:space="preserve"> heating</w:t>
      </w:r>
      <w:r w:rsidR="00C1369D" w:rsidRPr="005532F9">
        <w:rPr>
          <w:rFonts w:ascii="Times New Roman" w:hAnsi="Times New Roman"/>
          <w:szCs w:val="21"/>
        </w:rPr>
        <w:t xml:space="preserve"> rate of 10 ℃/min.</w:t>
      </w:r>
    </w:p>
    <w:p w14:paraId="59B7836A" w14:textId="686C895C" w:rsidR="000D4917" w:rsidRPr="005532F9" w:rsidRDefault="003B2B9A" w:rsidP="000D4917">
      <w:pPr>
        <w:spacing w:line="480" w:lineRule="auto"/>
        <w:ind w:firstLine="420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szCs w:val="21"/>
        </w:rPr>
        <w:t xml:space="preserve">A Fourier transform infrared spectrometer (Nicolet Magna-IR 560) was used to conduct </w:t>
      </w:r>
      <w:r w:rsidR="000D4917" w:rsidRPr="005532F9">
        <w:rPr>
          <w:rFonts w:ascii="Times New Roman" w:hAnsi="Times New Roman"/>
          <w:szCs w:val="21"/>
        </w:rPr>
        <w:t>Pyridine adsorption infrared spectroscopy (</w:t>
      </w:r>
      <w:proofErr w:type="spellStart"/>
      <w:r w:rsidR="000D4917" w:rsidRPr="005532F9">
        <w:rPr>
          <w:rFonts w:ascii="Times New Roman" w:hAnsi="Times New Roman"/>
          <w:szCs w:val="21"/>
        </w:rPr>
        <w:t>Py</w:t>
      </w:r>
      <w:proofErr w:type="spellEnd"/>
      <w:r w:rsidR="000D4917" w:rsidRPr="005532F9">
        <w:rPr>
          <w:rFonts w:ascii="Times New Roman" w:hAnsi="Times New Roman"/>
          <w:szCs w:val="21"/>
        </w:rPr>
        <w:t xml:space="preserve">-IR) </w:t>
      </w:r>
      <w:r w:rsidRPr="005532F9">
        <w:rPr>
          <w:rFonts w:ascii="Times New Roman" w:hAnsi="Times New Roman"/>
          <w:szCs w:val="21"/>
        </w:rPr>
        <w:t xml:space="preserve">with </w:t>
      </w:r>
      <w:r w:rsidR="000E3E04" w:rsidRPr="005532F9">
        <w:rPr>
          <w:rFonts w:ascii="Times New Roman" w:hAnsi="Times New Roman"/>
          <w:szCs w:val="21"/>
        </w:rPr>
        <w:t>a</w:t>
      </w:r>
      <w:r w:rsidRPr="005532F9">
        <w:rPr>
          <w:rFonts w:ascii="Times New Roman" w:hAnsi="Times New Roman"/>
          <w:szCs w:val="21"/>
        </w:rPr>
        <w:t xml:space="preserve"> resolution of 4 cm</w:t>
      </w:r>
      <w:r w:rsidR="007D2804" w:rsidRPr="005532F9">
        <w:rPr>
          <w:rFonts w:ascii="Times New Roman" w:hAnsi="Times New Roman"/>
          <w:szCs w:val="21"/>
          <w:vertAlign w:val="superscript"/>
        </w:rPr>
        <w:t>-1</w:t>
      </w:r>
      <w:r w:rsidRPr="005532F9">
        <w:rPr>
          <w:rFonts w:ascii="Times New Roman" w:hAnsi="Times New Roman"/>
          <w:szCs w:val="21"/>
        </w:rPr>
        <w:t xml:space="preserve"> </w:t>
      </w:r>
      <w:r w:rsidR="000D4917" w:rsidRPr="005532F9">
        <w:rPr>
          <w:rFonts w:ascii="Times New Roman" w:hAnsi="Times New Roman"/>
          <w:szCs w:val="21"/>
        </w:rPr>
        <w:t>under vacuum conditions.</w:t>
      </w:r>
    </w:p>
    <w:p w14:paraId="388F2C6D" w14:textId="64FAFA05" w:rsidR="00C1369D" w:rsidRPr="005532F9" w:rsidRDefault="005C2284" w:rsidP="00C1369D">
      <w:pPr>
        <w:spacing w:line="480" w:lineRule="auto"/>
        <w:ind w:firstLine="420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szCs w:val="21"/>
        </w:rPr>
        <w:t>A Thermo Fisher Nicolet 6700 FTIR spectrometer was used to perform i</w:t>
      </w:r>
      <w:r w:rsidR="00C1369D" w:rsidRPr="005532F9">
        <w:rPr>
          <w:rFonts w:ascii="Times New Roman" w:hAnsi="Times New Roman"/>
          <w:szCs w:val="21"/>
        </w:rPr>
        <w:t>n</w:t>
      </w:r>
      <w:r w:rsidRPr="005532F9">
        <w:rPr>
          <w:rFonts w:ascii="Times New Roman" w:hAnsi="Times New Roman"/>
          <w:szCs w:val="21"/>
        </w:rPr>
        <w:t>-</w:t>
      </w:r>
      <w:r w:rsidR="00C1369D" w:rsidRPr="005532F9">
        <w:rPr>
          <w:rFonts w:ascii="Times New Roman" w:hAnsi="Times New Roman"/>
          <w:szCs w:val="21"/>
        </w:rPr>
        <w:t xml:space="preserve">situ diffuse reflectance infrared Fourier transform spectroscopy (In-situ DRIFTS) with an MCT detector. </w:t>
      </w:r>
      <w:r w:rsidRPr="005532F9">
        <w:rPr>
          <w:rFonts w:ascii="Times New Roman" w:hAnsi="Times New Roman"/>
          <w:szCs w:val="21"/>
        </w:rPr>
        <w:t>Initially,</w:t>
      </w:r>
      <w:r w:rsidR="00C1369D" w:rsidRPr="005532F9">
        <w:rPr>
          <w:rFonts w:ascii="Times New Roman" w:hAnsi="Times New Roman"/>
          <w:szCs w:val="21"/>
        </w:rPr>
        <w:t xml:space="preserve"> </w:t>
      </w:r>
      <w:r w:rsidR="004C1B94" w:rsidRPr="005532F9">
        <w:rPr>
          <w:rFonts w:ascii="Times New Roman" w:hAnsi="Times New Roman"/>
          <w:szCs w:val="21"/>
        </w:rPr>
        <w:t xml:space="preserve">fresh </w:t>
      </w:r>
      <w:r w:rsidR="00C1369D" w:rsidRPr="005532F9">
        <w:rPr>
          <w:rFonts w:ascii="Times New Roman" w:hAnsi="Times New Roman"/>
          <w:szCs w:val="21"/>
        </w:rPr>
        <w:t>catalyst powder</w:t>
      </w:r>
      <w:r w:rsidR="004C1B94" w:rsidRPr="005532F9">
        <w:rPr>
          <w:rFonts w:ascii="Times New Roman" w:hAnsi="Times New Roman"/>
          <w:szCs w:val="21"/>
        </w:rPr>
        <w:t xml:space="preserve"> in a sample cell with </w:t>
      </w:r>
      <w:r w:rsidR="000E3E04" w:rsidRPr="005532F9">
        <w:rPr>
          <w:rFonts w:ascii="Times New Roman" w:hAnsi="Times New Roman"/>
          <w:szCs w:val="21"/>
        </w:rPr>
        <w:t xml:space="preserve">a </w:t>
      </w:r>
      <w:r w:rsidR="004C1B94" w:rsidRPr="005532F9">
        <w:rPr>
          <w:rFonts w:ascii="Times New Roman" w:hAnsi="Times New Roman"/>
          <w:szCs w:val="21"/>
        </w:rPr>
        <w:t>CaF</w:t>
      </w:r>
      <w:r w:rsidR="004C1B94" w:rsidRPr="005532F9">
        <w:rPr>
          <w:rFonts w:ascii="Times New Roman" w:hAnsi="Times New Roman"/>
          <w:szCs w:val="21"/>
          <w:vertAlign w:val="subscript"/>
        </w:rPr>
        <w:t>2</w:t>
      </w:r>
      <w:r w:rsidR="004C1B94" w:rsidRPr="005532F9">
        <w:rPr>
          <w:rFonts w:ascii="Times New Roman" w:hAnsi="Times New Roman"/>
          <w:szCs w:val="21"/>
        </w:rPr>
        <w:t xml:space="preserve"> window,</w:t>
      </w:r>
      <w:r w:rsidR="00C1369D" w:rsidRPr="005532F9">
        <w:rPr>
          <w:rFonts w:ascii="Times New Roman" w:hAnsi="Times New Roman"/>
          <w:szCs w:val="21"/>
        </w:rPr>
        <w:t xml:space="preserve"> was</w:t>
      </w:r>
      <w:r w:rsidR="0018121F" w:rsidRPr="005532F9">
        <w:rPr>
          <w:rFonts w:ascii="Times New Roman" w:hAnsi="Times New Roman"/>
          <w:szCs w:val="21"/>
        </w:rPr>
        <w:t xml:space="preserve"> preprocessed in a 50 mL/min He gas flow under </w:t>
      </w:r>
      <w:r w:rsidR="00845B83" w:rsidRPr="005532F9">
        <w:rPr>
          <w:rFonts w:ascii="Times New Roman" w:hAnsi="Times New Roman"/>
          <w:szCs w:val="21"/>
        </w:rPr>
        <w:t>4</w:t>
      </w:r>
      <w:r w:rsidR="0018121F" w:rsidRPr="005532F9">
        <w:rPr>
          <w:rFonts w:ascii="Times New Roman" w:hAnsi="Times New Roman"/>
          <w:szCs w:val="21"/>
        </w:rPr>
        <w:t>00 ℃ for 1 h</w:t>
      </w:r>
      <w:r w:rsidR="004C1B94" w:rsidRPr="005532F9">
        <w:rPr>
          <w:rFonts w:ascii="Times New Roman" w:hAnsi="Times New Roman"/>
          <w:szCs w:val="21"/>
        </w:rPr>
        <w:t>. Then,</w:t>
      </w:r>
      <w:r w:rsidR="00C1369D" w:rsidRPr="005532F9">
        <w:rPr>
          <w:rFonts w:ascii="Times New Roman" w:hAnsi="Times New Roman"/>
          <w:szCs w:val="21"/>
        </w:rPr>
        <w:t xml:space="preserve"> </w:t>
      </w:r>
      <w:r w:rsidR="004C1B94" w:rsidRPr="005532F9">
        <w:rPr>
          <w:rFonts w:ascii="Times New Roman" w:hAnsi="Times New Roman"/>
          <w:szCs w:val="21"/>
        </w:rPr>
        <w:t>t</w:t>
      </w:r>
      <w:r w:rsidR="00C1369D" w:rsidRPr="005532F9">
        <w:rPr>
          <w:rFonts w:ascii="Times New Roman" w:hAnsi="Times New Roman"/>
          <w:szCs w:val="21"/>
        </w:rPr>
        <w:t xml:space="preserve">he sample was cooled to the </w:t>
      </w:r>
      <w:r w:rsidR="004C1B94" w:rsidRPr="005532F9">
        <w:rPr>
          <w:rFonts w:ascii="Times New Roman" w:hAnsi="Times New Roman"/>
          <w:szCs w:val="21"/>
        </w:rPr>
        <w:t>setting</w:t>
      </w:r>
      <w:r w:rsidR="00C1369D" w:rsidRPr="005532F9">
        <w:rPr>
          <w:rFonts w:ascii="Times New Roman" w:hAnsi="Times New Roman"/>
          <w:szCs w:val="21"/>
        </w:rPr>
        <w:t xml:space="preserve"> temperature </w:t>
      </w:r>
      <w:r w:rsidR="00CD249C" w:rsidRPr="005532F9">
        <w:rPr>
          <w:rFonts w:ascii="Times New Roman" w:hAnsi="Times New Roman"/>
          <w:szCs w:val="21"/>
        </w:rPr>
        <w:t>to collect</w:t>
      </w:r>
      <w:r w:rsidR="00C1369D" w:rsidRPr="005532F9">
        <w:rPr>
          <w:rFonts w:ascii="Times New Roman" w:hAnsi="Times New Roman"/>
          <w:szCs w:val="21"/>
        </w:rPr>
        <w:t xml:space="preserve"> background spectra. </w:t>
      </w:r>
      <w:r w:rsidR="00BB5BAF" w:rsidRPr="005532F9">
        <w:rPr>
          <w:rFonts w:ascii="Times New Roman" w:hAnsi="Times New Roman"/>
          <w:szCs w:val="21"/>
        </w:rPr>
        <w:t>Afterwards</w:t>
      </w:r>
      <w:r w:rsidR="00CD249C" w:rsidRPr="005532F9">
        <w:rPr>
          <w:rFonts w:ascii="Times New Roman" w:hAnsi="Times New Roman"/>
          <w:szCs w:val="21"/>
        </w:rPr>
        <w:t>,</w:t>
      </w:r>
      <w:r w:rsidR="00C1369D" w:rsidRPr="005532F9">
        <w:rPr>
          <w:rFonts w:ascii="Times New Roman" w:hAnsi="Times New Roman"/>
          <w:szCs w:val="21"/>
        </w:rPr>
        <w:t xml:space="preserve"> </w:t>
      </w:r>
      <w:r w:rsidR="00BB5BAF" w:rsidRPr="005532F9">
        <w:rPr>
          <w:rFonts w:ascii="Times New Roman" w:hAnsi="Times New Roman"/>
          <w:szCs w:val="21"/>
        </w:rPr>
        <w:t>it</w:t>
      </w:r>
      <w:r w:rsidR="00C1369D" w:rsidRPr="005532F9">
        <w:rPr>
          <w:rFonts w:ascii="Times New Roman" w:hAnsi="Times New Roman"/>
          <w:szCs w:val="21"/>
        </w:rPr>
        <w:t xml:space="preserve"> was switched to</w:t>
      </w:r>
      <w:r w:rsidR="00BB5BAF" w:rsidRPr="005532F9">
        <w:rPr>
          <w:rFonts w:ascii="Times New Roman" w:hAnsi="Times New Roman"/>
          <w:szCs w:val="21"/>
        </w:rPr>
        <w:t xml:space="preserve"> 50 mL/min</w:t>
      </w:r>
      <w:r w:rsidR="00C1369D" w:rsidRPr="005532F9">
        <w:rPr>
          <w:rFonts w:ascii="Times New Roman" w:hAnsi="Times New Roman"/>
          <w:szCs w:val="21"/>
        </w:rPr>
        <w:t xml:space="preserve"> 500 ppm N</w:t>
      </w:r>
      <w:r w:rsidR="000814D5" w:rsidRPr="005532F9">
        <w:rPr>
          <w:rFonts w:ascii="Times New Roman" w:hAnsi="Times New Roman"/>
          <w:szCs w:val="21"/>
        </w:rPr>
        <w:t>H</w:t>
      </w:r>
      <w:r w:rsidR="000814D5" w:rsidRPr="005532F9">
        <w:rPr>
          <w:rFonts w:ascii="Times New Roman" w:hAnsi="Times New Roman"/>
          <w:szCs w:val="21"/>
          <w:vertAlign w:val="subscript"/>
        </w:rPr>
        <w:t>3</w:t>
      </w:r>
      <w:r w:rsidR="00BB5BAF" w:rsidRPr="005532F9">
        <w:rPr>
          <w:rFonts w:ascii="Times New Roman" w:hAnsi="Times New Roman"/>
          <w:szCs w:val="21"/>
        </w:rPr>
        <w:t>/He</w:t>
      </w:r>
      <w:r w:rsidR="00C1369D" w:rsidRPr="005532F9">
        <w:rPr>
          <w:rFonts w:ascii="Times New Roman" w:hAnsi="Times New Roman"/>
          <w:szCs w:val="21"/>
        </w:rPr>
        <w:t xml:space="preserve">. </w:t>
      </w:r>
      <w:r w:rsidR="00BB5BAF" w:rsidRPr="005532F9">
        <w:rPr>
          <w:rFonts w:ascii="Times New Roman" w:hAnsi="Times New Roman"/>
          <w:szCs w:val="21"/>
        </w:rPr>
        <w:t>Ultimately, t</w:t>
      </w:r>
      <w:r w:rsidR="00C1369D" w:rsidRPr="005532F9">
        <w:rPr>
          <w:rFonts w:ascii="Times New Roman" w:hAnsi="Times New Roman"/>
          <w:szCs w:val="21"/>
        </w:rPr>
        <w:t xml:space="preserve">he infrared spectra were </w:t>
      </w:r>
      <w:r w:rsidR="007E528C" w:rsidRPr="005532F9">
        <w:rPr>
          <w:rFonts w:ascii="Times New Roman" w:hAnsi="Times New Roman"/>
          <w:szCs w:val="21"/>
        </w:rPr>
        <w:t>recorded</w:t>
      </w:r>
      <w:r w:rsidR="002246A9" w:rsidRPr="005532F9">
        <w:rPr>
          <w:rFonts w:ascii="Times New Roman" w:hAnsi="Times New Roman"/>
          <w:szCs w:val="21"/>
        </w:rPr>
        <w:t xml:space="preserve"> with </w:t>
      </w:r>
      <w:r w:rsidR="000E3E04" w:rsidRPr="005532F9">
        <w:rPr>
          <w:rFonts w:ascii="Times New Roman" w:hAnsi="Times New Roman"/>
          <w:szCs w:val="21"/>
        </w:rPr>
        <w:t>a</w:t>
      </w:r>
      <w:r w:rsidR="002246A9" w:rsidRPr="005532F9">
        <w:rPr>
          <w:rFonts w:ascii="Times New Roman" w:hAnsi="Times New Roman"/>
          <w:szCs w:val="21"/>
        </w:rPr>
        <w:t xml:space="preserve"> resolution of 4 cm</w:t>
      </w:r>
      <w:r w:rsidR="007D2804" w:rsidRPr="005532F9">
        <w:rPr>
          <w:rFonts w:ascii="Times New Roman" w:hAnsi="Times New Roman"/>
          <w:szCs w:val="21"/>
          <w:vertAlign w:val="superscript"/>
        </w:rPr>
        <w:t>-1</w:t>
      </w:r>
      <w:r w:rsidR="00C1369D" w:rsidRPr="005532F9">
        <w:rPr>
          <w:rFonts w:ascii="Times New Roman" w:hAnsi="Times New Roman"/>
          <w:szCs w:val="21"/>
        </w:rPr>
        <w:t xml:space="preserve"> by 32 scans.</w:t>
      </w:r>
    </w:p>
    <w:p w14:paraId="53B071F5" w14:textId="634068EA" w:rsidR="007C4ECB" w:rsidRPr="005532F9" w:rsidRDefault="002164F7" w:rsidP="007C4ECB">
      <w:pPr>
        <w:spacing w:line="480" w:lineRule="auto"/>
        <w:rPr>
          <w:rFonts w:ascii="Times New Roman" w:hAnsi="Times New Roman"/>
          <w:b/>
          <w:bCs/>
          <w:color w:val="000000" w:themeColor="text1"/>
          <w:kern w:val="0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kern w:val="0"/>
          <w:szCs w:val="21"/>
        </w:rPr>
        <w:t>4</w:t>
      </w:r>
      <w:r w:rsidR="007C4ECB" w:rsidRPr="005532F9">
        <w:rPr>
          <w:rFonts w:ascii="Times New Roman" w:hAnsi="Times New Roman"/>
          <w:b/>
          <w:bCs/>
          <w:color w:val="000000" w:themeColor="text1"/>
          <w:kern w:val="0"/>
          <w:szCs w:val="21"/>
        </w:rPr>
        <w:t>. Activity and byproduct analysis</w:t>
      </w:r>
    </w:p>
    <w:p w14:paraId="5E1D1AEF" w14:textId="54D441C2" w:rsidR="007C4ECB" w:rsidRPr="005532F9" w:rsidRDefault="009126D6" w:rsidP="007C4ECB">
      <w:pPr>
        <w:spacing w:line="480" w:lineRule="auto"/>
        <w:ind w:firstLine="420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szCs w:val="21"/>
        </w:rPr>
        <w:t xml:space="preserve">A fixed-bed reactor was used to evaluate the </w:t>
      </w:r>
      <w:r w:rsidR="00E821D9" w:rsidRPr="005532F9">
        <w:rPr>
          <w:rFonts w:ascii="Times New Roman" w:hAnsi="Times New Roman"/>
          <w:szCs w:val="21"/>
        </w:rPr>
        <w:t>N</w:t>
      </w:r>
      <w:r w:rsidR="000814D5" w:rsidRPr="005532F9">
        <w:rPr>
          <w:rFonts w:ascii="Times New Roman" w:hAnsi="Times New Roman"/>
          <w:szCs w:val="21"/>
        </w:rPr>
        <w:t>H</w:t>
      </w:r>
      <w:r w:rsidR="000814D5" w:rsidRPr="005532F9">
        <w:rPr>
          <w:rFonts w:ascii="Times New Roman" w:hAnsi="Times New Roman"/>
          <w:szCs w:val="21"/>
          <w:vertAlign w:val="subscript"/>
        </w:rPr>
        <w:t>3</w:t>
      </w:r>
      <w:r w:rsidR="007C4ECB" w:rsidRPr="005532F9">
        <w:rPr>
          <w:rFonts w:ascii="Times New Roman" w:hAnsi="Times New Roman"/>
          <w:szCs w:val="21"/>
        </w:rPr>
        <w:t xml:space="preserve"> </w:t>
      </w:r>
      <w:r w:rsidRPr="005532F9">
        <w:rPr>
          <w:rFonts w:ascii="Times New Roman" w:hAnsi="Times New Roman"/>
          <w:szCs w:val="21"/>
        </w:rPr>
        <w:t>purifying capacity</w:t>
      </w:r>
      <w:r w:rsidR="007C4ECB" w:rsidRPr="005532F9">
        <w:rPr>
          <w:rFonts w:ascii="Times New Roman" w:hAnsi="Times New Roman"/>
          <w:szCs w:val="21"/>
        </w:rPr>
        <w:t xml:space="preserve">. </w:t>
      </w:r>
      <w:r w:rsidRPr="005532F9">
        <w:rPr>
          <w:rFonts w:ascii="Times New Roman" w:hAnsi="Times New Roman"/>
          <w:szCs w:val="21"/>
        </w:rPr>
        <w:t xml:space="preserve">The reaction temperature of </w:t>
      </w:r>
      <w:r w:rsidR="007C4ECB" w:rsidRPr="005532F9">
        <w:rPr>
          <w:rFonts w:ascii="Times New Roman" w:hAnsi="Times New Roman"/>
          <w:szCs w:val="21"/>
        </w:rPr>
        <w:t xml:space="preserve">100 mg </w:t>
      </w:r>
      <w:r w:rsidRPr="005532F9">
        <w:rPr>
          <w:rFonts w:ascii="Times New Roman" w:hAnsi="Times New Roman"/>
          <w:szCs w:val="21"/>
        </w:rPr>
        <w:t xml:space="preserve">fresh </w:t>
      </w:r>
      <w:r w:rsidR="007C4ECB" w:rsidRPr="005532F9">
        <w:rPr>
          <w:rFonts w:ascii="Times New Roman" w:hAnsi="Times New Roman"/>
          <w:szCs w:val="21"/>
        </w:rPr>
        <w:t xml:space="preserve">catalyst (40-60 mesh) in the quartz tube reactor </w:t>
      </w:r>
      <w:r w:rsidRPr="005532F9">
        <w:rPr>
          <w:rFonts w:ascii="Times New Roman" w:hAnsi="Times New Roman"/>
          <w:szCs w:val="21"/>
        </w:rPr>
        <w:t>was measured by</w:t>
      </w:r>
      <w:r w:rsidR="007C4ECB" w:rsidRPr="005532F9">
        <w:rPr>
          <w:rFonts w:ascii="Times New Roman" w:hAnsi="Times New Roman"/>
          <w:szCs w:val="21"/>
        </w:rPr>
        <w:t xml:space="preserve"> a thermocouple. The</w:t>
      </w:r>
      <w:r w:rsidR="000E3E04" w:rsidRPr="005532F9">
        <w:rPr>
          <w:rFonts w:ascii="Times New Roman" w:hAnsi="Times New Roman"/>
          <w:szCs w:val="21"/>
        </w:rPr>
        <w:t xml:space="preserve"> </w:t>
      </w:r>
      <w:r w:rsidR="004A3DEE" w:rsidRPr="005532F9">
        <w:rPr>
          <w:rFonts w:ascii="Times New Roman" w:hAnsi="Times New Roman"/>
          <w:szCs w:val="21"/>
        </w:rPr>
        <w:t>100 mL/min</w:t>
      </w:r>
      <w:r w:rsidR="007C4ECB" w:rsidRPr="005532F9">
        <w:rPr>
          <w:rFonts w:ascii="Times New Roman" w:hAnsi="Times New Roman"/>
          <w:szCs w:val="21"/>
        </w:rPr>
        <w:t xml:space="preserve"> </w:t>
      </w:r>
      <w:r w:rsidR="004A3DEE" w:rsidRPr="005532F9">
        <w:rPr>
          <w:rFonts w:ascii="Times New Roman" w:hAnsi="Times New Roman"/>
          <w:szCs w:val="21"/>
        </w:rPr>
        <w:t>mixed flue gas included 500 ppm N</w:t>
      </w:r>
      <w:r w:rsidR="000814D5" w:rsidRPr="005532F9">
        <w:rPr>
          <w:rFonts w:ascii="Times New Roman" w:hAnsi="Times New Roman"/>
          <w:szCs w:val="21"/>
        </w:rPr>
        <w:t>H</w:t>
      </w:r>
      <w:r w:rsidR="000814D5" w:rsidRPr="005532F9">
        <w:rPr>
          <w:rFonts w:ascii="Times New Roman" w:hAnsi="Times New Roman"/>
          <w:szCs w:val="21"/>
          <w:vertAlign w:val="subscript"/>
        </w:rPr>
        <w:t>3</w:t>
      </w:r>
      <w:r w:rsidR="004A3DEE" w:rsidRPr="005532F9">
        <w:rPr>
          <w:rFonts w:ascii="Times New Roman" w:hAnsi="Times New Roman"/>
          <w:szCs w:val="21"/>
        </w:rPr>
        <w:t xml:space="preserve">, </w:t>
      </w:r>
      <w:r w:rsidR="003E45FF" w:rsidRPr="005532F9">
        <w:rPr>
          <w:rFonts w:ascii="Times New Roman" w:hAnsi="Times New Roman"/>
          <w:szCs w:val="21"/>
        </w:rPr>
        <w:t>2</w:t>
      </w:r>
      <w:r w:rsidR="004A3DEE" w:rsidRPr="005532F9">
        <w:rPr>
          <w:rFonts w:ascii="Times New Roman" w:hAnsi="Times New Roman"/>
          <w:szCs w:val="21"/>
        </w:rPr>
        <w:t xml:space="preserve">% </w:t>
      </w:r>
      <w:r w:rsidR="00B23A38" w:rsidRPr="005532F9">
        <w:rPr>
          <w:rFonts w:ascii="Times New Roman" w:hAnsi="Times New Roman"/>
          <w:szCs w:val="21"/>
        </w:rPr>
        <w:t>O</w:t>
      </w:r>
      <w:r w:rsidR="00B23A38" w:rsidRPr="005532F9">
        <w:rPr>
          <w:rFonts w:ascii="Times New Roman" w:hAnsi="Times New Roman"/>
          <w:szCs w:val="21"/>
          <w:vertAlign w:val="subscript"/>
        </w:rPr>
        <w:t>2</w:t>
      </w:r>
      <w:r w:rsidR="004A3DEE" w:rsidRPr="005532F9">
        <w:rPr>
          <w:rFonts w:ascii="Times New Roman" w:hAnsi="Times New Roman"/>
          <w:szCs w:val="21"/>
        </w:rPr>
        <w:t xml:space="preserve"> and balanced by </w:t>
      </w:r>
      <w:r w:rsidR="00AF2315" w:rsidRPr="005532F9">
        <w:rPr>
          <w:rFonts w:ascii="Times New Roman" w:hAnsi="Times New Roman"/>
          <w:szCs w:val="21"/>
        </w:rPr>
        <w:t>N</w:t>
      </w:r>
      <w:r w:rsidR="00AF2315" w:rsidRPr="005532F9">
        <w:rPr>
          <w:rFonts w:ascii="Times New Roman" w:hAnsi="Times New Roman"/>
          <w:szCs w:val="21"/>
          <w:vertAlign w:val="subscript"/>
        </w:rPr>
        <w:t>2</w:t>
      </w:r>
      <w:r w:rsidR="004A3DEE" w:rsidRPr="005532F9">
        <w:rPr>
          <w:rFonts w:ascii="Times New Roman" w:hAnsi="Times New Roman"/>
          <w:szCs w:val="21"/>
        </w:rPr>
        <w:t xml:space="preserve"> with 60,000 </w:t>
      </w:r>
      <w:r w:rsidR="00101BBA" w:rsidRPr="005532F9">
        <w:rPr>
          <w:rFonts w:ascii="Times New Roman" w:hAnsi="Times New Roman"/>
          <w:szCs w:val="21"/>
        </w:rPr>
        <w:t>mL</w:t>
      </w:r>
      <w:r w:rsidR="00101BBA" w:rsidRPr="005532F9">
        <w:rPr>
          <w:rFonts w:ascii="Times New Roman" w:hAnsi="Times New Roman"/>
          <w:color w:val="333333"/>
          <w:szCs w:val="21"/>
          <w:shd w:val="clear" w:color="auto" w:fill="FFFFFF"/>
        </w:rPr>
        <w:t>·</w:t>
      </w:r>
      <w:r w:rsidR="004A3DEE" w:rsidRPr="005532F9">
        <w:rPr>
          <w:rFonts w:ascii="Times New Roman" w:hAnsi="Times New Roman"/>
          <w:szCs w:val="21"/>
        </w:rPr>
        <w:t>g</w:t>
      </w:r>
      <w:r w:rsidR="007D2804" w:rsidRPr="005532F9">
        <w:rPr>
          <w:rFonts w:ascii="Times New Roman" w:hAnsi="Times New Roman"/>
          <w:szCs w:val="21"/>
          <w:vertAlign w:val="superscript"/>
        </w:rPr>
        <w:t>-1</w:t>
      </w:r>
      <w:r w:rsidR="00101BBA" w:rsidRPr="005532F9">
        <w:rPr>
          <w:rFonts w:ascii="Times New Roman" w:hAnsi="Times New Roman"/>
          <w:color w:val="333333"/>
          <w:szCs w:val="21"/>
          <w:shd w:val="clear" w:color="auto" w:fill="FFFFFF"/>
        </w:rPr>
        <w:t>·</w:t>
      </w:r>
      <w:r w:rsidR="004A3DEE" w:rsidRPr="005532F9">
        <w:rPr>
          <w:rFonts w:ascii="Times New Roman" w:hAnsi="Times New Roman"/>
          <w:szCs w:val="21"/>
        </w:rPr>
        <w:t>h</w:t>
      </w:r>
      <w:r w:rsidR="007D2804" w:rsidRPr="005532F9">
        <w:rPr>
          <w:rFonts w:ascii="Times New Roman" w:hAnsi="Times New Roman"/>
          <w:szCs w:val="21"/>
          <w:vertAlign w:val="superscript"/>
        </w:rPr>
        <w:t>-1</w:t>
      </w:r>
      <w:r w:rsidR="004A3DEE" w:rsidRPr="005532F9">
        <w:rPr>
          <w:rFonts w:ascii="Times New Roman" w:hAnsi="Times New Roman"/>
          <w:szCs w:val="21"/>
        </w:rPr>
        <w:t xml:space="preserve"> </w:t>
      </w:r>
      <w:r w:rsidR="007C4ECB" w:rsidRPr="005532F9">
        <w:rPr>
          <w:rFonts w:ascii="Times New Roman" w:hAnsi="Times New Roman"/>
          <w:szCs w:val="21"/>
        </w:rPr>
        <w:t xml:space="preserve">mass space velocity. </w:t>
      </w:r>
      <w:r w:rsidR="004A3DEE" w:rsidRPr="005532F9">
        <w:rPr>
          <w:rFonts w:ascii="Times New Roman" w:hAnsi="Times New Roman"/>
          <w:szCs w:val="21"/>
        </w:rPr>
        <w:t>A GASMET DX-4000 infrared gas analyzer was used to determine inlet and o</w:t>
      </w:r>
      <w:r w:rsidR="007C4ECB" w:rsidRPr="005532F9">
        <w:rPr>
          <w:rFonts w:ascii="Times New Roman" w:hAnsi="Times New Roman"/>
          <w:szCs w:val="21"/>
        </w:rPr>
        <w:t xml:space="preserve">utlet component concentrations of NO, </w:t>
      </w:r>
      <w:r w:rsidR="004A3DEE" w:rsidRPr="005532F9">
        <w:rPr>
          <w:rFonts w:ascii="Times New Roman" w:hAnsi="Times New Roman"/>
          <w:szCs w:val="21"/>
        </w:rPr>
        <w:t>N</w:t>
      </w:r>
      <w:r w:rsidR="000814D5" w:rsidRPr="005532F9">
        <w:rPr>
          <w:rFonts w:ascii="Times New Roman" w:hAnsi="Times New Roman"/>
          <w:szCs w:val="21"/>
        </w:rPr>
        <w:t>H</w:t>
      </w:r>
      <w:r w:rsidR="000814D5" w:rsidRPr="005532F9">
        <w:rPr>
          <w:rFonts w:ascii="Times New Roman" w:hAnsi="Times New Roman"/>
          <w:szCs w:val="21"/>
          <w:vertAlign w:val="subscript"/>
        </w:rPr>
        <w:t>3</w:t>
      </w:r>
      <w:r w:rsidR="004A3DEE" w:rsidRPr="005532F9">
        <w:rPr>
          <w:rFonts w:ascii="Times New Roman" w:hAnsi="Times New Roman"/>
          <w:szCs w:val="21"/>
        </w:rPr>
        <w:t xml:space="preserve">, </w:t>
      </w:r>
      <w:r w:rsidR="007C4ECB" w:rsidRPr="005532F9">
        <w:rPr>
          <w:rFonts w:ascii="Times New Roman" w:hAnsi="Times New Roman"/>
          <w:szCs w:val="21"/>
        </w:rPr>
        <w:t>N</w:t>
      </w:r>
      <w:r w:rsidR="00B23A38" w:rsidRPr="005532F9">
        <w:rPr>
          <w:rFonts w:ascii="Times New Roman" w:hAnsi="Times New Roman"/>
          <w:szCs w:val="21"/>
        </w:rPr>
        <w:t>O</w:t>
      </w:r>
      <w:r w:rsidR="00B23A38" w:rsidRPr="005532F9">
        <w:rPr>
          <w:rFonts w:ascii="Times New Roman" w:hAnsi="Times New Roman"/>
          <w:szCs w:val="21"/>
          <w:vertAlign w:val="subscript"/>
        </w:rPr>
        <w:t>2</w:t>
      </w:r>
      <w:r w:rsidR="007C4ECB" w:rsidRPr="005532F9">
        <w:rPr>
          <w:rFonts w:ascii="Times New Roman" w:hAnsi="Times New Roman"/>
          <w:szCs w:val="21"/>
        </w:rPr>
        <w:t xml:space="preserve">, </w:t>
      </w:r>
      <w:r w:rsidR="00AF2315" w:rsidRPr="005532F9">
        <w:rPr>
          <w:rFonts w:ascii="Times New Roman" w:hAnsi="Times New Roman"/>
          <w:szCs w:val="21"/>
        </w:rPr>
        <w:t>N</w:t>
      </w:r>
      <w:r w:rsidR="00AF2315" w:rsidRPr="005532F9">
        <w:rPr>
          <w:rFonts w:ascii="Times New Roman" w:hAnsi="Times New Roman"/>
          <w:szCs w:val="21"/>
          <w:vertAlign w:val="subscript"/>
        </w:rPr>
        <w:t>2</w:t>
      </w:r>
      <w:r w:rsidR="007C4ECB" w:rsidRPr="005532F9">
        <w:rPr>
          <w:rFonts w:ascii="Times New Roman" w:hAnsi="Times New Roman"/>
          <w:szCs w:val="21"/>
        </w:rPr>
        <w:t xml:space="preserve">O, and </w:t>
      </w:r>
      <w:r w:rsidR="00B23A38" w:rsidRPr="005532F9">
        <w:rPr>
          <w:rFonts w:ascii="Times New Roman" w:hAnsi="Times New Roman"/>
          <w:szCs w:val="21"/>
        </w:rPr>
        <w:t>O</w:t>
      </w:r>
      <w:r w:rsidR="00B23A38" w:rsidRPr="005532F9">
        <w:rPr>
          <w:rFonts w:ascii="Times New Roman" w:hAnsi="Times New Roman"/>
          <w:szCs w:val="21"/>
          <w:vertAlign w:val="subscript"/>
        </w:rPr>
        <w:t>2</w:t>
      </w:r>
      <w:r w:rsidR="007C4ECB" w:rsidRPr="005532F9">
        <w:rPr>
          <w:rFonts w:ascii="Times New Roman" w:hAnsi="Times New Roman"/>
          <w:szCs w:val="21"/>
        </w:rPr>
        <w:t>.</w:t>
      </w:r>
    </w:p>
    <w:p w14:paraId="1D9F33AB" w14:textId="0DC5F9B3" w:rsidR="007C4ECB" w:rsidRPr="005532F9" w:rsidRDefault="007C4ECB" w:rsidP="00354722">
      <w:pPr>
        <w:spacing w:line="480" w:lineRule="auto"/>
        <w:ind w:firstLineChars="200" w:firstLine="420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szCs w:val="21"/>
        </w:rPr>
        <w:t xml:space="preserve">The </w:t>
      </w:r>
      <w:r w:rsidR="00EE7856" w:rsidRPr="005532F9">
        <w:rPr>
          <w:rFonts w:ascii="Times New Roman" w:hAnsi="Times New Roman"/>
          <w:szCs w:val="21"/>
        </w:rPr>
        <w:t>N</w:t>
      </w:r>
      <w:r w:rsidR="000814D5" w:rsidRPr="005532F9">
        <w:rPr>
          <w:rFonts w:ascii="Times New Roman" w:hAnsi="Times New Roman"/>
          <w:szCs w:val="21"/>
        </w:rPr>
        <w:t>H</w:t>
      </w:r>
      <w:r w:rsidR="000814D5" w:rsidRPr="005532F9">
        <w:rPr>
          <w:rFonts w:ascii="Times New Roman" w:hAnsi="Times New Roman"/>
          <w:szCs w:val="21"/>
          <w:vertAlign w:val="subscript"/>
        </w:rPr>
        <w:t>3</w:t>
      </w:r>
      <w:r w:rsidR="00EE7856" w:rsidRPr="005532F9">
        <w:rPr>
          <w:rFonts w:ascii="Times New Roman" w:hAnsi="Times New Roman"/>
          <w:szCs w:val="21"/>
        </w:rPr>
        <w:t xml:space="preserve"> </w:t>
      </w:r>
      <w:r w:rsidRPr="005532F9">
        <w:rPr>
          <w:rFonts w:ascii="Times New Roman" w:hAnsi="Times New Roman"/>
          <w:szCs w:val="21"/>
        </w:rPr>
        <w:t xml:space="preserve">conversion, </w:t>
      </w:r>
      <w:r w:rsidR="00EE7856" w:rsidRPr="005532F9">
        <w:rPr>
          <w:rFonts w:ascii="Times New Roman" w:hAnsi="Times New Roman"/>
          <w:szCs w:val="21"/>
        </w:rPr>
        <w:t>NO</w:t>
      </w:r>
      <w:r w:rsidR="00EE7856" w:rsidRPr="005532F9">
        <w:rPr>
          <w:rFonts w:ascii="Times New Roman" w:hAnsi="Times New Roman"/>
          <w:szCs w:val="21"/>
          <w:vertAlign w:val="subscript"/>
        </w:rPr>
        <w:t>x</w:t>
      </w:r>
      <w:r w:rsidRPr="005532F9">
        <w:rPr>
          <w:rFonts w:ascii="Times New Roman" w:hAnsi="Times New Roman"/>
          <w:szCs w:val="21"/>
        </w:rPr>
        <w:t xml:space="preserve"> </w:t>
      </w:r>
      <w:r w:rsidR="00B311AE" w:rsidRPr="005532F9">
        <w:rPr>
          <w:rFonts w:ascii="Times New Roman" w:hAnsi="Times New Roman"/>
          <w:szCs w:val="21"/>
        </w:rPr>
        <w:t>selectivity</w:t>
      </w:r>
      <w:r w:rsidRPr="005532F9">
        <w:rPr>
          <w:rFonts w:ascii="Times New Roman" w:hAnsi="Times New Roman"/>
          <w:szCs w:val="21"/>
        </w:rPr>
        <w:t xml:space="preserve">, </w:t>
      </w:r>
      <w:r w:rsidR="000E3E04" w:rsidRPr="005532F9">
        <w:rPr>
          <w:rFonts w:ascii="Times New Roman" w:hAnsi="Times New Roman"/>
          <w:szCs w:val="21"/>
        </w:rPr>
        <w:t xml:space="preserve">and </w:t>
      </w:r>
      <w:r w:rsidR="00AF2315" w:rsidRPr="005532F9">
        <w:rPr>
          <w:rFonts w:ascii="Times New Roman" w:hAnsi="Times New Roman"/>
          <w:szCs w:val="21"/>
        </w:rPr>
        <w:t>N</w:t>
      </w:r>
      <w:r w:rsidR="00AF2315"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selectivity were </w:t>
      </w:r>
      <w:r w:rsidR="00C943CE" w:rsidRPr="005532F9">
        <w:rPr>
          <w:rFonts w:ascii="Times New Roman" w:hAnsi="Times New Roman"/>
          <w:szCs w:val="21"/>
        </w:rPr>
        <w:t>determine</w:t>
      </w:r>
      <w:r w:rsidRPr="005532F9">
        <w:rPr>
          <w:rFonts w:ascii="Times New Roman" w:hAnsi="Times New Roman"/>
          <w:szCs w:val="21"/>
        </w:rPr>
        <w:t>d by the following equation:</w:t>
      </w:r>
    </w:p>
    <w:tbl>
      <w:tblPr>
        <w:tblStyle w:val="af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851"/>
      </w:tblGrid>
      <w:tr w:rsidR="006366A2" w:rsidRPr="005532F9" w14:paraId="454FC92B" w14:textId="77777777" w:rsidTr="006803B1">
        <w:trPr>
          <w:jc w:val="center"/>
        </w:trPr>
        <w:tc>
          <w:tcPr>
            <w:tcW w:w="8075" w:type="dxa"/>
          </w:tcPr>
          <w:p w14:paraId="7F8DEFB9" w14:textId="2A93147B" w:rsidR="006366A2" w:rsidRPr="005532F9" w:rsidRDefault="00000000" w:rsidP="006366A2">
            <w:pPr>
              <w:spacing w:line="480" w:lineRule="auto"/>
              <w:rPr>
                <w:rFonts w:ascii="Times New Roman" w:hAnsi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Cs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1"/>
                      </w:rPr>
                      <m:t>NH</m:t>
                    </m:r>
                  </m:e>
                  <m:sub>
                    <m:r>
                      <w:rPr>
                        <w:rFonts w:ascii="Cambria Math" w:hAnsi="Cambria Math"/>
                        <w:szCs w:val="21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 xml:space="preserve"> conversion (%)=</m:t>
                </m:r>
                <m:f>
                  <m:fPr>
                    <m:ctrlPr>
                      <w:rPr>
                        <w:rFonts w:ascii="Cambria Math" w:hAnsi="Cambria Math"/>
                        <w:szCs w:val="2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1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1"/>
                              </w:rPr>
                              <m:t>NH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1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Cs w:val="21"/>
                          </w:rPr>
                          <m:t>,inlet</m:t>
                        </m:r>
                      </m:sub>
                    </m:sSub>
                    <m:r>
                      <w:rPr>
                        <w:rFonts w:ascii="Cambria Math" w:hAnsi="Cambria Math"/>
                        <w:szCs w:val="21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1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1"/>
                              </w:rPr>
                              <m:t>NH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1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Cs w:val="21"/>
                          </w:rPr>
                          <m:t>,outlet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1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1"/>
                              </w:rPr>
                              <m:t>NH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1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Cs w:val="21"/>
                          </w:rPr>
                          <m:t>,inlet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Cs w:val="21"/>
                  </w:rPr>
                  <m:t>×100%</m:t>
                </m:r>
              </m:oMath>
            </m:oMathPara>
          </w:p>
        </w:tc>
        <w:tc>
          <w:tcPr>
            <w:tcW w:w="851" w:type="dxa"/>
          </w:tcPr>
          <w:p w14:paraId="03328CCA" w14:textId="77777777" w:rsidR="006366A2" w:rsidRPr="005532F9" w:rsidRDefault="006366A2" w:rsidP="006366A2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(1)</w:t>
            </w:r>
          </w:p>
        </w:tc>
      </w:tr>
      <w:tr w:rsidR="006366A2" w:rsidRPr="005532F9" w14:paraId="261ABFEB" w14:textId="77777777" w:rsidTr="006803B1">
        <w:trPr>
          <w:jc w:val="center"/>
        </w:trPr>
        <w:tc>
          <w:tcPr>
            <w:tcW w:w="8075" w:type="dxa"/>
          </w:tcPr>
          <w:p w14:paraId="3313592E" w14:textId="25F2A873" w:rsidR="006366A2" w:rsidRPr="005532F9" w:rsidRDefault="00000000" w:rsidP="006366A2">
            <w:pPr>
              <w:spacing w:line="480" w:lineRule="auto"/>
              <w:rPr>
                <w:rFonts w:ascii="Times New Roman" w:hAnsi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Cs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1"/>
                      </w:rPr>
                      <m:t>NO</m:t>
                    </m:r>
                  </m:e>
                  <m:sub>
                    <m:r>
                      <w:rPr>
                        <w:rFonts w:ascii="Cambria Math" w:hAnsi="Cambria Math"/>
                        <w:szCs w:val="21"/>
                      </w:rPr>
                      <m:t>x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 xml:space="preserve"> selectivity (%)=</m:t>
                </m:r>
                <m:f>
                  <m:fPr>
                    <m:ctrlPr>
                      <w:rPr>
                        <w:rFonts w:ascii="Cambria Math" w:hAnsi="Cambria Math"/>
                        <w:szCs w:val="2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1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1"/>
                              </w:rPr>
                              <m:t>NO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1"/>
                              </w:rPr>
                              <m:t>x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Cs w:val="21"/>
                          </w:rPr>
                          <m:t>,outlet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1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1"/>
                              </w:rPr>
                              <m:t>NH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1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Cs w:val="21"/>
                          </w:rPr>
                          <m:t>,inlet</m:t>
                        </m:r>
                      </m:sub>
                    </m:sSub>
                    <m:r>
                      <w:rPr>
                        <w:rFonts w:ascii="Cambria Math" w:hAnsi="Cambria Math"/>
                        <w:szCs w:val="21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1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1"/>
                              </w:rPr>
                              <m:t>NH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1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Cs w:val="21"/>
                          </w:rPr>
                          <m:t>,outlet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Cs w:val="21"/>
                  </w:rPr>
                  <m:t>×100%</m:t>
                </m:r>
              </m:oMath>
            </m:oMathPara>
          </w:p>
        </w:tc>
        <w:tc>
          <w:tcPr>
            <w:tcW w:w="851" w:type="dxa"/>
          </w:tcPr>
          <w:p w14:paraId="0850FD86" w14:textId="76513796" w:rsidR="00187A02" w:rsidRPr="005532F9" w:rsidRDefault="006366A2" w:rsidP="006366A2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(</w:t>
            </w:r>
            <w:r w:rsidR="00E75CFB" w:rsidRPr="005532F9">
              <w:rPr>
                <w:rFonts w:ascii="Times New Roman" w:hAnsi="Times New Roman"/>
                <w:szCs w:val="21"/>
              </w:rPr>
              <w:t>2</w:t>
            </w:r>
            <w:r w:rsidRPr="005532F9">
              <w:rPr>
                <w:rFonts w:ascii="Times New Roman" w:hAnsi="Times New Roman"/>
                <w:szCs w:val="21"/>
              </w:rPr>
              <w:t>)</w:t>
            </w:r>
          </w:p>
        </w:tc>
      </w:tr>
      <w:tr w:rsidR="00187A02" w:rsidRPr="005532F9" w14:paraId="1DA26E96" w14:textId="77777777" w:rsidTr="00187A02">
        <w:trPr>
          <w:jc w:val="center"/>
        </w:trPr>
        <w:tc>
          <w:tcPr>
            <w:tcW w:w="8075" w:type="dxa"/>
          </w:tcPr>
          <w:p w14:paraId="460AA846" w14:textId="6E508BE2" w:rsidR="00187A02" w:rsidRPr="005532F9" w:rsidRDefault="00000000" w:rsidP="00297E9A">
            <w:pPr>
              <w:spacing w:line="480" w:lineRule="auto"/>
              <w:rPr>
                <w:rFonts w:ascii="Times New Roman" w:hAnsi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Cs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1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Cs w:val="21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O selectivity (%)=</m:t>
                </m:r>
                <m:f>
                  <m:fPr>
                    <m:ctrlPr>
                      <w:rPr>
                        <w:rFonts w:ascii="Cambria Math" w:hAnsi="Cambria Math"/>
                        <w:szCs w:val="2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Cs w:val="21"/>
                          </w:rPr>
                        </m:ctrlPr>
                      </m:sSub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1"/>
                              </w:rPr>
                              <m:t>2C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Cs w:val="21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Cs w:val="21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Cs w:val="21"/>
                              </w:rPr>
                              <m:t>O</m:t>
                            </m:r>
                          </m:sub>
                        </m:sSub>
                      </m:e>
                      <m:sub>
                        <m:r>
                          <w:rPr>
                            <w:rFonts w:ascii="Cambria Math" w:hAnsi="Cambria Math"/>
                            <w:szCs w:val="21"/>
                          </w:rPr>
                          <m:t>,outlet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1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1"/>
                              </w:rPr>
                              <m:t>NH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1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Cs w:val="21"/>
                          </w:rPr>
                          <m:t>,inlet</m:t>
                        </m:r>
                      </m:sub>
                    </m:sSub>
                    <m:r>
                      <w:rPr>
                        <w:rFonts w:ascii="Cambria Math" w:hAnsi="Cambria Math"/>
                        <w:szCs w:val="21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1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1"/>
                              </w:rPr>
                              <m:t>NH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1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Cs w:val="21"/>
                          </w:rPr>
                          <m:t>,outlet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Cs w:val="21"/>
                  </w:rPr>
                  <m:t>×100%</m:t>
                </m:r>
              </m:oMath>
            </m:oMathPara>
          </w:p>
        </w:tc>
        <w:tc>
          <w:tcPr>
            <w:tcW w:w="851" w:type="dxa"/>
          </w:tcPr>
          <w:p w14:paraId="21E65D9F" w14:textId="77F65BD9" w:rsidR="00187A02" w:rsidRPr="005532F9" w:rsidRDefault="00187A02" w:rsidP="00297E9A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(</w:t>
            </w:r>
            <w:r w:rsidR="00585ED1" w:rsidRPr="005532F9">
              <w:rPr>
                <w:rFonts w:ascii="Times New Roman" w:hAnsi="Times New Roman"/>
                <w:szCs w:val="21"/>
              </w:rPr>
              <w:t>3</w:t>
            </w:r>
            <w:r w:rsidRPr="005532F9">
              <w:rPr>
                <w:rFonts w:ascii="Times New Roman" w:hAnsi="Times New Roman"/>
                <w:szCs w:val="21"/>
              </w:rPr>
              <w:t>)</w:t>
            </w:r>
          </w:p>
        </w:tc>
      </w:tr>
      <w:tr w:rsidR="006366A2" w:rsidRPr="005532F9" w14:paraId="5CCBA97A" w14:textId="77777777" w:rsidTr="006803B1">
        <w:trPr>
          <w:jc w:val="center"/>
        </w:trPr>
        <w:tc>
          <w:tcPr>
            <w:tcW w:w="8075" w:type="dxa"/>
          </w:tcPr>
          <w:p w14:paraId="6B4163B9" w14:textId="693501E4" w:rsidR="006366A2" w:rsidRPr="005532F9" w:rsidRDefault="00000000" w:rsidP="006366A2">
            <w:pPr>
              <w:spacing w:line="480" w:lineRule="auto"/>
              <w:rPr>
                <w:rFonts w:ascii="Times New Roman" w:hAnsi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Cs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1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1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 xml:space="preserve"> selectivity </m:t>
                </m:r>
                <m:d>
                  <m:dPr>
                    <m:ctrlPr>
                      <w:rPr>
                        <w:rFonts w:ascii="Cambria Math" w:hAnsi="Cambria Math"/>
                        <w:iCs/>
                        <w:szCs w:val="21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1"/>
                      </w:rPr>
                      <m:t>%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=(1-</m:t>
                </m:r>
                <m:f>
                  <m:fPr>
                    <m:ctrlPr>
                      <w:rPr>
                        <w:rFonts w:ascii="Cambria Math" w:hAnsi="Cambria Math"/>
                        <w:szCs w:val="2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Cs w:val="21"/>
                          </w:rPr>
                        </m:ctrlPr>
                      </m:sSub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1"/>
                              </w:rPr>
                              <m:t>2C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Cs w:val="21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Cs w:val="21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Cs w:val="21"/>
                              </w:rPr>
                              <m:t>O</m:t>
                            </m:r>
                          </m:sub>
                        </m:sSub>
                      </m:e>
                      <m:sub>
                        <m:r>
                          <w:rPr>
                            <w:rFonts w:ascii="Cambria Math" w:hAnsi="Cambria Math"/>
                            <w:szCs w:val="21"/>
                          </w:rPr>
                          <m:t>,outlet</m:t>
                        </m:r>
                      </m:sub>
                    </m:sSub>
                    <m:r>
                      <w:rPr>
                        <w:rFonts w:ascii="Cambria Math" w:hAnsi="Cambria Math"/>
                        <w:szCs w:val="21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1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1"/>
                              </w:rPr>
                              <m:t>NO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1"/>
                              </w:rPr>
                              <m:t>x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Cs w:val="21"/>
                          </w:rPr>
                          <m:t>,outlet</m:t>
                        </m:r>
                      </m:sub>
                    </m:sSub>
                    <m:r>
                      <w:rPr>
                        <w:rFonts w:ascii="Cambria Math" w:hAnsi="Cambria Math"/>
                        <w:szCs w:val="21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1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1"/>
                              </w:rPr>
                              <m:t>NH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1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Cs w:val="21"/>
                          </w:rPr>
                          <m:t>,outlet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1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1"/>
                              </w:rPr>
                              <m:t>NH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1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Cs w:val="21"/>
                          </w:rPr>
                          <m:t>,inlet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Cs w:val="21"/>
                  </w:rPr>
                  <m:t>)×100%</m:t>
                </m:r>
              </m:oMath>
            </m:oMathPara>
          </w:p>
        </w:tc>
        <w:tc>
          <w:tcPr>
            <w:tcW w:w="851" w:type="dxa"/>
          </w:tcPr>
          <w:p w14:paraId="469BA9BE" w14:textId="32CF7092" w:rsidR="006366A2" w:rsidRPr="005532F9" w:rsidRDefault="006366A2" w:rsidP="006366A2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(</w:t>
            </w:r>
            <w:r w:rsidR="00585ED1" w:rsidRPr="005532F9">
              <w:rPr>
                <w:rFonts w:ascii="Times New Roman" w:hAnsi="Times New Roman"/>
                <w:szCs w:val="21"/>
              </w:rPr>
              <w:t>4</w:t>
            </w:r>
            <w:r w:rsidRPr="005532F9">
              <w:rPr>
                <w:rFonts w:ascii="Times New Roman" w:hAnsi="Times New Roman"/>
                <w:szCs w:val="21"/>
              </w:rPr>
              <w:t>)</w:t>
            </w:r>
          </w:p>
        </w:tc>
      </w:tr>
    </w:tbl>
    <w:p w14:paraId="5C21DB4D" w14:textId="1A45F9C0" w:rsidR="007C4ECB" w:rsidRPr="005532F9" w:rsidRDefault="007C4ECB" w:rsidP="00BA6DE5">
      <w:pPr>
        <w:spacing w:line="480" w:lineRule="auto"/>
        <w:ind w:firstLine="420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szCs w:val="21"/>
        </w:rPr>
        <w:t xml:space="preserve">where </w:t>
      </w:r>
      <m:oMath>
        <m:sSub>
          <m:sSubPr>
            <m:ctrlPr>
              <w:rPr>
                <w:rFonts w:ascii="Cambria Math" w:hAnsi="Cambria Math"/>
                <w:iCs/>
                <w:szCs w:val="21"/>
              </w:rPr>
            </m:ctrlPr>
          </m:sSubPr>
          <m:e>
            <m:r>
              <w:rPr>
                <w:rFonts w:ascii="Cambria Math" w:hAnsi="Cambria Math"/>
                <w:szCs w:val="21"/>
              </w:rPr>
              <m:t>C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NO</m:t>
                </m:r>
              </m:e>
              <m:sub>
                <m:r>
                  <w:rPr>
                    <w:rFonts w:ascii="Cambria Math" w:hAnsi="Cambria Math"/>
                    <w:szCs w:val="21"/>
                  </w:rPr>
                  <m:t>x</m:t>
                </m:r>
              </m:sub>
            </m:sSub>
            <m:r>
              <w:rPr>
                <w:rFonts w:ascii="Cambria Math" w:hAnsi="Cambria Math"/>
                <w:szCs w:val="21"/>
              </w:rPr>
              <m:t>,inlet</m:t>
            </m:r>
          </m:sub>
        </m:sSub>
      </m:oMath>
      <w:r w:rsidR="00F0409D" w:rsidRPr="005532F9">
        <w:rPr>
          <w:rFonts w:ascii="Times New Roman" w:hAnsi="Times New Roman"/>
          <w:szCs w:val="21"/>
        </w:rPr>
        <w:t xml:space="preserve"> and</w:t>
      </w:r>
      <w:r w:rsidR="001C3901" w:rsidRPr="005532F9">
        <w:rPr>
          <w:rFonts w:ascii="Times New Roman" w:hAnsi="Times New Roman"/>
          <w:szCs w:val="21"/>
        </w:rPr>
        <w:t xml:space="preserve"> </w:t>
      </w:r>
      <m:oMath>
        <m:sSub>
          <m:sSubPr>
            <m:ctrlPr>
              <w:rPr>
                <w:rFonts w:ascii="Cambria Math" w:hAnsi="Cambria Math"/>
                <w:iCs/>
                <w:szCs w:val="21"/>
              </w:rPr>
            </m:ctrlPr>
          </m:sSubPr>
          <m:e>
            <m:r>
              <w:rPr>
                <w:rFonts w:ascii="Cambria Math" w:hAnsi="Cambria Math"/>
                <w:szCs w:val="21"/>
              </w:rPr>
              <m:t>C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iCs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NH</m:t>
                </m:r>
              </m:e>
              <m:sub>
                <m:r>
                  <w:rPr>
                    <w:rFonts w:ascii="Cambria Math" w:hAnsi="Cambria Math"/>
                    <w:szCs w:val="21"/>
                  </w:rPr>
                  <m:t>3</m:t>
                </m:r>
              </m:sub>
            </m:sSub>
            <m:r>
              <w:rPr>
                <w:rFonts w:ascii="Cambria Math" w:hAnsi="Cambria Math"/>
                <w:szCs w:val="21"/>
              </w:rPr>
              <m:t>,inlet</m:t>
            </m:r>
          </m:sub>
        </m:sSub>
      </m:oMath>
      <w:r w:rsidRPr="005532F9">
        <w:rPr>
          <w:rFonts w:ascii="Times New Roman" w:hAnsi="Times New Roman"/>
          <w:i/>
          <w:iCs/>
          <w:szCs w:val="21"/>
        </w:rPr>
        <w:t xml:space="preserve"> </w:t>
      </w:r>
      <w:r w:rsidRPr="005532F9">
        <w:rPr>
          <w:rFonts w:ascii="Times New Roman" w:hAnsi="Times New Roman"/>
          <w:szCs w:val="21"/>
        </w:rPr>
        <w:t>represent the inlet concentrations of NO</w:t>
      </w:r>
      <w:r w:rsidRPr="005532F9">
        <w:rPr>
          <w:rFonts w:ascii="Times New Roman" w:hAnsi="Times New Roman"/>
          <w:szCs w:val="21"/>
          <w:vertAlign w:val="subscript"/>
        </w:rPr>
        <w:t>x</w:t>
      </w:r>
      <w:r w:rsidR="00F0409D" w:rsidRPr="005532F9">
        <w:rPr>
          <w:rFonts w:ascii="Times New Roman" w:hAnsi="Times New Roman"/>
          <w:szCs w:val="21"/>
        </w:rPr>
        <w:t xml:space="preserve"> and </w:t>
      </w:r>
      <w:r w:rsidRPr="005532F9">
        <w:rPr>
          <w:rFonts w:ascii="Times New Roman" w:hAnsi="Times New Roman"/>
          <w:szCs w:val="21"/>
        </w:rPr>
        <w:t>N</w:t>
      </w:r>
      <w:r w:rsidR="000814D5" w:rsidRPr="005532F9">
        <w:rPr>
          <w:rFonts w:ascii="Times New Roman" w:hAnsi="Times New Roman"/>
          <w:szCs w:val="21"/>
        </w:rPr>
        <w:t>H</w:t>
      </w:r>
      <w:r w:rsidR="000814D5"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 xml:space="preserve">, respectively. </w:t>
      </w:r>
      <w:r w:rsidR="004630EE" w:rsidRPr="005532F9">
        <w:rPr>
          <w:rFonts w:ascii="Times New Roman" w:hAnsi="Times New Roman"/>
          <w:szCs w:val="21"/>
        </w:rPr>
        <w:t>Besides,</w:t>
      </w:r>
      <w:r w:rsidRPr="005532F9">
        <w:rPr>
          <w:rFonts w:ascii="Times New Roman" w:hAnsi="Times New Roman"/>
          <w:szCs w:val="21"/>
        </w:rPr>
        <w:t xml:space="preserve"> </w:t>
      </w:r>
      <m:oMath>
        <m:sSub>
          <m:sSubPr>
            <m:ctrlPr>
              <w:rPr>
                <w:rFonts w:ascii="Cambria Math" w:hAnsi="Cambria Math"/>
                <w:iCs/>
                <w:szCs w:val="21"/>
              </w:rPr>
            </m:ctrlPr>
          </m:sSubPr>
          <m:e>
            <m:r>
              <w:rPr>
                <w:rFonts w:ascii="Cambria Math" w:hAnsi="Cambria Math"/>
                <w:szCs w:val="21"/>
              </w:rPr>
              <m:t>C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NO</m:t>
                </m:r>
              </m:e>
              <m:sub>
                <m:r>
                  <w:rPr>
                    <w:rFonts w:ascii="Cambria Math" w:hAnsi="Cambria Math"/>
                    <w:szCs w:val="21"/>
                  </w:rPr>
                  <m:t>x</m:t>
                </m:r>
              </m:sub>
            </m:sSub>
            <m:r>
              <w:rPr>
                <w:rFonts w:ascii="Cambria Math" w:hAnsi="Cambria Math"/>
                <w:szCs w:val="21"/>
              </w:rPr>
              <m:t>,outlet</m:t>
            </m:r>
          </m:sub>
        </m:sSub>
      </m:oMath>
      <w:r w:rsidR="00F0409D" w:rsidRPr="005532F9">
        <w:rPr>
          <w:rFonts w:ascii="Times New Roman" w:hAnsi="Times New Roman"/>
          <w:szCs w:val="21"/>
        </w:rPr>
        <w:t xml:space="preserve"> and </w:t>
      </w:r>
      <m:oMath>
        <m:sSub>
          <m:sSubPr>
            <m:ctrlPr>
              <w:rPr>
                <w:rFonts w:ascii="Cambria Math" w:hAnsi="Cambria Math"/>
                <w:iCs/>
                <w:szCs w:val="21"/>
              </w:rPr>
            </m:ctrlPr>
          </m:sSubPr>
          <m:e>
            <m:r>
              <w:rPr>
                <w:rFonts w:ascii="Cambria Math" w:hAnsi="Cambria Math"/>
                <w:szCs w:val="21"/>
              </w:rPr>
              <m:t>C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iCs/>
                    <w:szCs w:val="21"/>
                  </w:rPr>
                </m:ctrlPr>
              </m:sSubPr>
              <m:e>
                <m:r>
                  <w:rPr>
                    <w:rFonts w:ascii="Cambria Math" w:hAnsi="Cambria Math"/>
                    <w:szCs w:val="21"/>
                  </w:rPr>
                  <m:t>NH</m:t>
                </m:r>
              </m:e>
              <m:sub>
                <m:r>
                  <w:rPr>
                    <w:rFonts w:ascii="Cambria Math" w:hAnsi="Cambria Math"/>
                    <w:szCs w:val="21"/>
                  </w:rPr>
                  <m:t>3</m:t>
                </m:r>
              </m:sub>
            </m:sSub>
            <m:r>
              <w:rPr>
                <w:rFonts w:ascii="Cambria Math" w:hAnsi="Cambria Math"/>
                <w:szCs w:val="21"/>
              </w:rPr>
              <m:t xml:space="preserve">,outlet </m:t>
            </m:r>
          </m:sub>
        </m:sSub>
      </m:oMath>
      <w:r w:rsidRPr="005532F9">
        <w:rPr>
          <w:rFonts w:ascii="Times New Roman" w:hAnsi="Times New Roman"/>
          <w:szCs w:val="21"/>
        </w:rPr>
        <w:t>represent the outlet concentrations of NO</w:t>
      </w:r>
      <w:r w:rsidRPr="005532F9">
        <w:rPr>
          <w:rFonts w:ascii="Times New Roman" w:hAnsi="Times New Roman"/>
          <w:szCs w:val="21"/>
          <w:vertAlign w:val="subscript"/>
        </w:rPr>
        <w:t>x</w:t>
      </w:r>
      <w:r w:rsidR="00F0409D" w:rsidRPr="005532F9">
        <w:rPr>
          <w:rFonts w:ascii="Times New Roman" w:hAnsi="Times New Roman"/>
          <w:szCs w:val="21"/>
        </w:rPr>
        <w:t xml:space="preserve"> and </w:t>
      </w:r>
      <w:r w:rsidRPr="005532F9">
        <w:rPr>
          <w:rFonts w:ascii="Times New Roman" w:hAnsi="Times New Roman"/>
          <w:szCs w:val="21"/>
        </w:rPr>
        <w:t>N</w:t>
      </w:r>
      <w:r w:rsidR="000814D5" w:rsidRPr="005532F9">
        <w:rPr>
          <w:rFonts w:ascii="Times New Roman" w:hAnsi="Times New Roman"/>
          <w:szCs w:val="21"/>
        </w:rPr>
        <w:t>H</w:t>
      </w:r>
      <w:r w:rsidR="000814D5"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>, respectively.</w:t>
      </w:r>
    </w:p>
    <w:p w14:paraId="3DA153FE" w14:textId="566FF43A" w:rsidR="00D65E6B" w:rsidRPr="005532F9" w:rsidRDefault="00E05B18" w:rsidP="00D65E6B">
      <w:pPr>
        <w:spacing w:line="480" w:lineRule="auto"/>
        <w:ind w:firstLine="420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szCs w:val="21"/>
        </w:rPr>
        <w:t>Turnover frequency (</w:t>
      </w:r>
      <w:r w:rsidR="00D65E6B" w:rsidRPr="005532F9">
        <w:rPr>
          <w:rFonts w:ascii="Times New Roman" w:hAnsi="Times New Roman"/>
          <w:szCs w:val="21"/>
        </w:rPr>
        <w:t>TOF</w:t>
      </w:r>
      <w:r w:rsidRPr="005532F9">
        <w:rPr>
          <w:rFonts w:ascii="Times New Roman" w:hAnsi="Times New Roman"/>
          <w:szCs w:val="21"/>
        </w:rPr>
        <w:t>)</w:t>
      </w:r>
      <w:r w:rsidR="00D65E6B" w:rsidRPr="005532F9">
        <w:rPr>
          <w:rFonts w:ascii="Times New Roman" w:hAnsi="Times New Roman"/>
          <w:szCs w:val="21"/>
        </w:rPr>
        <w:t xml:space="preserve"> </w:t>
      </w:r>
      <w:r w:rsidR="00563076" w:rsidRPr="005532F9">
        <w:rPr>
          <w:rFonts w:ascii="Times New Roman" w:hAnsi="Times New Roman"/>
          <w:szCs w:val="21"/>
        </w:rPr>
        <w:t>base</w:t>
      </w:r>
      <w:r w:rsidR="001E5704" w:rsidRPr="005532F9">
        <w:rPr>
          <w:rFonts w:ascii="Times New Roman" w:hAnsi="Times New Roman"/>
          <w:szCs w:val="21"/>
        </w:rPr>
        <w:t>d</w:t>
      </w:r>
      <w:r w:rsidR="00563076" w:rsidRPr="005532F9">
        <w:rPr>
          <w:rFonts w:ascii="Times New Roman" w:hAnsi="Times New Roman"/>
          <w:szCs w:val="21"/>
        </w:rPr>
        <w:t xml:space="preserve"> on</w:t>
      </w:r>
      <w:r w:rsidR="00D65E6B" w:rsidRPr="005532F9">
        <w:rPr>
          <w:rFonts w:ascii="Times New Roman" w:hAnsi="Times New Roman"/>
          <w:szCs w:val="21"/>
        </w:rPr>
        <w:t xml:space="preserve"> V</w:t>
      </w:r>
      <w:r w:rsidR="00563076" w:rsidRPr="005532F9">
        <w:rPr>
          <w:rFonts w:ascii="Times New Roman" w:hAnsi="Times New Roman"/>
          <w:szCs w:val="21"/>
        </w:rPr>
        <w:t xml:space="preserve"> species was</w:t>
      </w:r>
      <w:r w:rsidR="00D65E6B" w:rsidRPr="005532F9">
        <w:rPr>
          <w:rFonts w:ascii="Times New Roman" w:hAnsi="Times New Roman"/>
          <w:szCs w:val="21"/>
        </w:rPr>
        <w:t xml:space="preserve"> </w:t>
      </w:r>
      <w:r w:rsidR="001E5704" w:rsidRPr="005532F9">
        <w:rPr>
          <w:rFonts w:ascii="Times New Roman" w:hAnsi="Times New Roman"/>
          <w:szCs w:val="21"/>
        </w:rPr>
        <w:t>determined</w:t>
      </w:r>
      <w:r w:rsidR="00D65E6B" w:rsidRPr="005532F9">
        <w:rPr>
          <w:rFonts w:ascii="Times New Roman" w:hAnsi="Times New Roman"/>
          <w:szCs w:val="21"/>
        </w:rPr>
        <w:t xml:space="preserve"> by the following equation:</w:t>
      </w:r>
    </w:p>
    <w:tbl>
      <w:tblPr>
        <w:tblStyle w:val="af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851"/>
      </w:tblGrid>
      <w:tr w:rsidR="00E05B18" w:rsidRPr="005532F9" w14:paraId="1A28A8B5" w14:textId="77777777" w:rsidTr="006803B1">
        <w:trPr>
          <w:jc w:val="center"/>
        </w:trPr>
        <w:tc>
          <w:tcPr>
            <w:tcW w:w="8075" w:type="dxa"/>
          </w:tcPr>
          <w:p w14:paraId="511AFB28" w14:textId="33CD15E2" w:rsidR="00E05B18" w:rsidRPr="005532F9" w:rsidRDefault="00E05B18" w:rsidP="006803B1">
            <w:pPr>
              <w:spacing w:line="480" w:lineRule="auto"/>
              <w:rPr>
                <w:rFonts w:ascii="Times New Roman" w:hAnsi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TOF=</m:t>
                </m:r>
                <m:f>
                  <m:fPr>
                    <m:ctrlPr>
                      <w:rPr>
                        <w:rFonts w:ascii="Cambria Math" w:hAnsi="Cambria Math"/>
                        <w:szCs w:val="21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1"/>
                      </w:rPr>
                      <m:t>Flow rate</m:t>
                    </m:r>
                    <m:r>
                      <w:rPr>
                        <w:rFonts w:ascii="Cambria Math" w:hAnsi="Cambria Math"/>
                        <w:szCs w:val="21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1"/>
                          </w:rPr>
                          <m:t>NH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1"/>
                          </w:rPr>
                          <m:t>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1"/>
                      </w:rPr>
                      <m:t xml:space="preserve"> inlet concentration</m:t>
                    </m:r>
                    <m:r>
                      <w:rPr>
                        <w:rFonts w:ascii="Cambria Math" w:hAnsi="Cambria Math"/>
                        <w:szCs w:val="21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1"/>
                      </w:rPr>
                      <m:t>conversion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1"/>
                      </w:rPr>
                      <m:t>22.4</m:t>
                    </m:r>
                    <m:r>
                      <w:rPr>
                        <w:rFonts w:ascii="Cambria Math" w:hAnsi="Cambria Math"/>
                        <w:szCs w:val="21"/>
                      </w:rPr>
                      <m:t>×60×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1"/>
                      </w:rPr>
                      <m:t>V content</m:t>
                    </m:r>
                  </m:den>
                </m:f>
                <m:r>
                  <w:rPr>
                    <w:rFonts w:ascii="Cambria Math" w:hAnsi="Cambria Math"/>
                    <w:szCs w:val="21"/>
                  </w:rPr>
                  <m:t>×100%</m:t>
                </m:r>
              </m:oMath>
            </m:oMathPara>
          </w:p>
        </w:tc>
        <w:tc>
          <w:tcPr>
            <w:tcW w:w="851" w:type="dxa"/>
          </w:tcPr>
          <w:p w14:paraId="1321FE62" w14:textId="35DACF3C" w:rsidR="00E05B18" w:rsidRPr="005532F9" w:rsidRDefault="00E05B18" w:rsidP="006803B1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(</w:t>
            </w:r>
            <w:r w:rsidR="00585ED1" w:rsidRPr="005532F9">
              <w:rPr>
                <w:rFonts w:ascii="Times New Roman" w:hAnsi="Times New Roman"/>
                <w:szCs w:val="21"/>
              </w:rPr>
              <w:t>5</w:t>
            </w:r>
            <w:r w:rsidRPr="005532F9">
              <w:rPr>
                <w:rFonts w:ascii="Times New Roman" w:hAnsi="Times New Roman"/>
                <w:szCs w:val="21"/>
              </w:rPr>
              <w:t>)</w:t>
            </w:r>
          </w:p>
        </w:tc>
      </w:tr>
    </w:tbl>
    <w:p w14:paraId="2E8D7BA4" w14:textId="7F08EE63" w:rsidR="00D65E6B" w:rsidRPr="005532F9" w:rsidRDefault="009D2B90" w:rsidP="00D65E6B">
      <w:pPr>
        <w:spacing w:line="480" w:lineRule="auto"/>
        <w:ind w:firstLine="420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szCs w:val="21"/>
        </w:rPr>
        <w:t>where</w:t>
      </w:r>
      <w:r w:rsidR="007E4072" w:rsidRPr="005532F9">
        <w:rPr>
          <w:rFonts w:ascii="Times New Roman" w:hAnsi="Times New Roman"/>
          <w:szCs w:val="21"/>
        </w:rPr>
        <w:t xml:space="preserve"> t</w:t>
      </w:r>
      <w:r w:rsidR="00D65E6B" w:rsidRPr="005532F9">
        <w:rPr>
          <w:rFonts w:ascii="Times New Roman" w:hAnsi="Times New Roman"/>
          <w:szCs w:val="21"/>
        </w:rPr>
        <w:t xml:space="preserve">he V content was </w:t>
      </w:r>
      <w:r w:rsidRPr="005532F9">
        <w:rPr>
          <w:rFonts w:ascii="Times New Roman" w:hAnsi="Times New Roman"/>
          <w:szCs w:val="21"/>
        </w:rPr>
        <w:t>determined</w:t>
      </w:r>
      <w:r w:rsidR="00D65E6B" w:rsidRPr="005532F9">
        <w:rPr>
          <w:rFonts w:ascii="Times New Roman" w:hAnsi="Times New Roman"/>
          <w:szCs w:val="21"/>
        </w:rPr>
        <w:t xml:space="preserve"> as </w:t>
      </w:r>
      <w:r w:rsidR="000E3E04" w:rsidRPr="005532F9">
        <w:rPr>
          <w:rFonts w:ascii="Times New Roman" w:hAnsi="Times New Roman"/>
          <w:szCs w:val="21"/>
        </w:rPr>
        <w:t xml:space="preserve">the </w:t>
      </w:r>
      <w:r w:rsidR="00D65E6B" w:rsidRPr="005532F9">
        <w:rPr>
          <w:rFonts w:ascii="Times New Roman" w:hAnsi="Times New Roman"/>
          <w:szCs w:val="21"/>
        </w:rPr>
        <w:t xml:space="preserve">following </w:t>
      </w:r>
      <w:r w:rsidR="00045DAE" w:rsidRPr="005532F9">
        <w:rPr>
          <w:rFonts w:ascii="Times New Roman" w:hAnsi="Times New Roman"/>
          <w:szCs w:val="21"/>
        </w:rPr>
        <w:t>equation</w:t>
      </w:r>
      <w:r w:rsidR="00D65E6B" w:rsidRPr="005532F9">
        <w:rPr>
          <w:rFonts w:ascii="Times New Roman" w:hAnsi="Times New Roman"/>
          <w:szCs w:val="21"/>
        </w:rPr>
        <w:t>:</w:t>
      </w:r>
    </w:p>
    <w:tbl>
      <w:tblPr>
        <w:tblStyle w:val="af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851"/>
      </w:tblGrid>
      <w:tr w:rsidR="00045DAE" w:rsidRPr="005532F9" w14:paraId="48867614" w14:textId="77777777" w:rsidTr="006803B1">
        <w:trPr>
          <w:jc w:val="center"/>
        </w:trPr>
        <w:tc>
          <w:tcPr>
            <w:tcW w:w="8075" w:type="dxa"/>
          </w:tcPr>
          <w:p w14:paraId="3613FA20" w14:textId="62AC0E21" w:rsidR="00045DAE" w:rsidRPr="005532F9" w:rsidRDefault="00045DAE" w:rsidP="006803B1">
            <w:pPr>
              <w:spacing w:line="480" w:lineRule="auto"/>
              <w:rPr>
                <w:rFonts w:ascii="Times New Roman" w:hAnsi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1"/>
                  </w:rPr>
                  <m:t>V content=</m:t>
                </m:r>
                <m:f>
                  <m:fPr>
                    <m:ctrlPr>
                      <w:rPr>
                        <w:rFonts w:ascii="Cambria Math" w:hAnsi="Cambria Math"/>
                        <w:szCs w:val="2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Cs w:val="21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1"/>
                          </w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1"/>
                          </w:rPr>
                          <m:t>catalyst</m:t>
                        </m:r>
                      </m:sub>
                    </m:sSub>
                    <m:r>
                      <w:rPr>
                        <w:rFonts w:ascii="Cambria Math" w:hAnsi="Cambria Math"/>
                        <w:szCs w:val="21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1"/>
                      </w:rPr>
                      <m:t>V wt.%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Cs w:val="21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1"/>
                          </w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1"/>
                          </w:rPr>
                          <m:t>V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851" w:type="dxa"/>
          </w:tcPr>
          <w:p w14:paraId="376F6BC7" w14:textId="732551D3" w:rsidR="00045DAE" w:rsidRPr="005532F9" w:rsidRDefault="00045DAE" w:rsidP="006803B1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(</w:t>
            </w:r>
            <w:r w:rsidR="00585ED1" w:rsidRPr="005532F9">
              <w:rPr>
                <w:rFonts w:ascii="Times New Roman" w:hAnsi="Times New Roman"/>
                <w:szCs w:val="21"/>
              </w:rPr>
              <w:t>6</w:t>
            </w:r>
            <w:r w:rsidRPr="005532F9">
              <w:rPr>
                <w:rFonts w:ascii="Times New Roman" w:hAnsi="Times New Roman"/>
                <w:szCs w:val="21"/>
              </w:rPr>
              <w:t>)</w:t>
            </w:r>
          </w:p>
        </w:tc>
      </w:tr>
    </w:tbl>
    <w:p w14:paraId="47475A67" w14:textId="69112856" w:rsidR="00D65E6B" w:rsidRPr="005532F9" w:rsidRDefault="00D65E6B" w:rsidP="00D65E6B">
      <w:pPr>
        <w:spacing w:line="480" w:lineRule="auto"/>
        <w:ind w:firstLine="420"/>
        <w:rPr>
          <w:rFonts w:ascii="Times New Roman" w:hAnsi="Times New Roman"/>
          <w:b/>
          <w:bCs/>
          <w:szCs w:val="21"/>
        </w:rPr>
      </w:pPr>
      <w:r w:rsidRPr="005532F9">
        <w:rPr>
          <w:rFonts w:ascii="Times New Roman" w:hAnsi="Times New Roman"/>
          <w:szCs w:val="21"/>
        </w:rPr>
        <w:t xml:space="preserve">where </w:t>
      </w:r>
      <w:r w:rsidR="00531179" w:rsidRPr="005532F9">
        <w:rPr>
          <w:rFonts w:ascii="Times New Roman" w:hAnsi="Times New Roman"/>
          <w:szCs w:val="21"/>
        </w:rPr>
        <w:t>Pt</w:t>
      </w:r>
      <w:r w:rsidR="00481E18" w:rsidRPr="005532F9">
        <w:rPr>
          <w:rFonts w:ascii="Times New Roman" w:hAnsi="Times New Roman"/>
          <w:szCs w:val="21"/>
        </w:rPr>
        <w:t xml:space="preserve"> wt.% </w:t>
      </w:r>
      <w:r w:rsidR="0088407B" w:rsidRPr="005532F9">
        <w:rPr>
          <w:rFonts w:ascii="Times New Roman" w:hAnsi="Times New Roman"/>
          <w:szCs w:val="21"/>
        </w:rPr>
        <w:t>were</w:t>
      </w:r>
      <w:r w:rsidR="00481E18" w:rsidRPr="005532F9">
        <w:rPr>
          <w:rFonts w:ascii="Times New Roman" w:hAnsi="Times New Roman"/>
          <w:szCs w:val="21"/>
        </w:rPr>
        <w:t xml:space="preserve"> determined by ICP-OES, </w:t>
      </w:r>
      <w:proofErr w:type="spellStart"/>
      <w:r w:rsidRPr="005532F9">
        <w:rPr>
          <w:rFonts w:ascii="Times New Roman" w:hAnsi="Times New Roman"/>
          <w:szCs w:val="21"/>
        </w:rPr>
        <w:t>m</w:t>
      </w:r>
      <w:r w:rsidRPr="005532F9">
        <w:rPr>
          <w:rFonts w:ascii="Times New Roman" w:hAnsi="Times New Roman"/>
          <w:szCs w:val="21"/>
          <w:vertAlign w:val="subscript"/>
        </w:rPr>
        <w:t>catalyst</w:t>
      </w:r>
      <w:proofErr w:type="spellEnd"/>
      <w:r w:rsidRPr="005532F9">
        <w:rPr>
          <w:rFonts w:ascii="Times New Roman" w:hAnsi="Times New Roman"/>
          <w:szCs w:val="21"/>
        </w:rPr>
        <w:t xml:space="preserve"> </w:t>
      </w:r>
      <w:r w:rsidR="00045DAE" w:rsidRPr="005532F9">
        <w:rPr>
          <w:rFonts w:ascii="Times New Roman" w:hAnsi="Times New Roman"/>
          <w:szCs w:val="21"/>
        </w:rPr>
        <w:t>represent</w:t>
      </w:r>
      <w:r w:rsidR="00481E18" w:rsidRPr="005532F9">
        <w:rPr>
          <w:rFonts w:ascii="Times New Roman" w:hAnsi="Times New Roman"/>
          <w:szCs w:val="21"/>
        </w:rPr>
        <w:t>ed</w:t>
      </w:r>
      <w:r w:rsidR="00045DAE" w:rsidRPr="005532F9">
        <w:rPr>
          <w:rFonts w:ascii="Times New Roman" w:hAnsi="Times New Roman"/>
          <w:szCs w:val="21"/>
        </w:rPr>
        <w:t xml:space="preserve"> the</w:t>
      </w:r>
      <w:r w:rsidRPr="005532F9">
        <w:rPr>
          <w:rFonts w:ascii="Times New Roman" w:hAnsi="Times New Roman"/>
          <w:szCs w:val="21"/>
        </w:rPr>
        <w:t xml:space="preserve"> weight of the catalyst, </w:t>
      </w:r>
      <w:r w:rsidR="00045DAE" w:rsidRPr="005532F9">
        <w:rPr>
          <w:rFonts w:ascii="Times New Roman" w:hAnsi="Times New Roman"/>
          <w:szCs w:val="21"/>
        </w:rPr>
        <w:t xml:space="preserve">and </w:t>
      </w:r>
      <w:r w:rsidRPr="005532F9">
        <w:rPr>
          <w:rFonts w:ascii="Times New Roman" w:hAnsi="Times New Roman"/>
          <w:szCs w:val="21"/>
        </w:rPr>
        <w:t>M</w:t>
      </w:r>
      <w:r w:rsidRPr="005532F9">
        <w:rPr>
          <w:rFonts w:ascii="Times New Roman" w:hAnsi="Times New Roman"/>
          <w:szCs w:val="21"/>
          <w:vertAlign w:val="subscript"/>
        </w:rPr>
        <w:t>V</w:t>
      </w:r>
      <w:r w:rsidRPr="005532F9">
        <w:rPr>
          <w:rFonts w:ascii="Times New Roman" w:hAnsi="Times New Roman"/>
          <w:szCs w:val="21"/>
        </w:rPr>
        <w:t xml:space="preserve"> </w:t>
      </w:r>
      <w:r w:rsidR="00045DAE" w:rsidRPr="005532F9">
        <w:rPr>
          <w:rFonts w:ascii="Times New Roman" w:hAnsi="Times New Roman"/>
          <w:szCs w:val="21"/>
        </w:rPr>
        <w:t>represent</w:t>
      </w:r>
      <w:r w:rsidR="00481E18" w:rsidRPr="005532F9">
        <w:rPr>
          <w:rFonts w:ascii="Times New Roman" w:hAnsi="Times New Roman"/>
          <w:szCs w:val="21"/>
        </w:rPr>
        <w:t>ed</w:t>
      </w:r>
      <w:r w:rsidR="00045DAE" w:rsidRPr="005532F9">
        <w:rPr>
          <w:rFonts w:ascii="Times New Roman" w:hAnsi="Times New Roman"/>
          <w:szCs w:val="21"/>
        </w:rPr>
        <w:t xml:space="preserve"> the</w:t>
      </w:r>
      <w:r w:rsidRPr="005532F9">
        <w:rPr>
          <w:rFonts w:ascii="Times New Roman" w:hAnsi="Times New Roman"/>
          <w:szCs w:val="21"/>
        </w:rPr>
        <w:t xml:space="preserve"> molecular mass of </w:t>
      </w:r>
      <w:r w:rsidR="00531179" w:rsidRPr="005532F9">
        <w:rPr>
          <w:rFonts w:ascii="Times New Roman" w:hAnsi="Times New Roman"/>
          <w:szCs w:val="21"/>
        </w:rPr>
        <w:t>Pt</w:t>
      </w:r>
      <w:r w:rsidRPr="005532F9">
        <w:rPr>
          <w:rFonts w:ascii="Times New Roman" w:hAnsi="Times New Roman"/>
          <w:szCs w:val="21"/>
        </w:rPr>
        <w:t>.</w:t>
      </w:r>
    </w:p>
    <w:p w14:paraId="39CA4D99" w14:textId="2DA1DE5D" w:rsidR="003E0DB8" w:rsidRPr="005532F9" w:rsidRDefault="002164F7" w:rsidP="003E0DB8">
      <w:pPr>
        <w:spacing w:line="480" w:lineRule="auto"/>
        <w:rPr>
          <w:rFonts w:ascii="Times New Roman" w:hAnsi="Times New Roman"/>
          <w:b/>
          <w:bCs/>
          <w:color w:val="000000" w:themeColor="text1"/>
          <w:kern w:val="0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kern w:val="0"/>
          <w:szCs w:val="21"/>
        </w:rPr>
        <w:t>5</w:t>
      </w:r>
      <w:r w:rsidR="003E0DB8" w:rsidRPr="005532F9">
        <w:rPr>
          <w:rFonts w:ascii="Times New Roman" w:hAnsi="Times New Roman"/>
          <w:b/>
          <w:bCs/>
          <w:color w:val="000000" w:themeColor="text1"/>
          <w:kern w:val="0"/>
          <w:szCs w:val="21"/>
        </w:rPr>
        <w:t>. DFT calculation</w:t>
      </w:r>
    </w:p>
    <w:p w14:paraId="5C720323" w14:textId="2DC61F2C" w:rsidR="00C1369D" w:rsidRPr="005532F9" w:rsidRDefault="00AB5ED2" w:rsidP="00C1369D">
      <w:pPr>
        <w:widowControl/>
        <w:spacing w:line="480" w:lineRule="auto"/>
        <w:ind w:firstLine="420"/>
        <w:rPr>
          <w:rFonts w:ascii="Times New Roman" w:hAnsi="Times New Roman"/>
          <w:color w:val="000000" w:themeColor="text1"/>
          <w:kern w:val="0"/>
          <w:szCs w:val="21"/>
        </w:rPr>
      </w:pPr>
      <w:r w:rsidRPr="005532F9">
        <w:rPr>
          <w:rFonts w:ascii="Times New Roman" w:hAnsi="Times New Roman"/>
          <w:color w:val="000000" w:themeColor="text1"/>
          <w:kern w:val="0"/>
          <w:szCs w:val="21"/>
        </w:rPr>
        <w:t>Vienna Ab-initio Simulation Package (VASP 5.4.4) was utilized to accomplish all the first-principles calculations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in this 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>paper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. </w:t>
      </w:r>
      <w:r w:rsidR="00A95187" w:rsidRPr="005532F9">
        <w:rPr>
          <w:rFonts w:ascii="Times New Roman" w:hAnsi="Times New Roman"/>
          <w:color w:val="000000" w:themeColor="text1"/>
          <w:kern w:val="0"/>
          <w:szCs w:val="21"/>
        </w:rPr>
        <w:t>The interaction between ions and electrons was described by t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he projection augmented wave (PAW) </w:t>
      </w:r>
      <w:r w:rsidR="00A95187" w:rsidRPr="005532F9">
        <w:rPr>
          <w:rFonts w:ascii="Times New Roman" w:hAnsi="Times New Roman"/>
          <w:color w:val="000000" w:themeColor="text1"/>
          <w:kern w:val="0"/>
          <w:szCs w:val="21"/>
        </w:rPr>
        <w:t>approach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. </w:t>
      </w:r>
      <w:r w:rsidR="00506C45" w:rsidRPr="005532F9">
        <w:rPr>
          <w:rFonts w:ascii="Times New Roman" w:hAnsi="Times New Roman"/>
          <w:color w:val="000000" w:themeColor="text1"/>
          <w:kern w:val="0"/>
          <w:szCs w:val="21"/>
        </w:rPr>
        <w:t>There was</w:t>
      </w:r>
      <w:r w:rsidR="00256E74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a </w:t>
      </w:r>
      <w:proofErr w:type="gramStart"/>
      <w:r w:rsidR="00256E74" w:rsidRPr="005532F9">
        <w:rPr>
          <w:rFonts w:ascii="Times New Roman" w:hAnsi="Times New Roman"/>
          <w:color w:val="000000" w:themeColor="text1"/>
          <w:kern w:val="0"/>
          <w:szCs w:val="21"/>
        </w:rPr>
        <w:t>400 eV</w:t>
      </w:r>
      <w:proofErr w:type="gramEnd"/>
      <w:r w:rsidR="00256E74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cutoff energy</w:t>
      </w:r>
      <w:r w:rsidR="00506C45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r w:rsidR="00256E74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and </w:t>
      </w:r>
      <w:r w:rsidR="00506C45" w:rsidRPr="005532F9">
        <w:rPr>
          <w:rFonts w:ascii="Times New Roman" w:hAnsi="Times New Roman"/>
          <w:color w:val="000000" w:themeColor="text1"/>
          <w:kern w:val="0"/>
          <w:szCs w:val="21"/>
        </w:rPr>
        <w:t>t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>he</w:t>
      </w:r>
      <w:r w:rsidR="00256E74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functional of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generalized gradient approximation with Perdew Burke </w:t>
      </w:r>
      <w:proofErr w:type="spellStart"/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>Ernzerh</w:t>
      </w:r>
      <w:proofErr w:type="spellEnd"/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(GGA-PBE). Hubbard U </w:t>
      </w:r>
      <w:r w:rsidR="00B51D6B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was used to modify 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the strong on-site Coulombic interaction </w:t>
      </w:r>
      <w:r w:rsidR="00B51D6B" w:rsidRPr="005532F9">
        <w:rPr>
          <w:rFonts w:ascii="Times New Roman" w:hAnsi="Times New Roman"/>
          <w:color w:val="000000" w:themeColor="text1"/>
          <w:kern w:val="0"/>
          <w:szCs w:val="21"/>
        </w:rPr>
        <w:t>between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r w:rsidR="000E3E04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the </w:t>
      </w:r>
      <w:r w:rsidR="00B51D6B" w:rsidRPr="005532F9">
        <w:rPr>
          <w:rFonts w:ascii="Times New Roman" w:hAnsi="Times New Roman"/>
          <w:i/>
          <w:iCs/>
          <w:color w:val="000000" w:themeColor="text1"/>
          <w:kern w:val="0"/>
          <w:szCs w:val="21"/>
        </w:rPr>
        <w:t>f</w:t>
      </w:r>
      <w:r w:rsidR="00B51D6B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and </w:t>
      </w:r>
      <w:r w:rsidR="00B51D6B" w:rsidRPr="005532F9">
        <w:rPr>
          <w:rFonts w:ascii="Times New Roman" w:hAnsi="Times New Roman"/>
          <w:i/>
          <w:iCs/>
          <w:color w:val="000000" w:themeColor="text1"/>
          <w:kern w:val="0"/>
          <w:szCs w:val="21"/>
        </w:rPr>
        <w:t>d</w:t>
      </w:r>
      <w:r w:rsidR="00B51D6B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orbits of the transition elements, where the </w:t>
      </w:r>
      <w:proofErr w:type="spellStart"/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>U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  <w:vertAlign w:val="subscript"/>
        </w:rPr>
        <w:t>eff</w:t>
      </w:r>
      <w:proofErr w:type="spellEnd"/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(U-J) of </w:t>
      </w:r>
      <w:r w:rsidR="00D7515C" w:rsidRPr="005532F9">
        <w:rPr>
          <w:rFonts w:ascii="Times New Roman" w:hAnsi="Times New Roman"/>
          <w:color w:val="000000" w:themeColor="text1"/>
          <w:kern w:val="0"/>
          <w:szCs w:val="21"/>
        </w:rPr>
        <w:t>Pt</w:t>
      </w:r>
      <w:r w:rsidR="007D4463" w:rsidRPr="005532F9">
        <w:rPr>
          <w:rFonts w:ascii="Times New Roman" w:hAnsi="Times New Roman"/>
          <w:color w:val="000000" w:themeColor="text1"/>
          <w:kern w:val="0"/>
          <w:szCs w:val="21"/>
        </w:rPr>
        <w:t>,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and Ti were </w:t>
      </w:r>
      <w:r w:rsidR="00E43595" w:rsidRPr="005532F9">
        <w:rPr>
          <w:rFonts w:ascii="Times New Roman" w:hAnsi="Times New Roman"/>
          <w:color w:val="000000" w:themeColor="text1"/>
          <w:kern w:val="0"/>
          <w:szCs w:val="21"/>
        </w:rPr>
        <w:t>9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and 4.5 eV, respectively.</w:t>
      </w:r>
      <w:r w:rsidR="003B77D8" w:rsidRPr="005532F9">
        <w:rPr>
          <w:rFonts w:ascii="Times New Roman" w:hAnsi="Times New Roman"/>
          <w:color w:val="FF0000"/>
          <w:kern w:val="0"/>
          <w:szCs w:val="21"/>
        </w:rPr>
        <w:fldChar w:fldCharType="begin"/>
      </w:r>
      <w:r w:rsidR="00016B55" w:rsidRPr="005532F9">
        <w:rPr>
          <w:rFonts w:ascii="Times New Roman" w:hAnsi="Times New Roman"/>
          <w:color w:val="FF0000"/>
          <w:kern w:val="0"/>
          <w:szCs w:val="21"/>
        </w:rPr>
        <w:instrText xml:space="preserve"> ADDIN EN.CITE &lt;EndNote&gt;&lt;Cite&gt;&lt;Author&gt;Chen&lt;/Author&gt;&lt;Year&gt;2023&lt;/Year&gt;&lt;RecNum&gt;198&lt;/RecNum&gt;&lt;DisplayText&gt;&lt;style face="superscript"&gt;1&lt;/style&gt;&lt;/DisplayText&gt;&lt;record&gt;&lt;rec-number&gt;198&lt;/rec-number&gt;&lt;foreign-keys&gt;&lt;key app="EN" db-id="zwdtvszvy5a2egefrwp5xz26e9r55rtez2ez" timestamp="1692777005"&gt;198&lt;/key&gt;&lt;/foreign-keys&gt;&lt;ref-type name="Journal Article"&gt;17&lt;/ref-type&gt;&lt;contributors&gt;&lt;authors&gt;&lt;author&gt;Chen, Jianjun&lt;/author&gt;&lt;author&gt;Xiong, Shangchao&lt;/author&gt;&lt;author&gt;Liu, Haiyan&lt;/author&gt;&lt;author&gt;Shi, Jianqiang&lt;/author&gt;&lt;author&gt;Mi, Jinxing&lt;/author&gt;&lt;author&gt;Liu, Hao&lt;/author&gt;&lt;author&gt;Gong, Zhengjun&lt;/author&gt;&lt;author&gt;Oliviero, Laetitia&lt;/author&gt;&lt;author&gt;Maugé, Françoise&lt;/author&gt;&lt;author&gt;Li, Junhua&lt;/author&gt;&lt;/authors&gt;&lt;/contributors&gt;&lt;titles&gt;&lt;title&gt;Reverse oxygen spillover triggered by CO adsorption on Sn-doped Pt/TiO2 for low-temperature CO oxidation&lt;/title&gt;&lt;secondary-title&gt;Nature Communications&lt;/secondary-title&gt;&lt;/titles&gt;&lt;periodical&gt;&lt;full-title&gt;Nature Communications&lt;/full-title&gt;&lt;/periodical&gt;&lt;pages&gt;3477&lt;/pages&gt;&lt;volume&gt;14&lt;/volume&gt;&lt;number&gt;1&lt;/number&gt;&lt;dates&gt;&lt;year&gt;2023&lt;/year&gt;&lt;pub-dates&gt;&lt;date&gt;2023/06/13&lt;/date&gt;&lt;/pub-dates&gt;&lt;/dates&gt;&lt;isbn&gt;2041-1723&lt;/isbn&gt;&lt;urls&gt;&lt;related-urls&gt;&lt;url&gt;https://doi.org/10.1038/s41467-023-39226-6&lt;/url&gt;&lt;/related-urls&gt;&lt;/urls&gt;&lt;electronic-resource-num&gt;10.1038/s41467-023-39226-6&lt;/electronic-resource-num&gt;&lt;/record&gt;&lt;/Cite&gt;&lt;/EndNote&gt;</w:instrText>
      </w:r>
      <w:r w:rsidR="003B77D8" w:rsidRPr="005532F9">
        <w:rPr>
          <w:rFonts w:ascii="Times New Roman" w:hAnsi="Times New Roman"/>
          <w:color w:val="FF0000"/>
          <w:kern w:val="0"/>
          <w:szCs w:val="21"/>
        </w:rPr>
        <w:fldChar w:fldCharType="separate"/>
      </w:r>
      <w:r w:rsidR="00016B55" w:rsidRPr="005532F9">
        <w:rPr>
          <w:rFonts w:ascii="Times New Roman" w:hAnsi="Times New Roman"/>
          <w:noProof/>
          <w:color w:val="FF0000"/>
          <w:kern w:val="0"/>
          <w:szCs w:val="21"/>
          <w:vertAlign w:val="superscript"/>
        </w:rPr>
        <w:t>1</w:t>
      </w:r>
      <w:r w:rsidR="003B77D8" w:rsidRPr="005532F9">
        <w:rPr>
          <w:rFonts w:ascii="Times New Roman" w:hAnsi="Times New Roman"/>
          <w:color w:val="FF0000"/>
          <w:kern w:val="0"/>
          <w:szCs w:val="21"/>
        </w:rPr>
        <w:fldChar w:fldCharType="end"/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bookmarkStart w:id="2" w:name="OLE_LINK1"/>
      <w:r w:rsidR="00D47E32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The climbing image-nudged elastic band (CI-NEB) approach was used to search 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Transition states (TS) in </w:t>
      </w:r>
      <w:r w:rsidR="000E3E04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the 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elementary reaction </w:t>
      </w:r>
      <w:r w:rsidR="00A37A38" w:rsidRPr="005532F9">
        <w:rPr>
          <w:rFonts w:ascii="Times New Roman" w:hAnsi="Times New Roman"/>
          <w:color w:val="000000" w:themeColor="text1"/>
          <w:kern w:val="0"/>
          <w:szCs w:val="21"/>
        </w:rPr>
        <w:t>process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>.</w:t>
      </w:r>
      <w:bookmarkEnd w:id="2"/>
      <w:r w:rsidR="00352B3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r w:rsidR="00C11786" w:rsidRPr="005532F9">
        <w:rPr>
          <w:rFonts w:ascii="Times New Roman" w:hAnsi="Times New Roman"/>
          <w:szCs w:val="21"/>
        </w:rPr>
        <w:t xml:space="preserve">The most common dimer </w:t>
      </w:r>
      <w:r w:rsidR="00D3372A" w:rsidRPr="005532F9">
        <w:rPr>
          <w:rFonts w:ascii="Times New Roman" w:hAnsi="Times New Roman"/>
          <w:szCs w:val="21"/>
        </w:rPr>
        <w:t>Pt</w:t>
      </w:r>
      <w:r w:rsidR="00C11786" w:rsidRPr="005532F9">
        <w:rPr>
          <w:rFonts w:ascii="Times New Roman" w:hAnsi="Times New Roman"/>
          <w:szCs w:val="21"/>
        </w:rPr>
        <w:t xml:space="preserve"> species and the most stable Ti</w:t>
      </w:r>
      <w:r w:rsidR="00B23A38" w:rsidRPr="005532F9">
        <w:rPr>
          <w:rFonts w:ascii="Times New Roman" w:hAnsi="Times New Roman"/>
          <w:szCs w:val="21"/>
        </w:rPr>
        <w:t>O</w:t>
      </w:r>
      <w:r w:rsidR="00B23A38" w:rsidRPr="005532F9">
        <w:rPr>
          <w:rFonts w:ascii="Times New Roman" w:hAnsi="Times New Roman"/>
          <w:szCs w:val="21"/>
          <w:vertAlign w:val="subscript"/>
        </w:rPr>
        <w:t>2</w:t>
      </w:r>
      <w:r w:rsidR="00C11786" w:rsidRPr="005532F9">
        <w:rPr>
          <w:rFonts w:ascii="Times New Roman" w:hAnsi="Times New Roman"/>
          <w:szCs w:val="21"/>
        </w:rPr>
        <w:t xml:space="preserve"> (</w:t>
      </w:r>
      <w:r w:rsidR="00AF7AEE" w:rsidRPr="005532F9">
        <w:rPr>
          <w:rFonts w:ascii="Times New Roman" w:hAnsi="Times New Roman"/>
          <w:szCs w:val="21"/>
        </w:rPr>
        <w:t>1</w:t>
      </w:r>
      <w:r w:rsidR="00C11786" w:rsidRPr="005532F9">
        <w:rPr>
          <w:rFonts w:ascii="Times New Roman" w:hAnsi="Times New Roman"/>
          <w:szCs w:val="21"/>
        </w:rPr>
        <w:t xml:space="preserve">01) surface were chosen to establish the slab model of the </w:t>
      </w:r>
      <w:r w:rsidR="00D7515C" w:rsidRPr="005532F9">
        <w:rPr>
          <w:rFonts w:ascii="Times New Roman" w:hAnsi="Times New Roman"/>
          <w:szCs w:val="21"/>
        </w:rPr>
        <w:t>Pt</w:t>
      </w:r>
      <w:r w:rsidR="00C11786" w:rsidRPr="005532F9">
        <w:rPr>
          <w:rFonts w:ascii="Times New Roman" w:hAnsi="Times New Roman"/>
          <w:szCs w:val="21"/>
        </w:rPr>
        <w:t xml:space="preserve"> supported </w:t>
      </w:r>
      <w:r w:rsidR="00D3372A" w:rsidRPr="005532F9">
        <w:rPr>
          <w:rFonts w:ascii="Times New Roman" w:hAnsi="Times New Roman"/>
          <w:szCs w:val="21"/>
        </w:rPr>
        <w:t>Ti</w:t>
      </w:r>
      <w:r w:rsidR="00C11786" w:rsidRPr="005532F9">
        <w:rPr>
          <w:rFonts w:ascii="Times New Roman" w:hAnsi="Times New Roman"/>
          <w:szCs w:val="21"/>
        </w:rPr>
        <w:t>-based catalyst.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The </w:t>
      </w:r>
      <w:r w:rsidR="008E7927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3 × 3 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periodical supercell </w:t>
      </w:r>
      <w:r w:rsidR="008E7927" w:rsidRPr="005532F9">
        <w:rPr>
          <w:rFonts w:ascii="Times New Roman" w:hAnsi="Times New Roman"/>
          <w:color w:val="000000" w:themeColor="text1"/>
          <w:kern w:val="0"/>
          <w:szCs w:val="21"/>
        </w:rPr>
        <w:t>slab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model </w:t>
      </w:r>
      <w:r w:rsidR="008E7927" w:rsidRPr="005532F9">
        <w:rPr>
          <w:rFonts w:ascii="Times New Roman" w:hAnsi="Times New Roman"/>
          <w:color w:val="000000" w:themeColor="text1"/>
          <w:kern w:val="0"/>
          <w:szCs w:val="21"/>
        </w:rPr>
        <w:t>possesses twelve atomic layers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r w:rsidR="008E7927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with 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>64 Ti atoms and 128 O atoms</w:t>
      </w:r>
      <w:r w:rsidR="008E7927" w:rsidRPr="005532F9">
        <w:rPr>
          <w:rFonts w:ascii="Times New Roman" w:hAnsi="Times New Roman"/>
          <w:color w:val="000000" w:themeColor="text1"/>
          <w:kern w:val="0"/>
          <w:szCs w:val="21"/>
        </w:rPr>
        <w:t>, where t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>he low</w:t>
      </w:r>
      <w:r w:rsidR="008E7927" w:rsidRPr="005532F9">
        <w:rPr>
          <w:rFonts w:ascii="Times New Roman" w:hAnsi="Times New Roman"/>
          <w:color w:val="000000" w:themeColor="text1"/>
          <w:kern w:val="0"/>
          <w:szCs w:val="21"/>
        </w:rPr>
        <w:t>er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six layers </w:t>
      </w:r>
      <w:r w:rsidR="008E7927" w:rsidRPr="005532F9">
        <w:rPr>
          <w:rFonts w:ascii="Times New Roman" w:hAnsi="Times New Roman"/>
          <w:color w:val="000000" w:themeColor="text1"/>
          <w:kern w:val="0"/>
          <w:szCs w:val="21"/>
        </w:rPr>
        <w:t>kept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the</w:t>
      </w:r>
      <w:r w:rsidR="008E7927" w:rsidRPr="005532F9">
        <w:rPr>
          <w:rFonts w:ascii="Times New Roman" w:hAnsi="Times New Roman"/>
          <w:szCs w:val="21"/>
        </w:rPr>
        <w:t xml:space="preserve"> </w:t>
      </w:r>
      <w:r w:rsidR="008E7927" w:rsidRPr="005532F9">
        <w:rPr>
          <w:rFonts w:ascii="Times New Roman" w:hAnsi="Times New Roman"/>
          <w:color w:val="000000" w:themeColor="text1"/>
          <w:kern w:val="0"/>
          <w:szCs w:val="21"/>
        </w:rPr>
        <w:t>fixed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coordinates</w:t>
      </w:r>
      <w:r w:rsidR="00994775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in </w:t>
      </w:r>
      <w:r w:rsidR="00994775" w:rsidRPr="005532F9">
        <w:rPr>
          <w:rFonts w:ascii="Times New Roman" w:hAnsi="Times New Roman"/>
          <w:b/>
          <w:bCs/>
          <w:color w:val="000000" w:themeColor="text1"/>
          <w:szCs w:val="21"/>
        </w:rPr>
        <w:t>Figure S1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>. A</w:t>
      </w:r>
      <w:r w:rsidR="00352B3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20 Å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vacuum layer </w:t>
      </w:r>
      <w:r w:rsidR="004F6258" w:rsidRPr="005532F9">
        <w:rPr>
          <w:rFonts w:ascii="Times New Roman" w:hAnsi="Times New Roman"/>
          <w:color w:val="000000" w:themeColor="text1"/>
          <w:kern w:val="0"/>
          <w:szCs w:val="21"/>
        </w:rPr>
        <w:t>was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set in the Z direction of the </w:t>
      </w:r>
      <w:r w:rsidR="004F6258" w:rsidRPr="005532F9">
        <w:rPr>
          <w:rFonts w:ascii="Times New Roman" w:hAnsi="Times New Roman"/>
          <w:color w:val="000000" w:themeColor="text1"/>
          <w:kern w:val="0"/>
          <w:szCs w:val="21"/>
        </w:rPr>
        <w:t>surface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model. </w:t>
      </w:r>
      <w:r w:rsidR="00B95C16" w:rsidRPr="005532F9">
        <w:rPr>
          <w:rFonts w:ascii="Times New Roman" w:hAnsi="Times New Roman"/>
          <w:color w:val="000000" w:themeColor="text1"/>
          <w:kern w:val="0"/>
          <w:szCs w:val="21"/>
        </w:rPr>
        <w:t>Besides</w:t>
      </w:r>
      <w:r w:rsidR="00177514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, </w:t>
      </w:r>
      <w:r w:rsidR="00177514" w:rsidRPr="005532F9">
        <w:rPr>
          <w:rFonts w:ascii="Times New Roman" w:hAnsi="Times New Roman"/>
          <w:szCs w:val="21"/>
        </w:rPr>
        <w:t xml:space="preserve">the most common dimer Pt species and the most stable </w:t>
      </w:r>
      <w:r w:rsidR="000C7EDC" w:rsidRPr="005532F9">
        <w:rPr>
          <w:rFonts w:ascii="Times New Roman" w:hAnsi="Times New Roman"/>
          <w:szCs w:val="21"/>
        </w:rPr>
        <w:t xml:space="preserve">dehydrated </w:t>
      </w:r>
      <w:r w:rsidR="00B23A38" w:rsidRPr="005532F9">
        <w:rPr>
          <w:rFonts w:ascii="Times New Roman" w:hAnsi="Times New Roman"/>
          <w:szCs w:val="21"/>
        </w:rPr>
        <w:t>Al</w:t>
      </w:r>
      <w:r w:rsidR="00B23A38" w:rsidRPr="005532F9">
        <w:rPr>
          <w:rFonts w:ascii="Times New Roman" w:hAnsi="Times New Roman"/>
          <w:szCs w:val="21"/>
          <w:vertAlign w:val="subscript"/>
        </w:rPr>
        <w:t>2</w:t>
      </w:r>
      <w:r w:rsidR="00B23A38" w:rsidRPr="005532F9">
        <w:rPr>
          <w:rFonts w:ascii="Times New Roman" w:hAnsi="Times New Roman"/>
          <w:szCs w:val="21"/>
        </w:rPr>
        <w:t>O</w:t>
      </w:r>
      <w:r w:rsidR="00B23A38" w:rsidRPr="005532F9">
        <w:rPr>
          <w:rFonts w:ascii="Times New Roman" w:hAnsi="Times New Roman"/>
          <w:szCs w:val="21"/>
          <w:vertAlign w:val="subscript"/>
        </w:rPr>
        <w:t>3</w:t>
      </w:r>
      <w:r w:rsidR="00177514" w:rsidRPr="005532F9">
        <w:rPr>
          <w:rFonts w:ascii="Times New Roman" w:hAnsi="Times New Roman"/>
          <w:szCs w:val="21"/>
        </w:rPr>
        <w:t xml:space="preserve"> (10</w:t>
      </w:r>
      <w:r w:rsidR="000C7EDC" w:rsidRPr="005532F9">
        <w:rPr>
          <w:rFonts w:ascii="Times New Roman" w:hAnsi="Times New Roman"/>
          <w:szCs w:val="21"/>
        </w:rPr>
        <w:t>0</w:t>
      </w:r>
      <w:r w:rsidR="00177514" w:rsidRPr="005532F9">
        <w:rPr>
          <w:rFonts w:ascii="Times New Roman" w:hAnsi="Times New Roman"/>
          <w:szCs w:val="21"/>
        </w:rPr>
        <w:t xml:space="preserve">) surface were chosen to establish the slab model of the Pt supported </w:t>
      </w:r>
      <w:r w:rsidR="000C7EDC" w:rsidRPr="005532F9">
        <w:rPr>
          <w:rFonts w:ascii="Times New Roman" w:hAnsi="Times New Roman"/>
          <w:szCs w:val="21"/>
        </w:rPr>
        <w:t>Al</w:t>
      </w:r>
      <w:r w:rsidR="00177514" w:rsidRPr="005532F9">
        <w:rPr>
          <w:rFonts w:ascii="Times New Roman" w:hAnsi="Times New Roman"/>
          <w:szCs w:val="21"/>
        </w:rPr>
        <w:t>-based catalyst.</w:t>
      </w:r>
      <w:r w:rsidR="00177514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The </w:t>
      </w:r>
      <w:r w:rsidR="000C7EDC" w:rsidRPr="005532F9">
        <w:rPr>
          <w:rFonts w:ascii="Times New Roman" w:hAnsi="Times New Roman"/>
          <w:color w:val="000000" w:themeColor="text1"/>
          <w:kern w:val="0"/>
          <w:szCs w:val="21"/>
        </w:rPr>
        <w:t>2</w:t>
      </w:r>
      <w:r w:rsidR="00177514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× </w:t>
      </w:r>
      <w:r w:rsidR="000C7EDC" w:rsidRPr="005532F9">
        <w:rPr>
          <w:rFonts w:ascii="Times New Roman" w:hAnsi="Times New Roman"/>
          <w:color w:val="000000" w:themeColor="text1"/>
          <w:kern w:val="0"/>
          <w:szCs w:val="21"/>
        </w:rPr>
        <w:t>2</w:t>
      </w:r>
      <w:r w:rsidR="00177514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periodical supercell slab model possesses twelve atomic layers with </w:t>
      </w:r>
      <w:r w:rsidR="003D1ED5" w:rsidRPr="005532F9">
        <w:rPr>
          <w:rFonts w:ascii="Times New Roman" w:hAnsi="Times New Roman"/>
          <w:color w:val="000000" w:themeColor="text1"/>
          <w:kern w:val="0"/>
          <w:szCs w:val="21"/>
        </w:rPr>
        <w:t>60</w:t>
      </w:r>
      <w:r w:rsidR="00177514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r w:rsidR="003D1ED5" w:rsidRPr="005532F9">
        <w:rPr>
          <w:rFonts w:ascii="Times New Roman" w:hAnsi="Times New Roman"/>
          <w:color w:val="000000" w:themeColor="text1"/>
          <w:kern w:val="0"/>
          <w:szCs w:val="21"/>
        </w:rPr>
        <w:t>Al</w:t>
      </w:r>
      <w:r w:rsidR="00177514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atoms and </w:t>
      </w:r>
      <w:r w:rsidR="003D1ED5" w:rsidRPr="005532F9">
        <w:rPr>
          <w:rFonts w:ascii="Times New Roman" w:hAnsi="Times New Roman"/>
          <w:color w:val="000000" w:themeColor="text1"/>
          <w:kern w:val="0"/>
          <w:szCs w:val="21"/>
        </w:rPr>
        <w:t>96</w:t>
      </w:r>
      <w:r w:rsidR="00177514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O atoms, where the lower six layers kept the</w:t>
      </w:r>
      <w:r w:rsidR="00177514" w:rsidRPr="005532F9">
        <w:rPr>
          <w:rFonts w:ascii="Times New Roman" w:hAnsi="Times New Roman"/>
          <w:szCs w:val="21"/>
        </w:rPr>
        <w:t xml:space="preserve"> </w:t>
      </w:r>
      <w:r w:rsidR="00177514" w:rsidRPr="005532F9">
        <w:rPr>
          <w:rFonts w:ascii="Times New Roman" w:hAnsi="Times New Roman"/>
          <w:color w:val="000000" w:themeColor="text1"/>
          <w:kern w:val="0"/>
          <w:szCs w:val="21"/>
        </w:rPr>
        <w:t>fixed coordinates. A 20 Å vacuum layer was set in the Z direction of the surface model.</w:t>
      </w:r>
      <w:r w:rsidR="00994775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</w:p>
    <w:p w14:paraId="28E6511D" w14:textId="000484D0" w:rsidR="008E51A2" w:rsidRPr="005532F9" w:rsidRDefault="00994775" w:rsidP="008E51A2">
      <w:pPr>
        <w:widowControl/>
        <w:spacing w:line="480" w:lineRule="auto"/>
        <w:ind w:firstLine="420"/>
        <w:rPr>
          <w:rFonts w:ascii="Times New Roman" w:hAnsi="Times New Roman"/>
          <w:color w:val="000000" w:themeColor="text1"/>
          <w:kern w:val="0"/>
          <w:szCs w:val="21"/>
        </w:rPr>
      </w:pPr>
      <w:r w:rsidRPr="005532F9">
        <w:rPr>
          <w:rFonts w:ascii="Times New Roman" w:hAnsi="Times New Roman"/>
          <w:szCs w:val="21"/>
        </w:rPr>
        <w:t>Pt/Al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>O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 xml:space="preserve"> and Pt/TiO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with different coordination to surface hydroxyls has been demonstrated 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in </w:t>
      </w: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Figure S2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. </w:t>
      </w:r>
      <w:r w:rsidR="008E51A2" w:rsidRPr="005532F9">
        <w:rPr>
          <w:rFonts w:ascii="Times New Roman" w:hAnsi="Times New Roman"/>
          <w:color w:val="000000" w:themeColor="text1"/>
          <w:szCs w:val="21"/>
        </w:rPr>
        <w:t>Various Pt species ha</w:t>
      </w:r>
      <w:r w:rsidR="00A17CB4" w:rsidRPr="005532F9">
        <w:rPr>
          <w:rFonts w:ascii="Times New Roman" w:hAnsi="Times New Roman"/>
          <w:color w:val="000000" w:themeColor="text1"/>
          <w:szCs w:val="21"/>
        </w:rPr>
        <w:t>ve</w:t>
      </w:r>
      <w:r w:rsidR="008E51A2" w:rsidRPr="005532F9">
        <w:rPr>
          <w:rFonts w:ascii="Times New Roman" w:hAnsi="Times New Roman"/>
          <w:color w:val="000000" w:themeColor="text1"/>
          <w:szCs w:val="21"/>
        </w:rPr>
        <w:t xml:space="preserve"> been </w:t>
      </w:r>
      <w:r w:rsidR="00A17CB4" w:rsidRPr="005532F9">
        <w:rPr>
          <w:rFonts w:ascii="Times New Roman" w:hAnsi="Times New Roman"/>
          <w:color w:val="000000" w:themeColor="text1"/>
          <w:szCs w:val="21"/>
        </w:rPr>
        <w:t>constructed</w:t>
      </w:r>
      <w:r w:rsidR="008E51A2" w:rsidRPr="005532F9">
        <w:rPr>
          <w:rFonts w:ascii="Times New Roman" w:hAnsi="Times New Roman"/>
          <w:color w:val="000000" w:themeColor="text1"/>
          <w:szCs w:val="21"/>
        </w:rPr>
        <w:t xml:space="preserve"> on </w:t>
      </w:r>
      <w:r w:rsidR="008E51A2" w:rsidRPr="005532F9">
        <w:rPr>
          <w:rFonts w:ascii="Times New Roman" w:hAnsi="Times New Roman"/>
          <w:szCs w:val="21"/>
        </w:rPr>
        <w:t>TiO</w:t>
      </w:r>
      <w:r w:rsidR="008E51A2" w:rsidRPr="005532F9">
        <w:rPr>
          <w:rFonts w:ascii="Times New Roman" w:hAnsi="Times New Roman"/>
          <w:szCs w:val="21"/>
          <w:vertAlign w:val="subscript"/>
        </w:rPr>
        <w:t>2</w:t>
      </w:r>
      <w:r w:rsidR="008E51A2" w:rsidRPr="005532F9">
        <w:rPr>
          <w:rFonts w:ascii="Times New Roman" w:hAnsi="Times New Roman"/>
          <w:szCs w:val="21"/>
        </w:rPr>
        <w:t xml:space="preserve"> and Al</w:t>
      </w:r>
      <w:r w:rsidR="008E51A2" w:rsidRPr="005532F9">
        <w:rPr>
          <w:rFonts w:ascii="Times New Roman" w:hAnsi="Times New Roman"/>
          <w:szCs w:val="21"/>
          <w:vertAlign w:val="subscript"/>
        </w:rPr>
        <w:t>2</w:t>
      </w:r>
      <w:r w:rsidR="008E51A2" w:rsidRPr="005532F9">
        <w:rPr>
          <w:rFonts w:ascii="Times New Roman" w:hAnsi="Times New Roman"/>
          <w:szCs w:val="21"/>
        </w:rPr>
        <w:t>O</w:t>
      </w:r>
      <w:r w:rsidR="008E51A2" w:rsidRPr="005532F9">
        <w:rPr>
          <w:rFonts w:ascii="Times New Roman" w:hAnsi="Times New Roman"/>
          <w:szCs w:val="21"/>
          <w:vertAlign w:val="subscript"/>
        </w:rPr>
        <w:t>3</w:t>
      </w:r>
      <w:r w:rsidR="008E51A2" w:rsidRPr="005532F9">
        <w:rPr>
          <w:rFonts w:ascii="Times New Roman" w:hAnsi="Times New Roman"/>
          <w:szCs w:val="21"/>
        </w:rPr>
        <w:t xml:space="preserve"> slab</w:t>
      </w:r>
      <w:r w:rsidR="00A17CB4" w:rsidRPr="005532F9">
        <w:rPr>
          <w:rFonts w:ascii="Times New Roman" w:hAnsi="Times New Roman"/>
          <w:szCs w:val="21"/>
        </w:rPr>
        <w:t>,</w:t>
      </w:r>
      <w:r w:rsidR="008E51A2" w:rsidRPr="005532F9">
        <w:rPr>
          <w:rFonts w:ascii="Times New Roman" w:hAnsi="Times New Roman"/>
          <w:szCs w:val="21"/>
        </w:rPr>
        <w:t xml:space="preserve"> including single-atoms Pt, Pt</w:t>
      </w:r>
      <w:r w:rsidR="008E51A2" w:rsidRPr="005532F9">
        <w:rPr>
          <w:rFonts w:ascii="Times New Roman" w:hAnsi="Times New Roman"/>
          <w:szCs w:val="21"/>
          <w:vertAlign w:val="subscript"/>
        </w:rPr>
        <w:t>3</w:t>
      </w:r>
      <w:r w:rsidR="008E51A2" w:rsidRPr="005532F9">
        <w:rPr>
          <w:rFonts w:ascii="Times New Roman" w:hAnsi="Times New Roman"/>
          <w:szCs w:val="21"/>
        </w:rPr>
        <w:t>O</w:t>
      </w:r>
      <w:r w:rsidR="008E51A2" w:rsidRPr="005532F9">
        <w:rPr>
          <w:rFonts w:ascii="Times New Roman" w:hAnsi="Times New Roman"/>
          <w:szCs w:val="21"/>
          <w:vertAlign w:val="subscript"/>
        </w:rPr>
        <w:t>5</w:t>
      </w:r>
      <w:r w:rsidR="008E51A2" w:rsidRPr="005532F9">
        <w:rPr>
          <w:rFonts w:ascii="Times New Roman" w:hAnsi="Times New Roman"/>
          <w:szCs w:val="21"/>
        </w:rPr>
        <w:t>/TiO</w:t>
      </w:r>
      <w:r w:rsidR="008E51A2" w:rsidRPr="005532F9">
        <w:rPr>
          <w:rFonts w:ascii="Times New Roman" w:hAnsi="Times New Roman"/>
          <w:szCs w:val="21"/>
          <w:vertAlign w:val="subscript"/>
        </w:rPr>
        <w:t>2</w:t>
      </w:r>
      <w:r w:rsidR="008E51A2" w:rsidRPr="005532F9">
        <w:rPr>
          <w:rFonts w:ascii="Times New Roman" w:hAnsi="Times New Roman"/>
          <w:szCs w:val="21"/>
        </w:rPr>
        <w:t xml:space="preserve">, </w:t>
      </w:r>
      <w:r w:rsidR="008E51A2" w:rsidRPr="005532F9">
        <w:rPr>
          <w:rFonts w:ascii="Times New Roman" w:hAnsi="Times New Roman"/>
          <w:szCs w:val="21"/>
        </w:rPr>
        <w:lastRenderedPageBreak/>
        <w:t>Pt</w:t>
      </w:r>
      <w:r w:rsidR="008E51A2" w:rsidRPr="005532F9">
        <w:rPr>
          <w:rFonts w:ascii="Times New Roman" w:hAnsi="Times New Roman"/>
          <w:szCs w:val="21"/>
          <w:vertAlign w:val="subscript"/>
        </w:rPr>
        <w:t>3</w:t>
      </w:r>
      <w:r w:rsidR="008E51A2" w:rsidRPr="005532F9">
        <w:rPr>
          <w:rFonts w:ascii="Times New Roman" w:hAnsi="Times New Roman"/>
          <w:szCs w:val="21"/>
        </w:rPr>
        <w:t>O</w:t>
      </w:r>
      <w:r w:rsidR="008E51A2" w:rsidRPr="005532F9">
        <w:rPr>
          <w:rFonts w:ascii="Times New Roman" w:hAnsi="Times New Roman"/>
          <w:szCs w:val="21"/>
          <w:vertAlign w:val="subscript"/>
        </w:rPr>
        <w:t>8</w:t>
      </w:r>
      <w:r w:rsidR="008E51A2" w:rsidRPr="005532F9">
        <w:rPr>
          <w:rFonts w:ascii="Times New Roman" w:hAnsi="Times New Roman"/>
          <w:szCs w:val="21"/>
        </w:rPr>
        <w:t>/Al</w:t>
      </w:r>
      <w:r w:rsidR="008E51A2" w:rsidRPr="005532F9">
        <w:rPr>
          <w:rFonts w:ascii="Times New Roman" w:hAnsi="Times New Roman"/>
          <w:szCs w:val="21"/>
          <w:vertAlign w:val="subscript"/>
        </w:rPr>
        <w:t>2</w:t>
      </w:r>
      <w:r w:rsidR="008E51A2" w:rsidRPr="005532F9">
        <w:rPr>
          <w:rFonts w:ascii="Times New Roman" w:hAnsi="Times New Roman"/>
          <w:szCs w:val="21"/>
        </w:rPr>
        <w:t>O</w:t>
      </w:r>
      <w:r w:rsidR="008E51A2" w:rsidRPr="005532F9">
        <w:rPr>
          <w:rFonts w:ascii="Times New Roman" w:hAnsi="Times New Roman"/>
          <w:szCs w:val="21"/>
          <w:vertAlign w:val="subscript"/>
        </w:rPr>
        <w:t>3</w:t>
      </w:r>
      <w:r w:rsidR="008E51A2" w:rsidRPr="005532F9">
        <w:rPr>
          <w:rFonts w:ascii="Times New Roman" w:hAnsi="Times New Roman"/>
          <w:szCs w:val="21"/>
        </w:rPr>
        <w:t>, Pt</w:t>
      </w:r>
      <w:r w:rsidR="008E51A2" w:rsidRPr="005532F9">
        <w:rPr>
          <w:rFonts w:ascii="Times New Roman" w:hAnsi="Times New Roman"/>
          <w:szCs w:val="21"/>
          <w:vertAlign w:val="subscript"/>
        </w:rPr>
        <w:t>4</w:t>
      </w:r>
      <w:r w:rsidR="008E51A2" w:rsidRPr="005532F9">
        <w:rPr>
          <w:rFonts w:ascii="Times New Roman" w:hAnsi="Times New Roman"/>
          <w:szCs w:val="21"/>
        </w:rPr>
        <w:t>O</w:t>
      </w:r>
      <w:r w:rsidR="008E51A2" w:rsidRPr="005532F9">
        <w:rPr>
          <w:rFonts w:ascii="Times New Roman" w:hAnsi="Times New Roman"/>
          <w:szCs w:val="21"/>
          <w:vertAlign w:val="subscript"/>
        </w:rPr>
        <w:t>9</w:t>
      </w:r>
      <w:r w:rsidR="008E51A2" w:rsidRPr="005532F9">
        <w:rPr>
          <w:rFonts w:ascii="Times New Roman" w:hAnsi="Times New Roman"/>
          <w:szCs w:val="21"/>
        </w:rPr>
        <w:t>/TiO</w:t>
      </w:r>
      <w:r w:rsidR="008E51A2" w:rsidRPr="005532F9">
        <w:rPr>
          <w:rFonts w:ascii="Times New Roman" w:hAnsi="Times New Roman"/>
          <w:szCs w:val="21"/>
          <w:vertAlign w:val="subscript"/>
        </w:rPr>
        <w:t>2</w:t>
      </w:r>
      <w:r w:rsidR="008E51A2" w:rsidRPr="005532F9">
        <w:rPr>
          <w:rFonts w:ascii="Times New Roman" w:hAnsi="Times New Roman"/>
          <w:szCs w:val="21"/>
        </w:rPr>
        <w:t>, Pt</w:t>
      </w:r>
      <w:r w:rsidR="008E51A2" w:rsidRPr="005532F9">
        <w:rPr>
          <w:rFonts w:ascii="Times New Roman" w:hAnsi="Times New Roman"/>
          <w:szCs w:val="21"/>
          <w:vertAlign w:val="subscript"/>
        </w:rPr>
        <w:t>4</w:t>
      </w:r>
      <w:r w:rsidR="008E51A2" w:rsidRPr="005532F9">
        <w:rPr>
          <w:rFonts w:ascii="Times New Roman" w:hAnsi="Times New Roman"/>
          <w:szCs w:val="21"/>
        </w:rPr>
        <w:t>O</w:t>
      </w:r>
      <w:r w:rsidR="008E51A2" w:rsidRPr="005532F9">
        <w:rPr>
          <w:rFonts w:ascii="Times New Roman" w:hAnsi="Times New Roman"/>
          <w:szCs w:val="21"/>
          <w:vertAlign w:val="subscript"/>
        </w:rPr>
        <w:t>11</w:t>
      </w:r>
      <w:r w:rsidR="008E51A2" w:rsidRPr="005532F9">
        <w:rPr>
          <w:rFonts w:ascii="Times New Roman" w:hAnsi="Times New Roman"/>
          <w:szCs w:val="21"/>
        </w:rPr>
        <w:t>/Al</w:t>
      </w:r>
      <w:r w:rsidR="008E51A2" w:rsidRPr="005532F9">
        <w:rPr>
          <w:rFonts w:ascii="Times New Roman" w:hAnsi="Times New Roman"/>
          <w:szCs w:val="21"/>
          <w:vertAlign w:val="subscript"/>
        </w:rPr>
        <w:t>2</w:t>
      </w:r>
      <w:r w:rsidR="008E51A2" w:rsidRPr="005532F9">
        <w:rPr>
          <w:rFonts w:ascii="Times New Roman" w:hAnsi="Times New Roman"/>
          <w:szCs w:val="21"/>
        </w:rPr>
        <w:t>O</w:t>
      </w:r>
      <w:r w:rsidR="008E51A2" w:rsidRPr="005532F9">
        <w:rPr>
          <w:rFonts w:ascii="Times New Roman" w:hAnsi="Times New Roman"/>
          <w:szCs w:val="21"/>
          <w:vertAlign w:val="subscript"/>
        </w:rPr>
        <w:t>3</w:t>
      </w:r>
      <w:r w:rsidR="008E51A2" w:rsidRPr="005532F9">
        <w:rPr>
          <w:rFonts w:ascii="Times New Roman" w:hAnsi="Times New Roman"/>
          <w:szCs w:val="21"/>
        </w:rPr>
        <w:t>, Pt</w:t>
      </w:r>
      <w:r w:rsidR="008E51A2" w:rsidRPr="005532F9">
        <w:rPr>
          <w:rFonts w:ascii="Times New Roman" w:hAnsi="Times New Roman"/>
          <w:szCs w:val="21"/>
          <w:vertAlign w:val="subscript"/>
        </w:rPr>
        <w:t>5</w:t>
      </w:r>
      <w:r w:rsidR="008E51A2" w:rsidRPr="005532F9">
        <w:rPr>
          <w:rFonts w:ascii="Times New Roman" w:hAnsi="Times New Roman"/>
          <w:szCs w:val="21"/>
        </w:rPr>
        <w:t>O</w:t>
      </w:r>
      <w:r w:rsidR="008E51A2" w:rsidRPr="005532F9">
        <w:rPr>
          <w:rFonts w:ascii="Times New Roman" w:hAnsi="Times New Roman"/>
          <w:szCs w:val="21"/>
          <w:vertAlign w:val="subscript"/>
        </w:rPr>
        <w:t>10</w:t>
      </w:r>
      <w:r w:rsidR="008E51A2" w:rsidRPr="005532F9">
        <w:rPr>
          <w:rFonts w:ascii="Times New Roman" w:hAnsi="Times New Roman"/>
          <w:szCs w:val="21"/>
        </w:rPr>
        <w:t>/TiO</w:t>
      </w:r>
      <w:r w:rsidR="008E51A2" w:rsidRPr="005532F9">
        <w:rPr>
          <w:rFonts w:ascii="Times New Roman" w:hAnsi="Times New Roman"/>
          <w:szCs w:val="21"/>
          <w:vertAlign w:val="subscript"/>
        </w:rPr>
        <w:t>2</w:t>
      </w:r>
      <w:r w:rsidR="008E51A2" w:rsidRPr="005532F9">
        <w:rPr>
          <w:rFonts w:ascii="Times New Roman" w:hAnsi="Times New Roman"/>
          <w:szCs w:val="21"/>
        </w:rPr>
        <w:t>, Pt</w:t>
      </w:r>
      <w:r w:rsidR="008E51A2" w:rsidRPr="005532F9">
        <w:rPr>
          <w:rFonts w:ascii="Times New Roman" w:hAnsi="Times New Roman"/>
          <w:szCs w:val="21"/>
          <w:vertAlign w:val="subscript"/>
        </w:rPr>
        <w:t>5</w:t>
      </w:r>
      <w:r w:rsidR="008E51A2" w:rsidRPr="005532F9">
        <w:rPr>
          <w:rFonts w:ascii="Times New Roman" w:hAnsi="Times New Roman"/>
          <w:szCs w:val="21"/>
        </w:rPr>
        <w:t>O</w:t>
      </w:r>
      <w:r w:rsidR="008E51A2" w:rsidRPr="005532F9">
        <w:rPr>
          <w:rFonts w:ascii="Times New Roman" w:hAnsi="Times New Roman"/>
          <w:szCs w:val="21"/>
          <w:vertAlign w:val="subscript"/>
        </w:rPr>
        <w:t>13</w:t>
      </w:r>
      <w:r w:rsidR="008E51A2" w:rsidRPr="005532F9">
        <w:rPr>
          <w:rFonts w:ascii="Times New Roman" w:hAnsi="Times New Roman"/>
          <w:szCs w:val="21"/>
        </w:rPr>
        <w:t>/Al</w:t>
      </w:r>
      <w:r w:rsidR="008E51A2" w:rsidRPr="005532F9">
        <w:rPr>
          <w:rFonts w:ascii="Times New Roman" w:hAnsi="Times New Roman"/>
          <w:szCs w:val="21"/>
          <w:vertAlign w:val="subscript"/>
        </w:rPr>
        <w:t>2</w:t>
      </w:r>
      <w:r w:rsidR="008E51A2" w:rsidRPr="005532F9">
        <w:rPr>
          <w:rFonts w:ascii="Times New Roman" w:hAnsi="Times New Roman"/>
          <w:szCs w:val="21"/>
        </w:rPr>
        <w:t>O</w:t>
      </w:r>
      <w:r w:rsidR="008E51A2" w:rsidRPr="005532F9">
        <w:rPr>
          <w:rFonts w:ascii="Times New Roman" w:hAnsi="Times New Roman"/>
          <w:szCs w:val="21"/>
          <w:vertAlign w:val="subscript"/>
        </w:rPr>
        <w:t>3</w:t>
      </w:r>
      <w:r w:rsidR="008E51A2" w:rsidRPr="005532F9">
        <w:rPr>
          <w:rFonts w:ascii="Times New Roman" w:hAnsi="Times New Roman"/>
          <w:szCs w:val="21"/>
        </w:rPr>
        <w:t xml:space="preserve">. </w:t>
      </w:r>
      <w:r w:rsidR="00A17CB4" w:rsidRPr="005532F9">
        <w:rPr>
          <w:rFonts w:ascii="Times New Roman" w:hAnsi="Times New Roman"/>
          <w:szCs w:val="21"/>
        </w:rPr>
        <w:t>The results of ammonia adsorption energy show that the adsorption energy of different platinum ACs (Pt</w:t>
      </w:r>
      <w:r w:rsidR="00A17CB4" w:rsidRPr="005532F9">
        <w:rPr>
          <w:rFonts w:ascii="Times New Roman" w:hAnsi="Times New Roman"/>
          <w:szCs w:val="21"/>
          <w:vertAlign w:val="subscript"/>
        </w:rPr>
        <w:t>3</w:t>
      </w:r>
      <w:r w:rsidR="00A17CB4" w:rsidRPr="005532F9">
        <w:rPr>
          <w:rFonts w:ascii="Times New Roman" w:hAnsi="Times New Roman"/>
          <w:szCs w:val="21"/>
        </w:rPr>
        <w:t>-Pt</w:t>
      </w:r>
      <w:r w:rsidR="00A17CB4" w:rsidRPr="005532F9">
        <w:rPr>
          <w:rFonts w:ascii="Times New Roman" w:hAnsi="Times New Roman"/>
          <w:szCs w:val="21"/>
          <w:vertAlign w:val="subscript"/>
        </w:rPr>
        <w:t>5</w:t>
      </w:r>
      <w:r w:rsidR="00A17CB4" w:rsidRPr="005532F9">
        <w:rPr>
          <w:rFonts w:ascii="Times New Roman" w:hAnsi="Times New Roman"/>
          <w:szCs w:val="21"/>
        </w:rPr>
        <w:t>) is less than 10%</w:t>
      </w:r>
      <w:r w:rsidR="00016B55" w:rsidRPr="005532F9">
        <w:rPr>
          <w:rFonts w:ascii="Times New Roman" w:hAnsi="Times New Roman"/>
          <w:color w:val="FF0000"/>
          <w:szCs w:val="21"/>
        </w:rPr>
        <w:fldChar w:fldCharType="begin">
          <w:fldData xml:space="preserve">PEVuZE5vdGU+PENpdGU+PEF1dGhvcj5aaGFvPC9BdXRob3I+PFllYXI+MjAyMjwvWWVhcj48UmVj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</w:fldData>
        </w:fldChar>
      </w:r>
      <w:r w:rsidR="00016B55" w:rsidRPr="005532F9">
        <w:rPr>
          <w:rFonts w:ascii="Times New Roman" w:hAnsi="Times New Roman"/>
          <w:color w:val="FF0000"/>
          <w:szCs w:val="21"/>
        </w:rPr>
        <w:instrText xml:space="preserve"> ADDIN EN.CITE </w:instrText>
      </w:r>
      <w:r w:rsidR="00016B55" w:rsidRPr="005532F9">
        <w:rPr>
          <w:rFonts w:ascii="Times New Roman" w:hAnsi="Times New Roman"/>
          <w:color w:val="FF0000"/>
          <w:szCs w:val="21"/>
        </w:rPr>
        <w:fldChar w:fldCharType="begin">
          <w:fldData xml:space="preserve">PEVuZE5vdGU+PENpdGU+PEF1dGhvcj5aaGFvPC9BdXRob3I+PFllYXI+MjAyMjwvWWVhcj48UmVj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</w:fldData>
        </w:fldChar>
      </w:r>
      <w:r w:rsidR="00016B55" w:rsidRPr="005532F9">
        <w:rPr>
          <w:rFonts w:ascii="Times New Roman" w:hAnsi="Times New Roman"/>
          <w:color w:val="FF0000"/>
          <w:szCs w:val="21"/>
        </w:rPr>
        <w:instrText xml:space="preserve"> ADDIN EN.CITE.DATA </w:instrText>
      </w:r>
      <w:r w:rsidR="00016B55" w:rsidRPr="005532F9">
        <w:rPr>
          <w:rFonts w:ascii="Times New Roman" w:hAnsi="Times New Roman"/>
          <w:color w:val="FF0000"/>
          <w:szCs w:val="21"/>
        </w:rPr>
      </w:r>
      <w:r w:rsidR="00016B55" w:rsidRPr="005532F9">
        <w:rPr>
          <w:rFonts w:ascii="Times New Roman" w:hAnsi="Times New Roman"/>
          <w:color w:val="FF0000"/>
          <w:szCs w:val="21"/>
        </w:rPr>
        <w:fldChar w:fldCharType="end"/>
      </w:r>
      <w:r w:rsidR="00016B55" w:rsidRPr="005532F9">
        <w:rPr>
          <w:rFonts w:ascii="Times New Roman" w:hAnsi="Times New Roman"/>
          <w:color w:val="FF0000"/>
          <w:szCs w:val="21"/>
        </w:rPr>
      </w:r>
      <w:r w:rsidR="00016B55" w:rsidRPr="005532F9">
        <w:rPr>
          <w:rFonts w:ascii="Times New Roman" w:hAnsi="Times New Roman"/>
          <w:color w:val="FF0000"/>
          <w:szCs w:val="21"/>
        </w:rPr>
        <w:fldChar w:fldCharType="separate"/>
      </w:r>
      <w:r w:rsidR="00016B55" w:rsidRPr="005532F9">
        <w:rPr>
          <w:rFonts w:ascii="Times New Roman" w:hAnsi="Times New Roman"/>
          <w:noProof/>
          <w:color w:val="FF0000"/>
          <w:szCs w:val="21"/>
          <w:vertAlign w:val="superscript"/>
        </w:rPr>
        <w:t>1, 2</w:t>
      </w:r>
      <w:r w:rsidR="00016B55" w:rsidRPr="005532F9">
        <w:rPr>
          <w:rFonts w:ascii="Times New Roman" w:hAnsi="Times New Roman"/>
          <w:color w:val="FF0000"/>
          <w:szCs w:val="21"/>
        </w:rPr>
        <w:fldChar w:fldCharType="end"/>
      </w:r>
      <w:r w:rsidR="00A17CB4" w:rsidRPr="005532F9">
        <w:rPr>
          <w:rFonts w:ascii="Times New Roman" w:hAnsi="Times New Roman"/>
          <w:szCs w:val="21"/>
        </w:rPr>
        <w:t>. In order to facilitate simulation, we choose the Pt</w:t>
      </w:r>
      <w:r w:rsidR="00A17CB4" w:rsidRPr="005532F9">
        <w:rPr>
          <w:rFonts w:ascii="Times New Roman" w:hAnsi="Times New Roman"/>
          <w:szCs w:val="21"/>
          <w:vertAlign w:val="subscript"/>
        </w:rPr>
        <w:t>3</w:t>
      </w:r>
      <w:r w:rsidR="00A17CB4" w:rsidRPr="005532F9">
        <w:rPr>
          <w:rFonts w:ascii="Times New Roman" w:hAnsi="Times New Roman"/>
          <w:szCs w:val="21"/>
        </w:rPr>
        <w:t>O</w:t>
      </w:r>
      <w:r w:rsidR="00A17CB4" w:rsidRPr="005532F9">
        <w:rPr>
          <w:rFonts w:ascii="Times New Roman" w:hAnsi="Times New Roman"/>
          <w:szCs w:val="21"/>
          <w:vertAlign w:val="subscript"/>
        </w:rPr>
        <w:t>5</w:t>
      </w:r>
      <w:r w:rsidR="00A17CB4" w:rsidRPr="005532F9">
        <w:rPr>
          <w:rFonts w:ascii="Times New Roman" w:hAnsi="Times New Roman"/>
          <w:szCs w:val="21"/>
        </w:rPr>
        <w:t>/TiO</w:t>
      </w:r>
      <w:r w:rsidR="00A17CB4" w:rsidRPr="005532F9">
        <w:rPr>
          <w:rFonts w:ascii="Times New Roman" w:hAnsi="Times New Roman"/>
          <w:szCs w:val="21"/>
          <w:vertAlign w:val="subscript"/>
        </w:rPr>
        <w:t>2</w:t>
      </w:r>
      <w:r w:rsidR="00A17CB4" w:rsidRPr="005532F9">
        <w:rPr>
          <w:rFonts w:ascii="Times New Roman" w:hAnsi="Times New Roman"/>
          <w:szCs w:val="21"/>
        </w:rPr>
        <w:t xml:space="preserve"> and Pt</w:t>
      </w:r>
      <w:r w:rsidR="00A17CB4" w:rsidRPr="005532F9">
        <w:rPr>
          <w:rFonts w:ascii="Times New Roman" w:hAnsi="Times New Roman"/>
          <w:szCs w:val="21"/>
          <w:vertAlign w:val="subscript"/>
        </w:rPr>
        <w:t>3</w:t>
      </w:r>
      <w:r w:rsidR="00A17CB4" w:rsidRPr="005532F9">
        <w:rPr>
          <w:rFonts w:ascii="Times New Roman" w:hAnsi="Times New Roman"/>
          <w:szCs w:val="21"/>
        </w:rPr>
        <w:t>O</w:t>
      </w:r>
      <w:r w:rsidR="00A17CB4" w:rsidRPr="005532F9">
        <w:rPr>
          <w:rFonts w:ascii="Times New Roman" w:hAnsi="Times New Roman"/>
          <w:szCs w:val="21"/>
          <w:vertAlign w:val="subscript"/>
        </w:rPr>
        <w:t>8</w:t>
      </w:r>
      <w:r w:rsidR="00A17CB4" w:rsidRPr="005532F9">
        <w:rPr>
          <w:rFonts w:ascii="Times New Roman" w:hAnsi="Times New Roman"/>
          <w:szCs w:val="21"/>
        </w:rPr>
        <w:t>/Al</w:t>
      </w:r>
      <w:r w:rsidR="00A17CB4" w:rsidRPr="005532F9">
        <w:rPr>
          <w:rFonts w:ascii="Times New Roman" w:hAnsi="Times New Roman"/>
          <w:szCs w:val="21"/>
          <w:vertAlign w:val="subscript"/>
        </w:rPr>
        <w:t>2</w:t>
      </w:r>
      <w:r w:rsidR="00A17CB4" w:rsidRPr="005532F9">
        <w:rPr>
          <w:rFonts w:ascii="Times New Roman" w:hAnsi="Times New Roman"/>
          <w:szCs w:val="21"/>
        </w:rPr>
        <w:t>O</w:t>
      </w:r>
      <w:r w:rsidR="00A17CB4" w:rsidRPr="005532F9">
        <w:rPr>
          <w:rFonts w:ascii="Times New Roman" w:hAnsi="Times New Roman"/>
          <w:szCs w:val="21"/>
          <w:vertAlign w:val="subscript"/>
        </w:rPr>
        <w:t>3</w:t>
      </w:r>
      <w:r w:rsidR="00A17CB4" w:rsidRPr="005532F9">
        <w:rPr>
          <w:rFonts w:ascii="Times New Roman" w:hAnsi="Times New Roman"/>
          <w:szCs w:val="21"/>
        </w:rPr>
        <w:t xml:space="preserve"> model for further electronic and structural calculations.</w:t>
      </w:r>
    </w:p>
    <w:p w14:paraId="1CEF3207" w14:textId="6C01F981" w:rsidR="00C1369D" w:rsidRPr="005532F9" w:rsidRDefault="00C1369D" w:rsidP="00C1369D">
      <w:pPr>
        <w:widowControl/>
        <w:spacing w:line="480" w:lineRule="auto"/>
        <w:ind w:firstLine="420"/>
        <w:rPr>
          <w:rFonts w:ascii="Times New Roman" w:hAnsi="Times New Roman"/>
          <w:color w:val="000000" w:themeColor="text1"/>
          <w:kern w:val="0"/>
          <w:szCs w:val="21"/>
        </w:rPr>
      </w:pPr>
      <w:r w:rsidRPr="005532F9">
        <w:rPr>
          <w:rFonts w:ascii="Times New Roman" w:hAnsi="Times New Roman"/>
          <w:color w:val="000000" w:themeColor="text1"/>
          <w:kern w:val="0"/>
          <w:szCs w:val="21"/>
        </w:rPr>
        <w:t>The adsorption energy (</w:t>
      </w:r>
      <w:r w:rsidRPr="005532F9">
        <w:rPr>
          <w:rFonts w:ascii="Times New Roman" w:hAnsi="Times New Roman"/>
          <w:i/>
          <w:iCs/>
          <w:color w:val="000000" w:themeColor="text1"/>
          <w:kern w:val="0"/>
          <w:szCs w:val="21"/>
        </w:rPr>
        <w:t>E</w:t>
      </w:r>
      <w:r w:rsidRPr="005532F9">
        <w:rPr>
          <w:rFonts w:ascii="Times New Roman" w:hAnsi="Times New Roman"/>
          <w:color w:val="000000" w:themeColor="text1"/>
          <w:kern w:val="0"/>
          <w:szCs w:val="21"/>
          <w:vertAlign w:val="subscript"/>
        </w:rPr>
        <w:t>ads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) </w:t>
      </w:r>
      <w:r w:rsidR="00791C81" w:rsidRPr="005532F9">
        <w:rPr>
          <w:rFonts w:ascii="Times New Roman" w:hAnsi="Times New Roman"/>
          <w:color w:val="000000" w:themeColor="text1"/>
          <w:kern w:val="0"/>
          <w:szCs w:val="21"/>
        </w:rPr>
        <w:t>was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r w:rsidR="00791C81" w:rsidRPr="005532F9">
        <w:rPr>
          <w:rFonts w:ascii="Times New Roman" w:hAnsi="Times New Roman"/>
          <w:szCs w:val="21"/>
        </w:rPr>
        <w:t>determined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by </w:t>
      </w:r>
      <w:r w:rsidR="000E3E04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the 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>following equation:</w:t>
      </w:r>
    </w:p>
    <w:tbl>
      <w:tblPr>
        <w:tblStyle w:val="af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6"/>
        <w:gridCol w:w="930"/>
      </w:tblGrid>
      <w:tr w:rsidR="00C1369D" w:rsidRPr="005532F9" w14:paraId="0AE07012" w14:textId="77777777" w:rsidTr="006803B1">
        <w:trPr>
          <w:jc w:val="center"/>
        </w:trPr>
        <w:tc>
          <w:tcPr>
            <w:tcW w:w="7366" w:type="dxa"/>
          </w:tcPr>
          <w:p w14:paraId="1F5F07FE" w14:textId="7EA14810" w:rsidR="00C1369D" w:rsidRPr="005532F9" w:rsidRDefault="00000000" w:rsidP="00C1369D">
            <w:pPr>
              <w:widowControl/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kern w:val="0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kern w:val="0"/>
                        <w:szCs w:val="21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kern w:val="0"/>
                        <w:szCs w:val="21"/>
                      </w:rPr>
                      <m:t>ads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kern w:val="0"/>
                    <w:szCs w:val="21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kern w:val="0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kern w:val="0"/>
                        <w:szCs w:val="21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kern w:val="0"/>
                        <w:szCs w:val="21"/>
                      </w:rPr>
                      <m:t>surface+molecule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kern w:val="0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kern w:val="0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kern w:val="0"/>
                        <w:szCs w:val="21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kern w:val="0"/>
                        <w:szCs w:val="21"/>
                      </w:rPr>
                      <m:t>surface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kern w:val="0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kern w:val="0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kern w:val="0"/>
                        <w:szCs w:val="21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kern w:val="0"/>
                        <w:szCs w:val="21"/>
                      </w:rPr>
                      <m:t>molecule</m:t>
                    </m:r>
                  </m:sub>
                </m:sSub>
              </m:oMath>
            </m:oMathPara>
          </w:p>
        </w:tc>
        <w:tc>
          <w:tcPr>
            <w:tcW w:w="930" w:type="dxa"/>
          </w:tcPr>
          <w:p w14:paraId="1BC25FC3" w14:textId="7E49BE5E" w:rsidR="00C1369D" w:rsidRPr="005532F9" w:rsidRDefault="00C1369D" w:rsidP="00C1369D">
            <w:pPr>
              <w:widowControl/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5532F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(</w:t>
            </w:r>
            <w:r w:rsidR="00585ED1" w:rsidRPr="005532F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7</w:t>
            </w:r>
            <w:r w:rsidRPr="005532F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)</w:t>
            </w:r>
          </w:p>
        </w:tc>
      </w:tr>
    </w:tbl>
    <w:p w14:paraId="5F3806CE" w14:textId="22CDBA7C" w:rsidR="00C1369D" w:rsidRPr="005532F9" w:rsidRDefault="00C1369D" w:rsidP="00C1369D">
      <w:pPr>
        <w:widowControl/>
        <w:spacing w:line="480" w:lineRule="auto"/>
        <w:ind w:firstLine="420"/>
        <w:rPr>
          <w:rFonts w:ascii="Times New Roman" w:hAnsi="Times New Roman"/>
          <w:color w:val="000000" w:themeColor="text1"/>
          <w:kern w:val="0"/>
          <w:szCs w:val="21"/>
        </w:rPr>
      </w:pPr>
      <w:r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where </w:t>
      </w:r>
      <w:proofErr w:type="spellStart"/>
      <w:r w:rsidRPr="005532F9">
        <w:rPr>
          <w:rFonts w:ascii="Times New Roman" w:hAnsi="Times New Roman"/>
          <w:i/>
          <w:iCs/>
          <w:color w:val="000000" w:themeColor="text1"/>
          <w:kern w:val="0"/>
          <w:szCs w:val="21"/>
        </w:rPr>
        <w:t>E</w:t>
      </w:r>
      <w:r w:rsidRPr="005532F9">
        <w:rPr>
          <w:rFonts w:ascii="Times New Roman" w:hAnsi="Times New Roman"/>
          <w:color w:val="000000" w:themeColor="text1"/>
          <w:kern w:val="0"/>
          <w:szCs w:val="21"/>
          <w:vertAlign w:val="subscript"/>
        </w:rPr>
        <w:t>surface</w:t>
      </w:r>
      <w:proofErr w:type="spellEnd"/>
      <w:r w:rsidR="00C2241A" w:rsidRPr="005532F9">
        <w:rPr>
          <w:rFonts w:ascii="Times New Roman" w:hAnsi="Times New Roman"/>
          <w:color w:val="000000" w:themeColor="text1"/>
          <w:kern w:val="0"/>
          <w:szCs w:val="21"/>
        </w:rPr>
        <w:t>,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proofErr w:type="spellStart"/>
      <w:r w:rsidRPr="005532F9">
        <w:rPr>
          <w:rFonts w:ascii="Times New Roman" w:hAnsi="Times New Roman"/>
          <w:i/>
          <w:iCs/>
          <w:color w:val="000000" w:themeColor="text1"/>
          <w:kern w:val="0"/>
          <w:szCs w:val="21"/>
        </w:rPr>
        <w:t>E</w:t>
      </w:r>
      <w:r w:rsidRPr="005532F9">
        <w:rPr>
          <w:rFonts w:ascii="Times New Roman" w:hAnsi="Times New Roman"/>
          <w:color w:val="000000" w:themeColor="text1"/>
          <w:kern w:val="0"/>
          <w:szCs w:val="21"/>
          <w:vertAlign w:val="subscript"/>
        </w:rPr>
        <w:t>molecule</w:t>
      </w:r>
      <w:proofErr w:type="spellEnd"/>
      <w:r w:rsidR="00C2241A" w:rsidRPr="005532F9">
        <w:rPr>
          <w:rFonts w:ascii="Times New Roman" w:hAnsi="Times New Roman"/>
          <w:color w:val="000000" w:themeColor="text1"/>
          <w:kern w:val="0"/>
          <w:szCs w:val="21"/>
        </w:rPr>
        <w:t>,</w:t>
      </w:r>
      <w:r w:rsidR="00C2241A" w:rsidRPr="005532F9">
        <w:rPr>
          <w:rFonts w:ascii="Times New Roman" w:hAnsi="Times New Roman"/>
          <w:i/>
          <w:iCs/>
          <w:color w:val="000000" w:themeColor="text1"/>
          <w:kern w:val="0"/>
          <w:szCs w:val="21"/>
        </w:rPr>
        <w:t xml:space="preserve"> </w:t>
      </w:r>
      <w:r w:rsidR="00C2241A" w:rsidRPr="005532F9">
        <w:rPr>
          <w:rFonts w:ascii="Times New Roman" w:hAnsi="Times New Roman"/>
          <w:color w:val="000000" w:themeColor="text1"/>
          <w:kern w:val="0"/>
          <w:szCs w:val="21"/>
        </w:rPr>
        <w:t>and</w:t>
      </w:r>
      <w:r w:rsidR="00C2241A" w:rsidRPr="005532F9">
        <w:rPr>
          <w:rFonts w:ascii="Times New Roman" w:hAnsi="Times New Roman"/>
          <w:i/>
          <w:iCs/>
          <w:color w:val="000000" w:themeColor="text1"/>
          <w:kern w:val="0"/>
          <w:szCs w:val="21"/>
        </w:rPr>
        <w:t xml:space="preserve"> </w:t>
      </w:r>
      <w:proofErr w:type="spellStart"/>
      <w:r w:rsidR="00C2241A" w:rsidRPr="005532F9">
        <w:rPr>
          <w:rFonts w:ascii="Times New Roman" w:hAnsi="Times New Roman"/>
          <w:i/>
          <w:iCs/>
          <w:color w:val="000000" w:themeColor="text1"/>
          <w:kern w:val="0"/>
          <w:szCs w:val="21"/>
        </w:rPr>
        <w:t>E</w:t>
      </w:r>
      <w:r w:rsidR="00C2241A" w:rsidRPr="005532F9">
        <w:rPr>
          <w:rFonts w:ascii="Times New Roman" w:hAnsi="Times New Roman"/>
          <w:color w:val="000000" w:themeColor="text1"/>
          <w:kern w:val="0"/>
          <w:szCs w:val="21"/>
          <w:vertAlign w:val="subscript"/>
        </w:rPr>
        <w:t>surface+molecule</w:t>
      </w:r>
      <w:proofErr w:type="spellEnd"/>
      <w:r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r w:rsidR="00D978A3" w:rsidRPr="005532F9">
        <w:rPr>
          <w:rFonts w:ascii="Times New Roman" w:hAnsi="Times New Roman"/>
          <w:color w:val="000000" w:themeColor="text1"/>
          <w:kern w:val="0"/>
          <w:szCs w:val="21"/>
        </w:rPr>
        <w:t>were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the isolated catalyst surface</w:t>
      </w:r>
      <w:r w:rsidR="00025056" w:rsidRPr="005532F9">
        <w:rPr>
          <w:rFonts w:ascii="Times New Roman" w:hAnsi="Times New Roman"/>
          <w:color w:val="000000" w:themeColor="text1"/>
          <w:kern w:val="0"/>
          <w:szCs w:val="21"/>
        </w:rPr>
        <w:t>,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isolated gas molecule,</w:t>
      </w:r>
      <w:r w:rsidR="00025056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and total energy of surface with </w:t>
      </w:r>
      <w:r w:rsidR="000E3E04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the </w:t>
      </w:r>
      <w:r w:rsidR="00025056" w:rsidRPr="005532F9">
        <w:rPr>
          <w:rFonts w:ascii="Times New Roman" w:hAnsi="Times New Roman"/>
          <w:color w:val="000000" w:themeColor="text1"/>
          <w:kern w:val="0"/>
          <w:szCs w:val="21"/>
        </w:rPr>
        <w:t>adsorbed gas molecule,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respectively.</w:t>
      </w:r>
    </w:p>
    <w:p w14:paraId="0369E362" w14:textId="4977DAD2" w:rsidR="00C1369D" w:rsidRPr="005532F9" w:rsidRDefault="00C1369D" w:rsidP="00C1369D">
      <w:pPr>
        <w:widowControl/>
        <w:spacing w:line="480" w:lineRule="auto"/>
        <w:ind w:firstLine="420"/>
        <w:rPr>
          <w:rFonts w:ascii="Times New Roman" w:hAnsi="Times New Roman"/>
          <w:color w:val="000000" w:themeColor="text1"/>
          <w:kern w:val="0"/>
          <w:szCs w:val="21"/>
        </w:rPr>
      </w:pPr>
      <w:r w:rsidRPr="005532F9">
        <w:rPr>
          <w:rFonts w:ascii="Times New Roman" w:hAnsi="Times New Roman"/>
          <w:color w:val="000000" w:themeColor="text1"/>
          <w:kern w:val="0"/>
          <w:szCs w:val="21"/>
        </w:rPr>
        <w:t>The formation energy of oxygen vacancy (</w:t>
      </w:r>
      <w:proofErr w:type="spellStart"/>
      <w:r w:rsidRPr="005532F9">
        <w:rPr>
          <w:rFonts w:ascii="Times New Roman" w:hAnsi="Times New Roman"/>
          <w:i/>
          <w:color w:val="000000" w:themeColor="text1"/>
          <w:kern w:val="0"/>
          <w:szCs w:val="21"/>
        </w:rPr>
        <w:t>E</w:t>
      </w:r>
      <w:r w:rsidRPr="005532F9">
        <w:rPr>
          <w:rFonts w:ascii="Times New Roman" w:hAnsi="Times New Roman"/>
          <w:iCs/>
          <w:color w:val="000000" w:themeColor="text1"/>
          <w:kern w:val="0"/>
          <w:szCs w:val="21"/>
          <w:vertAlign w:val="subscript"/>
        </w:rPr>
        <w:t>Ov</w:t>
      </w:r>
      <w:proofErr w:type="spellEnd"/>
      <w:r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) on the catalyst </w:t>
      </w:r>
      <w:r w:rsidR="00025056" w:rsidRPr="005532F9">
        <w:rPr>
          <w:rFonts w:ascii="Times New Roman" w:hAnsi="Times New Roman"/>
          <w:color w:val="000000" w:themeColor="text1"/>
          <w:kern w:val="0"/>
          <w:szCs w:val="21"/>
        </w:rPr>
        <w:t>slab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r w:rsidR="00D978A3" w:rsidRPr="005532F9">
        <w:rPr>
          <w:rFonts w:ascii="Times New Roman" w:hAnsi="Times New Roman"/>
          <w:color w:val="000000" w:themeColor="text1"/>
          <w:kern w:val="0"/>
          <w:szCs w:val="21"/>
        </w:rPr>
        <w:t>was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r w:rsidR="00D978A3" w:rsidRPr="005532F9">
        <w:rPr>
          <w:rFonts w:ascii="Times New Roman" w:hAnsi="Times New Roman"/>
          <w:szCs w:val="21"/>
        </w:rPr>
        <w:t>determined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r w:rsidR="00025056" w:rsidRPr="005532F9">
        <w:rPr>
          <w:rFonts w:ascii="Times New Roman" w:hAnsi="Times New Roman"/>
          <w:color w:val="000000" w:themeColor="text1"/>
          <w:kern w:val="0"/>
          <w:szCs w:val="21"/>
        </w:rPr>
        <w:t>by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r w:rsidR="000E3E04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the 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>following equations:</w:t>
      </w:r>
    </w:p>
    <w:tbl>
      <w:tblPr>
        <w:tblStyle w:val="af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6"/>
        <w:gridCol w:w="930"/>
      </w:tblGrid>
      <w:tr w:rsidR="00C1369D" w:rsidRPr="005532F9" w14:paraId="4EEF1C0F" w14:textId="77777777" w:rsidTr="006803B1">
        <w:trPr>
          <w:jc w:val="center"/>
        </w:trPr>
        <w:tc>
          <w:tcPr>
            <w:tcW w:w="7366" w:type="dxa"/>
          </w:tcPr>
          <w:p w14:paraId="1044D237" w14:textId="69F8BC86" w:rsidR="00C1369D" w:rsidRPr="005532F9" w:rsidRDefault="00000000" w:rsidP="00C1369D">
            <w:pPr>
              <w:widowControl/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kern w:val="0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kern w:val="0"/>
                        <w:szCs w:val="21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kern w:val="0"/>
                        <w:szCs w:val="21"/>
                      </w:rPr>
                      <m:t>Ov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kern w:val="0"/>
                    <w:szCs w:val="21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kern w:val="0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kern w:val="0"/>
                        <w:szCs w:val="21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kern w:val="0"/>
                        <w:szCs w:val="21"/>
                      </w:rPr>
                      <m:t>surface-Ov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kern w:val="0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kern w:val="0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kern w:val="0"/>
                        <w:szCs w:val="21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kern w:val="0"/>
                        <w:szCs w:val="21"/>
                      </w:rPr>
                      <m:t>surface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kern w:val="0"/>
                    <w:szCs w:val="21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kern w:val="0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kern w:val="0"/>
                        <w:szCs w:val="21"/>
                      </w:rPr>
                      <m:t>1/2E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  <w:kern w:val="0"/>
                            <w:szCs w:val="21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  <w:kern w:val="0"/>
                            <w:szCs w:val="21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kern w:val="0"/>
                            <w:szCs w:val="21"/>
                          </w:rPr>
                          <m:t>2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930" w:type="dxa"/>
          </w:tcPr>
          <w:p w14:paraId="3B413084" w14:textId="5483F8E4" w:rsidR="00C1369D" w:rsidRPr="005532F9" w:rsidRDefault="00C1369D" w:rsidP="00C1369D">
            <w:pPr>
              <w:widowControl/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5532F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(</w:t>
            </w:r>
            <w:r w:rsidR="00585ED1" w:rsidRPr="005532F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8</w:t>
            </w:r>
            <w:r w:rsidRPr="005532F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)</w:t>
            </w:r>
          </w:p>
        </w:tc>
      </w:tr>
    </w:tbl>
    <w:p w14:paraId="461438B3" w14:textId="161297D6" w:rsidR="00C1369D" w:rsidRPr="005532F9" w:rsidRDefault="00772ADA" w:rsidP="00C1369D">
      <w:pPr>
        <w:widowControl/>
        <w:spacing w:line="480" w:lineRule="auto"/>
        <w:ind w:firstLine="420"/>
        <w:rPr>
          <w:rFonts w:ascii="Times New Roman" w:hAnsi="Times New Roman"/>
          <w:color w:val="000000" w:themeColor="text1"/>
          <w:kern w:val="0"/>
          <w:szCs w:val="21"/>
        </w:rPr>
      </w:pPr>
      <w:r w:rsidRPr="005532F9">
        <w:rPr>
          <w:rFonts w:ascii="Times New Roman" w:hAnsi="Times New Roman"/>
          <w:color w:val="000000" w:themeColor="text1"/>
          <w:kern w:val="0"/>
          <w:szCs w:val="21"/>
        </w:rPr>
        <w:t>W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>here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kern w:val="0"/>
                <w:szCs w:val="2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kern w:val="0"/>
                <w:szCs w:val="21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color w:val="000000" w:themeColor="text1"/>
                    <w:kern w:val="0"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kern w:val="0"/>
                    <w:szCs w:val="21"/>
                  </w:rPr>
                  <m:t>O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kern w:val="0"/>
                    <w:szCs w:val="21"/>
                  </w:rPr>
                  <m:t>2</m:t>
                </m:r>
              </m:sub>
            </m:sSub>
          </m:sub>
        </m:sSub>
      </m:oMath>
      <w:r w:rsidRPr="005532F9">
        <w:rPr>
          <w:rFonts w:ascii="Times New Roman" w:hAnsi="Times New Roman"/>
          <w:i/>
          <w:color w:val="000000" w:themeColor="text1"/>
          <w:kern w:val="0"/>
          <w:szCs w:val="21"/>
          <w:vertAlign w:val="subscript"/>
        </w:rPr>
        <w:t xml:space="preserve"> 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was the total energy of </w:t>
      </w:r>
      <w:r w:rsidR="000E3E04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the 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>oxygen molecule, and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proofErr w:type="spellStart"/>
      <w:r w:rsidR="00C1369D" w:rsidRPr="005532F9">
        <w:rPr>
          <w:rFonts w:ascii="Times New Roman" w:hAnsi="Times New Roman"/>
          <w:i/>
          <w:color w:val="000000" w:themeColor="text1"/>
          <w:kern w:val="0"/>
          <w:szCs w:val="21"/>
        </w:rPr>
        <w:t>E</w:t>
      </w:r>
      <w:r w:rsidR="00C1369D" w:rsidRPr="005532F9">
        <w:rPr>
          <w:rFonts w:ascii="Times New Roman" w:hAnsi="Times New Roman"/>
          <w:iCs/>
          <w:color w:val="000000" w:themeColor="text1"/>
          <w:kern w:val="0"/>
          <w:szCs w:val="21"/>
          <w:vertAlign w:val="subscript"/>
        </w:rPr>
        <w:t>surface</w:t>
      </w:r>
      <w:proofErr w:type="spellEnd"/>
      <w:r w:rsidR="00C1369D" w:rsidRPr="005532F9">
        <w:rPr>
          <w:rFonts w:ascii="Times New Roman" w:hAnsi="Times New Roman"/>
          <w:iCs/>
          <w:color w:val="000000" w:themeColor="text1"/>
          <w:kern w:val="0"/>
          <w:szCs w:val="21"/>
          <w:vertAlign w:val="subscript"/>
        </w:rPr>
        <w:t>-Ov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>was</w:t>
      </w:r>
      <w:r w:rsidR="00C1369D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the total energy of the defective surface with an oxygen vacancy.</w:t>
      </w:r>
    </w:p>
    <w:p w14:paraId="10D00F49" w14:textId="125CFD93" w:rsidR="00C1369D" w:rsidRPr="005532F9" w:rsidRDefault="00C1369D" w:rsidP="00C1369D">
      <w:pPr>
        <w:widowControl/>
        <w:spacing w:line="480" w:lineRule="auto"/>
        <w:ind w:firstLine="420"/>
        <w:rPr>
          <w:rFonts w:ascii="Times New Roman" w:hAnsi="Times New Roman"/>
          <w:color w:val="000000" w:themeColor="text1"/>
          <w:kern w:val="0"/>
          <w:szCs w:val="21"/>
        </w:rPr>
      </w:pPr>
      <w:r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The </w:t>
      </w:r>
      <w:r w:rsidR="00E54A69" w:rsidRPr="005532F9">
        <w:rPr>
          <w:rFonts w:ascii="Times New Roman" w:hAnsi="Times New Roman"/>
          <w:color w:val="000000" w:themeColor="text1"/>
          <w:kern w:val="0"/>
          <w:szCs w:val="21"/>
        </w:rPr>
        <w:t>reaction energy (Δ</w:t>
      </w:r>
      <w:r w:rsidR="00E54A69" w:rsidRPr="005532F9">
        <w:rPr>
          <w:rFonts w:ascii="Times New Roman" w:hAnsi="Times New Roman"/>
          <w:i/>
          <w:iCs/>
          <w:color w:val="000000" w:themeColor="text1"/>
          <w:kern w:val="0"/>
          <w:szCs w:val="21"/>
        </w:rPr>
        <w:t>E</w:t>
      </w:r>
      <w:r w:rsidR="00E54A69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) and 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>energy barrier (</w:t>
      </w:r>
      <w:r w:rsidRPr="005532F9">
        <w:rPr>
          <w:rFonts w:ascii="Times New Roman" w:hAnsi="Times New Roman"/>
          <w:i/>
          <w:iCs/>
          <w:color w:val="000000" w:themeColor="text1"/>
          <w:kern w:val="0"/>
          <w:szCs w:val="21"/>
        </w:rPr>
        <w:t>E</w:t>
      </w:r>
      <w:r w:rsidRPr="005532F9">
        <w:rPr>
          <w:rFonts w:ascii="Times New Roman" w:hAnsi="Times New Roman"/>
          <w:color w:val="000000" w:themeColor="text1"/>
          <w:kern w:val="0"/>
          <w:szCs w:val="21"/>
          <w:vertAlign w:val="subscript"/>
        </w:rPr>
        <w:t>b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) of the elementary reaction </w:t>
      </w:r>
      <w:r w:rsidR="00E54A69" w:rsidRPr="005532F9">
        <w:rPr>
          <w:rFonts w:ascii="Times New Roman" w:hAnsi="Times New Roman"/>
          <w:color w:val="000000" w:themeColor="text1"/>
          <w:kern w:val="0"/>
          <w:szCs w:val="21"/>
        </w:rPr>
        <w:t>process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r w:rsidR="00F03C29" w:rsidRPr="005532F9">
        <w:rPr>
          <w:rFonts w:ascii="Times New Roman" w:hAnsi="Times New Roman"/>
          <w:color w:val="000000" w:themeColor="text1"/>
          <w:kern w:val="0"/>
          <w:szCs w:val="21"/>
        </w:rPr>
        <w:t>w</w:t>
      </w:r>
      <w:r w:rsidR="000E3E04" w:rsidRPr="005532F9">
        <w:rPr>
          <w:rFonts w:ascii="Times New Roman" w:hAnsi="Times New Roman"/>
          <w:color w:val="000000" w:themeColor="text1"/>
          <w:kern w:val="0"/>
          <w:szCs w:val="21"/>
        </w:rPr>
        <w:t>ere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r w:rsidR="00F03C29" w:rsidRPr="005532F9">
        <w:rPr>
          <w:rFonts w:ascii="Times New Roman" w:hAnsi="Times New Roman"/>
          <w:szCs w:val="21"/>
        </w:rPr>
        <w:t>determined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r w:rsidR="00E54A69" w:rsidRPr="005532F9">
        <w:rPr>
          <w:rFonts w:ascii="Times New Roman" w:hAnsi="Times New Roman"/>
          <w:color w:val="000000" w:themeColor="text1"/>
          <w:kern w:val="0"/>
          <w:szCs w:val="21"/>
        </w:rPr>
        <w:t>via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r w:rsidR="000E3E04"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the 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>following equations:</w:t>
      </w:r>
    </w:p>
    <w:tbl>
      <w:tblPr>
        <w:tblStyle w:val="af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6"/>
        <w:gridCol w:w="930"/>
      </w:tblGrid>
      <w:tr w:rsidR="00E54A69" w:rsidRPr="005532F9" w14:paraId="6374501E" w14:textId="77777777" w:rsidTr="006803B1">
        <w:trPr>
          <w:jc w:val="center"/>
        </w:trPr>
        <w:tc>
          <w:tcPr>
            <w:tcW w:w="7366" w:type="dxa"/>
          </w:tcPr>
          <w:p w14:paraId="18E71859" w14:textId="5CB6E698" w:rsidR="00E54A69" w:rsidRPr="005532F9" w:rsidRDefault="00E54A69" w:rsidP="00E54A69">
            <w:pPr>
              <w:widowControl/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kern w:val="0"/>
                    <w:szCs w:val="21"/>
                  </w:rPr>
                  <m:t>Δ</m:t>
                </m:r>
                <m:r>
                  <w:rPr>
                    <w:rFonts w:ascii="Cambria Math" w:hAnsi="Cambria Math"/>
                    <w:color w:val="000000" w:themeColor="text1"/>
                    <w:kern w:val="0"/>
                    <w:szCs w:val="21"/>
                  </w:rPr>
                  <m:t>E=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kern w:val="0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kern w:val="0"/>
                        <w:szCs w:val="21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kern w:val="0"/>
                        <w:szCs w:val="21"/>
                      </w:rPr>
                      <m:t>FS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kern w:val="0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kern w:val="0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kern w:val="0"/>
                        <w:szCs w:val="21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kern w:val="0"/>
                        <w:szCs w:val="21"/>
                      </w:rPr>
                      <m:t>IS</m:t>
                    </m:r>
                  </m:sub>
                </m:sSub>
              </m:oMath>
            </m:oMathPara>
          </w:p>
        </w:tc>
        <w:tc>
          <w:tcPr>
            <w:tcW w:w="930" w:type="dxa"/>
          </w:tcPr>
          <w:p w14:paraId="749DC3FA" w14:textId="46DC258D" w:rsidR="00E54A69" w:rsidRPr="005532F9" w:rsidRDefault="00E54A69" w:rsidP="00E54A69">
            <w:pPr>
              <w:widowControl/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5532F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(</w:t>
            </w:r>
            <w:r w:rsidR="00585ED1" w:rsidRPr="005532F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9</w:t>
            </w:r>
            <w:r w:rsidRPr="005532F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)</w:t>
            </w:r>
          </w:p>
        </w:tc>
      </w:tr>
      <w:tr w:rsidR="00E54A69" w:rsidRPr="005532F9" w14:paraId="05F8A14A" w14:textId="77777777" w:rsidTr="006803B1">
        <w:trPr>
          <w:jc w:val="center"/>
        </w:trPr>
        <w:tc>
          <w:tcPr>
            <w:tcW w:w="7366" w:type="dxa"/>
          </w:tcPr>
          <w:p w14:paraId="00328A4F" w14:textId="4A36E0CC" w:rsidR="00E54A69" w:rsidRPr="005532F9" w:rsidRDefault="00000000" w:rsidP="00E54A69">
            <w:pPr>
              <w:widowControl/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kern w:val="0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kern w:val="0"/>
                        <w:szCs w:val="21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kern w:val="0"/>
                        <w:szCs w:val="21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kern w:val="0"/>
                    <w:szCs w:val="21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kern w:val="0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kern w:val="0"/>
                        <w:szCs w:val="21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kern w:val="0"/>
                        <w:szCs w:val="21"/>
                      </w:rPr>
                      <m:t>TS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kern w:val="0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kern w:val="0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kern w:val="0"/>
                        <w:szCs w:val="21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kern w:val="0"/>
                        <w:szCs w:val="21"/>
                      </w:rPr>
                      <m:t>IS</m:t>
                    </m:r>
                  </m:sub>
                </m:sSub>
              </m:oMath>
            </m:oMathPara>
          </w:p>
        </w:tc>
        <w:tc>
          <w:tcPr>
            <w:tcW w:w="930" w:type="dxa"/>
          </w:tcPr>
          <w:p w14:paraId="2DF0B265" w14:textId="5A12092A" w:rsidR="00E54A69" w:rsidRPr="005532F9" w:rsidRDefault="00E54A69" w:rsidP="00E54A69">
            <w:pPr>
              <w:widowControl/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5532F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(</w:t>
            </w:r>
            <w:r w:rsidR="00585ED1" w:rsidRPr="005532F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10</w:t>
            </w:r>
            <w:r w:rsidRPr="005532F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)</w:t>
            </w:r>
          </w:p>
        </w:tc>
      </w:tr>
    </w:tbl>
    <w:p w14:paraId="2E505885" w14:textId="52957DD1" w:rsidR="00C1369D" w:rsidRPr="005532F9" w:rsidRDefault="00C1369D" w:rsidP="00C1369D">
      <w:pPr>
        <w:widowControl/>
        <w:spacing w:line="480" w:lineRule="auto"/>
        <w:ind w:firstLine="420"/>
        <w:rPr>
          <w:rFonts w:ascii="Times New Roman" w:hAnsi="Times New Roman"/>
          <w:color w:val="000000" w:themeColor="text1"/>
          <w:kern w:val="0"/>
          <w:szCs w:val="21"/>
        </w:rPr>
      </w:pPr>
      <w:r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where </w:t>
      </w:r>
      <w:r w:rsidRPr="005532F9">
        <w:rPr>
          <w:rFonts w:ascii="Times New Roman" w:hAnsi="Times New Roman"/>
          <w:i/>
          <w:color w:val="000000" w:themeColor="text1"/>
          <w:kern w:val="0"/>
          <w:szCs w:val="21"/>
        </w:rPr>
        <w:t>E</w:t>
      </w:r>
      <w:r w:rsidRPr="005532F9">
        <w:rPr>
          <w:rFonts w:ascii="Times New Roman" w:hAnsi="Times New Roman"/>
          <w:iCs/>
          <w:color w:val="000000" w:themeColor="text1"/>
          <w:kern w:val="0"/>
          <w:szCs w:val="21"/>
          <w:vertAlign w:val="subscript"/>
        </w:rPr>
        <w:t>IS</w:t>
      </w:r>
      <w:r w:rsidR="00FA6BEB" w:rsidRPr="005532F9">
        <w:rPr>
          <w:rFonts w:ascii="Times New Roman" w:hAnsi="Times New Roman"/>
          <w:color w:val="000000" w:themeColor="text1"/>
          <w:kern w:val="0"/>
          <w:szCs w:val="21"/>
        </w:rPr>
        <w:t>,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r w:rsidRPr="005532F9">
        <w:rPr>
          <w:rFonts w:ascii="Times New Roman" w:hAnsi="Times New Roman"/>
          <w:i/>
          <w:color w:val="000000" w:themeColor="text1"/>
          <w:kern w:val="0"/>
          <w:szCs w:val="21"/>
        </w:rPr>
        <w:t>E</w:t>
      </w:r>
      <w:r w:rsidRPr="005532F9">
        <w:rPr>
          <w:rFonts w:ascii="Times New Roman" w:hAnsi="Times New Roman"/>
          <w:iCs/>
          <w:color w:val="000000" w:themeColor="text1"/>
          <w:kern w:val="0"/>
          <w:szCs w:val="21"/>
          <w:vertAlign w:val="subscript"/>
        </w:rPr>
        <w:t>FS</w:t>
      </w:r>
      <w:r w:rsidR="00FA6BEB" w:rsidRPr="005532F9">
        <w:rPr>
          <w:rFonts w:ascii="Times New Roman" w:hAnsi="Times New Roman"/>
          <w:color w:val="000000" w:themeColor="text1"/>
          <w:kern w:val="0"/>
          <w:szCs w:val="21"/>
        </w:rPr>
        <w:t>,</w:t>
      </w:r>
      <w:r w:rsidR="00FA6BEB" w:rsidRPr="005532F9">
        <w:rPr>
          <w:rFonts w:ascii="Times New Roman" w:hAnsi="Times New Roman"/>
          <w:iCs/>
          <w:color w:val="000000" w:themeColor="text1"/>
          <w:kern w:val="0"/>
          <w:szCs w:val="21"/>
          <w:vertAlign w:val="subscript"/>
        </w:rPr>
        <w:t xml:space="preserve"> </w:t>
      </w:r>
      <w:r w:rsidR="00FA6BEB" w:rsidRPr="005532F9">
        <w:rPr>
          <w:rFonts w:ascii="Times New Roman" w:hAnsi="Times New Roman"/>
          <w:color w:val="000000" w:themeColor="text1"/>
          <w:kern w:val="0"/>
          <w:szCs w:val="21"/>
        </w:rPr>
        <w:t>and</w:t>
      </w:r>
      <w:r w:rsidR="00FA6BEB" w:rsidRPr="005532F9">
        <w:rPr>
          <w:rFonts w:ascii="Times New Roman" w:hAnsi="Times New Roman"/>
          <w:iCs/>
          <w:color w:val="000000" w:themeColor="text1"/>
          <w:kern w:val="0"/>
          <w:szCs w:val="21"/>
          <w:vertAlign w:val="subscript"/>
        </w:rPr>
        <w:t xml:space="preserve"> </w:t>
      </w:r>
      <w:r w:rsidR="00FA6BEB" w:rsidRPr="005532F9">
        <w:rPr>
          <w:rFonts w:ascii="Times New Roman" w:hAnsi="Times New Roman"/>
          <w:i/>
          <w:color w:val="000000" w:themeColor="text1"/>
          <w:kern w:val="0"/>
          <w:szCs w:val="21"/>
        </w:rPr>
        <w:t>E</w:t>
      </w:r>
      <w:r w:rsidR="00FA6BEB" w:rsidRPr="005532F9">
        <w:rPr>
          <w:rFonts w:ascii="Times New Roman" w:hAnsi="Times New Roman"/>
          <w:iCs/>
          <w:color w:val="000000" w:themeColor="text1"/>
          <w:kern w:val="0"/>
          <w:szCs w:val="21"/>
          <w:vertAlign w:val="subscript"/>
        </w:rPr>
        <w:t>TS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are the total energy of the initial state</w:t>
      </w:r>
      <w:r w:rsidR="00FA6BEB" w:rsidRPr="005532F9">
        <w:rPr>
          <w:rFonts w:ascii="Times New Roman" w:hAnsi="Times New Roman"/>
          <w:color w:val="000000" w:themeColor="text1"/>
          <w:kern w:val="0"/>
          <w:szCs w:val="21"/>
        </w:rPr>
        <w:t>,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 xml:space="preserve"> final state</w:t>
      </w:r>
      <w:r w:rsidR="00FA6BEB" w:rsidRPr="005532F9">
        <w:rPr>
          <w:rFonts w:ascii="Times New Roman" w:hAnsi="Times New Roman"/>
          <w:color w:val="000000" w:themeColor="text1"/>
          <w:kern w:val="0"/>
          <w:szCs w:val="21"/>
        </w:rPr>
        <w:t>, and transition state</w:t>
      </w:r>
      <w:r w:rsidRPr="005532F9">
        <w:rPr>
          <w:rFonts w:ascii="Times New Roman" w:hAnsi="Times New Roman"/>
          <w:color w:val="000000" w:themeColor="text1"/>
          <w:kern w:val="0"/>
          <w:szCs w:val="21"/>
        </w:rPr>
        <w:t>, respectively.</w:t>
      </w:r>
    </w:p>
    <w:p w14:paraId="3C2AEE52" w14:textId="77777777" w:rsidR="006425C9" w:rsidRPr="005532F9" w:rsidRDefault="006425C9">
      <w:pPr>
        <w:widowControl/>
        <w:jc w:val="left"/>
        <w:rPr>
          <w:rFonts w:ascii="Times New Roman" w:hAnsi="Times New Roman"/>
          <w:color w:val="000000" w:themeColor="text1"/>
          <w:kern w:val="0"/>
          <w:szCs w:val="21"/>
        </w:rPr>
      </w:pPr>
      <w:r w:rsidRPr="005532F9">
        <w:rPr>
          <w:rFonts w:ascii="Times New Roman" w:hAnsi="Times New Roman"/>
          <w:color w:val="000000" w:themeColor="text1"/>
          <w:kern w:val="0"/>
          <w:szCs w:val="21"/>
        </w:rPr>
        <w:br w:type="page"/>
      </w:r>
    </w:p>
    <w:p w14:paraId="2515BA13" w14:textId="36DC14F7" w:rsidR="00425C29" w:rsidRPr="005532F9" w:rsidRDefault="00346323" w:rsidP="00425C29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noProof/>
          <w:color w:val="000000" w:themeColor="text1"/>
          <w:szCs w:val="21"/>
        </w:rPr>
        <w:lastRenderedPageBreak/>
        <w:drawing>
          <wp:inline distT="0" distB="0" distL="0" distR="0" wp14:anchorId="7FBBE374" wp14:editId="7909F0EC">
            <wp:extent cx="5526831" cy="484593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708" cy="4853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902545" w14:textId="4C11EEBC" w:rsidR="00425C29" w:rsidRPr="005532F9" w:rsidRDefault="00425C29" w:rsidP="00937994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Figure S1.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r w:rsidR="00937994" w:rsidRPr="005532F9">
        <w:rPr>
          <w:rFonts w:ascii="Times New Roman" w:hAnsi="Times New Roman"/>
          <w:color w:val="000000" w:themeColor="text1"/>
          <w:szCs w:val="21"/>
        </w:rPr>
        <w:t>Optimized periodic models: (a) Ti</w:t>
      </w:r>
      <w:r w:rsidR="00B23A38" w:rsidRPr="005532F9">
        <w:rPr>
          <w:rFonts w:ascii="Times New Roman" w:hAnsi="Times New Roman"/>
          <w:color w:val="000000" w:themeColor="text1"/>
          <w:szCs w:val="21"/>
        </w:rPr>
        <w:t>O</w:t>
      </w:r>
      <w:r w:rsidR="00B23A38" w:rsidRPr="005532F9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="00937994" w:rsidRPr="005532F9">
        <w:rPr>
          <w:rFonts w:ascii="Times New Roman" w:hAnsi="Times New Roman"/>
          <w:color w:val="000000" w:themeColor="text1"/>
          <w:szCs w:val="21"/>
        </w:rPr>
        <w:t xml:space="preserve"> (</w:t>
      </w:r>
      <w:r w:rsidR="00F55729" w:rsidRPr="005532F9">
        <w:rPr>
          <w:rFonts w:ascii="Times New Roman" w:hAnsi="Times New Roman"/>
          <w:color w:val="000000" w:themeColor="text1"/>
          <w:szCs w:val="21"/>
        </w:rPr>
        <w:t>0</w:t>
      </w:r>
      <w:r w:rsidR="00937994" w:rsidRPr="005532F9">
        <w:rPr>
          <w:rFonts w:ascii="Times New Roman" w:hAnsi="Times New Roman"/>
          <w:color w:val="000000" w:themeColor="text1"/>
          <w:szCs w:val="21"/>
        </w:rPr>
        <w:t>0</w:t>
      </w:r>
      <w:r w:rsidR="00F55729" w:rsidRPr="005532F9">
        <w:rPr>
          <w:rFonts w:ascii="Times New Roman" w:hAnsi="Times New Roman"/>
          <w:color w:val="000000" w:themeColor="text1"/>
          <w:szCs w:val="21"/>
        </w:rPr>
        <w:t>1</w:t>
      </w:r>
      <w:r w:rsidR="00937994" w:rsidRPr="005532F9">
        <w:rPr>
          <w:rFonts w:ascii="Times New Roman" w:hAnsi="Times New Roman"/>
          <w:color w:val="000000" w:themeColor="text1"/>
          <w:szCs w:val="21"/>
        </w:rPr>
        <w:t xml:space="preserve">) surface and (b) </w:t>
      </w:r>
      <w:r w:rsidR="00F55729" w:rsidRPr="005532F9">
        <w:rPr>
          <w:rFonts w:ascii="Times New Roman" w:hAnsi="Times New Roman"/>
          <w:szCs w:val="21"/>
        </w:rPr>
        <w:t>dehydrated</w:t>
      </w:r>
      <w:r w:rsidR="00F55729"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r w:rsidR="00B23A38" w:rsidRPr="005532F9">
        <w:rPr>
          <w:rFonts w:ascii="Times New Roman" w:hAnsi="Times New Roman"/>
          <w:color w:val="000000" w:themeColor="text1"/>
          <w:szCs w:val="21"/>
        </w:rPr>
        <w:t>Al</w:t>
      </w:r>
      <w:r w:rsidR="00B23A38" w:rsidRPr="005532F9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="00B23A38" w:rsidRPr="005532F9">
        <w:rPr>
          <w:rFonts w:ascii="Times New Roman" w:hAnsi="Times New Roman"/>
          <w:color w:val="000000" w:themeColor="text1"/>
          <w:szCs w:val="21"/>
        </w:rPr>
        <w:t>O</w:t>
      </w:r>
      <w:r w:rsidR="00B23A38" w:rsidRPr="005532F9">
        <w:rPr>
          <w:rFonts w:ascii="Times New Roman" w:hAnsi="Times New Roman"/>
          <w:color w:val="000000" w:themeColor="text1"/>
          <w:szCs w:val="21"/>
          <w:vertAlign w:val="subscript"/>
        </w:rPr>
        <w:t>3</w:t>
      </w:r>
      <w:r w:rsidR="00937994" w:rsidRPr="005532F9">
        <w:rPr>
          <w:rFonts w:ascii="Times New Roman" w:hAnsi="Times New Roman"/>
          <w:color w:val="000000" w:themeColor="text1"/>
          <w:szCs w:val="21"/>
        </w:rPr>
        <w:t xml:space="preserve"> (100) surface</w:t>
      </w:r>
      <w:r w:rsidRPr="005532F9">
        <w:rPr>
          <w:rFonts w:ascii="Times New Roman" w:hAnsi="Times New Roman"/>
          <w:color w:val="000000" w:themeColor="text1"/>
          <w:szCs w:val="21"/>
        </w:rPr>
        <w:t>.</w:t>
      </w:r>
    </w:p>
    <w:p w14:paraId="2DF2B503" w14:textId="77777777" w:rsidR="00425C29" w:rsidRPr="005532F9" w:rsidRDefault="00425C29" w:rsidP="00425C29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br w:type="page"/>
      </w:r>
    </w:p>
    <w:p w14:paraId="7284F3C8" w14:textId="77777777" w:rsidR="002D2981" w:rsidRPr="005532F9" w:rsidRDefault="002D2981" w:rsidP="002D2981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noProof/>
          <w:color w:val="000000" w:themeColor="text1"/>
          <w:szCs w:val="21"/>
        </w:rPr>
        <w:lastRenderedPageBreak/>
        <w:drawing>
          <wp:inline distT="0" distB="0" distL="0" distR="0" wp14:anchorId="3CAAB086" wp14:editId="7B42E1BD">
            <wp:extent cx="5867431" cy="4135272"/>
            <wp:effectExtent l="0" t="0" r="0" b="0"/>
            <wp:docPr id="1527835737" name="图片 100">
              <a:extLst xmlns:a="http://schemas.openxmlformats.org/drawingml/2006/main">
                <a:ext uri="{FF2B5EF4-FFF2-40B4-BE49-F238E27FC236}">
                  <a16:creationId xmlns:a16="http://schemas.microsoft.com/office/drawing/2014/main" id="{A288FDC3-9E8E-2425-4CF7-CA55A7602D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0">
                      <a:extLst>
                        <a:ext uri="{FF2B5EF4-FFF2-40B4-BE49-F238E27FC236}">
                          <a16:creationId xmlns:a16="http://schemas.microsoft.com/office/drawing/2014/main" id="{A288FDC3-9E8E-2425-4CF7-CA55A7602D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85427" cy="414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92B1A" w14:textId="60FBFDA8" w:rsidR="002D2981" w:rsidRPr="005532F9" w:rsidRDefault="002D2981" w:rsidP="002D2981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Figure S</w:t>
      </w:r>
      <w:r w:rsidR="00AA4331" w:rsidRPr="005532F9">
        <w:rPr>
          <w:rFonts w:ascii="Times New Roman" w:hAnsi="Times New Roman"/>
          <w:b/>
          <w:bCs/>
          <w:color w:val="000000" w:themeColor="text1"/>
          <w:szCs w:val="21"/>
        </w:rPr>
        <w:t>2</w:t>
      </w: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r w:rsidRPr="005532F9">
        <w:rPr>
          <w:rFonts w:ascii="Times New Roman" w:hAnsi="Times New Roman"/>
          <w:szCs w:val="21"/>
        </w:rPr>
        <w:t>Model structures of (a) hydroxylation TiO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(101) slab and (b) hydroxylation Al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>O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 xml:space="preserve"> (100) slab.</w:t>
      </w:r>
    </w:p>
    <w:p w14:paraId="36477091" w14:textId="77777777" w:rsidR="002D2981" w:rsidRPr="005532F9" w:rsidRDefault="002D2981" w:rsidP="002D2981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br w:type="page"/>
      </w:r>
    </w:p>
    <w:p w14:paraId="6DB648B5" w14:textId="77777777" w:rsidR="002D2981" w:rsidRPr="005532F9" w:rsidRDefault="002D2981" w:rsidP="002D2981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noProof/>
          <w:color w:val="000000" w:themeColor="text1"/>
          <w:szCs w:val="21"/>
        </w:rPr>
        <w:lastRenderedPageBreak/>
        <w:drawing>
          <wp:inline distT="0" distB="0" distL="0" distR="0" wp14:anchorId="4FDB006D" wp14:editId="1FAC3DAD">
            <wp:extent cx="4093535" cy="8043534"/>
            <wp:effectExtent l="0" t="0" r="2540" b="0"/>
            <wp:docPr id="70" name="图片 69">
              <a:extLst xmlns:a="http://schemas.openxmlformats.org/drawingml/2006/main">
                <a:ext uri="{FF2B5EF4-FFF2-40B4-BE49-F238E27FC236}">
                  <a16:creationId xmlns:a16="http://schemas.microsoft.com/office/drawing/2014/main" id="{49C1563E-554F-ADC1-D263-02B641E644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69">
                      <a:extLst>
                        <a:ext uri="{FF2B5EF4-FFF2-40B4-BE49-F238E27FC236}">
                          <a16:creationId xmlns:a16="http://schemas.microsoft.com/office/drawing/2014/main" id="{49C1563E-554F-ADC1-D263-02B641E6445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20950" cy="809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04663" w14:textId="383A221F" w:rsidR="002D2981" w:rsidRPr="005532F9" w:rsidRDefault="002D2981" w:rsidP="002D2981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Figure S</w:t>
      </w:r>
      <w:r w:rsidR="00AA4331" w:rsidRPr="005532F9">
        <w:rPr>
          <w:rFonts w:ascii="Times New Roman" w:hAnsi="Times New Roman"/>
          <w:b/>
          <w:bCs/>
          <w:color w:val="000000" w:themeColor="text1"/>
          <w:szCs w:val="21"/>
        </w:rPr>
        <w:t>3</w:t>
      </w: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bookmarkStart w:id="3" w:name="_Hlk163153912"/>
      <w:r w:rsidRPr="005532F9">
        <w:rPr>
          <w:rFonts w:ascii="Times New Roman" w:hAnsi="Times New Roman"/>
          <w:szCs w:val="21"/>
        </w:rPr>
        <w:t>The optimized structures of adsorption of Pt species on hydroxylation TiO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(101) and hydroxylation Al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>O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 xml:space="preserve"> (100) slabs</w:t>
      </w:r>
      <w:bookmarkEnd w:id="3"/>
      <w:r w:rsidRPr="005532F9">
        <w:rPr>
          <w:rFonts w:ascii="Times New Roman" w:hAnsi="Times New Roman"/>
          <w:szCs w:val="21"/>
        </w:rPr>
        <w:t>: (a) Pt single atoms, (b) Pt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 xml:space="preserve"> ACs, (c) Pt</w:t>
      </w:r>
      <w:r w:rsidRPr="005532F9">
        <w:rPr>
          <w:rFonts w:ascii="Times New Roman" w:hAnsi="Times New Roman"/>
          <w:szCs w:val="21"/>
          <w:vertAlign w:val="subscript"/>
        </w:rPr>
        <w:t>4</w:t>
      </w:r>
      <w:r w:rsidRPr="005532F9">
        <w:rPr>
          <w:rFonts w:ascii="Times New Roman" w:hAnsi="Times New Roman"/>
          <w:szCs w:val="21"/>
        </w:rPr>
        <w:t xml:space="preserve"> ACs, (d) Pt</w:t>
      </w:r>
      <w:r w:rsidRPr="005532F9">
        <w:rPr>
          <w:rFonts w:ascii="Times New Roman" w:hAnsi="Times New Roman"/>
          <w:szCs w:val="21"/>
          <w:vertAlign w:val="subscript"/>
        </w:rPr>
        <w:t>5</w:t>
      </w:r>
      <w:r w:rsidRPr="005532F9">
        <w:rPr>
          <w:rFonts w:ascii="Times New Roman" w:hAnsi="Times New Roman"/>
          <w:szCs w:val="21"/>
        </w:rPr>
        <w:t xml:space="preserve"> ACs.</w:t>
      </w:r>
      <w:r w:rsidRPr="005532F9">
        <w:rPr>
          <w:rFonts w:ascii="Times New Roman" w:hAnsi="Times New Roman"/>
          <w:color w:val="000000" w:themeColor="text1"/>
          <w:szCs w:val="21"/>
        </w:rPr>
        <w:br w:type="page"/>
      </w:r>
    </w:p>
    <w:p w14:paraId="5C68F68A" w14:textId="77777777" w:rsidR="002D2981" w:rsidRPr="005532F9" w:rsidRDefault="002D2981" w:rsidP="002D2981">
      <w:pPr>
        <w:widowControl/>
        <w:jc w:val="center"/>
        <w:rPr>
          <w:rFonts w:ascii="Times New Roman" w:hAnsi="Times New Roman"/>
          <w:color w:val="000000" w:themeColor="text1"/>
          <w:kern w:val="0"/>
          <w:szCs w:val="21"/>
        </w:rPr>
      </w:pPr>
      <w:r w:rsidRPr="005532F9">
        <w:rPr>
          <w:rFonts w:ascii="Times New Roman" w:hAnsi="Times New Roman"/>
          <w:noProof/>
          <w:color w:val="000000" w:themeColor="text1"/>
          <w:kern w:val="0"/>
          <w:szCs w:val="21"/>
        </w:rPr>
        <w:lastRenderedPageBreak/>
        <w:drawing>
          <wp:inline distT="0" distB="0" distL="0" distR="0" wp14:anchorId="2DC6D4CA" wp14:editId="3FDE130A">
            <wp:extent cx="5550195" cy="4574871"/>
            <wp:effectExtent l="0" t="0" r="0" b="0"/>
            <wp:docPr id="20505310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420" cy="458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6FD46" w14:textId="2D12E46C" w:rsidR="002D2981" w:rsidRPr="005532F9" w:rsidRDefault="002D2981" w:rsidP="002D2981">
      <w:pPr>
        <w:spacing w:line="480" w:lineRule="auto"/>
        <w:contextualSpacing/>
        <w:jc w:val="center"/>
        <w:rPr>
          <w:rFonts w:ascii="Times New Roman" w:hAnsi="Times New Roman"/>
          <w:b/>
          <w:bCs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Figure S</w:t>
      </w:r>
      <w:r w:rsidR="00AA4331" w:rsidRPr="005532F9">
        <w:rPr>
          <w:rFonts w:ascii="Times New Roman" w:hAnsi="Times New Roman"/>
          <w:b/>
          <w:bCs/>
          <w:color w:val="000000" w:themeColor="text1"/>
          <w:szCs w:val="21"/>
        </w:rPr>
        <w:t>4</w:t>
      </w: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r w:rsidR="00E36D77" w:rsidRPr="005532F9">
        <w:rPr>
          <w:rFonts w:ascii="Times New Roman" w:hAnsi="Times New Roman"/>
          <w:szCs w:val="21"/>
        </w:rPr>
        <w:t>NH</w:t>
      </w:r>
      <w:r w:rsidR="00E36D77" w:rsidRPr="005532F9">
        <w:rPr>
          <w:rFonts w:ascii="Times New Roman" w:hAnsi="Times New Roman"/>
          <w:szCs w:val="21"/>
          <w:vertAlign w:val="subscript"/>
        </w:rPr>
        <w:t>3</w:t>
      </w:r>
      <w:r w:rsidR="00E36D77" w:rsidRPr="005532F9">
        <w:rPr>
          <w:rFonts w:ascii="Times New Roman" w:hAnsi="Times New Roman"/>
          <w:szCs w:val="21"/>
        </w:rPr>
        <w:t xml:space="preserve"> adsorbed energy</w:t>
      </w:r>
      <w:r w:rsidRPr="005532F9">
        <w:rPr>
          <w:rFonts w:ascii="Times New Roman" w:hAnsi="Times New Roman"/>
          <w:szCs w:val="21"/>
        </w:rPr>
        <w:t xml:space="preserve"> of the (a) Pt/TiO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and (b) Pt/Al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>O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 xml:space="preserve"> slab.</w:t>
      </w:r>
    </w:p>
    <w:p w14:paraId="09EF4AEA" w14:textId="77777777" w:rsidR="002D2981" w:rsidRPr="005532F9" w:rsidRDefault="002D2981" w:rsidP="002D2981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</w:p>
    <w:p w14:paraId="3C199660" w14:textId="77777777" w:rsidR="002D2981" w:rsidRPr="005532F9" w:rsidRDefault="002D2981" w:rsidP="002D2981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br w:type="page"/>
      </w:r>
    </w:p>
    <w:p w14:paraId="2E05C296" w14:textId="77777777" w:rsidR="002D2981" w:rsidRPr="005532F9" w:rsidRDefault="002D2981" w:rsidP="002D2981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noProof/>
          <w:color w:val="000000" w:themeColor="text1"/>
          <w:szCs w:val="21"/>
        </w:rPr>
        <w:lastRenderedPageBreak/>
        <w:drawing>
          <wp:inline distT="0" distB="0" distL="0" distR="0" wp14:anchorId="04A32A98" wp14:editId="02A5B282">
            <wp:extent cx="5691116" cy="7127576"/>
            <wp:effectExtent l="0" t="0" r="0" b="0"/>
            <wp:docPr id="2123374996" name="图片 109">
              <a:extLst xmlns:a="http://schemas.openxmlformats.org/drawingml/2006/main">
                <a:ext uri="{FF2B5EF4-FFF2-40B4-BE49-F238E27FC236}">
                  <a16:creationId xmlns:a16="http://schemas.microsoft.com/office/drawing/2014/main" id="{75A2B86E-9FC0-A14D-DDB3-347FAEE4EF0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09">
                      <a:extLst>
                        <a:ext uri="{FF2B5EF4-FFF2-40B4-BE49-F238E27FC236}">
                          <a16:creationId xmlns:a16="http://schemas.microsoft.com/office/drawing/2014/main" id="{75A2B86E-9FC0-A14D-DDB3-347FAEE4EF0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6623" cy="7159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6BF46" w14:textId="199EF703" w:rsidR="002D2981" w:rsidRPr="005532F9" w:rsidRDefault="002D2981" w:rsidP="002D2981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Figure S</w:t>
      </w:r>
      <w:r w:rsidR="00AA4331" w:rsidRPr="005532F9">
        <w:rPr>
          <w:rFonts w:ascii="Times New Roman" w:hAnsi="Times New Roman"/>
          <w:b/>
          <w:bCs/>
          <w:color w:val="000000" w:themeColor="text1"/>
          <w:szCs w:val="21"/>
        </w:rPr>
        <w:t>5</w:t>
      </w: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r w:rsidRPr="005532F9">
        <w:rPr>
          <w:rFonts w:ascii="Times New Roman" w:hAnsi="Times New Roman"/>
          <w:szCs w:val="21"/>
        </w:rPr>
        <w:t>Model structures of (a) Pt/TiO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and (b) Pt/Al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>O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 xml:space="preserve"> slab</w:t>
      </w:r>
      <w:r w:rsidR="001A60DD" w:rsidRPr="005532F9">
        <w:rPr>
          <w:rFonts w:ascii="Times New Roman" w:hAnsi="Times New Roman" w:hint="eastAsia"/>
          <w:szCs w:val="21"/>
        </w:rPr>
        <w:t>s</w:t>
      </w:r>
      <w:r w:rsidRPr="005532F9">
        <w:rPr>
          <w:rFonts w:ascii="Times New Roman" w:hAnsi="Times New Roman"/>
          <w:szCs w:val="21"/>
        </w:rPr>
        <w:t>.</w:t>
      </w:r>
    </w:p>
    <w:p w14:paraId="53E49E8B" w14:textId="77777777" w:rsidR="002D2981" w:rsidRPr="005532F9" w:rsidRDefault="002D2981" w:rsidP="002D2981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br w:type="page"/>
      </w:r>
    </w:p>
    <w:p w14:paraId="0CDEE44B" w14:textId="77777777" w:rsidR="002D2981" w:rsidRPr="005532F9" w:rsidRDefault="002D2981" w:rsidP="002D2981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</w:p>
    <w:p w14:paraId="3C03E56C" w14:textId="77777777" w:rsidR="002D2981" w:rsidRPr="005532F9" w:rsidRDefault="002D2981" w:rsidP="00425C29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</w:p>
    <w:p w14:paraId="3A43D578" w14:textId="77777777" w:rsidR="007E2135" w:rsidRPr="005532F9" w:rsidRDefault="007E2135" w:rsidP="007E213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object w:dxaOrig="6209" w:dyaOrig="4512" w14:anchorId="28AE1A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8pt;height:322pt" o:ole="">
            <v:imagedata r:id="rId13" o:title=""/>
          </v:shape>
          <o:OLEObject Type="Embed" ProgID="Origin95.Graph" ShapeID="_x0000_i1025" DrawAspect="Content" ObjectID="_1776775423" r:id="rId14"/>
        </w:object>
      </w:r>
    </w:p>
    <w:p w14:paraId="57612127" w14:textId="08A9AC8D" w:rsidR="007E2135" w:rsidRPr="005532F9" w:rsidRDefault="007E2135" w:rsidP="007E213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 xml:space="preserve">Figure </w:t>
      </w:r>
      <w:r w:rsidR="00D83B5A" w:rsidRPr="005532F9">
        <w:rPr>
          <w:rFonts w:ascii="Times New Roman" w:hAnsi="Times New Roman"/>
          <w:b/>
          <w:bCs/>
          <w:color w:val="000000" w:themeColor="text1"/>
          <w:szCs w:val="21"/>
        </w:rPr>
        <w:t>S6</w:t>
      </w: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XRD patterns of Pt/TiO</w:t>
      </w:r>
      <w:r w:rsidRPr="005532F9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and Pt/Al</w:t>
      </w:r>
      <w:r w:rsidRPr="005532F9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Pr="005532F9">
        <w:rPr>
          <w:rFonts w:ascii="Times New Roman" w:hAnsi="Times New Roman"/>
          <w:color w:val="000000" w:themeColor="text1"/>
          <w:szCs w:val="21"/>
        </w:rPr>
        <w:t>O</w:t>
      </w:r>
      <w:r w:rsidRPr="005532F9">
        <w:rPr>
          <w:rFonts w:ascii="Times New Roman" w:hAnsi="Times New Roman"/>
          <w:color w:val="000000" w:themeColor="text1"/>
          <w:szCs w:val="21"/>
          <w:vertAlign w:val="subscript"/>
        </w:rPr>
        <w:t>3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catalysts.</w:t>
      </w:r>
      <w:r w:rsidR="00504454" w:rsidRPr="005532F9">
        <w:rPr>
          <w:rFonts w:ascii="Times New Roman" w:hAnsi="Times New Roman"/>
          <w:color w:val="000000" w:themeColor="text1"/>
          <w:szCs w:val="21"/>
        </w:rPr>
        <w:t xml:space="preserve"> </w:t>
      </w:r>
    </w:p>
    <w:p w14:paraId="4441B6BA" w14:textId="77777777" w:rsidR="007E2135" w:rsidRPr="005532F9" w:rsidRDefault="007E2135" w:rsidP="007E2135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br w:type="page"/>
      </w:r>
    </w:p>
    <w:p w14:paraId="47CBC71F" w14:textId="77777777" w:rsidR="00425C29" w:rsidRPr="005532F9" w:rsidRDefault="00425C29">
      <w:pPr>
        <w:widowControl/>
        <w:jc w:val="left"/>
        <w:rPr>
          <w:rFonts w:ascii="Times New Roman" w:hAnsi="Times New Roman"/>
          <w:color w:val="000000" w:themeColor="text1"/>
          <w:kern w:val="0"/>
          <w:szCs w:val="21"/>
        </w:rPr>
      </w:pPr>
    </w:p>
    <w:p w14:paraId="5BB29DDC" w14:textId="041EEEB4" w:rsidR="001247B7" w:rsidRPr="005532F9" w:rsidRDefault="006A11D5" w:rsidP="001247B7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noProof/>
          <w:color w:val="000000" w:themeColor="text1"/>
          <w:szCs w:val="21"/>
        </w:rPr>
        <w:drawing>
          <wp:inline distT="0" distB="0" distL="0" distR="0" wp14:anchorId="31B83440" wp14:editId="57E2C8B2">
            <wp:extent cx="6120130" cy="4735830"/>
            <wp:effectExtent l="0" t="0" r="0" b="7620"/>
            <wp:docPr id="16" name="图片 15">
              <a:extLst xmlns:a="http://schemas.openxmlformats.org/drawingml/2006/main">
                <a:ext uri="{FF2B5EF4-FFF2-40B4-BE49-F238E27FC236}">
                  <a16:creationId xmlns:a16="http://schemas.microsoft.com/office/drawing/2014/main" id="{E1AC8CEC-E777-2A20-89BA-261679E545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>
                      <a:extLst>
                        <a:ext uri="{FF2B5EF4-FFF2-40B4-BE49-F238E27FC236}">
                          <a16:creationId xmlns:a16="http://schemas.microsoft.com/office/drawing/2014/main" id="{E1AC8CEC-E777-2A20-89BA-261679E545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3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EF821" w14:textId="5F5D48DF" w:rsidR="001247B7" w:rsidRPr="005532F9" w:rsidRDefault="001247B7" w:rsidP="001247B7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 xml:space="preserve">Figure </w:t>
      </w:r>
      <w:r w:rsidR="00246589" w:rsidRPr="005532F9">
        <w:rPr>
          <w:rFonts w:ascii="Times New Roman" w:hAnsi="Times New Roman"/>
          <w:b/>
          <w:bCs/>
          <w:color w:val="000000" w:themeColor="text1"/>
          <w:szCs w:val="21"/>
        </w:rPr>
        <w:t>S7</w:t>
      </w: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r w:rsidR="006A11D5" w:rsidRPr="005532F9">
        <w:rPr>
          <w:rFonts w:ascii="Times New Roman" w:hAnsi="Times New Roman"/>
          <w:color w:val="000000" w:themeColor="text1"/>
          <w:szCs w:val="21"/>
        </w:rPr>
        <w:t>STEM-EDS elemental mapping of Pt</w:t>
      </w:r>
      <w:r w:rsidR="00651021" w:rsidRPr="005532F9">
        <w:rPr>
          <w:rFonts w:ascii="Times New Roman" w:hAnsi="Times New Roman"/>
          <w:color w:val="000000" w:themeColor="text1"/>
          <w:szCs w:val="21"/>
        </w:rPr>
        <w:t>/</w:t>
      </w:r>
      <w:r w:rsidR="006A11D5" w:rsidRPr="005532F9">
        <w:rPr>
          <w:rFonts w:ascii="Times New Roman" w:hAnsi="Times New Roman"/>
          <w:color w:val="000000" w:themeColor="text1"/>
          <w:szCs w:val="21"/>
        </w:rPr>
        <w:t>TiO</w:t>
      </w:r>
      <w:r w:rsidR="006A11D5" w:rsidRPr="005532F9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Pr="005532F9">
        <w:rPr>
          <w:rFonts w:ascii="Times New Roman" w:hAnsi="Times New Roman"/>
          <w:color w:val="000000" w:themeColor="text1"/>
          <w:szCs w:val="21"/>
        </w:rPr>
        <w:t>.</w:t>
      </w:r>
    </w:p>
    <w:p w14:paraId="3B931D99" w14:textId="6520B5D1" w:rsidR="005A366B" w:rsidRPr="005532F9" w:rsidRDefault="001247B7" w:rsidP="007E213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br w:type="page"/>
      </w:r>
    </w:p>
    <w:p w14:paraId="4C6209D1" w14:textId="15E33E5E" w:rsidR="001247B7" w:rsidRPr="005532F9" w:rsidRDefault="001247B7" w:rsidP="001247B7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</w:p>
    <w:p w14:paraId="300AADAD" w14:textId="13A39AED" w:rsidR="00B43976" w:rsidRPr="005532F9" w:rsidRDefault="00B43976" w:rsidP="00B43976">
      <w:pPr>
        <w:spacing w:line="480" w:lineRule="auto"/>
        <w:jc w:val="center"/>
        <w:rPr>
          <w:rFonts w:ascii="Times New Roman" w:hAnsi="Times New Roman"/>
          <w:color w:val="000000"/>
          <w:kern w:val="0"/>
          <w:szCs w:val="21"/>
        </w:rPr>
      </w:pPr>
      <w:r w:rsidRPr="005532F9">
        <w:rPr>
          <w:rFonts w:ascii="Times New Roman" w:hAnsi="Times New Roman"/>
          <w:noProof/>
          <w:color w:val="000000"/>
          <w:kern w:val="0"/>
          <w:szCs w:val="21"/>
        </w:rPr>
        <w:drawing>
          <wp:inline distT="0" distB="0" distL="0" distR="0" wp14:anchorId="40D8E329" wp14:editId="37BAC851">
            <wp:extent cx="3902075" cy="3206750"/>
            <wp:effectExtent l="0" t="0" r="317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320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1B6E5A" w14:textId="04812585" w:rsidR="00B43976" w:rsidRPr="005532F9" w:rsidRDefault="00B43976" w:rsidP="00B43976">
      <w:pPr>
        <w:spacing w:line="480" w:lineRule="auto"/>
        <w:jc w:val="center"/>
        <w:rPr>
          <w:rFonts w:ascii="Times New Roman" w:hAnsi="Times New Roman"/>
          <w:color w:val="000000"/>
          <w:kern w:val="0"/>
          <w:szCs w:val="21"/>
        </w:rPr>
      </w:pPr>
      <w:r w:rsidRPr="005532F9">
        <w:rPr>
          <w:rFonts w:ascii="Times New Roman" w:hAnsi="Times New Roman"/>
          <w:noProof/>
          <w:color w:val="000000"/>
          <w:kern w:val="0"/>
          <w:szCs w:val="21"/>
        </w:rPr>
        <w:drawing>
          <wp:inline distT="0" distB="0" distL="0" distR="0" wp14:anchorId="3418DD82" wp14:editId="3219027C">
            <wp:extent cx="4170045" cy="3206750"/>
            <wp:effectExtent l="0" t="0" r="190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045" cy="320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B58B4F" w14:textId="53C98735" w:rsidR="00B43976" w:rsidRPr="005532F9" w:rsidRDefault="00B43976" w:rsidP="00B43976">
      <w:pPr>
        <w:spacing w:line="480" w:lineRule="auto"/>
        <w:jc w:val="center"/>
        <w:rPr>
          <w:rFonts w:ascii="Times New Roman" w:hAnsi="Times New Roman"/>
          <w:color w:val="0000FF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 xml:space="preserve">Figure </w:t>
      </w:r>
      <w:r w:rsidR="00246589" w:rsidRPr="005532F9">
        <w:rPr>
          <w:rFonts w:ascii="Times New Roman" w:hAnsi="Times New Roman"/>
          <w:b/>
          <w:bCs/>
          <w:color w:val="000000" w:themeColor="text1"/>
          <w:szCs w:val="21"/>
        </w:rPr>
        <w:t>S8</w:t>
      </w: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(a) Nitrogen adsorption-desorption isotherms and (b) pore distributions of Pt/Ti</w:t>
      </w:r>
      <w:r w:rsidR="00B23A38" w:rsidRPr="005532F9">
        <w:rPr>
          <w:rFonts w:ascii="Times New Roman" w:hAnsi="Times New Roman"/>
          <w:color w:val="000000" w:themeColor="text1"/>
          <w:szCs w:val="21"/>
        </w:rPr>
        <w:t>O</w:t>
      </w:r>
      <w:r w:rsidR="00B23A38" w:rsidRPr="005532F9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and Pt/</w:t>
      </w:r>
      <w:r w:rsidR="00B23A38" w:rsidRPr="005532F9">
        <w:rPr>
          <w:rFonts w:ascii="Times New Roman" w:hAnsi="Times New Roman"/>
          <w:color w:val="000000" w:themeColor="text1"/>
          <w:szCs w:val="21"/>
        </w:rPr>
        <w:t>Al</w:t>
      </w:r>
      <w:r w:rsidR="00B23A38" w:rsidRPr="005532F9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="00B23A38" w:rsidRPr="005532F9">
        <w:rPr>
          <w:rFonts w:ascii="Times New Roman" w:hAnsi="Times New Roman"/>
          <w:color w:val="000000" w:themeColor="text1"/>
          <w:szCs w:val="21"/>
        </w:rPr>
        <w:t>O</w:t>
      </w:r>
      <w:r w:rsidR="00B23A38" w:rsidRPr="005532F9">
        <w:rPr>
          <w:rFonts w:ascii="Times New Roman" w:hAnsi="Times New Roman"/>
          <w:color w:val="000000" w:themeColor="text1"/>
          <w:szCs w:val="21"/>
          <w:vertAlign w:val="subscript"/>
        </w:rPr>
        <w:t>3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catalysts.</w:t>
      </w:r>
    </w:p>
    <w:p w14:paraId="58385CD8" w14:textId="77777777" w:rsidR="001247B7" w:rsidRPr="005532F9" w:rsidRDefault="001247B7">
      <w:pPr>
        <w:widowControl/>
        <w:jc w:val="left"/>
        <w:rPr>
          <w:rFonts w:ascii="Times New Roman" w:hAnsi="Times New Roman"/>
          <w:color w:val="000000" w:themeColor="text1"/>
          <w:kern w:val="0"/>
          <w:szCs w:val="21"/>
        </w:rPr>
      </w:pPr>
    </w:p>
    <w:p w14:paraId="2388C971" w14:textId="77777777" w:rsidR="00FC0421" w:rsidRPr="005532F9" w:rsidRDefault="00B43976" w:rsidP="00FC0421">
      <w:pPr>
        <w:spacing w:line="480" w:lineRule="auto"/>
        <w:jc w:val="center"/>
        <w:rPr>
          <w:rFonts w:ascii="Times New Roman" w:hAnsi="Times New Roman"/>
          <w:b/>
          <w:bCs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br w:type="page"/>
      </w:r>
      <w:r w:rsidR="00FC0421" w:rsidRPr="005532F9">
        <w:rPr>
          <w:rFonts w:ascii="Times New Roman" w:hAnsi="Times New Roman"/>
          <w:b/>
          <w:bCs/>
          <w:noProof/>
          <w:color w:val="000000" w:themeColor="text1"/>
          <w:szCs w:val="21"/>
        </w:rPr>
        <w:lastRenderedPageBreak/>
        <w:drawing>
          <wp:inline distT="0" distB="0" distL="0" distR="0" wp14:anchorId="58E2B9CA" wp14:editId="0CFE6921">
            <wp:extent cx="6120130" cy="2599055"/>
            <wp:effectExtent l="0" t="0" r="0" b="0"/>
            <wp:docPr id="1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FDC0AD08-D648-3ABC-628E-6BD445FC8A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>
                      <a:extLst>
                        <a:ext uri="{FF2B5EF4-FFF2-40B4-BE49-F238E27FC236}">
                          <a16:creationId xmlns:a16="http://schemas.microsoft.com/office/drawing/2014/main" id="{FDC0AD08-D648-3ABC-628E-6BD445FC8A7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9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4C50C" w14:textId="7554CC0D" w:rsidR="00FC0421" w:rsidRPr="005532F9" w:rsidRDefault="00FC0421" w:rsidP="00FC0421">
      <w:pPr>
        <w:spacing w:line="480" w:lineRule="auto"/>
        <w:jc w:val="center"/>
        <w:rPr>
          <w:rFonts w:ascii="Times New Roman" w:hAnsi="Times New Roman"/>
          <w:color w:val="0000FF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 xml:space="preserve">Figure </w:t>
      </w:r>
      <w:r w:rsidR="00246589" w:rsidRPr="005532F9">
        <w:rPr>
          <w:rFonts w:ascii="Times New Roman" w:hAnsi="Times New Roman"/>
          <w:b/>
          <w:bCs/>
          <w:color w:val="000000" w:themeColor="text1"/>
          <w:szCs w:val="21"/>
        </w:rPr>
        <w:t>S9</w:t>
      </w: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r w:rsidRPr="005532F9">
        <w:rPr>
          <w:rFonts w:ascii="Times New Roman" w:hAnsi="Times New Roman"/>
          <w:szCs w:val="21"/>
        </w:rPr>
        <w:t>EXAFS curves between the experimental and fit results of (a) Pt/TiO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and (b) Pt/Al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>O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color w:val="000000" w:themeColor="text1"/>
          <w:szCs w:val="21"/>
        </w:rPr>
        <w:t>.</w:t>
      </w:r>
    </w:p>
    <w:p w14:paraId="1981002B" w14:textId="11B3121C" w:rsidR="00C46F62" w:rsidRPr="005532F9" w:rsidRDefault="00C46F62" w:rsidP="00C46F62">
      <w:pPr>
        <w:spacing w:line="480" w:lineRule="auto"/>
        <w:jc w:val="center"/>
        <w:rPr>
          <w:rFonts w:ascii="Times New Roman" w:hAnsi="Times New Roman"/>
          <w:b/>
          <w:bCs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br w:type="page"/>
      </w:r>
    </w:p>
    <w:p w14:paraId="3E4A89B8" w14:textId="49DD949E" w:rsidR="007A5EF2" w:rsidRPr="005532F9" w:rsidRDefault="007A5EF2" w:rsidP="007A5EF2">
      <w:pPr>
        <w:spacing w:line="480" w:lineRule="auto"/>
        <w:jc w:val="center"/>
        <w:rPr>
          <w:rFonts w:ascii="Times New Roman" w:hAnsi="Times New Roman"/>
          <w:b/>
          <w:bCs/>
          <w:color w:val="000000" w:themeColor="text1"/>
          <w:szCs w:val="21"/>
        </w:rPr>
      </w:pPr>
      <w:r w:rsidRPr="005532F9">
        <w:rPr>
          <w:rFonts w:ascii="Times New Roman" w:hAnsi="Times New Roman"/>
          <w:b/>
          <w:bCs/>
          <w:noProof/>
          <w:color w:val="000000" w:themeColor="text1"/>
          <w:szCs w:val="21"/>
        </w:rPr>
        <w:lastRenderedPageBreak/>
        <w:drawing>
          <wp:inline distT="0" distB="0" distL="0" distR="0" wp14:anchorId="6BF2B009" wp14:editId="398808C4">
            <wp:extent cx="4517409" cy="3578025"/>
            <wp:effectExtent l="0" t="0" r="0" b="3810"/>
            <wp:docPr id="18206310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207" cy="358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5218D" w14:textId="3C4907C8" w:rsidR="007A5EF2" w:rsidRPr="005532F9" w:rsidRDefault="007A5EF2" w:rsidP="007A5EF2">
      <w:pPr>
        <w:spacing w:line="480" w:lineRule="auto"/>
        <w:jc w:val="center"/>
        <w:rPr>
          <w:rFonts w:ascii="Times New Roman" w:hAnsi="Times New Roman"/>
          <w:color w:val="0000FF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 xml:space="preserve">Figure </w:t>
      </w:r>
      <w:r w:rsidR="00246589" w:rsidRPr="005532F9">
        <w:rPr>
          <w:rFonts w:ascii="Times New Roman" w:hAnsi="Times New Roman"/>
          <w:b/>
          <w:bCs/>
          <w:color w:val="000000" w:themeColor="text1"/>
          <w:szCs w:val="21"/>
        </w:rPr>
        <w:t>S10</w:t>
      </w: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r w:rsidRPr="005532F9">
        <w:rPr>
          <w:rFonts w:ascii="Times New Roman" w:hAnsi="Times New Roman"/>
          <w:szCs w:val="21"/>
        </w:rPr>
        <w:t xml:space="preserve">Normalized </w:t>
      </w:r>
      <w:r w:rsidRPr="005532F9">
        <w:rPr>
          <w:rFonts w:ascii="Times New Roman" w:hAnsi="Times New Roman"/>
          <w:szCs w:val="21"/>
          <w:vertAlign w:val="superscript"/>
        </w:rPr>
        <w:t>27</w:t>
      </w:r>
      <w:r w:rsidRPr="005532F9">
        <w:rPr>
          <w:rFonts w:ascii="Times New Roman" w:hAnsi="Times New Roman"/>
          <w:szCs w:val="21"/>
        </w:rPr>
        <w:t>Al MAS NMR spectra of Al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>O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 xml:space="preserve"> and 1 </w:t>
      </w:r>
      <w:proofErr w:type="spellStart"/>
      <w:r w:rsidRPr="005532F9">
        <w:rPr>
          <w:rFonts w:ascii="Times New Roman" w:hAnsi="Times New Roman"/>
          <w:szCs w:val="21"/>
        </w:rPr>
        <w:t>wt</w:t>
      </w:r>
      <w:proofErr w:type="spellEnd"/>
      <w:r w:rsidRPr="005532F9">
        <w:rPr>
          <w:rFonts w:ascii="Times New Roman" w:hAnsi="Times New Roman"/>
          <w:szCs w:val="21"/>
        </w:rPr>
        <w:t>% Pt/Al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>O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color w:val="000000" w:themeColor="text1"/>
          <w:szCs w:val="21"/>
        </w:rPr>
        <w:t>.</w:t>
      </w:r>
    </w:p>
    <w:p w14:paraId="13A4F7D7" w14:textId="77777777" w:rsidR="007A5EF2" w:rsidRPr="005532F9" w:rsidRDefault="007A5EF2" w:rsidP="007A5EF2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br w:type="page"/>
      </w:r>
    </w:p>
    <w:p w14:paraId="47E66725" w14:textId="3AC4AFDF" w:rsidR="00C46F62" w:rsidRPr="005532F9" w:rsidRDefault="00C46F62" w:rsidP="00C46F62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</w:p>
    <w:p w14:paraId="6A982F44" w14:textId="77777777" w:rsidR="005847B3" w:rsidRPr="005532F9" w:rsidRDefault="005847B3" w:rsidP="00605EBB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</w:p>
    <w:p w14:paraId="6D745E71" w14:textId="16794CA0" w:rsidR="00C46F62" w:rsidRPr="005532F9" w:rsidRDefault="00C46F62" w:rsidP="006A11D5">
      <w:pPr>
        <w:widowControl/>
        <w:jc w:val="center"/>
        <w:rPr>
          <w:rFonts w:ascii="Times New Roman" w:hAnsi="Times New Roman"/>
          <w:color w:val="000000" w:themeColor="text1"/>
          <w:szCs w:val="21"/>
        </w:rPr>
      </w:pPr>
    </w:p>
    <w:p w14:paraId="620E1D9F" w14:textId="234D4AE9" w:rsidR="00A72C7F" w:rsidRPr="005532F9" w:rsidRDefault="006A11D5" w:rsidP="00A72C7F">
      <w:pPr>
        <w:widowControl/>
        <w:jc w:val="center"/>
        <w:rPr>
          <w:rFonts w:ascii="Times New Roman" w:hAnsi="Times New Roman"/>
          <w:color w:val="000000" w:themeColor="text1"/>
          <w:kern w:val="0"/>
          <w:szCs w:val="21"/>
        </w:rPr>
      </w:pPr>
      <w:r w:rsidRPr="005532F9">
        <w:rPr>
          <w:rFonts w:ascii="Times New Roman" w:hAnsi="Times New Roman"/>
          <w:noProof/>
          <w:color w:val="000000" w:themeColor="text1"/>
          <w:kern w:val="0"/>
          <w:szCs w:val="21"/>
        </w:rPr>
        <w:drawing>
          <wp:inline distT="0" distB="0" distL="0" distR="0" wp14:anchorId="673F8F7A" wp14:editId="5F55B619">
            <wp:extent cx="4900890" cy="8016949"/>
            <wp:effectExtent l="0" t="0" r="0" b="3175"/>
            <wp:docPr id="17" name="图片 16">
              <a:extLst xmlns:a="http://schemas.openxmlformats.org/drawingml/2006/main">
                <a:ext uri="{FF2B5EF4-FFF2-40B4-BE49-F238E27FC236}">
                  <a16:creationId xmlns:a16="http://schemas.microsoft.com/office/drawing/2014/main" id="{933D4488-EA05-E744-1AC0-C4C5E4A941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>
                      <a:extLst>
                        <a:ext uri="{FF2B5EF4-FFF2-40B4-BE49-F238E27FC236}">
                          <a16:creationId xmlns:a16="http://schemas.microsoft.com/office/drawing/2014/main" id="{933D4488-EA05-E744-1AC0-C4C5E4A941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05219" cy="802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33ED8" w14:textId="121731F7" w:rsidR="00A72C7F" w:rsidRPr="005532F9" w:rsidRDefault="00A72C7F" w:rsidP="002B4103">
      <w:pPr>
        <w:spacing w:line="480" w:lineRule="auto"/>
        <w:contextualSpacing/>
        <w:jc w:val="center"/>
        <w:rPr>
          <w:rFonts w:ascii="Times New Roman" w:hAnsi="Times New Roman"/>
          <w:b/>
          <w:bCs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 xml:space="preserve">Figure </w:t>
      </w:r>
      <w:r w:rsidR="00246589" w:rsidRPr="005532F9">
        <w:rPr>
          <w:rFonts w:ascii="Times New Roman" w:hAnsi="Times New Roman"/>
          <w:b/>
          <w:bCs/>
          <w:color w:val="000000" w:themeColor="text1"/>
          <w:szCs w:val="21"/>
        </w:rPr>
        <w:t>S11</w:t>
      </w: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r w:rsidR="002B4103" w:rsidRPr="005532F9">
        <w:rPr>
          <w:rFonts w:ascii="Times New Roman" w:hAnsi="Times New Roman"/>
          <w:szCs w:val="21"/>
        </w:rPr>
        <w:t>Projected density of states (PDOS) of the</w:t>
      </w:r>
      <w:r w:rsidR="006A11D5" w:rsidRPr="005532F9">
        <w:rPr>
          <w:rFonts w:ascii="Times New Roman" w:hAnsi="Times New Roman"/>
          <w:szCs w:val="21"/>
        </w:rPr>
        <w:t xml:space="preserve"> (a) Pt/TiO</w:t>
      </w:r>
      <w:r w:rsidR="006A11D5" w:rsidRPr="005532F9">
        <w:rPr>
          <w:rFonts w:ascii="Times New Roman" w:hAnsi="Times New Roman"/>
          <w:szCs w:val="21"/>
          <w:vertAlign w:val="subscript"/>
        </w:rPr>
        <w:t>2</w:t>
      </w:r>
      <w:r w:rsidR="006A11D5" w:rsidRPr="005532F9">
        <w:rPr>
          <w:rFonts w:ascii="Times New Roman" w:hAnsi="Times New Roman"/>
          <w:szCs w:val="21"/>
        </w:rPr>
        <w:t xml:space="preserve"> and (b) Pt/Al</w:t>
      </w:r>
      <w:r w:rsidR="006A11D5" w:rsidRPr="005532F9">
        <w:rPr>
          <w:rFonts w:ascii="Times New Roman" w:hAnsi="Times New Roman"/>
          <w:szCs w:val="21"/>
          <w:vertAlign w:val="subscript"/>
        </w:rPr>
        <w:t>2</w:t>
      </w:r>
      <w:r w:rsidR="006A11D5" w:rsidRPr="005532F9">
        <w:rPr>
          <w:rFonts w:ascii="Times New Roman" w:hAnsi="Times New Roman"/>
          <w:szCs w:val="21"/>
        </w:rPr>
        <w:t>O</w:t>
      </w:r>
      <w:r w:rsidR="006A11D5" w:rsidRPr="005532F9">
        <w:rPr>
          <w:rFonts w:ascii="Times New Roman" w:hAnsi="Times New Roman"/>
          <w:szCs w:val="21"/>
          <w:vertAlign w:val="subscript"/>
        </w:rPr>
        <w:t>3</w:t>
      </w:r>
      <w:r w:rsidR="00644913" w:rsidRPr="005532F9">
        <w:rPr>
          <w:rFonts w:ascii="Times New Roman" w:hAnsi="Times New Roman"/>
          <w:szCs w:val="21"/>
        </w:rPr>
        <w:t xml:space="preserve"> slab</w:t>
      </w:r>
      <w:r w:rsidRPr="005532F9">
        <w:rPr>
          <w:rFonts w:ascii="Times New Roman" w:hAnsi="Times New Roman"/>
          <w:szCs w:val="21"/>
        </w:rPr>
        <w:t>.</w:t>
      </w:r>
    </w:p>
    <w:p w14:paraId="7BE19DC2" w14:textId="77777777" w:rsidR="00A72C7F" w:rsidRPr="005532F9" w:rsidRDefault="00A72C7F" w:rsidP="00A72C7F">
      <w:pPr>
        <w:widowControl/>
        <w:jc w:val="left"/>
        <w:rPr>
          <w:rFonts w:ascii="Times New Roman" w:hAnsi="Times New Roman"/>
          <w:color w:val="000000" w:themeColor="text1"/>
          <w:kern w:val="0"/>
          <w:szCs w:val="21"/>
        </w:rPr>
      </w:pPr>
    </w:p>
    <w:p w14:paraId="196E12FD" w14:textId="77777777" w:rsidR="00A72C7F" w:rsidRPr="005532F9" w:rsidRDefault="00A72C7F" w:rsidP="00A72C7F">
      <w:pPr>
        <w:widowControl/>
        <w:jc w:val="left"/>
        <w:rPr>
          <w:rFonts w:ascii="Times New Roman" w:hAnsi="Times New Roman"/>
          <w:color w:val="000000" w:themeColor="text1"/>
          <w:kern w:val="0"/>
          <w:szCs w:val="21"/>
        </w:rPr>
      </w:pPr>
      <w:r w:rsidRPr="005532F9">
        <w:rPr>
          <w:rFonts w:ascii="Times New Roman" w:hAnsi="Times New Roman"/>
          <w:color w:val="000000" w:themeColor="text1"/>
          <w:kern w:val="0"/>
          <w:szCs w:val="21"/>
        </w:rPr>
        <w:br w:type="page"/>
      </w:r>
    </w:p>
    <w:p w14:paraId="058A9DB9" w14:textId="323A30ED" w:rsidR="00E83142" w:rsidRPr="005532F9" w:rsidRDefault="005D3A1A" w:rsidP="00E83142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noProof/>
          <w:color w:val="000000" w:themeColor="text1"/>
          <w:szCs w:val="21"/>
        </w:rPr>
        <w:lastRenderedPageBreak/>
        <w:drawing>
          <wp:inline distT="0" distB="0" distL="0" distR="0" wp14:anchorId="7D73C7F0" wp14:editId="2014F016">
            <wp:extent cx="6120130" cy="5239385"/>
            <wp:effectExtent l="0" t="0" r="0" b="0"/>
            <wp:docPr id="52" name="图片 51">
              <a:extLst xmlns:a="http://schemas.openxmlformats.org/drawingml/2006/main">
                <a:ext uri="{FF2B5EF4-FFF2-40B4-BE49-F238E27FC236}">
                  <a16:creationId xmlns:a16="http://schemas.microsoft.com/office/drawing/2014/main" id="{66665420-372E-7C9E-7BEB-A404063C0C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1">
                      <a:extLst>
                        <a:ext uri="{FF2B5EF4-FFF2-40B4-BE49-F238E27FC236}">
                          <a16:creationId xmlns:a16="http://schemas.microsoft.com/office/drawing/2014/main" id="{66665420-372E-7C9E-7BEB-A404063C0CC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23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2AD18" w14:textId="3EC50188" w:rsidR="00EE4E2C" w:rsidRPr="005532F9" w:rsidRDefault="00EE4E2C" w:rsidP="00EE4E2C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 xml:space="preserve">Figure </w:t>
      </w:r>
      <w:r w:rsidR="00246589" w:rsidRPr="005532F9">
        <w:rPr>
          <w:rFonts w:ascii="Times New Roman" w:hAnsi="Times New Roman"/>
          <w:b/>
          <w:bCs/>
          <w:color w:val="000000" w:themeColor="text1"/>
          <w:szCs w:val="21"/>
        </w:rPr>
        <w:t>S12</w:t>
      </w: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r w:rsidRPr="005532F9">
        <w:rPr>
          <w:rFonts w:ascii="Times New Roman" w:hAnsi="Times New Roman"/>
          <w:szCs w:val="21"/>
        </w:rPr>
        <w:t>XPS spectra and results of Pt/TiO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and Pt/Al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>O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>.</w:t>
      </w:r>
    </w:p>
    <w:p w14:paraId="4D237AA8" w14:textId="77777777" w:rsidR="00E83142" w:rsidRPr="005532F9" w:rsidRDefault="00E83142" w:rsidP="00E83142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br w:type="page"/>
      </w:r>
    </w:p>
    <w:p w14:paraId="03882603" w14:textId="7A5ECF94" w:rsidR="00C46F62" w:rsidRPr="005532F9" w:rsidRDefault="003B174B" w:rsidP="00C46F62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object w:dxaOrig="5329" w:dyaOrig="4143" w14:anchorId="0341FC5F">
          <v:shape id="_x0000_i1026" type="#_x0000_t75" style="width:440.05pt;height:342.7pt" o:ole="">
            <v:imagedata r:id="rId22" o:title=""/>
          </v:shape>
          <o:OLEObject Type="Embed" ProgID="Origin95.Graph" ShapeID="_x0000_i1026" DrawAspect="Content" ObjectID="_1776775424" r:id="rId23"/>
        </w:object>
      </w:r>
    </w:p>
    <w:p w14:paraId="1926FB03" w14:textId="5D2A8802" w:rsidR="00C46F62" w:rsidRPr="005532F9" w:rsidRDefault="00C46F62" w:rsidP="00C46F62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 xml:space="preserve">Figure </w:t>
      </w:r>
      <w:r w:rsidR="00246589" w:rsidRPr="005532F9">
        <w:rPr>
          <w:rFonts w:ascii="Times New Roman" w:hAnsi="Times New Roman"/>
          <w:b/>
          <w:bCs/>
          <w:color w:val="000000" w:themeColor="text1"/>
          <w:szCs w:val="21"/>
        </w:rPr>
        <w:t>S13</w:t>
      </w: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r w:rsidR="009C313D" w:rsidRPr="005532F9">
        <w:rPr>
          <w:rFonts w:ascii="Times New Roman" w:hAnsi="Times New Roman"/>
          <w:szCs w:val="21"/>
        </w:rPr>
        <w:t>H</w:t>
      </w:r>
      <w:r w:rsidR="009C313D" w:rsidRPr="005532F9">
        <w:rPr>
          <w:rFonts w:ascii="Times New Roman" w:hAnsi="Times New Roman"/>
          <w:szCs w:val="21"/>
          <w:vertAlign w:val="subscript"/>
        </w:rPr>
        <w:t>2</w:t>
      </w:r>
      <w:r w:rsidR="009C313D" w:rsidRPr="005532F9">
        <w:rPr>
          <w:rFonts w:ascii="Times New Roman" w:hAnsi="Times New Roman"/>
          <w:szCs w:val="21"/>
        </w:rPr>
        <w:t>-TPR</w:t>
      </w:r>
      <w:r w:rsidRPr="005532F9">
        <w:rPr>
          <w:rFonts w:ascii="Times New Roman" w:hAnsi="Times New Roman"/>
          <w:szCs w:val="21"/>
        </w:rPr>
        <w:t xml:space="preserve"> of Pt/TiO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and Pt/Al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>O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>.</w:t>
      </w:r>
    </w:p>
    <w:p w14:paraId="0778653B" w14:textId="43B094B6" w:rsidR="00C46F62" w:rsidRPr="005532F9" w:rsidRDefault="00C46F62" w:rsidP="00C46F62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</w:p>
    <w:p w14:paraId="30D03252" w14:textId="77777777" w:rsidR="00C46F62" w:rsidRPr="005532F9" w:rsidRDefault="00C46F62" w:rsidP="00C46F62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br w:type="page"/>
      </w:r>
    </w:p>
    <w:p w14:paraId="65256768" w14:textId="77777777" w:rsidR="00E83142" w:rsidRPr="005532F9" w:rsidRDefault="00E83142" w:rsidP="00E83142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</w:p>
    <w:p w14:paraId="66FCDB98" w14:textId="77777777" w:rsidR="00E83142" w:rsidRPr="005532F9" w:rsidRDefault="00E83142" w:rsidP="00E83142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</w:p>
    <w:p w14:paraId="0D8135C1" w14:textId="00526BBE" w:rsidR="00E83142" w:rsidRPr="005532F9" w:rsidRDefault="003B174B" w:rsidP="00E83142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object w:dxaOrig="4961" w:dyaOrig="4347" w14:anchorId="7906662C">
          <v:shape id="_x0000_i1027" type="#_x0000_t75" style="width:464.85pt;height:406.65pt" o:ole="">
            <v:imagedata r:id="rId24" o:title=""/>
          </v:shape>
          <o:OLEObject Type="Embed" ProgID="Origin95.Graph" ShapeID="_x0000_i1027" DrawAspect="Content" ObjectID="_1776775425" r:id="rId25"/>
        </w:object>
      </w:r>
    </w:p>
    <w:p w14:paraId="30F7F74B" w14:textId="73F5FD0E" w:rsidR="00E83142" w:rsidRPr="005532F9" w:rsidRDefault="00E83142" w:rsidP="00E83142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 xml:space="preserve">Figure </w:t>
      </w:r>
      <w:r w:rsidR="00246589" w:rsidRPr="005532F9">
        <w:rPr>
          <w:rFonts w:ascii="Times New Roman" w:hAnsi="Times New Roman"/>
          <w:b/>
          <w:bCs/>
          <w:color w:val="000000" w:themeColor="text1"/>
          <w:szCs w:val="21"/>
        </w:rPr>
        <w:t>S14</w:t>
      </w: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r w:rsidRPr="005532F9">
        <w:rPr>
          <w:rFonts w:ascii="Times New Roman" w:hAnsi="Times New Roman"/>
          <w:szCs w:val="21"/>
        </w:rPr>
        <w:t>EPR of Pt/Ti</w:t>
      </w:r>
      <w:r w:rsidR="00B23A38" w:rsidRPr="005532F9">
        <w:rPr>
          <w:rFonts w:ascii="Times New Roman" w:hAnsi="Times New Roman"/>
          <w:szCs w:val="21"/>
        </w:rPr>
        <w:t>O</w:t>
      </w:r>
      <w:r w:rsidR="00B23A38"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and Pt/</w:t>
      </w:r>
      <w:r w:rsidR="00B23A38" w:rsidRPr="005532F9">
        <w:rPr>
          <w:rFonts w:ascii="Times New Roman" w:hAnsi="Times New Roman"/>
          <w:szCs w:val="21"/>
        </w:rPr>
        <w:t>Al</w:t>
      </w:r>
      <w:r w:rsidR="00B23A38" w:rsidRPr="005532F9">
        <w:rPr>
          <w:rFonts w:ascii="Times New Roman" w:hAnsi="Times New Roman"/>
          <w:szCs w:val="21"/>
          <w:vertAlign w:val="subscript"/>
        </w:rPr>
        <w:t>2</w:t>
      </w:r>
      <w:r w:rsidR="00B23A38" w:rsidRPr="005532F9">
        <w:rPr>
          <w:rFonts w:ascii="Times New Roman" w:hAnsi="Times New Roman"/>
          <w:szCs w:val="21"/>
        </w:rPr>
        <w:t>O</w:t>
      </w:r>
      <w:r w:rsidR="00B23A38"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>.</w:t>
      </w:r>
    </w:p>
    <w:p w14:paraId="33D6CB58" w14:textId="77777777" w:rsidR="00E83142" w:rsidRPr="005532F9" w:rsidRDefault="00E83142" w:rsidP="00E83142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t>.</w:t>
      </w:r>
    </w:p>
    <w:p w14:paraId="5243B34D" w14:textId="77777777" w:rsidR="00E83142" w:rsidRPr="005532F9" w:rsidRDefault="00E83142" w:rsidP="00E83142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br w:type="page"/>
      </w:r>
    </w:p>
    <w:p w14:paraId="77EC3EA1" w14:textId="3EFA0656" w:rsidR="00CF7A03" w:rsidRPr="005532F9" w:rsidRDefault="00920C71" w:rsidP="001B341F">
      <w:pPr>
        <w:widowControl/>
        <w:jc w:val="center"/>
        <w:rPr>
          <w:rFonts w:ascii="Times New Roman" w:hAnsi="Times New Roman"/>
          <w:color w:val="000000" w:themeColor="text1"/>
          <w:kern w:val="0"/>
          <w:szCs w:val="21"/>
        </w:rPr>
      </w:pPr>
      <w:r w:rsidRPr="005532F9">
        <w:rPr>
          <w:rFonts w:ascii="Times New Roman" w:hAnsi="Times New Roman"/>
          <w:noProof/>
          <w:color w:val="000000" w:themeColor="text1"/>
          <w:kern w:val="0"/>
          <w:szCs w:val="21"/>
        </w:rPr>
        <w:lastRenderedPageBreak/>
        <w:drawing>
          <wp:inline distT="0" distB="0" distL="0" distR="0" wp14:anchorId="44EC4B3A" wp14:editId="25E87733">
            <wp:extent cx="6120130" cy="5176520"/>
            <wp:effectExtent l="0" t="0" r="0" b="5080"/>
            <wp:docPr id="39" name="图片 38">
              <a:extLst xmlns:a="http://schemas.openxmlformats.org/drawingml/2006/main">
                <a:ext uri="{FF2B5EF4-FFF2-40B4-BE49-F238E27FC236}">
                  <a16:creationId xmlns:a16="http://schemas.microsoft.com/office/drawing/2014/main" id="{98DBA4E9-CCDD-92D4-EB66-2A9E1418108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8">
                      <a:extLst>
                        <a:ext uri="{FF2B5EF4-FFF2-40B4-BE49-F238E27FC236}">
                          <a16:creationId xmlns:a16="http://schemas.microsoft.com/office/drawing/2014/main" id="{98DBA4E9-CCDD-92D4-EB66-2A9E1418108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17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213FB" w14:textId="5B1177B0" w:rsidR="00766417" w:rsidRPr="005532F9" w:rsidRDefault="001B341F" w:rsidP="001A60DD">
      <w:pPr>
        <w:spacing w:line="480" w:lineRule="auto"/>
        <w:contextualSpacing/>
        <w:rPr>
          <w:rFonts w:ascii="Times New Roman" w:eastAsiaTheme="minorEastAsia" w:hAnsi="Times New Roman"/>
          <w:szCs w:val="21"/>
        </w:rPr>
      </w:pPr>
      <w:bookmarkStart w:id="4" w:name="OLE_LINK29"/>
      <w:r w:rsidRPr="005532F9">
        <w:rPr>
          <w:rFonts w:ascii="Times New Roman" w:hAnsi="Times New Roman"/>
          <w:b/>
          <w:bCs/>
          <w:color w:val="000000" w:themeColor="text1"/>
          <w:szCs w:val="21"/>
        </w:rPr>
        <w:t xml:space="preserve">Figure </w:t>
      </w:r>
      <w:r w:rsidR="00246589" w:rsidRPr="005532F9">
        <w:rPr>
          <w:rFonts w:ascii="Times New Roman" w:hAnsi="Times New Roman"/>
          <w:b/>
          <w:bCs/>
          <w:color w:val="000000" w:themeColor="text1"/>
          <w:szCs w:val="21"/>
        </w:rPr>
        <w:t>S15</w:t>
      </w: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bookmarkEnd w:id="4"/>
      <w:r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r w:rsidR="00766417" w:rsidRPr="005532F9">
        <w:rPr>
          <w:rFonts w:ascii="Times New Roman" w:hAnsi="Times New Roman"/>
          <w:szCs w:val="21"/>
        </w:rPr>
        <w:t>NH</w:t>
      </w:r>
      <w:r w:rsidR="00766417" w:rsidRPr="005532F9">
        <w:rPr>
          <w:rFonts w:ascii="Times New Roman" w:hAnsi="Times New Roman"/>
          <w:szCs w:val="21"/>
          <w:vertAlign w:val="subscript"/>
        </w:rPr>
        <w:t>3</w:t>
      </w:r>
      <w:r w:rsidR="00766417" w:rsidRPr="005532F9">
        <w:rPr>
          <w:rFonts w:ascii="Times New Roman" w:hAnsi="Times New Roman"/>
          <w:szCs w:val="21"/>
        </w:rPr>
        <w:t xml:space="preserve"> oxidation performance of the Pt/TiO</w:t>
      </w:r>
      <w:r w:rsidR="00766417" w:rsidRPr="005532F9">
        <w:rPr>
          <w:rFonts w:ascii="Times New Roman" w:hAnsi="Times New Roman"/>
          <w:szCs w:val="21"/>
          <w:vertAlign w:val="subscript"/>
        </w:rPr>
        <w:t>2</w:t>
      </w:r>
      <w:r w:rsidR="00766417" w:rsidRPr="005532F9">
        <w:rPr>
          <w:rFonts w:ascii="Times New Roman" w:hAnsi="Times New Roman"/>
          <w:szCs w:val="21"/>
        </w:rPr>
        <w:t xml:space="preserve"> and Pt/Al</w:t>
      </w:r>
      <w:r w:rsidR="00766417" w:rsidRPr="005532F9">
        <w:rPr>
          <w:rFonts w:ascii="Times New Roman" w:hAnsi="Times New Roman"/>
          <w:szCs w:val="21"/>
          <w:vertAlign w:val="subscript"/>
        </w:rPr>
        <w:t>2</w:t>
      </w:r>
      <w:r w:rsidR="00766417" w:rsidRPr="005532F9">
        <w:rPr>
          <w:rFonts w:ascii="Times New Roman" w:hAnsi="Times New Roman"/>
          <w:szCs w:val="21"/>
        </w:rPr>
        <w:t>O</w:t>
      </w:r>
      <w:r w:rsidR="00766417" w:rsidRPr="005532F9">
        <w:rPr>
          <w:rFonts w:ascii="Times New Roman" w:hAnsi="Times New Roman"/>
          <w:szCs w:val="21"/>
          <w:vertAlign w:val="subscript"/>
        </w:rPr>
        <w:t>3</w:t>
      </w:r>
      <w:r w:rsidR="00766417" w:rsidRPr="005532F9">
        <w:rPr>
          <w:rFonts w:ascii="Times New Roman" w:hAnsi="Times New Roman"/>
          <w:szCs w:val="21"/>
        </w:rPr>
        <w:t xml:space="preserve"> catalysts with moisture: (</w:t>
      </w:r>
      <w:r w:rsidR="00144046" w:rsidRPr="005532F9">
        <w:rPr>
          <w:rFonts w:ascii="Times New Roman" w:hAnsi="Times New Roman" w:hint="eastAsia"/>
          <w:szCs w:val="21"/>
        </w:rPr>
        <w:t>a</w:t>
      </w:r>
      <w:r w:rsidR="00766417" w:rsidRPr="005532F9">
        <w:rPr>
          <w:rFonts w:ascii="Times New Roman" w:hAnsi="Times New Roman"/>
          <w:szCs w:val="21"/>
        </w:rPr>
        <w:t>) N</w:t>
      </w:r>
      <w:r w:rsidR="00766417" w:rsidRPr="005532F9">
        <w:rPr>
          <w:rFonts w:ascii="Times New Roman" w:hAnsi="Times New Roman"/>
          <w:szCs w:val="21"/>
          <w:vertAlign w:val="subscript"/>
        </w:rPr>
        <w:t>2</w:t>
      </w:r>
      <w:r w:rsidR="00766417" w:rsidRPr="005532F9">
        <w:rPr>
          <w:rFonts w:ascii="Times New Roman" w:hAnsi="Times New Roman"/>
          <w:szCs w:val="21"/>
        </w:rPr>
        <w:t>O selectivity, (</w:t>
      </w:r>
      <w:r w:rsidR="00144046" w:rsidRPr="005532F9">
        <w:rPr>
          <w:rFonts w:ascii="Times New Roman" w:hAnsi="Times New Roman"/>
          <w:szCs w:val="21"/>
        </w:rPr>
        <w:t>b</w:t>
      </w:r>
      <w:r w:rsidR="00766417" w:rsidRPr="005532F9">
        <w:rPr>
          <w:rFonts w:ascii="Times New Roman" w:hAnsi="Times New Roman"/>
          <w:szCs w:val="21"/>
        </w:rPr>
        <w:t>) NO selectivity, and (</w:t>
      </w:r>
      <w:r w:rsidR="00144046" w:rsidRPr="005532F9">
        <w:rPr>
          <w:rFonts w:ascii="Times New Roman" w:hAnsi="Times New Roman"/>
          <w:szCs w:val="21"/>
        </w:rPr>
        <w:t>c</w:t>
      </w:r>
      <w:r w:rsidR="00766417" w:rsidRPr="005532F9">
        <w:rPr>
          <w:rFonts w:ascii="Times New Roman" w:hAnsi="Times New Roman"/>
          <w:szCs w:val="21"/>
        </w:rPr>
        <w:t>) NO</w:t>
      </w:r>
      <w:r w:rsidR="00766417" w:rsidRPr="005532F9">
        <w:rPr>
          <w:rFonts w:ascii="Times New Roman" w:hAnsi="Times New Roman"/>
          <w:szCs w:val="21"/>
          <w:vertAlign w:val="subscript"/>
        </w:rPr>
        <w:t>2</w:t>
      </w:r>
      <w:r w:rsidR="00766417" w:rsidRPr="005532F9">
        <w:rPr>
          <w:rFonts w:ascii="Times New Roman" w:hAnsi="Times New Roman"/>
          <w:szCs w:val="21"/>
        </w:rPr>
        <w:t xml:space="preserve"> selectivity,</w:t>
      </w:r>
      <w:r w:rsidR="00144046" w:rsidRPr="005532F9">
        <w:rPr>
          <w:rFonts w:ascii="Times New Roman" w:hAnsi="Times New Roman"/>
          <w:szCs w:val="21"/>
        </w:rPr>
        <w:t xml:space="preserve"> and (d) N</w:t>
      </w:r>
      <w:r w:rsidR="00144046" w:rsidRPr="005532F9">
        <w:rPr>
          <w:rFonts w:ascii="Times New Roman" w:hAnsi="Times New Roman"/>
          <w:szCs w:val="21"/>
          <w:vertAlign w:val="subscript"/>
        </w:rPr>
        <w:t>2</w:t>
      </w:r>
      <w:r w:rsidR="00144046" w:rsidRPr="005532F9">
        <w:rPr>
          <w:rFonts w:ascii="Times New Roman" w:hAnsi="Times New Roman"/>
          <w:szCs w:val="21"/>
        </w:rPr>
        <w:t>O selectivity without moisture.</w:t>
      </w:r>
      <w:r w:rsidR="00766417" w:rsidRPr="005532F9">
        <w:rPr>
          <w:rFonts w:ascii="Times New Roman" w:hAnsi="Times New Roman"/>
          <w:szCs w:val="21"/>
        </w:rPr>
        <w:t xml:space="preserve"> Reaction conditions: O</w:t>
      </w:r>
      <w:r w:rsidR="00766417" w:rsidRPr="005532F9">
        <w:rPr>
          <w:rFonts w:ascii="Times New Roman" w:hAnsi="Times New Roman"/>
          <w:szCs w:val="21"/>
          <w:vertAlign w:val="subscript"/>
        </w:rPr>
        <w:t>2</w:t>
      </w:r>
      <w:r w:rsidR="00766417" w:rsidRPr="005532F9">
        <w:rPr>
          <w:rFonts w:ascii="Times New Roman" w:hAnsi="Times New Roman"/>
          <w:szCs w:val="21"/>
        </w:rPr>
        <w:t xml:space="preserve"> = 2 %, NH</w:t>
      </w:r>
      <w:r w:rsidR="00766417" w:rsidRPr="005532F9">
        <w:rPr>
          <w:rFonts w:ascii="Times New Roman" w:hAnsi="Times New Roman"/>
          <w:szCs w:val="21"/>
          <w:vertAlign w:val="subscript"/>
        </w:rPr>
        <w:t>3</w:t>
      </w:r>
      <w:r w:rsidR="00766417" w:rsidRPr="005532F9">
        <w:rPr>
          <w:rFonts w:ascii="Times New Roman" w:hAnsi="Times New Roman"/>
          <w:szCs w:val="21"/>
        </w:rPr>
        <w:t xml:space="preserve"> = 500 ppm, H</w:t>
      </w:r>
      <w:r w:rsidR="00766417" w:rsidRPr="005532F9">
        <w:rPr>
          <w:rFonts w:ascii="Times New Roman" w:hAnsi="Times New Roman"/>
          <w:szCs w:val="21"/>
          <w:vertAlign w:val="subscript"/>
        </w:rPr>
        <w:t>2</w:t>
      </w:r>
      <w:r w:rsidR="00766417" w:rsidRPr="005532F9">
        <w:rPr>
          <w:rFonts w:ascii="Times New Roman" w:hAnsi="Times New Roman"/>
          <w:szCs w:val="21"/>
        </w:rPr>
        <w:t xml:space="preserve">O = 4 % (if used), </w:t>
      </w:r>
      <w:r w:rsidR="00766417" w:rsidRPr="005532F9">
        <w:rPr>
          <w:rFonts w:ascii="Times New Roman" w:hAnsi="Times New Roman"/>
          <w:color w:val="000000" w:themeColor="text1"/>
          <w:szCs w:val="21"/>
        </w:rPr>
        <w:t>N</w:t>
      </w:r>
      <w:r w:rsidR="00766417" w:rsidRPr="005532F9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="00766417" w:rsidRPr="005532F9">
        <w:rPr>
          <w:rFonts w:ascii="Times New Roman" w:hAnsi="Times New Roman"/>
          <w:color w:val="000000" w:themeColor="text1"/>
          <w:szCs w:val="21"/>
        </w:rPr>
        <w:t xml:space="preserve"> as the balance gas, </w:t>
      </w:r>
      <w:r w:rsidR="00766417" w:rsidRPr="005532F9">
        <w:rPr>
          <w:rFonts w:ascii="Times New Roman" w:hAnsi="Times New Roman"/>
          <w:szCs w:val="21"/>
        </w:rPr>
        <w:t>GHSV = 60,000 mL·g</w:t>
      </w:r>
      <w:r w:rsidR="00766417" w:rsidRPr="005532F9">
        <w:rPr>
          <w:rFonts w:ascii="Times New Roman" w:hAnsi="Times New Roman"/>
          <w:szCs w:val="21"/>
          <w:vertAlign w:val="superscript"/>
        </w:rPr>
        <w:t>-1</w:t>
      </w:r>
      <w:r w:rsidR="00766417" w:rsidRPr="005532F9">
        <w:rPr>
          <w:rFonts w:ascii="Times New Roman" w:hAnsi="Times New Roman"/>
          <w:szCs w:val="21"/>
        </w:rPr>
        <w:t>·h</w:t>
      </w:r>
      <w:r w:rsidR="00766417" w:rsidRPr="005532F9">
        <w:rPr>
          <w:rFonts w:ascii="Times New Roman" w:hAnsi="Times New Roman"/>
          <w:szCs w:val="21"/>
          <w:vertAlign w:val="superscript"/>
        </w:rPr>
        <w:t>-1</w:t>
      </w:r>
      <w:r w:rsidR="00766417" w:rsidRPr="005532F9">
        <w:rPr>
          <w:rFonts w:ascii="Times New Roman" w:hAnsi="Times New Roman"/>
          <w:szCs w:val="21"/>
        </w:rPr>
        <w:t>.</w:t>
      </w:r>
    </w:p>
    <w:p w14:paraId="56AB219D" w14:textId="77777777" w:rsidR="00766417" w:rsidRPr="005532F9" w:rsidRDefault="00766417" w:rsidP="009D56D0">
      <w:pPr>
        <w:spacing w:line="480" w:lineRule="auto"/>
        <w:contextualSpacing/>
        <w:rPr>
          <w:rFonts w:ascii="Times New Roman" w:hAnsi="Times New Roman"/>
          <w:b/>
          <w:bCs/>
          <w:szCs w:val="21"/>
        </w:rPr>
      </w:pPr>
    </w:p>
    <w:p w14:paraId="628A07F5" w14:textId="77777777" w:rsidR="00EF5216" w:rsidRPr="005532F9" w:rsidRDefault="00EF5216" w:rsidP="00EF5216">
      <w:pPr>
        <w:widowControl/>
        <w:jc w:val="left"/>
        <w:rPr>
          <w:rFonts w:ascii="Times New Roman" w:hAnsi="Times New Roman"/>
          <w:color w:val="000000" w:themeColor="text1"/>
          <w:kern w:val="0"/>
          <w:szCs w:val="21"/>
        </w:rPr>
      </w:pPr>
      <w:r w:rsidRPr="005532F9">
        <w:rPr>
          <w:rFonts w:ascii="Times New Roman" w:hAnsi="Times New Roman"/>
          <w:color w:val="000000" w:themeColor="text1"/>
          <w:kern w:val="0"/>
          <w:szCs w:val="21"/>
        </w:rPr>
        <w:br w:type="page"/>
      </w:r>
    </w:p>
    <w:p w14:paraId="50EF04FD" w14:textId="701B200E" w:rsidR="00881978" w:rsidRPr="005532F9" w:rsidRDefault="006B162F" w:rsidP="00881978">
      <w:pPr>
        <w:widowControl/>
        <w:jc w:val="center"/>
        <w:rPr>
          <w:rFonts w:ascii="Times New Roman" w:hAnsi="Times New Roman"/>
          <w:color w:val="000000" w:themeColor="text1"/>
          <w:kern w:val="0"/>
          <w:szCs w:val="21"/>
        </w:rPr>
      </w:pPr>
      <w:r w:rsidRPr="005532F9">
        <w:rPr>
          <w:rFonts w:ascii="Times New Roman" w:hAnsi="Times New Roman"/>
          <w:noProof/>
          <w:color w:val="000000" w:themeColor="text1"/>
          <w:kern w:val="0"/>
          <w:szCs w:val="21"/>
        </w:rPr>
        <w:lastRenderedPageBreak/>
        <w:drawing>
          <wp:inline distT="0" distB="0" distL="0" distR="0" wp14:anchorId="06A8F87D" wp14:editId="1D549A1F">
            <wp:extent cx="5199797" cy="4278935"/>
            <wp:effectExtent l="0" t="0" r="1270" b="0"/>
            <wp:docPr id="18624755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005" cy="4293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F32A7" w14:textId="7BB66DD6" w:rsidR="00881978" w:rsidRPr="005532F9" w:rsidRDefault="00881978" w:rsidP="00881978">
      <w:pPr>
        <w:spacing w:line="480" w:lineRule="auto"/>
        <w:contextualSpacing/>
        <w:rPr>
          <w:rFonts w:ascii="Times New Roman" w:hAnsi="Times New Roman"/>
          <w:b/>
          <w:bCs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 xml:space="preserve">Figure </w:t>
      </w:r>
      <w:r w:rsidR="00246589" w:rsidRPr="005532F9">
        <w:rPr>
          <w:rFonts w:ascii="Times New Roman" w:hAnsi="Times New Roman"/>
          <w:b/>
          <w:bCs/>
          <w:color w:val="000000" w:themeColor="text1"/>
          <w:szCs w:val="21"/>
        </w:rPr>
        <w:t>S16</w:t>
      </w: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r w:rsidRPr="005532F9">
        <w:rPr>
          <w:rFonts w:ascii="Times New Roman" w:hAnsi="Times New Roman"/>
          <w:szCs w:val="21"/>
        </w:rPr>
        <w:t>Catalytic performance of Pt/TiO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and Pt/Al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>O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 xml:space="preserve"> catalysts in the purification of NH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 xml:space="preserve">: </w:t>
      </w:r>
      <w:r w:rsidR="006B162F" w:rsidRPr="005532F9">
        <w:rPr>
          <w:rFonts w:ascii="Times New Roman" w:hAnsi="Times New Roman"/>
          <w:szCs w:val="21"/>
        </w:rPr>
        <w:t>TOF of NH</w:t>
      </w:r>
      <w:r w:rsidR="006B162F" w:rsidRPr="005532F9">
        <w:rPr>
          <w:rFonts w:ascii="Times New Roman" w:hAnsi="Times New Roman"/>
          <w:szCs w:val="21"/>
          <w:vertAlign w:val="subscript"/>
        </w:rPr>
        <w:t>3</w:t>
      </w:r>
      <w:r w:rsidR="006B162F" w:rsidRPr="005532F9">
        <w:rPr>
          <w:rFonts w:ascii="Times New Roman" w:hAnsi="Times New Roman"/>
          <w:szCs w:val="21"/>
        </w:rPr>
        <w:t xml:space="preserve"> oxidation</w:t>
      </w:r>
      <w:r w:rsidRPr="005532F9">
        <w:rPr>
          <w:rFonts w:ascii="Times New Roman" w:hAnsi="Times New Roman"/>
          <w:szCs w:val="21"/>
        </w:rPr>
        <w:t>. Reaction conditions: O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=2 %, NH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 xml:space="preserve"> = 500 ppm, </w:t>
      </w:r>
      <w:r w:rsidRPr="005532F9">
        <w:rPr>
          <w:rFonts w:ascii="Times New Roman" w:hAnsi="Times New Roman"/>
          <w:color w:val="000000" w:themeColor="text1"/>
          <w:szCs w:val="21"/>
        </w:rPr>
        <w:t>N</w:t>
      </w:r>
      <w:r w:rsidRPr="005532F9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as the balance gas, </w:t>
      </w:r>
      <w:r w:rsidRPr="005532F9">
        <w:rPr>
          <w:rFonts w:ascii="Times New Roman" w:hAnsi="Times New Roman"/>
          <w:szCs w:val="21"/>
        </w:rPr>
        <w:t>GHSV = 60,000 mL g</w:t>
      </w:r>
      <w:r w:rsidRPr="005532F9">
        <w:rPr>
          <w:rFonts w:ascii="Times New Roman" w:hAnsi="Times New Roman"/>
          <w:szCs w:val="21"/>
          <w:vertAlign w:val="superscript"/>
        </w:rPr>
        <w:t>-1</w:t>
      </w:r>
      <w:r w:rsidRPr="005532F9">
        <w:rPr>
          <w:rFonts w:ascii="Times New Roman" w:hAnsi="Times New Roman"/>
          <w:szCs w:val="21"/>
        </w:rPr>
        <w:t xml:space="preserve"> h</w:t>
      </w:r>
      <w:r w:rsidRPr="005532F9">
        <w:rPr>
          <w:rFonts w:ascii="Times New Roman" w:hAnsi="Times New Roman"/>
          <w:szCs w:val="21"/>
          <w:vertAlign w:val="superscript"/>
        </w:rPr>
        <w:t>-1</w:t>
      </w:r>
      <w:r w:rsidRPr="005532F9">
        <w:rPr>
          <w:rFonts w:ascii="Times New Roman" w:hAnsi="Times New Roman"/>
          <w:szCs w:val="21"/>
        </w:rPr>
        <w:t>.</w:t>
      </w:r>
    </w:p>
    <w:p w14:paraId="02671B38" w14:textId="77777777" w:rsidR="00881978" w:rsidRPr="005532F9" w:rsidRDefault="00881978" w:rsidP="00881978">
      <w:pPr>
        <w:widowControl/>
        <w:jc w:val="left"/>
        <w:rPr>
          <w:rFonts w:ascii="Times New Roman" w:hAnsi="Times New Roman"/>
          <w:color w:val="000000" w:themeColor="text1"/>
          <w:kern w:val="0"/>
          <w:szCs w:val="21"/>
        </w:rPr>
      </w:pPr>
      <w:r w:rsidRPr="005532F9">
        <w:rPr>
          <w:rFonts w:ascii="Times New Roman" w:hAnsi="Times New Roman"/>
          <w:color w:val="000000" w:themeColor="text1"/>
          <w:kern w:val="0"/>
          <w:szCs w:val="21"/>
        </w:rPr>
        <w:br w:type="page"/>
      </w:r>
    </w:p>
    <w:p w14:paraId="69207A66" w14:textId="77777777" w:rsidR="00881978" w:rsidRPr="005532F9" w:rsidRDefault="00881978" w:rsidP="00EF5216">
      <w:pPr>
        <w:widowControl/>
        <w:jc w:val="left"/>
        <w:rPr>
          <w:rFonts w:ascii="Times New Roman" w:hAnsi="Times New Roman"/>
          <w:color w:val="000000" w:themeColor="text1"/>
          <w:kern w:val="0"/>
          <w:szCs w:val="21"/>
        </w:rPr>
      </w:pPr>
    </w:p>
    <w:p w14:paraId="4323C035" w14:textId="10055C18" w:rsidR="00022872" w:rsidRPr="005532F9" w:rsidRDefault="003B7990" w:rsidP="003B7990">
      <w:pPr>
        <w:autoSpaceDE w:val="0"/>
        <w:autoSpaceDN w:val="0"/>
        <w:adjustRightInd w:val="0"/>
        <w:spacing w:line="480" w:lineRule="auto"/>
        <w:ind w:firstLineChars="200" w:firstLine="420"/>
        <w:rPr>
          <w:rFonts w:ascii="Times New Roman" w:hAnsi="Times New Roman"/>
          <w:color w:val="000000" w:themeColor="text1"/>
          <w:szCs w:val="21"/>
        </w:rPr>
      </w:pPr>
      <w:proofErr w:type="spellStart"/>
      <w:r w:rsidRPr="005532F9">
        <w:rPr>
          <w:rFonts w:ascii="Times New Roman" w:hAnsi="Times New Roman"/>
          <w:szCs w:val="21"/>
          <w:shd w:val="clear" w:color="auto" w:fill="FFFFFF"/>
        </w:rPr>
        <w:t>Py</w:t>
      </w:r>
      <w:proofErr w:type="spellEnd"/>
      <w:r w:rsidRPr="005532F9">
        <w:rPr>
          <w:rFonts w:ascii="Times New Roman" w:hAnsi="Times New Roman"/>
          <w:szCs w:val="21"/>
          <w:shd w:val="clear" w:color="auto" w:fill="FFFFFF"/>
        </w:rPr>
        <w:t xml:space="preserve">-IR is performed to further investigate the influence of support modification on the superficial acidic sites in </w:t>
      </w:r>
      <w:r w:rsidRPr="005532F9">
        <w:rPr>
          <w:rFonts w:ascii="Times New Roman" w:hAnsi="Times New Roman"/>
          <w:b/>
          <w:szCs w:val="21"/>
          <w:shd w:val="clear" w:color="auto" w:fill="FFFFFF"/>
        </w:rPr>
        <w:t>Figure</w:t>
      </w:r>
      <w:r w:rsidRPr="005532F9">
        <w:rPr>
          <w:rFonts w:ascii="Times New Roman" w:hAnsi="Times New Roman"/>
          <w:szCs w:val="21"/>
          <w:shd w:val="clear" w:color="auto" w:fill="FFFFFF"/>
        </w:rPr>
        <w:t xml:space="preserve"> </w:t>
      </w:r>
      <w:r w:rsidRPr="005532F9">
        <w:rPr>
          <w:rFonts w:ascii="Times New Roman" w:hAnsi="Times New Roman"/>
          <w:b/>
          <w:bCs/>
          <w:szCs w:val="21"/>
          <w:shd w:val="clear" w:color="auto" w:fill="FFFFFF"/>
        </w:rPr>
        <w:t>4b</w:t>
      </w:r>
      <w:r w:rsidRPr="005532F9">
        <w:rPr>
          <w:rFonts w:ascii="Times New Roman" w:hAnsi="Times New Roman"/>
          <w:szCs w:val="21"/>
          <w:shd w:val="clear" w:color="auto" w:fill="FFFFFF"/>
        </w:rPr>
        <w:t>. On Pt/TiO</w:t>
      </w:r>
      <w:r w:rsidRPr="005532F9">
        <w:rPr>
          <w:rFonts w:ascii="Times New Roman" w:hAnsi="Times New Roman"/>
          <w:szCs w:val="21"/>
          <w:shd w:val="clear" w:color="auto" w:fill="FFFFFF"/>
          <w:vertAlign w:val="subscript"/>
        </w:rPr>
        <w:t>2</w:t>
      </w:r>
      <w:r w:rsidRPr="005532F9">
        <w:rPr>
          <w:rFonts w:ascii="Times New Roman" w:hAnsi="Times New Roman"/>
          <w:szCs w:val="21"/>
          <w:shd w:val="clear" w:color="auto" w:fill="FFFFFF"/>
        </w:rPr>
        <w:t>, the peaks around 1540 and 1640 cm</w:t>
      </w:r>
      <w:r w:rsidRPr="005532F9">
        <w:rPr>
          <w:rFonts w:ascii="Times New Roman" w:hAnsi="Times New Roman"/>
          <w:szCs w:val="21"/>
          <w:shd w:val="clear" w:color="auto" w:fill="FFFFFF"/>
          <w:vertAlign w:val="superscript"/>
        </w:rPr>
        <w:t>-1</w:t>
      </w:r>
      <w:r w:rsidRPr="005532F9">
        <w:rPr>
          <w:rFonts w:ascii="Times New Roman" w:hAnsi="Times New Roman"/>
          <w:szCs w:val="21"/>
          <w:shd w:val="clear" w:color="auto" w:fill="FFFFFF"/>
        </w:rPr>
        <w:t xml:space="preserve"> are attributed to the adsorbed pyridine on the Brønsted acid sites, whereas 1444 and 1605 cm</w:t>
      </w:r>
      <w:r w:rsidRPr="005532F9">
        <w:rPr>
          <w:rFonts w:ascii="Times New Roman" w:hAnsi="Times New Roman"/>
          <w:szCs w:val="21"/>
          <w:shd w:val="clear" w:color="auto" w:fill="FFFFFF"/>
          <w:vertAlign w:val="superscript"/>
        </w:rPr>
        <w:t>-1</w:t>
      </w:r>
      <w:r w:rsidRPr="005532F9">
        <w:rPr>
          <w:rFonts w:ascii="Times New Roman" w:hAnsi="Times New Roman"/>
          <w:szCs w:val="21"/>
          <w:shd w:val="clear" w:color="auto" w:fill="FFFFFF"/>
        </w:rPr>
        <w:t xml:space="preserve"> are assigned to the Lewis acid sites, as well as the bands at 1490 and 1575 cm</w:t>
      </w:r>
      <w:r w:rsidRPr="005532F9">
        <w:rPr>
          <w:rFonts w:ascii="Times New Roman" w:hAnsi="Times New Roman"/>
          <w:szCs w:val="21"/>
          <w:shd w:val="clear" w:color="auto" w:fill="FFFFFF"/>
          <w:vertAlign w:val="superscript"/>
        </w:rPr>
        <w:t>-1</w:t>
      </w:r>
      <w:r w:rsidRPr="005532F9">
        <w:rPr>
          <w:rFonts w:ascii="Times New Roman" w:hAnsi="Times New Roman"/>
          <w:szCs w:val="21"/>
          <w:shd w:val="clear" w:color="auto" w:fill="FFFFFF"/>
        </w:rPr>
        <w:t xml:space="preserve"> stands for both acid sites.</w:t>
      </w:r>
      <w:r w:rsidR="008E7F0C" w:rsidRPr="005532F9">
        <w:rPr>
          <w:rFonts w:ascii="Times New Roman" w:hAnsi="Times New Roman"/>
          <w:color w:val="FF0000"/>
          <w:szCs w:val="21"/>
          <w:shd w:val="clear" w:color="auto" w:fill="FFFFFF"/>
        </w:rPr>
        <w:fldChar w:fldCharType="begin">
          <w:fldData xml:space="preserve">PEVuZE5vdGU+PENpdGU+PEF1dGhvcj5Tb25nPC9BdXRob3I+PFllYXI+MjAyMjwvWWVhcj48UmVj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</w:fldData>
        </w:fldChar>
      </w:r>
      <w:r w:rsidR="00016B55" w:rsidRPr="005532F9">
        <w:rPr>
          <w:rFonts w:ascii="Times New Roman" w:hAnsi="Times New Roman"/>
          <w:color w:val="FF0000"/>
          <w:szCs w:val="21"/>
          <w:shd w:val="clear" w:color="auto" w:fill="FFFFFF"/>
        </w:rPr>
        <w:instrText xml:space="preserve"> ADDIN EN.CITE </w:instrText>
      </w:r>
      <w:r w:rsidR="00016B55" w:rsidRPr="005532F9">
        <w:rPr>
          <w:rFonts w:ascii="Times New Roman" w:hAnsi="Times New Roman"/>
          <w:color w:val="FF0000"/>
          <w:szCs w:val="21"/>
          <w:shd w:val="clear" w:color="auto" w:fill="FFFFFF"/>
        </w:rPr>
        <w:fldChar w:fldCharType="begin">
          <w:fldData xml:space="preserve">PEVuZE5vdGU+PENpdGU+PEF1dGhvcj5Tb25nPC9BdXRob3I+PFllYXI+MjAyMjwvWWVhcj48UmVj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</w:fldData>
        </w:fldChar>
      </w:r>
      <w:r w:rsidR="00016B55" w:rsidRPr="005532F9">
        <w:rPr>
          <w:rFonts w:ascii="Times New Roman" w:hAnsi="Times New Roman"/>
          <w:color w:val="FF0000"/>
          <w:szCs w:val="21"/>
          <w:shd w:val="clear" w:color="auto" w:fill="FFFFFF"/>
        </w:rPr>
        <w:instrText xml:space="preserve"> ADDIN EN.CITE.DATA </w:instrText>
      </w:r>
      <w:r w:rsidR="00016B55" w:rsidRPr="005532F9">
        <w:rPr>
          <w:rFonts w:ascii="Times New Roman" w:hAnsi="Times New Roman"/>
          <w:color w:val="FF0000"/>
          <w:szCs w:val="21"/>
          <w:shd w:val="clear" w:color="auto" w:fill="FFFFFF"/>
        </w:rPr>
      </w:r>
      <w:r w:rsidR="00016B55" w:rsidRPr="005532F9">
        <w:rPr>
          <w:rFonts w:ascii="Times New Roman" w:hAnsi="Times New Roman"/>
          <w:color w:val="FF0000"/>
          <w:szCs w:val="21"/>
          <w:shd w:val="clear" w:color="auto" w:fill="FFFFFF"/>
        </w:rPr>
        <w:fldChar w:fldCharType="end"/>
      </w:r>
      <w:r w:rsidR="008E7F0C" w:rsidRPr="005532F9">
        <w:rPr>
          <w:rFonts w:ascii="Times New Roman" w:hAnsi="Times New Roman"/>
          <w:color w:val="FF0000"/>
          <w:szCs w:val="21"/>
          <w:shd w:val="clear" w:color="auto" w:fill="FFFFFF"/>
        </w:rPr>
      </w:r>
      <w:r w:rsidR="008E7F0C" w:rsidRPr="005532F9">
        <w:rPr>
          <w:rFonts w:ascii="Times New Roman" w:hAnsi="Times New Roman"/>
          <w:color w:val="FF0000"/>
          <w:szCs w:val="21"/>
          <w:shd w:val="clear" w:color="auto" w:fill="FFFFFF"/>
        </w:rPr>
        <w:fldChar w:fldCharType="separate"/>
      </w:r>
      <w:r w:rsidR="00016B55" w:rsidRPr="005532F9">
        <w:rPr>
          <w:rFonts w:ascii="Times New Roman" w:hAnsi="Times New Roman"/>
          <w:noProof/>
          <w:color w:val="FF0000"/>
          <w:szCs w:val="21"/>
          <w:shd w:val="clear" w:color="auto" w:fill="FFFFFF"/>
          <w:vertAlign w:val="superscript"/>
        </w:rPr>
        <w:t>3, 4</w:t>
      </w:r>
      <w:r w:rsidR="008E7F0C" w:rsidRPr="005532F9">
        <w:rPr>
          <w:rFonts w:ascii="Times New Roman" w:hAnsi="Times New Roman"/>
          <w:color w:val="FF0000"/>
          <w:szCs w:val="21"/>
          <w:shd w:val="clear" w:color="auto" w:fill="FFFFFF"/>
        </w:rPr>
        <w:fldChar w:fldCharType="end"/>
      </w:r>
      <w:r w:rsidRPr="005532F9">
        <w:rPr>
          <w:rFonts w:ascii="Times New Roman" w:hAnsi="Times New Roman"/>
          <w:szCs w:val="21"/>
          <w:shd w:val="clear" w:color="auto" w:fill="FFFFFF"/>
        </w:rPr>
        <w:t xml:space="preserve"> On Pt/Al</w:t>
      </w:r>
      <w:r w:rsidRPr="005532F9">
        <w:rPr>
          <w:rFonts w:ascii="Times New Roman" w:hAnsi="Times New Roman"/>
          <w:szCs w:val="21"/>
          <w:shd w:val="clear" w:color="auto" w:fill="FFFFFF"/>
          <w:vertAlign w:val="subscript"/>
        </w:rPr>
        <w:t>2</w:t>
      </w:r>
      <w:r w:rsidRPr="005532F9">
        <w:rPr>
          <w:rFonts w:ascii="Times New Roman" w:hAnsi="Times New Roman"/>
          <w:szCs w:val="21"/>
          <w:shd w:val="clear" w:color="auto" w:fill="FFFFFF"/>
        </w:rPr>
        <w:t>O</w:t>
      </w:r>
      <w:r w:rsidRPr="005532F9">
        <w:rPr>
          <w:rFonts w:ascii="Times New Roman" w:hAnsi="Times New Roman"/>
          <w:szCs w:val="21"/>
          <w:shd w:val="clear" w:color="auto" w:fill="FFFFFF"/>
          <w:vertAlign w:val="subscript"/>
        </w:rPr>
        <w:t>3</w:t>
      </w:r>
      <w:r w:rsidRPr="005532F9">
        <w:rPr>
          <w:rFonts w:ascii="Times New Roman" w:hAnsi="Times New Roman"/>
          <w:szCs w:val="21"/>
          <w:shd w:val="clear" w:color="auto" w:fill="FFFFFF"/>
        </w:rPr>
        <w:t>, the peaks around 1541 and 1577 cm</w:t>
      </w:r>
      <w:r w:rsidRPr="005532F9">
        <w:rPr>
          <w:rFonts w:ascii="Times New Roman" w:hAnsi="Times New Roman"/>
          <w:szCs w:val="21"/>
          <w:shd w:val="clear" w:color="auto" w:fill="FFFFFF"/>
          <w:vertAlign w:val="superscript"/>
        </w:rPr>
        <w:t>-1</w:t>
      </w:r>
      <w:r w:rsidRPr="005532F9">
        <w:rPr>
          <w:rFonts w:ascii="Times New Roman" w:hAnsi="Times New Roman"/>
          <w:szCs w:val="21"/>
          <w:shd w:val="clear" w:color="auto" w:fill="FFFFFF"/>
        </w:rPr>
        <w:t xml:space="preserve"> are attributed to the adsorbed pyridine on the Brønsted acid sites, whereas 1446, 1594 and 1614 cm</w:t>
      </w:r>
      <w:r w:rsidRPr="005532F9">
        <w:rPr>
          <w:rFonts w:ascii="Times New Roman" w:hAnsi="Times New Roman"/>
          <w:szCs w:val="21"/>
          <w:shd w:val="clear" w:color="auto" w:fill="FFFFFF"/>
          <w:vertAlign w:val="superscript"/>
        </w:rPr>
        <w:t>-1</w:t>
      </w:r>
      <w:r w:rsidRPr="005532F9">
        <w:rPr>
          <w:rFonts w:ascii="Times New Roman" w:hAnsi="Times New Roman"/>
          <w:szCs w:val="21"/>
          <w:shd w:val="clear" w:color="auto" w:fill="FFFFFF"/>
        </w:rPr>
        <w:t xml:space="preserve"> are assigned to the Lewis acid sites, as well as the bands at 1492 cm</w:t>
      </w:r>
      <w:r w:rsidRPr="005532F9">
        <w:rPr>
          <w:rFonts w:ascii="Times New Roman" w:hAnsi="Times New Roman"/>
          <w:szCs w:val="21"/>
          <w:shd w:val="clear" w:color="auto" w:fill="FFFFFF"/>
          <w:vertAlign w:val="superscript"/>
        </w:rPr>
        <w:t>-1</w:t>
      </w:r>
      <w:r w:rsidRPr="005532F9">
        <w:rPr>
          <w:rFonts w:ascii="Times New Roman" w:hAnsi="Times New Roman"/>
          <w:szCs w:val="21"/>
          <w:shd w:val="clear" w:color="auto" w:fill="FFFFFF"/>
        </w:rPr>
        <w:t xml:space="preserve"> stands for both acid sites.</w:t>
      </w:r>
      <w:r w:rsidR="00636695" w:rsidRPr="005532F9">
        <w:rPr>
          <w:rFonts w:ascii="Times New Roman" w:hAnsi="Times New Roman"/>
          <w:color w:val="FF0000"/>
          <w:szCs w:val="21"/>
          <w:shd w:val="clear" w:color="auto" w:fill="FFFFFF"/>
        </w:rPr>
        <w:fldChar w:fldCharType="begin"/>
      </w:r>
      <w:r w:rsidR="00016B55" w:rsidRPr="005532F9">
        <w:rPr>
          <w:rFonts w:ascii="Times New Roman" w:hAnsi="Times New Roman"/>
          <w:color w:val="FF0000"/>
          <w:szCs w:val="21"/>
          <w:shd w:val="clear" w:color="auto" w:fill="FFFFFF"/>
        </w:rPr>
        <w:instrText xml:space="preserve"> ADDIN EN.CITE &lt;EndNote&gt;&lt;Cite&gt;&lt;Author&gt;Oenema&lt;/Author&gt;&lt;Year&gt;2020&lt;/Year&gt;&lt;RecNum&gt;77&lt;/RecNum&gt;&lt;DisplayText&gt;&lt;style face="superscript"&gt;5&lt;/style&gt;&lt;/DisplayText&gt;&lt;record&gt;&lt;rec-number&gt;77&lt;/rec-number&gt;&lt;foreign-keys&gt;&lt;key app="EN" db-id="zwdtvszvy5a2egefrwp5xz26e9r55rtez2ez" timestamp="1685429178"&gt;77&lt;/key&gt;&lt;/foreign-keys&gt;&lt;ref-type name="Journal Article"&gt;17&lt;/ref-type&gt;&lt;contributors&gt;&lt;authors&gt;&lt;author&gt;Oenema, Jogchum&lt;/author&gt;&lt;author&gt;van Alst, Renée A.&lt;/author&gt;&lt;author&gt;Meijerink, Mark J.&lt;/author&gt;&lt;author&gt;Zečević, Jovana&lt;/author&gt;&lt;author&gt;de Jong, Krijn P.&lt;/author&gt;&lt;/authors&gt;&lt;/contributors&gt;&lt;titles&gt;&lt;title&gt;The Influence of Residual Chlorine on Pt/Zeolite Y/γ-Al2O3 Composite Catalysts: Acidity and Performance&lt;/title&gt;&lt;secondary-title&gt;Applied Catalysis A: General&lt;/secondary-title&gt;&lt;/titles&gt;&lt;periodical&gt;&lt;full-title&gt;Applied Catalysis A: General&lt;/full-title&gt;&lt;/periodical&gt;&lt;pages&gt;117815&lt;/pages&gt;&lt;volume&gt;605&lt;/volume&gt;&lt;keywords&gt;&lt;keyword&gt;Bifunctional catalysts&lt;/keyword&gt;&lt;keyword&gt;Zeolites&lt;/keyword&gt;&lt;keyword&gt;Chlorinated alumina&lt;/keyword&gt;&lt;keyword&gt;Infrared spectroscopy&lt;/keyword&gt;&lt;keyword&gt;Alkane hydro-isomerization&lt;/keyword&gt;&lt;keyword&gt;Pt-precursor effects&lt;/keyword&gt;&lt;/keywords&gt;&lt;dates&gt;&lt;year&gt;2020&lt;/year&gt;&lt;pub-dates&gt;&lt;date&gt;2020/09/05/&lt;/date&gt;&lt;/pub-dates&gt;&lt;/dates&gt;&lt;isbn&gt;0926-860X&lt;/isbn&gt;&lt;urls&gt;&lt;related-urls&gt;&lt;url&gt;https://www.sciencedirect.com/science/article/pii/S0926860X20304087&lt;/url&gt;&lt;/related-urls&gt;&lt;/urls&gt;&lt;electronic-resource-num&gt;https://doi.org/10.1016/j.apcata.2020.117815&lt;/electronic-resource-num&gt;&lt;/record&gt;&lt;/Cite&gt;&lt;/EndNote&gt;</w:instrText>
      </w:r>
      <w:r w:rsidR="00636695" w:rsidRPr="005532F9">
        <w:rPr>
          <w:rFonts w:ascii="Times New Roman" w:hAnsi="Times New Roman"/>
          <w:color w:val="FF0000"/>
          <w:szCs w:val="21"/>
          <w:shd w:val="clear" w:color="auto" w:fill="FFFFFF"/>
        </w:rPr>
        <w:fldChar w:fldCharType="separate"/>
      </w:r>
      <w:r w:rsidR="00016B55" w:rsidRPr="005532F9">
        <w:rPr>
          <w:rFonts w:ascii="Times New Roman" w:hAnsi="Times New Roman"/>
          <w:noProof/>
          <w:color w:val="FF0000"/>
          <w:szCs w:val="21"/>
          <w:shd w:val="clear" w:color="auto" w:fill="FFFFFF"/>
          <w:vertAlign w:val="superscript"/>
        </w:rPr>
        <w:t>5</w:t>
      </w:r>
      <w:r w:rsidR="00636695" w:rsidRPr="005532F9">
        <w:rPr>
          <w:rFonts w:ascii="Times New Roman" w:hAnsi="Times New Roman"/>
          <w:color w:val="FF0000"/>
          <w:szCs w:val="21"/>
          <w:shd w:val="clear" w:color="auto" w:fill="FFFFFF"/>
        </w:rPr>
        <w:fldChar w:fldCharType="end"/>
      </w:r>
      <w:r w:rsidR="008E7F0C" w:rsidRPr="005532F9">
        <w:rPr>
          <w:rFonts w:ascii="Times New Roman" w:hAnsi="Times New Roman"/>
          <w:color w:val="000000" w:themeColor="text1"/>
          <w:szCs w:val="21"/>
        </w:rPr>
        <w:t xml:space="preserve"> </w:t>
      </w:r>
    </w:p>
    <w:p w14:paraId="12BDFAD6" w14:textId="62BAF6ED" w:rsidR="003B7990" w:rsidRPr="005532F9" w:rsidRDefault="003B7990" w:rsidP="00022872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b/>
          <w:bCs/>
          <w:color w:val="000000" w:themeColor="text1"/>
          <w:szCs w:val="21"/>
        </w:rPr>
      </w:pPr>
      <w:r w:rsidRPr="005532F9">
        <w:rPr>
          <w:rFonts w:ascii="Times New Roman" w:hAnsi="Times New Roman"/>
          <w:noProof/>
          <w:color w:val="000000" w:themeColor="text1"/>
          <w:szCs w:val="21"/>
        </w:rPr>
        <w:drawing>
          <wp:inline distT="0" distB="0" distL="0" distR="0" wp14:anchorId="399FC6E0" wp14:editId="47A992E8">
            <wp:extent cx="5568286" cy="5179177"/>
            <wp:effectExtent l="0" t="0" r="0" b="2540"/>
            <wp:docPr id="48" name="图片 47">
              <a:extLst xmlns:a="http://schemas.openxmlformats.org/drawingml/2006/main">
                <a:ext uri="{FF2B5EF4-FFF2-40B4-BE49-F238E27FC236}">
                  <a16:creationId xmlns:a16="http://schemas.microsoft.com/office/drawing/2014/main" id="{68271DD5-05E9-A8A4-E4EA-0CC44FB479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7">
                      <a:extLst>
                        <a:ext uri="{FF2B5EF4-FFF2-40B4-BE49-F238E27FC236}">
                          <a16:creationId xmlns:a16="http://schemas.microsoft.com/office/drawing/2014/main" id="{68271DD5-05E9-A8A4-E4EA-0CC44FB479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86281" cy="519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1828D" w14:textId="50744485" w:rsidR="00022872" w:rsidRPr="005532F9" w:rsidRDefault="00022872" w:rsidP="00022872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 xml:space="preserve">Figure </w:t>
      </w:r>
      <w:r w:rsidR="00246589" w:rsidRPr="005532F9">
        <w:rPr>
          <w:rFonts w:ascii="Times New Roman" w:hAnsi="Times New Roman"/>
          <w:b/>
          <w:bCs/>
          <w:color w:val="000000" w:themeColor="text1"/>
          <w:szCs w:val="21"/>
        </w:rPr>
        <w:t>S17</w:t>
      </w: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proofErr w:type="spellStart"/>
      <w:r w:rsidR="00F84A86" w:rsidRPr="005532F9">
        <w:rPr>
          <w:rFonts w:ascii="Times New Roman" w:hAnsi="Times New Roman"/>
          <w:szCs w:val="21"/>
          <w:shd w:val="clear" w:color="auto" w:fill="FFFFFF"/>
        </w:rPr>
        <w:t>Py</w:t>
      </w:r>
      <w:proofErr w:type="spellEnd"/>
      <w:r w:rsidR="00F84A86" w:rsidRPr="005532F9">
        <w:rPr>
          <w:rFonts w:ascii="Times New Roman" w:hAnsi="Times New Roman"/>
          <w:szCs w:val="21"/>
          <w:shd w:val="clear" w:color="auto" w:fill="FFFFFF"/>
        </w:rPr>
        <w:t>-IR</w:t>
      </w:r>
      <w:r w:rsidRPr="005532F9">
        <w:rPr>
          <w:rFonts w:ascii="Times New Roman" w:hAnsi="Times New Roman"/>
          <w:szCs w:val="21"/>
        </w:rPr>
        <w:t xml:space="preserve"> of Pt/TiO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and Pt/Al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>O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>.</w:t>
      </w:r>
    </w:p>
    <w:p w14:paraId="624A3822" w14:textId="77777777" w:rsidR="00022872" w:rsidRPr="005532F9" w:rsidRDefault="00022872" w:rsidP="00022872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t>.</w:t>
      </w:r>
    </w:p>
    <w:p w14:paraId="5458532E" w14:textId="77777777" w:rsidR="00022872" w:rsidRPr="005532F9" w:rsidRDefault="00022872" w:rsidP="00022872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br w:type="page"/>
      </w:r>
    </w:p>
    <w:p w14:paraId="6595E94B" w14:textId="77777777" w:rsidR="00022872" w:rsidRPr="005532F9" w:rsidRDefault="00022872" w:rsidP="00EF5216">
      <w:pPr>
        <w:widowControl/>
        <w:jc w:val="left"/>
        <w:rPr>
          <w:rFonts w:ascii="Times New Roman" w:hAnsi="Times New Roman"/>
          <w:color w:val="000000" w:themeColor="text1"/>
          <w:kern w:val="0"/>
          <w:szCs w:val="21"/>
        </w:rPr>
      </w:pPr>
    </w:p>
    <w:p w14:paraId="34D33F6B" w14:textId="3554A770" w:rsidR="00C441CC" w:rsidRPr="005532F9" w:rsidRDefault="00D518D2" w:rsidP="00240577">
      <w:pPr>
        <w:spacing w:line="480" w:lineRule="auto"/>
        <w:jc w:val="center"/>
        <w:rPr>
          <w:rFonts w:ascii="Times New Roman" w:hAnsi="Times New Roman"/>
          <w:color w:val="000000" w:themeColor="text1"/>
          <w:kern w:val="0"/>
          <w:szCs w:val="21"/>
        </w:rPr>
      </w:pPr>
      <w:r w:rsidRPr="005532F9">
        <w:rPr>
          <w:rFonts w:ascii="Times New Roman" w:hAnsi="Times New Roman"/>
          <w:color w:val="000000" w:themeColor="text1"/>
          <w:kern w:val="0"/>
          <w:szCs w:val="21"/>
        </w:rPr>
        <w:object w:dxaOrig="8532" w:dyaOrig="6545" w14:anchorId="2B656C2F">
          <v:shape id="_x0000_i1028" type="#_x0000_t75" style="width:444.65pt;height:341.55pt" o:ole="">
            <v:imagedata r:id="rId29" o:title=""/>
          </v:shape>
          <o:OLEObject Type="Embed" ProgID="Origin95.Graph" ShapeID="_x0000_i1028" DrawAspect="Content" ObjectID="_1776775426" r:id="rId30"/>
        </w:object>
      </w:r>
    </w:p>
    <w:p w14:paraId="537F8A88" w14:textId="47D00F15" w:rsidR="008923ED" w:rsidRPr="005532F9" w:rsidRDefault="00EB7E6E" w:rsidP="00816012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Figure</w:t>
      </w:r>
      <w:r w:rsidR="008923ED" w:rsidRPr="005532F9">
        <w:rPr>
          <w:rFonts w:ascii="Times New Roman" w:hAnsi="Times New Roman"/>
          <w:b/>
          <w:bCs/>
          <w:color w:val="000000" w:themeColor="text1"/>
          <w:szCs w:val="21"/>
        </w:rPr>
        <w:t xml:space="preserve"> </w:t>
      </w:r>
      <w:r w:rsidR="00246589" w:rsidRPr="005532F9">
        <w:rPr>
          <w:rFonts w:ascii="Times New Roman" w:hAnsi="Times New Roman"/>
          <w:b/>
          <w:bCs/>
          <w:color w:val="000000" w:themeColor="text1"/>
          <w:szCs w:val="21"/>
        </w:rPr>
        <w:t>S18</w:t>
      </w:r>
      <w:r w:rsidR="00B75F06"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r w:rsidR="008923ED"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r w:rsidR="00816012" w:rsidRPr="005532F9">
        <w:rPr>
          <w:rFonts w:ascii="Times New Roman" w:hAnsi="Times New Roman"/>
          <w:color w:val="000000" w:themeColor="text1"/>
          <w:szCs w:val="21"/>
        </w:rPr>
        <w:t>In situ DRIFTS of N</w:t>
      </w:r>
      <w:r w:rsidR="000814D5" w:rsidRPr="005532F9">
        <w:rPr>
          <w:rFonts w:ascii="Times New Roman" w:hAnsi="Times New Roman"/>
          <w:color w:val="000000" w:themeColor="text1"/>
          <w:szCs w:val="21"/>
        </w:rPr>
        <w:t>H</w:t>
      </w:r>
      <w:r w:rsidR="000814D5" w:rsidRPr="005532F9">
        <w:rPr>
          <w:rFonts w:ascii="Times New Roman" w:hAnsi="Times New Roman"/>
          <w:color w:val="000000" w:themeColor="text1"/>
          <w:szCs w:val="21"/>
          <w:vertAlign w:val="subscript"/>
        </w:rPr>
        <w:t>3</w:t>
      </w:r>
      <w:r w:rsidR="00816012" w:rsidRPr="005532F9">
        <w:rPr>
          <w:rFonts w:ascii="Times New Roman" w:hAnsi="Times New Roman"/>
          <w:color w:val="000000" w:themeColor="text1"/>
          <w:szCs w:val="21"/>
        </w:rPr>
        <w:t xml:space="preserve"> adsorption at 50 °C on Pt/Ti</w:t>
      </w:r>
      <w:r w:rsidR="00B23A38" w:rsidRPr="005532F9">
        <w:rPr>
          <w:rFonts w:ascii="Times New Roman" w:hAnsi="Times New Roman"/>
          <w:color w:val="000000" w:themeColor="text1"/>
          <w:szCs w:val="21"/>
        </w:rPr>
        <w:t>O</w:t>
      </w:r>
      <w:r w:rsidR="00B23A38" w:rsidRPr="005532F9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="00816012" w:rsidRPr="005532F9">
        <w:rPr>
          <w:rFonts w:ascii="Times New Roman" w:hAnsi="Times New Roman"/>
          <w:color w:val="000000" w:themeColor="text1"/>
          <w:szCs w:val="21"/>
        </w:rPr>
        <w:t xml:space="preserve"> and Pt/</w:t>
      </w:r>
      <w:r w:rsidR="00B23A38" w:rsidRPr="005532F9">
        <w:rPr>
          <w:rFonts w:ascii="Times New Roman" w:hAnsi="Times New Roman"/>
          <w:color w:val="000000" w:themeColor="text1"/>
          <w:szCs w:val="21"/>
        </w:rPr>
        <w:t>Al</w:t>
      </w:r>
      <w:r w:rsidR="00B23A38" w:rsidRPr="005532F9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="00B23A38" w:rsidRPr="005532F9">
        <w:rPr>
          <w:rFonts w:ascii="Times New Roman" w:hAnsi="Times New Roman"/>
          <w:color w:val="000000" w:themeColor="text1"/>
          <w:szCs w:val="21"/>
        </w:rPr>
        <w:t>O</w:t>
      </w:r>
      <w:r w:rsidR="00B23A38" w:rsidRPr="005532F9">
        <w:rPr>
          <w:rFonts w:ascii="Times New Roman" w:hAnsi="Times New Roman"/>
          <w:color w:val="000000" w:themeColor="text1"/>
          <w:szCs w:val="21"/>
          <w:vertAlign w:val="subscript"/>
        </w:rPr>
        <w:t>3</w:t>
      </w:r>
      <w:r w:rsidR="00CF6C33" w:rsidRPr="005532F9">
        <w:rPr>
          <w:rFonts w:ascii="Times New Roman" w:hAnsi="Times New Roman"/>
          <w:color w:val="000000" w:themeColor="text1"/>
          <w:szCs w:val="21"/>
        </w:rPr>
        <w:t>.</w:t>
      </w:r>
    </w:p>
    <w:p w14:paraId="75493360" w14:textId="3AC3808B" w:rsidR="00012DD2" w:rsidRPr="005532F9" w:rsidRDefault="008923ED">
      <w:pPr>
        <w:widowControl/>
        <w:jc w:val="left"/>
        <w:rPr>
          <w:rFonts w:ascii="Times New Roman" w:hAnsi="Times New Roman"/>
          <w:color w:val="000000" w:themeColor="text1"/>
          <w:kern w:val="0"/>
          <w:szCs w:val="21"/>
        </w:rPr>
      </w:pPr>
      <w:r w:rsidRPr="005532F9">
        <w:rPr>
          <w:rFonts w:ascii="Times New Roman" w:hAnsi="Times New Roman"/>
          <w:color w:val="000000" w:themeColor="text1"/>
          <w:kern w:val="0"/>
          <w:szCs w:val="21"/>
        </w:rPr>
        <w:br w:type="page"/>
      </w:r>
    </w:p>
    <w:p w14:paraId="4DEB5E34" w14:textId="13DF7492" w:rsidR="007E0589" w:rsidRPr="005532F9" w:rsidRDefault="005A0DAA" w:rsidP="007E0589">
      <w:pPr>
        <w:spacing w:line="480" w:lineRule="auto"/>
        <w:jc w:val="center"/>
        <w:rPr>
          <w:rFonts w:ascii="Times New Roman" w:hAnsi="Times New Roman"/>
          <w:color w:val="000000" w:themeColor="text1"/>
          <w:kern w:val="0"/>
          <w:szCs w:val="21"/>
        </w:rPr>
      </w:pPr>
      <w:r w:rsidRPr="005532F9">
        <w:rPr>
          <w:noProof/>
        </w:rPr>
        <w:lastRenderedPageBreak/>
        <w:t xml:space="preserve"> </w:t>
      </w:r>
      <w:r w:rsidRPr="005532F9">
        <w:rPr>
          <w:rFonts w:ascii="Times New Roman" w:hAnsi="Times New Roman"/>
          <w:noProof/>
          <w:color w:val="000000" w:themeColor="text1"/>
          <w:kern w:val="0"/>
          <w:szCs w:val="21"/>
        </w:rPr>
        <w:drawing>
          <wp:inline distT="0" distB="0" distL="0" distR="0" wp14:anchorId="2451B870" wp14:editId="6E1D628C">
            <wp:extent cx="4176576" cy="6858000"/>
            <wp:effectExtent l="0" t="0" r="0" b="0"/>
            <wp:docPr id="14" name="图片 13">
              <a:extLst xmlns:a="http://schemas.openxmlformats.org/drawingml/2006/main">
                <a:ext uri="{FF2B5EF4-FFF2-40B4-BE49-F238E27FC236}">
                  <a16:creationId xmlns:a16="http://schemas.microsoft.com/office/drawing/2014/main" id="{D88D356B-7511-EE36-388B-6215C245A8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>
                      <a:extLst>
                        <a:ext uri="{FF2B5EF4-FFF2-40B4-BE49-F238E27FC236}">
                          <a16:creationId xmlns:a16="http://schemas.microsoft.com/office/drawing/2014/main" id="{D88D356B-7511-EE36-388B-6215C245A88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176576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9CDBA" w14:textId="2038FDB3" w:rsidR="007E0589" w:rsidRPr="005532F9" w:rsidRDefault="007E0589" w:rsidP="007E0589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 xml:space="preserve">Figure </w:t>
      </w:r>
      <w:r w:rsidR="00246589" w:rsidRPr="005532F9">
        <w:rPr>
          <w:rFonts w:ascii="Times New Roman" w:hAnsi="Times New Roman"/>
          <w:b/>
          <w:bCs/>
          <w:color w:val="000000" w:themeColor="text1"/>
          <w:szCs w:val="21"/>
        </w:rPr>
        <w:t>S19</w:t>
      </w: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r w:rsidR="005A0DAA" w:rsidRPr="005532F9">
        <w:rPr>
          <w:rFonts w:ascii="Times New Roman" w:hAnsi="Times New Roman"/>
          <w:szCs w:val="21"/>
        </w:rPr>
        <w:t>(a) adsorbed energy of NH</w:t>
      </w:r>
      <w:r w:rsidR="005A0DAA" w:rsidRPr="005532F9">
        <w:rPr>
          <w:rFonts w:ascii="Times New Roman" w:hAnsi="Times New Roman"/>
          <w:szCs w:val="21"/>
          <w:vertAlign w:val="subscript"/>
        </w:rPr>
        <w:t>3</w:t>
      </w:r>
      <w:r w:rsidR="005A0DAA" w:rsidRPr="005532F9">
        <w:rPr>
          <w:rFonts w:ascii="Times New Roman" w:hAnsi="Times New Roman"/>
          <w:szCs w:val="21"/>
        </w:rPr>
        <w:t xml:space="preserve"> and ICOHP on Pt</w:t>
      </w:r>
      <w:r w:rsidR="005A0DAA" w:rsidRPr="005532F9">
        <w:rPr>
          <w:rFonts w:ascii="Times New Roman" w:hAnsi="Times New Roman"/>
          <w:szCs w:val="21"/>
          <w:vertAlign w:val="subscript"/>
        </w:rPr>
        <w:t>3</w:t>
      </w:r>
      <w:r w:rsidR="005A0DAA" w:rsidRPr="005532F9">
        <w:rPr>
          <w:rFonts w:ascii="Times New Roman" w:hAnsi="Times New Roman"/>
          <w:szCs w:val="21"/>
        </w:rPr>
        <w:t>O</w:t>
      </w:r>
      <w:r w:rsidR="005A0DAA" w:rsidRPr="005532F9">
        <w:rPr>
          <w:rFonts w:ascii="Times New Roman" w:hAnsi="Times New Roman"/>
          <w:szCs w:val="21"/>
          <w:vertAlign w:val="subscript"/>
        </w:rPr>
        <w:t>5</w:t>
      </w:r>
      <w:r w:rsidR="005A0DAA" w:rsidRPr="005532F9">
        <w:rPr>
          <w:rFonts w:ascii="Times New Roman" w:hAnsi="Times New Roman"/>
          <w:szCs w:val="21"/>
        </w:rPr>
        <w:t xml:space="preserve"> ACs/TiO</w:t>
      </w:r>
      <w:r w:rsidR="005A0DAA" w:rsidRPr="005532F9">
        <w:rPr>
          <w:rFonts w:ascii="Times New Roman" w:hAnsi="Times New Roman"/>
          <w:szCs w:val="21"/>
          <w:vertAlign w:val="subscript"/>
        </w:rPr>
        <w:t>2</w:t>
      </w:r>
      <w:r w:rsidR="005A0DAA" w:rsidRPr="005532F9">
        <w:rPr>
          <w:rFonts w:ascii="Times New Roman" w:hAnsi="Times New Roman"/>
          <w:szCs w:val="21"/>
        </w:rPr>
        <w:t xml:space="preserve"> (101) and Pt</w:t>
      </w:r>
      <w:r w:rsidR="005A0DAA" w:rsidRPr="005532F9">
        <w:rPr>
          <w:rFonts w:ascii="Times New Roman" w:hAnsi="Times New Roman"/>
          <w:szCs w:val="21"/>
          <w:vertAlign w:val="subscript"/>
        </w:rPr>
        <w:t>3</w:t>
      </w:r>
      <w:r w:rsidR="005A0DAA" w:rsidRPr="005532F9">
        <w:rPr>
          <w:rFonts w:ascii="Times New Roman" w:hAnsi="Times New Roman"/>
          <w:szCs w:val="21"/>
        </w:rPr>
        <w:t>O</w:t>
      </w:r>
      <w:r w:rsidR="005A0DAA" w:rsidRPr="005532F9">
        <w:rPr>
          <w:rFonts w:ascii="Times New Roman" w:hAnsi="Times New Roman"/>
          <w:szCs w:val="21"/>
          <w:vertAlign w:val="subscript"/>
        </w:rPr>
        <w:t>8</w:t>
      </w:r>
      <w:r w:rsidR="005A0DAA" w:rsidRPr="005532F9">
        <w:rPr>
          <w:rFonts w:ascii="Times New Roman" w:hAnsi="Times New Roman"/>
          <w:szCs w:val="21"/>
        </w:rPr>
        <w:t xml:space="preserve"> ACs/Al</w:t>
      </w:r>
      <w:r w:rsidR="005A0DAA" w:rsidRPr="005532F9">
        <w:rPr>
          <w:rFonts w:ascii="Times New Roman" w:hAnsi="Times New Roman"/>
          <w:szCs w:val="21"/>
          <w:vertAlign w:val="subscript"/>
        </w:rPr>
        <w:t>2</w:t>
      </w:r>
      <w:r w:rsidR="005A0DAA" w:rsidRPr="005532F9">
        <w:rPr>
          <w:rFonts w:ascii="Times New Roman" w:hAnsi="Times New Roman"/>
          <w:szCs w:val="21"/>
        </w:rPr>
        <w:t>O</w:t>
      </w:r>
      <w:r w:rsidR="005A0DAA" w:rsidRPr="005532F9">
        <w:rPr>
          <w:rFonts w:ascii="Times New Roman" w:hAnsi="Times New Roman"/>
          <w:szCs w:val="21"/>
          <w:vertAlign w:val="subscript"/>
        </w:rPr>
        <w:t>3</w:t>
      </w:r>
      <w:r w:rsidR="005A0DAA" w:rsidRPr="005532F9">
        <w:rPr>
          <w:rFonts w:ascii="Times New Roman" w:hAnsi="Times New Roman"/>
          <w:szCs w:val="21"/>
        </w:rPr>
        <w:t xml:space="preserve"> (100) slabs, </w:t>
      </w:r>
      <w:r w:rsidR="004D4944" w:rsidRPr="005532F9">
        <w:rPr>
          <w:rFonts w:ascii="Times New Roman" w:hAnsi="Times New Roman"/>
          <w:szCs w:val="21"/>
        </w:rPr>
        <w:t xml:space="preserve">Crystal orbital Hamilton population (COHP) on </w:t>
      </w:r>
      <w:r w:rsidR="005A0DAA" w:rsidRPr="005532F9">
        <w:rPr>
          <w:rFonts w:ascii="Times New Roman" w:hAnsi="Times New Roman"/>
          <w:szCs w:val="21"/>
        </w:rPr>
        <w:t xml:space="preserve">(b) </w:t>
      </w:r>
      <w:r w:rsidR="004D4944" w:rsidRPr="005532F9">
        <w:rPr>
          <w:rFonts w:ascii="Times New Roman" w:hAnsi="Times New Roman"/>
          <w:szCs w:val="21"/>
        </w:rPr>
        <w:t>Pt/Ti</w:t>
      </w:r>
      <w:r w:rsidR="00B23A38" w:rsidRPr="005532F9">
        <w:rPr>
          <w:rFonts w:ascii="Times New Roman" w:hAnsi="Times New Roman"/>
          <w:szCs w:val="21"/>
        </w:rPr>
        <w:t>O</w:t>
      </w:r>
      <w:r w:rsidR="00B23A38"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and </w:t>
      </w:r>
      <w:r w:rsidR="005A0DAA" w:rsidRPr="005532F9">
        <w:rPr>
          <w:rFonts w:ascii="Times New Roman" w:hAnsi="Times New Roman"/>
          <w:color w:val="000000" w:themeColor="text1"/>
          <w:szCs w:val="21"/>
        </w:rPr>
        <w:t xml:space="preserve">(c) </w:t>
      </w:r>
      <w:r w:rsidRPr="005532F9">
        <w:rPr>
          <w:rFonts w:ascii="Times New Roman" w:hAnsi="Times New Roman"/>
          <w:color w:val="000000" w:themeColor="text1"/>
          <w:szCs w:val="21"/>
        </w:rPr>
        <w:t>Pt/</w:t>
      </w:r>
      <w:r w:rsidR="00B23A38" w:rsidRPr="005532F9">
        <w:rPr>
          <w:rFonts w:ascii="Times New Roman" w:hAnsi="Times New Roman"/>
          <w:color w:val="000000" w:themeColor="text1"/>
          <w:szCs w:val="21"/>
        </w:rPr>
        <w:t>Al</w:t>
      </w:r>
      <w:r w:rsidR="00B23A38" w:rsidRPr="005532F9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="00B23A38" w:rsidRPr="005532F9">
        <w:rPr>
          <w:rFonts w:ascii="Times New Roman" w:hAnsi="Times New Roman"/>
          <w:color w:val="000000" w:themeColor="text1"/>
          <w:szCs w:val="21"/>
        </w:rPr>
        <w:t>O</w:t>
      </w:r>
      <w:r w:rsidR="00B23A38" w:rsidRPr="005532F9">
        <w:rPr>
          <w:rFonts w:ascii="Times New Roman" w:hAnsi="Times New Roman"/>
          <w:color w:val="000000" w:themeColor="text1"/>
          <w:szCs w:val="21"/>
          <w:vertAlign w:val="subscript"/>
        </w:rPr>
        <w:t>3</w:t>
      </w:r>
      <w:r w:rsidR="00644913" w:rsidRPr="005532F9">
        <w:rPr>
          <w:rFonts w:ascii="Times New Roman" w:hAnsi="Times New Roman"/>
          <w:color w:val="000000" w:themeColor="text1"/>
          <w:szCs w:val="21"/>
        </w:rPr>
        <w:t xml:space="preserve"> slab</w:t>
      </w:r>
      <w:r w:rsidRPr="005532F9">
        <w:rPr>
          <w:rFonts w:ascii="Times New Roman" w:hAnsi="Times New Roman"/>
          <w:color w:val="000000" w:themeColor="text1"/>
          <w:szCs w:val="21"/>
        </w:rPr>
        <w:t>.</w:t>
      </w:r>
    </w:p>
    <w:p w14:paraId="16A6346F" w14:textId="77777777" w:rsidR="007E0589" w:rsidRPr="005532F9" w:rsidRDefault="007E0589" w:rsidP="007E0589">
      <w:pPr>
        <w:widowControl/>
        <w:jc w:val="left"/>
        <w:rPr>
          <w:rFonts w:ascii="Times New Roman" w:hAnsi="Times New Roman"/>
          <w:color w:val="000000" w:themeColor="text1"/>
          <w:kern w:val="0"/>
          <w:szCs w:val="21"/>
        </w:rPr>
      </w:pPr>
      <w:r w:rsidRPr="005532F9">
        <w:rPr>
          <w:rFonts w:ascii="Times New Roman" w:hAnsi="Times New Roman"/>
          <w:color w:val="000000" w:themeColor="text1"/>
          <w:kern w:val="0"/>
          <w:szCs w:val="21"/>
        </w:rPr>
        <w:br w:type="page"/>
      </w:r>
    </w:p>
    <w:p w14:paraId="6FDE82C4" w14:textId="203FA709" w:rsidR="00CF10B5" w:rsidRPr="005532F9" w:rsidRDefault="0035565C" w:rsidP="0035565C">
      <w:pPr>
        <w:pStyle w:val="HTML"/>
        <w:tabs>
          <w:tab w:val="clear" w:pos="916"/>
          <w:tab w:val="left" w:pos="285"/>
        </w:tabs>
        <w:spacing w:line="480" w:lineRule="auto"/>
        <w:jc w:val="center"/>
        <w:rPr>
          <w:rFonts w:ascii="Times New Roman" w:hAnsi="Times New Roman" w:cs="Times New Roman"/>
          <w:color w:val="0000FF"/>
          <w:kern w:val="2"/>
          <w:sz w:val="21"/>
          <w:szCs w:val="21"/>
        </w:rPr>
      </w:pPr>
      <w:r w:rsidRPr="005532F9">
        <w:rPr>
          <w:rFonts w:ascii="Times New Roman" w:hAnsi="Times New Roman" w:cs="Times New Roman"/>
          <w:noProof/>
          <w:color w:val="0000FF"/>
          <w:kern w:val="2"/>
          <w:sz w:val="21"/>
          <w:szCs w:val="21"/>
        </w:rPr>
        <w:lastRenderedPageBreak/>
        <w:drawing>
          <wp:inline distT="0" distB="0" distL="0" distR="0" wp14:anchorId="44F7D797" wp14:editId="099D8292">
            <wp:extent cx="3486150" cy="5269985"/>
            <wp:effectExtent l="0" t="0" r="0" b="6985"/>
            <wp:docPr id="21" name="图片 20">
              <a:extLst xmlns:a="http://schemas.openxmlformats.org/drawingml/2006/main">
                <a:ext uri="{FF2B5EF4-FFF2-40B4-BE49-F238E27FC236}">
                  <a16:creationId xmlns:a16="http://schemas.microsoft.com/office/drawing/2014/main" id="{BD78BDF5-BE0D-F771-A529-9004A8FC14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>
                      <a:extLst>
                        <a:ext uri="{FF2B5EF4-FFF2-40B4-BE49-F238E27FC236}">
                          <a16:creationId xmlns:a16="http://schemas.microsoft.com/office/drawing/2014/main" id="{BD78BDF5-BE0D-F771-A529-9004A8FC14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492229" cy="527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B7B95" w14:textId="7A4EC95E" w:rsidR="00CF10B5" w:rsidRPr="005532F9" w:rsidRDefault="00CF10B5" w:rsidP="00CF10B5">
      <w:pPr>
        <w:pStyle w:val="HTML"/>
        <w:spacing w:line="480" w:lineRule="auto"/>
        <w:jc w:val="center"/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</w:pPr>
      <w:r w:rsidRPr="005532F9">
        <w:rPr>
          <w:rFonts w:ascii="Times New Roman" w:hAnsi="Times New Roman" w:cs="Times New Roman"/>
          <w:b/>
          <w:bCs/>
          <w:color w:val="000000" w:themeColor="text1"/>
          <w:kern w:val="2"/>
          <w:sz w:val="21"/>
          <w:szCs w:val="21"/>
        </w:rPr>
        <w:t xml:space="preserve">Figure </w:t>
      </w:r>
      <w:r w:rsidR="00246589" w:rsidRPr="005532F9">
        <w:rPr>
          <w:rFonts w:ascii="Times New Roman" w:hAnsi="Times New Roman" w:cs="Times New Roman"/>
          <w:b/>
          <w:bCs/>
          <w:color w:val="000000" w:themeColor="text1"/>
          <w:kern w:val="2"/>
          <w:sz w:val="21"/>
          <w:szCs w:val="21"/>
        </w:rPr>
        <w:t>S20</w:t>
      </w:r>
      <w:r w:rsidRPr="005532F9">
        <w:rPr>
          <w:rFonts w:ascii="Times New Roman" w:hAnsi="Times New Roman" w:cs="Times New Roman"/>
          <w:b/>
          <w:bCs/>
          <w:color w:val="000000" w:themeColor="text1"/>
          <w:kern w:val="2"/>
          <w:sz w:val="21"/>
          <w:szCs w:val="21"/>
        </w:rPr>
        <w:t>.</w:t>
      </w:r>
      <w:r w:rsidRPr="005532F9"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 xml:space="preserve"> </w:t>
      </w:r>
      <w:r w:rsidR="00B17B84" w:rsidRPr="005532F9"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>P</w:t>
      </w:r>
      <w:r w:rsidRPr="005532F9"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 xml:space="preserve">rojected density of states (PDOS) of </w:t>
      </w:r>
      <w:r w:rsidR="00B17B84" w:rsidRPr="005532F9"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>N</w:t>
      </w:r>
      <w:r w:rsidR="000814D5" w:rsidRPr="005532F9"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>H</w:t>
      </w:r>
      <w:r w:rsidR="000814D5" w:rsidRPr="005532F9">
        <w:rPr>
          <w:rFonts w:ascii="Times New Roman" w:hAnsi="Times New Roman" w:cs="Times New Roman"/>
          <w:color w:val="000000" w:themeColor="text1"/>
          <w:kern w:val="2"/>
          <w:sz w:val="21"/>
          <w:szCs w:val="21"/>
          <w:vertAlign w:val="subscript"/>
        </w:rPr>
        <w:t>3</w:t>
      </w:r>
      <w:r w:rsidRPr="005532F9"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 xml:space="preserve"> gas molecules </w:t>
      </w:r>
      <w:r w:rsidR="00B17B84" w:rsidRPr="005532F9">
        <w:rPr>
          <w:rFonts w:ascii="Times New Roman" w:hAnsi="Times New Roman" w:cs="Times New Roman"/>
          <w:sz w:val="21"/>
          <w:szCs w:val="21"/>
        </w:rPr>
        <w:t xml:space="preserve">on </w:t>
      </w:r>
      <w:r w:rsidR="007C76A6" w:rsidRPr="005532F9">
        <w:rPr>
          <w:rFonts w:ascii="Times New Roman" w:hAnsi="Times New Roman" w:cs="Times New Roman"/>
          <w:sz w:val="21"/>
          <w:szCs w:val="21"/>
        </w:rPr>
        <w:t xml:space="preserve">(a) </w:t>
      </w:r>
      <w:r w:rsidR="00B17B84" w:rsidRPr="005532F9">
        <w:rPr>
          <w:rFonts w:ascii="Times New Roman" w:hAnsi="Times New Roman" w:cs="Times New Roman"/>
          <w:sz w:val="21"/>
          <w:szCs w:val="21"/>
        </w:rPr>
        <w:t>Pt/Ti</w:t>
      </w:r>
      <w:r w:rsidR="00B23A38" w:rsidRPr="005532F9">
        <w:rPr>
          <w:rFonts w:ascii="Times New Roman" w:hAnsi="Times New Roman" w:cs="Times New Roman"/>
          <w:sz w:val="21"/>
          <w:szCs w:val="21"/>
        </w:rPr>
        <w:t>O</w:t>
      </w:r>
      <w:r w:rsidR="00B23A38" w:rsidRPr="005532F9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="00B17B84" w:rsidRPr="005532F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and </w:t>
      </w:r>
      <w:r w:rsidR="007C76A6" w:rsidRPr="005532F9">
        <w:rPr>
          <w:rFonts w:ascii="Times New Roman" w:hAnsi="Times New Roman" w:cs="Times New Roman"/>
          <w:sz w:val="21"/>
          <w:szCs w:val="21"/>
        </w:rPr>
        <w:t xml:space="preserve">(b) </w:t>
      </w:r>
      <w:r w:rsidR="00B17B84" w:rsidRPr="005532F9">
        <w:rPr>
          <w:rFonts w:ascii="Times New Roman" w:hAnsi="Times New Roman" w:cs="Times New Roman"/>
          <w:color w:val="000000" w:themeColor="text1"/>
          <w:sz w:val="21"/>
          <w:szCs w:val="21"/>
        </w:rPr>
        <w:t>Pt/</w:t>
      </w:r>
      <w:r w:rsidR="00B23A38" w:rsidRPr="005532F9">
        <w:rPr>
          <w:rFonts w:ascii="Times New Roman" w:hAnsi="Times New Roman" w:cs="Times New Roman"/>
          <w:color w:val="000000" w:themeColor="text1"/>
          <w:sz w:val="21"/>
          <w:szCs w:val="21"/>
        </w:rPr>
        <w:t>Al</w:t>
      </w:r>
      <w:r w:rsidR="00B23A38" w:rsidRPr="005532F9">
        <w:rPr>
          <w:rFonts w:ascii="Times New Roman" w:hAnsi="Times New Roman" w:cs="Times New Roman"/>
          <w:color w:val="000000" w:themeColor="text1"/>
          <w:sz w:val="21"/>
          <w:szCs w:val="21"/>
          <w:vertAlign w:val="subscript"/>
        </w:rPr>
        <w:t>2</w:t>
      </w:r>
      <w:r w:rsidR="00B23A38" w:rsidRPr="005532F9">
        <w:rPr>
          <w:rFonts w:ascii="Times New Roman" w:hAnsi="Times New Roman" w:cs="Times New Roman"/>
          <w:color w:val="000000" w:themeColor="text1"/>
          <w:sz w:val="21"/>
          <w:szCs w:val="21"/>
        </w:rPr>
        <w:t>O</w:t>
      </w:r>
      <w:r w:rsidR="00B23A38" w:rsidRPr="005532F9">
        <w:rPr>
          <w:rFonts w:ascii="Times New Roman" w:hAnsi="Times New Roman" w:cs="Times New Roman"/>
          <w:color w:val="000000" w:themeColor="text1"/>
          <w:sz w:val="21"/>
          <w:szCs w:val="21"/>
          <w:vertAlign w:val="subscript"/>
        </w:rPr>
        <w:t>3</w:t>
      </w:r>
      <w:r w:rsidRPr="005532F9"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 xml:space="preserve"> </w:t>
      </w:r>
      <w:r w:rsidR="00644913" w:rsidRPr="005532F9"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>slab</w:t>
      </w:r>
      <w:r w:rsidRPr="005532F9"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  <w:t>.</w:t>
      </w:r>
    </w:p>
    <w:p w14:paraId="58D0F000" w14:textId="77777777" w:rsidR="00CF10B5" w:rsidRPr="005532F9" w:rsidRDefault="00CF10B5" w:rsidP="00CF10B5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br w:type="page"/>
      </w:r>
    </w:p>
    <w:p w14:paraId="14214C65" w14:textId="7B2FE251" w:rsidR="008923ED" w:rsidRPr="005532F9" w:rsidRDefault="00685671" w:rsidP="00FE2584">
      <w:pPr>
        <w:widowControl/>
        <w:jc w:val="center"/>
        <w:rPr>
          <w:rFonts w:ascii="Times New Roman" w:hAnsi="Times New Roman"/>
          <w:color w:val="000000" w:themeColor="text1"/>
          <w:kern w:val="0"/>
          <w:szCs w:val="21"/>
        </w:rPr>
      </w:pPr>
      <w:r w:rsidRPr="005532F9">
        <w:rPr>
          <w:rFonts w:ascii="Times New Roman" w:hAnsi="Times New Roman"/>
          <w:noProof/>
          <w:color w:val="000000" w:themeColor="text1"/>
          <w:kern w:val="0"/>
          <w:szCs w:val="21"/>
        </w:rPr>
        <w:lastRenderedPageBreak/>
        <w:drawing>
          <wp:inline distT="0" distB="0" distL="0" distR="0" wp14:anchorId="770A42F2" wp14:editId="3B177C3B">
            <wp:extent cx="6120130" cy="4803140"/>
            <wp:effectExtent l="0" t="0" r="0" b="0"/>
            <wp:docPr id="489" name="图片 488">
              <a:extLst xmlns:a="http://schemas.openxmlformats.org/drawingml/2006/main">
                <a:ext uri="{FF2B5EF4-FFF2-40B4-BE49-F238E27FC236}">
                  <a16:creationId xmlns:a16="http://schemas.microsoft.com/office/drawing/2014/main" id="{19ADD648-34CB-D936-A8CC-EDC70944DB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图片 488">
                      <a:extLst>
                        <a:ext uri="{FF2B5EF4-FFF2-40B4-BE49-F238E27FC236}">
                          <a16:creationId xmlns:a16="http://schemas.microsoft.com/office/drawing/2014/main" id="{19ADD648-34CB-D936-A8CC-EDC70944DB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0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7C87E" w14:textId="77777777" w:rsidR="00685671" w:rsidRPr="005532F9" w:rsidRDefault="00685671" w:rsidP="00FE2584">
      <w:pPr>
        <w:widowControl/>
        <w:jc w:val="center"/>
        <w:rPr>
          <w:rFonts w:ascii="Times New Roman" w:hAnsi="Times New Roman"/>
          <w:color w:val="000000" w:themeColor="text1"/>
          <w:kern w:val="0"/>
          <w:szCs w:val="21"/>
        </w:rPr>
      </w:pPr>
    </w:p>
    <w:p w14:paraId="5C7C6BB9" w14:textId="3C7426E1" w:rsidR="008923ED" w:rsidRPr="005532F9" w:rsidRDefault="00EB7E6E" w:rsidP="008923ED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Figure</w:t>
      </w:r>
      <w:r w:rsidR="008923ED" w:rsidRPr="005532F9">
        <w:rPr>
          <w:rFonts w:ascii="Times New Roman" w:hAnsi="Times New Roman"/>
          <w:b/>
          <w:bCs/>
          <w:color w:val="000000" w:themeColor="text1"/>
          <w:szCs w:val="21"/>
        </w:rPr>
        <w:t xml:space="preserve"> </w:t>
      </w:r>
      <w:r w:rsidR="00246589" w:rsidRPr="005532F9">
        <w:rPr>
          <w:rFonts w:ascii="Times New Roman" w:hAnsi="Times New Roman"/>
          <w:b/>
          <w:bCs/>
          <w:color w:val="000000" w:themeColor="text1"/>
          <w:szCs w:val="21"/>
        </w:rPr>
        <w:t>S21</w:t>
      </w:r>
      <w:r w:rsidR="00B75F06"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r w:rsidR="008923ED"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r w:rsidR="00EA7C2C" w:rsidRPr="005532F9">
        <w:rPr>
          <w:rFonts w:ascii="Times New Roman" w:hAnsi="Times New Roman"/>
          <w:szCs w:val="21"/>
        </w:rPr>
        <w:t>Charge density difference and the corresponding planar-average charge density analyses</w:t>
      </w:r>
      <w:r w:rsidR="00685671" w:rsidRPr="005532F9">
        <w:rPr>
          <w:rFonts w:ascii="Times New Roman" w:hAnsi="Times New Roman"/>
          <w:szCs w:val="21"/>
        </w:rPr>
        <w:t xml:space="preserve"> of Pt ACs loading and NH</w:t>
      </w:r>
      <w:r w:rsidR="00685671" w:rsidRPr="005532F9">
        <w:rPr>
          <w:rFonts w:ascii="Times New Roman" w:hAnsi="Times New Roman"/>
          <w:szCs w:val="21"/>
          <w:vertAlign w:val="subscript"/>
        </w:rPr>
        <w:t>3</w:t>
      </w:r>
      <w:r w:rsidR="00685671" w:rsidRPr="005532F9">
        <w:rPr>
          <w:rFonts w:ascii="Times New Roman" w:hAnsi="Times New Roman"/>
          <w:szCs w:val="21"/>
        </w:rPr>
        <w:t xml:space="preserve"> adsorption</w:t>
      </w:r>
      <w:r w:rsidR="00EA7C2C" w:rsidRPr="005532F9">
        <w:rPr>
          <w:rFonts w:ascii="Times New Roman" w:hAnsi="Times New Roman"/>
          <w:szCs w:val="21"/>
        </w:rPr>
        <w:t xml:space="preserve"> on (</w:t>
      </w:r>
      <w:r w:rsidR="00811DE1" w:rsidRPr="005532F9">
        <w:rPr>
          <w:rFonts w:ascii="Times New Roman" w:hAnsi="Times New Roman"/>
          <w:szCs w:val="21"/>
        </w:rPr>
        <w:t>a</w:t>
      </w:r>
      <w:r w:rsidR="00685671" w:rsidRPr="005532F9">
        <w:rPr>
          <w:rFonts w:ascii="Times New Roman" w:hAnsi="Times New Roman"/>
          <w:szCs w:val="21"/>
        </w:rPr>
        <w:t>-b</w:t>
      </w:r>
      <w:r w:rsidR="00EA7C2C" w:rsidRPr="005532F9">
        <w:rPr>
          <w:rFonts w:ascii="Times New Roman" w:hAnsi="Times New Roman"/>
          <w:szCs w:val="21"/>
        </w:rPr>
        <w:t>) Pt/Ti</w:t>
      </w:r>
      <w:r w:rsidR="00B23A38" w:rsidRPr="005532F9">
        <w:rPr>
          <w:rFonts w:ascii="Times New Roman" w:hAnsi="Times New Roman"/>
          <w:szCs w:val="21"/>
        </w:rPr>
        <w:t>O</w:t>
      </w:r>
      <w:r w:rsidR="00B23A38" w:rsidRPr="005532F9">
        <w:rPr>
          <w:rFonts w:ascii="Times New Roman" w:hAnsi="Times New Roman"/>
          <w:szCs w:val="21"/>
          <w:vertAlign w:val="subscript"/>
        </w:rPr>
        <w:t>2</w:t>
      </w:r>
      <w:r w:rsidR="00644913" w:rsidRPr="005532F9">
        <w:rPr>
          <w:rFonts w:ascii="Times New Roman" w:hAnsi="Times New Roman"/>
          <w:szCs w:val="21"/>
        </w:rPr>
        <w:t xml:space="preserve"> slab</w:t>
      </w:r>
      <w:r w:rsidR="00EA7C2C" w:rsidRPr="005532F9">
        <w:rPr>
          <w:rFonts w:ascii="Times New Roman" w:hAnsi="Times New Roman"/>
          <w:szCs w:val="21"/>
        </w:rPr>
        <w:t xml:space="preserve"> and (</w:t>
      </w:r>
      <w:r w:rsidR="00685671" w:rsidRPr="005532F9">
        <w:rPr>
          <w:rFonts w:ascii="Times New Roman" w:hAnsi="Times New Roman"/>
          <w:szCs w:val="21"/>
        </w:rPr>
        <w:t>c-d</w:t>
      </w:r>
      <w:r w:rsidR="00EA7C2C" w:rsidRPr="005532F9">
        <w:rPr>
          <w:rFonts w:ascii="Times New Roman" w:hAnsi="Times New Roman"/>
          <w:szCs w:val="21"/>
        </w:rPr>
        <w:t>) Pt/</w:t>
      </w:r>
      <w:r w:rsidR="00B23A38" w:rsidRPr="005532F9">
        <w:rPr>
          <w:rFonts w:ascii="Times New Roman" w:hAnsi="Times New Roman"/>
          <w:szCs w:val="21"/>
        </w:rPr>
        <w:t>Al</w:t>
      </w:r>
      <w:r w:rsidR="00B23A38" w:rsidRPr="005532F9">
        <w:rPr>
          <w:rFonts w:ascii="Times New Roman" w:hAnsi="Times New Roman"/>
          <w:szCs w:val="21"/>
          <w:vertAlign w:val="subscript"/>
        </w:rPr>
        <w:t>2</w:t>
      </w:r>
      <w:r w:rsidR="00B23A38" w:rsidRPr="005532F9">
        <w:rPr>
          <w:rFonts w:ascii="Times New Roman" w:hAnsi="Times New Roman"/>
          <w:szCs w:val="21"/>
        </w:rPr>
        <w:t>O</w:t>
      </w:r>
      <w:r w:rsidR="00B23A38" w:rsidRPr="005532F9">
        <w:rPr>
          <w:rFonts w:ascii="Times New Roman" w:hAnsi="Times New Roman"/>
          <w:szCs w:val="21"/>
          <w:vertAlign w:val="subscript"/>
        </w:rPr>
        <w:t>3</w:t>
      </w:r>
      <w:r w:rsidR="00644913" w:rsidRPr="005532F9">
        <w:rPr>
          <w:rFonts w:ascii="Times New Roman" w:hAnsi="Times New Roman"/>
          <w:szCs w:val="21"/>
        </w:rPr>
        <w:t xml:space="preserve"> slab</w:t>
      </w:r>
      <w:r w:rsidR="00264553" w:rsidRPr="005532F9">
        <w:rPr>
          <w:rFonts w:ascii="Times New Roman" w:hAnsi="Times New Roman"/>
          <w:szCs w:val="21"/>
        </w:rPr>
        <w:t>.</w:t>
      </w:r>
    </w:p>
    <w:p w14:paraId="3D5254DF" w14:textId="77777777" w:rsidR="00685671" w:rsidRPr="005532F9" w:rsidRDefault="00685671" w:rsidP="00685671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br w:type="page"/>
      </w:r>
    </w:p>
    <w:p w14:paraId="71B158F7" w14:textId="4F046A84" w:rsidR="003B174B" w:rsidRPr="005532F9" w:rsidRDefault="003B174B" w:rsidP="001E6523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noProof/>
          <w:color w:val="000000" w:themeColor="text1"/>
          <w:szCs w:val="21"/>
        </w:rPr>
        <w:lastRenderedPageBreak/>
        <w:drawing>
          <wp:inline distT="0" distB="0" distL="0" distR="0" wp14:anchorId="0CD43971" wp14:editId="7B0466F3">
            <wp:extent cx="5848710" cy="5250974"/>
            <wp:effectExtent l="0" t="0" r="0" b="6985"/>
            <wp:docPr id="65" name="图片 64">
              <a:extLst xmlns:a="http://schemas.openxmlformats.org/drawingml/2006/main">
                <a:ext uri="{FF2B5EF4-FFF2-40B4-BE49-F238E27FC236}">
                  <a16:creationId xmlns:a16="http://schemas.microsoft.com/office/drawing/2014/main" id="{B86CAAF0-5E8F-7335-6BC9-D3B18A599C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4">
                      <a:extLst>
                        <a:ext uri="{FF2B5EF4-FFF2-40B4-BE49-F238E27FC236}">
                          <a16:creationId xmlns:a16="http://schemas.microsoft.com/office/drawing/2014/main" id="{B86CAAF0-5E8F-7335-6BC9-D3B18A599C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850411" cy="5252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82951" w14:textId="3DEE8474" w:rsidR="00811DE1" w:rsidRPr="005532F9" w:rsidRDefault="00EB7E6E" w:rsidP="00811DE1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Figure</w:t>
      </w:r>
      <w:r w:rsidR="00EF6BB0" w:rsidRPr="005532F9">
        <w:rPr>
          <w:rFonts w:ascii="Times New Roman" w:hAnsi="Times New Roman"/>
          <w:b/>
          <w:bCs/>
          <w:color w:val="000000" w:themeColor="text1"/>
          <w:szCs w:val="21"/>
        </w:rPr>
        <w:t xml:space="preserve"> </w:t>
      </w:r>
      <w:r w:rsidR="00246589" w:rsidRPr="005532F9">
        <w:rPr>
          <w:rFonts w:ascii="Times New Roman" w:hAnsi="Times New Roman"/>
          <w:b/>
          <w:bCs/>
          <w:color w:val="000000" w:themeColor="text1"/>
          <w:szCs w:val="21"/>
        </w:rPr>
        <w:t>S22</w:t>
      </w:r>
      <w:r w:rsidR="00EF6BB0"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r w:rsidR="003F4F9E"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r w:rsidR="00811DE1" w:rsidRPr="005532F9">
        <w:rPr>
          <w:rFonts w:ascii="Times New Roman" w:hAnsi="Times New Roman"/>
          <w:color w:val="000000"/>
          <w:szCs w:val="21"/>
        </w:rPr>
        <w:t>Bader charge</w:t>
      </w:r>
      <w:r w:rsidR="00811DE1" w:rsidRPr="005532F9">
        <w:rPr>
          <w:rFonts w:ascii="Times New Roman" w:hAnsi="Times New Roman"/>
          <w:szCs w:val="21"/>
        </w:rPr>
        <w:t xml:space="preserve"> of (a) </w:t>
      </w:r>
      <w:r w:rsidR="003B174B" w:rsidRPr="005532F9">
        <w:rPr>
          <w:rFonts w:ascii="Times New Roman" w:hAnsi="Times New Roman"/>
          <w:szCs w:val="21"/>
        </w:rPr>
        <w:t xml:space="preserve">single-atom </w:t>
      </w:r>
      <w:r w:rsidR="00811DE1" w:rsidRPr="005532F9">
        <w:rPr>
          <w:rFonts w:ascii="Times New Roman" w:hAnsi="Times New Roman"/>
          <w:szCs w:val="21"/>
        </w:rPr>
        <w:t>Pt/Ti</w:t>
      </w:r>
      <w:r w:rsidR="00B23A38" w:rsidRPr="005532F9">
        <w:rPr>
          <w:rFonts w:ascii="Times New Roman" w:hAnsi="Times New Roman"/>
          <w:szCs w:val="21"/>
        </w:rPr>
        <w:t>O</w:t>
      </w:r>
      <w:r w:rsidR="00B23A38" w:rsidRPr="005532F9">
        <w:rPr>
          <w:rFonts w:ascii="Times New Roman" w:hAnsi="Times New Roman"/>
          <w:szCs w:val="21"/>
          <w:vertAlign w:val="subscript"/>
        </w:rPr>
        <w:t>2</w:t>
      </w:r>
      <w:r w:rsidR="003B174B" w:rsidRPr="005532F9">
        <w:rPr>
          <w:rFonts w:ascii="Times New Roman" w:hAnsi="Times New Roman"/>
          <w:szCs w:val="21"/>
        </w:rPr>
        <w:t>,</w:t>
      </w:r>
      <w:r w:rsidR="00811DE1" w:rsidRPr="005532F9">
        <w:rPr>
          <w:rFonts w:ascii="Times New Roman" w:hAnsi="Times New Roman"/>
          <w:szCs w:val="21"/>
        </w:rPr>
        <w:t xml:space="preserve"> (b) </w:t>
      </w:r>
      <w:r w:rsidR="003B174B" w:rsidRPr="005532F9">
        <w:rPr>
          <w:rFonts w:ascii="Times New Roman" w:hAnsi="Times New Roman"/>
          <w:szCs w:val="21"/>
        </w:rPr>
        <w:t xml:space="preserve">single-atom </w:t>
      </w:r>
      <w:r w:rsidR="00811DE1" w:rsidRPr="005532F9">
        <w:rPr>
          <w:rFonts w:ascii="Times New Roman" w:hAnsi="Times New Roman"/>
          <w:szCs w:val="21"/>
        </w:rPr>
        <w:t>Pt/</w:t>
      </w:r>
      <w:r w:rsidR="00B23A38" w:rsidRPr="005532F9">
        <w:rPr>
          <w:rFonts w:ascii="Times New Roman" w:hAnsi="Times New Roman"/>
          <w:szCs w:val="21"/>
        </w:rPr>
        <w:t>Al</w:t>
      </w:r>
      <w:r w:rsidR="00B23A38" w:rsidRPr="005532F9">
        <w:rPr>
          <w:rFonts w:ascii="Times New Roman" w:hAnsi="Times New Roman"/>
          <w:szCs w:val="21"/>
          <w:vertAlign w:val="subscript"/>
        </w:rPr>
        <w:t>2</w:t>
      </w:r>
      <w:r w:rsidR="00B23A38" w:rsidRPr="005532F9">
        <w:rPr>
          <w:rFonts w:ascii="Times New Roman" w:hAnsi="Times New Roman"/>
          <w:szCs w:val="21"/>
        </w:rPr>
        <w:t>O</w:t>
      </w:r>
      <w:r w:rsidR="00B23A38" w:rsidRPr="005532F9">
        <w:rPr>
          <w:rFonts w:ascii="Times New Roman" w:hAnsi="Times New Roman"/>
          <w:szCs w:val="21"/>
          <w:vertAlign w:val="subscript"/>
        </w:rPr>
        <w:t>3</w:t>
      </w:r>
      <w:r w:rsidR="003B174B" w:rsidRPr="005532F9">
        <w:rPr>
          <w:rFonts w:ascii="Times New Roman" w:hAnsi="Times New Roman"/>
          <w:szCs w:val="21"/>
        </w:rPr>
        <w:t>, (c) Pt</w:t>
      </w:r>
      <w:r w:rsidR="003B174B" w:rsidRPr="005532F9">
        <w:rPr>
          <w:rFonts w:ascii="Times New Roman" w:hAnsi="Times New Roman"/>
          <w:szCs w:val="21"/>
          <w:vertAlign w:val="subscript"/>
        </w:rPr>
        <w:t>3</w:t>
      </w:r>
      <w:r w:rsidR="003B174B" w:rsidRPr="005532F9">
        <w:rPr>
          <w:rFonts w:ascii="Times New Roman" w:hAnsi="Times New Roman"/>
          <w:szCs w:val="21"/>
        </w:rPr>
        <w:t xml:space="preserve"> ACs/TiO</w:t>
      </w:r>
      <w:r w:rsidR="003B174B" w:rsidRPr="005532F9">
        <w:rPr>
          <w:rFonts w:ascii="Times New Roman" w:hAnsi="Times New Roman"/>
          <w:szCs w:val="21"/>
          <w:vertAlign w:val="subscript"/>
        </w:rPr>
        <w:t>2</w:t>
      </w:r>
      <w:r w:rsidR="003B174B" w:rsidRPr="005532F9">
        <w:rPr>
          <w:rFonts w:ascii="Times New Roman" w:hAnsi="Times New Roman"/>
          <w:szCs w:val="21"/>
        </w:rPr>
        <w:t>, (d) Pt</w:t>
      </w:r>
      <w:r w:rsidR="003B174B" w:rsidRPr="005532F9">
        <w:rPr>
          <w:rFonts w:ascii="Times New Roman" w:hAnsi="Times New Roman"/>
          <w:szCs w:val="21"/>
          <w:vertAlign w:val="subscript"/>
        </w:rPr>
        <w:t>3</w:t>
      </w:r>
      <w:r w:rsidR="003B174B" w:rsidRPr="005532F9">
        <w:rPr>
          <w:rFonts w:ascii="Times New Roman" w:hAnsi="Times New Roman"/>
          <w:szCs w:val="21"/>
        </w:rPr>
        <w:t xml:space="preserve"> ACs/Al</w:t>
      </w:r>
      <w:r w:rsidR="003B174B" w:rsidRPr="005532F9">
        <w:rPr>
          <w:rFonts w:ascii="Times New Roman" w:hAnsi="Times New Roman"/>
          <w:szCs w:val="21"/>
          <w:vertAlign w:val="subscript"/>
        </w:rPr>
        <w:t>2</w:t>
      </w:r>
      <w:r w:rsidR="003B174B" w:rsidRPr="005532F9">
        <w:rPr>
          <w:rFonts w:ascii="Times New Roman" w:hAnsi="Times New Roman"/>
          <w:szCs w:val="21"/>
        </w:rPr>
        <w:t>O</w:t>
      </w:r>
      <w:r w:rsidR="003B174B" w:rsidRPr="005532F9">
        <w:rPr>
          <w:rFonts w:ascii="Times New Roman" w:hAnsi="Times New Roman"/>
          <w:szCs w:val="21"/>
          <w:vertAlign w:val="subscript"/>
        </w:rPr>
        <w:t>3</w:t>
      </w:r>
      <w:r w:rsidR="003B174B" w:rsidRPr="005532F9">
        <w:rPr>
          <w:rFonts w:ascii="Times New Roman" w:hAnsi="Times New Roman"/>
          <w:szCs w:val="21"/>
        </w:rPr>
        <w:t xml:space="preserve"> slab</w:t>
      </w:r>
      <w:r w:rsidR="00811DE1" w:rsidRPr="005532F9">
        <w:rPr>
          <w:rFonts w:ascii="Times New Roman" w:hAnsi="Times New Roman"/>
          <w:szCs w:val="21"/>
        </w:rPr>
        <w:t>.</w:t>
      </w:r>
    </w:p>
    <w:p w14:paraId="095E1046" w14:textId="77777777" w:rsidR="006B74C5" w:rsidRPr="005532F9" w:rsidRDefault="006B74C5" w:rsidP="00811DE1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</w:p>
    <w:p w14:paraId="2CD93A7A" w14:textId="1D58CB09" w:rsidR="008B66C3" w:rsidRPr="005532F9" w:rsidRDefault="008B66C3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br w:type="page"/>
      </w:r>
    </w:p>
    <w:p w14:paraId="7F5780AC" w14:textId="56096A58" w:rsidR="006B74C5" w:rsidRPr="005532F9" w:rsidRDefault="001E04F4" w:rsidP="006B74C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noProof/>
          <w:color w:val="000000" w:themeColor="text1"/>
          <w:szCs w:val="21"/>
        </w:rPr>
        <w:lastRenderedPageBreak/>
        <w:drawing>
          <wp:inline distT="0" distB="0" distL="0" distR="0" wp14:anchorId="42419DB7" wp14:editId="09F570F1">
            <wp:extent cx="5201393" cy="8584759"/>
            <wp:effectExtent l="0" t="0" r="0" b="0"/>
            <wp:docPr id="9207867" name="图片 9207867">
              <a:extLst xmlns:a="http://schemas.openxmlformats.org/drawingml/2006/main">
                <a:ext uri="{FF2B5EF4-FFF2-40B4-BE49-F238E27FC236}">
                  <a16:creationId xmlns:a16="http://schemas.microsoft.com/office/drawing/2014/main" id="{AB651366-5FE3-8442-171C-B4416C11DA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a16="http://schemas.microsoft.com/office/drawing/2014/main" id="{AB651366-5FE3-8442-171C-B4416C11DA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01393" cy="8584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2124A" w14:textId="244511E5" w:rsidR="00444F78" w:rsidRPr="005532F9" w:rsidRDefault="006B74C5" w:rsidP="00444F78">
      <w:pPr>
        <w:spacing w:line="360" w:lineRule="auto"/>
        <w:contextualSpacing/>
        <w:jc w:val="center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 xml:space="preserve">Figure </w:t>
      </w:r>
      <w:r w:rsidR="00246589" w:rsidRPr="005532F9">
        <w:rPr>
          <w:rFonts w:ascii="Times New Roman" w:hAnsi="Times New Roman"/>
          <w:b/>
          <w:bCs/>
          <w:color w:val="000000" w:themeColor="text1"/>
          <w:szCs w:val="21"/>
        </w:rPr>
        <w:t>S23</w:t>
      </w: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r w:rsidR="00444F78" w:rsidRPr="005532F9">
        <w:rPr>
          <w:rFonts w:ascii="Times New Roman" w:hAnsi="Times New Roman"/>
          <w:szCs w:val="21"/>
        </w:rPr>
        <w:t>NH</w:t>
      </w:r>
      <w:r w:rsidR="00444F78" w:rsidRPr="005532F9">
        <w:rPr>
          <w:rFonts w:ascii="Times New Roman" w:hAnsi="Times New Roman"/>
          <w:szCs w:val="21"/>
          <w:vertAlign w:val="subscript"/>
        </w:rPr>
        <w:t>3</w:t>
      </w:r>
      <w:r w:rsidR="00444F78" w:rsidRPr="005532F9">
        <w:rPr>
          <w:rFonts w:ascii="Times New Roman" w:hAnsi="Times New Roman"/>
          <w:szCs w:val="21"/>
        </w:rPr>
        <w:t xml:space="preserve"> dehydrogenation via hydrogen spillover on Pt/TiO</w:t>
      </w:r>
      <w:r w:rsidR="00444F78" w:rsidRPr="005532F9">
        <w:rPr>
          <w:rFonts w:ascii="Times New Roman" w:hAnsi="Times New Roman"/>
          <w:szCs w:val="21"/>
          <w:vertAlign w:val="subscript"/>
        </w:rPr>
        <w:t>2</w:t>
      </w:r>
      <w:r w:rsidR="00444F78" w:rsidRPr="005532F9">
        <w:rPr>
          <w:rFonts w:ascii="Times New Roman" w:hAnsi="Times New Roman"/>
          <w:szCs w:val="21"/>
        </w:rPr>
        <w:t xml:space="preserve"> (101) slabs.</w:t>
      </w:r>
    </w:p>
    <w:p w14:paraId="018035EE" w14:textId="77777777" w:rsidR="001932FD" w:rsidRPr="005532F9" w:rsidRDefault="001932FD" w:rsidP="001932FD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br w:type="page"/>
      </w:r>
    </w:p>
    <w:p w14:paraId="4C4C74E6" w14:textId="2B714B4E" w:rsidR="00DC4C3D" w:rsidRPr="005532F9" w:rsidRDefault="00C55DBC" w:rsidP="00DC4C3D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noProof/>
          <w:color w:val="000000" w:themeColor="text1"/>
          <w:szCs w:val="21"/>
        </w:rPr>
        <w:lastRenderedPageBreak/>
        <w:drawing>
          <wp:inline distT="0" distB="0" distL="0" distR="0" wp14:anchorId="3462C74E" wp14:editId="6C78B94E">
            <wp:extent cx="4595751" cy="8667528"/>
            <wp:effectExtent l="0" t="0" r="0" b="0"/>
            <wp:docPr id="43" name="图片 42">
              <a:extLst xmlns:a="http://schemas.openxmlformats.org/drawingml/2006/main">
                <a:ext uri="{FF2B5EF4-FFF2-40B4-BE49-F238E27FC236}">
                  <a16:creationId xmlns:a16="http://schemas.microsoft.com/office/drawing/2014/main" id="{4BB31F38-B212-4AB3-9CA0-759F907C6F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2">
                      <a:extLst>
                        <a:ext uri="{FF2B5EF4-FFF2-40B4-BE49-F238E27FC236}">
                          <a16:creationId xmlns:a16="http://schemas.microsoft.com/office/drawing/2014/main" id="{4BB31F38-B212-4AB3-9CA0-759F907C6F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602757" cy="8680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D8162" w14:textId="1E60815D" w:rsidR="00DC4C3D" w:rsidRPr="005532F9" w:rsidRDefault="00DC4C3D" w:rsidP="00DC4C3D">
      <w:pPr>
        <w:spacing w:line="360" w:lineRule="auto"/>
        <w:contextualSpacing/>
        <w:jc w:val="center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 xml:space="preserve">Figure </w:t>
      </w:r>
      <w:r w:rsidR="00246589" w:rsidRPr="005532F9">
        <w:rPr>
          <w:rFonts w:ascii="Times New Roman" w:hAnsi="Times New Roman"/>
          <w:b/>
          <w:bCs/>
          <w:color w:val="000000" w:themeColor="text1"/>
          <w:szCs w:val="21"/>
        </w:rPr>
        <w:t>S24</w:t>
      </w: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r w:rsidRPr="005532F9">
        <w:rPr>
          <w:rFonts w:ascii="Times New Roman" w:hAnsi="Times New Roman"/>
          <w:szCs w:val="21"/>
        </w:rPr>
        <w:t>NH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 xml:space="preserve"> dehydrogenation via hydrogen spillover on </w:t>
      </w:r>
      <w:r w:rsidR="009138EA" w:rsidRPr="005532F9">
        <w:rPr>
          <w:rFonts w:ascii="Times New Roman" w:hAnsi="Times New Roman"/>
          <w:szCs w:val="21"/>
        </w:rPr>
        <w:t>Pt/Al</w:t>
      </w:r>
      <w:r w:rsidR="009138EA" w:rsidRPr="005532F9">
        <w:rPr>
          <w:rFonts w:ascii="Times New Roman" w:hAnsi="Times New Roman"/>
          <w:szCs w:val="21"/>
          <w:vertAlign w:val="subscript"/>
        </w:rPr>
        <w:t>2</w:t>
      </w:r>
      <w:r w:rsidR="009138EA" w:rsidRPr="005532F9">
        <w:rPr>
          <w:rFonts w:ascii="Times New Roman" w:hAnsi="Times New Roman"/>
          <w:szCs w:val="21"/>
        </w:rPr>
        <w:t>O</w:t>
      </w:r>
      <w:r w:rsidR="009138EA" w:rsidRPr="005532F9">
        <w:rPr>
          <w:rFonts w:ascii="Times New Roman" w:hAnsi="Times New Roman"/>
          <w:szCs w:val="21"/>
          <w:vertAlign w:val="subscript"/>
        </w:rPr>
        <w:t>3</w:t>
      </w:r>
      <w:r w:rsidR="009138EA" w:rsidRPr="005532F9">
        <w:rPr>
          <w:rFonts w:ascii="Times New Roman" w:hAnsi="Times New Roman"/>
          <w:szCs w:val="21"/>
        </w:rPr>
        <w:t xml:space="preserve"> (100)</w:t>
      </w:r>
      <w:r w:rsidRPr="005532F9">
        <w:rPr>
          <w:rFonts w:ascii="Times New Roman" w:hAnsi="Times New Roman"/>
          <w:szCs w:val="21"/>
        </w:rPr>
        <w:t xml:space="preserve"> slabs.</w:t>
      </w:r>
    </w:p>
    <w:p w14:paraId="68C960AB" w14:textId="77777777" w:rsidR="00DC4C3D" w:rsidRPr="005532F9" w:rsidRDefault="00DC4C3D" w:rsidP="00DC4C3D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br w:type="page"/>
      </w:r>
    </w:p>
    <w:p w14:paraId="497EF852" w14:textId="774F9E27" w:rsidR="001652EB" w:rsidRPr="005532F9" w:rsidRDefault="001652EB" w:rsidP="00DC4C3D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</w:p>
    <w:p w14:paraId="504F4AD7" w14:textId="5261D414" w:rsidR="00370C03" w:rsidRPr="005532F9" w:rsidRDefault="00370C03" w:rsidP="00DC4C3D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noProof/>
          <w:color w:val="000000" w:themeColor="text1"/>
          <w:szCs w:val="21"/>
        </w:rPr>
        <w:drawing>
          <wp:inline distT="0" distB="0" distL="0" distR="0" wp14:anchorId="0E11F5AF" wp14:editId="5163146B">
            <wp:extent cx="6120130" cy="6678295"/>
            <wp:effectExtent l="0" t="0" r="0" b="0"/>
            <wp:docPr id="417692031" name="图片 21">
              <a:extLst xmlns:a="http://schemas.openxmlformats.org/drawingml/2006/main">
                <a:ext uri="{FF2B5EF4-FFF2-40B4-BE49-F238E27FC236}">
                  <a16:creationId xmlns:a16="http://schemas.microsoft.com/office/drawing/2014/main" id="{5A8AA0B9-1913-1CF6-F2AE-CFF81BF176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>
                      <a:extLst>
                        <a:ext uri="{FF2B5EF4-FFF2-40B4-BE49-F238E27FC236}">
                          <a16:creationId xmlns:a16="http://schemas.microsoft.com/office/drawing/2014/main" id="{5A8AA0B9-1913-1CF6-F2AE-CFF81BF176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67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5911A" w14:textId="461BF5AF" w:rsidR="001652EB" w:rsidRPr="005532F9" w:rsidRDefault="001652EB" w:rsidP="001A60DD">
      <w:pPr>
        <w:spacing w:line="360" w:lineRule="auto"/>
        <w:contextualSpacing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 xml:space="preserve">Figure </w:t>
      </w:r>
      <w:r w:rsidR="00246589" w:rsidRPr="005532F9">
        <w:rPr>
          <w:rFonts w:ascii="Times New Roman" w:hAnsi="Times New Roman"/>
          <w:b/>
          <w:bCs/>
          <w:color w:val="000000" w:themeColor="text1"/>
          <w:szCs w:val="21"/>
        </w:rPr>
        <w:t>S25</w:t>
      </w: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bookmarkStart w:id="5" w:name="_Hlk144216586"/>
      <w:r w:rsidR="00E1749C" w:rsidRPr="005532F9">
        <w:rPr>
          <w:rFonts w:ascii="Times New Roman" w:hAnsi="Times New Roman"/>
          <w:szCs w:val="21"/>
        </w:rPr>
        <w:t>(a)</w:t>
      </w:r>
      <w:bookmarkEnd w:id="5"/>
      <w:r w:rsidR="00E1749C" w:rsidRPr="005532F9">
        <w:rPr>
          <w:rFonts w:ascii="Times New Roman" w:hAnsi="Times New Roman"/>
          <w:szCs w:val="21"/>
        </w:rPr>
        <w:t xml:space="preserve"> NH</w:t>
      </w:r>
      <w:r w:rsidR="00E1749C" w:rsidRPr="005532F9">
        <w:rPr>
          <w:rFonts w:ascii="Times New Roman" w:hAnsi="Times New Roman"/>
          <w:szCs w:val="21"/>
          <w:vertAlign w:val="subscript"/>
        </w:rPr>
        <w:t>3</w:t>
      </w:r>
      <w:r w:rsidR="00E1749C" w:rsidRPr="005532F9">
        <w:rPr>
          <w:rFonts w:ascii="Times New Roman" w:hAnsi="Times New Roman"/>
          <w:szCs w:val="21"/>
        </w:rPr>
        <w:t xml:space="preserve"> </w:t>
      </w:r>
      <w:bookmarkStart w:id="6" w:name="OLE_LINK9"/>
      <w:r w:rsidR="00E1749C" w:rsidRPr="005532F9">
        <w:rPr>
          <w:rFonts w:ascii="Times New Roman" w:hAnsi="Times New Roman"/>
          <w:szCs w:val="21"/>
        </w:rPr>
        <w:t>and (b) NH</w:t>
      </w:r>
      <w:r w:rsidR="00E1749C" w:rsidRPr="005532F9">
        <w:rPr>
          <w:rFonts w:ascii="Times New Roman" w:hAnsi="Times New Roman"/>
          <w:szCs w:val="21"/>
          <w:vertAlign w:val="subscript"/>
        </w:rPr>
        <w:t>2</w:t>
      </w:r>
      <w:r w:rsidR="00E1749C" w:rsidRPr="005532F9">
        <w:rPr>
          <w:rFonts w:ascii="Times New Roman" w:hAnsi="Times New Roman"/>
          <w:szCs w:val="21"/>
        </w:rPr>
        <w:t xml:space="preserve"> dehydrogenation</w:t>
      </w:r>
      <w:bookmarkEnd w:id="6"/>
      <w:r w:rsidR="00E1749C" w:rsidRPr="005532F9">
        <w:rPr>
          <w:rFonts w:ascii="Times New Roman" w:hAnsi="Times New Roman"/>
          <w:szCs w:val="21"/>
        </w:rPr>
        <w:t xml:space="preserve"> via hydrogen spillover on single-atom Pt/TiO</w:t>
      </w:r>
      <w:r w:rsidR="00E1749C" w:rsidRPr="005532F9">
        <w:rPr>
          <w:rFonts w:ascii="Times New Roman" w:hAnsi="Times New Roman"/>
          <w:szCs w:val="21"/>
          <w:vertAlign w:val="subscript"/>
        </w:rPr>
        <w:t>2</w:t>
      </w:r>
      <w:r w:rsidR="00E1749C" w:rsidRPr="005532F9">
        <w:rPr>
          <w:rFonts w:ascii="Times New Roman" w:hAnsi="Times New Roman"/>
          <w:szCs w:val="21"/>
        </w:rPr>
        <w:t xml:space="preserve"> (101) and </w:t>
      </w:r>
      <w:bookmarkStart w:id="7" w:name="OLE_LINK7"/>
      <w:r w:rsidR="00E1749C" w:rsidRPr="005532F9">
        <w:rPr>
          <w:rFonts w:ascii="Times New Roman" w:hAnsi="Times New Roman"/>
          <w:szCs w:val="21"/>
        </w:rPr>
        <w:t>single-atom Pt/Al</w:t>
      </w:r>
      <w:r w:rsidR="00E1749C" w:rsidRPr="005532F9">
        <w:rPr>
          <w:rFonts w:ascii="Times New Roman" w:hAnsi="Times New Roman"/>
          <w:szCs w:val="21"/>
          <w:vertAlign w:val="subscript"/>
        </w:rPr>
        <w:t>2</w:t>
      </w:r>
      <w:r w:rsidR="00E1749C" w:rsidRPr="005532F9">
        <w:rPr>
          <w:rFonts w:ascii="Times New Roman" w:hAnsi="Times New Roman"/>
          <w:szCs w:val="21"/>
        </w:rPr>
        <w:t>O</w:t>
      </w:r>
      <w:r w:rsidR="00E1749C" w:rsidRPr="005532F9">
        <w:rPr>
          <w:rFonts w:ascii="Times New Roman" w:hAnsi="Times New Roman"/>
          <w:szCs w:val="21"/>
          <w:vertAlign w:val="subscript"/>
        </w:rPr>
        <w:t>3</w:t>
      </w:r>
      <w:r w:rsidR="00E1749C" w:rsidRPr="005532F9">
        <w:rPr>
          <w:rFonts w:ascii="Times New Roman" w:hAnsi="Times New Roman"/>
          <w:szCs w:val="21"/>
        </w:rPr>
        <w:t xml:space="preserve"> (100)</w:t>
      </w:r>
      <w:bookmarkEnd w:id="7"/>
      <w:r w:rsidR="00E1749C" w:rsidRPr="005532F9">
        <w:rPr>
          <w:rFonts w:ascii="Times New Roman" w:hAnsi="Times New Roman"/>
          <w:szCs w:val="21"/>
        </w:rPr>
        <w:t xml:space="preserve"> slabs, </w:t>
      </w:r>
      <w:r w:rsidR="00E1749C" w:rsidRPr="005532F9">
        <w:rPr>
          <w:rFonts w:ascii="Times New Roman" w:hAnsi="Times New Roman"/>
          <w:color w:val="000000"/>
          <w:szCs w:val="21"/>
        </w:rPr>
        <w:t>(c) t</w:t>
      </w:r>
      <w:r w:rsidRPr="005532F9">
        <w:rPr>
          <w:rFonts w:ascii="Times New Roman" w:hAnsi="Times New Roman"/>
          <w:color w:val="000000"/>
          <w:szCs w:val="21"/>
        </w:rPr>
        <w:t>he optimized structures of intermediates, transition states, and final states of</w:t>
      </w:r>
      <w:r w:rsidRPr="005532F9">
        <w:rPr>
          <w:rFonts w:ascii="Times New Roman" w:hAnsi="Times New Roman"/>
          <w:szCs w:val="21"/>
        </w:rPr>
        <w:t xml:space="preserve"> </w:t>
      </w:r>
      <w:r w:rsidR="00E86B8B" w:rsidRPr="005532F9">
        <w:rPr>
          <w:rFonts w:ascii="Times New Roman" w:hAnsi="Times New Roman"/>
          <w:szCs w:val="21"/>
        </w:rPr>
        <w:t>NH species</w:t>
      </w:r>
      <w:r w:rsidRPr="005532F9">
        <w:rPr>
          <w:rFonts w:ascii="Times New Roman" w:hAnsi="Times New Roman"/>
          <w:szCs w:val="21"/>
        </w:rPr>
        <w:t xml:space="preserve"> formation on </w:t>
      </w:r>
      <w:r w:rsidR="00E1749C" w:rsidRPr="005532F9">
        <w:rPr>
          <w:rFonts w:ascii="Times New Roman" w:hAnsi="Times New Roman"/>
          <w:szCs w:val="21"/>
        </w:rPr>
        <w:t xml:space="preserve">single-atom </w:t>
      </w:r>
      <w:r w:rsidRPr="005532F9">
        <w:rPr>
          <w:rFonts w:ascii="Times New Roman" w:hAnsi="Times New Roman"/>
          <w:szCs w:val="21"/>
        </w:rPr>
        <w:t>Pt/TiO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</w:t>
      </w:r>
      <w:r w:rsidR="00E86B8B" w:rsidRPr="005532F9">
        <w:rPr>
          <w:rFonts w:ascii="Times New Roman" w:hAnsi="Times New Roman"/>
          <w:szCs w:val="21"/>
        </w:rPr>
        <w:t xml:space="preserve">and </w:t>
      </w:r>
      <w:r w:rsidR="00E1749C" w:rsidRPr="005532F9">
        <w:rPr>
          <w:rFonts w:ascii="Times New Roman" w:hAnsi="Times New Roman"/>
          <w:szCs w:val="21"/>
        </w:rPr>
        <w:t xml:space="preserve">single-atom </w:t>
      </w:r>
      <w:r w:rsidR="00E86B8B" w:rsidRPr="005532F9">
        <w:rPr>
          <w:rFonts w:ascii="Times New Roman" w:hAnsi="Times New Roman"/>
          <w:szCs w:val="21"/>
        </w:rPr>
        <w:t>Pt/Al</w:t>
      </w:r>
      <w:r w:rsidR="00E86B8B" w:rsidRPr="005532F9">
        <w:rPr>
          <w:rFonts w:ascii="Times New Roman" w:hAnsi="Times New Roman"/>
          <w:szCs w:val="21"/>
          <w:vertAlign w:val="subscript"/>
        </w:rPr>
        <w:t>2</w:t>
      </w:r>
      <w:r w:rsidR="00E86B8B" w:rsidRPr="005532F9">
        <w:rPr>
          <w:rFonts w:ascii="Times New Roman" w:hAnsi="Times New Roman"/>
          <w:szCs w:val="21"/>
        </w:rPr>
        <w:t>O</w:t>
      </w:r>
      <w:r w:rsidR="00E86B8B" w:rsidRPr="005532F9">
        <w:rPr>
          <w:rFonts w:ascii="Times New Roman" w:hAnsi="Times New Roman"/>
          <w:szCs w:val="21"/>
          <w:vertAlign w:val="subscript"/>
        </w:rPr>
        <w:t>3</w:t>
      </w:r>
      <w:r w:rsidR="00E86B8B" w:rsidRPr="005532F9">
        <w:rPr>
          <w:rFonts w:ascii="Times New Roman" w:hAnsi="Times New Roman"/>
          <w:szCs w:val="21"/>
        </w:rPr>
        <w:t xml:space="preserve"> </w:t>
      </w:r>
      <w:r w:rsidRPr="005532F9">
        <w:rPr>
          <w:rFonts w:ascii="Times New Roman" w:hAnsi="Times New Roman"/>
          <w:szCs w:val="21"/>
        </w:rPr>
        <w:t>slab.</w:t>
      </w:r>
    </w:p>
    <w:p w14:paraId="017C3BE3" w14:textId="77777777" w:rsidR="001652EB" w:rsidRPr="005532F9" w:rsidRDefault="001652EB" w:rsidP="001652EB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br w:type="page"/>
      </w:r>
    </w:p>
    <w:p w14:paraId="724F0932" w14:textId="3A8A0474" w:rsidR="00BD14D8" w:rsidRPr="005532F9" w:rsidRDefault="00534E82" w:rsidP="001A60DD">
      <w:pPr>
        <w:widowControl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noProof/>
          <w:color w:val="000000" w:themeColor="text1"/>
          <w:szCs w:val="21"/>
        </w:rPr>
        <w:lastRenderedPageBreak/>
        <w:drawing>
          <wp:inline distT="0" distB="0" distL="0" distR="0" wp14:anchorId="5BD99D65" wp14:editId="3CFDEFB2">
            <wp:extent cx="5627390" cy="8123274"/>
            <wp:effectExtent l="0" t="0" r="0" b="0"/>
            <wp:docPr id="73" name="图片 72">
              <a:extLst xmlns:a="http://schemas.openxmlformats.org/drawingml/2006/main">
                <a:ext uri="{FF2B5EF4-FFF2-40B4-BE49-F238E27FC236}">
                  <a16:creationId xmlns:a16="http://schemas.microsoft.com/office/drawing/2014/main" id="{970504A8-5FB7-1D38-1FD8-C3996EBA29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2">
                      <a:extLst>
                        <a:ext uri="{FF2B5EF4-FFF2-40B4-BE49-F238E27FC236}">
                          <a16:creationId xmlns:a16="http://schemas.microsoft.com/office/drawing/2014/main" id="{970504A8-5FB7-1D38-1FD8-C3996EBA296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633360" cy="8131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F9FBA" w14:textId="534E018E" w:rsidR="00BD14D8" w:rsidRPr="005532F9" w:rsidRDefault="00BD14D8" w:rsidP="00BD14D8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Figure S2</w:t>
      </w:r>
      <w:r w:rsidR="00246589" w:rsidRPr="005532F9">
        <w:rPr>
          <w:rFonts w:ascii="Times New Roman" w:hAnsi="Times New Roman"/>
          <w:b/>
          <w:bCs/>
          <w:color w:val="000000" w:themeColor="text1"/>
          <w:szCs w:val="21"/>
        </w:rPr>
        <w:t>6</w:t>
      </w: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r w:rsidRPr="005532F9">
        <w:rPr>
          <w:rFonts w:ascii="Times New Roman" w:hAnsi="Times New Roman"/>
          <w:color w:val="000000"/>
          <w:szCs w:val="21"/>
        </w:rPr>
        <w:t>The optimized structures of intermediates, transition states, and final states of</w:t>
      </w:r>
      <w:r w:rsidRPr="005532F9">
        <w:rPr>
          <w:rFonts w:ascii="Times New Roman" w:hAnsi="Times New Roman"/>
          <w:szCs w:val="21"/>
        </w:rPr>
        <w:t xml:space="preserve"> </w:t>
      </w:r>
      <w:r w:rsidR="00BB4945" w:rsidRPr="005532F9">
        <w:rPr>
          <w:rFonts w:ascii="Times New Roman" w:hAnsi="Times New Roman"/>
          <w:szCs w:val="21"/>
        </w:rPr>
        <w:t>NH</w:t>
      </w:r>
      <w:r w:rsidR="00BB4945" w:rsidRPr="005532F9">
        <w:rPr>
          <w:rFonts w:ascii="Times New Roman" w:hAnsi="Times New Roman"/>
          <w:szCs w:val="21"/>
          <w:vertAlign w:val="subscript"/>
        </w:rPr>
        <w:t>2</w:t>
      </w:r>
      <w:r w:rsidR="00BB4945" w:rsidRPr="005532F9">
        <w:rPr>
          <w:rFonts w:ascii="Times New Roman" w:hAnsi="Times New Roman"/>
          <w:szCs w:val="21"/>
        </w:rPr>
        <w:t xml:space="preserve"> and </w:t>
      </w:r>
      <w:r w:rsidRPr="005532F9">
        <w:rPr>
          <w:rFonts w:ascii="Times New Roman" w:hAnsi="Times New Roman"/>
          <w:szCs w:val="21"/>
        </w:rPr>
        <w:t>NH species formation on Pt</w:t>
      </w:r>
      <w:r w:rsidR="00BB4945" w:rsidRPr="005532F9">
        <w:rPr>
          <w:rFonts w:ascii="Times New Roman" w:hAnsi="Times New Roman"/>
          <w:szCs w:val="21"/>
        </w:rPr>
        <w:t xml:space="preserve"> ACs</w:t>
      </w:r>
      <w:r w:rsidRPr="005532F9">
        <w:rPr>
          <w:rFonts w:ascii="Times New Roman" w:hAnsi="Times New Roman"/>
          <w:szCs w:val="21"/>
        </w:rPr>
        <w:t>/TiO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and Pt</w:t>
      </w:r>
      <w:r w:rsidR="00BB4945" w:rsidRPr="005532F9">
        <w:rPr>
          <w:rFonts w:ascii="Times New Roman" w:hAnsi="Times New Roman"/>
          <w:szCs w:val="21"/>
        </w:rPr>
        <w:t xml:space="preserve"> ACs</w:t>
      </w:r>
      <w:r w:rsidRPr="005532F9">
        <w:rPr>
          <w:rFonts w:ascii="Times New Roman" w:hAnsi="Times New Roman"/>
          <w:szCs w:val="21"/>
        </w:rPr>
        <w:t>/Al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>O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 xml:space="preserve"> slab.</w:t>
      </w:r>
      <w:r w:rsidRPr="005532F9">
        <w:rPr>
          <w:rFonts w:ascii="Times New Roman" w:hAnsi="Times New Roman"/>
          <w:color w:val="000000" w:themeColor="text1"/>
          <w:szCs w:val="21"/>
        </w:rPr>
        <w:br w:type="page"/>
      </w:r>
    </w:p>
    <w:p w14:paraId="5F208CCE" w14:textId="3EAAC336" w:rsidR="00BD5F8D" w:rsidRPr="005532F9" w:rsidRDefault="00BD5F8D" w:rsidP="00BD5F8D">
      <w:pPr>
        <w:spacing w:line="360" w:lineRule="auto"/>
        <w:rPr>
          <w:rFonts w:ascii="Times New Roman" w:eastAsiaTheme="minorEastAsia" w:hAnsi="Times New Roman"/>
          <w:szCs w:val="21"/>
        </w:rPr>
      </w:pPr>
      <w:r w:rsidRPr="005532F9">
        <w:rPr>
          <w:noProof/>
        </w:rPr>
        <w:lastRenderedPageBreak/>
        <w:drawing>
          <wp:inline distT="0" distB="0" distL="0" distR="0" wp14:anchorId="4FF0ACC3" wp14:editId="701B15E3">
            <wp:extent cx="5947410" cy="3569970"/>
            <wp:effectExtent l="0" t="0" r="0" b="0"/>
            <wp:docPr id="15624702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56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69E1D" w14:textId="677AF3FC" w:rsidR="00BD5F8D" w:rsidRPr="005532F9" w:rsidRDefault="00BD5F8D" w:rsidP="00BD5F8D">
      <w:pPr>
        <w:spacing w:line="360" w:lineRule="auto"/>
        <w:contextualSpacing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Figure S27.</w:t>
      </w:r>
      <w:r w:rsidRPr="005532F9">
        <w:rPr>
          <w:rFonts w:ascii="Times New Roman" w:hAnsi="Times New Roman"/>
          <w:b/>
          <w:bCs/>
          <w:szCs w:val="21"/>
        </w:rPr>
        <w:t xml:space="preserve"> </w:t>
      </w:r>
      <w:r w:rsidRPr="005532F9">
        <w:rPr>
          <w:rFonts w:ascii="Times New Roman" w:hAnsi="Times New Roman"/>
          <w:szCs w:val="21"/>
        </w:rPr>
        <w:t>In-situ NAP-XPS of N 1s on the (a) Pt/TiO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and (b) Pt/Al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>O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>, Pt 4f on the (c) Pt/TiO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and Pt 4d (d) Pt/Al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>O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>, O 1s on the (e) Pt/TiO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and (f) Pt/Al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>O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>, is pretreated with 500 ppm NH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 xml:space="preserve"> at 30 °C, exposed to 1 mbar of O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at 30 °C, at 150 °C, at 250 °C.</w:t>
      </w:r>
    </w:p>
    <w:p w14:paraId="58572A48" w14:textId="793F6B02" w:rsidR="00BD5F8D" w:rsidRPr="005532F9" w:rsidRDefault="00BD5F8D" w:rsidP="00BD5F8D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b/>
          <w:bCs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br w:type="page"/>
      </w:r>
    </w:p>
    <w:p w14:paraId="0DA7DB79" w14:textId="77777777" w:rsidR="00BD5F8D" w:rsidRPr="005532F9" w:rsidRDefault="00BD5F8D" w:rsidP="00BD14D8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b/>
          <w:bCs/>
          <w:color w:val="000000" w:themeColor="text1"/>
          <w:szCs w:val="21"/>
        </w:rPr>
      </w:pPr>
    </w:p>
    <w:p w14:paraId="4A1BD01C" w14:textId="77777777" w:rsidR="001652EB" w:rsidRPr="005532F9" w:rsidRDefault="001652EB" w:rsidP="00DC4C3D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</w:p>
    <w:p w14:paraId="5ABBA969" w14:textId="5B69FE22" w:rsidR="006D0046" w:rsidRPr="005532F9" w:rsidRDefault="00A513F1" w:rsidP="00022872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b/>
          <w:bCs/>
          <w:color w:val="000000" w:themeColor="text1"/>
          <w:szCs w:val="21"/>
        </w:rPr>
      </w:pPr>
      <w:r w:rsidRPr="005532F9">
        <w:rPr>
          <w:rFonts w:ascii="Times New Roman" w:hAnsi="Times New Roman"/>
          <w:b/>
          <w:bCs/>
          <w:noProof/>
          <w:color w:val="000000" w:themeColor="text1"/>
          <w:szCs w:val="21"/>
        </w:rPr>
        <w:drawing>
          <wp:inline distT="0" distB="0" distL="0" distR="0" wp14:anchorId="0C47398B" wp14:editId="27B80D58">
            <wp:extent cx="5740010" cy="7814930"/>
            <wp:effectExtent l="0" t="0" r="0" b="0"/>
            <wp:docPr id="41" name="图片 40">
              <a:extLst xmlns:a="http://schemas.openxmlformats.org/drawingml/2006/main">
                <a:ext uri="{FF2B5EF4-FFF2-40B4-BE49-F238E27FC236}">
                  <a16:creationId xmlns:a16="http://schemas.microsoft.com/office/drawing/2014/main" id="{FBF82582-D8A2-1534-D29B-E12CE760EA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0">
                      <a:extLst>
                        <a:ext uri="{FF2B5EF4-FFF2-40B4-BE49-F238E27FC236}">
                          <a16:creationId xmlns:a16="http://schemas.microsoft.com/office/drawing/2014/main" id="{FBF82582-D8A2-1534-D29B-E12CE760EAA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57633" cy="7838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FB5A1" w14:textId="3F5F7EE8" w:rsidR="00022872" w:rsidRPr="005532F9" w:rsidRDefault="00022872" w:rsidP="00022872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 xml:space="preserve">Figure </w:t>
      </w:r>
      <w:r w:rsidR="00246589" w:rsidRPr="005532F9">
        <w:rPr>
          <w:rFonts w:ascii="Times New Roman" w:hAnsi="Times New Roman"/>
          <w:b/>
          <w:bCs/>
          <w:color w:val="000000" w:themeColor="text1"/>
          <w:szCs w:val="21"/>
        </w:rPr>
        <w:t>S2</w:t>
      </w:r>
      <w:r w:rsidR="00B6719A" w:rsidRPr="005532F9">
        <w:rPr>
          <w:rFonts w:ascii="Times New Roman" w:hAnsi="Times New Roman"/>
          <w:b/>
          <w:bCs/>
          <w:color w:val="000000" w:themeColor="text1"/>
          <w:szCs w:val="21"/>
        </w:rPr>
        <w:t>8</w:t>
      </w: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r w:rsidRPr="005532F9">
        <w:rPr>
          <w:rFonts w:ascii="Times New Roman" w:hAnsi="Times New Roman"/>
          <w:color w:val="000000"/>
          <w:szCs w:val="21"/>
        </w:rPr>
        <w:t>The optimized structures of intermediates, transition states, and final states of</w:t>
      </w:r>
      <w:r w:rsidRPr="005532F9">
        <w:rPr>
          <w:rFonts w:ascii="Times New Roman" w:hAnsi="Times New Roman"/>
          <w:szCs w:val="21"/>
        </w:rPr>
        <w:t xml:space="preserve"> N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formation on Pt/TiO</w:t>
      </w:r>
      <w:r w:rsidRPr="005532F9">
        <w:rPr>
          <w:rFonts w:ascii="Times New Roman" w:hAnsi="Times New Roman"/>
          <w:szCs w:val="21"/>
          <w:vertAlign w:val="subscript"/>
        </w:rPr>
        <w:t>2</w:t>
      </w:r>
      <w:r w:rsidR="00254601" w:rsidRPr="005532F9">
        <w:rPr>
          <w:rFonts w:ascii="Times New Roman" w:hAnsi="Times New Roman"/>
          <w:szCs w:val="21"/>
        </w:rPr>
        <w:t xml:space="preserve"> slab</w:t>
      </w:r>
      <w:r w:rsidRPr="005532F9">
        <w:rPr>
          <w:rFonts w:ascii="Times New Roman" w:hAnsi="Times New Roman"/>
          <w:szCs w:val="21"/>
        </w:rPr>
        <w:t>.</w:t>
      </w:r>
    </w:p>
    <w:p w14:paraId="59879B2F" w14:textId="77777777" w:rsidR="00022872" w:rsidRPr="005532F9" w:rsidRDefault="00022872" w:rsidP="00022872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b/>
          <w:bCs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br w:type="page"/>
      </w:r>
    </w:p>
    <w:p w14:paraId="5B3737B4" w14:textId="51A95D32" w:rsidR="00F83A2B" w:rsidRPr="005532F9" w:rsidRDefault="00C016BD" w:rsidP="00725A50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b/>
          <w:bCs/>
          <w:color w:val="000000" w:themeColor="text1"/>
          <w:szCs w:val="21"/>
        </w:rPr>
      </w:pPr>
      <w:r w:rsidRPr="005532F9">
        <w:rPr>
          <w:rFonts w:ascii="Times New Roman" w:hAnsi="Times New Roman"/>
          <w:b/>
          <w:bCs/>
          <w:noProof/>
          <w:color w:val="000000" w:themeColor="text1"/>
          <w:szCs w:val="21"/>
        </w:rPr>
        <w:lastRenderedPageBreak/>
        <w:drawing>
          <wp:inline distT="0" distB="0" distL="0" distR="0" wp14:anchorId="6969232C" wp14:editId="2CA2A8B7">
            <wp:extent cx="6120130" cy="6673850"/>
            <wp:effectExtent l="0" t="0" r="0" b="0"/>
            <wp:docPr id="18" name="图片 17">
              <a:extLst xmlns:a="http://schemas.openxmlformats.org/drawingml/2006/main">
                <a:ext uri="{FF2B5EF4-FFF2-40B4-BE49-F238E27FC236}">
                  <a16:creationId xmlns:a16="http://schemas.microsoft.com/office/drawing/2014/main" id="{6B199201-E90E-8CF1-12CE-839FEA7BCD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>
                      <a:extLst>
                        <a:ext uri="{FF2B5EF4-FFF2-40B4-BE49-F238E27FC236}">
                          <a16:creationId xmlns:a16="http://schemas.microsoft.com/office/drawing/2014/main" id="{6B199201-E90E-8CF1-12CE-839FEA7BCD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67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52E55" w14:textId="336CE00D" w:rsidR="00725A50" w:rsidRPr="005532F9" w:rsidRDefault="001D4F23" w:rsidP="00725A50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 xml:space="preserve">Figure </w:t>
      </w:r>
      <w:r w:rsidR="00246589" w:rsidRPr="005532F9">
        <w:rPr>
          <w:rFonts w:ascii="Times New Roman" w:hAnsi="Times New Roman"/>
          <w:b/>
          <w:bCs/>
          <w:color w:val="000000" w:themeColor="text1"/>
          <w:szCs w:val="21"/>
        </w:rPr>
        <w:t>S2</w:t>
      </w:r>
      <w:r w:rsidR="00B6719A" w:rsidRPr="005532F9">
        <w:rPr>
          <w:rFonts w:ascii="Times New Roman" w:hAnsi="Times New Roman"/>
          <w:b/>
          <w:bCs/>
          <w:color w:val="000000" w:themeColor="text1"/>
          <w:szCs w:val="21"/>
        </w:rPr>
        <w:t>9</w:t>
      </w: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r w:rsidR="00725A50" w:rsidRPr="005532F9">
        <w:rPr>
          <w:rFonts w:ascii="Times New Roman" w:hAnsi="Times New Roman"/>
          <w:color w:val="000000"/>
          <w:szCs w:val="21"/>
        </w:rPr>
        <w:t>The optimized structures of intermediates, transition states, and final states of</w:t>
      </w:r>
      <w:r w:rsidR="00725A50" w:rsidRPr="005532F9">
        <w:rPr>
          <w:rFonts w:ascii="Times New Roman" w:hAnsi="Times New Roman"/>
          <w:szCs w:val="21"/>
        </w:rPr>
        <w:t xml:space="preserve"> N</w:t>
      </w:r>
      <w:r w:rsidR="00725A50" w:rsidRPr="005532F9">
        <w:rPr>
          <w:rFonts w:ascii="Times New Roman" w:hAnsi="Times New Roman"/>
          <w:szCs w:val="21"/>
          <w:vertAlign w:val="subscript"/>
        </w:rPr>
        <w:t>2</w:t>
      </w:r>
      <w:r w:rsidR="00725A50" w:rsidRPr="005532F9">
        <w:rPr>
          <w:rFonts w:ascii="Times New Roman" w:hAnsi="Times New Roman"/>
          <w:szCs w:val="21"/>
        </w:rPr>
        <w:t xml:space="preserve"> formation on Pt/Al</w:t>
      </w:r>
      <w:r w:rsidR="00725A50" w:rsidRPr="005532F9">
        <w:rPr>
          <w:rFonts w:ascii="Times New Roman" w:hAnsi="Times New Roman"/>
          <w:szCs w:val="21"/>
          <w:vertAlign w:val="subscript"/>
        </w:rPr>
        <w:t>2</w:t>
      </w:r>
      <w:r w:rsidR="00725A50" w:rsidRPr="005532F9">
        <w:rPr>
          <w:rFonts w:ascii="Times New Roman" w:hAnsi="Times New Roman"/>
          <w:szCs w:val="21"/>
        </w:rPr>
        <w:t>O</w:t>
      </w:r>
      <w:r w:rsidR="00725A50" w:rsidRPr="005532F9">
        <w:rPr>
          <w:rFonts w:ascii="Times New Roman" w:hAnsi="Times New Roman"/>
          <w:szCs w:val="21"/>
          <w:vertAlign w:val="subscript"/>
        </w:rPr>
        <w:t>3</w:t>
      </w:r>
      <w:r w:rsidR="00254601" w:rsidRPr="005532F9">
        <w:rPr>
          <w:rFonts w:ascii="Times New Roman" w:hAnsi="Times New Roman"/>
          <w:szCs w:val="21"/>
        </w:rPr>
        <w:t xml:space="preserve"> slab</w:t>
      </w:r>
      <w:r w:rsidR="00725A50" w:rsidRPr="005532F9">
        <w:rPr>
          <w:rFonts w:ascii="Times New Roman" w:hAnsi="Times New Roman"/>
          <w:szCs w:val="21"/>
        </w:rPr>
        <w:t>.</w:t>
      </w:r>
    </w:p>
    <w:p w14:paraId="101C7EE6" w14:textId="52C7540B" w:rsidR="002547EA" w:rsidRPr="005532F9" w:rsidRDefault="002547EA" w:rsidP="002547EA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</w:p>
    <w:p w14:paraId="76927B1F" w14:textId="12634A1F" w:rsidR="002547EA" w:rsidRPr="005532F9" w:rsidRDefault="001D4F23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br w:type="page"/>
      </w:r>
    </w:p>
    <w:p w14:paraId="661DFEEE" w14:textId="391289D4" w:rsidR="00CC5ED1" w:rsidRPr="005532F9" w:rsidRDefault="002D0930" w:rsidP="00CC5ED1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b/>
          <w:bCs/>
          <w:color w:val="000000" w:themeColor="text1"/>
          <w:szCs w:val="21"/>
        </w:rPr>
      </w:pPr>
      <w:r w:rsidRPr="005532F9">
        <w:rPr>
          <w:rFonts w:ascii="Times New Roman" w:hAnsi="Times New Roman"/>
          <w:b/>
          <w:bCs/>
          <w:noProof/>
          <w:color w:val="000000" w:themeColor="text1"/>
          <w:szCs w:val="21"/>
        </w:rPr>
        <w:lastRenderedPageBreak/>
        <w:drawing>
          <wp:inline distT="0" distB="0" distL="0" distR="0" wp14:anchorId="173E6B0D" wp14:editId="3AC85DB0">
            <wp:extent cx="5831714" cy="7885216"/>
            <wp:effectExtent l="0" t="0" r="0" b="0"/>
            <wp:docPr id="10" name="图片 9">
              <a:extLst xmlns:a="http://schemas.openxmlformats.org/drawingml/2006/main">
                <a:ext uri="{FF2B5EF4-FFF2-40B4-BE49-F238E27FC236}">
                  <a16:creationId xmlns:a16="http://schemas.microsoft.com/office/drawing/2014/main" id="{C39E6AA0-7362-B224-224B-9799834BAD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a16="http://schemas.microsoft.com/office/drawing/2014/main" id="{C39E6AA0-7362-B224-224B-9799834BAD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842042" cy="7899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710A0" w14:textId="6E40702C" w:rsidR="00630A8A" w:rsidRPr="005532F9" w:rsidRDefault="00CC5ED1" w:rsidP="00630A8A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 xml:space="preserve">Figure </w:t>
      </w:r>
      <w:r w:rsidR="00246589" w:rsidRPr="005532F9">
        <w:rPr>
          <w:rFonts w:ascii="Times New Roman" w:hAnsi="Times New Roman"/>
          <w:b/>
          <w:bCs/>
          <w:color w:val="000000" w:themeColor="text1"/>
          <w:szCs w:val="21"/>
        </w:rPr>
        <w:t>S</w:t>
      </w:r>
      <w:r w:rsidR="00B6719A" w:rsidRPr="005532F9">
        <w:rPr>
          <w:rFonts w:ascii="Times New Roman" w:hAnsi="Times New Roman"/>
          <w:b/>
          <w:bCs/>
          <w:color w:val="000000" w:themeColor="text1"/>
          <w:szCs w:val="21"/>
        </w:rPr>
        <w:t>30</w:t>
      </w: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r w:rsidR="00630A8A" w:rsidRPr="005532F9">
        <w:rPr>
          <w:rFonts w:ascii="Times New Roman" w:hAnsi="Times New Roman"/>
          <w:color w:val="000000"/>
          <w:szCs w:val="21"/>
        </w:rPr>
        <w:t>The optimized structures of intermediates, transition states, and final states of</w:t>
      </w:r>
      <w:r w:rsidR="00630A8A" w:rsidRPr="005532F9">
        <w:rPr>
          <w:rFonts w:ascii="Times New Roman" w:hAnsi="Times New Roman"/>
          <w:szCs w:val="21"/>
        </w:rPr>
        <w:t xml:space="preserve"> N</w:t>
      </w:r>
      <w:r w:rsidR="00630A8A" w:rsidRPr="005532F9">
        <w:rPr>
          <w:rFonts w:ascii="Times New Roman" w:hAnsi="Times New Roman"/>
          <w:szCs w:val="21"/>
          <w:vertAlign w:val="subscript"/>
        </w:rPr>
        <w:t>2</w:t>
      </w:r>
      <w:r w:rsidR="00630A8A" w:rsidRPr="005532F9">
        <w:rPr>
          <w:rFonts w:ascii="Times New Roman" w:hAnsi="Times New Roman"/>
          <w:szCs w:val="21"/>
        </w:rPr>
        <w:t>O formation on Pt/TiO</w:t>
      </w:r>
      <w:r w:rsidR="00630A8A" w:rsidRPr="005532F9">
        <w:rPr>
          <w:rFonts w:ascii="Times New Roman" w:hAnsi="Times New Roman"/>
          <w:szCs w:val="21"/>
          <w:vertAlign w:val="subscript"/>
        </w:rPr>
        <w:t>2</w:t>
      </w:r>
      <w:r w:rsidR="00254601" w:rsidRPr="005532F9">
        <w:rPr>
          <w:rFonts w:ascii="Times New Roman" w:hAnsi="Times New Roman"/>
          <w:szCs w:val="21"/>
        </w:rPr>
        <w:t xml:space="preserve"> slab</w:t>
      </w:r>
      <w:r w:rsidR="00630A8A" w:rsidRPr="005532F9">
        <w:rPr>
          <w:rFonts w:ascii="Times New Roman" w:hAnsi="Times New Roman"/>
          <w:szCs w:val="21"/>
        </w:rPr>
        <w:t>.</w:t>
      </w:r>
    </w:p>
    <w:p w14:paraId="5E581215" w14:textId="77777777" w:rsidR="00CC5ED1" w:rsidRPr="005532F9" w:rsidRDefault="00CC5ED1" w:rsidP="00CC5ED1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br w:type="page"/>
      </w:r>
    </w:p>
    <w:p w14:paraId="7553C0F2" w14:textId="70B2AE6F" w:rsidR="00CC5ED1" w:rsidRPr="005532F9" w:rsidRDefault="00901EA5" w:rsidP="00CC5ED1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b/>
          <w:bCs/>
          <w:color w:val="000000" w:themeColor="text1"/>
          <w:szCs w:val="21"/>
        </w:rPr>
      </w:pPr>
      <w:r w:rsidRPr="005532F9">
        <w:rPr>
          <w:rFonts w:ascii="Times New Roman" w:hAnsi="Times New Roman"/>
          <w:b/>
          <w:bCs/>
          <w:noProof/>
          <w:color w:val="000000" w:themeColor="text1"/>
          <w:szCs w:val="21"/>
        </w:rPr>
        <w:lastRenderedPageBreak/>
        <w:drawing>
          <wp:inline distT="0" distB="0" distL="0" distR="0" wp14:anchorId="11DACCEA" wp14:editId="0E4873B5">
            <wp:extent cx="5917490" cy="7158156"/>
            <wp:effectExtent l="0" t="0" r="7620" b="0"/>
            <wp:docPr id="6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76F6F950-CC03-7F9A-F4E8-10C9FB0797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76F6F950-CC03-7F9A-F4E8-10C9FB0797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20336" cy="716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FA679" w14:textId="428A3048" w:rsidR="00630A8A" w:rsidRPr="005532F9" w:rsidRDefault="00CC5ED1" w:rsidP="00630A8A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 xml:space="preserve">Figure </w:t>
      </w:r>
      <w:r w:rsidR="00246589" w:rsidRPr="005532F9">
        <w:rPr>
          <w:rFonts w:ascii="Times New Roman" w:hAnsi="Times New Roman"/>
          <w:b/>
          <w:bCs/>
          <w:color w:val="000000" w:themeColor="text1"/>
          <w:szCs w:val="21"/>
        </w:rPr>
        <w:t>S</w:t>
      </w:r>
      <w:r w:rsidR="00B6719A" w:rsidRPr="005532F9">
        <w:rPr>
          <w:rFonts w:ascii="Times New Roman" w:hAnsi="Times New Roman"/>
          <w:b/>
          <w:bCs/>
          <w:color w:val="000000" w:themeColor="text1"/>
          <w:szCs w:val="21"/>
        </w:rPr>
        <w:t>31</w:t>
      </w: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r w:rsidR="00630A8A" w:rsidRPr="005532F9">
        <w:rPr>
          <w:rFonts w:ascii="Times New Roman" w:hAnsi="Times New Roman"/>
          <w:color w:val="000000"/>
          <w:szCs w:val="21"/>
        </w:rPr>
        <w:t>The optimized structures of intermediates, transition states, and final states of</w:t>
      </w:r>
      <w:r w:rsidR="00630A8A" w:rsidRPr="005532F9">
        <w:rPr>
          <w:rFonts w:ascii="Times New Roman" w:hAnsi="Times New Roman"/>
          <w:szCs w:val="21"/>
        </w:rPr>
        <w:t xml:space="preserve"> N</w:t>
      </w:r>
      <w:r w:rsidR="00630A8A" w:rsidRPr="005532F9">
        <w:rPr>
          <w:rFonts w:ascii="Times New Roman" w:hAnsi="Times New Roman"/>
          <w:szCs w:val="21"/>
          <w:vertAlign w:val="subscript"/>
        </w:rPr>
        <w:t>2</w:t>
      </w:r>
      <w:r w:rsidR="00630A8A" w:rsidRPr="005532F9">
        <w:rPr>
          <w:rFonts w:ascii="Times New Roman" w:hAnsi="Times New Roman"/>
          <w:szCs w:val="21"/>
        </w:rPr>
        <w:t>O formation on Pt/Al</w:t>
      </w:r>
      <w:r w:rsidR="00630A8A" w:rsidRPr="005532F9">
        <w:rPr>
          <w:rFonts w:ascii="Times New Roman" w:hAnsi="Times New Roman"/>
          <w:szCs w:val="21"/>
          <w:vertAlign w:val="subscript"/>
        </w:rPr>
        <w:t>2</w:t>
      </w:r>
      <w:r w:rsidR="00630A8A" w:rsidRPr="005532F9">
        <w:rPr>
          <w:rFonts w:ascii="Times New Roman" w:hAnsi="Times New Roman"/>
          <w:szCs w:val="21"/>
        </w:rPr>
        <w:t>O</w:t>
      </w:r>
      <w:r w:rsidR="00630A8A" w:rsidRPr="005532F9">
        <w:rPr>
          <w:rFonts w:ascii="Times New Roman" w:hAnsi="Times New Roman"/>
          <w:szCs w:val="21"/>
          <w:vertAlign w:val="subscript"/>
        </w:rPr>
        <w:t>3</w:t>
      </w:r>
      <w:r w:rsidR="00254601" w:rsidRPr="005532F9">
        <w:rPr>
          <w:rFonts w:ascii="Times New Roman" w:hAnsi="Times New Roman"/>
          <w:szCs w:val="21"/>
        </w:rPr>
        <w:t xml:space="preserve"> slab</w:t>
      </w:r>
      <w:r w:rsidR="00630A8A" w:rsidRPr="005532F9">
        <w:rPr>
          <w:rFonts w:ascii="Times New Roman" w:hAnsi="Times New Roman"/>
          <w:szCs w:val="21"/>
        </w:rPr>
        <w:t>.</w:t>
      </w:r>
    </w:p>
    <w:p w14:paraId="4C131738" w14:textId="77777777" w:rsidR="003D2E04" w:rsidRPr="005532F9" w:rsidRDefault="00CC5ED1" w:rsidP="00CC5ED1">
      <w:pPr>
        <w:widowControl/>
        <w:jc w:val="left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br w:type="page"/>
      </w:r>
    </w:p>
    <w:p w14:paraId="290D21B2" w14:textId="55EB082C" w:rsidR="00C27662" w:rsidRPr="005532F9" w:rsidRDefault="00E343E5" w:rsidP="00C27662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b/>
          <w:bCs/>
          <w:color w:val="000000" w:themeColor="text1"/>
          <w:szCs w:val="21"/>
        </w:rPr>
      </w:pPr>
      <w:r w:rsidRPr="005532F9">
        <w:rPr>
          <w:rFonts w:ascii="Times New Roman" w:hAnsi="Times New Roman"/>
          <w:b/>
          <w:bCs/>
          <w:noProof/>
          <w:color w:val="000000" w:themeColor="text1"/>
          <w:szCs w:val="21"/>
        </w:rPr>
        <w:lastRenderedPageBreak/>
        <w:drawing>
          <wp:inline distT="0" distB="0" distL="0" distR="0" wp14:anchorId="34A5697C" wp14:editId="480E5103">
            <wp:extent cx="3515366" cy="7882516"/>
            <wp:effectExtent l="0" t="0" r="0" b="0"/>
            <wp:docPr id="15" name="图片 14">
              <a:extLst xmlns:a="http://schemas.openxmlformats.org/drawingml/2006/main">
                <a:ext uri="{FF2B5EF4-FFF2-40B4-BE49-F238E27FC236}">
                  <a16:creationId xmlns:a16="http://schemas.microsoft.com/office/drawing/2014/main" id="{9242EE19-755B-71D6-FC07-4BA036D049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>
                      <a:extLst>
                        <a:ext uri="{FF2B5EF4-FFF2-40B4-BE49-F238E27FC236}">
                          <a16:creationId xmlns:a16="http://schemas.microsoft.com/office/drawing/2014/main" id="{9242EE19-755B-71D6-FC07-4BA036D049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517796" cy="788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27291" w14:textId="4D4844CE" w:rsidR="00C27662" w:rsidRPr="005532F9" w:rsidRDefault="00C27662" w:rsidP="00C27662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Figure S</w:t>
      </w:r>
      <w:r w:rsidR="00246589" w:rsidRPr="005532F9">
        <w:rPr>
          <w:rFonts w:ascii="Times New Roman" w:hAnsi="Times New Roman"/>
          <w:b/>
          <w:bCs/>
          <w:color w:val="000000" w:themeColor="text1"/>
          <w:szCs w:val="21"/>
        </w:rPr>
        <w:t>3</w:t>
      </w:r>
      <w:r w:rsidR="00B6719A" w:rsidRPr="005532F9">
        <w:rPr>
          <w:rFonts w:ascii="Times New Roman" w:hAnsi="Times New Roman"/>
          <w:b/>
          <w:bCs/>
          <w:color w:val="000000" w:themeColor="text1"/>
          <w:szCs w:val="21"/>
        </w:rPr>
        <w:t>2</w:t>
      </w: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r w:rsidRPr="005532F9">
        <w:rPr>
          <w:rFonts w:ascii="Times New Roman" w:hAnsi="Times New Roman"/>
          <w:color w:val="000000" w:themeColor="text1"/>
          <w:szCs w:val="21"/>
        </w:rPr>
        <w:t xml:space="preserve"> </w:t>
      </w:r>
      <w:r w:rsidR="0078126F" w:rsidRPr="005532F9">
        <w:rPr>
          <w:rFonts w:ascii="Times New Roman" w:hAnsi="Times New Roman"/>
          <w:sz w:val="18"/>
          <w:szCs w:val="18"/>
        </w:rPr>
        <w:t>NH</w:t>
      </w:r>
      <w:r w:rsidR="0078126F" w:rsidRPr="005532F9">
        <w:rPr>
          <w:rFonts w:ascii="Times New Roman" w:hAnsi="Times New Roman"/>
          <w:sz w:val="18"/>
          <w:szCs w:val="18"/>
          <w:vertAlign w:val="subscript"/>
        </w:rPr>
        <w:t>3</w:t>
      </w:r>
      <w:r w:rsidR="0078126F" w:rsidRPr="005532F9">
        <w:rPr>
          <w:rFonts w:ascii="Times New Roman" w:hAnsi="Times New Roman"/>
          <w:sz w:val="18"/>
          <w:szCs w:val="18"/>
        </w:rPr>
        <w:t xml:space="preserve"> oxidation mechanisms to (a) NH</w:t>
      </w:r>
      <w:r w:rsidR="0078126F" w:rsidRPr="005532F9">
        <w:rPr>
          <w:rFonts w:ascii="Times New Roman" w:hAnsi="Times New Roman"/>
          <w:sz w:val="18"/>
          <w:szCs w:val="18"/>
          <w:vertAlign w:val="subscript"/>
        </w:rPr>
        <w:t>3</w:t>
      </w:r>
      <w:r w:rsidR="0078126F" w:rsidRPr="005532F9">
        <w:rPr>
          <w:rFonts w:ascii="Times New Roman" w:hAnsi="Times New Roman"/>
          <w:sz w:val="18"/>
          <w:szCs w:val="18"/>
        </w:rPr>
        <w:t xml:space="preserve"> dehydrogenation, formation of (b)H</w:t>
      </w:r>
      <w:r w:rsidR="0078126F" w:rsidRPr="005532F9">
        <w:rPr>
          <w:rFonts w:ascii="Times New Roman" w:hAnsi="Times New Roman"/>
          <w:sz w:val="18"/>
          <w:szCs w:val="18"/>
          <w:vertAlign w:val="subscript"/>
        </w:rPr>
        <w:t>2</w:t>
      </w:r>
      <w:r w:rsidR="0078126F" w:rsidRPr="005532F9">
        <w:rPr>
          <w:rFonts w:ascii="Times New Roman" w:hAnsi="Times New Roman"/>
          <w:sz w:val="18"/>
          <w:szCs w:val="18"/>
        </w:rPr>
        <w:t>O and NHO*, (c) N</w:t>
      </w:r>
      <w:r w:rsidR="0078126F" w:rsidRPr="005532F9">
        <w:rPr>
          <w:rFonts w:ascii="Times New Roman" w:hAnsi="Times New Roman"/>
          <w:sz w:val="18"/>
          <w:szCs w:val="18"/>
          <w:vertAlign w:val="subscript"/>
        </w:rPr>
        <w:t>2</w:t>
      </w:r>
      <w:r w:rsidR="0078126F" w:rsidRPr="005532F9">
        <w:rPr>
          <w:rFonts w:ascii="Times New Roman" w:hAnsi="Times New Roman"/>
          <w:sz w:val="18"/>
          <w:szCs w:val="18"/>
        </w:rPr>
        <w:t>O on the Pt</w:t>
      </w:r>
      <w:r w:rsidR="0078126F" w:rsidRPr="005532F9">
        <w:rPr>
          <w:rFonts w:ascii="Times New Roman" w:hAnsi="Times New Roman"/>
          <w:sz w:val="18"/>
          <w:szCs w:val="18"/>
          <w:vertAlign w:val="subscript"/>
        </w:rPr>
        <w:t>3</w:t>
      </w:r>
      <w:r w:rsidR="0078126F" w:rsidRPr="005532F9">
        <w:rPr>
          <w:rFonts w:ascii="Times New Roman" w:hAnsi="Times New Roman"/>
          <w:sz w:val="18"/>
          <w:szCs w:val="18"/>
        </w:rPr>
        <w:t>O</w:t>
      </w:r>
      <w:r w:rsidR="0078126F" w:rsidRPr="005532F9">
        <w:rPr>
          <w:rFonts w:ascii="Times New Roman" w:hAnsi="Times New Roman"/>
          <w:sz w:val="18"/>
          <w:szCs w:val="18"/>
          <w:vertAlign w:val="subscript"/>
        </w:rPr>
        <w:t>5</w:t>
      </w:r>
      <w:r w:rsidR="0078126F" w:rsidRPr="005532F9">
        <w:rPr>
          <w:rFonts w:ascii="Times New Roman" w:hAnsi="Times New Roman"/>
          <w:sz w:val="18"/>
          <w:szCs w:val="18"/>
        </w:rPr>
        <w:t>/TiO</w:t>
      </w:r>
      <w:r w:rsidR="0078126F" w:rsidRPr="005532F9">
        <w:rPr>
          <w:rFonts w:ascii="Times New Roman" w:hAnsi="Times New Roman"/>
          <w:sz w:val="18"/>
          <w:szCs w:val="18"/>
          <w:vertAlign w:val="subscript"/>
        </w:rPr>
        <w:t>2</w:t>
      </w:r>
      <w:r w:rsidR="0078126F" w:rsidRPr="005532F9">
        <w:rPr>
          <w:rFonts w:ascii="Times New Roman" w:hAnsi="Times New Roman"/>
          <w:sz w:val="18"/>
          <w:szCs w:val="18"/>
        </w:rPr>
        <w:t xml:space="preserve"> (101) and Pt</w:t>
      </w:r>
      <w:r w:rsidR="0078126F" w:rsidRPr="005532F9">
        <w:rPr>
          <w:rFonts w:ascii="Times New Roman" w:hAnsi="Times New Roman"/>
          <w:sz w:val="18"/>
          <w:szCs w:val="18"/>
          <w:vertAlign w:val="subscript"/>
        </w:rPr>
        <w:t>3</w:t>
      </w:r>
      <w:r w:rsidR="0078126F" w:rsidRPr="005532F9">
        <w:rPr>
          <w:rFonts w:ascii="Times New Roman" w:hAnsi="Times New Roman"/>
          <w:sz w:val="18"/>
          <w:szCs w:val="18"/>
        </w:rPr>
        <w:t>O</w:t>
      </w:r>
      <w:r w:rsidR="0078126F" w:rsidRPr="005532F9">
        <w:rPr>
          <w:rFonts w:ascii="Times New Roman" w:hAnsi="Times New Roman"/>
          <w:sz w:val="18"/>
          <w:szCs w:val="18"/>
          <w:vertAlign w:val="subscript"/>
        </w:rPr>
        <w:t>8</w:t>
      </w:r>
      <w:r w:rsidR="0078126F" w:rsidRPr="005532F9">
        <w:rPr>
          <w:rFonts w:ascii="Times New Roman" w:hAnsi="Times New Roman"/>
          <w:sz w:val="18"/>
          <w:szCs w:val="18"/>
        </w:rPr>
        <w:t>/Al</w:t>
      </w:r>
      <w:r w:rsidR="0078126F" w:rsidRPr="005532F9">
        <w:rPr>
          <w:rFonts w:ascii="Times New Roman" w:hAnsi="Times New Roman"/>
          <w:sz w:val="18"/>
          <w:szCs w:val="18"/>
          <w:vertAlign w:val="subscript"/>
        </w:rPr>
        <w:t>2</w:t>
      </w:r>
      <w:r w:rsidR="0078126F" w:rsidRPr="005532F9">
        <w:rPr>
          <w:rFonts w:ascii="Times New Roman" w:hAnsi="Times New Roman"/>
          <w:sz w:val="18"/>
          <w:szCs w:val="18"/>
        </w:rPr>
        <w:t>O</w:t>
      </w:r>
      <w:r w:rsidR="0078126F" w:rsidRPr="005532F9">
        <w:rPr>
          <w:rFonts w:ascii="Times New Roman" w:hAnsi="Times New Roman"/>
          <w:sz w:val="18"/>
          <w:szCs w:val="18"/>
          <w:vertAlign w:val="subscript"/>
        </w:rPr>
        <w:t>3</w:t>
      </w:r>
      <w:r w:rsidR="0078126F" w:rsidRPr="005532F9">
        <w:rPr>
          <w:rFonts w:ascii="Times New Roman" w:hAnsi="Times New Roman"/>
          <w:sz w:val="18"/>
          <w:szCs w:val="18"/>
        </w:rPr>
        <w:t xml:space="preserve"> (100) slabs.</w:t>
      </w:r>
    </w:p>
    <w:p w14:paraId="1CE1C238" w14:textId="1C8EF679" w:rsidR="00C27662" w:rsidRPr="005532F9" w:rsidRDefault="00C27662" w:rsidP="00CC5ED1">
      <w:pPr>
        <w:widowControl/>
        <w:jc w:val="left"/>
        <w:rPr>
          <w:rFonts w:ascii="Times New Roman" w:hAnsi="Times New Roman"/>
          <w:color w:val="000000" w:themeColor="text1"/>
          <w:szCs w:val="21"/>
        </w:rPr>
        <w:sectPr w:rsidR="00C27662" w:rsidRPr="005532F9" w:rsidSect="00224CC1">
          <w:footerReference w:type="default" r:id="rId45"/>
          <w:pgSz w:w="11906" w:h="16838"/>
          <w:pgMar w:top="1134" w:right="1134" w:bottom="1134" w:left="1134" w:header="0" w:footer="0" w:gutter="0"/>
          <w:cols w:space="425"/>
          <w:docGrid w:linePitch="312"/>
        </w:sectPr>
      </w:pPr>
      <w:r w:rsidRPr="005532F9">
        <w:rPr>
          <w:rFonts w:ascii="Times New Roman" w:hAnsi="Times New Roman"/>
          <w:color w:val="000000" w:themeColor="text1"/>
          <w:szCs w:val="21"/>
        </w:rPr>
        <w:br w:type="page"/>
      </w:r>
    </w:p>
    <w:p w14:paraId="1BE498DE" w14:textId="77777777" w:rsidR="003D2E04" w:rsidRPr="005532F9" w:rsidRDefault="003D2E04" w:rsidP="003D2E04">
      <w:pPr>
        <w:ind w:firstLine="420"/>
        <w:contextualSpacing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noProof/>
          <w:szCs w:val="21"/>
        </w:rPr>
        <w:lastRenderedPageBreak/>
        <w:drawing>
          <wp:inline distT="0" distB="0" distL="0" distR="0" wp14:anchorId="5F7BF67A" wp14:editId="31AB97C3">
            <wp:extent cx="5208105" cy="3214446"/>
            <wp:effectExtent l="0" t="0" r="0" b="5080"/>
            <wp:docPr id="169" name="图片 168">
              <a:extLst xmlns:a="http://schemas.openxmlformats.org/drawingml/2006/main">
                <a:ext uri="{FF2B5EF4-FFF2-40B4-BE49-F238E27FC236}">
                  <a16:creationId xmlns:a16="http://schemas.microsoft.com/office/drawing/2014/main" id="{248B53C9-19B1-8B34-2C4B-DFDF3964B3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168">
                      <a:extLst>
                        <a:ext uri="{FF2B5EF4-FFF2-40B4-BE49-F238E27FC236}">
                          <a16:creationId xmlns:a16="http://schemas.microsoft.com/office/drawing/2014/main" id="{248B53C9-19B1-8B34-2C4B-DFDF3964B3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33983" cy="323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92ACE" w14:textId="4A6B0AB4" w:rsidR="003D2E04" w:rsidRPr="005532F9" w:rsidRDefault="003D2E04" w:rsidP="003D2E04">
      <w:pPr>
        <w:contextualSpacing/>
        <w:jc w:val="left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b/>
          <w:bCs/>
          <w:color w:val="000000" w:themeColor="text1"/>
          <w:szCs w:val="21"/>
        </w:rPr>
        <w:t xml:space="preserve">Figure </w:t>
      </w:r>
      <w:r w:rsidR="00246589" w:rsidRPr="005532F9">
        <w:rPr>
          <w:rFonts w:ascii="Times New Roman" w:hAnsi="Times New Roman"/>
          <w:b/>
          <w:bCs/>
          <w:color w:val="000000" w:themeColor="text1"/>
          <w:szCs w:val="21"/>
        </w:rPr>
        <w:t>S3</w:t>
      </w:r>
      <w:r w:rsidR="00B6719A" w:rsidRPr="005532F9">
        <w:rPr>
          <w:rFonts w:ascii="Times New Roman" w:hAnsi="Times New Roman"/>
          <w:b/>
          <w:bCs/>
          <w:color w:val="000000" w:themeColor="text1"/>
          <w:szCs w:val="21"/>
        </w:rPr>
        <w:t>3</w:t>
      </w:r>
      <w:r w:rsidRPr="005532F9">
        <w:rPr>
          <w:rFonts w:ascii="Times New Roman" w:hAnsi="Times New Roman"/>
          <w:b/>
          <w:bCs/>
          <w:color w:val="000000" w:themeColor="text1"/>
          <w:szCs w:val="21"/>
        </w:rPr>
        <w:t>.</w:t>
      </w:r>
      <w:r w:rsidRPr="005532F9">
        <w:rPr>
          <w:rFonts w:ascii="Times New Roman" w:hAnsi="Times New Roman"/>
          <w:szCs w:val="21"/>
        </w:rPr>
        <w:t xml:space="preserve"> Plausible oxidation mechanism of the single-layer Pt ACs catalyst under the NH</w:t>
      </w:r>
      <w:r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 xml:space="preserve"> oxidation.</w:t>
      </w:r>
    </w:p>
    <w:p w14:paraId="47717067" w14:textId="77777777" w:rsidR="003D2E04" w:rsidRPr="005532F9" w:rsidRDefault="003D2E04" w:rsidP="00CC5ED1">
      <w:pPr>
        <w:widowControl/>
        <w:jc w:val="left"/>
        <w:rPr>
          <w:rFonts w:ascii="Times New Roman" w:hAnsi="Times New Roman"/>
          <w:color w:val="000000" w:themeColor="text1"/>
          <w:szCs w:val="21"/>
        </w:rPr>
        <w:sectPr w:rsidR="003D2E04" w:rsidRPr="005532F9" w:rsidSect="00224CC1">
          <w:pgSz w:w="11906" w:h="16838"/>
          <w:pgMar w:top="1134" w:right="1134" w:bottom="1134" w:left="1134" w:header="0" w:footer="0" w:gutter="0"/>
          <w:cols w:space="425"/>
          <w:docGrid w:linePitch="312"/>
        </w:sectPr>
      </w:pPr>
    </w:p>
    <w:p w14:paraId="128E374E" w14:textId="26ADEF71" w:rsidR="00B5722B" w:rsidRPr="005532F9" w:rsidRDefault="00B5722B" w:rsidP="00221D65">
      <w:pPr>
        <w:spacing w:line="360" w:lineRule="auto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b/>
          <w:bCs/>
          <w:szCs w:val="21"/>
        </w:rPr>
        <w:lastRenderedPageBreak/>
        <w:t>Table</w:t>
      </w:r>
      <w:r w:rsidR="00112F8C" w:rsidRPr="005532F9">
        <w:rPr>
          <w:rFonts w:ascii="Times New Roman" w:hAnsi="Times New Roman"/>
          <w:b/>
          <w:bCs/>
          <w:szCs w:val="21"/>
        </w:rPr>
        <w:t xml:space="preserve"> S</w:t>
      </w:r>
      <w:r w:rsidRPr="005532F9">
        <w:rPr>
          <w:rFonts w:ascii="Times New Roman" w:hAnsi="Times New Roman"/>
          <w:b/>
          <w:bCs/>
          <w:szCs w:val="21"/>
        </w:rPr>
        <w:t>1</w:t>
      </w:r>
      <w:r w:rsidRPr="005532F9">
        <w:rPr>
          <w:rFonts w:ascii="Times New Roman" w:hAnsi="Times New Roman"/>
          <w:szCs w:val="21"/>
        </w:rPr>
        <w:t xml:space="preserve"> EXAFS fitting parameters at the Pt </w:t>
      </w:r>
      <w:r w:rsidRPr="005532F9">
        <w:rPr>
          <w:rFonts w:ascii="Times New Roman" w:hAnsi="Times New Roman"/>
          <w:i/>
          <w:iCs/>
          <w:szCs w:val="21"/>
        </w:rPr>
        <w:t>L</w:t>
      </w:r>
      <w:r w:rsidRPr="005532F9">
        <w:rPr>
          <w:rFonts w:ascii="Times New Roman" w:hAnsi="Times New Roman"/>
          <w:szCs w:val="21"/>
        </w:rPr>
        <w:t>-edge various samples (S</w:t>
      </w:r>
      <w:r w:rsidRPr="005532F9">
        <w:rPr>
          <w:rFonts w:ascii="Times New Roman" w:hAnsi="Times New Roman"/>
          <w:szCs w:val="21"/>
          <w:vertAlign w:val="subscript"/>
        </w:rPr>
        <w:t>0</w:t>
      </w:r>
      <w:r w:rsidRPr="005532F9">
        <w:rPr>
          <w:rFonts w:ascii="Times New Roman" w:hAnsi="Times New Roman"/>
          <w:szCs w:val="21"/>
          <w:vertAlign w:val="superscript"/>
        </w:rPr>
        <w:t>2</w:t>
      </w:r>
      <w:r w:rsidRPr="005532F9">
        <w:rPr>
          <w:rFonts w:ascii="Times New Roman" w:hAnsi="Times New Roman"/>
          <w:szCs w:val="21"/>
        </w:rPr>
        <w:t>=0.92)</w:t>
      </w:r>
    </w:p>
    <w:tbl>
      <w:tblPr>
        <w:tblW w:w="91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896"/>
        <w:gridCol w:w="1169"/>
        <w:gridCol w:w="1194"/>
        <w:gridCol w:w="2031"/>
        <w:gridCol w:w="1135"/>
        <w:gridCol w:w="992"/>
      </w:tblGrid>
      <w:tr w:rsidR="00B5722B" w:rsidRPr="005532F9" w14:paraId="5C5D790D" w14:textId="77777777" w:rsidTr="007B3720">
        <w:trPr>
          <w:jc w:val="center"/>
        </w:trPr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EC6002" w14:textId="77777777" w:rsidR="00B5722B" w:rsidRPr="005532F9" w:rsidRDefault="00B5722B" w:rsidP="007B3720">
            <w:pPr>
              <w:autoSpaceDE w:val="0"/>
              <w:autoSpaceDN w:val="0"/>
              <w:spacing w:line="360" w:lineRule="auto"/>
              <w:jc w:val="center"/>
              <w:rPr>
                <w:rFonts w:ascii="Times New Roman" w:eastAsia="Batang" w:hAnsi="Times New Roman"/>
                <w:kern w:val="0"/>
                <w:szCs w:val="21"/>
                <w:lang w:eastAsia="ko-KR"/>
              </w:rPr>
            </w:pPr>
            <w:r w:rsidRPr="005532F9">
              <w:rPr>
                <w:rFonts w:ascii="Times New Roman" w:eastAsia="Batang" w:hAnsi="Times New Roman"/>
                <w:kern w:val="0"/>
                <w:szCs w:val="21"/>
                <w:lang w:eastAsia="ko-KR"/>
              </w:rPr>
              <w:t>samples</w:t>
            </w:r>
          </w:p>
        </w:tc>
        <w:tc>
          <w:tcPr>
            <w:tcW w:w="89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2C212B" w14:textId="77777777" w:rsidR="00B5722B" w:rsidRPr="005532F9" w:rsidRDefault="00B5722B" w:rsidP="007B3720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5532F9">
              <w:rPr>
                <w:rFonts w:ascii="Times New Roman" w:hAnsi="Times New Roman"/>
                <w:bCs/>
                <w:color w:val="000000"/>
                <w:szCs w:val="21"/>
              </w:rPr>
              <w:t>path</w:t>
            </w:r>
          </w:p>
        </w:tc>
        <w:tc>
          <w:tcPr>
            <w:tcW w:w="116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012C96" w14:textId="77777777" w:rsidR="00B5722B" w:rsidRPr="005532F9" w:rsidRDefault="00B5722B" w:rsidP="007B3720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5532F9">
              <w:rPr>
                <w:rFonts w:ascii="Times New Roman" w:hAnsi="Times New Roman"/>
                <w:bCs/>
                <w:color w:val="000000"/>
                <w:szCs w:val="21"/>
              </w:rPr>
              <w:t>C. N.</w:t>
            </w:r>
            <w:r w:rsidRPr="005532F9">
              <w:rPr>
                <w:rFonts w:ascii="Times New Roman" w:hAnsi="Times New Roman"/>
                <w:bCs/>
                <w:color w:val="000000"/>
                <w:szCs w:val="21"/>
                <w:vertAlign w:val="superscript"/>
              </w:rPr>
              <w:t>[a]</w:t>
            </w:r>
          </w:p>
        </w:tc>
        <w:tc>
          <w:tcPr>
            <w:tcW w:w="11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1858A5" w14:textId="77777777" w:rsidR="00B5722B" w:rsidRPr="005532F9" w:rsidRDefault="00B5722B" w:rsidP="007B3720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5532F9">
              <w:rPr>
                <w:rFonts w:ascii="Times New Roman" w:hAnsi="Times New Roman"/>
                <w:bCs/>
                <w:color w:val="000000"/>
                <w:szCs w:val="21"/>
              </w:rPr>
              <w:t>R (Å)</w:t>
            </w:r>
            <w:r w:rsidRPr="005532F9">
              <w:rPr>
                <w:rFonts w:ascii="Times New Roman" w:hAnsi="Times New Roman"/>
                <w:color w:val="000000"/>
                <w:kern w:val="0"/>
                <w:szCs w:val="21"/>
                <w:vertAlign w:val="superscript"/>
                <w:lang w:val="en-GB"/>
              </w:rPr>
              <w:t xml:space="preserve"> [b]</w:t>
            </w:r>
          </w:p>
        </w:tc>
        <w:tc>
          <w:tcPr>
            <w:tcW w:w="203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0DB032" w14:textId="77777777" w:rsidR="00B5722B" w:rsidRPr="005532F9" w:rsidRDefault="00B5722B" w:rsidP="007B3720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5532F9">
              <w:rPr>
                <w:rFonts w:ascii="Times New Roman" w:hAnsi="Times New Roman"/>
                <w:bCs/>
                <w:color w:val="000000"/>
                <w:szCs w:val="21"/>
              </w:rPr>
              <w:t>σ</w:t>
            </w:r>
            <w:r w:rsidRPr="005532F9">
              <w:rPr>
                <w:rFonts w:ascii="Times New Roman" w:hAnsi="Times New Roman"/>
                <w:bCs/>
                <w:color w:val="000000"/>
                <w:szCs w:val="21"/>
                <w:vertAlign w:val="superscript"/>
              </w:rPr>
              <w:t xml:space="preserve">2 </w:t>
            </w:r>
            <w:r w:rsidRPr="005532F9">
              <w:rPr>
                <w:rFonts w:ascii="Times New Roman" w:hAnsi="Times New Roman"/>
                <w:bCs/>
                <w:color w:val="000000"/>
                <w:szCs w:val="21"/>
              </w:rPr>
              <w:t>(</w:t>
            </w:r>
            <w:r w:rsidRPr="005532F9">
              <w:rPr>
                <w:rFonts w:ascii="Times New Roman" w:hAnsi="Times New Roman"/>
                <w:bCs/>
                <w:color w:val="000000"/>
                <w:szCs w:val="21"/>
              </w:rPr>
              <w:sym w:font="Symbol" w:char="F0B4"/>
            </w:r>
            <w:r w:rsidRPr="005532F9">
              <w:rPr>
                <w:rFonts w:ascii="Times New Roman" w:hAnsi="Times New Roman"/>
                <w:bCs/>
                <w:color w:val="000000"/>
                <w:szCs w:val="21"/>
              </w:rPr>
              <w:t xml:space="preserve"> 10</w:t>
            </w:r>
            <w:r w:rsidRPr="005532F9">
              <w:rPr>
                <w:rFonts w:ascii="Times New Roman" w:hAnsi="Times New Roman"/>
                <w:szCs w:val="21"/>
                <w:vertAlign w:val="superscript"/>
              </w:rPr>
              <w:sym w:font="Symbol" w:char="F02D"/>
            </w:r>
            <w:r w:rsidRPr="005532F9">
              <w:rPr>
                <w:rFonts w:ascii="Times New Roman" w:hAnsi="Times New Roman"/>
                <w:bCs/>
                <w:color w:val="000000"/>
                <w:szCs w:val="21"/>
                <w:vertAlign w:val="superscript"/>
              </w:rPr>
              <w:t>3</w:t>
            </w:r>
            <w:r w:rsidRPr="005532F9">
              <w:rPr>
                <w:rFonts w:ascii="Times New Roman" w:hAnsi="Times New Roman"/>
                <w:bCs/>
                <w:color w:val="000000"/>
                <w:szCs w:val="21"/>
              </w:rPr>
              <w:t xml:space="preserve"> Å</w:t>
            </w:r>
            <w:r w:rsidRPr="005532F9">
              <w:rPr>
                <w:rFonts w:ascii="Times New Roman" w:hAnsi="Times New Roman"/>
                <w:bCs/>
                <w:color w:val="000000"/>
                <w:szCs w:val="21"/>
                <w:vertAlign w:val="superscript"/>
              </w:rPr>
              <w:t>2</w:t>
            </w:r>
            <w:r w:rsidRPr="005532F9">
              <w:rPr>
                <w:rFonts w:ascii="Times New Roman" w:hAnsi="Times New Roman"/>
                <w:bCs/>
                <w:color w:val="000000"/>
                <w:szCs w:val="21"/>
              </w:rPr>
              <w:t>)</w:t>
            </w:r>
            <w:r w:rsidRPr="005532F9">
              <w:rPr>
                <w:rFonts w:ascii="Times New Roman" w:hAnsi="Times New Roman"/>
                <w:color w:val="000000"/>
                <w:kern w:val="0"/>
                <w:szCs w:val="21"/>
                <w:vertAlign w:val="superscript"/>
                <w:lang w:val="en-GB"/>
              </w:rPr>
              <w:t xml:space="preserve"> [c]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2D4A7B" w14:textId="77777777" w:rsidR="00B5722B" w:rsidRPr="005532F9" w:rsidRDefault="00B5722B" w:rsidP="007B3720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5532F9">
              <w:rPr>
                <w:rFonts w:ascii="Times New Roman" w:hAnsi="Times New Roman"/>
                <w:bCs/>
                <w:color w:val="000000"/>
                <w:szCs w:val="21"/>
              </w:rPr>
              <w:t xml:space="preserve">ΔE (eV) </w:t>
            </w:r>
            <w:r w:rsidRPr="005532F9">
              <w:rPr>
                <w:rFonts w:ascii="Times New Roman" w:hAnsi="Times New Roman"/>
                <w:color w:val="000000"/>
                <w:kern w:val="0"/>
                <w:szCs w:val="21"/>
                <w:vertAlign w:val="superscript"/>
                <w:lang w:val="en-GB"/>
              </w:rPr>
              <w:t>[d]</w:t>
            </w:r>
            <w:r w:rsidRPr="005532F9">
              <w:rPr>
                <w:rFonts w:ascii="Times New Roman" w:hAnsi="Times New Roman"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648EFBC4" w14:textId="77777777" w:rsidR="00B5722B" w:rsidRPr="005532F9" w:rsidRDefault="00B5722B" w:rsidP="007B3720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R factor</w:t>
            </w:r>
            <w:r w:rsidRPr="005532F9">
              <w:rPr>
                <w:rFonts w:ascii="Times New Roman" w:hAnsi="Times New Roman"/>
                <w:szCs w:val="21"/>
                <w:vertAlign w:val="superscript"/>
              </w:rPr>
              <w:t>[e]</w:t>
            </w:r>
          </w:p>
        </w:tc>
      </w:tr>
      <w:tr w:rsidR="00B5722B" w:rsidRPr="005532F9" w14:paraId="4227C80E" w14:textId="77777777" w:rsidTr="007B3720">
        <w:trPr>
          <w:trHeight w:val="244"/>
          <w:jc w:val="center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8F9D0B3" w14:textId="7E7EC566" w:rsidR="00B5722B" w:rsidRPr="005532F9" w:rsidRDefault="00BE7D8F" w:rsidP="007B3720">
            <w:pPr>
              <w:autoSpaceDE w:val="0"/>
              <w:autoSpaceDN w:val="0"/>
              <w:spacing w:line="360" w:lineRule="auto"/>
              <w:jc w:val="center"/>
              <w:rPr>
                <w:rFonts w:ascii="Times New Roman" w:eastAsia="Batang" w:hAnsi="Times New Roman"/>
                <w:kern w:val="0"/>
                <w:szCs w:val="21"/>
                <w:lang w:eastAsia="ko-KR"/>
              </w:rPr>
            </w:pPr>
            <w:r w:rsidRPr="005532F9">
              <w:rPr>
                <w:rFonts w:ascii="Times New Roman" w:hAnsi="Times New Roman"/>
                <w:szCs w:val="21"/>
              </w:rPr>
              <w:t>Pt/Ti</w:t>
            </w:r>
            <w:r w:rsidR="00B23A38" w:rsidRPr="005532F9">
              <w:rPr>
                <w:rFonts w:ascii="Times New Roman" w:hAnsi="Times New Roman"/>
                <w:szCs w:val="21"/>
              </w:rPr>
              <w:t>O</w:t>
            </w:r>
            <w:r w:rsidR="00B23A38" w:rsidRPr="005532F9">
              <w:rPr>
                <w:rFonts w:ascii="Times New Roman" w:hAnsi="Times New Roman"/>
                <w:szCs w:val="21"/>
                <w:vertAlign w:val="subscript"/>
              </w:rPr>
              <w:t>2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C828DC" w14:textId="77777777" w:rsidR="00B5722B" w:rsidRPr="005532F9" w:rsidRDefault="00B5722B" w:rsidP="007B3720">
            <w:pPr>
              <w:autoSpaceDE w:val="0"/>
              <w:autoSpaceDN w:val="0"/>
              <w:spacing w:line="360" w:lineRule="auto"/>
              <w:rPr>
                <w:rFonts w:ascii="Times New Roman" w:eastAsia="Batang" w:hAnsi="Times New Roman"/>
                <w:kern w:val="0"/>
                <w:szCs w:val="21"/>
                <w:lang w:eastAsia="ko-KR"/>
              </w:rPr>
            </w:pPr>
            <w:r w:rsidRPr="005532F9">
              <w:rPr>
                <w:rFonts w:ascii="Times New Roman" w:hAnsi="Times New Roman"/>
                <w:bCs/>
                <w:color w:val="000000"/>
                <w:szCs w:val="21"/>
              </w:rPr>
              <w:t>Pt-O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D464DB" w14:textId="44EE40CD" w:rsidR="00B5722B" w:rsidRPr="005532F9" w:rsidRDefault="00B5722B" w:rsidP="007B372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3.6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2DCC73" w14:textId="77777777" w:rsidR="00B5722B" w:rsidRPr="005532F9" w:rsidRDefault="00B5722B" w:rsidP="007B372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2.03±0.02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0915AC" w14:textId="77777777" w:rsidR="00B5722B" w:rsidRPr="005532F9" w:rsidRDefault="00B5722B" w:rsidP="007B372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9.6±3.5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5911C4F" w14:textId="77777777" w:rsidR="00B5722B" w:rsidRPr="005532F9" w:rsidRDefault="00B5722B" w:rsidP="007B372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5.9±2.8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AF7DEB5" w14:textId="77777777" w:rsidR="00B5722B" w:rsidRPr="005532F9" w:rsidRDefault="00B5722B" w:rsidP="007B372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0.02</w:t>
            </w:r>
          </w:p>
        </w:tc>
      </w:tr>
      <w:tr w:rsidR="00B5722B" w:rsidRPr="005532F9" w14:paraId="0A7ACAC6" w14:textId="77777777" w:rsidTr="007B3720">
        <w:trPr>
          <w:trHeight w:val="244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0B329622" w14:textId="77777777" w:rsidR="00B5722B" w:rsidRPr="005532F9" w:rsidRDefault="00B5722B" w:rsidP="007B3720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6500C" w14:textId="77777777" w:rsidR="00B5722B" w:rsidRPr="005532F9" w:rsidRDefault="00B5722B" w:rsidP="007B3720">
            <w:pPr>
              <w:autoSpaceDE w:val="0"/>
              <w:autoSpaceDN w:val="0"/>
              <w:spacing w:line="360" w:lineRule="auto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5532F9">
              <w:rPr>
                <w:rFonts w:ascii="Times New Roman" w:hAnsi="Times New Roman"/>
                <w:bCs/>
                <w:color w:val="000000"/>
                <w:szCs w:val="21"/>
              </w:rPr>
              <w:t>Pt-Ti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9B0F5" w14:textId="5581E604" w:rsidR="00B5722B" w:rsidRPr="005532F9" w:rsidRDefault="00B5722B" w:rsidP="007B372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0.6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65D41" w14:textId="77777777" w:rsidR="00B5722B" w:rsidRPr="005532F9" w:rsidRDefault="00B5722B" w:rsidP="007B372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2.65±0.03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44D93" w14:textId="77777777" w:rsidR="00B5722B" w:rsidRPr="005532F9" w:rsidRDefault="00B5722B" w:rsidP="007B372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4.8±1.1</w:t>
            </w:r>
          </w:p>
        </w:tc>
        <w:tc>
          <w:tcPr>
            <w:tcW w:w="1135" w:type="dxa"/>
            <w:vMerge/>
            <w:tcBorders>
              <w:left w:val="nil"/>
              <w:right w:val="nil"/>
            </w:tcBorders>
            <w:vAlign w:val="center"/>
          </w:tcPr>
          <w:p w14:paraId="4580B467" w14:textId="77777777" w:rsidR="00B5722B" w:rsidRPr="005532F9" w:rsidRDefault="00B5722B" w:rsidP="007B372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7595AF80" w14:textId="77777777" w:rsidR="00B5722B" w:rsidRPr="005532F9" w:rsidRDefault="00B5722B" w:rsidP="007B372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B5722B" w:rsidRPr="005532F9" w14:paraId="402B142A" w14:textId="77777777" w:rsidTr="007B3720">
        <w:trPr>
          <w:trHeight w:val="244"/>
          <w:jc w:val="center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3C1B86B" w14:textId="3409A604" w:rsidR="00B5722B" w:rsidRPr="005532F9" w:rsidRDefault="00BE7D8F" w:rsidP="007B3720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Pt/</w:t>
            </w:r>
            <w:r w:rsidR="00B23A38" w:rsidRPr="005532F9">
              <w:rPr>
                <w:rFonts w:ascii="Times New Roman" w:hAnsi="Times New Roman"/>
                <w:szCs w:val="21"/>
              </w:rPr>
              <w:t>Al</w:t>
            </w:r>
            <w:r w:rsidR="00B23A38" w:rsidRPr="005532F9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="00B23A38" w:rsidRPr="005532F9">
              <w:rPr>
                <w:rFonts w:ascii="Times New Roman" w:hAnsi="Times New Roman"/>
                <w:szCs w:val="21"/>
              </w:rPr>
              <w:t>O</w:t>
            </w:r>
            <w:r w:rsidR="00B23A38" w:rsidRPr="005532F9">
              <w:rPr>
                <w:rFonts w:ascii="Times New Roman" w:hAnsi="Times New Roman"/>
                <w:szCs w:val="21"/>
                <w:vertAlign w:val="subscript"/>
              </w:rPr>
              <w:t>3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CC93F9" w14:textId="77777777" w:rsidR="00B5722B" w:rsidRPr="005532F9" w:rsidRDefault="00B5722B" w:rsidP="007B3720">
            <w:pPr>
              <w:autoSpaceDE w:val="0"/>
              <w:autoSpaceDN w:val="0"/>
              <w:spacing w:line="360" w:lineRule="auto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5532F9">
              <w:rPr>
                <w:rFonts w:ascii="Times New Roman" w:hAnsi="Times New Roman"/>
                <w:bCs/>
                <w:color w:val="000000"/>
                <w:szCs w:val="21"/>
              </w:rPr>
              <w:t>Pt-O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558CA7" w14:textId="068EF5AF" w:rsidR="00B5722B" w:rsidRPr="005532F9" w:rsidRDefault="00B5722B" w:rsidP="007B372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4.1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01AA4D" w14:textId="77777777" w:rsidR="00B5722B" w:rsidRPr="005532F9" w:rsidRDefault="00B5722B" w:rsidP="007B372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2.00±0.02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EF1853" w14:textId="77777777" w:rsidR="00B5722B" w:rsidRPr="005532F9" w:rsidRDefault="00B5722B" w:rsidP="007B372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4.1±2.2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E850584" w14:textId="77777777" w:rsidR="00B5722B" w:rsidRPr="005532F9" w:rsidRDefault="00B5722B" w:rsidP="007B372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4.1±4.2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03158DE" w14:textId="77777777" w:rsidR="00B5722B" w:rsidRPr="005532F9" w:rsidRDefault="00B5722B" w:rsidP="007B372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0.02</w:t>
            </w:r>
          </w:p>
        </w:tc>
      </w:tr>
      <w:tr w:rsidR="00B5722B" w:rsidRPr="005532F9" w14:paraId="25528D4F" w14:textId="77777777" w:rsidTr="007B3720">
        <w:trPr>
          <w:trHeight w:val="244"/>
          <w:jc w:val="center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4FB16F17" w14:textId="77777777" w:rsidR="00B5722B" w:rsidRPr="005532F9" w:rsidRDefault="00B5722B" w:rsidP="007B3720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FFAB68" w14:textId="77777777" w:rsidR="00B5722B" w:rsidRPr="005532F9" w:rsidRDefault="00B5722B" w:rsidP="007B3720">
            <w:pPr>
              <w:autoSpaceDE w:val="0"/>
              <w:autoSpaceDN w:val="0"/>
              <w:spacing w:line="360" w:lineRule="auto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5532F9">
              <w:rPr>
                <w:rFonts w:ascii="Times New Roman" w:hAnsi="Times New Roman"/>
                <w:bCs/>
                <w:color w:val="000000"/>
                <w:szCs w:val="21"/>
              </w:rPr>
              <w:t>Pt-Cl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5F9DC2" w14:textId="6BE104F3" w:rsidR="00B5722B" w:rsidRPr="005532F9" w:rsidRDefault="00B5722B" w:rsidP="007B372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0.5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33E14F" w14:textId="77777777" w:rsidR="00B5722B" w:rsidRPr="005532F9" w:rsidRDefault="00B5722B" w:rsidP="007B372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2.30±0.03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5778A1" w14:textId="77777777" w:rsidR="00B5722B" w:rsidRPr="005532F9" w:rsidRDefault="00B5722B" w:rsidP="007B372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9.3±7.5</w:t>
            </w:r>
          </w:p>
        </w:tc>
        <w:tc>
          <w:tcPr>
            <w:tcW w:w="1135" w:type="dxa"/>
            <w:vMerge/>
            <w:tcBorders>
              <w:left w:val="nil"/>
              <w:right w:val="nil"/>
            </w:tcBorders>
            <w:vAlign w:val="center"/>
          </w:tcPr>
          <w:p w14:paraId="55BB85AA" w14:textId="77777777" w:rsidR="00B5722B" w:rsidRPr="005532F9" w:rsidRDefault="00B5722B" w:rsidP="007B372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1603A80C" w14:textId="77777777" w:rsidR="00B5722B" w:rsidRPr="005532F9" w:rsidRDefault="00B5722B" w:rsidP="007B372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14:paraId="6B03C4F9" w14:textId="77777777" w:rsidR="00B5722B" w:rsidRPr="005532F9" w:rsidRDefault="00B5722B" w:rsidP="00B5722B">
      <w:pPr>
        <w:spacing w:line="360" w:lineRule="auto"/>
        <w:ind w:leftChars="-135" w:left="-283" w:rightChars="-230" w:right="-483" w:firstLine="1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i/>
          <w:szCs w:val="21"/>
          <w:vertAlign w:val="superscript"/>
        </w:rPr>
        <w:t>a</w:t>
      </w:r>
      <w:r w:rsidRPr="005532F9">
        <w:rPr>
          <w:rFonts w:ascii="Times New Roman" w:hAnsi="Times New Roman"/>
          <w:szCs w:val="21"/>
        </w:rPr>
        <w:t xml:space="preserve">C. N.: coordination numbers; </w:t>
      </w:r>
      <w:r w:rsidRPr="005532F9">
        <w:rPr>
          <w:rFonts w:ascii="Times New Roman" w:hAnsi="Times New Roman"/>
          <w:i/>
          <w:szCs w:val="21"/>
          <w:vertAlign w:val="superscript"/>
        </w:rPr>
        <w:t>b</w:t>
      </w:r>
      <w:r w:rsidRPr="005532F9">
        <w:rPr>
          <w:rFonts w:ascii="Times New Roman" w:hAnsi="Times New Roman"/>
          <w:i/>
          <w:szCs w:val="21"/>
        </w:rPr>
        <w:t>R</w:t>
      </w:r>
      <w:r w:rsidRPr="005532F9">
        <w:rPr>
          <w:rFonts w:ascii="Times New Roman" w:hAnsi="Times New Roman"/>
          <w:szCs w:val="21"/>
        </w:rPr>
        <w:t xml:space="preserve">: bond distance; </w:t>
      </w:r>
      <w:r w:rsidRPr="005532F9">
        <w:rPr>
          <w:rFonts w:ascii="Times New Roman" w:hAnsi="Times New Roman"/>
          <w:i/>
          <w:szCs w:val="21"/>
          <w:vertAlign w:val="superscript"/>
        </w:rPr>
        <w:t>c</w:t>
      </w:r>
      <w:r w:rsidRPr="005532F9">
        <w:rPr>
          <w:rFonts w:ascii="Times New Roman" w:hAnsi="Times New Roman"/>
          <w:i/>
          <w:szCs w:val="21"/>
        </w:rPr>
        <w:t>σ</w:t>
      </w:r>
      <w:r w:rsidRPr="005532F9">
        <w:rPr>
          <w:rFonts w:ascii="Times New Roman" w:hAnsi="Times New Roman"/>
          <w:szCs w:val="21"/>
          <w:vertAlign w:val="superscript"/>
        </w:rPr>
        <w:t>2</w:t>
      </w:r>
      <w:r w:rsidRPr="005532F9">
        <w:rPr>
          <w:rFonts w:ascii="Times New Roman" w:hAnsi="Times New Roman"/>
          <w:szCs w:val="21"/>
        </w:rPr>
        <w:t xml:space="preserve">: Debye-Waller factors; </w:t>
      </w:r>
      <w:r w:rsidRPr="005532F9">
        <w:rPr>
          <w:rFonts w:ascii="Times New Roman" w:hAnsi="Times New Roman"/>
          <w:i/>
          <w:szCs w:val="21"/>
          <w:vertAlign w:val="superscript"/>
        </w:rPr>
        <w:t>d</w:t>
      </w:r>
      <w:r w:rsidRPr="005532F9">
        <w:rPr>
          <w:rFonts w:ascii="Times New Roman" w:hAnsi="Times New Roman"/>
          <w:szCs w:val="21"/>
        </w:rPr>
        <w:t>Δ</w:t>
      </w:r>
      <w:r w:rsidRPr="005532F9">
        <w:rPr>
          <w:rFonts w:ascii="Times New Roman" w:hAnsi="Times New Roman"/>
          <w:i/>
          <w:szCs w:val="21"/>
        </w:rPr>
        <w:t>E</w:t>
      </w:r>
      <w:r w:rsidRPr="005532F9">
        <w:rPr>
          <w:rFonts w:ascii="Times New Roman" w:hAnsi="Times New Roman"/>
          <w:szCs w:val="21"/>
          <w:vertAlign w:val="subscript"/>
        </w:rPr>
        <w:t>0</w:t>
      </w:r>
      <w:r w:rsidRPr="005532F9">
        <w:rPr>
          <w:rFonts w:ascii="Times New Roman" w:hAnsi="Times New Roman"/>
          <w:szCs w:val="21"/>
        </w:rPr>
        <w:t xml:space="preserve">: the inner potential correction. </w:t>
      </w:r>
      <w:r w:rsidRPr="005532F9">
        <w:rPr>
          <w:rFonts w:ascii="Times New Roman" w:hAnsi="Times New Roman"/>
          <w:i/>
          <w:szCs w:val="21"/>
          <w:vertAlign w:val="superscript"/>
        </w:rPr>
        <w:t>e</w:t>
      </w:r>
      <w:r w:rsidRPr="005532F9">
        <w:rPr>
          <w:rFonts w:ascii="Times New Roman" w:hAnsi="Times New Roman"/>
          <w:i/>
          <w:szCs w:val="21"/>
        </w:rPr>
        <w:t>R</w:t>
      </w:r>
      <w:r w:rsidRPr="005532F9">
        <w:rPr>
          <w:rFonts w:ascii="Times New Roman" w:hAnsi="Times New Roman"/>
          <w:szCs w:val="21"/>
        </w:rPr>
        <w:t xml:space="preserve"> factor: goodness of fit.</w:t>
      </w:r>
    </w:p>
    <w:p w14:paraId="1B5827AA" w14:textId="77777777" w:rsidR="00B5722B" w:rsidRPr="005532F9" w:rsidRDefault="00B5722B" w:rsidP="00B5722B">
      <w:pPr>
        <w:widowControl/>
        <w:jc w:val="left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szCs w:val="21"/>
        </w:rPr>
        <w:br w:type="page"/>
      </w:r>
    </w:p>
    <w:p w14:paraId="1FF6674C" w14:textId="77777777" w:rsidR="00B5722B" w:rsidRPr="005532F9" w:rsidRDefault="00B5722B" w:rsidP="00B5722B">
      <w:pPr>
        <w:autoSpaceDN w:val="0"/>
        <w:spacing w:line="480" w:lineRule="auto"/>
        <w:rPr>
          <w:rFonts w:ascii="Times New Roman" w:hAnsi="Times New Roman"/>
          <w:b/>
          <w:bCs/>
          <w:szCs w:val="21"/>
        </w:rPr>
        <w:sectPr w:rsidR="00B5722B" w:rsidRPr="005532F9" w:rsidSect="00224CC1">
          <w:pgSz w:w="11906" w:h="16838"/>
          <w:pgMar w:top="1134" w:right="1134" w:bottom="1134" w:left="1134" w:header="0" w:footer="0" w:gutter="0"/>
          <w:cols w:space="425"/>
          <w:docGrid w:linePitch="312"/>
        </w:sectPr>
      </w:pPr>
    </w:p>
    <w:p w14:paraId="4CA6E3BF" w14:textId="76E6DCCA" w:rsidR="00394907" w:rsidRPr="005532F9" w:rsidRDefault="00394907" w:rsidP="00221D65">
      <w:pPr>
        <w:autoSpaceDN w:val="0"/>
        <w:spacing w:line="480" w:lineRule="auto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b/>
          <w:bCs/>
          <w:szCs w:val="21"/>
        </w:rPr>
        <w:lastRenderedPageBreak/>
        <w:t>Table S2</w:t>
      </w:r>
      <w:r w:rsidRPr="005532F9">
        <w:rPr>
          <w:rFonts w:ascii="Times New Roman" w:hAnsi="Times New Roman"/>
          <w:szCs w:val="21"/>
        </w:rPr>
        <w:t xml:space="preserve"> Element analyses of fresh and spent catalysts.</w:t>
      </w:r>
    </w:p>
    <w:tbl>
      <w:tblPr>
        <w:tblStyle w:val="af6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2"/>
        <w:gridCol w:w="2704"/>
        <w:gridCol w:w="2003"/>
        <w:gridCol w:w="1519"/>
      </w:tblGrid>
      <w:tr w:rsidR="004229D3" w:rsidRPr="005532F9" w14:paraId="5B459542" w14:textId="77777777" w:rsidTr="000D100F">
        <w:trPr>
          <w:trHeight w:val="270"/>
          <w:jc w:val="center"/>
        </w:trPr>
        <w:tc>
          <w:tcPr>
            <w:tcW w:w="17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7BE955" w14:textId="49DD15BC" w:rsidR="004229D3" w:rsidRPr="005532F9" w:rsidRDefault="004229D3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Catalysts</w:t>
            </w:r>
          </w:p>
        </w:tc>
        <w:tc>
          <w:tcPr>
            <w:tcW w:w="140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2FE74F" w14:textId="77777777" w:rsidR="004229D3" w:rsidRPr="005532F9" w:rsidRDefault="004229D3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(Pt</w:t>
            </w:r>
            <w:r w:rsidRPr="005532F9">
              <w:rPr>
                <w:rFonts w:ascii="Times New Roman" w:hAnsi="Times New Roman"/>
                <w:szCs w:val="21"/>
                <w:vertAlign w:val="superscript"/>
              </w:rPr>
              <w:t>4+</w:t>
            </w:r>
            <w:r w:rsidRPr="005532F9">
              <w:rPr>
                <w:rFonts w:ascii="Times New Roman" w:hAnsi="Times New Roman"/>
                <w:szCs w:val="21"/>
              </w:rPr>
              <w:t xml:space="preserve"> + Pt</w:t>
            </w:r>
            <w:r w:rsidRPr="005532F9">
              <w:rPr>
                <w:rFonts w:ascii="Times New Roman" w:hAnsi="Times New Roman"/>
                <w:szCs w:val="21"/>
                <w:vertAlign w:val="superscript"/>
              </w:rPr>
              <w:t>2+</w:t>
            </w:r>
            <w:r w:rsidRPr="005532F9">
              <w:rPr>
                <w:rFonts w:ascii="Times New Roman" w:hAnsi="Times New Roman"/>
                <w:szCs w:val="21"/>
              </w:rPr>
              <w:t>)/</w:t>
            </w:r>
          </w:p>
          <w:p w14:paraId="46C98FB3" w14:textId="77777777" w:rsidR="004229D3" w:rsidRPr="005532F9" w:rsidRDefault="004229D3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Pt</w:t>
            </w:r>
            <w:r w:rsidRPr="005532F9">
              <w:rPr>
                <w:rFonts w:ascii="Times New Roman" w:hAnsi="Times New Roman"/>
                <w:szCs w:val="21"/>
                <w:vertAlign w:val="superscript"/>
              </w:rPr>
              <w:t>0</w:t>
            </w:r>
          </w:p>
        </w:tc>
        <w:tc>
          <w:tcPr>
            <w:tcW w:w="103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9AA33D" w14:textId="1F0AFF68" w:rsidR="004229D3" w:rsidRPr="005532F9" w:rsidRDefault="004229D3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AOS(Pt)</w:t>
            </w:r>
            <w:r w:rsidR="005D3A1A" w:rsidRPr="005532F9">
              <w:rPr>
                <w:rFonts w:ascii="Times New Roman" w:hAnsi="Times New Roman"/>
                <w:szCs w:val="21"/>
                <w:vertAlign w:val="superscript"/>
              </w:rPr>
              <w:t>a</w:t>
            </w:r>
          </w:p>
        </w:tc>
        <w:tc>
          <w:tcPr>
            <w:tcW w:w="78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75337F" w14:textId="033387EF" w:rsidR="004229D3" w:rsidRPr="005532F9" w:rsidRDefault="009D19B7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O</w:t>
            </w:r>
            <w:r w:rsidRPr="005532F9">
              <w:rPr>
                <w:rFonts w:ascii="Times New Roman" w:hAnsi="Times New Roman"/>
                <w:szCs w:val="21"/>
                <w:vertAlign w:val="subscript"/>
              </w:rPr>
              <w:t>ads</w:t>
            </w:r>
            <w:r w:rsidRPr="005532F9">
              <w:rPr>
                <w:rFonts w:ascii="Times New Roman" w:hAnsi="Times New Roman"/>
                <w:szCs w:val="21"/>
              </w:rPr>
              <w:t>/O</w:t>
            </w:r>
            <w:r w:rsidRPr="005532F9">
              <w:rPr>
                <w:rFonts w:ascii="Times New Roman" w:hAnsi="Times New Roman"/>
                <w:szCs w:val="21"/>
                <w:vertAlign w:val="subscript"/>
              </w:rPr>
              <w:t>latt</w:t>
            </w:r>
          </w:p>
        </w:tc>
      </w:tr>
      <w:tr w:rsidR="004229D3" w:rsidRPr="005532F9" w14:paraId="5A0DEF41" w14:textId="77777777" w:rsidTr="000D100F">
        <w:trPr>
          <w:trHeight w:val="270"/>
          <w:jc w:val="center"/>
        </w:trPr>
        <w:tc>
          <w:tcPr>
            <w:tcW w:w="1770" w:type="pct"/>
            <w:tcBorders>
              <w:top w:val="single" w:sz="12" w:space="0" w:color="auto"/>
            </w:tcBorders>
            <w:vAlign w:val="center"/>
          </w:tcPr>
          <w:p w14:paraId="177BE437" w14:textId="097DBB20" w:rsidR="004229D3" w:rsidRPr="005532F9" w:rsidRDefault="004229D3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Pt-Ti</w:t>
            </w:r>
            <w:r w:rsidR="00B23A38" w:rsidRPr="005532F9">
              <w:rPr>
                <w:rFonts w:ascii="Times New Roman" w:hAnsi="Times New Roman"/>
                <w:szCs w:val="21"/>
              </w:rPr>
              <w:t>O</w:t>
            </w:r>
            <w:r w:rsidR="00B23A38" w:rsidRPr="005532F9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Pr="005532F9">
              <w:rPr>
                <w:rFonts w:ascii="Times New Roman" w:hAnsi="Times New Roman"/>
                <w:szCs w:val="21"/>
              </w:rPr>
              <w:t xml:space="preserve"> (</w:t>
            </w:r>
            <w:r w:rsidR="00D3306C" w:rsidRPr="005532F9">
              <w:rPr>
                <w:rFonts w:ascii="Times New Roman" w:hAnsi="Times New Roman"/>
                <w:szCs w:val="21"/>
              </w:rPr>
              <w:t>F</w:t>
            </w:r>
            <w:r w:rsidRPr="005532F9">
              <w:rPr>
                <w:rFonts w:ascii="Times New Roman" w:hAnsi="Times New Roman"/>
                <w:szCs w:val="21"/>
              </w:rPr>
              <w:t>resh)</w:t>
            </w:r>
          </w:p>
        </w:tc>
        <w:tc>
          <w:tcPr>
            <w:tcW w:w="1403" w:type="pct"/>
            <w:tcBorders>
              <w:top w:val="single" w:sz="12" w:space="0" w:color="auto"/>
            </w:tcBorders>
            <w:vAlign w:val="center"/>
          </w:tcPr>
          <w:p w14:paraId="727B89D4" w14:textId="50156013" w:rsidR="004229D3" w:rsidRPr="005532F9" w:rsidRDefault="004229D3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3.</w:t>
            </w:r>
            <w:r w:rsidR="005C65D0" w:rsidRPr="005532F9">
              <w:rPr>
                <w:rFonts w:ascii="Times New Roman" w:hAnsi="Times New Roman"/>
                <w:szCs w:val="21"/>
              </w:rPr>
              <w:t>97</w:t>
            </w:r>
          </w:p>
        </w:tc>
        <w:tc>
          <w:tcPr>
            <w:tcW w:w="1039" w:type="pct"/>
            <w:tcBorders>
              <w:top w:val="single" w:sz="12" w:space="0" w:color="auto"/>
            </w:tcBorders>
            <w:vAlign w:val="center"/>
          </w:tcPr>
          <w:p w14:paraId="086385A7" w14:textId="520E72B8" w:rsidR="004229D3" w:rsidRPr="005532F9" w:rsidRDefault="004229D3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1.</w:t>
            </w:r>
            <w:r w:rsidR="005C65D0" w:rsidRPr="005532F9">
              <w:rPr>
                <w:rFonts w:ascii="Times New Roman" w:hAnsi="Times New Roman"/>
                <w:szCs w:val="21"/>
              </w:rPr>
              <w:t>38</w:t>
            </w:r>
          </w:p>
        </w:tc>
        <w:tc>
          <w:tcPr>
            <w:tcW w:w="789" w:type="pct"/>
            <w:tcBorders>
              <w:top w:val="single" w:sz="12" w:space="0" w:color="auto"/>
            </w:tcBorders>
            <w:vAlign w:val="center"/>
          </w:tcPr>
          <w:p w14:paraId="6D0B000D" w14:textId="77777777" w:rsidR="004229D3" w:rsidRPr="005532F9" w:rsidRDefault="004229D3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0.09</w:t>
            </w:r>
          </w:p>
        </w:tc>
      </w:tr>
      <w:tr w:rsidR="004229D3" w:rsidRPr="005532F9" w14:paraId="064E267C" w14:textId="77777777" w:rsidTr="000D100F">
        <w:trPr>
          <w:trHeight w:val="279"/>
          <w:jc w:val="center"/>
        </w:trPr>
        <w:tc>
          <w:tcPr>
            <w:tcW w:w="1770" w:type="pct"/>
            <w:vAlign w:val="center"/>
          </w:tcPr>
          <w:p w14:paraId="63A06641" w14:textId="56AD7A5D" w:rsidR="004229D3" w:rsidRPr="005532F9" w:rsidRDefault="004229D3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Pt-Ti</w:t>
            </w:r>
            <w:r w:rsidR="00B23A38" w:rsidRPr="005532F9">
              <w:rPr>
                <w:rFonts w:ascii="Times New Roman" w:hAnsi="Times New Roman"/>
                <w:szCs w:val="21"/>
              </w:rPr>
              <w:t>O</w:t>
            </w:r>
            <w:r w:rsidR="00B23A38" w:rsidRPr="005532F9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Pr="005532F9">
              <w:rPr>
                <w:rFonts w:ascii="Times New Roman" w:hAnsi="Times New Roman"/>
                <w:szCs w:val="21"/>
              </w:rPr>
              <w:t xml:space="preserve"> (</w:t>
            </w:r>
            <w:r w:rsidR="00D3306C" w:rsidRPr="005532F9">
              <w:rPr>
                <w:rFonts w:ascii="Times New Roman" w:hAnsi="Times New Roman"/>
                <w:szCs w:val="21"/>
              </w:rPr>
              <w:t>D</w:t>
            </w:r>
            <w:r w:rsidRPr="005532F9">
              <w:rPr>
                <w:rFonts w:ascii="Times New Roman" w:hAnsi="Times New Roman"/>
                <w:szCs w:val="21"/>
              </w:rPr>
              <w:t>ry)</w:t>
            </w:r>
          </w:p>
        </w:tc>
        <w:tc>
          <w:tcPr>
            <w:tcW w:w="1403" w:type="pct"/>
            <w:vAlign w:val="center"/>
          </w:tcPr>
          <w:p w14:paraId="5F850FA2" w14:textId="2B5EEDE2" w:rsidR="004229D3" w:rsidRPr="005532F9" w:rsidRDefault="005C65D0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2.58</w:t>
            </w:r>
          </w:p>
        </w:tc>
        <w:tc>
          <w:tcPr>
            <w:tcW w:w="1039" w:type="pct"/>
            <w:vAlign w:val="center"/>
          </w:tcPr>
          <w:p w14:paraId="0EB5A514" w14:textId="33034C92" w:rsidR="004229D3" w:rsidRPr="005532F9" w:rsidRDefault="005C65D0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1.49</w:t>
            </w:r>
          </w:p>
        </w:tc>
        <w:tc>
          <w:tcPr>
            <w:tcW w:w="789" w:type="pct"/>
            <w:vAlign w:val="center"/>
          </w:tcPr>
          <w:p w14:paraId="698AA0F8" w14:textId="77777777" w:rsidR="004229D3" w:rsidRPr="005532F9" w:rsidRDefault="004229D3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0.09</w:t>
            </w:r>
          </w:p>
        </w:tc>
      </w:tr>
      <w:tr w:rsidR="004229D3" w:rsidRPr="005532F9" w14:paraId="1EB300E6" w14:textId="77777777" w:rsidTr="000D100F">
        <w:trPr>
          <w:trHeight w:val="297"/>
          <w:jc w:val="center"/>
        </w:trPr>
        <w:tc>
          <w:tcPr>
            <w:tcW w:w="1770" w:type="pct"/>
            <w:vAlign w:val="center"/>
          </w:tcPr>
          <w:p w14:paraId="7F271518" w14:textId="175B1F83" w:rsidR="004229D3" w:rsidRPr="005532F9" w:rsidRDefault="004229D3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Pt-Ti</w:t>
            </w:r>
            <w:r w:rsidR="00B23A38" w:rsidRPr="005532F9">
              <w:rPr>
                <w:rFonts w:ascii="Times New Roman" w:hAnsi="Times New Roman"/>
                <w:szCs w:val="21"/>
              </w:rPr>
              <w:t>O</w:t>
            </w:r>
            <w:r w:rsidR="00B23A38" w:rsidRPr="005532F9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Pr="005532F9">
              <w:rPr>
                <w:rFonts w:ascii="Times New Roman" w:hAnsi="Times New Roman"/>
                <w:szCs w:val="21"/>
              </w:rPr>
              <w:t xml:space="preserve"> (</w:t>
            </w:r>
            <w:r w:rsidR="00D3306C" w:rsidRPr="005532F9">
              <w:rPr>
                <w:rFonts w:ascii="Times New Roman" w:hAnsi="Times New Roman"/>
                <w:szCs w:val="21"/>
              </w:rPr>
              <w:t>Humid</w:t>
            </w:r>
            <w:r w:rsidRPr="005532F9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403" w:type="pct"/>
            <w:vAlign w:val="center"/>
          </w:tcPr>
          <w:p w14:paraId="41DF901D" w14:textId="570B53A5" w:rsidR="004229D3" w:rsidRPr="005532F9" w:rsidRDefault="005C65D0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1.88</w:t>
            </w:r>
          </w:p>
        </w:tc>
        <w:tc>
          <w:tcPr>
            <w:tcW w:w="1039" w:type="pct"/>
            <w:vAlign w:val="center"/>
          </w:tcPr>
          <w:p w14:paraId="38A88FA3" w14:textId="18C46E18" w:rsidR="004229D3" w:rsidRPr="005532F9" w:rsidRDefault="005C65D0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1.09</w:t>
            </w:r>
          </w:p>
        </w:tc>
        <w:tc>
          <w:tcPr>
            <w:tcW w:w="789" w:type="pct"/>
            <w:vAlign w:val="center"/>
          </w:tcPr>
          <w:p w14:paraId="359B37A8" w14:textId="77777777" w:rsidR="004229D3" w:rsidRPr="005532F9" w:rsidRDefault="004229D3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0.09</w:t>
            </w:r>
          </w:p>
        </w:tc>
      </w:tr>
      <w:tr w:rsidR="004229D3" w:rsidRPr="005532F9" w14:paraId="36E0FE7A" w14:textId="77777777" w:rsidTr="000D100F">
        <w:trPr>
          <w:trHeight w:val="262"/>
          <w:jc w:val="center"/>
        </w:trPr>
        <w:tc>
          <w:tcPr>
            <w:tcW w:w="1770" w:type="pct"/>
            <w:vAlign w:val="center"/>
          </w:tcPr>
          <w:p w14:paraId="54363B5D" w14:textId="440B81F6" w:rsidR="004229D3" w:rsidRPr="005532F9" w:rsidRDefault="004229D3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Pt-</w:t>
            </w:r>
            <w:r w:rsidR="00B23A38" w:rsidRPr="005532F9">
              <w:rPr>
                <w:rFonts w:ascii="Times New Roman" w:hAnsi="Times New Roman"/>
                <w:szCs w:val="21"/>
              </w:rPr>
              <w:t>Al</w:t>
            </w:r>
            <w:r w:rsidR="00B23A38" w:rsidRPr="005532F9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="00B23A38" w:rsidRPr="005532F9">
              <w:rPr>
                <w:rFonts w:ascii="Times New Roman" w:hAnsi="Times New Roman"/>
                <w:szCs w:val="21"/>
              </w:rPr>
              <w:t>O</w:t>
            </w:r>
            <w:r w:rsidR="00B23A38" w:rsidRPr="005532F9">
              <w:rPr>
                <w:rFonts w:ascii="Times New Roman" w:hAnsi="Times New Roman"/>
                <w:szCs w:val="21"/>
                <w:vertAlign w:val="subscript"/>
              </w:rPr>
              <w:t>3</w:t>
            </w:r>
            <w:r w:rsidRPr="005532F9">
              <w:rPr>
                <w:rFonts w:ascii="Times New Roman" w:hAnsi="Times New Roman"/>
                <w:szCs w:val="21"/>
              </w:rPr>
              <w:t xml:space="preserve"> (</w:t>
            </w:r>
            <w:r w:rsidR="00D3306C" w:rsidRPr="005532F9">
              <w:rPr>
                <w:rFonts w:ascii="Times New Roman" w:hAnsi="Times New Roman"/>
                <w:szCs w:val="21"/>
              </w:rPr>
              <w:t>F</w:t>
            </w:r>
            <w:r w:rsidRPr="005532F9">
              <w:rPr>
                <w:rFonts w:ascii="Times New Roman" w:hAnsi="Times New Roman"/>
                <w:szCs w:val="21"/>
              </w:rPr>
              <w:t>resh)</w:t>
            </w:r>
          </w:p>
        </w:tc>
        <w:tc>
          <w:tcPr>
            <w:tcW w:w="1403" w:type="pct"/>
            <w:vAlign w:val="center"/>
          </w:tcPr>
          <w:p w14:paraId="09A0A518" w14:textId="150F5AF9" w:rsidR="004229D3" w:rsidRPr="005532F9" w:rsidRDefault="0078377B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1.29</w:t>
            </w:r>
          </w:p>
        </w:tc>
        <w:tc>
          <w:tcPr>
            <w:tcW w:w="1039" w:type="pct"/>
            <w:vAlign w:val="center"/>
          </w:tcPr>
          <w:p w14:paraId="72EA3DA4" w14:textId="7A15E88B" w:rsidR="004229D3" w:rsidRPr="005532F9" w:rsidRDefault="0078377B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1.56</w:t>
            </w:r>
          </w:p>
        </w:tc>
        <w:tc>
          <w:tcPr>
            <w:tcW w:w="789" w:type="pct"/>
            <w:vAlign w:val="center"/>
          </w:tcPr>
          <w:p w14:paraId="1F4BB810" w14:textId="77777777" w:rsidR="004229D3" w:rsidRPr="005532F9" w:rsidRDefault="004229D3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0.52</w:t>
            </w:r>
          </w:p>
        </w:tc>
      </w:tr>
      <w:tr w:rsidR="004229D3" w:rsidRPr="005532F9" w14:paraId="7B1769A2" w14:textId="77777777" w:rsidTr="000D100F">
        <w:trPr>
          <w:trHeight w:val="279"/>
          <w:jc w:val="center"/>
        </w:trPr>
        <w:tc>
          <w:tcPr>
            <w:tcW w:w="1770" w:type="pct"/>
            <w:vAlign w:val="center"/>
          </w:tcPr>
          <w:p w14:paraId="708F5ECA" w14:textId="05F5998D" w:rsidR="004229D3" w:rsidRPr="005532F9" w:rsidRDefault="004229D3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Pt-</w:t>
            </w:r>
            <w:r w:rsidR="00B23A38" w:rsidRPr="005532F9">
              <w:rPr>
                <w:rFonts w:ascii="Times New Roman" w:hAnsi="Times New Roman"/>
                <w:szCs w:val="21"/>
              </w:rPr>
              <w:t>Al</w:t>
            </w:r>
            <w:r w:rsidR="00B23A38" w:rsidRPr="005532F9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="00B23A38" w:rsidRPr="005532F9">
              <w:rPr>
                <w:rFonts w:ascii="Times New Roman" w:hAnsi="Times New Roman"/>
                <w:szCs w:val="21"/>
              </w:rPr>
              <w:t>O</w:t>
            </w:r>
            <w:r w:rsidR="00B23A38" w:rsidRPr="005532F9">
              <w:rPr>
                <w:rFonts w:ascii="Times New Roman" w:hAnsi="Times New Roman"/>
                <w:szCs w:val="21"/>
                <w:vertAlign w:val="subscript"/>
              </w:rPr>
              <w:t>3</w:t>
            </w:r>
            <w:r w:rsidRPr="005532F9">
              <w:rPr>
                <w:rFonts w:ascii="Times New Roman" w:hAnsi="Times New Roman"/>
                <w:szCs w:val="21"/>
              </w:rPr>
              <w:t xml:space="preserve"> (</w:t>
            </w:r>
            <w:r w:rsidR="00D3306C" w:rsidRPr="005532F9">
              <w:rPr>
                <w:rFonts w:ascii="Times New Roman" w:hAnsi="Times New Roman"/>
                <w:szCs w:val="21"/>
              </w:rPr>
              <w:t>D</w:t>
            </w:r>
            <w:r w:rsidRPr="005532F9">
              <w:rPr>
                <w:rFonts w:ascii="Times New Roman" w:hAnsi="Times New Roman"/>
                <w:szCs w:val="21"/>
              </w:rPr>
              <w:t>ry)</w:t>
            </w:r>
          </w:p>
        </w:tc>
        <w:tc>
          <w:tcPr>
            <w:tcW w:w="1403" w:type="pct"/>
            <w:vAlign w:val="center"/>
          </w:tcPr>
          <w:p w14:paraId="40D923DC" w14:textId="1C9D133A" w:rsidR="004229D3" w:rsidRPr="005532F9" w:rsidRDefault="0078377B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2.53</w:t>
            </w:r>
          </w:p>
        </w:tc>
        <w:tc>
          <w:tcPr>
            <w:tcW w:w="1039" w:type="pct"/>
            <w:vAlign w:val="center"/>
          </w:tcPr>
          <w:p w14:paraId="6541884F" w14:textId="18E09495" w:rsidR="004229D3" w:rsidRPr="005532F9" w:rsidRDefault="0078377B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2.14</w:t>
            </w:r>
          </w:p>
        </w:tc>
        <w:tc>
          <w:tcPr>
            <w:tcW w:w="789" w:type="pct"/>
            <w:vAlign w:val="center"/>
          </w:tcPr>
          <w:p w14:paraId="1E17334A" w14:textId="77777777" w:rsidR="004229D3" w:rsidRPr="005532F9" w:rsidRDefault="004229D3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0.42</w:t>
            </w:r>
          </w:p>
        </w:tc>
      </w:tr>
      <w:tr w:rsidR="004229D3" w:rsidRPr="005532F9" w14:paraId="11ADC181" w14:textId="77777777" w:rsidTr="000D100F">
        <w:trPr>
          <w:trHeight w:val="297"/>
          <w:jc w:val="center"/>
        </w:trPr>
        <w:tc>
          <w:tcPr>
            <w:tcW w:w="1770" w:type="pct"/>
            <w:vAlign w:val="center"/>
          </w:tcPr>
          <w:p w14:paraId="4C3C5E31" w14:textId="25546B70" w:rsidR="004229D3" w:rsidRPr="005532F9" w:rsidRDefault="004229D3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Pt-</w:t>
            </w:r>
            <w:r w:rsidR="00B23A38" w:rsidRPr="005532F9">
              <w:rPr>
                <w:rFonts w:ascii="Times New Roman" w:hAnsi="Times New Roman"/>
                <w:szCs w:val="21"/>
              </w:rPr>
              <w:t>Al</w:t>
            </w:r>
            <w:r w:rsidR="00B23A38" w:rsidRPr="005532F9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="00B23A38" w:rsidRPr="005532F9">
              <w:rPr>
                <w:rFonts w:ascii="Times New Roman" w:hAnsi="Times New Roman"/>
                <w:szCs w:val="21"/>
              </w:rPr>
              <w:t>O</w:t>
            </w:r>
            <w:r w:rsidR="00B23A38" w:rsidRPr="005532F9">
              <w:rPr>
                <w:rFonts w:ascii="Times New Roman" w:hAnsi="Times New Roman"/>
                <w:szCs w:val="21"/>
                <w:vertAlign w:val="subscript"/>
              </w:rPr>
              <w:t>3</w:t>
            </w:r>
            <w:r w:rsidRPr="005532F9">
              <w:rPr>
                <w:rFonts w:ascii="Times New Roman" w:hAnsi="Times New Roman"/>
                <w:szCs w:val="21"/>
              </w:rPr>
              <w:t xml:space="preserve"> (</w:t>
            </w:r>
            <w:r w:rsidR="00D3306C" w:rsidRPr="005532F9">
              <w:rPr>
                <w:rFonts w:ascii="Times New Roman" w:hAnsi="Times New Roman"/>
                <w:szCs w:val="21"/>
              </w:rPr>
              <w:t>Humid</w:t>
            </w:r>
            <w:r w:rsidRPr="005532F9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403" w:type="pct"/>
            <w:vAlign w:val="center"/>
          </w:tcPr>
          <w:p w14:paraId="0B85A67B" w14:textId="1F3CFD47" w:rsidR="004229D3" w:rsidRPr="005532F9" w:rsidRDefault="0078377B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2.11</w:t>
            </w:r>
          </w:p>
        </w:tc>
        <w:tc>
          <w:tcPr>
            <w:tcW w:w="1039" w:type="pct"/>
            <w:vAlign w:val="center"/>
          </w:tcPr>
          <w:p w14:paraId="21506B11" w14:textId="4864B5CB" w:rsidR="004229D3" w:rsidRPr="005532F9" w:rsidRDefault="0078377B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1.88</w:t>
            </w:r>
          </w:p>
        </w:tc>
        <w:tc>
          <w:tcPr>
            <w:tcW w:w="789" w:type="pct"/>
            <w:vAlign w:val="center"/>
          </w:tcPr>
          <w:p w14:paraId="25282F5D" w14:textId="77777777" w:rsidR="004229D3" w:rsidRPr="005532F9" w:rsidRDefault="004229D3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0.31</w:t>
            </w:r>
          </w:p>
        </w:tc>
      </w:tr>
    </w:tbl>
    <w:p w14:paraId="30E62153" w14:textId="4F58BAE6" w:rsidR="00394907" w:rsidRPr="005532F9" w:rsidRDefault="005D3A1A" w:rsidP="005D3A1A">
      <w:pPr>
        <w:pStyle w:val="ad"/>
        <w:numPr>
          <w:ilvl w:val="0"/>
          <w:numId w:val="13"/>
        </w:numPr>
        <w:autoSpaceDN w:val="0"/>
        <w:ind w:firstLineChars="0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szCs w:val="21"/>
        </w:rPr>
        <w:t xml:space="preserve">AOS is </w:t>
      </w:r>
      <w:r w:rsidR="00A96DD1" w:rsidRPr="005532F9">
        <w:rPr>
          <w:rFonts w:ascii="Times New Roman" w:hAnsi="Times New Roman"/>
          <w:szCs w:val="21"/>
        </w:rPr>
        <w:t>average oxidation state.</w:t>
      </w:r>
    </w:p>
    <w:p w14:paraId="079941C0" w14:textId="77777777" w:rsidR="00394907" w:rsidRPr="005532F9" w:rsidRDefault="00394907" w:rsidP="00394907">
      <w:pPr>
        <w:autoSpaceDN w:val="0"/>
        <w:rPr>
          <w:rFonts w:ascii="Times New Roman" w:hAnsi="Times New Roman"/>
          <w:szCs w:val="21"/>
        </w:rPr>
      </w:pPr>
    </w:p>
    <w:p w14:paraId="4995A4B3" w14:textId="77777777" w:rsidR="001F2D24" w:rsidRPr="005532F9" w:rsidRDefault="001F2D24" w:rsidP="001F2D24">
      <w:pPr>
        <w:widowControl/>
        <w:jc w:val="left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szCs w:val="21"/>
        </w:rPr>
        <w:br w:type="page"/>
      </w:r>
    </w:p>
    <w:p w14:paraId="0F51FB87" w14:textId="58E2B32E" w:rsidR="00E83142" w:rsidRPr="005532F9" w:rsidRDefault="00E83142" w:rsidP="00E83142">
      <w:pPr>
        <w:autoSpaceDN w:val="0"/>
        <w:spacing w:line="480" w:lineRule="auto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b/>
          <w:bCs/>
          <w:szCs w:val="21"/>
        </w:rPr>
        <w:lastRenderedPageBreak/>
        <w:t>Table S3</w:t>
      </w:r>
      <w:r w:rsidRPr="005532F9">
        <w:rPr>
          <w:rFonts w:ascii="Times New Roman" w:hAnsi="Times New Roman"/>
          <w:szCs w:val="21"/>
        </w:rPr>
        <w:t xml:space="preserve"> </w:t>
      </w:r>
      <w:r w:rsidRPr="005532F9">
        <w:rPr>
          <w:rFonts w:ascii="Times New Roman" w:hAnsi="Times New Roman"/>
          <w:color w:val="000000"/>
          <w:szCs w:val="21"/>
        </w:rPr>
        <w:t>Formation energy of oxygen vacancy</w:t>
      </w:r>
      <w:r w:rsidRPr="005532F9">
        <w:rPr>
          <w:rFonts w:ascii="Times New Roman" w:hAnsi="Times New Roman"/>
          <w:szCs w:val="21"/>
        </w:rPr>
        <w:t>.</w:t>
      </w:r>
    </w:p>
    <w:tbl>
      <w:tblPr>
        <w:tblStyle w:val="af6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3"/>
        <w:gridCol w:w="1271"/>
        <w:gridCol w:w="1270"/>
        <w:gridCol w:w="1270"/>
        <w:gridCol w:w="1270"/>
        <w:gridCol w:w="1270"/>
        <w:gridCol w:w="1274"/>
      </w:tblGrid>
      <w:tr w:rsidR="00E83142" w:rsidRPr="005532F9" w14:paraId="4BD2EFE0" w14:textId="77777777" w:rsidTr="008D08AB">
        <w:trPr>
          <w:trHeight w:val="270"/>
          <w:jc w:val="center"/>
        </w:trPr>
        <w:tc>
          <w:tcPr>
            <w:tcW w:w="1044" w:type="pct"/>
            <w:vMerge w:val="restart"/>
            <w:tcBorders>
              <w:top w:val="single" w:sz="12" w:space="0" w:color="auto"/>
            </w:tcBorders>
            <w:vAlign w:val="center"/>
          </w:tcPr>
          <w:p w14:paraId="572B35CB" w14:textId="77777777" w:rsidR="00E83142" w:rsidRPr="005532F9" w:rsidRDefault="00E83142" w:rsidP="008D08AB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Catalyst</w:t>
            </w:r>
          </w:p>
        </w:tc>
        <w:tc>
          <w:tcPr>
            <w:tcW w:w="3956" w:type="pct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BB9F17" w14:textId="77777777" w:rsidR="00E83142" w:rsidRPr="005532F9" w:rsidRDefault="00E83142" w:rsidP="008D08AB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Pt-O-H</w:t>
            </w:r>
          </w:p>
        </w:tc>
      </w:tr>
      <w:tr w:rsidR="00E83142" w:rsidRPr="005532F9" w14:paraId="105365A8" w14:textId="77777777" w:rsidTr="008D08AB">
        <w:trPr>
          <w:trHeight w:val="270"/>
          <w:jc w:val="center"/>
        </w:trPr>
        <w:tc>
          <w:tcPr>
            <w:tcW w:w="1044" w:type="pct"/>
            <w:vMerge/>
            <w:tcBorders>
              <w:bottom w:val="single" w:sz="12" w:space="0" w:color="auto"/>
            </w:tcBorders>
            <w:vAlign w:val="center"/>
          </w:tcPr>
          <w:p w14:paraId="764938E4" w14:textId="77777777" w:rsidR="00E83142" w:rsidRPr="005532F9" w:rsidRDefault="00E83142" w:rsidP="008D08AB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5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187ED5" w14:textId="77777777" w:rsidR="00E83142" w:rsidRPr="005532F9" w:rsidRDefault="00E83142" w:rsidP="008D08AB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65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C6A2E6" w14:textId="77777777" w:rsidR="00E83142" w:rsidRPr="005532F9" w:rsidRDefault="00E83142" w:rsidP="008D08AB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65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640C39" w14:textId="77777777" w:rsidR="00E83142" w:rsidRPr="005532F9" w:rsidRDefault="00E83142" w:rsidP="008D08AB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65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35C92A" w14:textId="77777777" w:rsidR="00E83142" w:rsidRPr="005532F9" w:rsidRDefault="00E83142" w:rsidP="008D08AB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65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731DA9" w14:textId="77777777" w:rsidR="00E83142" w:rsidRPr="005532F9" w:rsidRDefault="00E83142" w:rsidP="008D08AB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65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45A839" w14:textId="77777777" w:rsidR="00E83142" w:rsidRPr="005532F9" w:rsidRDefault="00E83142" w:rsidP="008D08AB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6</w:t>
            </w:r>
          </w:p>
        </w:tc>
      </w:tr>
      <w:tr w:rsidR="00E83142" w:rsidRPr="005532F9" w14:paraId="05619313" w14:textId="77777777" w:rsidTr="008D08AB">
        <w:trPr>
          <w:trHeight w:val="270"/>
          <w:jc w:val="center"/>
        </w:trPr>
        <w:tc>
          <w:tcPr>
            <w:tcW w:w="1044" w:type="pct"/>
            <w:tcBorders>
              <w:top w:val="single" w:sz="12" w:space="0" w:color="auto"/>
            </w:tcBorders>
            <w:vAlign w:val="center"/>
          </w:tcPr>
          <w:p w14:paraId="6A6F946D" w14:textId="01B4E083" w:rsidR="00E83142" w:rsidRPr="005532F9" w:rsidRDefault="00E83142" w:rsidP="008D08AB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Pt/Ti</w:t>
            </w:r>
            <w:r w:rsidR="00B23A38" w:rsidRPr="005532F9">
              <w:rPr>
                <w:rFonts w:ascii="Times New Roman" w:hAnsi="Times New Roman"/>
                <w:szCs w:val="21"/>
              </w:rPr>
              <w:t>O</w:t>
            </w:r>
            <w:r w:rsidR="00B23A38" w:rsidRPr="005532F9">
              <w:rPr>
                <w:rFonts w:ascii="Times New Roman" w:hAnsi="Times New Roman"/>
                <w:szCs w:val="21"/>
                <w:vertAlign w:val="subscript"/>
              </w:rPr>
              <w:t>2</w:t>
            </w:r>
          </w:p>
        </w:tc>
        <w:tc>
          <w:tcPr>
            <w:tcW w:w="659" w:type="pct"/>
            <w:tcBorders>
              <w:top w:val="single" w:sz="12" w:space="0" w:color="auto"/>
            </w:tcBorders>
            <w:vAlign w:val="center"/>
          </w:tcPr>
          <w:p w14:paraId="559E14DB" w14:textId="77777777" w:rsidR="00E83142" w:rsidRPr="005532F9" w:rsidRDefault="00E83142" w:rsidP="008D08AB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eastAsia="等线" w:hAnsi="Times New Roman"/>
                <w:color w:val="000000"/>
                <w:szCs w:val="21"/>
              </w:rPr>
              <w:t>2.44</w:t>
            </w:r>
          </w:p>
        </w:tc>
        <w:tc>
          <w:tcPr>
            <w:tcW w:w="659" w:type="pct"/>
            <w:tcBorders>
              <w:top w:val="single" w:sz="12" w:space="0" w:color="auto"/>
            </w:tcBorders>
            <w:vAlign w:val="center"/>
          </w:tcPr>
          <w:p w14:paraId="2C92E7AE" w14:textId="77777777" w:rsidR="00E83142" w:rsidRPr="005532F9" w:rsidRDefault="00E83142" w:rsidP="008D08AB">
            <w:pPr>
              <w:widowControl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 w:rsidRPr="005532F9">
              <w:rPr>
                <w:rFonts w:ascii="Times New Roman" w:eastAsia="等线" w:hAnsi="Times New Roman"/>
                <w:color w:val="000000"/>
                <w:szCs w:val="21"/>
              </w:rPr>
              <w:t>2.55</w:t>
            </w:r>
          </w:p>
        </w:tc>
        <w:tc>
          <w:tcPr>
            <w:tcW w:w="659" w:type="pct"/>
            <w:tcBorders>
              <w:top w:val="single" w:sz="12" w:space="0" w:color="auto"/>
            </w:tcBorders>
            <w:vAlign w:val="center"/>
          </w:tcPr>
          <w:p w14:paraId="1ACEDB0D" w14:textId="77777777" w:rsidR="00E83142" w:rsidRPr="005532F9" w:rsidRDefault="00E83142" w:rsidP="008D08AB">
            <w:pPr>
              <w:widowControl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 w:rsidRPr="005532F9">
              <w:rPr>
                <w:rFonts w:ascii="Times New Roman" w:eastAsia="等线" w:hAnsi="Times New Roman"/>
                <w:color w:val="000000"/>
                <w:szCs w:val="21"/>
              </w:rPr>
              <w:t>2.22</w:t>
            </w:r>
          </w:p>
        </w:tc>
        <w:tc>
          <w:tcPr>
            <w:tcW w:w="659" w:type="pct"/>
            <w:tcBorders>
              <w:top w:val="single" w:sz="12" w:space="0" w:color="auto"/>
            </w:tcBorders>
            <w:vAlign w:val="center"/>
          </w:tcPr>
          <w:p w14:paraId="0CB6373A" w14:textId="77777777" w:rsidR="00E83142" w:rsidRPr="005532F9" w:rsidRDefault="00E83142" w:rsidP="008D08AB">
            <w:pPr>
              <w:widowControl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 w:rsidRPr="005532F9">
              <w:rPr>
                <w:rFonts w:ascii="Times New Roman" w:eastAsia="等线" w:hAnsi="Times New Roman"/>
                <w:color w:val="000000"/>
                <w:szCs w:val="21"/>
              </w:rPr>
              <w:t>3.37</w:t>
            </w:r>
          </w:p>
        </w:tc>
        <w:tc>
          <w:tcPr>
            <w:tcW w:w="659" w:type="pct"/>
            <w:tcBorders>
              <w:top w:val="single" w:sz="12" w:space="0" w:color="auto"/>
            </w:tcBorders>
            <w:vAlign w:val="center"/>
          </w:tcPr>
          <w:p w14:paraId="457153B5" w14:textId="77777777" w:rsidR="00E83142" w:rsidRPr="005532F9" w:rsidRDefault="00E83142" w:rsidP="008D08AB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532F9">
              <w:rPr>
                <w:rFonts w:ascii="Times New Roman" w:hAnsi="Times New Roman"/>
                <w:color w:val="000000"/>
                <w:szCs w:val="21"/>
              </w:rPr>
              <w:t>-</w:t>
            </w:r>
          </w:p>
        </w:tc>
        <w:tc>
          <w:tcPr>
            <w:tcW w:w="659" w:type="pct"/>
            <w:tcBorders>
              <w:top w:val="single" w:sz="12" w:space="0" w:color="auto"/>
            </w:tcBorders>
            <w:vAlign w:val="center"/>
          </w:tcPr>
          <w:p w14:paraId="27A523F7" w14:textId="77777777" w:rsidR="00E83142" w:rsidRPr="005532F9" w:rsidRDefault="00E83142" w:rsidP="008D08AB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532F9">
              <w:rPr>
                <w:rFonts w:ascii="Times New Roman" w:hAnsi="Times New Roman"/>
                <w:color w:val="000000"/>
                <w:szCs w:val="21"/>
              </w:rPr>
              <w:t>-</w:t>
            </w:r>
          </w:p>
        </w:tc>
      </w:tr>
      <w:tr w:rsidR="00E83142" w:rsidRPr="005532F9" w14:paraId="1344704B" w14:textId="77777777" w:rsidTr="008D08AB">
        <w:trPr>
          <w:trHeight w:val="279"/>
          <w:jc w:val="center"/>
        </w:trPr>
        <w:tc>
          <w:tcPr>
            <w:tcW w:w="1044" w:type="pct"/>
            <w:vAlign w:val="center"/>
          </w:tcPr>
          <w:p w14:paraId="0B53F94D" w14:textId="515D738B" w:rsidR="00E83142" w:rsidRPr="005532F9" w:rsidRDefault="00E83142" w:rsidP="008D08AB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Pt/</w:t>
            </w:r>
            <w:r w:rsidR="00B23A38" w:rsidRPr="005532F9">
              <w:rPr>
                <w:rFonts w:ascii="Times New Roman" w:hAnsi="Times New Roman"/>
                <w:szCs w:val="21"/>
              </w:rPr>
              <w:t>Al</w:t>
            </w:r>
            <w:r w:rsidR="00B23A38" w:rsidRPr="005532F9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="00B23A38" w:rsidRPr="005532F9">
              <w:rPr>
                <w:rFonts w:ascii="Times New Roman" w:hAnsi="Times New Roman"/>
                <w:szCs w:val="21"/>
              </w:rPr>
              <w:t>O</w:t>
            </w:r>
            <w:r w:rsidR="00B23A38" w:rsidRPr="005532F9">
              <w:rPr>
                <w:rFonts w:ascii="Times New Roman" w:hAnsi="Times New Roman"/>
                <w:szCs w:val="21"/>
                <w:vertAlign w:val="subscript"/>
              </w:rPr>
              <w:t>3</w:t>
            </w:r>
          </w:p>
        </w:tc>
        <w:tc>
          <w:tcPr>
            <w:tcW w:w="659" w:type="pct"/>
            <w:vAlign w:val="center"/>
          </w:tcPr>
          <w:p w14:paraId="2F8FB7B2" w14:textId="77777777" w:rsidR="00E83142" w:rsidRPr="005532F9" w:rsidRDefault="00E83142" w:rsidP="008D08AB">
            <w:pPr>
              <w:widowControl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 w:rsidRPr="005532F9">
              <w:rPr>
                <w:rFonts w:ascii="Times New Roman" w:eastAsia="等线" w:hAnsi="Times New Roman"/>
                <w:color w:val="000000"/>
                <w:szCs w:val="21"/>
              </w:rPr>
              <w:t>3.51</w:t>
            </w:r>
          </w:p>
        </w:tc>
        <w:tc>
          <w:tcPr>
            <w:tcW w:w="659" w:type="pct"/>
            <w:vAlign w:val="center"/>
          </w:tcPr>
          <w:p w14:paraId="3786EE66" w14:textId="77777777" w:rsidR="00E83142" w:rsidRPr="005532F9" w:rsidRDefault="00E83142" w:rsidP="008D08AB">
            <w:pPr>
              <w:widowControl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 w:rsidRPr="005532F9">
              <w:rPr>
                <w:rFonts w:ascii="Times New Roman" w:eastAsia="等线" w:hAnsi="Times New Roman"/>
                <w:color w:val="000000"/>
                <w:szCs w:val="21"/>
              </w:rPr>
              <w:t>2.62</w:t>
            </w:r>
          </w:p>
        </w:tc>
        <w:tc>
          <w:tcPr>
            <w:tcW w:w="659" w:type="pct"/>
            <w:vAlign w:val="center"/>
          </w:tcPr>
          <w:p w14:paraId="4E748483" w14:textId="77777777" w:rsidR="00E83142" w:rsidRPr="005532F9" w:rsidRDefault="00E83142" w:rsidP="008D08AB">
            <w:pPr>
              <w:widowControl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 w:rsidRPr="005532F9">
              <w:rPr>
                <w:rFonts w:ascii="Times New Roman" w:eastAsia="等线" w:hAnsi="Times New Roman"/>
                <w:color w:val="000000"/>
                <w:szCs w:val="21"/>
              </w:rPr>
              <w:t>2.76</w:t>
            </w:r>
          </w:p>
        </w:tc>
        <w:tc>
          <w:tcPr>
            <w:tcW w:w="659" w:type="pct"/>
            <w:vAlign w:val="center"/>
          </w:tcPr>
          <w:p w14:paraId="670C7E0A" w14:textId="77777777" w:rsidR="00E83142" w:rsidRPr="005532F9" w:rsidRDefault="00E83142" w:rsidP="008D08AB">
            <w:pPr>
              <w:widowControl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 w:rsidRPr="005532F9">
              <w:rPr>
                <w:rFonts w:ascii="Times New Roman" w:eastAsia="等线" w:hAnsi="Times New Roman"/>
                <w:color w:val="000000"/>
                <w:szCs w:val="21"/>
              </w:rPr>
              <w:t>3.52</w:t>
            </w:r>
          </w:p>
        </w:tc>
        <w:tc>
          <w:tcPr>
            <w:tcW w:w="659" w:type="pct"/>
            <w:vAlign w:val="center"/>
          </w:tcPr>
          <w:p w14:paraId="654C276A" w14:textId="77777777" w:rsidR="00E83142" w:rsidRPr="005532F9" w:rsidRDefault="00E83142" w:rsidP="008D08AB">
            <w:pPr>
              <w:widowControl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 w:rsidRPr="005532F9">
              <w:rPr>
                <w:rFonts w:ascii="Times New Roman" w:eastAsia="等线" w:hAnsi="Times New Roman"/>
                <w:color w:val="000000"/>
                <w:szCs w:val="21"/>
              </w:rPr>
              <w:t>3.51</w:t>
            </w:r>
          </w:p>
        </w:tc>
        <w:tc>
          <w:tcPr>
            <w:tcW w:w="659" w:type="pct"/>
            <w:vAlign w:val="center"/>
          </w:tcPr>
          <w:p w14:paraId="3590E8EC" w14:textId="77777777" w:rsidR="00E83142" w:rsidRPr="005532F9" w:rsidRDefault="00E83142" w:rsidP="008D08AB">
            <w:pPr>
              <w:widowControl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 w:rsidRPr="005532F9">
              <w:rPr>
                <w:rFonts w:ascii="Times New Roman" w:eastAsia="等线" w:hAnsi="Times New Roman"/>
                <w:color w:val="000000"/>
                <w:szCs w:val="21"/>
              </w:rPr>
              <w:t>2.71</w:t>
            </w:r>
          </w:p>
        </w:tc>
      </w:tr>
    </w:tbl>
    <w:p w14:paraId="43949675" w14:textId="77777777" w:rsidR="00E83142" w:rsidRPr="005532F9" w:rsidRDefault="00E83142" w:rsidP="00E83142">
      <w:pPr>
        <w:autoSpaceDN w:val="0"/>
        <w:rPr>
          <w:rFonts w:ascii="Times New Roman" w:hAnsi="Times New Roman"/>
          <w:szCs w:val="21"/>
        </w:rPr>
      </w:pPr>
    </w:p>
    <w:p w14:paraId="365CDC99" w14:textId="77777777" w:rsidR="00E83142" w:rsidRPr="005532F9" w:rsidRDefault="00E83142" w:rsidP="00E83142">
      <w:pPr>
        <w:widowControl/>
        <w:jc w:val="left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szCs w:val="21"/>
        </w:rPr>
        <w:br w:type="page"/>
      </w:r>
    </w:p>
    <w:p w14:paraId="6E28025D" w14:textId="74D4A56B" w:rsidR="008E23B1" w:rsidRPr="005532F9" w:rsidRDefault="008E23B1" w:rsidP="008E23B1">
      <w:pPr>
        <w:autoSpaceDN w:val="0"/>
        <w:spacing w:line="480" w:lineRule="auto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b/>
          <w:bCs/>
          <w:szCs w:val="21"/>
        </w:rPr>
        <w:lastRenderedPageBreak/>
        <w:t>Table S4</w:t>
      </w:r>
      <w:r w:rsidRPr="005532F9">
        <w:rPr>
          <w:rFonts w:ascii="Times New Roman" w:hAnsi="Times New Roman"/>
          <w:szCs w:val="21"/>
        </w:rPr>
        <w:t xml:space="preserve"> Acidity from N</w:t>
      </w:r>
      <w:r w:rsidR="000814D5" w:rsidRPr="005532F9">
        <w:rPr>
          <w:rFonts w:ascii="Times New Roman" w:hAnsi="Times New Roman"/>
          <w:szCs w:val="21"/>
        </w:rPr>
        <w:t>H</w:t>
      </w:r>
      <w:r w:rsidR="000814D5" w:rsidRPr="005532F9">
        <w:rPr>
          <w:rFonts w:ascii="Times New Roman" w:hAnsi="Times New Roman"/>
          <w:szCs w:val="21"/>
          <w:vertAlign w:val="subscript"/>
        </w:rPr>
        <w:t>3</w:t>
      </w:r>
      <w:r w:rsidRPr="005532F9">
        <w:rPr>
          <w:rFonts w:ascii="Times New Roman" w:hAnsi="Times New Roman"/>
          <w:szCs w:val="21"/>
        </w:rPr>
        <w:t>-TPD.</w:t>
      </w:r>
    </w:p>
    <w:tbl>
      <w:tblPr>
        <w:tblStyle w:val="af6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9"/>
        <w:gridCol w:w="1993"/>
        <w:gridCol w:w="2303"/>
        <w:gridCol w:w="2053"/>
      </w:tblGrid>
      <w:tr w:rsidR="008E23B1" w:rsidRPr="005532F9" w14:paraId="47DCC961" w14:textId="77777777" w:rsidTr="008D08AB">
        <w:trPr>
          <w:trHeight w:val="270"/>
          <w:jc w:val="center"/>
        </w:trPr>
        <w:tc>
          <w:tcPr>
            <w:tcW w:w="1706" w:type="pct"/>
            <w:vMerge w:val="restart"/>
            <w:tcBorders>
              <w:top w:val="single" w:sz="12" w:space="0" w:color="auto"/>
            </w:tcBorders>
            <w:vAlign w:val="center"/>
          </w:tcPr>
          <w:p w14:paraId="0FEF96CF" w14:textId="77777777" w:rsidR="008E23B1" w:rsidRPr="005532F9" w:rsidRDefault="008E23B1" w:rsidP="008D08AB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Catalyst</w:t>
            </w:r>
          </w:p>
        </w:tc>
        <w:tc>
          <w:tcPr>
            <w:tcW w:w="3294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7941C3" w14:textId="16B8A83D" w:rsidR="008E23B1" w:rsidRPr="005532F9" w:rsidRDefault="008E23B1" w:rsidP="008D08AB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N</w:t>
            </w:r>
            <w:r w:rsidR="000814D5" w:rsidRPr="005532F9">
              <w:rPr>
                <w:rFonts w:ascii="Times New Roman" w:hAnsi="Times New Roman"/>
                <w:szCs w:val="21"/>
              </w:rPr>
              <w:t>H</w:t>
            </w:r>
            <w:r w:rsidR="000814D5" w:rsidRPr="005532F9">
              <w:rPr>
                <w:rFonts w:ascii="Times New Roman" w:hAnsi="Times New Roman"/>
                <w:szCs w:val="21"/>
                <w:vertAlign w:val="subscript"/>
              </w:rPr>
              <w:t>3</w:t>
            </w:r>
            <w:r w:rsidRPr="005532F9">
              <w:rPr>
                <w:rFonts w:ascii="Times New Roman" w:hAnsi="Times New Roman"/>
                <w:szCs w:val="21"/>
              </w:rPr>
              <w:t xml:space="preserve"> consumption (umol/g)</w:t>
            </w:r>
          </w:p>
        </w:tc>
      </w:tr>
      <w:tr w:rsidR="008E23B1" w:rsidRPr="005532F9" w14:paraId="76C48884" w14:textId="77777777" w:rsidTr="008D08AB">
        <w:trPr>
          <w:trHeight w:val="270"/>
          <w:jc w:val="center"/>
        </w:trPr>
        <w:tc>
          <w:tcPr>
            <w:tcW w:w="1706" w:type="pct"/>
            <w:vMerge/>
            <w:tcBorders>
              <w:bottom w:val="single" w:sz="12" w:space="0" w:color="auto"/>
            </w:tcBorders>
            <w:vAlign w:val="center"/>
          </w:tcPr>
          <w:p w14:paraId="7C266BAC" w14:textId="77777777" w:rsidR="008E23B1" w:rsidRPr="005532F9" w:rsidRDefault="008E23B1" w:rsidP="008D08AB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3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FD92BA" w14:textId="77777777" w:rsidR="008E23B1" w:rsidRPr="005532F9" w:rsidRDefault="008E23B1" w:rsidP="008D08AB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Weak</w:t>
            </w:r>
          </w:p>
        </w:tc>
        <w:tc>
          <w:tcPr>
            <w:tcW w:w="119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F2E37A" w14:textId="77777777" w:rsidR="008E23B1" w:rsidRPr="005532F9" w:rsidRDefault="008E23B1" w:rsidP="008D08AB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Strong</w:t>
            </w:r>
          </w:p>
        </w:tc>
        <w:tc>
          <w:tcPr>
            <w:tcW w:w="106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0DAD78" w14:textId="77777777" w:rsidR="008E23B1" w:rsidRPr="005532F9" w:rsidRDefault="008E23B1" w:rsidP="008D08AB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Total</w:t>
            </w:r>
          </w:p>
        </w:tc>
      </w:tr>
      <w:tr w:rsidR="008E23B1" w:rsidRPr="005532F9" w14:paraId="542320FF" w14:textId="77777777" w:rsidTr="008D08AB">
        <w:trPr>
          <w:trHeight w:val="270"/>
          <w:jc w:val="center"/>
        </w:trPr>
        <w:tc>
          <w:tcPr>
            <w:tcW w:w="1706" w:type="pct"/>
            <w:tcBorders>
              <w:top w:val="single" w:sz="12" w:space="0" w:color="auto"/>
            </w:tcBorders>
            <w:vAlign w:val="center"/>
          </w:tcPr>
          <w:p w14:paraId="6CB62B6F" w14:textId="44542D64" w:rsidR="008E23B1" w:rsidRPr="005532F9" w:rsidRDefault="008E23B1" w:rsidP="008D08AB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Pt/Ti</w:t>
            </w:r>
            <w:r w:rsidR="00B23A38" w:rsidRPr="005532F9">
              <w:rPr>
                <w:rFonts w:ascii="Times New Roman" w:hAnsi="Times New Roman"/>
                <w:szCs w:val="21"/>
              </w:rPr>
              <w:t>O</w:t>
            </w:r>
            <w:r w:rsidR="00B23A38" w:rsidRPr="005532F9">
              <w:rPr>
                <w:rFonts w:ascii="Times New Roman" w:hAnsi="Times New Roman"/>
                <w:szCs w:val="21"/>
                <w:vertAlign w:val="subscript"/>
              </w:rPr>
              <w:t>2</w:t>
            </w:r>
          </w:p>
        </w:tc>
        <w:tc>
          <w:tcPr>
            <w:tcW w:w="1034" w:type="pct"/>
            <w:tcBorders>
              <w:top w:val="single" w:sz="12" w:space="0" w:color="auto"/>
            </w:tcBorders>
            <w:vAlign w:val="center"/>
          </w:tcPr>
          <w:p w14:paraId="23AD285A" w14:textId="77777777" w:rsidR="008E23B1" w:rsidRPr="005532F9" w:rsidRDefault="008E23B1" w:rsidP="008D08AB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55</w:t>
            </w:r>
          </w:p>
        </w:tc>
        <w:tc>
          <w:tcPr>
            <w:tcW w:w="1195" w:type="pct"/>
            <w:tcBorders>
              <w:top w:val="single" w:sz="12" w:space="0" w:color="auto"/>
            </w:tcBorders>
            <w:vAlign w:val="center"/>
          </w:tcPr>
          <w:p w14:paraId="44F1D53E" w14:textId="77777777" w:rsidR="008E23B1" w:rsidRPr="005532F9" w:rsidRDefault="008E23B1" w:rsidP="008D08AB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172</w:t>
            </w:r>
          </w:p>
        </w:tc>
        <w:tc>
          <w:tcPr>
            <w:tcW w:w="1066" w:type="pct"/>
            <w:tcBorders>
              <w:top w:val="single" w:sz="12" w:space="0" w:color="auto"/>
            </w:tcBorders>
            <w:vAlign w:val="center"/>
          </w:tcPr>
          <w:p w14:paraId="0C8E8F7B" w14:textId="77777777" w:rsidR="008E23B1" w:rsidRPr="005532F9" w:rsidRDefault="008E23B1" w:rsidP="008D08AB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227</w:t>
            </w:r>
          </w:p>
        </w:tc>
      </w:tr>
      <w:tr w:rsidR="008E23B1" w:rsidRPr="005532F9" w14:paraId="7F61B2EB" w14:textId="77777777" w:rsidTr="008D08AB">
        <w:trPr>
          <w:trHeight w:val="279"/>
          <w:jc w:val="center"/>
        </w:trPr>
        <w:tc>
          <w:tcPr>
            <w:tcW w:w="1706" w:type="pct"/>
            <w:vAlign w:val="center"/>
          </w:tcPr>
          <w:p w14:paraId="62B5C322" w14:textId="24506BD4" w:rsidR="008E23B1" w:rsidRPr="005532F9" w:rsidRDefault="008E23B1" w:rsidP="008D08AB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Pt/</w:t>
            </w:r>
            <w:r w:rsidR="00B23A38" w:rsidRPr="005532F9">
              <w:rPr>
                <w:rFonts w:ascii="Times New Roman" w:hAnsi="Times New Roman"/>
                <w:szCs w:val="21"/>
              </w:rPr>
              <w:t>Al</w:t>
            </w:r>
            <w:r w:rsidR="00B23A38" w:rsidRPr="005532F9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="00B23A38" w:rsidRPr="005532F9">
              <w:rPr>
                <w:rFonts w:ascii="Times New Roman" w:hAnsi="Times New Roman"/>
                <w:szCs w:val="21"/>
              </w:rPr>
              <w:t>O</w:t>
            </w:r>
            <w:r w:rsidR="00B23A38" w:rsidRPr="005532F9">
              <w:rPr>
                <w:rFonts w:ascii="Times New Roman" w:hAnsi="Times New Roman"/>
                <w:szCs w:val="21"/>
                <w:vertAlign w:val="subscript"/>
              </w:rPr>
              <w:t>3</w:t>
            </w:r>
          </w:p>
        </w:tc>
        <w:tc>
          <w:tcPr>
            <w:tcW w:w="1034" w:type="pct"/>
            <w:vAlign w:val="center"/>
          </w:tcPr>
          <w:p w14:paraId="720BC9CA" w14:textId="77777777" w:rsidR="008E23B1" w:rsidRPr="005532F9" w:rsidRDefault="008E23B1" w:rsidP="008D08AB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112</w:t>
            </w:r>
          </w:p>
        </w:tc>
        <w:tc>
          <w:tcPr>
            <w:tcW w:w="1195" w:type="pct"/>
            <w:vAlign w:val="center"/>
          </w:tcPr>
          <w:p w14:paraId="49492D70" w14:textId="77777777" w:rsidR="008E23B1" w:rsidRPr="005532F9" w:rsidRDefault="008E23B1" w:rsidP="008D08AB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101</w:t>
            </w:r>
          </w:p>
        </w:tc>
        <w:tc>
          <w:tcPr>
            <w:tcW w:w="1066" w:type="pct"/>
            <w:vAlign w:val="center"/>
          </w:tcPr>
          <w:p w14:paraId="176100A0" w14:textId="77777777" w:rsidR="008E23B1" w:rsidRPr="005532F9" w:rsidRDefault="008E23B1" w:rsidP="008D08AB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213</w:t>
            </w:r>
          </w:p>
        </w:tc>
      </w:tr>
    </w:tbl>
    <w:p w14:paraId="6219D56F" w14:textId="77777777" w:rsidR="008E23B1" w:rsidRPr="005532F9" w:rsidRDefault="008E23B1" w:rsidP="008E23B1">
      <w:pPr>
        <w:widowControl/>
        <w:jc w:val="left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szCs w:val="21"/>
        </w:rPr>
        <w:br w:type="page"/>
      </w:r>
    </w:p>
    <w:p w14:paraId="141DEB1A" w14:textId="77777777" w:rsidR="008E23B1" w:rsidRPr="005532F9" w:rsidRDefault="008E23B1" w:rsidP="008E23B1">
      <w:pPr>
        <w:autoSpaceDN w:val="0"/>
        <w:spacing w:line="480" w:lineRule="auto"/>
        <w:rPr>
          <w:rFonts w:ascii="Times New Roman" w:hAnsi="Times New Roman"/>
          <w:b/>
          <w:bCs/>
          <w:szCs w:val="21"/>
        </w:rPr>
        <w:sectPr w:rsidR="008E23B1" w:rsidRPr="005532F9" w:rsidSect="00224CC1">
          <w:pgSz w:w="11906" w:h="16838"/>
          <w:pgMar w:top="1134" w:right="1134" w:bottom="1134" w:left="1134" w:header="851" w:footer="992" w:gutter="0"/>
          <w:cols w:space="425"/>
          <w:docGrid w:linePitch="312"/>
        </w:sectPr>
      </w:pPr>
    </w:p>
    <w:p w14:paraId="1D9137B5" w14:textId="6514CA01" w:rsidR="00993D52" w:rsidRPr="005532F9" w:rsidRDefault="00993D52" w:rsidP="00AB794F">
      <w:pPr>
        <w:autoSpaceDN w:val="0"/>
        <w:spacing w:line="480" w:lineRule="auto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b/>
          <w:bCs/>
          <w:szCs w:val="21"/>
        </w:rPr>
        <w:lastRenderedPageBreak/>
        <w:t>Table S</w:t>
      </w:r>
      <w:r w:rsidR="003D315C" w:rsidRPr="005532F9">
        <w:rPr>
          <w:rFonts w:ascii="Times New Roman" w:hAnsi="Times New Roman"/>
          <w:b/>
          <w:bCs/>
          <w:szCs w:val="21"/>
        </w:rPr>
        <w:t>5</w:t>
      </w:r>
      <w:r w:rsidRPr="005532F9">
        <w:rPr>
          <w:rFonts w:ascii="Times New Roman" w:hAnsi="Times New Roman"/>
          <w:szCs w:val="21"/>
        </w:rPr>
        <w:t xml:space="preserve"> </w:t>
      </w:r>
      <w:r w:rsidR="00AB794F" w:rsidRPr="005532F9">
        <w:rPr>
          <w:rFonts w:ascii="Times New Roman" w:hAnsi="Times New Roman"/>
          <w:szCs w:val="21"/>
        </w:rPr>
        <w:t>Comparison of N</w:t>
      </w:r>
      <w:r w:rsidR="000814D5" w:rsidRPr="005532F9">
        <w:rPr>
          <w:rFonts w:ascii="Times New Roman" w:hAnsi="Times New Roman"/>
          <w:szCs w:val="21"/>
        </w:rPr>
        <w:t>H</w:t>
      </w:r>
      <w:r w:rsidR="000814D5" w:rsidRPr="005532F9">
        <w:rPr>
          <w:rFonts w:ascii="Times New Roman" w:hAnsi="Times New Roman"/>
          <w:szCs w:val="21"/>
          <w:vertAlign w:val="subscript"/>
        </w:rPr>
        <w:t>3</w:t>
      </w:r>
      <w:r w:rsidR="00AB794F" w:rsidRPr="005532F9">
        <w:rPr>
          <w:rFonts w:ascii="Times New Roman" w:hAnsi="Times New Roman"/>
          <w:szCs w:val="21"/>
        </w:rPr>
        <w:t>-SCO performance of Pt-based catalysts reported by this work and other literature</w:t>
      </w:r>
      <w:r w:rsidRPr="005532F9">
        <w:rPr>
          <w:rFonts w:ascii="Times New Roman" w:hAnsi="Times New Roman"/>
          <w:szCs w:val="21"/>
        </w:rPr>
        <w:t>.</w:t>
      </w:r>
    </w:p>
    <w:tbl>
      <w:tblPr>
        <w:tblStyle w:val="af6"/>
        <w:tblW w:w="13271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4678"/>
        <w:gridCol w:w="1188"/>
        <w:gridCol w:w="1910"/>
        <w:gridCol w:w="2064"/>
        <w:gridCol w:w="1587"/>
      </w:tblGrid>
      <w:tr w:rsidR="001F2D24" w:rsidRPr="005532F9" w14:paraId="26BCD545" w14:textId="77777777" w:rsidTr="00BE2A02">
        <w:trPr>
          <w:trHeight w:val="270"/>
          <w:jc w:val="center"/>
        </w:trPr>
        <w:tc>
          <w:tcPr>
            <w:tcW w:w="18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12DABE" w14:textId="610BB5C4" w:rsidR="00991119" w:rsidRPr="005532F9" w:rsidRDefault="00991119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Catalyst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5E8982" w14:textId="07F56D70" w:rsidR="00991119" w:rsidRPr="005532F9" w:rsidRDefault="00991119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Reaction conditions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CE1BF1" w14:textId="3C63FD9E" w:rsidR="00991119" w:rsidRPr="005532F9" w:rsidRDefault="00991119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T</w:t>
            </w:r>
            <w:r w:rsidRPr="005532F9">
              <w:rPr>
                <w:rFonts w:ascii="Times New Roman" w:hAnsi="Times New Roman"/>
                <w:szCs w:val="21"/>
                <w:vertAlign w:val="subscript"/>
              </w:rPr>
              <w:t>90</w:t>
            </w:r>
            <w:r w:rsidRPr="005532F9">
              <w:rPr>
                <w:rFonts w:ascii="Times New Roman" w:hAnsi="Times New Roman"/>
                <w:szCs w:val="21"/>
              </w:rPr>
              <w:t xml:space="preserve"> (°C)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12AC9D" w14:textId="3E719BBF" w:rsidR="00991119" w:rsidRPr="005532F9" w:rsidRDefault="00AF2315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N</w:t>
            </w:r>
            <w:r w:rsidRPr="005532F9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="00991119" w:rsidRPr="005532F9">
              <w:rPr>
                <w:rFonts w:ascii="Times New Roman" w:hAnsi="Times New Roman"/>
                <w:szCs w:val="21"/>
              </w:rPr>
              <w:t xml:space="preserve"> Sel. (%)</w:t>
            </w:r>
            <w:r w:rsidR="00972C90" w:rsidRPr="005532F9">
              <w:rPr>
                <w:rFonts w:ascii="Times New Roman" w:hAnsi="Times New Roman"/>
                <w:szCs w:val="21"/>
              </w:rPr>
              <w:t xml:space="preserve"> </w:t>
            </w:r>
            <w:r w:rsidR="00991119" w:rsidRPr="005532F9">
              <w:rPr>
                <w:rFonts w:ascii="Times New Roman" w:hAnsi="Times New Roman"/>
                <w:szCs w:val="21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74E87E" w14:textId="3E0B4155" w:rsidR="00991119" w:rsidRPr="005532F9" w:rsidRDefault="00991119" w:rsidP="000C4225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TOF (10</w:t>
            </w:r>
            <w:r w:rsidRPr="005532F9">
              <w:rPr>
                <w:rFonts w:ascii="Times New Roman" w:hAnsi="Times New Roman"/>
                <w:szCs w:val="21"/>
                <w:vertAlign w:val="superscript"/>
              </w:rPr>
              <w:t>-3</w:t>
            </w:r>
            <w:r w:rsidR="00972C90" w:rsidRPr="005532F9">
              <w:rPr>
                <w:rFonts w:ascii="Times New Roman" w:hAnsi="Times New Roman"/>
                <w:szCs w:val="21"/>
              </w:rPr>
              <w:t>·</w:t>
            </w:r>
            <w:r w:rsidRPr="005532F9">
              <w:rPr>
                <w:rFonts w:ascii="Times New Roman" w:hAnsi="Times New Roman"/>
                <w:szCs w:val="21"/>
              </w:rPr>
              <w:t>s</w:t>
            </w:r>
            <w:r w:rsidR="007D2804" w:rsidRPr="005532F9">
              <w:rPr>
                <w:rFonts w:ascii="Times New Roman" w:hAnsi="Times New Roman"/>
                <w:szCs w:val="21"/>
                <w:vertAlign w:val="superscript"/>
              </w:rPr>
              <w:t>-1</w:t>
            </w:r>
            <w:r w:rsidRPr="005532F9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6F358A" w14:textId="2D35552C" w:rsidR="00991119" w:rsidRPr="005532F9" w:rsidRDefault="00991119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Ref.</w:t>
            </w:r>
          </w:p>
        </w:tc>
      </w:tr>
      <w:tr w:rsidR="001F2D24" w:rsidRPr="005532F9" w14:paraId="2B5F4653" w14:textId="77777777" w:rsidTr="00BE2A02">
        <w:trPr>
          <w:trHeight w:val="270"/>
          <w:jc w:val="center"/>
        </w:trPr>
        <w:tc>
          <w:tcPr>
            <w:tcW w:w="1844" w:type="dxa"/>
            <w:tcBorders>
              <w:top w:val="single" w:sz="12" w:space="0" w:color="auto"/>
              <w:bottom w:val="nil"/>
            </w:tcBorders>
            <w:vAlign w:val="center"/>
          </w:tcPr>
          <w:p w14:paraId="13B2E85E" w14:textId="22149EF0" w:rsidR="00E47F75" w:rsidRPr="005532F9" w:rsidRDefault="00A17566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1 wt%Pt/Ti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O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4678" w:type="dxa"/>
            <w:tcBorders>
              <w:top w:val="single" w:sz="12" w:space="0" w:color="auto"/>
              <w:bottom w:val="nil"/>
            </w:tcBorders>
            <w:vAlign w:val="center"/>
          </w:tcPr>
          <w:p w14:paraId="1ACE940B" w14:textId="47EB90D6" w:rsidR="00A17566" w:rsidRPr="005532F9" w:rsidRDefault="00A17566" w:rsidP="00A17566">
            <w:pPr>
              <w:widowControl/>
              <w:jc w:val="center"/>
              <w:rPr>
                <w:rStyle w:val="fontstyle01"/>
                <w:rFonts w:ascii="Times New Roman" w:hAnsi="Times New Roman"/>
                <w:sz w:val="21"/>
                <w:szCs w:val="21"/>
              </w:rPr>
            </w:pPr>
            <w:bookmarkStart w:id="8" w:name="OLE_LINK41"/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500ppm N</w:t>
            </w:r>
            <w:r w:rsidR="000814D5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H</w:t>
            </w:r>
            <w:r w:rsidR="000814D5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3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,</w:t>
            </w:r>
            <w:r w:rsidR="002D4645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 xml:space="preserve"> 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2%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O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2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 xml:space="preserve">, </w:t>
            </w:r>
            <w:r w:rsidR="002D4645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4%H</w:t>
            </w:r>
            <w:r w:rsidR="002D4645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2</w:t>
            </w:r>
            <w:r w:rsidR="002D4645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 xml:space="preserve">O, 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100 ml</w:t>
            </w:r>
            <w:r w:rsidR="00740B16" w:rsidRPr="005532F9">
              <w:rPr>
                <w:rFonts w:ascii="Times New Roman" w:hAnsi="Times New Roman"/>
                <w:szCs w:val="21"/>
              </w:rPr>
              <w:t>·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min</w:t>
            </w:r>
            <w:r w:rsidR="007D2804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perscript"/>
              </w:rPr>
              <w:t>-1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,</w:t>
            </w:r>
          </w:p>
          <w:p w14:paraId="51890E54" w14:textId="2C325F5B" w:rsidR="00E47F75" w:rsidRPr="005532F9" w:rsidRDefault="00A17566" w:rsidP="00A17566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60000 ml</w:t>
            </w:r>
            <w:r w:rsidR="00740B16" w:rsidRPr="005532F9">
              <w:rPr>
                <w:rFonts w:ascii="Times New Roman" w:hAnsi="Times New Roman"/>
                <w:szCs w:val="21"/>
              </w:rPr>
              <w:t>·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g</w:t>
            </w:r>
            <w:r w:rsidR="007D2804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perscript"/>
              </w:rPr>
              <w:t>-1</w:t>
            </w:r>
            <w:r w:rsidR="00740B16" w:rsidRPr="005532F9">
              <w:rPr>
                <w:rFonts w:ascii="Times New Roman" w:hAnsi="Times New Roman"/>
                <w:szCs w:val="21"/>
              </w:rPr>
              <w:t>·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h</w:t>
            </w:r>
            <w:r w:rsidR="007D2804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perscript"/>
              </w:rPr>
              <w:t>-1</w:t>
            </w:r>
            <w:bookmarkEnd w:id="8"/>
          </w:p>
        </w:tc>
        <w:tc>
          <w:tcPr>
            <w:tcW w:w="1188" w:type="dxa"/>
            <w:tcBorders>
              <w:top w:val="single" w:sz="12" w:space="0" w:color="auto"/>
              <w:bottom w:val="nil"/>
            </w:tcBorders>
            <w:vAlign w:val="center"/>
          </w:tcPr>
          <w:p w14:paraId="11F77E7E" w14:textId="0319A395" w:rsidR="00E47F75" w:rsidRPr="005532F9" w:rsidRDefault="00C01663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232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vAlign w:val="center"/>
          </w:tcPr>
          <w:p w14:paraId="5EBC504F" w14:textId="29D0465D" w:rsidR="00E47F75" w:rsidRPr="005532F9" w:rsidRDefault="009678A8" w:rsidP="007B372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86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vAlign w:val="center"/>
          </w:tcPr>
          <w:p w14:paraId="7961CACD" w14:textId="690C9BE0" w:rsidR="00E47F75" w:rsidRPr="005532F9" w:rsidRDefault="00C01663" w:rsidP="00991119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1.32 (170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 xml:space="preserve"> °C</w:t>
            </w:r>
            <w:r w:rsidRPr="005532F9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vAlign w:val="center"/>
          </w:tcPr>
          <w:p w14:paraId="37AE0E16" w14:textId="389CF23B" w:rsidR="00E47F75" w:rsidRPr="005532F9" w:rsidRDefault="00902EA1" w:rsidP="00902EA1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This work</w:t>
            </w:r>
          </w:p>
        </w:tc>
      </w:tr>
      <w:tr w:rsidR="001F2D24" w:rsidRPr="005532F9" w14:paraId="55BC1EBA" w14:textId="77777777" w:rsidTr="00BE2A02">
        <w:trPr>
          <w:trHeight w:val="270"/>
          <w:jc w:val="center"/>
        </w:trPr>
        <w:tc>
          <w:tcPr>
            <w:tcW w:w="1844" w:type="dxa"/>
            <w:tcBorders>
              <w:top w:val="nil"/>
              <w:bottom w:val="nil"/>
            </w:tcBorders>
            <w:vAlign w:val="center"/>
          </w:tcPr>
          <w:p w14:paraId="6C734F26" w14:textId="4EBB2618" w:rsidR="00A17566" w:rsidRPr="005532F9" w:rsidRDefault="00A17566" w:rsidP="00A17566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1 wt%Pt/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Al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2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O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4678" w:type="dxa"/>
            <w:tcBorders>
              <w:top w:val="nil"/>
              <w:bottom w:val="nil"/>
            </w:tcBorders>
            <w:vAlign w:val="center"/>
          </w:tcPr>
          <w:p w14:paraId="1FF49BE0" w14:textId="2D4B51A1" w:rsidR="00A17566" w:rsidRPr="005532F9" w:rsidRDefault="00A17566" w:rsidP="00A17566">
            <w:pPr>
              <w:widowControl/>
              <w:jc w:val="center"/>
              <w:rPr>
                <w:rStyle w:val="fontstyle01"/>
                <w:rFonts w:ascii="Times New Roman" w:hAnsi="Times New Roman"/>
                <w:sz w:val="21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500ppm N</w:t>
            </w:r>
            <w:r w:rsidR="000814D5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H</w:t>
            </w:r>
            <w:r w:rsidR="000814D5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3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,</w:t>
            </w:r>
            <w:r w:rsidR="002D4645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 xml:space="preserve"> 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2%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O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2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,</w:t>
            </w:r>
            <w:r w:rsidR="002D4645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 xml:space="preserve"> 4%H</w:t>
            </w:r>
            <w:r w:rsidR="002D4645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2</w:t>
            </w:r>
            <w:r w:rsidR="002D4645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O,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 xml:space="preserve"> 100 ml</w:t>
            </w:r>
            <w:r w:rsidR="00740B16" w:rsidRPr="005532F9">
              <w:rPr>
                <w:rFonts w:ascii="Times New Roman" w:hAnsi="Times New Roman"/>
                <w:szCs w:val="21"/>
              </w:rPr>
              <w:t>·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min</w:t>
            </w:r>
            <w:r w:rsidR="007D2804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perscript"/>
              </w:rPr>
              <w:t>-1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,</w:t>
            </w:r>
          </w:p>
          <w:p w14:paraId="1EB04B4F" w14:textId="70938FAB" w:rsidR="00A17566" w:rsidRPr="005532F9" w:rsidRDefault="00A17566" w:rsidP="00A17566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 xml:space="preserve">60000 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ml</w:t>
            </w:r>
            <w:r w:rsidR="00740B16" w:rsidRPr="005532F9">
              <w:rPr>
                <w:rFonts w:ascii="Times New Roman" w:hAnsi="Times New Roman"/>
                <w:szCs w:val="21"/>
              </w:rPr>
              <w:t>·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g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perscript"/>
              </w:rPr>
              <w:t>-1</w:t>
            </w:r>
            <w:r w:rsidR="00740B16" w:rsidRPr="005532F9">
              <w:rPr>
                <w:rFonts w:ascii="Times New Roman" w:hAnsi="Times New Roman"/>
                <w:szCs w:val="21"/>
              </w:rPr>
              <w:t>·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h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1188" w:type="dxa"/>
            <w:tcBorders>
              <w:top w:val="nil"/>
              <w:bottom w:val="nil"/>
            </w:tcBorders>
            <w:vAlign w:val="center"/>
          </w:tcPr>
          <w:p w14:paraId="6C45DBC1" w14:textId="3573E4DC" w:rsidR="00A17566" w:rsidRPr="005532F9" w:rsidRDefault="00C01663" w:rsidP="00A17566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255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F0C74F2" w14:textId="6408BD77" w:rsidR="00A17566" w:rsidRPr="005532F9" w:rsidRDefault="009678A8" w:rsidP="00A17566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BEF4F3E" w14:textId="40933C8A" w:rsidR="00A17566" w:rsidRPr="005532F9" w:rsidRDefault="00C01663" w:rsidP="00A17566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1.03 (170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 xml:space="preserve"> °C</w:t>
            </w:r>
            <w:r w:rsidRPr="005532F9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6BFC382" w14:textId="06798844" w:rsidR="00A17566" w:rsidRPr="005532F9" w:rsidRDefault="00902EA1" w:rsidP="00A17566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This work</w:t>
            </w:r>
          </w:p>
        </w:tc>
      </w:tr>
      <w:tr w:rsidR="001F2D24" w:rsidRPr="005532F9" w14:paraId="5AB01EF8" w14:textId="77777777" w:rsidTr="00BE2A02">
        <w:trPr>
          <w:trHeight w:val="270"/>
          <w:jc w:val="center"/>
        </w:trPr>
        <w:tc>
          <w:tcPr>
            <w:tcW w:w="1844" w:type="dxa"/>
            <w:tcBorders>
              <w:top w:val="nil"/>
            </w:tcBorders>
            <w:vAlign w:val="center"/>
          </w:tcPr>
          <w:p w14:paraId="354E908F" w14:textId="39BE2053" w:rsidR="00A17566" w:rsidRPr="005532F9" w:rsidRDefault="00A17566" w:rsidP="00A17566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PtCu-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Al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2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O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3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 xml:space="preserve"> ST</w:t>
            </w:r>
          </w:p>
        </w:tc>
        <w:tc>
          <w:tcPr>
            <w:tcW w:w="4678" w:type="dxa"/>
            <w:tcBorders>
              <w:top w:val="nil"/>
            </w:tcBorders>
            <w:vAlign w:val="center"/>
          </w:tcPr>
          <w:p w14:paraId="41D68FFC" w14:textId="51F05F60" w:rsidR="00A17566" w:rsidRPr="005532F9" w:rsidRDefault="00A17566" w:rsidP="00A17566">
            <w:pPr>
              <w:widowControl/>
              <w:jc w:val="center"/>
              <w:rPr>
                <w:rStyle w:val="fontstyle01"/>
                <w:rFonts w:ascii="Times New Roman" w:hAnsi="Times New Roman"/>
                <w:sz w:val="21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600ppm N</w:t>
            </w:r>
            <w:r w:rsidR="000814D5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H</w:t>
            </w:r>
            <w:r w:rsidR="000814D5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3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,</w:t>
            </w:r>
            <w:r w:rsidR="002D4645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 xml:space="preserve"> 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10%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O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2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 xml:space="preserve">, 200 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ml</w:t>
            </w:r>
            <w:r w:rsidR="00740B16" w:rsidRPr="005532F9">
              <w:rPr>
                <w:rFonts w:ascii="Times New Roman" w:hAnsi="Times New Roman"/>
                <w:szCs w:val="21"/>
              </w:rPr>
              <w:t>·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min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perscript"/>
              </w:rPr>
              <w:t>-1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,</w:t>
            </w:r>
          </w:p>
          <w:p w14:paraId="220C8548" w14:textId="34F45B14" w:rsidR="00A17566" w:rsidRPr="005532F9" w:rsidRDefault="00A17566" w:rsidP="00A17566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 xml:space="preserve">120000 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ml</w:t>
            </w:r>
            <w:r w:rsidR="00740B16" w:rsidRPr="005532F9">
              <w:rPr>
                <w:rFonts w:ascii="Times New Roman" w:hAnsi="Times New Roman"/>
                <w:szCs w:val="21"/>
              </w:rPr>
              <w:t>·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g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perscript"/>
              </w:rPr>
              <w:t>-1</w:t>
            </w:r>
            <w:r w:rsidR="00740B16" w:rsidRPr="005532F9">
              <w:rPr>
                <w:rFonts w:ascii="Times New Roman" w:hAnsi="Times New Roman"/>
                <w:szCs w:val="21"/>
              </w:rPr>
              <w:t>·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h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1188" w:type="dxa"/>
            <w:tcBorders>
              <w:top w:val="nil"/>
            </w:tcBorders>
            <w:vAlign w:val="center"/>
          </w:tcPr>
          <w:p w14:paraId="5561F1FF" w14:textId="1FB7BDA1" w:rsidR="00A17566" w:rsidRPr="005532F9" w:rsidRDefault="00A17566" w:rsidP="00A17566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170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298DB17C" w14:textId="66F29816" w:rsidR="00A17566" w:rsidRPr="005532F9" w:rsidRDefault="00A17566" w:rsidP="00A17566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95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BDEA076" w14:textId="4B688A69" w:rsidR="00A17566" w:rsidRPr="005532F9" w:rsidRDefault="00A17566" w:rsidP="00A17566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1.08 (115 °C)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66BEB478" w14:textId="4CF5B7C9" w:rsidR="00A17566" w:rsidRPr="005532F9" w:rsidRDefault="00A17566" w:rsidP="00A17566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Ref</w:t>
            </w:r>
            <w:r w:rsidR="00196E85" w:rsidRPr="005532F9">
              <w:rPr>
                <w:rStyle w:val="fontstyle01"/>
                <w:rFonts w:ascii="Times New Roman" w:hAnsi="Times New Roman"/>
                <w:color w:val="FF0000"/>
                <w:sz w:val="21"/>
                <w:szCs w:val="21"/>
              </w:rPr>
              <w:fldChar w:fldCharType="begin"/>
            </w:r>
            <w:r w:rsidR="00016B55" w:rsidRPr="005532F9">
              <w:rPr>
                <w:rStyle w:val="fontstyle01"/>
                <w:rFonts w:ascii="Times New Roman" w:hAnsi="Times New Roman"/>
                <w:color w:val="FF0000"/>
                <w:sz w:val="21"/>
                <w:szCs w:val="21"/>
              </w:rPr>
              <w:instrText xml:space="preserve"> ADDIN EN.CITE &lt;EndNote&gt;&lt;Cite&gt;&lt;Author&gt;Liu&lt;/Author&gt;&lt;Year&gt;2023&lt;/Year&gt;&lt;RecNum&gt;173&lt;/RecNum&gt;&lt;DisplayText&gt;&lt;style face="superscript"&gt;6&lt;/style&gt;&lt;/DisplayText&gt;&lt;record&gt;&lt;rec-number&gt;173&lt;/rec-number&gt;&lt;foreign-keys&gt;&lt;key app="EN" db-id="zwdtvszvy5a2egefrwp5xz26e9r55rtez2ez" timestamp="1692154926"&gt;173&lt;/key&gt;&lt;/foreign-keys&gt;&lt;ref-type name="Journal Article"&gt;17&lt;/ref-type&gt;&lt;contributors&gt;&lt;authors&gt;&lt;author&gt;Liu, Yanfei&lt;/author&gt;&lt;author&gt;Liu, Zhang&lt;/author&gt;&lt;author&gt;Wang, Chengxiong&lt;/author&gt;&lt;author&gt;Xu, Jie&lt;/author&gt;&lt;author&gt;Ai, Jianping&lt;/author&gt;&lt;author&gt;Liu, Xiao&lt;/author&gt;&lt;author&gt;Zhang, Aimin&lt;/author&gt;&lt;author&gt;Zhao, Yunkun&lt;/author&gt;&lt;author&gt;Du, Chun&lt;/author&gt;&lt;author&gt;Shan, Bin&lt;/author&gt;&lt;/authors&gt;&lt;/contributors&gt;&lt;titles&gt;&lt;title&gt;Unraveling the Lattice O Assisted Internal Selective Catalytic Reduction Mechanism on High N2 Selectivity of CuOx/PtCu Catalysts in NH3-SCO&lt;/title&gt;&lt;secondary-title&gt;ACS Catalysis&lt;/secondary-title&gt;&lt;/titles&gt;&lt;periodical&gt;&lt;full-title&gt;ACS Catalysis&lt;/full-title&gt;&lt;/periodical&gt;&lt;pages&gt;7178-7188&lt;/pages&gt;&lt;volume&gt;13&lt;/volume&gt;&lt;number&gt;11&lt;/number&gt;&lt;dates&gt;&lt;year&gt;2023&lt;/year&gt;&lt;pub-dates&gt;&lt;date&gt;2023/06/02&lt;/date&gt;&lt;/pub-dates&gt;&lt;/dates&gt;&lt;publisher&gt;American Chemical Society&lt;/publisher&gt;&lt;urls&gt;&lt;related-urls&gt;&lt;url&gt;https://doi.org/10.1021/acscatal.3c00314&lt;/url&gt;&lt;/related-urls&gt;&lt;/urls&gt;&lt;electronic-resource-num&gt;10.1021/acscatal.3c00314&lt;/electronic-resource-num&gt;&lt;/record&gt;&lt;/Cite&gt;&lt;/EndNote&gt;</w:instrText>
            </w:r>
            <w:r w:rsidR="00196E85" w:rsidRPr="005532F9">
              <w:rPr>
                <w:rStyle w:val="fontstyle01"/>
                <w:rFonts w:ascii="Times New Roman" w:hAnsi="Times New Roman"/>
                <w:color w:val="FF0000"/>
                <w:sz w:val="21"/>
                <w:szCs w:val="21"/>
              </w:rPr>
              <w:fldChar w:fldCharType="separate"/>
            </w:r>
            <w:r w:rsidR="00016B55" w:rsidRPr="005532F9">
              <w:rPr>
                <w:rStyle w:val="fontstyle01"/>
                <w:rFonts w:ascii="Times New Roman" w:hAnsi="Times New Roman"/>
                <w:noProof/>
                <w:color w:val="FF0000"/>
                <w:sz w:val="21"/>
                <w:szCs w:val="21"/>
                <w:vertAlign w:val="superscript"/>
              </w:rPr>
              <w:t>6</w:t>
            </w:r>
            <w:r w:rsidR="00196E85" w:rsidRPr="005532F9">
              <w:rPr>
                <w:rStyle w:val="fontstyle01"/>
                <w:rFonts w:ascii="Times New Roman" w:hAnsi="Times New Roman"/>
                <w:color w:val="FF0000"/>
                <w:sz w:val="21"/>
                <w:szCs w:val="21"/>
              </w:rPr>
              <w:fldChar w:fldCharType="end"/>
            </w:r>
          </w:p>
        </w:tc>
      </w:tr>
      <w:tr w:rsidR="001F2D24" w:rsidRPr="005532F9" w14:paraId="67EB8C5A" w14:textId="77777777" w:rsidTr="00BE2A02">
        <w:trPr>
          <w:trHeight w:val="280"/>
          <w:jc w:val="center"/>
        </w:trPr>
        <w:tc>
          <w:tcPr>
            <w:tcW w:w="1844" w:type="dxa"/>
            <w:vAlign w:val="center"/>
          </w:tcPr>
          <w:p w14:paraId="31A0F267" w14:textId="4EDBAA5E" w:rsidR="00A17566" w:rsidRPr="005532F9" w:rsidRDefault="00A17566" w:rsidP="00A17566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2.00 wt%Pt/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Al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2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O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4678" w:type="dxa"/>
            <w:vAlign w:val="center"/>
          </w:tcPr>
          <w:p w14:paraId="3A41011F" w14:textId="2A6B5152" w:rsidR="00A17566" w:rsidRPr="005532F9" w:rsidRDefault="00A17566" w:rsidP="00A17566">
            <w:pPr>
              <w:widowControl/>
              <w:jc w:val="center"/>
              <w:rPr>
                <w:rStyle w:val="fontstyle01"/>
                <w:rFonts w:ascii="Times New Roman" w:hAnsi="Times New Roman"/>
                <w:sz w:val="21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600ppm N</w:t>
            </w:r>
            <w:r w:rsidR="000814D5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H</w:t>
            </w:r>
            <w:r w:rsidR="000814D5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3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,</w:t>
            </w:r>
            <w:r w:rsidR="002D4645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 xml:space="preserve"> 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10%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O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2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 xml:space="preserve">, 200 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ml</w:t>
            </w:r>
            <w:r w:rsidR="00740B16" w:rsidRPr="005532F9">
              <w:rPr>
                <w:rFonts w:ascii="Times New Roman" w:hAnsi="Times New Roman"/>
                <w:szCs w:val="21"/>
              </w:rPr>
              <w:t>·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min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perscript"/>
              </w:rPr>
              <w:t>-1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,</w:t>
            </w:r>
          </w:p>
          <w:p w14:paraId="068018E3" w14:textId="2935CF71" w:rsidR="00A17566" w:rsidRPr="005532F9" w:rsidRDefault="00A17566" w:rsidP="00A17566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 xml:space="preserve">120000 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ml</w:t>
            </w:r>
            <w:r w:rsidR="00740B16" w:rsidRPr="005532F9">
              <w:rPr>
                <w:rFonts w:ascii="Times New Roman" w:hAnsi="Times New Roman"/>
                <w:szCs w:val="21"/>
              </w:rPr>
              <w:t>·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g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perscript"/>
              </w:rPr>
              <w:t>-1</w:t>
            </w:r>
            <w:r w:rsidR="00740B16" w:rsidRPr="005532F9">
              <w:rPr>
                <w:rFonts w:ascii="Times New Roman" w:hAnsi="Times New Roman"/>
                <w:szCs w:val="21"/>
              </w:rPr>
              <w:t>·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h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1188" w:type="dxa"/>
            <w:vAlign w:val="center"/>
          </w:tcPr>
          <w:p w14:paraId="7B476A2B" w14:textId="5BA1D4B3" w:rsidR="00A17566" w:rsidRPr="005532F9" w:rsidRDefault="00A17566" w:rsidP="00A17566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223</w:t>
            </w:r>
          </w:p>
        </w:tc>
        <w:tc>
          <w:tcPr>
            <w:tcW w:w="0" w:type="auto"/>
            <w:vAlign w:val="center"/>
          </w:tcPr>
          <w:p w14:paraId="7DC0EC2D" w14:textId="39DD04C6" w:rsidR="00A17566" w:rsidRPr="005532F9" w:rsidRDefault="00A17566" w:rsidP="00A17566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74</w:t>
            </w:r>
          </w:p>
        </w:tc>
        <w:tc>
          <w:tcPr>
            <w:tcW w:w="0" w:type="auto"/>
            <w:vAlign w:val="center"/>
          </w:tcPr>
          <w:p w14:paraId="6D318497" w14:textId="0EE20B1B" w:rsidR="00A17566" w:rsidRPr="005532F9" w:rsidRDefault="00A17566" w:rsidP="00A17566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0.45 (180 °C)</w:t>
            </w:r>
          </w:p>
        </w:tc>
        <w:tc>
          <w:tcPr>
            <w:tcW w:w="0" w:type="auto"/>
            <w:vAlign w:val="center"/>
          </w:tcPr>
          <w:p w14:paraId="1FB873A4" w14:textId="41C938CE" w:rsidR="00A17566" w:rsidRPr="005532F9" w:rsidRDefault="00A17566" w:rsidP="00A17566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Ref</w:t>
            </w:r>
            <w:r w:rsidR="00196E85" w:rsidRPr="005532F9">
              <w:rPr>
                <w:rStyle w:val="fontstyle01"/>
                <w:rFonts w:ascii="Times New Roman" w:hAnsi="Times New Roman"/>
                <w:color w:val="FF0000"/>
                <w:sz w:val="21"/>
                <w:szCs w:val="21"/>
              </w:rPr>
              <w:fldChar w:fldCharType="begin"/>
            </w:r>
            <w:r w:rsidR="00016B55" w:rsidRPr="005532F9">
              <w:rPr>
                <w:rStyle w:val="fontstyle01"/>
                <w:rFonts w:ascii="Times New Roman" w:hAnsi="Times New Roman"/>
                <w:color w:val="FF0000"/>
                <w:sz w:val="21"/>
                <w:szCs w:val="21"/>
              </w:rPr>
              <w:instrText xml:space="preserve"> ADDIN EN.CITE &lt;EndNote&gt;&lt;Cite&gt;&lt;Author&gt;Liu&lt;/Author&gt;&lt;Year&gt;2023&lt;/Year&gt;&lt;RecNum&gt;173&lt;/RecNum&gt;&lt;DisplayText&gt;&lt;style face="superscript"&gt;6&lt;/style&gt;&lt;/DisplayText&gt;&lt;record&gt;&lt;rec-number&gt;173&lt;/rec-number&gt;&lt;foreign-keys&gt;&lt;key app="EN" db-id="zwdtvszvy5a2egefrwp5xz26e9r55rtez2ez" timestamp="1692154926"&gt;173&lt;/key&gt;&lt;/foreign-keys&gt;&lt;ref-type name="Journal Article"&gt;17&lt;/ref-type&gt;&lt;contributors&gt;&lt;authors&gt;&lt;author&gt;Liu, Yanfei&lt;/author&gt;&lt;author&gt;Liu, Zhang&lt;/author&gt;&lt;author&gt;Wang, Chengxiong&lt;/author&gt;&lt;author&gt;Xu, Jie&lt;/author&gt;&lt;author&gt;Ai, Jianping&lt;/author&gt;&lt;author&gt;Liu, Xiao&lt;/author&gt;&lt;author&gt;Zhang, Aimin&lt;/author&gt;&lt;author&gt;Zhao, Yunkun&lt;/author&gt;&lt;author&gt;Du, Chun&lt;/author&gt;&lt;author&gt;Shan, Bin&lt;/author&gt;&lt;/authors&gt;&lt;/contributors&gt;&lt;titles&gt;&lt;title&gt;Unraveling the Lattice O Assisted Internal Selective Catalytic Reduction Mechanism on High N2 Selectivity of CuOx/PtCu Catalysts in NH3-SCO&lt;/title&gt;&lt;secondary-title&gt;ACS Catalysis&lt;/secondary-title&gt;&lt;/titles&gt;&lt;periodical&gt;&lt;full-title&gt;ACS Catalysis&lt;/full-title&gt;&lt;/periodical&gt;&lt;pages&gt;7178-7188&lt;/pages&gt;&lt;volume&gt;13&lt;/volume&gt;&lt;number&gt;11&lt;/number&gt;&lt;dates&gt;&lt;year&gt;2023&lt;/year&gt;&lt;pub-dates&gt;&lt;date&gt;2023/06/02&lt;/date&gt;&lt;/pub-dates&gt;&lt;/dates&gt;&lt;publisher&gt;American Chemical Society&lt;/publisher&gt;&lt;urls&gt;&lt;related-urls&gt;&lt;url&gt;https://doi.org/10.1021/acscatal.3c00314&lt;/url&gt;&lt;/related-urls&gt;&lt;/urls&gt;&lt;electronic-resource-num&gt;10.1021/acscatal.3c00314&lt;/electronic-resource-num&gt;&lt;/record&gt;&lt;/Cite&gt;&lt;/EndNote&gt;</w:instrText>
            </w:r>
            <w:r w:rsidR="00196E85" w:rsidRPr="005532F9">
              <w:rPr>
                <w:rStyle w:val="fontstyle01"/>
                <w:rFonts w:ascii="Times New Roman" w:hAnsi="Times New Roman"/>
                <w:color w:val="FF0000"/>
                <w:sz w:val="21"/>
                <w:szCs w:val="21"/>
              </w:rPr>
              <w:fldChar w:fldCharType="separate"/>
            </w:r>
            <w:r w:rsidR="00016B55" w:rsidRPr="005532F9">
              <w:rPr>
                <w:rStyle w:val="fontstyle01"/>
                <w:rFonts w:ascii="Times New Roman" w:hAnsi="Times New Roman"/>
                <w:noProof/>
                <w:color w:val="FF0000"/>
                <w:sz w:val="21"/>
                <w:szCs w:val="21"/>
                <w:vertAlign w:val="superscript"/>
              </w:rPr>
              <w:t>6</w:t>
            </w:r>
            <w:r w:rsidR="00196E85" w:rsidRPr="005532F9">
              <w:rPr>
                <w:rStyle w:val="fontstyle01"/>
                <w:rFonts w:ascii="Times New Roman" w:hAnsi="Times New Roman"/>
                <w:color w:val="FF0000"/>
                <w:sz w:val="21"/>
                <w:szCs w:val="21"/>
              </w:rPr>
              <w:fldChar w:fldCharType="end"/>
            </w:r>
          </w:p>
        </w:tc>
      </w:tr>
      <w:tr w:rsidR="001F2D24" w:rsidRPr="005532F9" w14:paraId="54BDC9A9" w14:textId="77777777" w:rsidTr="00BE2A02">
        <w:trPr>
          <w:trHeight w:val="262"/>
          <w:jc w:val="center"/>
        </w:trPr>
        <w:tc>
          <w:tcPr>
            <w:tcW w:w="1844" w:type="dxa"/>
            <w:vAlign w:val="center"/>
          </w:tcPr>
          <w:p w14:paraId="21B89C83" w14:textId="3CAF775D" w:rsidR="00A17566" w:rsidRPr="005532F9" w:rsidRDefault="00A17566" w:rsidP="00A17566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1.1 wt%Pt/Nb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2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O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5</w:t>
            </w:r>
          </w:p>
        </w:tc>
        <w:tc>
          <w:tcPr>
            <w:tcW w:w="4678" w:type="dxa"/>
            <w:vAlign w:val="center"/>
          </w:tcPr>
          <w:p w14:paraId="606450BD" w14:textId="3FFF9B0B" w:rsidR="00A17566" w:rsidRPr="005532F9" w:rsidRDefault="00A17566" w:rsidP="00A17566">
            <w:pPr>
              <w:autoSpaceDN w:val="0"/>
              <w:spacing w:line="360" w:lineRule="auto"/>
              <w:jc w:val="center"/>
              <w:rPr>
                <w:rStyle w:val="fontstyle01"/>
                <w:rFonts w:ascii="Times New Roman" w:hAnsi="Times New Roman"/>
                <w:sz w:val="21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50ppm N</w:t>
            </w:r>
            <w:r w:rsidR="000814D5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H</w:t>
            </w:r>
            <w:r w:rsidR="000814D5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3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, 20%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O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2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 xml:space="preserve">, 100 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ml</w:t>
            </w:r>
            <w:r w:rsidR="00740B16" w:rsidRPr="005532F9">
              <w:rPr>
                <w:rFonts w:ascii="Times New Roman" w:hAnsi="Times New Roman"/>
                <w:szCs w:val="21"/>
              </w:rPr>
              <w:t>·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min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perscript"/>
              </w:rPr>
              <w:t>-1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,</w:t>
            </w:r>
          </w:p>
          <w:p w14:paraId="425904E3" w14:textId="6281BC83" w:rsidR="00A17566" w:rsidRPr="005532F9" w:rsidRDefault="00A17566" w:rsidP="00A17566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 xml:space="preserve">0.15 g, 40000 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ml</w:t>
            </w:r>
            <w:r w:rsidR="00740B16" w:rsidRPr="005532F9">
              <w:rPr>
                <w:rFonts w:ascii="Times New Roman" w:hAnsi="Times New Roman"/>
                <w:szCs w:val="21"/>
              </w:rPr>
              <w:t>·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g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perscript"/>
              </w:rPr>
              <w:t>-1</w:t>
            </w:r>
            <w:r w:rsidR="00740B16" w:rsidRPr="005532F9">
              <w:rPr>
                <w:rFonts w:ascii="Times New Roman" w:hAnsi="Times New Roman"/>
                <w:szCs w:val="21"/>
              </w:rPr>
              <w:t>·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h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1188" w:type="dxa"/>
            <w:vAlign w:val="center"/>
          </w:tcPr>
          <w:p w14:paraId="6C1D5440" w14:textId="76CC62A0" w:rsidR="00A17566" w:rsidRPr="005532F9" w:rsidRDefault="00A17566" w:rsidP="00A17566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250</w:t>
            </w:r>
          </w:p>
        </w:tc>
        <w:tc>
          <w:tcPr>
            <w:tcW w:w="0" w:type="auto"/>
            <w:vAlign w:val="center"/>
          </w:tcPr>
          <w:p w14:paraId="3C3608A5" w14:textId="6DF05FF8" w:rsidR="00A17566" w:rsidRPr="005532F9" w:rsidRDefault="00A17566" w:rsidP="00A17566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100</w:t>
            </w:r>
          </w:p>
        </w:tc>
        <w:tc>
          <w:tcPr>
            <w:tcW w:w="0" w:type="auto"/>
            <w:vAlign w:val="center"/>
          </w:tcPr>
          <w:p w14:paraId="7FF68345" w14:textId="0C3A5B74" w:rsidR="00A17566" w:rsidRPr="005532F9" w:rsidRDefault="00A17566" w:rsidP="00A17566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0.04 (140 °C)</w:t>
            </w:r>
          </w:p>
        </w:tc>
        <w:tc>
          <w:tcPr>
            <w:tcW w:w="0" w:type="auto"/>
            <w:vAlign w:val="center"/>
          </w:tcPr>
          <w:p w14:paraId="2F16EC66" w14:textId="3715E886" w:rsidR="00A17566" w:rsidRPr="005532F9" w:rsidRDefault="00A17566" w:rsidP="00A17566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Ref</w:t>
            </w:r>
            <w:r w:rsidR="00196E85" w:rsidRPr="005532F9">
              <w:rPr>
                <w:rStyle w:val="fontstyle01"/>
                <w:rFonts w:ascii="Times New Roman" w:hAnsi="Times New Roman"/>
                <w:color w:val="FF0000"/>
                <w:sz w:val="21"/>
                <w:szCs w:val="21"/>
              </w:rPr>
              <w:fldChar w:fldCharType="begin"/>
            </w:r>
            <w:r w:rsidR="00016B55" w:rsidRPr="005532F9">
              <w:rPr>
                <w:rStyle w:val="fontstyle01"/>
                <w:rFonts w:ascii="Times New Roman" w:hAnsi="Times New Roman"/>
                <w:color w:val="FF0000"/>
                <w:sz w:val="21"/>
                <w:szCs w:val="21"/>
              </w:rPr>
              <w:instrText xml:space="preserve"> ADDIN EN.CITE &lt;EndNote&gt;&lt;Cite&gt;&lt;Author&gt;Lin&lt;/Author&gt;&lt;Year&gt;2020&lt;/Year&gt;&lt;RecNum&gt;174&lt;/RecNum&gt;&lt;DisplayText&gt;&lt;style face="superscript"&gt;7&lt;/style&gt;&lt;/DisplayText&gt;&lt;record&gt;&lt;rec-number&gt;174&lt;/rec-number&gt;&lt;foreign-keys&gt;&lt;key app="EN" db-id="zwdtvszvy5a2egefrwp5xz26e9r55rtez2ez" timestamp="1692271190"&gt;174&lt;/key&gt;&lt;/foreign-keys&gt;&lt;ref-type name="Journal Article"&gt;17&lt;/ref-type&gt;&lt;contributors&gt;&lt;authors&gt;&lt;author&gt;Lin, Mingyue&lt;/author&gt;&lt;author&gt;An, Baoxiang&lt;/author&gt;&lt;author&gt;Takei, Takashi&lt;/author&gt;&lt;author&gt;Shishido, Tetsuya&lt;/author&gt;&lt;author&gt;Ishida, Tamao&lt;/author&gt;&lt;author&gt;Haruta, Masatake&lt;/author&gt;&lt;author&gt;Murayama, Toru&lt;/author&gt;&lt;/authors&gt;&lt;/contributors&gt;&lt;titles&gt;&lt;title&gt;Features of Nb2O5 as a metal oxide support of Pt and Pd catalysts for selective catalytic oxidation of NH3 with high N2 selectivity&lt;/title&gt;&lt;secondary-title&gt;Journal of Catalysis&lt;/secondary-title&gt;&lt;/titles&gt;&lt;periodical&gt;&lt;full-title&gt;Journal of Catalysis&lt;/full-title&gt;&lt;/periodical&gt;&lt;pages&gt;366-374&lt;/pages&gt;&lt;volume&gt;389&lt;/volume&gt;&lt;keywords&gt;&lt;keyword&gt;Niobium oxide&lt;/keyword&gt;&lt;keyword&gt;Acid sites&lt;/keyword&gt;&lt;keyword&gt;Ammonia&lt;/keyword&gt;&lt;keyword&gt;Selective catalytic oxidation&lt;/keyword&gt;&lt;/keywords&gt;&lt;dates&gt;&lt;year&gt;2020&lt;/year&gt;&lt;pub-dates&gt;&lt;date&gt;2020/09/01/&lt;/date&gt;&lt;/pub-dates&gt;&lt;/dates&gt;&lt;isbn&gt;0021-9517&lt;/isbn&gt;&lt;urls&gt;&lt;related-urls&gt;&lt;url&gt;https://www.sciencedirect.com/science/article/pii/S002195172030227X&lt;/url&gt;&lt;/related-urls&gt;&lt;/urls&gt;&lt;electronic-resource-num&gt;https://doi.org/10.1016/j.jcat.2020.05.040&lt;/electronic-resource-num&gt;&lt;/record&gt;&lt;/Cite&gt;&lt;/EndNote&gt;</w:instrText>
            </w:r>
            <w:r w:rsidR="00196E85" w:rsidRPr="005532F9">
              <w:rPr>
                <w:rStyle w:val="fontstyle01"/>
                <w:rFonts w:ascii="Times New Roman" w:hAnsi="Times New Roman"/>
                <w:color w:val="FF0000"/>
                <w:sz w:val="21"/>
                <w:szCs w:val="21"/>
              </w:rPr>
              <w:fldChar w:fldCharType="separate"/>
            </w:r>
            <w:r w:rsidR="00016B55" w:rsidRPr="005532F9">
              <w:rPr>
                <w:rStyle w:val="fontstyle01"/>
                <w:rFonts w:ascii="Times New Roman" w:hAnsi="Times New Roman"/>
                <w:noProof/>
                <w:color w:val="FF0000"/>
                <w:sz w:val="21"/>
                <w:szCs w:val="21"/>
                <w:vertAlign w:val="superscript"/>
              </w:rPr>
              <w:t>7</w:t>
            </w:r>
            <w:r w:rsidR="00196E85" w:rsidRPr="005532F9">
              <w:rPr>
                <w:rStyle w:val="fontstyle01"/>
                <w:rFonts w:ascii="Times New Roman" w:hAnsi="Times New Roman"/>
                <w:color w:val="FF0000"/>
                <w:sz w:val="21"/>
                <w:szCs w:val="21"/>
              </w:rPr>
              <w:fldChar w:fldCharType="end"/>
            </w:r>
          </w:p>
        </w:tc>
      </w:tr>
      <w:tr w:rsidR="001F2D24" w:rsidRPr="005532F9" w14:paraId="1696525D" w14:textId="77777777" w:rsidTr="00BE2A02">
        <w:trPr>
          <w:trHeight w:val="298"/>
          <w:jc w:val="center"/>
        </w:trPr>
        <w:tc>
          <w:tcPr>
            <w:tcW w:w="1844" w:type="dxa"/>
            <w:vAlign w:val="center"/>
          </w:tcPr>
          <w:p w14:paraId="4CA5EB23" w14:textId="61F13740" w:rsidR="00A17566" w:rsidRPr="005532F9" w:rsidRDefault="00A17566" w:rsidP="00A17566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Pt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77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Au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23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/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Al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2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O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4678" w:type="dxa"/>
            <w:vAlign w:val="center"/>
          </w:tcPr>
          <w:p w14:paraId="143A7648" w14:textId="4BEBC060" w:rsidR="00A17566" w:rsidRPr="005532F9" w:rsidRDefault="00A17566" w:rsidP="00A17566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100ppm N</w:t>
            </w:r>
            <w:r w:rsidR="000814D5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H</w:t>
            </w:r>
            <w:r w:rsidR="000814D5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3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, 10%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O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2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 xml:space="preserve">, 100 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ml</w:t>
            </w:r>
            <w:r w:rsidR="00740B16" w:rsidRPr="005532F9">
              <w:rPr>
                <w:rFonts w:ascii="Times New Roman" w:hAnsi="Times New Roman"/>
                <w:szCs w:val="21"/>
              </w:rPr>
              <w:t>·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min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perscript"/>
              </w:rPr>
              <w:t>-1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,</w:t>
            </w:r>
            <w:r w:rsidRPr="005532F9">
              <w:rPr>
                <w:rFonts w:ascii="Times New Roman" w:hAnsi="Times New Roman"/>
                <w:color w:val="FF0000"/>
                <w:szCs w:val="21"/>
              </w:rPr>
              <w:br/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 xml:space="preserve">40000 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ml</w:t>
            </w:r>
            <w:r w:rsidR="00740B16" w:rsidRPr="005532F9">
              <w:rPr>
                <w:rFonts w:ascii="Times New Roman" w:hAnsi="Times New Roman"/>
                <w:szCs w:val="21"/>
              </w:rPr>
              <w:t>·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g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perscript"/>
              </w:rPr>
              <w:t>-1</w:t>
            </w:r>
            <w:r w:rsidR="00740B16" w:rsidRPr="005532F9">
              <w:rPr>
                <w:rFonts w:ascii="Times New Roman" w:hAnsi="Times New Roman"/>
                <w:szCs w:val="21"/>
              </w:rPr>
              <w:t>·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h</w:t>
            </w:r>
            <w:r w:rsidR="00740B16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1188" w:type="dxa"/>
            <w:vAlign w:val="center"/>
          </w:tcPr>
          <w:p w14:paraId="21D87675" w14:textId="39AB97FA" w:rsidR="00A17566" w:rsidRPr="005532F9" w:rsidRDefault="00A17566" w:rsidP="00A17566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145</w:t>
            </w:r>
          </w:p>
        </w:tc>
        <w:tc>
          <w:tcPr>
            <w:tcW w:w="0" w:type="auto"/>
            <w:vAlign w:val="center"/>
          </w:tcPr>
          <w:p w14:paraId="0845393A" w14:textId="0C7EF06A" w:rsidR="00A17566" w:rsidRPr="005532F9" w:rsidRDefault="00A17566" w:rsidP="00A17566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68</w:t>
            </w:r>
          </w:p>
        </w:tc>
        <w:tc>
          <w:tcPr>
            <w:tcW w:w="0" w:type="auto"/>
            <w:vAlign w:val="center"/>
          </w:tcPr>
          <w:p w14:paraId="62B12DED" w14:textId="3E8A575F" w:rsidR="00A17566" w:rsidRPr="005532F9" w:rsidRDefault="00A17566" w:rsidP="00A17566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0.23 (125°C)</w:t>
            </w:r>
          </w:p>
        </w:tc>
        <w:tc>
          <w:tcPr>
            <w:tcW w:w="0" w:type="auto"/>
            <w:vAlign w:val="center"/>
          </w:tcPr>
          <w:p w14:paraId="423BBE5B" w14:textId="796F032E" w:rsidR="00A17566" w:rsidRPr="005532F9" w:rsidRDefault="00A17566" w:rsidP="00A17566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Ref</w:t>
            </w:r>
            <w:r w:rsidR="00196E85" w:rsidRPr="005532F9">
              <w:rPr>
                <w:rStyle w:val="fontstyle01"/>
                <w:rFonts w:ascii="Times New Roman" w:hAnsi="Times New Roman"/>
                <w:color w:val="FF0000"/>
                <w:sz w:val="21"/>
                <w:szCs w:val="21"/>
              </w:rPr>
              <w:fldChar w:fldCharType="begin"/>
            </w:r>
            <w:r w:rsidR="00016B55" w:rsidRPr="005532F9">
              <w:rPr>
                <w:rStyle w:val="fontstyle01"/>
                <w:rFonts w:ascii="Times New Roman" w:hAnsi="Times New Roman"/>
                <w:color w:val="FF0000"/>
                <w:sz w:val="21"/>
                <w:szCs w:val="21"/>
              </w:rPr>
              <w:instrText xml:space="preserve"> ADDIN EN.CITE &lt;EndNote&gt;&lt;Cite&gt;&lt;Author&gt;Wang&lt;/Author&gt;&lt;Year&gt;2021&lt;/Year&gt;&lt;RecNum&gt;202&lt;/RecNum&gt;&lt;DisplayText&gt;&lt;style face="superscript"&gt;8&lt;/style&gt;&lt;/DisplayText&gt;&lt;record&gt;&lt;rec-number&gt;202&lt;/rec-number&gt;&lt;foreign-keys&gt;&lt;key app="EN" db-id="zwdtvszvy5a2egefrwp5xz26e9r55rtez2ez" timestamp="1693278409"&gt;202&lt;/key&gt;&lt;/foreign-keys&gt;&lt;ref-type name="Journal Article"&gt;17&lt;/ref-type&gt;&lt;contributors&gt;&lt;authors&gt;&lt;author&gt;Wang, Haifeng&lt;/author&gt;&lt;author&gt;Lin, Mingyue&lt;/author&gt;&lt;author&gt;Murayama, Toru&lt;/author&gt;&lt;author&gt;Feng, Shixiang&lt;/author&gt;&lt;author&gt;Haruta, Masatake&lt;/author&gt;&lt;author&gt;Miura, Hiroki&lt;/author&gt;&lt;author&gt;Shishido, Tetsuya&lt;/author&gt;&lt;/authors&gt;&lt;/contributors&gt;&lt;titles&gt;&lt;title&gt;Selective catalytic oxidation of ammonia to nitrogen over zeolite-supported Pt-Au catalysts: Effects of alloy formation and acid sites&lt;/title&gt;&lt;secondary-title&gt;Journal of Catalysis&lt;/secondary-title&gt;&lt;/titles&gt;&lt;periodical&gt;&lt;full-title&gt;Journal of Catalysis&lt;/full-title&gt;&lt;/periodical&gt;&lt;pages&gt;101-113&lt;/pages&gt;&lt;volume&gt;402&lt;/volume&gt;&lt;keywords&gt;&lt;keyword&gt;NH-SCO&lt;/keyword&gt;&lt;keyword&gt;Low-temperature oxidation&lt;/keyword&gt;&lt;keyword&gt;Pt-Au alloy&lt;/keyword&gt;&lt;keyword&gt;Electronic structure&lt;/keyword&gt;&lt;keyword&gt;Acid sites&lt;/keyword&gt;&lt;/keywords&gt;&lt;dates&gt;&lt;year&gt;2021&lt;/year&gt;&lt;pub-dates&gt;&lt;date&gt;2021/10/01/&lt;/date&gt;&lt;/pub-dates&gt;&lt;/dates&gt;&lt;isbn&gt;0021-9517&lt;/isbn&gt;&lt;urls&gt;&lt;related-urls&gt;&lt;url&gt;https://www.sciencedirect.com/science/article/pii/S0021951721003043&lt;/url&gt;&lt;/related-urls&gt;&lt;/urls&gt;&lt;electronic-resource-num&gt;https://doi.org/10.1016/j.jcat.2021.08.002&lt;/electronic-resource-num&gt;&lt;/record&gt;&lt;/Cite&gt;&lt;/EndNote&gt;</w:instrText>
            </w:r>
            <w:r w:rsidR="00196E85" w:rsidRPr="005532F9">
              <w:rPr>
                <w:rStyle w:val="fontstyle01"/>
                <w:rFonts w:ascii="Times New Roman" w:hAnsi="Times New Roman"/>
                <w:color w:val="FF0000"/>
                <w:sz w:val="21"/>
                <w:szCs w:val="21"/>
              </w:rPr>
              <w:fldChar w:fldCharType="separate"/>
            </w:r>
            <w:r w:rsidR="00016B55" w:rsidRPr="005532F9">
              <w:rPr>
                <w:rStyle w:val="fontstyle01"/>
                <w:rFonts w:ascii="Times New Roman" w:hAnsi="Times New Roman"/>
                <w:noProof/>
                <w:color w:val="FF0000"/>
                <w:sz w:val="21"/>
                <w:szCs w:val="21"/>
                <w:vertAlign w:val="superscript"/>
              </w:rPr>
              <w:t>8</w:t>
            </w:r>
            <w:r w:rsidR="00196E85" w:rsidRPr="005532F9">
              <w:rPr>
                <w:rStyle w:val="fontstyle01"/>
                <w:rFonts w:ascii="Times New Roman" w:hAnsi="Times New Roman"/>
                <w:color w:val="FF0000"/>
                <w:sz w:val="21"/>
                <w:szCs w:val="21"/>
              </w:rPr>
              <w:fldChar w:fldCharType="end"/>
            </w:r>
          </w:p>
        </w:tc>
      </w:tr>
      <w:tr w:rsidR="00F85352" w:rsidRPr="005532F9" w14:paraId="1F1ABE30" w14:textId="77777777" w:rsidTr="00BE2A02">
        <w:trPr>
          <w:trHeight w:val="298"/>
          <w:jc w:val="center"/>
        </w:trPr>
        <w:tc>
          <w:tcPr>
            <w:tcW w:w="1844" w:type="dxa"/>
            <w:vAlign w:val="center"/>
          </w:tcPr>
          <w:p w14:paraId="12969653" w14:textId="22CFE0F2" w:rsidR="00F85352" w:rsidRPr="005532F9" w:rsidRDefault="00F85352" w:rsidP="00F85352">
            <w:pPr>
              <w:autoSpaceDN w:val="0"/>
              <w:spacing w:line="360" w:lineRule="auto"/>
              <w:jc w:val="center"/>
              <w:rPr>
                <w:rStyle w:val="fontstyle01"/>
                <w:rFonts w:ascii="Times New Roman" w:hAnsi="Times New Roman"/>
                <w:sz w:val="21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Pt</w:t>
            </w:r>
            <w:r w:rsidR="000D6177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-Fe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/ZSM-5</w:t>
            </w:r>
          </w:p>
        </w:tc>
        <w:tc>
          <w:tcPr>
            <w:tcW w:w="4678" w:type="dxa"/>
            <w:vAlign w:val="center"/>
          </w:tcPr>
          <w:p w14:paraId="3611AFF1" w14:textId="3CA6F9B5" w:rsidR="00F85352" w:rsidRPr="005532F9" w:rsidRDefault="00AD1088" w:rsidP="00F85352">
            <w:pPr>
              <w:autoSpaceDN w:val="0"/>
              <w:spacing w:line="360" w:lineRule="auto"/>
              <w:jc w:val="center"/>
              <w:rPr>
                <w:rStyle w:val="fontstyle01"/>
                <w:rFonts w:ascii="Times New Roman" w:hAnsi="Times New Roman"/>
                <w:sz w:val="21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500ppm NH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3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, 10%O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2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, 5%H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2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O, 100 ml</w:t>
            </w:r>
            <w:r w:rsidRPr="005532F9">
              <w:rPr>
                <w:rFonts w:ascii="Times New Roman" w:hAnsi="Times New Roman"/>
                <w:szCs w:val="21"/>
              </w:rPr>
              <w:t>·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min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perscript"/>
              </w:rPr>
              <w:t>-1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,</w:t>
            </w:r>
            <w:r w:rsidRPr="005532F9">
              <w:rPr>
                <w:rFonts w:ascii="Times New Roman" w:hAnsi="Times New Roman"/>
                <w:color w:val="FF0000"/>
                <w:szCs w:val="21"/>
              </w:rPr>
              <w:br/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140000 h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1188" w:type="dxa"/>
            <w:vAlign w:val="center"/>
          </w:tcPr>
          <w:p w14:paraId="5F977675" w14:textId="249976CF" w:rsidR="00F85352" w:rsidRPr="005532F9" w:rsidRDefault="00F85352" w:rsidP="00F85352">
            <w:pPr>
              <w:autoSpaceDN w:val="0"/>
              <w:spacing w:line="360" w:lineRule="auto"/>
              <w:jc w:val="center"/>
              <w:rPr>
                <w:rStyle w:val="fontstyle01"/>
                <w:rFonts w:ascii="Times New Roman" w:hAnsi="Times New Roman"/>
                <w:sz w:val="21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2</w:t>
            </w:r>
            <w:r w:rsidR="008F51E4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2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0" w:type="auto"/>
            <w:vAlign w:val="center"/>
          </w:tcPr>
          <w:p w14:paraId="50A85266" w14:textId="017D4113" w:rsidR="00F85352" w:rsidRPr="005532F9" w:rsidRDefault="008F51E4" w:rsidP="00F85352">
            <w:pPr>
              <w:autoSpaceDN w:val="0"/>
              <w:spacing w:line="360" w:lineRule="auto"/>
              <w:jc w:val="center"/>
              <w:rPr>
                <w:rStyle w:val="fontstyle01"/>
                <w:rFonts w:ascii="Times New Roman" w:hAnsi="Times New Roman"/>
                <w:sz w:val="21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63</w:t>
            </w:r>
          </w:p>
        </w:tc>
        <w:tc>
          <w:tcPr>
            <w:tcW w:w="0" w:type="auto"/>
            <w:vAlign w:val="center"/>
          </w:tcPr>
          <w:p w14:paraId="646E0279" w14:textId="70266234" w:rsidR="00F85352" w:rsidRPr="005532F9" w:rsidRDefault="00F85352" w:rsidP="00F85352">
            <w:pPr>
              <w:autoSpaceDN w:val="0"/>
              <w:spacing w:line="360" w:lineRule="auto"/>
              <w:jc w:val="center"/>
              <w:rPr>
                <w:rStyle w:val="fontstyle01"/>
                <w:rFonts w:ascii="Times New Roman" w:hAnsi="Times New Roman"/>
                <w:sz w:val="21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1.</w:t>
            </w:r>
            <w:r w:rsidR="00A813D2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16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 xml:space="preserve"> (</w:t>
            </w:r>
            <w:r w:rsidR="00A813D2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175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 xml:space="preserve"> °C)</w:t>
            </w:r>
          </w:p>
        </w:tc>
        <w:tc>
          <w:tcPr>
            <w:tcW w:w="0" w:type="auto"/>
            <w:vAlign w:val="center"/>
          </w:tcPr>
          <w:p w14:paraId="6B61B99D" w14:textId="0A70DC41" w:rsidR="00F85352" w:rsidRPr="005532F9" w:rsidRDefault="00F85352" w:rsidP="00F85352">
            <w:pPr>
              <w:autoSpaceDN w:val="0"/>
              <w:spacing w:line="360" w:lineRule="auto"/>
              <w:jc w:val="center"/>
              <w:rPr>
                <w:rStyle w:val="fontstyle01"/>
                <w:rFonts w:ascii="Times New Roman" w:hAnsi="Times New Roman"/>
                <w:sz w:val="21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Ref</w:t>
            </w:r>
            <w:r w:rsidR="00027101" w:rsidRPr="005532F9">
              <w:rPr>
                <w:rStyle w:val="fontstyle01"/>
                <w:rFonts w:ascii="Times New Roman" w:hAnsi="Times New Roman"/>
                <w:color w:val="FF0000"/>
                <w:sz w:val="21"/>
                <w:szCs w:val="21"/>
              </w:rPr>
              <w:fldChar w:fldCharType="begin"/>
            </w:r>
            <w:r w:rsidR="00016B55" w:rsidRPr="005532F9">
              <w:rPr>
                <w:rStyle w:val="fontstyle01"/>
                <w:rFonts w:ascii="Times New Roman" w:hAnsi="Times New Roman"/>
                <w:color w:val="FF0000"/>
                <w:sz w:val="21"/>
                <w:szCs w:val="21"/>
              </w:rPr>
              <w:instrText xml:space="preserve"> ADDIN EN.CITE &lt;EndNote&gt;&lt;Cite&gt;&lt;Author&gt;Wang&lt;/Author&gt;&lt;Year&gt;2021&lt;/Year&gt;&lt;RecNum&gt;230&lt;/RecNum&gt;&lt;DisplayText&gt;&lt;style face="superscript"&gt;9&lt;/style&gt;&lt;/DisplayText&gt;&lt;record&gt;&lt;rec-number&gt;230&lt;/rec-number&gt;&lt;foreign-keys&gt;&lt;key app="EN" db-id="zwdtvszvy5a2egefrwp5xz26e9r55rtez2ez" timestamp="1697251029"&gt;230&lt;/key&gt;&lt;/foreign-keys&gt;&lt;ref-type name="Journal Article"&gt;17&lt;/ref-type&gt;&lt;contributors&gt;&lt;authors&gt;&lt;author&gt;Wang, Fei&lt;/author&gt;&lt;author&gt;Zhu, Ying&lt;/author&gt;&lt;author&gt;Li, Zhao&lt;/author&gt;&lt;author&gt;Shan, Yulong&lt;/author&gt;&lt;author&gt;Shan, Wenpo&lt;/author&gt;&lt;author&gt;Shi, Xiaoyan&lt;/author&gt;&lt;author&gt;Yu, Yunbo&lt;/author&gt;&lt;author&gt;Zhang, Changbin&lt;/author&gt;&lt;author&gt;Li, Kai&lt;/author&gt;&lt;author&gt;Ning, Ping&lt;/author&gt;&lt;author&gt;Zhang, Yan&lt;/author&gt;&lt;author&gt;He, Hong&lt;/author&gt;&lt;/authors&gt;&lt;/contributors&gt;&lt;titles&gt;&lt;title&gt;Promoting effect of acid sites on NH3-SCO activity with water vapor participation for Pt-Fe/ZSM-5 catalyst&lt;/title&gt;&lt;secondary-title&gt;Catalysis Today&lt;/secondary-title&gt;&lt;/titles&gt;&lt;periodical&gt;&lt;full-title&gt;Catalysis Today&lt;/full-title&gt;&lt;/periodical&gt;&lt;pages&gt;311-317&lt;/pages&gt;&lt;volume&gt;376&lt;/volume&gt;&lt;keywords&gt;&lt;keyword&gt;Ammonia (NH)&lt;/keyword&gt;&lt;keyword&gt;NH-SCO&lt;/keyword&gt;&lt;keyword&gt;Diesel exhaust&lt;/keyword&gt;&lt;keyword&gt;Pt-Fe/ZSM-5&lt;/keyword&gt;&lt;keyword&gt;Acid site&lt;/keyword&gt;&lt;/keywords&gt;&lt;dates&gt;&lt;year&gt;2021&lt;/year&gt;&lt;pub-dates&gt;&lt;date&gt;2021/09/15/&lt;/date&gt;&lt;/pub-dates&gt;&lt;/dates&gt;&lt;isbn&gt;0920-5861&lt;/isbn&gt;&lt;urls&gt;&lt;related-urls&gt;&lt;url&gt;https://www.sciencedirect.com/science/article/pii/S0920586120304259&lt;/url&gt;&lt;/related-urls&gt;&lt;/urls&gt;&lt;electronic-resource-num&gt;https://doi.org/10.1016/j.cattod.2020.06.039&lt;/electronic-resource-num&gt;&lt;/record&gt;&lt;/Cite&gt;&lt;/EndNote&gt;</w:instrText>
            </w:r>
            <w:r w:rsidR="00027101" w:rsidRPr="005532F9">
              <w:rPr>
                <w:rStyle w:val="fontstyle01"/>
                <w:rFonts w:ascii="Times New Roman" w:hAnsi="Times New Roman"/>
                <w:color w:val="FF0000"/>
                <w:sz w:val="21"/>
                <w:szCs w:val="21"/>
              </w:rPr>
              <w:fldChar w:fldCharType="separate"/>
            </w:r>
            <w:r w:rsidR="00016B55" w:rsidRPr="005532F9">
              <w:rPr>
                <w:rStyle w:val="fontstyle01"/>
                <w:rFonts w:ascii="Times New Roman" w:hAnsi="Times New Roman"/>
                <w:noProof/>
                <w:color w:val="FF0000"/>
                <w:sz w:val="21"/>
                <w:szCs w:val="21"/>
                <w:vertAlign w:val="superscript"/>
              </w:rPr>
              <w:t>9</w:t>
            </w:r>
            <w:r w:rsidR="00027101" w:rsidRPr="005532F9">
              <w:rPr>
                <w:rStyle w:val="fontstyle01"/>
                <w:rFonts w:ascii="Times New Roman" w:hAnsi="Times New Roman"/>
                <w:color w:val="FF0000"/>
                <w:sz w:val="21"/>
                <w:szCs w:val="21"/>
              </w:rPr>
              <w:fldChar w:fldCharType="end"/>
            </w:r>
          </w:p>
        </w:tc>
      </w:tr>
      <w:tr w:rsidR="001F2D24" w:rsidRPr="005532F9" w14:paraId="47995BB3" w14:textId="77777777" w:rsidTr="00BE2A02">
        <w:trPr>
          <w:trHeight w:val="298"/>
          <w:jc w:val="center"/>
        </w:trPr>
        <w:tc>
          <w:tcPr>
            <w:tcW w:w="1844" w:type="dxa"/>
            <w:vAlign w:val="center"/>
          </w:tcPr>
          <w:p w14:paraId="0A139AD7" w14:textId="0C144C97" w:rsidR="00A17566" w:rsidRPr="005532F9" w:rsidRDefault="00A17566" w:rsidP="00A17566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1 wt%Pt/CeZr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O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4678" w:type="dxa"/>
            <w:vAlign w:val="center"/>
          </w:tcPr>
          <w:p w14:paraId="2D27F0EA" w14:textId="68182E8D" w:rsidR="00A17566" w:rsidRPr="005532F9" w:rsidRDefault="00A17566" w:rsidP="00A17566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200ppm N</w:t>
            </w:r>
            <w:r w:rsidR="000814D5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H</w:t>
            </w:r>
            <w:r w:rsidR="000814D5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3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, 8%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O</w:t>
            </w:r>
            <w:r w:rsidR="00B23A38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bscript"/>
              </w:rPr>
              <w:t>2</w:t>
            </w: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, 100000 h</w:t>
            </w:r>
            <w:r w:rsidR="007D2804" w:rsidRPr="005532F9">
              <w:rPr>
                <w:rStyle w:val="fontstyle01"/>
                <w:rFonts w:ascii="Times New Roman" w:hAnsi="Times New Roman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1188" w:type="dxa"/>
            <w:vAlign w:val="center"/>
          </w:tcPr>
          <w:p w14:paraId="70520D6F" w14:textId="10824699" w:rsidR="00A17566" w:rsidRPr="005532F9" w:rsidRDefault="00A17566" w:rsidP="00A17566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307</w:t>
            </w:r>
          </w:p>
        </w:tc>
        <w:tc>
          <w:tcPr>
            <w:tcW w:w="0" w:type="auto"/>
            <w:vAlign w:val="center"/>
          </w:tcPr>
          <w:p w14:paraId="16DA3FA8" w14:textId="7A83295A" w:rsidR="00A17566" w:rsidRPr="005532F9" w:rsidRDefault="00A17566" w:rsidP="00A17566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90</w:t>
            </w:r>
          </w:p>
        </w:tc>
        <w:tc>
          <w:tcPr>
            <w:tcW w:w="0" w:type="auto"/>
            <w:vAlign w:val="center"/>
          </w:tcPr>
          <w:p w14:paraId="4DC8CBE6" w14:textId="1C9357F3" w:rsidR="00A17566" w:rsidRPr="005532F9" w:rsidRDefault="00A17566" w:rsidP="00A17566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0.92 (233°C)</w:t>
            </w:r>
          </w:p>
        </w:tc>
        <w:tc>
          <w:tcPr>
            <w:tcW w:w="0" w:type="auto"/>
            <w:vAlign w:val="center"/>
          </w:tcPr>
          <w:p w14:paraId="2B43156A" w14:textId="5E1852E8" w:rsidR="00A17566" w:rsidRPr="005532F9" w:rsidRDefault="00A17566" w:rsidP="00A17566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Style w:val="fontstyle01"/>
                <w:rFonts w:ascii="Times New Roman" w:hAnsi="Times New Roman"/>
                <w:sz w:val="21"/>
                <w:szCs w:val="21"/>
              </w:rPr>
              <w:t>Ref</w:t>
            </w:r>
            <w:r w:rsidR="00196E85" w:rsidRPr="005532F9">
              <w:rPr>
                <w:rStyle w:val="fontstyle01"/>
                <w:rFonts w:ascii="Times New Roman" w:hAnsi="Times New Roman"/>
                <w:color w:val="FF0000"/>
                <w:sz w:val="21"/>
                <w:szCs w:val="21"/>
              </w:rPr>
              <w:fldChar w:fldCharType="begin"/>
            </w:r>
            <w:r w:rsidR="00016B55" w:rsidRPr="005532F9">
              <w:rPr>
                <w:rStyle w:val="fontstyle01"/>
                <w:rFonts w:ascii="Times New Roman" w:hAnsi="Times New Roman"/>
                <w:color w:val="FF0000"/>
                <w:sz w:val="21"/>
                <w:szCs w:val="21"/>
              </w:rPr>
              <w:instrText xml:space="preserve"> ADDIN EN.CITE &lt;EndNote&gt;&lt;Cite&gt;&lt;Author&gt;Sun&lt;/Author&gt;&lt;Year&gt;2019&lt;/Year&gt;&lt;RecNum&gt;201&lt;/RecNum&gt;&lt;DisplayText&gt;&lt;style face="superscript"&gt;10&lt;/style&gt;&lt;/DisplayText&gt;&lt;record&gt;&lt;rec-number&gt;201&lt;/rec-number&gt;&lt;foreign-keys&gt;&lt;key app="EN" db-id="zwdtvszvy5a2egefrwp5xz26e9r55rtez2ez" timestamp="1693278350"&gt;201&lt;/key&gt;&lt;/foreign-keys&gt;&lt;ref-type name="Journal Article"&gt;17&lt;/ref-type&gt;&lt;contributors&gt;&lt;authors&gt;&lt;author&gt;Sun, Mengmeng&lt;/author&gt;&lt;author&gt;Liu, Jingying&lt;/author&gt;&lt;author&gt;Song, Chang&lt;/author&gt;&lt;author&gt;Ogata, Yoshito&lt;/author&gt;&lt;author&gt;Rao, Hanbing&lt;/author&gt;&lt;author&gt;Zhao, Xiaoqing&lt;/author&gt;&lt;author&gt;Xu, Haidi&lt;/author&gt;&lt;author&gt;Chen, YaoQiang&lt;/author&gt;&lt;/authors&gt;&lt;/contributors&gt;&lt;titles&gt;&lt;title&gt;Different Reaction Mechanisms of Ammonia Oxidation Reaction on Pt/Al2O3 and Pt/CeZrO2 with Various Pt States&lt;/title&gt;&lt;secondary-title&gt;ACS Applied Materials &amp;amp; Interfaces&lt;/secondary-title&gt;&lt;/titles&gt;&lt;periodical&gt;&lt;full-title&gt;ACS Applied Materials &amp;amp; Interfaces&lt;/full-title&gt;&lt;/periodical&gt;&lt;pages&gt;23102-23111&lt;/pages&gt;&lt;volume&gt;11&lt;/volume&gt;&lt;number&gt;26&lt;/number&gt;&lt;dates&gt;&lt;year&gt;2019&lt;/year&gt;&lt;pub-dates&gt;&lt;date&gt;2019/07/03&lt;/date&gt;&lt;/pub-dates&gt;&lt;/dates&gt;&lt;publisher&gt;American Chemical Society&lt;/publisher&gt;&lt;isbn&gt;1944-8244&lt;/isbn&gt;&lt;urls&gt;&lt;related-urls&gt;&lt;url&gt;https://doi.org/10.1021/acsami.9b02128&lt;/url&gt;&lt;/related-urls&gt;&lt;/urls&gt;&lt;electronic-resource-num&gt;10.1021/acsami.9b02128&lt;/electronic-resource-num&gt;&lt;/record&gt;&lt;/Cite&gt;&lt;/EndNote&gt;</w:instrText>
            </w:r>
            <w:r w:rsidR="00196E85" w:rsidRPr="005532F9">
              <w:rPr>
                <w:rStyle w:val="fontstyle01"/>
                <w:rFonts w:ascii="Times New Roman" w:hAnsi="Times New Roman"/>
                <w:color w:val="FF0000"/>
                <w:sz w:val="21"/>
                <w:szCs w:val="21"/>
              </w:rPr>
              <w:fldChar w:fldCharType="separate"/>
            </w:r>
            <w:r w:rsidR="00016B55" w:rsidRPr="005532F9">
              <w:rPr>
                <w:rStyle w:val="fontstyle01"/>
                <w:rFonts w:ascii="Times New Roman" w:hAnsi="Times New Roman"/>
                <w:noProof/>
                <w:color w:val="FF0000"/>
                <w:sz w:val="21"/>
                <w:szCs w:val="21"/>
                <w:vertAlign w:val="superscript"/>
              </w:rPr>
              <w:t>10</w:t>
            </w:r>
            <w:r w:rsidR="00196E85" w:rsidRPr="005532F9">
              <w:rPr>
                <w:rStyle w:val="fontstyle01"/>
                <w:rFonts w:ascii="Times New Roman" w:hAnsi="Times New Roman"/>
                <w:color w:val="FF0000"/>
                <w:sz w:val="21"/>
                <w:szCs w:val="21"/>
              </w:rPr>
              <w:fldChar w:fldCharType="end"/>
            </w:r>
          </w:p>
        </w:tc>
      </w:tr>
    </w:tbl>
    <w:p w14:paraId="255A1E7C" w14:textId="7610A47F" w:rsidR="00993D52" w:rsidRPr="005532F9" w:rsidRDefault="00051281" w:rsidP="00993D52">
      <w:pPr>
        <w:autoSpaceDN w:val="0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szCs w:val="21"/>
        </w:rPr>
        <w:t xml:space="preserve">a. The </w:t>
      </w:r>
      <w:r w:rsidR="00AF2315" w:rsidRPr="005532F9">
        <w:rPr>
          <w:rFonts w:ascii="Times New Roman" w:hAnsi="Times New Roman"/>
          <w:szCs w:val="21"/>
        </w:rPr>
        <w:t>N</w:t>
      </w:r>
      <w:r w:rsidR="00AF2315" w:rsidRPr="005532F9">
        <w:rPr>
          <w:rFonts w:ascii="Times New Roman" w:hAnsi="Times New Roman"/>
          <w:szCs w:val="21"/>
          <w:vertAlign w:val="subscript"/>
        </w:rPr>
        <w:t>2</w:t>
      </w:r>
      <w:r w:rsidRPr="005532F9">
        <w:rPr>
          <w:rFonts w:ascii="Times New Roman" w:hAnsi="Times New Roman"/>
          <w:szCs w:val="21"/>
        </w:rPr>
        <w:t xml:space="preserve"> selectivity at T</w:t>
      </w:r>
      <w:r w:rsidRPr="005532F9">
        <w:rPr>
          <w:rFonts w:ascii="Times New Roman" w:hAnsi="Times New Roman"/>
          <w:szCs w:val="21"/>
          <w:vertAlign w:val="subscript"/>
        </w:rPr>
        <w:t>90</w:t>
      </w:r>
      <w:r w:rsidRPr="005532F9">
        <w:rPr>
          <w:rFonts w:ascii="Times New Roman" w:hAnsi="Times New Roman"/>
          <w:szCs w:val="21"/>
        </w:rPr>
        <w:t>.</w:t>
      </w:r>
    </w:p>
    <w:p w14:paraId="685466F8" w14:textId="55BB9448" w:rsidR="001F2D24" w:rsidRPr="005532F9" w:rsidRDefault="001F2D24" w:rsidP="00864AB2">
      <w:pPr>
        <w:widowControl/>
        <w:jc w:val="left"/>
        <w:rPr>
          <w:rFonts w:ascii="Times New Roman" w:hAnsi="Times New Roman"/>
          <w:szCs w:val="21"/>
        </w:rPr>
        <w:sectPr w:rsidR="001F2D24" w:rsidRPr="005532F9" w:rsidSect="00224CC1">
          <w:pgSz w:w="16838" w:h="11906" w:orient="landscape"/>
          <w:pgMar w:top="1134" w:right="1134" w:bottom="1134" w:left="1134" w:header="851" w:footer="992" w:gutter="0"/>
          <w:cols w:space="425"/>
          <w:docGrid w:linePitch="312"/>
        </w:sectPr>
      </w:pPr>
      <w:r w:rsidRPr="005532F9">
        <w:rPr>
          <w:rFonts w:ascii="Times New Roman" w:hAnsi="Times New Roman"/>
          <w:szCs w:val="21"/>
        </w:rPr>
        <w:br w:type="page"/>
      </w:r>
    </w:p>
    <w:p w14:paraId="42CD6A38" w14:textId="18B9369B" w:rsidR="00624A52" w:rsidRPr="005532F9" w:rsidRDefault="00624A52" w:rsidP="00624A52">
      <w:pPr>
        <w:autoSpaceDN w:val="0"/>
        <w:spacing w:line="480" w:lineRule="auto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b/>
          <w:bCs/>
          <w:szCs w:val="21"/>
        </w:rPr>
        <w:lastRenderedPageBreak/>
        <w:t>Table S</w:t>
      </w:r>
      <w:r w:rsidR="003D315C" w:rsidRPr="005532F9">
        <w:rPr>
          <w:rFonts w:ascii="Times New Roman" w:hAnsi="Times New Roman"/>
          <w:b/>
          <w:bCs/>
          <w:szCs w:val="21"/>
        </w:rPr>
        <w:t>6</w:t>
      </w:r>
      <w:r w:rsidRPr="005532F9">
        <w:rPr>
          <w:rFonts w:ascii="Times New Roman" w:hAnsi="Times New Roman"/>
          <w:szCs w:val="21"/>
        </w:rPr>
        <w:t xml:space="preserve"> Acidity from </w:t>
      </w:r>
      <w:r w:rsidR="00A678F2" w:rsidRPr="005532F9">
        <w:rPr>
          <w:rFonts w:ascii="Times New Roman" w:hAnsi="Times New Roman"/>
          <w:szCs w:val="21"/>
        </w:rPr>
        <w:t>Py-IR</w:t>
      </w:r>
      <w:r w:rsidRPr="005532F9">
        <w:rPr>
          <w:rFonts w:ascii="Times New Roman" w:hAnsi="Times New Roman"/>
          <w:szCs w:val="21"/>
        </w:rPr>
        <w:t>.</w:t>
      </w:r>
    </w:p>
    <w:tbl>
      <w:tblPr>
        <w:tblStyle w:val="af6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3"/>
        <w:gridCol w:w="1986"/>
        <w:gridCol w:w="1827"/>
        <w:gridCol w:w="1827"/>
        <w:gridCol w:w="1985"/>
      </w:tblGrid>
      <w:tr w:rsidR="004D755A" w:rsidRPr="005532F9" w14:paraId="6298BDB2" w14:textId="77777777" w:rsidTr="000D100F">
        <w:trPr>
          <w:trHeight w:val="270"/>
          <w:jc w:val="center"/>
        </w:trPr>
        <w:tc>
          <w:tcPr>
            <w:tcW w:w="1044" w:type="pct"/>
            <w:vMerge w:val="restart"/>
            <w:tcBorders>
              <w:top w:val="single" w:sz="12" w:space="0" w:color="auto"/>
            </w:tcBorders>
            <w:vAlign w:val="center"/>
          </w:tcPr>
          <w:p w14:paraId="78B4584C" w14:textId="5570D69B" w:rsidR="004D755A" w:rsidRPr="005532F9" w:rsidRDefault="004D755A" w:rsidP="00FC6EB4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Catalyst</w:t>
            </w:r>
          </w:p>
        </w:tc>
        <w:tc>
          <w:tcPr>
            <w:tcW w:w="3956" w:type="pct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98FFC4" w14:textId="5ADCCCBB" w:rsidR="004D755A" w:rsidRPr="005532F9" w:rsidRDefault="004D755A" w:rsidP="00FC6EB4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Pyridine consumption (umol/g)</w:t>
            </w:r>
          </w:p>
        </w:tc>
      </w:tr>
      <w:tr w:rsidR="004D755A" w:rsidRPr="005532F9" w14:paraId="33B1E339" w14:textId="77777777" w:rsidTr="000D100F">
        <w:trPr>
          <w:trHeight w:val="270"/>
          <w:jc w:val="center"/>
        </w:trPr>
        <w:tc>
          <w:tcPr>
            <w:tcW w:w="1044" w:type="pct"/>
            <w:vMerge/>
            <w:tcBorders>
              <w:bottom w:val="single" w:sz="12" w:space="0" w:color="auto"/>
            </w:tcBorders>
            <w:vAlign w:val="center"/>
          </w:tcPr>
          <w:p w14:paraId="18B2380C" w14:textId="77777777" w:rsidR="004D755A" w:rsidRPr="005532F9" w:rsidRDefault="004D755A" w:rsidP="00FC6EB4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1CEACC" w14:textId="28552D70" w:rsidR="004D755A" w:rsidRPr="005532F9" w:rsidRDefault="004D755A" w:rsidP="00FC6EB4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B</w:t>
            </w:r>
          </w:p>
        </w:tc>
        <w:tc>
          <w:tcPr>
            <w:tcW w:w="94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683DB2" w14:textId="77726519" w:rsidR="004D755A" w:rsidRPr="005532F9" w:rsidRDefault="004D755A" w:rsidP="00FC6EB4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L</w:t>
            </w:r>
          </w:p>
        </w:tc>
        <w:tc>
          <w:tcPr>
            <w:tcW w:w="94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13A83C" w14:textId="77777777" w:rsidR="004D755A" w:rsidRPr="005532F9" w:rsidRDefault="004D755A" w:rsidP="00FC6EB4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Total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150D74" w14:textId="52F0D816" w:rsidR="004D755A" w:rsidRPr="005532F9" w:rsidRDefault="004D755A" w:rsidP="00FC6EB4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B/L</w:t>
            </w:r>
          </w:p>
        </w:tc>
      </w:tr>
      <w:tr w:rsidR="004D755A" w:rsidRPr="005532F9" w14:paraId="5E8DFD3F" w14:textId="77777777" w:rsidTr="000D100F">
        <w:trPr>
          <w:trHeight w:val="270"/>
          <w:jc w:val="center"/>
        </w:trPr>
        <w:tc>
          <w:tcPr>
            <w:tcW w:w="1044" w:type="pct"/>
            <w:tcBorders>
              <w:top w:val="single" w:sz="12" w:space="0" w:color="auto"/>
            </w:tcBorders>
            <w:vAlign w:val="center"/>
          </w:tcPr>
          <w:p w14:paraId="4A66D181" w14:textId="0D0F70C3" w:rsidR="004D755A" w:rsidRPr="005532F9" w:rsidRDefault="004D755A" w:rsidP="00346629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Pt/Ti</w:t>
            </w:r>
            <w:r w:rsidR="00B23A38" w:rsidRPr="005532F9">
              <w:rPr>
                <w:rFonts w:ascii="Times New Roman" w:hAnsi="Times New Roman"/>
                <w:szCs w:val="21"/>
              </w:rPr>
              <w:t>O</w:t>
            </w:r>
            <w:r w:rsidR="00B23A38" w:rsidRPr="005532F9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="007D2804" w:rsidRPr="005532F9">
              <w:rPr>
                <w:rFonts w:ascii="Times New Roman" w:hAnsi="Times New Roman"/>
                <w:szCs w:val="21"/>
              </w:rPr>
              <w:t>-1</w:t>
            </w:r>
            <w:r w:rsidRPr="005532F9">
              <w:rPr>
                <w:rFonts w:ascii="Times New Roman" w:hAnsi="Times New Roman"/>
                <w:szCs w:val="21"/>
              </w:rPr>
              <w:t>00</w:t>
            </w:r>
          </w:p>
        </w:tc>
        <w:tc>
          <w:tcPr>
            <w:tcW w:w="1030" w:type="pct"/>
            <w:tcBorders>
              <w:top w:val="single" w:sz="12" w:space="0" w:color="auto"/>
            </w:tcBorders>
            <w:vAlign w:val="bottom"/>
          </w:tcPr>
          <w:p w14:paraId="65802CDC" w14:textId="1DAA3749" w:rsidR="004D755A" w:rsidRPr="005532F9" w:rsidRDefault="004D755A" w:rsidP="00346629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color w:val="000000"/>
                <w:szCs w:val="21"/>
              </w:rPr>
              <w:t>6.32198</w:t>
            </w:r>
          </w:p>
        </w:tc>
        <w:tc>
          <w:tcPr>
            <w:tcW w:w="948" w:type="pct"/>
            <w:tcBorders>
              <w:top w:val="single" w:sz="12" w:space="0" w:color="auto"/>
            </w:tcBorders>
            <w:vAlign w:val="bottom"/>
          </w:tcPr>
          <w:p w14:paraId="0145DC73" w14:textId="74B3FD5D" w:rsidR="004D755A" w:rsidRPr="005532F9" w:rsidRDefault="004D755A" w:rsidP="00346629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color w:val="000000"/>
                <w:szCs w:val="21"/>
              </w:rPr>
              <w:t>68.56571</w:t>
            </w:r>
          </w:p>
        </w:tc>
        <w:tc>
          <w:tcPr>
            <w:tcW w:w="948" w:type="pct"/>
            <w:tcBorders>
              <w:top w:val="single" w:sz="12" w:space="0" w:color="auto"/>
            </w:tcBorders>
            <w:vAlign w:val="bottom"/>
          </w:tcPr>
          <w:p w14:paraId="7026EA29" w14:textId="380BD5C4" w:rsidR="004D755A" w:rsidRPr="005532F9" w:rsidRDefault="004D755A" w:rsidP="00346629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color w:val="000000"/>
                <w:szCs w:val="21"/>
              </w:rPr>
              <w:t>74.88769</w:t>
            </w:r>
          </w:p>
        </w:tc>
        <w:tc>
          <w:tcPr>
            <w:tcW w:w="1030" w:type="pct"/>
            <w:tcBorders>
              <w:top w:val="single" w:sz="12" w:space="0" w:color="auto"/>
            </w:tcBorders>
            <w:vAlign w:val="bottom"/>
          </w:tcPr>
          <w:p w14:paraId="36DD302D" w14:textId="514470DF" w:rsidR="004D755A" w:rsidRPr="005532F9" w:rsidRDefault="004D755A" w:rsidP="00346629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color w:val="000000"/>
                <w:szCs w:val="21"/>
              </w:rPr>
              <w:t>0.092203</w:t>
            </w:r>
          </w:p>
        </w:tc>
      </w:tr>
      <w:tr w:rsidR="004D755A" w:rsidRPr="005532F9" w14:paraId="7FFB5C20" w14:textId="77777777" w:rsidTr="000D100F">
        <w:trPr>
          <w:trHeight w:val="279"/>
          <w:jc w:val="center"/>
        </w:trPr>
        <w:tc>
          <w:tcPr>
            <w:tcW w:w="1044" w:type="pct"/>
            <w:vAlign w:val="center"/>
          </w:tcPr>
          <w:p w14:paraId="08393DFF" w14:textId="2364C707" w:rsidR="004D755A" w:rsidRPr="005532F9" w:rsidRDefault="004D755A" w:rsidP="00346629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Pt/Ti</w:t>
            </w:r>
            <w:r w:rsidR="00B23A38" w:rsidRPr="005532F9">
              <w:rPr>
                <w:rFonts w:ascii="Times New Roman" w:hAnsi="Times New Roman"/>
                <w:szCs w:val="21"/>
              </w:rPr>
              <w:t>O</w:t>
            </w:r>
            <w:r w:rsidR="00B23A38" w:rsidRPr="005532F9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Pr="005532F9">
              <w:rPr>
                <w:rFonts w:ascii="Times New Roman" w:hAnsi="Times New Roman"/>
                <w:szCs w:val="21"/>
              </w:rPr>
              <w:t>-200</w:t>
            </w:r>
          </w:p>
        </w:tc>
        <w:tc>
          <w:tcPr>
            <w:tcW w:w="1030" w:type="pct"/>
          </w:tcPr>
          <w:p w14:paraId="170C0687" w14:textId="59CA6C6B" w:rsidR="004D755A" w:rsidRPr="005532F9" w:rsidRDefault="004D755A" w:rsidP="00346629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5.592520408</w:t>
            </w:r>
          </w:p>
        </w:tc>
        <w:tc>
          <w:tcPr>
            <w:tcW w:w="948" w:type="pct"/>
          </w:tcPr>
          <w:p w14:paraId="436326EF" w14:textId="44C01393" w:rsidR="004D755A" w:rsidRPr="005532F9" w:rsidRDefault="004D755A" w:rsidP="00346629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56.0157398</w:t>
            </w:r>
          </w:p>
        </w:tc>
        <w:tc>
          <w:tcPr>
            <w:tcW w:w="948" w:type="pct"/>
          </w:tcPr>
          <w:p w14:paraId="4DD97A03" w14:textId="17BBB523" w:rsidR="004D755A" w:rsidRPr="005532F9" w:rsidRDefault="004D755A" w:rsidP="00346629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61.6082602</w:t>
            </w:r>
          </w:p>
        </w:tc>
        <w:tc>
          <w:tcPr>
            <w:tcW w:w="1030" w:type="pct"/>
          </w:tcPr>
          <w:p w14:paraId="692D0A91" w14:textId="3AB0A5A1" w:rsidR="004D755A" w:rsidRPr="005532F9" w:rsidRDefault="004D755A" w:rsidP="00346629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0.099838375</w:t>
            </w:r>
          </w:p>
        </w:tc>
      </w:tr>
      <w:tr w:rsidR="004D755A" w:rsidRPr="005532F9" w14:paraId="30BB6043" w14:textId="77777777" w:rsidTr="000D100F">
        <w:trPr>
          <w:trHeight w:val="279"/>
          <w:jc w:val="center"/>
        </w:trPr>
        <w:tc>
          <w:tcPr>
            <w:tcW w:w="1044" w:type="pct"/>
            <w:vAlign w:val="center"/>
          </w:tcPr>
          <w:p w14:paraId="4825471D" w14:textId="2837DB35" w:rsidR="004D755A" w:rsidRPr="005532F9" w:rsidRDefault="004D755A" w:rsidP="00346629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Pt/Ti</w:t>
            </w:r>
            <w:r w:rsidR="00B23A38" w:rsidRPr="005532F9">
              <w:rPr>
                <w:rFonts w:ascii="Times New Roman" w:hAnsi="Times New Roman"/>
                <w:szCs w:val="21"/>
              </w:rPr>
              <w:t>O</w:t>
            </w:r>
            <w:r w:rsidR="00B23A38" w:rsidRPr="005532F9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Pr="005532F9">
              <w:rPr>
                <w:rFonts w:ascii="Times New Roman" w:hAnsi="Times New Roman"/>
                <w:szCs w:val="21"/>
              </w:rPr>
              <w:t>-300</w:t>
            </w:r>
          </w:p>
        </w:tc>
        <w:tc>
          <w:tcPr>
            <w:tcW w:w="1030" w:type="pct"/>
            <w:vAlign w:val="bottom"/>
          </w:tcPr>
          <w:p w14:paraId="592609D0" w14:textId="50F229B4" w:rsidR="004D755A" w:rsidRPr="005532F9" w:rsidRDefault="004D755A" w:rsidP="00346629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color w:val="000000"/>
                <w:szCs w:val="21"/>
              </w:rPr>
              <w:t>2.998888</w:t>
            </w:r>
          </w:p>
        </w:tc>
        <w:tc>
          <w:tcPr>
            <w:tcW w:w="948" w:type="pct"/>
            <w:vAlign w:val="bottom"/>
          </w:tcPr>
          <w:p w14:paraId="23534815" w14:textId="7536BEBF" w:rsidR="004D755A" w:rsidRPr="005532F9" w:rsidRDefault="004D755A" w:rsidP="00346629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color w:val="000000"/>
                <w:szCs w:val="21"/>
              </w:rPr>
              <w:t>25.09995</w:t>
            </w:r>
          </w:p>
        </w:tc>
        <w:tc>
          <w:tcPr>
            <w:tcW w:w="948" w:type="pct"/>
            <w:vAlign w:val="bottom"/>
          </w:tcPr>
          <w:p w14:paraId="4D010719" w14:textId="504095DA" w:rsidR="004D755A" w:rsidRPr="005532F9" w:rsidRDefault="004D755A" w:rsidP="00346629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color w:val="000000"/>
                <w:szCs w:val="21"/>
              </w:rPr>
              <w:t>28.09884</w:t>
            </w:r>
          </w:p>
        </w:tc>
        <w:tc>
          <w:tcPr>
            <w:tcW w:w="1030" w:type="pct"/>
            <w:vAlign w:val="bottom"/>
          </w:tcPr>
          <w:p w14:paraId="55296959" w14:textId="00568E4C" w:rsidR="004D755A" w:rsidRPr="005532F9" w:rsidRDefault="004D755A" w:rsidP="00346629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color w:val="000000"/>
                <w:szCs w:val="21"/>
              </w:rPr>
              <w:t>0.119478</w:t>
            </w:r>
          </w:p>
        </w:tc>
      </w:tr>
      <w:tr w:rsidR="004D755A" w:rsidRPr="005532F9" w14:paraId="769B4C6A" w14:textId="77777777" w:rsidTr="000D100F">
        <w:trPr>
          <w:trHeight w:val="279"/>
          <w:jc w:val="center"/>
        </w:trPr>
        <w:tc>
          <w:tcPr>
            <w:tcW w:w="1044" w:type="pct"/>
            <w:vAlign w:val="center"/>
          </w:tcPr>
          <w:p w14:paraId="12BE266B" w14:textId="6980DD37" w:rsidR="004D755A" w:rsidRPr="005532F9" w:rsidRDefault="004D755A" w:rsidP="0086488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Pt/</w:t>
            </w:r>
            <w:r w:rsidR="00B23A38" w:rsidRPr="005532F9">
              <w:rPr>
                <w:rFonts w:ascii="Times New Roman" w:hAnsi="Times New Roman"/>
                <w:szCs w:val="21"/>
              </w:rPr>
              <w:t>Al</w:t>
            </w:r>
            <w:r w:rsidR="00B23A38" w:rsidRPr="005532F9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="00B23A38" w:rsidRPr="005532F9">
              <w:rPr>
                <w:rFonts w:ascii="Times New Roman" w:hAnsi="Times New Roman"/>
                <w:szCs w:val="21"/>
              </w:rPr>
              <w:t>O</w:t>
            </w:r>
            <w:r w:rsidR="00B23A38" w:rsidRPr="005532F9">
              <w:rPr>
                <w:rFonts w:ascii="Times New Roman" w:hAnsi="Times New Roman"/>
                <w:szCs w:val="21"/>
                <w:vertAlign w:val="subscript"/>
              </w:rPr>
              <w:t>3</w:t>
            </w:r>
            <w:r w:rsidR="007D2804" w:rsidRPr="005532F9">
              <w:rPr>
                <w:rFonts w:ascii="Times New Roman" w:hAnsi="Times New Roman"/>
                <w:szCs w:val="21"/>
              </w:rPr>
              <w:t>-1</w:t>
            </w:r>
            <w:r w:rsidRPr="005532F9">
              <w:rPr>
                <w:rFonts w:ascii="Times New Roman" w:hAnsi="Times New Roman"/>
                <w:szCs w:val="21"/>
              </w:rPr>
              <w:t>00</w:t>
            </w:r>
          </w:p>
        </w:tc>
        <w:tc>
          <w:tcPr>
            <w:tcW w:w="1030" w:type="pct"/>
            <w:vAlign w:val="bottom"/>
          </w:tcPr>
          <w:p w14:paraId="23D4834E" w14:textId="66A44381" w:rsidR="004D755A" w:rsidRPr="005532F9" w:rsidRDefault="004D755A" w:rsidP="0086488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532F9">
              <w:rPr>
                <w:rFonts w:ascii="Times New Roman" w:hAnsi="Times New Roman"/>
                <w:color w:val="000000"/>
                <w:szCs w:val="21"/>
              </w:rPr>
              <w:t>5.094753</w:t>
            </w:r>
          </w:p>
        </w:tc>
        <w:tc>
          <w:tcPr>
            <w:tcW w:w="948" w:type="pct"/>
            <w:vAlign w:val="bottom"/>
          </w:tcPr>
          <w:p w14:paraId="2ABE162A" w14:textId="1638DAC6" w:rsidR="004D755A" w:rsidRPr="005532F9" w:rsidRDefault="004D755A" w:rsidP="0086488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532F9">
              <w:rPr>
                <w:rFonts w:ascii="Times New Roman" w:hAnsi="Times New Roman"/>
                <w:color w:val="000000"/>
                <w:szCs w:val="21"/>
              </w:rPr>
              <w:t>50.90485</w:t>
            </w:r>
          </w:p>
        </w:tc>
        <w:tc>
          <w:tcPr>
            <w:tcW w:w="948" w:type="pct"/>
            <w:vAlign w:val="bottom"/>
          </w:tcPr>
          <w:p w14:paraId="59650007" w14:textId="54B19A24" w:rsidR="004D755A" w:rsidRPr="005532F9" w:rsidRDefault="004D755A" w:rsidP="0086488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532F9">
              <w:rPr>
                <w:rFonts w:ascii="Times New Roman" w:hAnsi="Times New Roman"/>
                <w:color w:val="000000"/>
                <w:szCs w:val="21"/>
              </w:rPr>
              <w:t>55.9996</w:t>
            </w:r>
          </w:p>
        </w:tc>
        <w:tc>
          <w:tcPr>
            <w:tcW w:w="1030" w:type="pct"/>
            <w:vAlign w:val="bottom"/>
          </w:tcPr>
          <w:p w14:paraId="2AAAD432" w14:textId="583F4574" w:rsidR="004D755A" w:rsidRPr="005532F9" w:rsidRDefault="004D755A" w:rsidP="0086488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color w:val="000000"/>
                <w:szCs w:val="21"/>
              </w:rPr>
              <w:t>0.100084</w:t>
            </w:r>
          </w:p>
        </w:tc>
      </w:tr>
      <w:tr w:rsidR="004D755A" w:rsidRPr="005532F9" w14:paraId="7E05E331" w14:textId="77777777" w:rsidTr="000D100F">
        <w:trPr>
          <w:trHeight w:val="279"/>
          <w:jc w:val="center"/>
        </w:trPr>
        <w:tc>
          <w:tcPr>
            <w:tcW w:w="1044" w:type="pct"/>
            <w:vAlign w:val="center"/>
          </w:tcPr>
          <w:p w14:paraId="4D1A1578" w14:textId="7DA04D6E" w:rsidR="004D755A" w:rsidRPr="005532F9" w:rsidRDefault="004D755A" w:rsidP="0086488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Pt/</w:t>
            </w:r>
            <w:r w:rsidR="00B23A38" w:rsidRPr="005532F9">
              <w:rPr>
                <w:rFonts w:ascii="Times New Roman" w:hAnsi="Times New Roman"/>
                <w:szCs w:val="21"/>
              </w:rPr>
              <w:t>Al</w:t>
            </w:r>
            <w:r w:rsidR="00B23A38" w:rsidRPr="005532F9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="00B23A38" w:rsidRPr="005532F9">
              <w:rPr>
                <w:rFonts w:ascii="Times New Roman" w:hAnsi="Times New Roman"/>
                <w:szCs w:val="21"/>
              </w:rPr>
              <w:t>O</w:t>
            </w:r>
            <w:r w:rsidR="00B23A38" w:rsidRPr="005532F9">
              <w:rPr>
                <w:rFonts w:ascii="Times New Roman" w:hAnsi="Times New Roman"/>
                <w:szCs w:val="21"/>
                <w:vertAlign w:val="subscript"/>
              </w:rPr>
              <w:t>3</w:t>
            </w:r>
            <w:r w:rsidRPr="005532F9">
              <w:rPr>
                <w:rFonts w:ascii="Times New Roman" w:hAnsi="Times New Roman"/>
                <w:szCs w:val="21"/>
              </w:rPr>
              <w:t>-200</w:t>
            </w:r>
          </w:p>
        </w:tc>
        <w:tc>
          <w:tcPr>
            <w:tcW w:w="1030" w:type="pct"/>
            <w:vAlign w:val="bottom"/>
          </w:tcPr>
          <w:p w14:paraId="7CB67EF9" w14:textId="1663D85F" w:rsidR="004D755A" w:rsidRPr="005532F9" w:rsidRDefault="004D755A" w:rsidP="0086488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532F9">
              <w:rPr>
                <w:rFonts w:ascii="Times New Roman" w:hAnsi="Times New Roman"/>
                <w:color w:val="000000"/>
                <w:szCs w:val="21"/>
              </w:rPr>
              <w:t>2.326737</w:t>
            </w:r>
          </w:p>
        </w:tc>
        <w:tc>
          <w:tcPr>
            <w:tcW w:w="948" w:type="pct"/>
            <w:vAlign w:val="bottom"/>
          </w:tcPr>
          <w:p w14:paraId="00320342" w14:textId="0F707268" w:rsidR="004D755A" w:rsidRPr="005532F9" w:rsidRDefault="004D755A" w:rsidP="0086488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532F9">
              <w:rPr>
                <w:rFonts w:ascii="Times New Roman" w:hAnsi="Times New Roman"/>
                <w:color w:val="000000"/>
                <w:szCs w:val="21"/>
              </w:rPr>
              <w:t>22.72538</w:t>
            </w:r>
          </w:p>
        </w:tc>
        <w:tc>
          <w:tcPr>
            <w:tcW w:w="948" w:type="pct"/>
            <w:vAlign w:val="bottom"/>
          </w:tcPr>
          <w:p w14:paraId="19B3A490" w14:textId="67E1B49B" w:rsidR="004D755A" w:rsidRPr="005532F9" w:rsidRDefault="004D755A" w:rsidP="0086488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532F9">
              <w:rPr>
                <w:rFonts w:ascii="Times New Roman" w:hAnsi="Times New Roman"/>
                <w:color w:val="000000"/>
                <w:szCs w:val="21"/>
              </w:rPr>
              <w:t>25.05212</w:t>
            </w:r>
          </w:p>
        </w:tc>
        <w:tc>
          <w:tcPr>
            <w:tcW w:w="1030" w:type="pct"/>
            <w:vAlign w:val="bottom"/>
          </w:tcPr>
          <w:p w14:paraId="3F641852" w14:textId="334ECC9C" w:rsidR="004D755A" w:rsidRPr="005532F9" w:rsidRDefault="004D755A" w:rsidP="0086488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color w:val="000000"/>
                <w:szCs w:val="21"/>
              </w:rPr>
              <w:t>0.102385</w:t>
            </w:r>
          </w:p>
        </w:tc>
      </w:tr>
      <w:tr w:rsidR="004D755A" w:rsidRPr="005532F9" w14:paraId="008CEB65" w14:textId="77777777" w:rsidTr="000D100F">
        <w:trPr>
          <w:trHeight w:val="279"/>
          <w:jc w:val="center"/>
        </w:trPr>
        <w:tc>
          <w:tcPr>
            <w:tcW w:w="1044" w:type="pct"/>
            <w:vAlign w:val="center"/>
          </w:tcPr>
          <w:p w14:paraId="5BCD015E" w14:textId="4117FE56" w:rsidR="004D755A" w:rsidRPr="005532F9" w:rsidRDefault="004D755A" w:rsidP="0086488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szCs w:val="21"/>
              </w:rPr>
              <w:t>Pt/</w:t>
            </w:r>
            <w:r w:rsidR="00B23A38" w:rsidRPr="005532F9">
              <w:rPr>
                <w:rFonts w:ascii="Times New Roman" w:hAnsi="Times New Roman"/>
                <w:szCs w:val="21"/>
              </w:rPr>
              <w:t>Al</w:t>
            </w:r>
            <w:r w:rsidR="00B23A38" w:rsidRPr="005532F9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="00B23A38" w:rsidRPr="005532F9">
              <w:rPr>
                <w:rFonts w:ascii="Times New Roman" w:hAnsi="Times New Roman"/>
                <w:szCs w:val="21"/>
              </w:rPr>
              <w:t>O</w:t>
            </w:r>
            <w:r w:rsidR="00B23A38" w:rsidRPr="005532F9">
              <w:rPr>
                <w:rFonts w:ascii="Times New Roman" w:hAnsi="Times New Roman"/>
                <w:szCs w:val="21"/>
                <w:vertAlign w:val="subscript"/>
              </w:rPr>
              <w:t>3</w:t>
            </w:r>
            <w:r w:rsidRPr="005532F9">
              <w:rPr>
                <w:rFonts w:ascii="Times New Roman" w:hAnsi="Times New Roman"/>
                <w:szCs w:val="21"/>
              </w:rPr>
              <w:t>-300</w:t>
            </w:r>
          </w:p>
        </w:tc>
        <w:tc>
          <w:tcPr>
            <w:tcW w:w="1030" w:type="pct"/>
            <w:vAlign w:val="bottom"/>
          </w:tcPr>
          <w:p w14:paraId="62BA53F4" w14:textId="509377BA" w:rsidR="004D755A" w:rsidRPr="005532F9" w:rsidRDefault="004D755A" w:rsidP="0086488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532F9">
              <w:rPr>
                <w:rFonts w:ascii="Times New Roman" w:hAnsi="Times New Roman"/>
                <w:color w:val="000000"/>
                <w:szCs w:val="21"/>
              </w:rPr>
              <w:t>1.644763</w:t>
            </w:r>
          </w:p>
        </w:tc>
        <w:tc>
          <w:tcPr>
            <w:tcW w:w="948" w:type="pct"/>
            <w:vAlign w:val="bottom"/>
          </w:tcPr>
          <w:p w14:paraId="2133AB8F" w14:textId="4464EF8A" w:rsidR="004D755A" w:rsidRPr="005532F9" w:rsidRDefault="004D755A" w:rsidP="0086488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532F9">
              <w:rPr>
                <w:rFonts w:ascii="Times New Roman" w:hAnsi="Times New Roman"/>
                <w:color w:val="000000"/>
                <w:szCs w:val="21"/>
              </w:rPr>
              <w:t>13.93823</w:t>
            </w:r>
          </w:p>
        </w:tc>
        <w:tc>
          <w:tcPr>
            <w:tcW w:w="948" w:type="pct"/>
            <w:vAlign w:val="bottom"/>
          </w:tcPr>
          <w:p w14:paraId="56494059" w14:textId="6F465A38" w:rsidR="004D755A" w:rsidRPr="005532F9" w:rsidRDefault="004D755A" w:rsidP="0086488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532F9">
              <w:rPr>
                <w:rFonts w:ascii="Times New Roman" w:hAnsi="Times New Roman"/>
                <w:color w:val="000000"/>
                <w:szCs w:val="21"/>
              </w:rPr>
              <w:t>15.58299</w:t>
            </w:r>
          </w:p>
        </w:tc>
        <w:tc>
          <w:tcPr>
            <w:tcW w:w="1030" w:type="pct"/>
            <w:vAlign w:val="bottom"/>
          </w:tcPr>
          <w:p w14:paraId="727B5586" w14:textId="44C68B82" w:rsidR="004D755A" w:rsidRPr="005532F9" w:rsidRDefault="004D755A" w:rsidP="00864880">
            <w:pPr>
              <w:autoSpaceDN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532F9">
              <w:rPr>
                <w:rFonts w:ascii="Times New Roman" w:hAnsi="Times New Roman"/>
                <w:color w:val="000000"/>
                <w:szCs w:val="21"/>
              </w:rPr>
              <w:t>0.118004</w:t>
            </w:r>
          </w:p>
        </w:tc>
      </w:tr>
    </w:tbl>
    <w:p w14:paraId="52AFCD84" w14:textId="77777777" w:rsidR="005D2DD3" w:rsidRPr="005532F9" w:rsidRDefault="005D2DD3" w:rsidP="00495235">
      <w:pPr>
        <w:autoSpaceDN w:val="0"/>
        <w:rPr>
          <w:rFonts w:ascii="Times New Roman" w:hAnsi="Times New Roman"/>
          <w:szCs w:val="21"/>
        </w:rPr>
      </w:pPr>
    </w:p>
    <w:p w14:paraId="03ED96C8" w14:textId="047EDC5B" w:rsidR="00D253F5" w:rsidRPr="005532F9" w:rsidRDefault="00D253F5">
      <w:pPr>
        <w:widowControl/>
        <w:jc w:val="left"/>
        <w:rPr>
          <w:rFonts w:ascii="Times New Roman" w:hAnsi="Times New Roman"/>
          <w:szCs w:val="21"/>
        </w:rPr>
      </w:pPr>
      <w:r w:rsidRPr="005532F9">
        <w:rPr>
          <w:rFonts w:ascii="Times New Roman" w:hAnsi="Times New Roman"/>
          <w:szCs w:val="21"/>
        </w:rPr>
        <w:br w:type="page"/>
      </w:r>
    </w:p>
    <w:p w14:paraId="3C40B22D" w14:textId="72306F1C" w:rsidR="009B0E16" w:rsidRPr="005532F9" w:rsidRDefault="00ED48B3" w:rsidP="00917202">
      <w:pPr>
        <w:widowControl/>
        <w:spacing w:line="480" w:lineRule="auto"/>
        <w:jc w:val="left"/>
        <w:rPr>
          <w:rFonts w:ascii="Times New Roman" w:hAnsi="Times New Roman"/>
          <w:b/>
          <w:szCs w:val="21"/>
        </w:rPr>
      </w:pPr>
      <w:r w:rsidRPr="005532F9">
        <w:rPr>
          <w:rFonts w:ascii="Times New Roman" w:hAnsi="Times New Roman"/>
          <w:b/>
          <w:szCs w:val="21"/>
        </w:rPr>
        <w:lastRenderedPageBreak/>
        <w:t>References</w:t>
      </w:r>
    </w:p>
    <w:p w14:paraId="2235FA16" w14:textId="77777777" w:rsidR="00016B55" w:rsidRPr="005532F9" w:rsidRDefault="00121E7C" w:rsidP="00016B55">
      <w:pPr>
        <w:pStyle w:val="EndNoteBibliography"/>
        <w:rPr>
          <w:rFonts w:ascii="Times New Roman" w:hAnsi="Times New Roman" w:cs="Times New Roman"/>
        </w:rPr>
      </w:pPr>
      <w:r w:rsidRPr="005532F9">
        <w:rPr>
          <w:rFonts w:ascii="Times New Roman" w:hAnsi="Times New Roman" w:cs="Times New Roman"/>
          <w:color w:val="000000" w:themeColor="text1"/>
          <w:sz w:val="21"/>
          <w:szCs w:val="21"/>
        </w:rPr>
        <w:fldChar w:fldCharType="begin"/>
      </w:r>
      <w:r w:rsidRPr="005532F9">
        <w:rPr>
          <w:rFonts w:ascii="Times New Roman" w:hAnsi="Times New Roman" w:cs="Times New Roman"/>
          <w:color w:val="000000" w:themeColor="text1"/>
          <w:sz w:val="21"/>
          <w:szCs w:val="21"/>
        </w:rPr>
        <w:instrText xml:space="preserve"> ADDIN EN.REFLIST </w:instrText>
      </w:r>
      <w:r w:rsidRPr="005532F9">
        <w:rPr>
          <w:rFonts w:ascii="Times New Roman" w:hAnsi="Times New Roman" w:cs="Times New Roman"/>
          <w:color w:val="000000" w:themeColor="text1"/>
          <w:sz w:val="21"/>
          <w:szCs w:val="21"/>
        </w:rPr>
        <w:fldChar w:fldCharType="separate"/>
      </w:r>
      <w:r w:rsidR="00016B55" w:rsidRPr="005532F9">
        <w:rPr>
          <w:rFonts w:ascii="Times New Roman" w:hAnsi="Times New Roman" w:cs="Times New Roman"/>
        </w:rPr>
        <w:t>1.</w:t>
      </w:r>
      <w:r w:rsidR="00016B55" w:rsidRPr="005532F9">
        <w:rPr>
          <w:rFonts w:ascii="Times New Roman" w:hAnsi="Times New Roman" w:cs="Times New Roman"/>
        </w:rPr>
        <w:tab/>
        <w:t xml:space="preserve">Chen, J.; Xiong, S.; Liu, H.; Shi, J.; Mi, J.; Liu, H.; Gong, Z.; Oliviero, L.; Maugé, F.; Li, J., Reverse oxygen spillover triggered by CO adsorption on Sn-doped Pt/TiO2 for low-temperature CO oxidation. </w:t>
      </w:r>
      <w:r w:rsidR="00016B55" w:rsidRPr="005532F9">
        <w:rPr>
          <w:rFonts w:ascii="Times New Roman" w:hAnsi="Times New Roman" w:cs="Times New Roman"/>
          <w:i/>
        </w:rPr>
        <w:t xml:space="preserve">Nature Communications </w:t>
      </w:r>
      <w:r w:rsidR="00016B55" w:rsidRPr="005532F9">
        <w:rPr>
          <w:rFonts w:ascii="Times New Roman" w:hAnsi="Times New Roman" w:cs="Times New Roman"/>
          <w:b/>
        </w:rPr>
        <w:t>2023,</w:t>
      </w:r>
      <w:r w:rsidR="00016B55" w:rsidRPr="005532F9">
        <w:rPr>
          <w:rFonts w:ascii="Times New Roman" w:hAnsi="Times New Roman" w:cs="Times New Roman"/>
        </w:rPr>
        <w:t xml:space="preserve"> </w:t>
      </w:r>
      <w:r w:rsidR="00016B55" w:rsidRPr="005532F9">
        <w:rPr>
          <w:rFonts w:ascii="Times New Roman" w:hAnsi="Times New Roman" w:cs="Times New Roman"/>
          <w:i/>
        </w:rPr>
        <w:t>14</w:t>
      </w:r>
      <w:r w:rsidR="00016B55" w:rsidRPr="005532F9">
        <w:rPr>
          <w:rFonts w:ascii="Times New Roman" w:hAnsi="Times New Roman" w:cs="Times New Roman"/>
        </w:rPr>
        <w:t>, (1), 3477.</w:t>
      </w:r>
    </w:p>
    <w:p w14:paraId="581458A8" w14:textId="77777777" w:rsidR="00016B55" w:rsidRPr="005532F9" w:rsidRDefault="00016B55" w:rsidP="00016B55">
      <w:pPr>
        <w:pStyle w:val="EndNoteBibliography"/>
        <w:rPr>
          <w:rFonts w:ascii="Times New Roman" w:hAnsi="Times New Roman" w:cs="Times New Roman"/>
        </w:rPr>
      </w:pPr>
      <w:r w:rsidRPr="005532F9">
        <w:rPr>
          <w:rFonts w:ascii="Times New Roman" w:hAnsi="Times New Roman" w:cs="Times New Roman"/>
        </w:rPr>
        <w:t>2.</w:t>
      </w:r>
      <w:r w:rsidRPr="005532F9">
        <w:rPr>
          <w:rFonts w:ascii="Times New Roman" w:hAnsi="Times New Roman" w:cs="Times New Roman"/>
        </w:rPr>
        <w:tab/>
        <w:t xml:space="preserve">Zhao, Y.; Kumar, P. V.; Tan, X.; Lu, X.; Zhu, X.; Jiang, J.; Pan, J.; Xi, S.; Yang, H. Y.; Ma, Z.; Wan, T.; Chu, D.; Jiang, W.; Smith, S. C.; Amal, R.; Han, Z.; Lu, X., Modulating Pt-O-Pt atomic clusters with isolated cobalt atoms for enhanced hydrogen evolution catalysis. </w:t>
      </w:r>
      <w:r w:rsidRPr="005532F9">
        <w:rPr>
          <w:rFonts w:ascii="Times New Roman" w:hAnsi="Times New Roman" w:cs="Times New Roman"/>
          <w:i/>
        </w:rPr>
        <w:t xml:space="preserve">Nature Communications </w:t>
      </w:r>
      <w:r w:rsidRPr="005532F9">
        <w:rPr>
          <w:rFonts w:ascii="Times New Roman" w:hAnsi="Times New Roman" w:cs="Times New Roman"/>
          <w:b/>
        </w:rPr>
        <w:t>2022,</w:t>
      </w:r>
      <w:r w:rsidRPr="005532F9">
        <w:rPr>
          <w:rFonts w:ascii="Times New Roman" w:hAnsi="Times New Roman" w:cs="Times New Roman"/>
        </w:rPr>
        <w:t xml:space="preserve"> </w:t>
      </w:r>
      <w:r w:rsidRPr="005532F9">
        <w:rPr>
          <w:rFonts w:ascii="Times New Roman" w:hAnsi="Times New Roman" w:cs="Times New Roman"/>
          <w:i/>
        </w:rPr>
        <w:t>13</w:t>
      </w:r>
      <w:r w:rsidRPr="005532F9">
        <w:rPr>
          <w:rFonts w:ascii="Times New Roman" w:hAnsi="Times New Roman" w:cs="Times New Roman"/>
        </w:rPr>
        <w:t>, (1), 2430.</w:t>
      </w:r>
    </w:p>
    <w:p w14:paraId="0CF399B2" w14:textId="77777777" w:rsidR="00016B55" w:rsidRPr="005532F9" w:rsidRDefault="00016B55" w:rsidP="00016B55">
      <w:pPr>
        <w:pStyle w:val="EndNoteBibliography"/>
        <w:rPr>
          <w:rFonts w:ascii="Times New Roman" w:hAnsi="Times New Roman" w:cs="Times New Roman"/>
        </w:rPr>
      </w:pPr>
      <w:r w:rsidRPr="005532F9">
        <w:rPr>
          <w:rFonts w:ascii="Times New Roman" w:hAnsi="Times New Roman" w:cs="Times New Roman"/>
        </w:rPr>
        <w:t>3.</w:t>
      </w:r>
      <w:r w:rsidRPr="005532F9">
        <w:rPr>
          <w:rFonts w:ascii="Times New Roman" w:hAnsi="Times New Roman" w:cs="Times New Roman"/>
        </w:rPr>
        <w:tab/>
        <w:t>Song, Z.; Peng, Y.; Zhao, X.; Liu, H.; Gao, C.; Si, W.; Li, J., Roles of Ru on the V</w:t>
      </w:r>
      <w:r w:rsidRPr="005532F9">
        <w:rPr>
          <w:rFonts w:ascii="Times New Roman" w:hAnsi="Times New Roman" w:cs="Times New Roman"/>
          <w:vertAlign w:val="subscript"/>
        </w:rPr>
        <w:t>2</w:t>
      </w:r>
      <w:r w:rsidRPr="005532F9">
        <w:rPr>
          <w:rFonts w:ascii="Times New Roman" w:hAnsi="Times New Roman" w:cs="Times New Roman"/>
        </w:rPr>
        <w:t>O</w:t>
      </w:r>
      <w:r w:rsidRPr="005532F9">
        <w:rPr>
          <w:rFonts w:ascii="Times New Roman" w:hAnsi="Times New Roman" w:cs="Times New Roman"/>
          <w:vertAlign w:val="subscript"/>
        </w:rPr>
        <w:t>5</w:t>
      </w:r>
      <w:r w:rsidRPr="005532F9">
        <w:rPr>
          <w:rFonts w:ascii="Times New Roman" w:hAnsi="Times New Roman" w:cs="Times New Roman"/>
        </w:rPr>
        <w:t>-WO</w:t>
      </w:r>
      <w:r w:rsidRPr="005532F9">
        <w:rPr>
          <w:rFonts w:ascii="Times New Roman" w:hAnsi="Times New Roman" w:cs="Times New Roman"/>
          <w:vertAlign w:val="subscript"/>
        </w:rPr>
        <w:t>3</w:t>
      </w:r>
      <w:r w:rsidRPr="005532F9">
        <w:rPr>
          <w:rFonts w:ascii="Times New Roman" w:hAnsi="Times New Roman" w:cs="Times New Roman"/>
        </w:rPr>
        <w:t>/TiO</w:t>
      </w:r>
      <w:r w:rsidRPr="005532F9">
        <w:rPr>
          <w:rFonts w:ascii="Times New Roman" w:hAnsi="Times New Roman" w:cs="Times New Roman"/>
          <w:vertAlign w:val="subscript"/>
        </w:rPr>
        <w:t>2</w:t>
      </w:r>
      <w:r w:rsidRPr="005532F9">
        <w:rPr>
          <w:rFonts w:ascii="Times New Roman" w:hAnsi="Times New Roman" w:cs="Times New Roman"/>
        </w:rPr>
        <w:t xml:space="preserve"> Catalyst for the Simultaneous Purification of NO</w:t>
      </w:r>
      <w:r w:rsidRPr="005532F9">
        <w:rPr>
          <w:rFonts w:ascii="Times New Roman" w:hAnsi="Times New Roman" w:cs="Times New Roman"/>
          <w:vertAlign w:val="subscript"/>
        </w:rPr>
        <w:t>x</w:t>
      </w:r>
      <w:r w:rsidRPr="005532F9">
        <w:rPr>
          <w:rFonts w:ascii="Times New Roman" w:hAnsi="Times New Roman" w:cs="Times New Roman"/>
        </w:rPr>
        <w:t xml:space="preserve"> and Chlorobenzene: A Dechlorination Promoter and a Redox Inductor. </w:t>
      </w:r>
      <w:r w:rsidRPr="005532F9">
        <w:rPr>
          <w:rFonts w:ascii="Times New Roman" w:hAnsi="Times New Roman" w:cs="Times New Roman"/>
          <w:i/>
        </w:rPr>
        <w:t xml:space="preserve">ACS Catalysis </w:t>
      </w:r>
      <w:r w:rsidRPr="005532F9">
        <w:rPr>
          <w:rFonts w:ascii="Times New Roman" w:hAnsi="Times New Roman" w:cs="Times New Roman"/>
          <w:b/>
        </w:rPr>
        <w:t>2022,</w:t>
      </w:r>
      <w:r w:rsidRPr="005532F9">
        <w:rPr>
          <w:rFonts w:ascii="Times New Roman" w:hAnsi="Times New Roman" w:cs="Times New Roman"/>
        </w:rPr>
        <w:t xml:space="preserve"> </w:t>
      </w:r>
      <w:r w:rsidRPr="005532F9">
        <w:rPr>
          <w:rFonts w:ascii="Times New Roman" w:hAnsi="Times New Roman" w:cs="Times New Roman"/>
          <w:i/>
        </w:rPr>
        <w:t>12</w:t>
      </w:r>
      <w:r w:rsidRPr="005532F9">
        <w:rPr>
          <w:rFonts w:ascii="Times New Roman" w:hAnsi="Times New Roman" w:cs="Times New Roman"/>
        </w:rPr>
        <w:t>, (18), 11505-11517.</w:t>
      </w:r>
    </w:p>
    <w:p w14:paraId="612FD6BC" w14:textId="77777777" w:rsidR="00016B55" w:rsidRPr="005532F9" w:rsidRDefault="00016B55" w:rsidP="00016B55">
      <w:pPr>
        <w:pStyle w:val="EndNoteBibliography"/>
        <w:rPr>
          <w:rFonts w:ascii="Times New Roman" w:hAnsi="Times New Roman" w:cs="Times New Roman"/>
        </w:rPr>
      </w:pPr>
      <w:r w:rsidRPr="005532F9">
        <w:rPr>
          <w:rFonts w:ascii="Times New Roman" w:hAnsi="Times New Roman" w:cs="Times New Roman"/>
        </w:rPr>
        <w:t>4.</w:t>
      </w:r>
      <w:r w:rsidRPr="005532F9">
        <w:rPr>
          <w:rFonts w:ascii="Times New Roman" w:hAnsi="Times New Roman" w:cs="Times New Roman"/>
        </w:rPr>
        <w:tab/>
        <w:t xml:space="preserve">Yuan, X.; Peng, Y.; Zhu, X.; Wang, H.; Song, Z.; Si, W.; Wang, Y.; Li, J., Anti-Poisoning Mechanisms of Sb on Vanadia-Based Catalysts for NOx and Chlorobenzene Multi-Pollutant Control. </w:t>
      </w:r>
      <w:r w:rsidRPr="005532F9">
        <w:rPr>
          <w:rFonts w:ascii="Times New Roman" w:hAnsi="Times New Roman" w:cs="Times New Roman"/>
          <w:i/>
        </w:rPr>
        <w:t xml:space="preserve">Environmental Science &amp; Technology </w:t>
      </w:r>
      <w:r w:rsidRPr="005532F9">
        <w:rPr>
          <w:rFonts w:ascii="Times New Roman" w:hAnsi="Times New Roman" w:cs="Times New Roman"/>
          <w:b/>
        </w:rPr>
        <w:t>2023,</w:t>
      </w:r>
      <w:r w:rsidRPr="005532F9">
        <w:rPr>
          <w:rFonts w:ascii="Times New Roman" w:hAnsi="Times New Roman" w:cs="Times New Roman"/>
        </w:rPr>
        <w:t xml:space="preserve"> </w:t>
      </w:r>
      <w:r w:rsidRPr="005532F9">
        <w:rPr>
          <w:rFonts w:ascii="Times New Roman" w:hAnsi="Times New Roman" w:cs="Times New Roman"/>
          <w:i/>
        </w:rPr>
        <w:t>57</w:t>
      </w:r>
      <w:r w:rsidRPr="005532F9">
        <w:rPr>
          <w:rFonts w:ascii="Times New Roman" w:hAnsi="Times New Roman" w:cs="Times New Roman"/>
        </w:rPr>
        <w:t>, (28), 10211-10220.</w:t>
      </w:r>
    </w:p>
    <w:p w14:paraId="4E853E0E" w14:textId="77777777" w:rsidR="00016B55" w:rsidRPr="005532F9" w:rsidRDefault="00016B55" w:rsidP="00016B55">
      <w:pPr>
        <w:pStyle w:val="EndNoteBibliography"/>
        <w:rPr>
          <w:rFonts w:ascii="Times New Roman" w:hAnsi="Times New Roman" w:cs="Times New Roman"/>
        </w:rPr>
      </w:pPr>
      <w:r w:rsidRPr="005532F9">
        <w:rPr>
          <w:rFonts w:ascii="Times New Roman" w:hAnsi="Times New Roman" w:cs="Times New Roman"/>
        </w:rPr>
        <w:t>5.</w:t>
      </w:r>
      <w:r w:rsidRPr="005532F9">
        <w:rPr>
          <w:rFonts w:ascii="Times New Roman" w:hAnsi="Times New Roman" w:cs="Times New Roman"/>
        </w:rPr>
        <w:tab/>
        <w:t xml:space="preserve">Oenema, J.; van Alst, R. A.; Meijerink, M. J.; Zečević, J.; de Jong, K. P., The Influence of Residual Chlorine on Pt/Zeolite Y/γ-Al2O3 Composite Catalysts: Acidity and Performance. </w:t>
      </w:r>
      <w:r w:rsidRPr="005532F9">
        <w:rPr>
          <w:rFonts w:ascii="Times New Roman" w:hAnsi="Times New Roman" w:cs="Times New Roman"/>
          <w:i/>
        </w:rPr>
        <w:t xml:space="preserve">Applied Catalysis A: General </w:t>
      </w:r>
      <w:r w:rsidRPr="005532F9">
        <w:rPr>
          <w:rFonts w:ascii="Times New Roman" w:hAnsi="Times New Roman" w:cs="Times New Roman"/>
          <w:b/>
        </w:rPr>
        <w:t>2020,</w:t>
      </w:r>
      <w:r w:rsidRPr="005532F9">
        <w:rPr>
          <w:rFonts w:ascii="Times New Roman" w:hAnsi="Times New Roman" w:cs="Times New Roman"/>
        </w:rPr>
        <w:t xml:space="preserve"> </w:t>
      </w:r>
      <w:r w:rsidRPr="005532F9">
        <w:rPr>
          <w:rFonts w:ascii="Times New Roman" w:hAnsi="Times New Roman" w:cs="Times New Roman"/>
          <w:i/>
        </w:rPr>
        <w:t>605</w:t>
      </w:r>
      <w:r w:rsidRPr="005532F9">
        <w:rPr>
          <w:rFonts w:ascii="Times New Roman" w:hAnsi="Times New Roman" w:cs="Times New Roman"/>
        </w:rPr>
        <w:t>, 117815.</w:t>
      </w:r>
    </w:p>
    <w:p w14:paraId="44AD44C4" w14:textId="77777777" w:rsidR="00016B55" w:rsidRPr="005532F9" w:rsidRDefault="00016B55" w:rsidP="00016B55">
      <w:pPr>
        <w:pStyle w:val="EndNoteBibliography"/>
        <w:rPr>
          <w:rFonts w:ascii="Times New Roman" w:hAnsi="Times New Roman" w:cs="Times New Roman"/>
        </w:rPr>
      </w:pPr>
      <w:r w:rsidRPr="005532F9">
        <w:rPr>
          <w:rFonts w:ascii="Times New Roman" w:hAnsi="Times New Roman" w:cs="Times New Roman"/>
        </w:rPr>
        <w:t>6.</w:t>
      </w:r>
      <w:r w:rsidRPr="005532F9">
        <w:rPr>
          <w:rFonts w:ascii="Times New Roman" w:hAnsi="Times New Roman" w:cs="Times New Roman"/>
        </w:rPr>
        <w:tab/>
        <w:t xml:space="preserve">Liu, Y.; Liu, Z.; Wang, C.; Xu, J.; Ai, J.; Liu, X.; Zhang, A.; Zhao, Y.; Du, C.; Shan, B., Unraveling the Lattice O Assisted Internal Selective Catalytic Reduction Mechanism on High N2 Selectivity of CuOx/PtCu Catalysts in NH3-SCO. </w:t>
      </w:r>
      <w:r w:rsidRPr="005532F9">
        <w:rPr>
          <w:rFonts w:ascii="Times New Roman" w:hAnsi="Times New Roman" w:cs="Times New Roman"/>
          <w:i/>
        </w:rPr>
        <w:t xml:space="preserve">ACS Catalysis </w:t>
      </w:r>
      <w:r w:rsidRPr="005532F9">
        <w:rPr>
          <w:rFonts w:ascii="Times New Roman" w:hAnsi="Times New Roman" w:cs="Times New Roman"/>
          <w:b/>
        </w:rPr>
        <w:t>2023,</w:t>
      </w:r>
      <w:r w:rsidRPr="005532F9">
        <w:rPr>
          <w:rFonts w:ascii="Times New Roman" w:hAnsi="Times New Roman" w:cs="Times New Roman"/>
        </w:rPr>
        <w:t xml:space="preserve"> </w:t>
      </w:r>
      <w:r w:rsidRPr="005532F9">
        <w:rPr>
          <w:rFonts w:ascii="Times New Roman" w:hAnsi="Times New Roman" w:cs="Times New Roman"/>
          <w:i/>
        </w:rPr>
        <w:t>13</w:t>
      </w:r>
      <w:r w:rsidRPr="005532F9">
        <w:rPr>
          <w:rFonts w:ascii="Times New Roman" w:hAnsi="Times New Roman" w:cs="Times New Roman"/>
        </w:rPr>
        <w:t>, (11), 7178-7188.</w:t>
      </w:r>
    </w:p>
    <w:p w14:paraId="4EC4DE6C" w14:textId="77777777" w:rsidR="00016B55" w:rsidRPr="005532F9" w:rsidRDefault="00016B55" w:rsidP="00016B55">
      <w:pPr>
        <w:pStyle w:val="EndNoteBibliography"/>
        <w:rPr>
          <w:rFonts w:ascii="Times New Roman" w:hAnsi="Times New Roman" w:cs="Times New Roman"/>
        </w:rPr>
      </w:pPr>
      <w:r w:rsidRPr="005532F9">
        <w:rPr>
          <w:rFonts w:ascii="Times New Roman" w:hAnsi="Times New Roman" w:cs="Times New Roman"/>
        </w:rPr>
        <w:t>7.</w:t>
      </w:r>
      <w:r w:rsidRPr="005532F9">
        <w:rPr>
          <w:rFonts w:ascii="Times New Roman" w:hAnsi="Times New Roman" w:cs="Times New Roman"/>
        </w:rPr>
        <w:tab/>
        <w:t xml:space="preserve">Lin, M.; An, B.; Takei, T.; Shishido, T.; Ishida, T.; Haruta, M.; Murayama, T., Features of Nb2O5 as a metal oxide support of Pt and Pd catalysts for selective catalytic oxidation of NH3 with high N2 selectivity. </w:t>
      </w:r>
      <w:r w:rsidRPr="005532F9">
        <w:rPr>
          <w:rFonts w:ascii="Times New Roman" w:hAnsi="Times New Roman" w:cs="Times New Roman"/>
          <w:i/>
        </w:rPr>
        <w:t xml:space="preserve">Journal of Catalysis </w:t>
      </w:r>
      <w:r w:rsidRPr="005532F9">
        <w:rPr>
          <w:rFonts w:ascii="Times New Roman" w:hAnsi="Times New Roman" w:cs="Times New Roman"/>
          <w:b/>
        </w:rPr>
        <w:t>2020,</w:t>
      </w:r>
      <w:r w:rsidRPr="005532F9">
        <w:rPr>
          <w:rFonts w:ascii="Times New Roman" w:hAnsi="Times New Roman" w:cs="Times New Roman"/>
        </w:rPr>
        <w:t xml:space="preserve"> </w:t>
      </w:r>
      <w:r w:rsidRPr="005532F9">
        <w:rPr>
          <w:rFonts w:ascii="Times New Roman" w:hAnsi="Times New Roman" w:cs="Times New Roman"/>
          <w:i/>
        </w:rPr>
        <w:t>389</w:t>
      </w:r>
      <w:r w:rsidRPr="005532F9">
        <w:rPr>
          <w:rFonts w:ascii="Times New Roman" w:hAnsi="Times New Roman" w:cs="Times New Roman"/>
        </w:rPr>
        <w:t>, 366-374.</w:t>
      </w:r>
    </w:p>
    <w:p w14:paraId="6D1C8D59" w14:textId="77777777" w:rsidR="00016B55" w:rsidRPr="005532F9" w:rsidRDefault="00016B55" w:rsidP="00016B55">
      <w:pPr>
        <w:pStyle w:val="EndNoteBibliography"/>
        <w:rPr>
          <w:rFonts w:ascii="Times New Roman" w:hAnsi="Times New Roman" w:cs="Times New Roman"/>
        </w:rPr>
      </w:pPr>
      <w:r w:rsidRPr="005532F9">
        <w:rPr>
          <w:rFonts w:ascii="Times New Roman" w:hAnsi="Times New Roman" w:cs="Times New Roman"/>
        </w:rPr>
        <w:t>8.</w:t>
      </w:r>
      <w:r w:rsidRPr="005532F9">
        <w:rPr>
          <w:rFonts w:ascii="Times New Roman" w:hAnsi="Times New Roman" w:cs="Times New Roman"/>
        </w:rPr>
        <w:tab/>
        <w:t xml:space="preserve">Wang, H.; Lin, M.; Murayama, T.; Feng, S.; Haruta, M.; Miura, H.; Shishido, T., Selective catalytic oxidation of ammonia to nitrogen over zeolite-supported Pt-Au catalysts: Effects of alloy formation and acid sites. </w:t>
      </w:r>
      <w:r w:rsidRPr="005532F9">
        <w:rPr>
          <w:rFonts w:ascii="Times New Roman" w:hAnsi="Times New Roman" w:cs="Times New Roman"/>
          <w:i/>
        </w:rPr>
        <w:t xml:space="preserve">Journal of Catalysis </w:t>
      </w:r>
      <w:r w:rsidRPr="005532F9">
        <w:rPr>
          <w:rFonts w:ascii="Times New Roman" w:hAnsi="Times New Roman" w:cs="Times New Roman"/>
          <w:b/>
        </w:rPr>
        <w:t>2021,</w:t>
      </w:r>
      <w:r w:rsidRPr="005532F9">
        <w:rPr>
          <w:rFonts w:ascii="Times New Roman" w:hAnsi="Times New Roman" w:cs="Times New Roman"/>
        </w:rPr>
        <w:t xml:space="preserve"> </w:t>
      </w:r>
      <w:r w:rsidRPr="005532F9">
        <w:rPr>
          <w:rFonts w:ascii="Times New Roman" w:hAnsi="Times New Roman" w:cs="Times New Roman"/>
          <w:i/>
        </w:rPr>
        <w:t>402</w:t>
      </w:r>
      <w:r w:rsidRPr="005532F9">
        <w:rPr>
          <w:rFonts w:ascii="Times New Roman" w:hAnsi="Times New Roman" w:cs="Times New Roman"/>
        </w:rPr>
        <w:t>, 101-113.</w:t>
      </w:r>
    </w:p>
    <w:p w14:paraId="47E750B8" w14:textId="77777777" w:rsidR="00016B55" w:rsidRPr="005532F9" w:rsidRDefault="00016B55" w:rsidP="00016B55">
      <w:pPr>
        <w:pStyle w:val="EndNoteBibliography"/>
        <w:rPr>
          <w:rFonts w:ascii="Times New Roman" w:hAnsi="Times New Roman" w:cs="Times New Roman"/>
        </w:rPr>
      </w:pPr>
      <w:r w:rsidRPr="005532F9">
        <w:rPr>
          <w:rFonts w:ascii="Times New Roman" w:hAnsi="Times New Roman" w:cs="Times New Roman"/>
        </w:rPr>
        <w:t>9.</w:t>
      </w:r>
      <w:r w:rsidRPr="005532F9">
        <w:rPr>
          <w:rFonts w:ascii="Times New Roman" w:hAnsi="Times New Roman" w:cs="Times New Roman"/>
        </w:rPr>
        <w:tab/>
        <w:t xml:space="preserve">Wang, F.; Zhu, Y.; Li, Z.; Shan, Y.; Shan, W.; Shi, X.; Yu, Y.; Zhang, C.; Li, K.; Ning, P.; Zhang, Y.; He, H., Promoting effect of acid sites on NH3-SCO activity with water vapor participation for Pt-Fe/ZSM-5 catalyst. </w:t>
      </w:r>
      <w:r w:rsidRPr="005532F9">
        <w:rPr>
          <w:rFonts w:ascii="Times New Roman" w:hAnsi="Times New Roman" w:cs="Times New Roman"/>
          <w:i/>
        </w:rPr>
        <w:t xml:space="preserve">Catalysis Today </w:t>
      </w:r>
      <w:r w:rsidRPr="005532F9">
        <w:rPr>
          <w:rFonts w:ascii="Times New Roman" w:hAnsi="Times New Roman" w:cs="Times New Roman"/>
          <w:b/>
        </w:rPr>
        <w:t>2021,</w:t>
      </w:r>
      <w:r w:rsidRPr="005532F9">
        <w:rPr>
          <w:rFonts w:ascii="Times New Roman" w:hAnsi="Times New Roman" w:cs="Times New Roman"/>
        </w:rPr>
        <w:t xml:space="preserve"> </w:t>
      </w:r>
      <w:r w:rsidRPr="005532F9">
        <w:rPr>
          <w:rFonts w:ascii="Times New Roman" w:hAnsi="Times New Roman" w:cs="Times New Roman"/>
          <w:i/>
        </w:rPr>
        <w:t>376</w:t>
      </w:r>
      <w:r w:rsidRPr="005532F9">
        <w:rPr>
          <w:rFonts w:ascii="Times New Roman" w:hAnsi="Times New Roman" w:cs="Times New Roman"/>
        </w:rPr>
        <w:t>, 311-317.</w:t>
      </w:r>
    </w:p>
    <w:p w14:paraId="023A9D16" w14:textId="77777777" w:rsidR="00016B55" w:rsidRPr="005532F9" w:rsidRDefault="00016B55" w:rsidP="00016B55">
      <w:pPr>
        <w:pStyle w:val="EndNoteBibliography"/>
        <w:rPr>
          <w:rFonts w:ascii="Times New Roman" w:hAnsi="Times New Roman" w:cs="Times New Roman"/>
        </w:rPr>
      </w:pPr>
      <w:r w:rsidRPr="005532F9">
        <w:rPr>
          <w:rFonts w:ascii="Times New Roman" w:hAnsi="Times New Roman" w:cs="Times New Roman"/>
        </w:rPr>
        <w:t>10.</w:t>
      </w:r>
      <w:r w:rsidRPr="005532F9">
        <w:rPr>
          <w:rFonts w:ascii="Times New Roman" w:hAnsi="Times New Roman" w:cs="Times New Roman"/>
        </w:rPr>
        <w:tab/>
        <w:t xml:space="preserve">Sun, M.; Liu, J.; Song, C.; Ogata, Y.; Rao, H.; Zhao, X.; Xu, H.; Chen, Y., Different Reaction Mechanisms of Ammonia Oxidation Reaction on Pt/Al2O3 and Pt/CeZrO2 with Various Pt States. </w:t>
      </w:r>
      <w:r w:rsidRPr="005532F9">
        <w:rPr>
          <w:rFonts w:ascii="Times New Roman" w:hAnsi="Times New Roman" w:cs="Times New Roman"/>
          <w:i/>
        </w:rPr>
        <w:t xml:space="preserve">ACS Applied Materials &amp; Interfaces </w:t>
      </w:r>
      <w:r w:rsidRPr="005532F9">
        <w:rPr>
          <w:rFonts w:ascii="Times New Roman" w:hAnsi="Times New Roman" w:cs="Times New Roman"/>
          <w:b/>
        </w:rPr>
        <w:t>2019,</w:t>
      </w:r>
      <w:r w:rsidRPr="005532F9">
        <w:rPr>
          <w:rFonts w:ascii="Times New Roman" w:hAnsi="Times New Roman" w:cs="Times New Roman"/>
        </w:rPr>
        <w:t xml:space="preserve"> </w:t>
      </w:r>
      <w:r w:rsidRPr="005532F9">
        <w:rPr>
          <w:rFonts w:ascii="Times New Roman" w:hAnsi="Times New Roman" w:cs="Times New Roman"/>
          <w:i/>
        </w:rPr>
        <w:t>11</w:t>
      </w:r>
      <w:r w:rsidRPr="005532F9">
        <w:rPr>
          <w:rFonts w:ascii="Times New Roman" w:hAnsi="Times New Roman" w:cs="Times New Roman"/>
        </w:rPr>
        <w:t>, (26), 23102-23111.</w:t>
      </w:r>
    </w:p>
    <w:p w14:paraId="6BBDBA8A" w14:textId="65D39CFE" w:rsidR="00917202" w:rsidRPr="00B86CB5" w:rsidRDefault="00121E7C" w:rsidP="00B24D57">
      <w:pPr>
        <w:rPr>
          <w:rFonts w:ascii="Times New Roman" w:hAnsi="Times New Roman"/>
          <w:color w:val="000000" w:themeColor="text1"/>
          <w:szCs w:val="21"/>
        </w:rPr>
      </w:pPr>
      <w:r w:rsidRPr="005532F9">
        <w:rPr>
          <w:rFonts w:ascii="Times New Roman" w:hAnsi="Times New Roman"/>
          <w:color w:val="000000" w:themeColor="text1"/>
          <w:szCs w:val="21"/>
        </w:rPr>
        <w:fldChar w:fldCharType="end"/>
      </w:r>
    </w:p>
    <w:sectPr w:rsidR="00917202" w:rsidRPr="00B86CB5" w:rsidSect="00224CC1">
      <w:pgSz w:w="11906" w:h="16838"/>
      <w:pgMar w:top="1134" w:right="1134" w:bottom="1134" w:left="1134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9CAFA" w14:textId="77777777" w:rsidR="00224CC1" w:rsidRDefault="00224CC1" w:rsidP="000254DE">
      <w:r>
        <w:separator/>
      </w:r>
    </w:p>
  </w:endnote>
  <w:endnote w:type="continuationSeparator" w:id="0">
    <w:p w14:paraId="30CBF559" w14:textId="77777777" w:rsidR="00224CC1" w:rsidRDefault="00224CC1" w:rsidP="00025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2e364b11">
    <w:altName w:val="Cambria"/>
    <w:charset w:val="00"/>
    <w:family w:val="roman"/>
    <w:pitch w:val="default"/>
    <w:sig w:usb0="00000003" w:usb1="00000000" w:usb2="00000000" w:usb3="00000000" w:csb0="00000001" w:csb1="00000000"/>
  </w:font>
  <w:font w:name="AdvOT8608a8d1+22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dvOT596495f2+fb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TIXTwoMath">
    <w:altName w:val="Cambria"/>
    <w:panose1 w:val="00000000000000000000"/>
    <w:charset w:val="00"/>
    <w:family w:val="roman"/>
    <w:notTrueType/>
    <w:pitch w:val="default"/>
  </w:font>
  <w:font w:name="STIXTwoText">
    <w:altName w:val="Cambria"/>
    <w:panose1 w:val="00000000000000000000"/>
    <w:charset w:val="00"/>
    <w:family w:val="roman"/>
    <w:notTrueType/>
    <w:pitch w:val="default"/>
  </w:font>
  <w:font w:name="AdvOT7fb33346.I+03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739248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8F9A485" w14:textId="4DA5AD27" w:rsidR="009F024E" w:rsidRPr="009F024E" w:rsidRDefault="009F024E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9F024E">
          <w:rPr>
            <w:rFonts w:ascii="Times New Roman" w:hAnsi="Times New Roman"/>
            <w:sz w:val="24"/>
            <w:szCs w:val="24"/>
          </w:rPr>
          <w:fldChar w:fldCharType="begin"/>
        </w:r>
        <w:r w:rsidRPr="009F024E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9F024E">
          <w:rPr>
            <w:rFonts w:ascii="Times New Roman" w:hAnsi="Times New Roman"/>
            <w:sz w:val="24"/>
            <w:szCs w:val="24"/>
          </w:rPr>
          <w:fldChar w:fldCharType="separate"/>
        </w:r>
        <w:r w:rsidRPr="009F024E">
          <w:rPr>
            <w:rFonts w:ascii="Times New Roman" w:hAnsi="Times New Roman"/>
            <w:sz w:val="24"/>
            <w:szCs w:val="24"/>
            <w:lang w:val="zh-CN"/>
          </w:rPr>
          <w:t>2</w:t>
        </w:r>
        <w:r w:rsidRPr="009F024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29A2D616" w14:textId="77777777" w:rsidR="009F024E" w:rsidRDefault="009F024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87B06" w14:textId="77777777" w:rsidR="00224CC1" w:rsidRDefault="00224CC1" w:rsidP="000254DE">
      <w:r>
        <w:separator/>
      </w:r>
    </w:p>
  </w:footnote>
  <w:footnote w:type="continuationSeparator" w:id="0">
    <w:p w14:paraId="6639682A" w14:textId="77777777" w:rsidR="00224CC1" w:rsidRDefault="00224CC1" w:rsidP="000254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 w15:restartNumberingAfterBreak="0">
    <w:nsid w:val="00000007"/>
    <w:multiLevelType w:val="multilevel"/>
    <w:tmpl w:val="00000007"/>
    <w:lvl w:ilvl="0">
      <w:start w:val="1"/>
      <w:numFmt w:val="decimal"/>
      <w:lvlText w:val="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 w15:restartNumberingAfterBreak="0">
    <w:nsid w:val="00000009"/>
    <w:multiLevelType w:val="singleLevel"/>
    <w:tmpl w:val="868E7D08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</w:abstractNum>
  <w:abstractNum w:abstractNumId="3" w15:restartNumberingAfterBreak="0">
    <w:nsid w:val="0000000B"/>
    <w:multiLevelType w:val="multilevel"/>
    <w:tmpl w:val="0000000B"/>
    <w:lvl w:ilvl="0">
      <w:start w:val="1"/>
      <w:numFmt w:val="decimal"/>
      <w:lvlText w:val="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 w15:restartNumberingAfterBreak="0">
    <w:nsid w:val="0000000E"/>
    <w:multiLevelType w:val="singleLevel"/>
    <w:tmpl w:val="0000000E"/>
    <w:lvl w:ilvl="0">
      <w:start w:val="3"/>
      <w:numFmt w:val="decimal"/>
      <w:suff w:val="space"/>
      <w:lvlText w:val="%1."/>
      <w:lvlJc w:val="left"/>
    </w:lvl>
  </w:abstractNum>
  <w:abstractNum w:abstractNumId="5" w15:restartNumberingAfterBreak="0">
    <w:nsid w:val="0000000F"/>
    <w:multiLevelType w:val="multilevel"/>
    <w:tmpl w:val="0000000F"/>
    <w:lvl w:ilvl="0">
      <w:start w:val="1"/>
      <w:numFmt w:val="decimal"/>
      <w:lvlText w:val="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6" w15:restartNumberingAfterBreak="0">
    <w:nsid w:val="00000010"/>
    <w:multiLevelType w:val="singleLevel"/>
    <w:tmpl w:val="00000010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0CCF21ED"/>
    <w:multiLevelType w:val="multilevel"/>
    <w:tmpl w:val="9506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BD67B0"/>
    <w:multiLevelType w:val="hybridMultilevel"/>
    <w:tmpl w:val="6994DE5C"/>
    <w:lvl w:ilvl="0" w:tplc="50E279C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F247E5A"/>
    <w:multiLevelType w:val="multilevel"/>
    <w:tmpl w:val="1486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E31493"/>
    <w:multiLevelType w:val="hybridMultilevel"/>
    <w:tmpl w:val="BA26D5A8"/>
    <w:lvl w:ilvl="0" w:tplc="6512CEC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51586A71"/>
    <w:multiLevelType w:val="hybridMultilevel"/>
    <w:tmpl w:val="64B4DA7C"/>
    <w:lvl w:ilvl="0" w:tplc="C090D2E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7FD1F68"/>
    <w:multiLevelType w:val="hybridMultilevel"/>
    <w:tmpl w:val="258022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98414738">
    <w:abstractNumId w:val="6"/>
  </w:num>
  <w:num w:numId="2" w16cid:durableId="1101022984">
    <w:abstractNumId w:val="2"/>
  </w:num>
  <w:num w:numId="3" w16cid:durableId="913667639">
    <w:abstractNumId w:val="3"/>
  </w:num>
  <w:num w:numId="4" w16cid:durableId="2138716231">
    <w:abstractNumId w:val="5"/>
  </w:num>
  <w:num w:numId="5" w16cid:durableId="1939174982">
    <w:abstractNumId w:val="4"/>
  </w:num>
  <w:num w:numId="6" w16cid:durableId="333729201">
    <w:abstractNumId w:val="1"/>
  </w:num>
  <w:num w:numId="7" w16cid:durableId="1179735366">
    <w:abstractNumId w:val="0"/>
  </w:num>
  <w:num w:numId="8" w16cid:durableId="1550991846">
    <w:abstractNumId w:val="8"/>
  </w:num>
  <w:num w:numId="9" w16cid:durableId="621613424">
    <w:abstractNumId w:val="11"/>
  </w:num>
  <w:num w:numId="10" w16cid:durableId="1195077482">
    <w:abstractNumId w:val="12"/>
  </w:num>
  <w:num w:numId="11" w16cid:durableId="1940091387">
    <w:abstractNumId w:val="9"/>
  </w:num>
  <w:num w:numId="12" w16cid:durableId="1756508721">
    <w:abstractNumId w:val="7"/>
  </w:num>
  <w:num w:numId="13" w16cid:durableId="20790846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activeWritingStyle w:appName="MSWord" w:lang="en-GB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NTI1NjQ1MjAxsLBU0lEKTi0uzszPAykwMqgFABoLgGo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nviron Science Tech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wdtvszvy5a2egefrwp5xz26e9r55rtez2ez&quot;&gt;Sb-VWTi&lt;record-ids&gt;&lt;item&gt;2&lt;/item&gt;&lt;item&gt;77&lt;/item&gt;&lt;item&gt;173&lt;/item&gt;&lt;item&gt;174&lt;/item&gt;&lt;item&gt;185&lt;/item&gt;&lt;item&gt;193&lt;/item&gt;&lt;item&gt;198&lt;/item&gt;&lt;item&gt;201&lt;/item&gt;&lt;item&gt;202&lt;/item&gt;&lt;item&gt;230&lt;/item&gt;&lt;/record-ids&gt;&lt;/item&gt;&lt;/Libraries&gt;"/>
  </w:docVars>
  <w:rsids>
    <w:rsidRoot w:val="00C82EC4"/>
    <w:rsid w:val="00001E9B"/>
    <w:rsid w:val="00002527"/>
    <w:rsid w:val="000042F8"/>
    <w:rsid w:val="00005739"/>
    <w:rsid w:val="00005B88"/>
    <w:rsid w:val="000070C8"/>
    <w:rsid w:val="0001179C"/>
    <w:rsid w:val="00012C0A"/>
    <w:rsid w:val="00012DD2"/>
    <w:rsid w:val="00015055"/>
    <w:rsid w:val="000150F8"/>
    <w:rsid w:val="00016206"/>
    <w:rsid w:val="00016B55"/>
    <w:rsid w:val="00016EEF"/>
    <w:rsid w:val="00021EFC"/>
    <w:rsid w:val="000226E2"/>
    <w:rsid w:val="00022872"/>
    <w:rsid w:val="00022A18"/>
    <w:rsid w:val="00022A67"/>
    <w:rsid w:val="00023832"/>
    <w:rsid w:val="00023F50"/>
    <w:rsid w:val="000241D7"/>
    <w:rsid w:val="00024BAA"/>
    <w:rsid w:val="00024D0C"/>
    <w:rsid w:val="00024EFB"/>
    <w:rsid w:val="00025056"/>
    <w:rsid w:val="000250FD"/>
    <w:rsid w:val="000254DE"/>
    <w:rsid w:val="00026347"/>
    <w:rsid w:val="00027101"/>
    <w:rsid w:val="00027413"/>
    <w:rsid w:val="0002784C"/>
    <w:rsid w:val="000305F2"/>
    <w:rsid w:val="00032C81"/>
    <w:rsid w:val="00034AA3"/>
    <w:rsid w:val="00034AB0"/>
    <w:rsid w:val="00034E96"/>
    <w:rsid w:val="00036643"/>
    <w:rsid w:val="0003689D"/>
    <w:rsid w:val="000368D3"/>
    <w:rsid w:val="00036C87"/>
    <w:rsid w:val="00036D8A"/>
    <w:rsid w:val="00037D36"/>
    <w:rsid w:val="0004093C"/>
    <w:rsid w:val="0004255B"/>
    <w:rsid w:val="000435D2"/>
    <w:rsid w:val="00044496"/>
    <w:rsid w:val="0004527A"/>
    <w:rsid w:val="00045501"/>
    <w:rsid w:val="00045809"/>
    <w:rsid w:val="00045DAE"/>
    <w:rsid w:val="00047A64"/>
    <w:rsid w:val="000508FF"/>
    <w:rsid w:val="00051281"/>
    <w:rsid w:val="000524E7"/>
    <w:rsid w:val="0005273D"/>
    <w:rsid w:val="00053FB5"/>
    <w:rsid w:val="000540FB"/>
    <w:rsid w:val="000541B8"/>
    <w:rsid w:val="0005441E"/>
    <w:rsid w:val="0005604C"/>
    <w:rsid w:val="00060380"/>
    <w:rsid w:val="00060F92"/>
    <w:rsid w:val="000610E6"/>
    <w:rsid w:val="000716A4"/>
    <w:rsid w:val="0007224A"/>
    <w:rsid w:val="000731F3"/>
    <w:rsid w:val="00073BFB"/>
    <w:rsid w:val="00074312"/>
    <w:rsid w:val="00074779"/>
    <w:rsid w:val="00074A98"/>
    <w:rsid w:val="0007628C"/>
    <w:rsid w:val="0007629E"/>
    <w:rsid w:val="00076C38"/>
    <w:rsid w:val="000775D1"/>
    <w:rsid w:val="00081026"/>
    <w:rsid w:val="000814D5"/>
    <w:rsid w:val="000822D9"/>
    <w:rsid w:val="00083669"/>
    <w:rsid w:val="00084A9A"/>
    <w:rsid w:val="00085C58"/>
    <w:rsid w:val="00085CEF"/>
    <w:rsid w:val="00090101"/>
    <w:rsid w:val="00090B97"/>
    <w:rsid w:val="000927EF"/>
    <w:rsid w:val="00094187"/>
    <w:rsid w:val="000955D1"/>
    <w:rsid w:val="000958E0"/>
    <w:rsid w:val="00096E54"/>
    <w:rsid w:val="000A0C4D"/>
    <w:rsid w:val="000A0D42"/>
    <w:rsid w:val="000A106E"/>
    <w:rsid w:val="000A1660"/>
    <w:rsid w:val="000A2371"/>
    <w:rsid w:val="000A37C7"/>
    <w:rsid w:val="000A437F"/>
    <w:rsid w:val="000A460D"/>
    <w:rsid w:val="000A51F9"/>
    <w:rsid w:val="000A64DC"/>
    <w:rsid w:val="000A6584"/>
    <w:rsid w:val="000A6CB8"/>
    <w:rsid w:val="000A6F01"/>
    <w:rsid w:val="000A7456"/>
    <w:rsid w:val="000A7BD3"/>
    <w:rsid w:val="000B0462"/>
    <w:rsid w:val="000B3BB8"/>
    <w:rsid w:val="000B5090"/>
    <w:rsid w:val="000B5A45"/>
    <w:rsid w:val="000B6512"/>
    <w:rsid w:val="000B758C"/>
    <w:rsid w:val="000C0391"/>
    <w:rsid w:val="000C0656"/>
    <w:rsid w:val="000C37C8"/>
    <w:rsid w:val="000C3A51"/>
    <w:rsid w:val="000C4225"/>
    <w:rsid w:val="000C5052"/>
    <w:rsid w:val="000C7EDC"/>
    <w:rsid w:val="000D07A9"/>
    <w:rsid w:val="000D08C2"/>
    <w:rsid w:val="000D08E4"/>
    <w:rsid w:val="000D100F"/>
    <w:rsid w:val="000D275C"/>
    <w:rsid w:val="000D37BB"/>
    <w:rsid w:val="000D3DAD"/>
    <w:rsid w:val="000D4161"/>
    <w:rsid w:val="000D46F0"/>
    <w:rsid w:val="000D4917"/>
    <w:rsid w:val="000D5108"/>
    <w:rsid w:val="000D6177"/>
    <w:rsid w:val="000E084B"/>
    <w:rsid w:val="000E0F35"/>
    <w:rsid w:val="000E2EA6"/>
    <w:rsid w:val="000E3575"/>
    <w:rsid w:val="000E3E04"/>
    <w:rsid w:val="000E41DF"/>
    <w:rsid w:val="000E69A9"/>
    <w:rsid w:val="000E7BCC"/>
    <w:rsid w:val="000F0A21"/>
    <w:rsid w:val="000F0EFE"/>
    <w:rsid w:val="000F22BE"/>
    <w:rsid w:val="000F30BA"/>
    <w:rsid w:val="000F3D66"/>
    <w:rsid w:val="000F424A"/>
    <w:rsid w:val="000F605D"/>
    <w:rsid w:val="000F63F8"/>
    <w:rsid w:val="0010082B"/>
    <w:rsid w:val="0010164E"/>
    <w:rsid w:val="00101BBA"/>
    <w:rsid w:val="0010256B"/>
    <w:rsid w:val="00102E1D"/>
    <w:rsid w:val="00103D2F"/>
    <w:rsid w:val="00103FD2"/>
    <w:rsid w:val="00105022"/>
    <w:rsid w:val="0010559F"/>
    <w:rsid w:val="00105E4F"/>
    <w:rsid w:val="00106596"/>
    <w:rsid w:val="00111504"/>
    <w:rsid w:val="001115D9"/>
    <w:rsid w:val="00112C51"/>
    <w:rsid w:val="00112F8C"/>
    <w:rsid w:val="001157ED"/>
    <w:rsid w:val="00116E40"/>
    <w:rsid w:val="00121C17"/>
    <w:rsid w:val="00121E7C"/>
    <w:rsid w:val="00121F2F"/>
    <w:rsid w:val="0012217B"/>
    <w:rsid w:val="00122D03"/>
    <w:rsid w:val="001247B7"/>
    <w:rsid w:val="00126613"/>
    <w:rsid w:val="00127C0A"/>
    <w:rsid w:val="00130CAC"/>
    <w:rsid w:val="00131A87"/>
    <w:rsid w:val="00135117"/>
    <w:rsid w:val="0013559E"/>
    <w:rsid w:val="00136A8D"/>
    <w:rsid w:val="00140992"/>
    <w:rsid w:val="00140F61"/>
    <w:rsid w:val="00141609"/>
    <w:rsid w:val="0014214D"/>
    <w:rsid w:val="0014235B"/>
    <w:rsid w:val="0014374F"/>
    <w:rsid w:val="00143840"/>
    <w:rsid w:val="00144046"/>
    <w:rsid w:val="00144C4F"/>
    <w:rsid w:val="00146C61"/>
    <w:rsid w:val="0014733E"/>
    <w:rsid w:val="00150A79"/>
    <w:rsid w:val="00151294"/>
    <w:rsid w:val="00152329"/>
    <w:rsid w:val="0015297F"/>
    <w:rsid w:val="001532F7"/>
    <w:rsid w:val="00153CB0"/>
    <w:rsid w:val="00153E51"/>
    <w:rsid w:val="00154BAE"/>
    <w:rsid w:val="001550F2"/>
    <w:rsid w:val="00155A96"/>
    <w:rsid w:val="00156299"/>
    <w:rsid w:val="00156803"/>
    <w:rsid w:val="00156834"/>
    <w:rsid w:val="00157188"/>
    <w:rsid w:val="0016074B"/>
    <w:rsid w:val="0016423F"/>
    <w:rsid w:val="00164992"/>
    <w:rsid w:val="0016516D"/>
    <w:rsid w:val="001652EB"/>
    <w:rsid w:val="00166265"/>
    <w:rsid w:val="0016722B"/>
    <w:rsid w:val="0016723D"/>
    <w:rsid w:val="00167418"/>
    <w:rsid w:val="001700FD"/>
    <w:rsid w:val="00171491"/>
    <w:rsid w:val="00171E1A"/>
    <w:rsid w:val="001722F7"/>
    <w:rsid w:val="00174CC5"/>
    <w:rsid w:val="0017504C"/>
    <w:rsid w:val="001758B0"/>
    <w:rsid w:val="00176A0B"/>
    <w:rsid w:val="00177514"/>
    <w:rsid w:val="00180438"/>
    <w:rsid w:val="001805E9"/>
    <w:rsid w:val="0018121F"/>
    <w:rsid w:val="00181E63"/>
    <w:rsid w:val="00182B54"/>
    <w:rsid w:val="00182D98"/>
    <w:rsid w:val="001831F1"/>
    <w:rsid w:val="00183C60"/>
    <w:rsid w:val="001854AB"/>
    <w:rsid w:val="00186A04"/>
    <w:rsid w:val="00186AA3"/>
    <w:rsid w:val="0018711F"/>
    <w:rsid w:val="00187A02"/>
    <w:rsid w:val="00187AE3"/>
    <w:rsid w:val="0019022D"/>
    <w:rsid w:val="00190D98"/>
    <w:rsid w:val="001915B0"/>
    <w:rsid w:val="0019221A"/>
    <w:rsid w:val="001925E0"/>
    <w:rsid w:val="001932D1"/>
    <w:rsid w:val="001932FD"/>
    <w:rsid w:val="00193FA9"/>
    <w:rsid w:val="00194279"/>
    <w:rsid w:val="00196E85"/>
    <w:rsid w:val="00196F6C"/>
    <w:rsid w:val="00197052"/>
    <w:rsid w:val="001A336D"/>
    <w:rsid w:val="001A4066"/>
    <w:rsid w:val="001A60DD"/>
    <w:rsid w:val="001A66DC"/>
    <w:rsid w:val="001A6B3D"/>
    <w:rsid w:val="001B02CE"/>
    <w:rsid w:val="001B150E"/>
    <w:rsid w:val="001B1962"/>
    <w:rsid w:val="001B30FD"/>
    <w:rsid w:val="001B341F"/>
    <w:rsid w:val="001B3DBF"/>
    <w:rsid w:val="001B61FA"/>
    <w:rsid w:val="001B74BC"/>
    <w:rsid w:val="001C0392"/>
    <w:rsid w:val="001C0466"/>
    <w:rsid w:val="001C17E4"/>
    <w:rsid w:val="001C3901"/>
    <w:rsid w:val="001C4FF3"/>
    <w:rsid w:val="001C5318"/>
    <w:rsid w:val="001C6F33"/>
    <w:rsid w:val="001C71BA"/>
    <w:rsid w:val="001C7868"/>
    <w:rsid w:val="001D0857"/>
    <w:rsid w:val="001D0E40"/>
    <w:rsid w:val="001D136B"/>
    <w:rsid w:val="001D15C4"/>
    <w:rsid w:val="001D1CA7"/>
    <w:rsid w:val="001D222B"/>
    <w:rsid w:val="001D3E4D"/>
    <w:rsid w:val="001D45AE"/>
    <w:rsid w:val="001D4F23"/>
    <w:rsid w:val="001D53D9"/>
    <w:rsid w:val="001D6E4C"/>
    <w:rsid w:val="001D7417"/>
    <w:rsid w:val="001D7533"/>
    <w:rsid w:val="001D762B"/>
    <w:rsid w:val="001D76ED"/>
    <w:rsid w:val="001D7963"/>
    <w:rsid w:val="001E042D"/>
    <w:rsid w:val="001E04F4"/>
    <w:rsid w:val="001E2A7B"/>
    <w:rsid w:val="001E5704"/>
    <w:rsid w:val="001E6523"/>
    <w:rsid w:val="001F18F4"/>
    <w:rsid w:val="001F22A7"/>
    <w:rsid w:val="001F2D24"/>
    <w:rsid w:val="001F2E17"/>
    <w:rsid w:val="001F41E4"/>
    <w:rsid w:val="001F4A88"/>
    <w:rsid w:val="001F4B5A"/>
    <w:rsid w:val="001F5C2E"/>
    <w:rsid w:val="001F67B3"/>
    <w:rsid w:val="001F6EAB"/>
    <w:rsid w:val="001F79C1"/>
    <w:rsid w:val="00201673"/>
    <w:rsid w:val="002060CF"/>
    <w:rsid w:val="002064A9"/>
    <w:rsid w:val="002105AE"/>
    <w:rsid w:val="00210776"/>
    <w:rsid w:val="00211F30"/>
    <w:rsid w:val="00214DB5"/>
    <w:rsid w:val="00215259"/>
    <w:rsid w:val="002164F7"/>
    <w:rsid w:val="002174FD"/>
    <w:rsid w:val="0021768D"/>
    <w:rsid w:val="00217844"/>
    <w:rsid w:val="00220BF9"/>
    <w:rsid w:val="00221D02"/>
    <w:rsid w:val="00221D65"/>
    <w:rsid w:val="002246A9"/>
    <w:rsid w:val="002247D0"/>
    <w:rsid w:val="00224B7F"/>
    <w:rsid w:val="00224CC1"/>
    <w:rsid w:val="002251A4"/>
    <w:rsid w:val="00226D39"/>
    <w:rsid w:val="00231611"/>
    <w:rsid w:val="00233A16"/>
    <w:rsid w:val="00235A5C"/>
    <w:rsid w:val="00235F5C"/>
    <w:rsid w:val="00236765"/>
    <w:rsid w:val="00237F8B"/>
    <w:rsid w:val="00240577"/>
    <w:rsid w:val="002407D9"/>
    <w:rsid w:val="0024084B"/>
    <w:rsid w:val="00243EE6"/>
    <w:rsid w:val="00246589"/>
    <w:rsid w:val="00246C69"/>
    <w:rsid w:val="00247608"/>
    <w:rsid w:val="00251053"/>
    <w:rsid w:val="002513EA"/>
    <w:rsid w:val="00251D18"/>
    <w:rsid w:val="0025368C"/>
    <w:rsid w:val="00253A89"/>
    <w:rsid w:val="002543C0"/>
    <w:rsid w:val="00254601"/>
    <w:rsid w:val="002547EA"/>
    <w:rsid w:val="00254C10"/>
    <w:rsid w:val="00254C4A"/>
    <w:rsid w:val="002553C1"/>
    <w:rsid w:val="00255F29"/>
    <w:rsid w:val="00255F40"/>
    <w:rsid w:val="00256E74"/>
    <w:rsid w:val="0025741D"/>
    <w:rsid w:val="00257A00"/>
    <w:rsid w:val="00260B84"/>
    <w:rsid w:val="00260CF3"/>
    <w:rsid w:val="00261AF5"/>
    <w:rsid w:val="0026271E"/>
    <w:rsid w:val="0026323E"/>
    <w:rsid w:val="00264256"/>
    <w:rsid w:val="00264553"/>
    <w:rsid w:val="00265EFE"/>
    <w:rsid w:val="00266975"/>
    <w:rsid w:val="00267B08"/>
    <w:rsid w:val="00270023"/>
    <w:rsid w:val="00271C10"/>
    <w:rsid w:val="00271D2E"/>
    <w:rsid w:val="00274400"/>
    <w:rsid w:val="00275253"/>
    <w:rsid w:val="002769AE"/>
    <w:rsid w:val="00276FE8"/>
    <w:rsid w:val="00277459"/>
    <w:rsid w:val="00280381"/>
    <w:rsid w:val="00281771"/>
    <w:rsid w:val="0028575A"/>
    <w:rsid w:val="0028588A"/>
    <w:rsid w:val="00291281"/>
    <w:rsid w:val="002932C8"/>
    <w:rsid w:val="00293D57"/>
    <w:rsid w:val="00295BF0"/>
    <w:rsid w:val="00295D38"/>
    <w:rsid w:val="002A1EE9"/>
    <w:rsid w:val="002A22EE"/>
    <w:rsid w:val="002A3D03"/>
    <w:rsid w:val="002A5330"/>
    <w:rsid w:val="002A5679"/>
    <w:rsid w:val="002A6717"/>
    <w:rsid w:val="002A73A6"/>
    <w:rsid w:val="002B10C3"/>
    <w:rsid w:val="002B1892"/>
    <w:rsid w:val="002B2DEC"/>
    <w:rsid w:val="002B3C24"/>
    <w:rsid w:val="002B4103"/>
    <w:rsid w:val="002B4C56"/>
    <w:rsid w:val="002B5300"/>
    <w:rsid w:val="002B5475"/>
    <w:rsid w:val="002B5710"/>
    <w:rsid w:val="002B6785"/>
    <w:rsid w:val="002B6ADF"/>
    <w:rsid w:val="002B6E46"/>
    <w:rsid w:val="002B7BEA"/>
    <w:rsid w:val="002C21C0"/>
    <w:rsid w:val="002C3594"/>
    <w:rsid w:val="002C533D"/>
    <w:rsid w:val="002C644D"/>
    <w:rsid w:val="002C7D9C"/>
    <w:rsid w:val="002D0930"/>
    <w:rsid w:val="002D0A77"/>
    <w:rsid w:val="002D11A4"/>
    <w:rsid w:val="002D1308"/>
    <w:rsid w:val="002D2981"/>
    <w:rsid w:val="002D3214"/>
    <w:rsid w:val="002D39A8"/>
    <w:rsid w:val="002D3EF9"/>
    <w:rsid w:val="002D4556"/>
    <w:rsid w:val="002D4645"/>
    <w:rsid w:val="002D4B32"/>
    <w:rsid w:val="002D531C"/>
    <w:rsid w:val="002D5448"/>
    <w:rsid w:val="002D56A8"/>
    <w:rsid w:val="002D6F76"/>
    <w:rsid w:val="002E1707"/>
    <w:rsid w:val="002E45EF"/>
    <w:rsid w:val="002E48C1"/>
    <w:rsid w:val="002E6701"/>
    <w:rsid w:val="002E6BD2"/>
    <w:rsid w:val="002E7973"/>
    <w:rsid w:val="002F1BCD"/>
    <w:rsid w:val="002F4C63"/>
    <w:rsid w:val="002F5ECF"/>
    <w:rsid w:val="002F7BE0"/>
    <w:rsid w:val="0030013A"/>
    <w:rsid w:val="00300730"/>
    <w:rsid w:val="00300E19"/>
    <w:rsid w:val="00301443"/>
    <w:rsid w:val="00301717"/>
    <w:rsid w:val="0030176E"/>
    <w:rsid w:val="00301860"/>
    <w:rsid w:val="00302C4A"/>
    <w:rsid w:val="0030307C"/>
    <w:rsid w:val="0030383D"/>
    <w:rsid w:val="003041C4"/>
    <w:rsid w:val="00304240"/>
    <w:rsid w:val="0030440D"/>
    <w:rsid w:val="003047E3"/>
    <w:rsid w:val="00304CA4"/>
    <w:rsid w:val="00305623"/>
    <w:rsid w:val="00307922"/>
    <w:rsid w:val="00312B3B"/>
    <w:rsid w:val="00313032"/>
    <w:rsid w:val="00313195"/>
    <w:rsid w:val="003144DD"/>
    <w:rsid w:val="00314958"/>
    <w:rsid w:val="00314C43"/>
    <w:rsid w:val="003154E3"/>
    <w:rsid w:val="00315FE8"/>
    <w:rsid w:val="00317314"/>
    <w:rsid w:val="0032018D"/>
    <w:rsid w:val="00321C2F"/>
    <w:rsid w:val="00322138"/>
    <w:rsid w:val="0032252E"/>
    <w:rsid w:val="003228A3"/>
    <w:rsid w:val="00324CBF"/>
    <w:rsid w:val="003262D6"/>
    <w:rsid w:val="0032642E"/>
    <w:rsid w:val="00326E1B"/>
    <w:rsid w:val="00327815"/>
    <w:rsid w:val="00327817"/>
    <w:rsid w:val="0033171D"/>
    <w:rsid w:val="00331B4A"/>
    <w:rsid w:val="00332DD3"/>
    <w:rsid w:val="00334647"/>
    <w:rsid w:val="0033473F"/>
    <w:rsid w:val="00334D71"/>
    <w:rsid w:val="00335210"/>
    <w:rsid w:val="0033597F"/>
    <w:rsid w:val="00335A68"/>
    <w:rsid w:val="00336039"/>
    <w:rsid w:val="00340F02"/>
    <w:rsid w:val="0034125C"/>
    <w:rsid w:val="0034210D"/>
    <w:rsid w:val="00342681"/>
    <w:rsid w:val="00342705"/>
    <w:rsid w:val="00343E2B"/>
    <w:rsid w:val="0034416B"/>
    <w:rsid w:val="003442D1"/>
    <w:rsid w:val="00344427"/>
    <w:rsid w:val="003446B7"/>
    <w:rsid w:val="00344D28"/>
    <w:rsid w:val="00344D43"/>
    <w:rsid w:val="00345B3B"/>
    <w:rsid w:val="00345B71"/>
    <w:rsid w:val="00345C66"/>
    <w:rsid w:val="00346323"/>
    <w:rsid w:val="00346629"/>
    <w:rsid w:val="00346C73"/>
    <w:rsid w:val="0034727A"/>
    <w:rsid w:val="00350658"/>
    <w:rsid w:val="003511EF"/>
    <w:rsid w:val="00351860"/>
    <w:rsid w:val="00351C71"/>
    <w:rsid w:val="0035218D"/>
    <w:rsid w:val="00352B3D"/>
    <w:rsid w:val="00354722"/>
    <w:rsid w:val="0035565C"/>
    <w:rsid w:val="00357759"/>
    <w:rsid w:val="00357BC6"/>
    <w:rsid w:val="00360220"/>
    <w:rsid w:val="003615DD"/>
    <w:rsid w:val="00361B43"/>
    <w:rsid w:val="003625E6"/>
    <w:rsid w:val="003629C7"/>
    <w:rsid w:val="00362B30"/>
    <w:rsid w:val="00362C13"/>
    <w:rsid w:val="00362E48"/>
    <w:rsid w:val="0036332C"/>
    <w:rsid w:val="00363334"/>
    <w:rsid w:val="00363DE6"/>
    <w:rsid w:val="00363F49"/>
    <w:rsid w:val="00364504"/>
    <w:rsid w:val="00364636"/>
    <w:rsid w:val="003655C7"/>
    <w:rsid w:val="0036561D"/>
    <w:rsid w:val="00365CB4"/>
    <w:rsid w:val="00366602"/>
    <w:rsid w:val="00370C03"/>
    <w:rsid w:val="00371271"/>
    <w:rsid w:val="003714E2"/>
    <w:rsid w:val="00372A30"/>
    <w:rsid w:val="00374B3D"/>
    <w:rsid w:val="00375A90"/>
    <w:rsid w:val="00376BF1"/>
    <w:rsid w:val="00376E9C"/>
    <w:rsid w:val="0037790B"/>
    <w:rsid w:val="003816F6"/>
    <w:rsid w:val="00381777"/>
    <w:rsid w:val="00381F27"/>
    <w:rsid w:val="003825E3"/>
    <w:rsid w:val="00385D8C"/>
    <w:rsid w:val="00386650"/>
    <w:rsid w:val="00387869"/>
    <w:rsid w:val="00391180"/>
    <w:rsid w:val="00391A3A"/>
    <w:rsid w:val="003928E4"/>
    <w:rsid w:val="00393026"/>
    <w:rsid w:val="00393B61"/>
    <w:rsid w:val="00394907"/>
    <w:rsid w:val="0039640B"/>
    <w:rsid w:val="00397825"/>
    <w:rsid w:val="00397CD3"/>
    <w:rsid w:val="00397E8C"/>
    <w:rsid w:val="003A1761"/>
    <w:rsid w:val="003A18BA"/>
    <w:rsid w:val="003A24CD"/>
    <w:rsid w:val="003A3E6A"/>
    <w:rsid w:val="003A6AA4"/>
    <w:rsid w:val="003A6B97"/>
    <w:rsid w:val="003B174B"/>
    <w:rsid w:val="003B1C29"/>
    <w:rsid w:val="003B2B9A"/>
    <w:rsid w:val="003B2F37"/>
    <w:rsid w:val="003B3E72"/>
    <w:rsid w:val="003B48E8"/>
    <w:rsid w:val="003B598C"/>
    <w:rsid w:val="003B768E"/>
    <w:rsid w:val="003B77D8"/>
    <w:rsid w:val="003B7990"/>
    <w:rsid w:val="003C0929"/>
    <w:rsid w:val="003C0D65"/>
    <w:rsid w:val="003C3898"/>
    <w:rsid w:val="003C5422"/>
    <w:rsid w:val="003C61B6"/>
    <w:rsid w:val="003D1AE5"/>
    <w:rsid w:val="003D1ED5"/>
    <w:rsid w:val="003D2C5A"/>
    <w:rsid w:val="003D2E04"/>
    <w:rsid w:val="003D315C"/>
    <w:rsid w:val="003D483F"/>
    <w:rsid w:val="003D5D0A"/>
    <w:rsid w:val="003D5DDC"/>
    <w:rsid w:val="003D6675"/>
    <w:rsid w:val="003D6864"/>
    <w:rsid w:val="003D6A94"/>
    <w:rsid w:val="003D6E7C"/>
    <w:rsid w:val="003D7A5F"/>
    <w:rsid w:val="003E0196"/>
    <w:rsid w:val="003E0DB8"/>
    <w:rsid w:val="003E0E9A"/>
    <w:rsid w:val="003E1103"/>
    <w:rsid w:val="003E45FF"/>
    <w:rsid w:val="003E6536"/>
    <w:rsid w:val="003F0AEF"/>
    <w:rsid w:val="003F178B"/>
    <w:rsid w:val="003F2241"/>
    <w:rsid w:val="003F2607"/>
    <w:rsid w:val="003F3A31"/>
    <w:rsid w:val="003F4E6B"/>
    <w:rsid w:val="003F4F9E"/>
    <w:rsid w:val="003F541B"/>
    <w:rsid w:val="003F58CA"/>
    <w:rsid w:val="003F5BCC"/>
    <w:rsid w:val="003F66B2"/>
    <w:rsid w:val="004023DA"/>
    <w:rsid w:val="004037A4"/>
    <w:rsid w:val="00404724"/>
    <w:rsid w:val="00407038"/>
    <w:rsid w:val="0041096D"/>
    <w:rsid w:val="00412D1E"/>
    <w:rsid w:val="00413511"/>
    <w:rsid w:val="004157E7"/>
    <w:rsid w:val="0041584E"/>
    <w:rsid w:val="004158BF"/>
    <w:rsid w:val="004158C9"/>
    <w:rsid w:val="00415A49"/>
    <w:rsid w:val="00415E5C"/>
    <w:rsid w:val="00416873"/>
    <w:rsid w:val="0041702C"/>
    <w:rsid w:val="0041731E"/>
    <w:rsid w:val="00417759"/>
    <w:rsid w:val="0042075A"/>
    <w:rsid w:val="004229D3"/>
    <w:rsid w:val="00423BB5"/>
    <w:rsid w:val="00424460"/>
    <w:rsid w:val="00424DF1"/>
    <w:rsid w:val="00424F1B"/>
    <w:rsid w:val="00424FA5"/>
    <w:rsid w:val="00425627"/>
    <w:rsid w:val="00425C29"/>
    <w:rsid w:val="00426003"/>
    <w:rsid w:val="00427123"/>
    <w:rsid w:val="0043085B"/>
    <w:rsid w:val="00430B2F"/>
    <w:rsid w:val="00430FAE"/>
    <w:rsid w:val="004358D2"/>
    <w:rsid w:val="00435D16"/>
    <w:rsid w:val="0043668B"/>
    <w:rsid w:val="00436815"/>
    <w:rsid w:val="00440763"/>
    <w:rsid w:val="004419DB"/>
    <w:rsid w:val="004424B6"/>
    <w:rsid w:val="00442FEC"/>
    <w:rsid w:val="00443822"/>
    <w:rsid w:val="00444F78"/>
    <w:rsid w:val="0044630E"/>
    <w:rsid w:val="004466A0"/>
    <w:rsid w:val="00447000"/>
    <w:rsid w:val="00447676"/>
    <w:rsid w:val="00447816"/>
    <w:rsid w:val="00447C79"/>
    <w:rsid w:val="00450A90"/>
    <w:rsid w:val="004519E9"/>
    <w:rsid w:val="00453F89"/>
    <w:rsid w:val="00454611"/>
    <w:rsid w:val="0045469F"/>
    <w:rsid w:val="004565CA"/>
    <w:rsid w:val="004567C5"/>
    <w:rsid w:val="004578B8"/>
    <w:rsid w:val="00462855"/>
    <w:rsid w:val="004630EE"/>
    <w:rsid w:val="004631C4"/>
    <w:rsid w:val="00463292"/>
    <w:rsid w:val="00463989"/>
    <w:rsid w:val="0046691D"/>
    <w:rsid w:val="00466EA9"/>
    <w:rsid w:val="004674E8"/>
    <w:rsid w:val="00467B5B"/>
    <w:rsid w:val="00467C8F"/>
    <w:rsid w:val="004702FF"/>
    <w:rsid w:val="0047169E"/>
    <w:rsid w:val="0047255C"/>
    <w:rsid w:val="00473245"/>
    <w:rsid w:val="00473487"/>
    <w:rsid w:val="0047471E"/>
    <w:rsid w:val="00474CA8"/>
    <w:rsid w:val="004802C4"/>
    <w:rsid w:val="004803CA"/>
    <w:rsid w:val="004816C0"/>
    <w:rsid w:val="00481BB5"/>
    <w:rsid w:val="00481E18"/>
    <w:rsid w:val="00482369"/>
    <w:rsid w:val="0048366F"/>
    <w:rsid w:val="00483BE0"/>
    <w:rsid w:val="00484C55"/>
    <w:rsid w:val="00486831"/>
    <w:rsid w:val="00486B85"/>
    <w:rsid w:val="004873F1"/>
    <w:rsid w:val="004907C8"/>
    <w:rsid w:val="00490810"/>
    <w:rsid w:val="00490BE9"/>
    <w:rsid w:val="00490ECE"/>
    <w:rsid w:val="004944C7"/>
    <w:rsid w:val="0049463D"/>
    <w:rsid w:val="00494D8D"/>
    <w:rsid w:val="00495235"/>
    <w:rsid w:val="0049607E"/>
    <w:rsid w:val="004963BE"/>
    <w:rsid w:val="0049696B"/>
    <w:rsid w:val="004A3DEE"/>
    <w:rsid w:val="004A4E8E"/>
    <w:rsid w:val="004A6826"/>
    <w:rsid w:val="004B20BA"/>
    <w:rsid w:val="004B2208"/>
    <w:rsid w:val="004B3453"/>
    <w:rsid w:val="004B4098"/>
    <w:rsid w:val="004B59AA"/>
    <w:rsid w:val="004B5D78"/>
    <w:rsid w:val="004B5DB2"/>
    <w:rsid w:val="004B738F"/>
    <w:rsid w:val="004B746D"/>
    <w:rsid w:val="004C0B84"/>
    <w:rsid w:val="004C129D"/>
    <w:rsid w:val="004C1B94"/>
    <w:rsid w:val="004C4092"/>
    <w:rsid w:val="004C4E3D"/>
    <w:rsid w:val="004C5E2A"/>
    <w:rsid w:val="004D0153"/>
    <w:rsid w:val="004D043B"/>
    <w:rsid w:val="004D16C5"/>
    <w:rsid w:val="004D4944"/>
    <w:rsid w:val="004D608B"/>
    <w:rsid w:val="004D755A"/>
    <w:rsid w:val="004D7754"/>
    <w:rsid w:val="004D78B8"/>
    <w:rsid w:val="004D7E4E"/>
    <w:rsid w:val="004E0A97"/>
    <w:rsid w:val="004E0C23"/>
    <w:rsid w:val="004E1CA6"/>
    <w:rsid w:val="004E2298"/>
    <w:rsid w:val="004E3995"/>
    <w:rsid w:val="004E56B1"/>
    <w:rsid w:val="004E58C1"/>
    <w:rsid w:val="004E5D2F"/>
    <w:rsid w:val="004E64F7"/>
    <w:rsid w:val="004E695A"/>
    <w:rsid w:val="004F1F59"/>
    <w:rsid w:val="004F3610"/>
    <w:rsid w:val="004F3DA6"/>
    <w:rsid w:val="004F479E"/>
    <w:rsid w:val="004F4B7C"/>
    <w:rsid w:val="004F538B"/>
    <w:rsid w:val="004F6258"/>
    <w:rsid w:val="004F7287"/>
    <w:rsid w:val="004F7729"/>
    <w:rsid w:val="004F776C"/>
    <w:rsid w:val="004F77D9"/>
    <w:rsid w:val="004F7CBC"/>
    <w:rsid w:val="00500D02"/>
    <w:rsid w:val="00502D34"/>
    <w:rsid w:val="00504454"/>
    <w:rsid w:val="00506BB1"/>
    <w:rsid w:val="00506C45"/>
    <w:rsid w:val="00511D04"/>
    <w:rsid w:val="00512C65"/>
    <w:rsid w:val="00513D8E"/>
    <w:rsid w:val="00514170"/>
    <w:rsid w:val="0051551D"/>
    <w:rsid w:val="00516632"/>
    <w:rsid w:val="0051793F"/>
    <w:rsid w:val="00520400"/>
    <w:rsid w:val="005204F0"/>
    <w:rsid w:val="005224DC"/>
    <w:rsid w:val="00523F54"/>
    <w:rsid w:val="00524B7D"/>
    <w:rsid w:val="00525180"/>
    <w:rsid w:val="00525771"/>
    <w:rsid w:val="00525D57"/>
    <w:rsid w:val="00526795"/>
    <w:rsid w:val="00527382"/>
    <w:rsid w:val="005279A1"/>
    <w:rsid w:val="00531179"/>
    <w:rsid w:val="00532D48"/>
    <w:rsid w:val="00533DEE"/>
    <w:rsid w:val="00534E82"/>
    <w:rsid w:val="00535ACC"/>
    <w:rsid w:val="00536E43"/>
    <w:rsid w:val="0054040B"/>
    <w:rsid w:val="00540D9D"/>
    <w:rsid w:val="005435F6"/>
    <w:rsid w:val="00543C82"/>
    <w:rsid w:val="00544AB3"/>
    <w:rsid w:val="005459B7"/>
    <w:rsid w:val="00546040"/>
    <w:rsid w:val="005474C4"/>
    <w:rsid w:val="0055022F"/>
    <w:rsid w:val="0055023C"/>
    <w:rsid w:val="005505DB"/>
    <w:rsid w:val="0055250E"/>
    <w:rsid w:val="00552BE2"/>
    <w:rsid w:val="00553114"/>
    <w:rsid w:val="0055328D"/>
    <w:rsid w:val="005532F9"/>
    <w:rsid w:val="00554920"/>
    <w:rsid w:val="00555617"/>
    <w:rsid w:val="005575B1"/>
    <w:rsid w:val="00557BD4"/>
    <w:rsid w:val="00560773"/>
    <w:rsid w:val="00560811"/>
    <w:rsid w:val="00560ADB"/>
    <w:rsid w:val="00561936"/>
    <w:rsid w:val="00563076"/>
    <w:rsid w:val="00563D13"/>
    <w:rsid w:val="005647AD"/>
    <w:rsid w:val="00565158"/>
    <w:rsid w:val="00565C9F"/>
    <w:rsid w:val="00566361"/>
    <w:rsid w:val="005704C0"/>
    <w:rsid w:val="00570F41"/>
    <w:rsid w:val="00571A19"/>
    <w:rsid w:val="00571A36"/>
    <w:rsid w:val="0057212D"/>
    <w:rsid w:val="00572385"/>
    <w:rsid w:val="005727E0"/>
    <w:rsid w:val="00572CB0"/>
    <w:rsid w:val="0057315F"/>
    <w:rsid w:val="00573837"/>
    <w:rsid w:val="00573C12"/>
    <w:rsid w:val="00574111"/>
    <w:rsid w:val="0057473F"/>
    <w:rsid w:val="005752B2"/>
    <w:rsid w:val="0057581E"/>
    <w:rsid w:val="00575E72"/>
    <w:rsid w:val="00580502"/>
    <w:rsid w:val="00580B9B"/>
    <w:rsid w:val="005813BA"/>
    <w:rsid w:val="0058151A"/>
    <w:rsid w:val="0058358B"/>
    <w:rsid w:val="00583689"/>
    <w:rsid w:val="005847B3"/>
    <w:rsid w:val="00584999"/>
    <w:rsid w:val="00584D0F"/>
    <w:rsid w:val="00585C29"/>
    <w:rsid w:val="00585ED1"/>
    <w:rsid w:val="005861F8"/>
    <w:rsid w:val="005866FD"/>
    <w:rsid w:val="00590162"/>
    <w:rsid w:val="0059236D"/>
    <w:rsid w:val="00592C29"/>
    <w:rsid w:val="00593B87"/>
    <w:rsid w:val="00594275"/>
    <w:rsid w:val="00597096"/>
    <w:rsid w:val="0059748D"/>
    <w:rsid w:val="00597EA5"/>
    <w:rsid w:val="005A064A"/>
    <w:rsid w:val="005A070B"/>
    <w:rsid w:val="005A0DAA"/>
    <w:rsid w:val="005A1EF5"/>
    <w:rsid w:val="005A2940"/>
    <w:rsid w:val="005A366B"/>
    <w:rsid w:val="005A37D1"/>
    <w:rsid w:val="005A49F8"/>
    <w:rsid w:val="005B041B"/>
    <w:rsid w:val="005B0DA9"/>
    <w:rsid w:val="005B3D2F"/>
    <w:rsid w:val="005B5C5F"/>
    <w:rsid w:val="005B7673"/>
    <w:rsid w:val="005B7B53"/>
    <w:rsid w:val="005C02E8"/>
    <w:rsid w:val="005C1911"/>
    <w:rsid w:val="005C220F"/>
    <w:rsid w:val="005C225A"/>
    <w:rsid w:val="005C2284"/>
    <w:rsid w:val="005C2A4E"/>
    <w:rsid w:val="005C3235"/>
    <w:rsid w:val="005C65D0"/>
    <w:rsid w:val="005C6E0D"/>
    <w:rsid w:val="005C7161"/>
    <w:rsid w:val="005C7447"/>
    <w:rsid w:val="005D1384"/>
    <w:rsid w:val="005D2DD3"/>
    <w:rsid w:val="005D3294"/>
    <w:rsid w:val="005D3A1A"/>
    <w:rsid w:val="005D5C91"/>
    <w:rsid w:val="005D7169"/>
    <w:rsid w:val="005E0B53"/>
    <w:rsid w:val="005E135F"/>
    <w:rsid w:val="005E237E"/>
    <w:rsid w:val="005E3FDA"/>
    <w:rsid w:val="005E434B"/>
    <w:rsid w:val="005E6D77"/>
    <w:rsid w:val="005F09AF"/>
    <w:rsid w:val="005F1807"/>
    <w:rsid w:val="005F1DA2"/>
    <w:rsid w:val="005F1EEC"/>
    <w:rsid w:val="005F1FAD"/>
    <w:rsid w:val="005F246A"/>
    <w:rsid w:val="005F2B6A"/>
    <w:rsid w:val="005F2B92"/>
    <w:rsid w:val="005F338C"/>
    <w:rsid w:val="005F3402"/>
    <w:rsid w:val="005F34EB"/>
    <w:rsid w:val="005F3A50"/>
    <w:rsid w:val="005F3A77"/>
    <w:rsid w:val="005F3AB7"/>
    <w:rsid w:val="005F3D43"/>
    <w:rsid w:val="005F412A"/>
    <w:rsid w:val="005F49ED"/>
    <w:rsid w:val="005F4D4F"/>
    <w:rsid w:val="005F652B"/>
    <w:rsid w:val="005F72CB"/>
    <w:rsid w:val="005F747D"/>
    <w:rsid w:val="006010A4"/>
    <w:rsid w:val="00601579"/>
    <w:rsid w:val="00602093"/>
    <w:rsid w:val="0060226A"/>
    <w:rsid w:val="006026AD"/>
    <w:rsid w:val="00603D85"/>
    <w:rsid w:val="0060467E"/>
    <w:rsid w:val="00605EBB"/>
    <w:rsid w:val="0060772A"/>
    <w:rsid w:val="00610584"/>
    <w:rsid w:val="00610758"/>
    <w:rsid w:val="00611315"/>
    <w:rsid w:val="0061236C"/>
    <w:rsid w:val="0061251B"/>
    <w:rsid w:val="0061278A"/>
    <w:rsid w:val="0061295B"/>
    <w:rsid w:val="00612FEA"/>
    <w:rsid w:val="00613463"/>
    <w:rsid w:val="006135EB"/>
    <w:rsid w:val="00614254"/>
    <w:rsid w:val="006144C3"/>
    <w:rsid w:val="0061470C"/>
    <w:rsid w:val="00615B97"/>
    <w:rsid w:val="0061707D"/>
    <w:rsid w:val="006215B3"/>
    <w:rsid w:val="00621E13"/>
    <w:rsid w:val="006226D8"/>
    <w:rsid w:val="00623C4B"/>
    <w:rsid w:val="00623DDE"/>
    <w:rsid w:val="00624A52"/>
    <w:rsid w:val="00624AB8"/>
    <w:rsid w:val="006254A0"/>
    <w:rsid w:val="006262BE"/>
    <w:rsid w:val="00630A8A"/>
    <w:rsid w:val="00630BE4"/>
    <w:rsid w:val="00632531"/>
    <w:rsid w:val="00632853"/>
    <w:rsid w:val="00632C59"/>
    <w:rsid w:val="006338F5"/>
    <w:rsid w:val="006341B8"/>
    <w:rsid w:val="00634230"/>
    <w:rsid w:val="006343D1"/>
    <w:rsid w:val="00635097"/>
    <w:rsid w:val="00635216"/>
    <w:rsid w:val="00636695"/>
    <w:rsid w:val="006366A2"/>
    <w:rsid w:val="0063732D"/>
    <w:rsid w:val="00640090"/>
    <w:rsid w:val="006404FE"/>
    <w:rsid w:val="006407B0"/>
    <w:rsid w:val="006416ED"/>
    <w:rsid w:val="006425C9"/>
    <w:rsid w:val="00642DC7"/>
    <w:rsid w:val="00644913"/>
    <w:rsid w:val="00644EDF"/>
    <w:rsid w:val="00646559"/>
    <w:rsid w:val="006479E2"/>
    <w:rsid w:val="006503E9"/>
    <w:rsid w:val="00650D6B"/>
    <w:rsid w:val="00651021"/>
    <w:rsid w:val="00652396"/>
    <w:rsid w:val="00652885"/>
    <w:rsid w:val="00652C33"/>
    <w:rsid w:val="00655455"/>
    <w:rsid w:val="00655DA6"/>
    <w:rsid w:val="00656DBF"/>
    <w:rsid w:val="0065703C"/>
    <w:rsid w:val="0065728E"/>
    <w:rsid w:val="006602C7"/>
    <w:rsid w:val="00660B3B"/>
    <w:rsid w:val="00660CDF"/>
    <w:rsid w:val="00661339"/>
    <w:rsid w:val="00661615"/>
    <w:rsid w:val="006619B1"/>
    <w:rsid w:val="0066243E"/>
    <w:rsid w:val="006626D9"/>
    <w:rsid w:val="00663624"/>
    <w:rsid w:val="00664B9F"/>
    <w:rsid w:val="00664EB5"/>
    <w:rsid w:val="00664F8B"/>
    <w:rsid w:val="006651C2"/>
    <w:rsid w:val="006657EE"/>
    <w:rsid w:val="006665D6"/>
    <w:rsid w:val="00670A20"/>
    <w:rsid w:val="00670ED2"/>
    <w:rsid w:val="00671E39"/>
    <w:rsid w:val="0067302B"/>
    <w:rsid w:val="00673A3F"/>
    <w:rsid w:val="00673F95"/>
    <w:rsid w:val="006741CA"/>
    <w:rsid w:val="00674E7C"/>
    <w:rsid w:val="00677562"/>
    <w:rsid w:val="00677FDF"/>
    <w:rsid w:val="006803B1"/>
    <w:rsid w:val="00683B89"/>
    <w:rsid w:val="0068459F"/>
    <w:rsid w:val="00684680"/>
    <w:rsid w:val="00684A76"/>
    <w:rsid w:val="00685671"/>
    <w:rsid w:val="00686D37"/>
    <w:rsid w:val="006873BE"/>
    <w:rsid w:val="00691D66"/>
    <w:rsid w:val="006928C5"/>
    <w:rsid w:val="00692CCF"/>
    <w:rsid w:val="006942A5"/>
    <w:rsid w:val="00695311"/>
    <w:rsid w:val="00696603"/>
    <w:rsid w:val="006975BB"/>
    <w:rsid w:val="00697E1C"/>
    <w:rsid w:val="00697EFE"/>
    <w:rsid w:val="006A012B"/>
    <w:rsid w:val="006A0229"/>
    <w:rsid w:val="006A11D5"/>
    <w:rsid w:val="006A1365"/>
    <w:rsid w:val="006A1F66"/>
    <w:rsid w:val="006A29A8"/>
    <w:rsid w:val="006A3EDC"/>
    <w:rsid w:val="006A51C3"/>
    <w:rsid w:val="006A6C8F"/>
    <w:rsid w:val="006B0445"/>
    <w:rsid w:val="006B0F98"/>
    <w:rsid w:val="006B162F"/>
    <w:rsid w:val="006B5FDE"/>
    <w:rsid w:val="006B6369"/>
    <w:rsid w:val="006B74C5"/>
    <w:rsid w:val="006B7AE1"/>
    <w:rsid w:val="006B7B58"/>
    <w:rsid w:val="006C08F3"/>
    <w:rsid w:val="006C14E0"/>
    <w:rsid w:val="006C17C1"/>
    <w:rsid w:val="006C1F03"/>
    <w:rsid w:val="006C21D6"/>
    <w:rsid w:val="006C32E5"/>
    <w:rsid w:val="006C389E"/>
    <w:rsid w:val="006C521F"/>
    <w:rsid w:val="006C5644"/>
    <w:rsid w:val="006C5E79"/>
    <w:rsid w:val="006C6216"/>
    <w:rsid w:val="006D0046"/>
    <w:rsid w:val="006D0323"/>
    <w:rsid w:val="006D087D"/>
    <w:rsid w:val="006D17F8"/>
    <w:rsid w:val="006D1D55"/>
    <w:rsid w:val="006D48C2"/>
    <w:rsid w:val="006D6AB3"/>
    <w:rsid w:val="006D6AC3"/>
    <w:rsid w:val="006D7B0F"/>
    <w:rsid w:val="006E1C36"/>
    <w:rsid w:val="006E3AFB"/>
    <w:rsid w:val="006E3E7C"/>
    <w:rsid w:val="006E4104"/>
    <w:rsid w:val="006E5FF3"/>
    <w:rsid w:val="006E6B24"/>
    <w:rsid w:val="006E7F40"/>
    <w:rsid w:val="006F0D41"/>
    <w:rsid w:val="006F0F74"/>
    <w:rsid w:val="006F1880"/>
    <w:rsid w:val="006F189A"/>
    <w:rsid w:val="006F1FFC"/>
    <w:rsid w:val="006F4852"/>
    <w:rsid w:val="006F48D5"/>
    <w:rsid w:val="006F5E90"/>
    <w:rsid w:val="006F7AB2"/>
    <w:rsid w:val="00700269"/>
    <w:rsid w:val="00701484"/>
    <w:rsid w:val="0070172E"/>
    <w:rsid w:val="007020CC"/>
    <w:rsid w:val="0070378E"/>
    <w:rsid w:val="00704011"/>
    <w:rsid w:val="0070426A"/>
    <w:rsid w:val="00704424"/>
    <w:rsid w:val="00704D1B"/>
    <w:rsid w:val="00704ECE"/>
    <w:rsid w:val="00705071"/>
    <w:rsid w:val="007050D1"/>
    <w:rsid w:val="00706019"/>
    <w:rsid w:val="00707045"/>
    <w:rsid w:val="007070AA"/>
    <w:rsid w:val="0071208A"/>
    <w:rsid w:val="007124B5"/>
    <w:rsid w:val="007126C0"/>
    <w:rsid w:val="00714749"/>
    <w:rsid w:val="00714EFA"/>
    <w:rsid w:val="007154C2"/>
    <w:rsid w:val="0071600B"/>
    <w:rsid w:val="00716C73"/>
    <w:rsid w:val="0071793A"/>
    <w:rsid w:val="007234B1"/>
    <w:rsid w:val="007248AD"/>
    <w:rsid w:val="0072556F"/>
    <w:rsid w:val="00725A50"/>
    <w:rsid w:val="00727D73"/>
    <w:rsid w:val="007321E2"/>
    <w:rsid w:val="0073294A"/>
    <w:rsid w:val="007329F5"/>
    <w:rsid w:val="00732A32"/>
    <w:rsid w:val="007336EB"/>
    <w:rsid w:val="00734E1F"/>
    <w:rsid w:val="00735AF3"/>
    <w:rsid w:val="00736DDE"/>
    <w:rsid w:val="0074002F"/>
    <w:rsid w:val="00740B16"/>
    <w:rsid w:val="00741791"/>
    <w:rsid w:val="007439E5"/>
    <w:rsid w:val="007463BB"/>
    <w:rsid w:val="00746692"/>
    <w:rsid w:val="00747870"/>
    <w:rsid w:val="00751732"/>
    <w:rsid w:val="00751BC0"/>
    <w:rsid w:val="007521EA"/>
    <w:rsid w:val="00752A11"/>
    <w:rsid w:val="00752EC2"/>
    <w:rsid w:val="007542F2"/>
    <w:rsid w:val="00754473"/>
    <w:rsid w:val="00754715"/>
    <w:rsid w:val="00756148"/>
    <w:rsid w:val="00760462"/>
    <w:rsid w:val="00763485"/>
    <w:rsid w:val="007635B4"/>
    <w:rsid w:val="00763DCF"/>
    <w:rsid w:val="00764712"/>
    <w:rsid w:val="007648BB"/>
    <w:rsid w:val="0076597A"/>
    <w:rsid w:val="00766240"/>
    <w:rsid w:val="00766417"/>
    <w:rsid w:val="00766AE4"/>
    <w:rsid w:val="00766C93"/>
    <w:rsid w:val="00766F9D"/>
    <w:rsid w:val="007701CE"/>
    <w:rsid w:val="00772ADA"/>
    <w:rsid w:val="00772D7F"/>
    <w:rsid w:val="00773EDD"/>
    <w:rsid w:val="00773FBF"/>
    <w:rsid w:val="007751E9"/>
    <w:rsid w:val="00776962"/>
    <w:rsid w:val="00777161"/>
    <w:rsid w:val="0078126F"/>
    <w:rsid w:val="007816FA"/>
    <w:rsid w:val="00781EFE"/>
    <w:rsid w:val="0078374C"/>
    <w:rsid w:val="0078377B"/>
    <w:rsid w:val="00783A5D"/>
    <w:rsid w:val="0078474F"/>
    <w:rsid w:val="00785297"/>
    <w:rsid w:val="00785A73"/>
    <w:rsid w:val="00785B72"/>
    <w:rsid w:val="00790561"/>
    <w:rsid w:val="00791C81"/>
    <w:rsid w:val="00791CE0"/>
    <w:rsid w:val="00793736"/>
    <w:rsid w:val="0079454E"/>
    <w:rsid w:val="007A019F"/>
    <w:rsid w:val="007A0875"/>
    <w:rsid w:val="007A2291"/>
    <w:rsid w:val="007A3CA2"/>
    <w:rsid w:val="007A4296"/>
    <w:rsid w:val="007A4C43"/>
    <w:rsid w:val="007A5EF2"/>
    <w:rsid w:val="007A652E"/>
    <w:rsid w:val="007A6C0F"/>
    <w:rsid w:val="007A747F"/>
    <w:rsid w:val="007A7BC9"/>
    <w:rsid w:val="007B23A9"/>
    <w:rsid w:val="007B2647"/>
    <w:rsid w:val="007B2E4E"/>
    <w:rsid w:val="007B32CF"/>
    <w:rsid w:val="007B4E3C"/>
    <w:rsid w:val="007B5674"/>
    <w:rsid w:val="007B57A0"/>
    <w:rsid w:val="007B5D87"/>
    <w:rsid w:val="007C0510"/>
    <w:rsid w:val="007C0979"/>
    <w:rsid w:val="007C10D8"/>
    <w:rsid w:val="007C1496"/>
    <w:rsid w:val="007C14FE"/>
    <w:rsid w:val="007C338E"/>
    <w:rsid w:val="007C3A02"/>
    <w:rsid w:val="007C3D9C"/>
    <w:rsid w:val="007C4761"/>
    <w:rsid w:val="007C4ECB"/>
    <w:rsid w:val="007C6E68"/>
    <w:rsid w:val="007C76A6"/>
    <w:rsid w:val="007D0999"/>
    <w:rsid w:val="007D1E47"/>
    <w:rsid w:val="007D2804"/>
    <w:rsid w:val="007D2D7B"/>
    <w:rsid w:val="007D33F1"/>
    <w:rsid w:val="007D3DE3"/>
    <w:rsid w:val="007D4463"/>
    <w:rsid w:val="007D4625"/>
    <w:rsid w:val="007D55A4"/>
    <w:rsid w:val="007D5B20"/>
    <w:rsid w:val="007D6C6A"/>
    <w:rsid w:val="007E0589"/>
    <w:rsid w:val="007E1A41"/>
    <w:rsid w:val="007E1CFC"/>
    <w:rsid w:val="007E2135"/>
    <w:rsid w:val="007E3010"/>
    <w:rsid w:val="007E392D"/>
    <w:rsid w:val="007E4072"/>
    <w:rsid w:val="007E528C"/>
    <w:rsid w:val="007E6605"/>
    <w:rsid w:val="007E74C3"/>
    <w:rsid w:val="007F24E9"/>
    <w:rsid w:val="007F2687"/>
    <w:rsid w:val="007F278A"/>
    <w:rsid w:val="007F3A80"/>
    <w:rsid w:val="007F5556"/>
    <w:rsid w:val="007F630D"/>
    <w:rsid w:val="007F68A2"/>
    <w:rsid w:val="007F7B10"/>
    <w:rsid w:val="00800795"/>
    <w:rsid w:val="00800B26"/>
    <w:rsid w:val="00801118"/>
    <w:rsid w:val="00801718"/>
    <w:rsid w:val="00803804"/>
    <w:rsid w:val="00803EDA"/>
    <w:rsid w:val="0080508B"/>
    <w:rsid w:val="00805F4F"/>
    <w:rsid w:val="00807015"/>
    <w:rsid w:val="00807291"/>
    <w:rsid w:val="008103E4"/>
    <w:rsid w:val="00811DE1"/>
    <w:rsid w:val="0081307F"/>
    <w:rsid w:val="00814648"/>
    <w:rsid w:val="00815B90"/>
    <w:rsid w:val="00816012"/>
    <w:rsid w:val="00816731"/>
    <w:rsid w:val="008167A8"/>
    <w:rsid w:val="00821F42"/>
    <w:rsid w:val="008220AC"/>
    <w:rsid w:val="00823CFB"/>
    <w:rsid w:val="00824B04"/>
    <w:rsid w:val="00824E20"/>
    <w:rsid w:val="0082517F"/>
    <w:rsid w:val="008254F8"/>
    <w:rsid w:val="00826CF2"/>
    <w:rsid w:val="00830B25"/>
    <w:rsid w:val="0083261F"/>
    <w:rsid w:val="0083332A"/>
    <w:rsid w:val="008347E3"/>
    <w:rsid w:val="00834F56"/>
    <w:rsid w:val="008350A2"/>
    <w:rsid w:val="008357FB"/>
    <w:rsid w:val="00837790"/>
    <w:rsid w:val="00840484"/>
    <w:rsid w:val="00840E32"/>
    <w:rsid w:val="0084195D"/>
    <w:rsid w:val="00842DDB"/>
    <w:rsid w:val="00845B83"/>
    <w:rsid w:val="00846C66"/>
    <w:rsid w:val="008475DA"/>
    <w:rsid w:val="00847E40"/>
    <w:rsid w:val="00847FC4"/>
    <w:rsid w:val="00850DEA"/>
    <w:rsid w:val="00850F62"/>
    <w:rsid w:val="0085226F"/>
    <w:rsid w:val="0085283A"/>
    <w:rsid w:val="00852BFB"/>
    <w:rsid w:val="00852FEB"/>
    <w:rsid w:val="00854160"/>
    <w:rsid w:val="00854623"/>
    <w:rsid w:val="00854BF7"/>
    <w:rsid w:val="008560F7"/>
    <w:rsid w:val="008568B5"/>
    <w:rsid w:val="00856A18"/>
    <w:rsid w:val="00856BCF"/>
    <w:rsid w:val="00856FBF"/>
    <w:rsid w:val="0085728C"/>
    <w:rsid w:val="008572E3"/>
    <w:rsid w:val="0086165C"/>
    <w:rsid w:val="00861C4F"/>
    <w:rsid w:val="00863136"/>
    <w:rsid w:val="00863BFF"/>
    <w:rsid w:val="008640FC"/>
    <w:rsid w:val="00864117"/>
    <w:rsid w:val="00864880"/>
    <w:rsid w:val="00864AB2"/>
    <w:rsid w:val="00865018"/>
    <w:rsid w:val="00866ED4"/>
    <w:rsid w:val="008670A5"/>
    <w:rsid w:val="00867734"/>
    <w:rsid w:val="0087173F"/>
    <w:rsid w:val="008737FD"/>
    <w:rsid w:val="00874658"/>
    <w:rsid w:val="00874CE2"/>
    <w:rsid w:val="00877267"/>
    <w:rsid w:val="00880A19"/>
    <w:rsid w:val="008818E3"/>
    <w:rsid w:val="00881978"/>
    <w:rsid w:val="00882AE0"/>
    <w:rsid w:val="00883580"/>
    <w:rsid w:val="0088407B"/>
    <w:rsid w:val="008859D7"/>
    <w:rsid w:val="0088737E"/>
    <w:rsid w:val="0089029E"/>
    <w:rsid w:val="00890928"/>
    <w:rsid w:val="0089150D"/>
    <w:rsid w:val="008923ED"/>
    <w:rsid w:val="00895531"/>
    <w:rsid w:val="008A0621"/>
    <w:rsid w:val="008A0C56"/>
    <w:rsid w:val="008A1034"/>
    <w:rsid w:val="008A2F95"/>
    <w:rsid w:val="008A462C"/>
    <w:rsid w:val="008A4B3F"/>
    <w:rsid w:val="008A5BE9"/>
    <w:rsid w:val="008B02B5"/>
    <w:rsid w:val="008B3472"/>
    <w:rsid w:val="008B471A"/>
    <w:rsid w:val="008B66C3"/>
    <w:rsid w:val="008B753B"/>
    <w:rsid w:val="008B7D8C"/>
    <w:rsid w:val="008C0D52"/>
    <w:rsid w:val="008C0E1B"/>
    <w:rsid w:val="008C1279"/>
    <w:rsid w:val="008C1E27"/>
    <w:rsid w:val="008C3AD9"/>
    <w:rsid w:val="008C4096"/>
    <w:rsid w:val="008C4C30"/>
    <w:rsid w:val="008C531F"/>
    <w:rsid w:val="008C5CB4"/>
    <w:rsid w:val="008C5E59"/>
    <w:rsid w:val="008D2716"/>
    <w:rsid w:val="008D289E"/>
    <w:rsid w:val="008D28DA"/>
    <w:rsid w:val="008D4C03"/>
    <w:rsid w:val="008D70DD"/>
    <w:rsid w:val="008E09C5"/>
    <w:rsid w:val="008E0D6B"/>
    <w:rsid w:val="008E1DF8"/>
    <w:rsid w:val="008E23B1"/>
    <w:rsid w:val="008E25E5"/>
    <w:rsid w:val="008E2C79"/>
    <w:rsid w:val="008E3492"/>
    <w:rsid w:val="008E4125"/>
    <w:rsid w:val="008E51A2"/>
    <w:rsid w:val="008E5A00"/>
    <w:rsid w:val="008E5AD0"/>
    <w:rsid w:val="008E609B"/>
    <w:rsid w:val="008E659A"/>
    <w:rsid w:val="008E6F9F"/>
    <w:rsid w:val="008E7927"/>
    <w:rsid w:val="008E7F0C"/>
    <w:rsid w:val="008F189D"/>
    <w:rsid w:val="008F1A42"/>
    <w:rsid w:val="008F25D4"/>
    <w:rsid w:val="008F49A6"/>
    <w:rsid w:val="008F51E4"/>
    <w:rsid w:val="008F53A4"/>
    <w:rsid w:val="008F53E0"/>
    <w:rsid w:val="008F5E04"/>
    <w:rsid w:val="008F6C20"/>
    <w:rsid w:val="00900745"/>
    <w:rsid w:val="0090084F"/>
    <w:rsid w:val="0090093F"/>
    <w:rsid w:val="00900C06"/>
    <w:rsid w:val="00901EA5"/>
    <w:rsid w:val="00902998"/>
    <w:rsid w:val="00902EA1"/>
    <w:rsid w:val="00903193"/>
    <w:rsid w:val="00904353"/>
    <w:rsid w:val="00910360"/>
    <w:rsid w:val="00910C8C"/>
    <w:rsid w:val="00910ECA"/>
    <w:rsid w:val="009116E9"/>
    <w:rsid w:val="009126D6"/>
    <w:rsid w:val="00912F77"/>
    <w:rsid w:val="009138EA"/>
    <w:rsid w:val="00914021"/>
    <w:rsid w:val="009154CE"/>
    <w:rsid w:val="00915D76"/>
    <w:rsid w:val="00915FEC"/>
    <w:rsid w:val="00916A18"/>
    <w:rsid w:val="00917202"/>
    <w:rsid w:val="009173BF"/>
    <w:rsid w:val="009202D5"/>
    <w:rsid w:val="00920C71"/>
    <w:rsid w:val="00920DB4"/>
    <w:rsid w:val="00922960"/>
    <w:rsid w:val="00922D5A"/>
    <w:rsid w:val="00923498"/>
    <w:rsid w:val="00923EAF"/>
    <w:rsid w:val="00924596"/>
    <w:rsid w:val="00925E53"/>
    <w:rsid w:val="0092728E"/>
    <w:rsid w:val="009274C6"/>
    <w:rsid w:val="00927828"/>
    <w:rsid w:val="00927CCD"/>
    <w:rsid w:val="00931151"/>
    <w:rsid w:val="0093141C"/>
    <w:rsid w:val="00933790"/>
    <w:rsid w:val="009345A2"/>
    <w:rsid w:val="0093526B"/>
    <w:rsid w:val="00935A86"/>
    <w:rsid w:val="00937994"/>
    <w:rsid w:val="00940176"/>
    <w:rsid w:val="00940491"/>
    <w:rsid w:val="0094198B"/>
    <w:rsid w:val="00941F75"/>
    <w:rsid w:val="00942967"/>
    <w:rsid w:val="009429AD"/>
    <w:rsid w:val="00943001"/>
    <w:rsid w:val="00943306"/>
    <w:rsid w:val="009434A0"/>
    <w:rsid w:val="00943E0F"/>
    <w:rsid w:val="00945854"/>
    <w:rsid w:val="00945DE7"/>
    <w:rsid w:val="0094706D"/>
    <w:rsid w:val="00950B23"/>
    <w:rsid w:val="00951551"/>
    <w:rsid w:val="00952496"/>
    <w:rsid w:val="00952AEB"/>
    <w:rsid w:val="009544D5"/>
    <w:rsid w:val="00954894"/>
    <w:rsid w:val="0095567E"/>
    <w:rsid w:val="009560FD"/>
    <w:rsid w:val="00957497"/>
    <w:rsid w:val="0096018B"/>
    <w:rsid w:val="0096080D"/>
    <w:rsid w:val="00961070"/>
    <w:rsid w:val="009613AC"/>
    <w:rsid w:val="00961855"/>
    <w:rsid w:val="00965756"/>
    <w:rsid w:val="00965C21"/>
    <w:rsid w:val="009678A8"/>
    <w:rsid w:val="0096798B"/>
    <w:rsid w:val="00967F92"/>
    <w:rsid w:val="009719B6"/>
    <w:rsid w:val="00972C90"/>
    <w:rsid w:val="00973B10"/>
    <w:rsid w:val="00974D00"/>
    <w:rsid w:val="00975CFE"/>
    <w:rsid w:val="009767F8"/>
    <w:rsid w:val="00977970"/>
    <w:rsid w:val="00980235"/>
    <w:rsid w:val="009839C6"/>
    <w:rsid w:val="009839C9"/>
    <w:rsid w:val="00984601"/>
    <w:rsid w:val="00985798"/>
    <w:rsid w:val="0098588F"/>
    <w:rsid w:val="00986D7E"/>
    <w:rsid w:val="00991119"/>
    <w:rsid w:val="00993D52"/>
    <w:rsid w:val="009944B4"/>
    <w:rsid w:val="0099476E"/>
    <w:rsid w:val="00994775"/>
    <w:rsid w:val="00994A2E"/>
    <w:rsid w:val="00994AF1"/>
    <w:rsid w:val="00994F35"/>
    <w:rsid w:val="00995767"/>
    <w:rsid w:val="009A0F55"/>
    <w:rsid w:val="009A1CCB"/>
    <w:rsid w:val="009A290D"/>
    <w:rsid w:val="009A4C7A"/>
    <w:rsid w:val="009A6356"/>
    <w:rsid w:val="009A73E9"/>
    <w:rsid w:val="009A75D3"/>
    <w:rsid w:val="009B0E0E"/>
    <w:rsid w:val="009B0E16"/>
    <w:rsid w:val="009B0EAA"/>
    <w:rsid w:val="009B4393"/>
    <w:rsid w:val="009B524A"/>
    <w:rsid w:val="009B5324"/>
    <w:rsid w:val="009B5863"/>
    <w:rsid w:val="009C094E"/>
    <w:rsid w:val="009C0E6E"/>
    <w:rsid w:val="009C126D"/>
    <w:rsid w:val="009C2542"/>
    <w:rsid w:val="009C2E80"/>
    <w:rsid w:val="009C313D"/>
    <w:rsid w:val="009C45F9"/>
    <w:rsid w:val="009C59C5"/>
    <w:rsid w:val="009C65D7"/>
    <w:rsid w:val="009C6A0E"/>
    <w:rsid w:val="009C756F"/>
    <w:rsid w:val="009D0A36"/>
    <w:rsid w:val="009D1523"/>
    <w:rsid w:val="009D19B7"/>
    <w:rsid w:val="009D1A69"/>
    <w:rsid w:val="009D24D6"/>
    <w:rsid w:val="009D2B90"/>
    <w:rsid w:val="009D4CA9"/>
    <w:rsid w:val="009D50FF"/>
    <w:rsid w:val="009D56D0"/>
    <w:rsid w:val="009D5FAC"/>
    <w:rsid w:val="009D738B"/>
    <w:rsid w:val="009D7A4B"/>
    <w:rsid w:val="009E1304"/>
    <w:rsid w:val="009E3773"/>
    <w:rsid w:val="009E516F"/>
    <w:rsid w:val="009E55E4"/>
    <w:rsid w:val="009E564A"/>
    <w:rsid w:val="009E5D68"/>
    <w:rsid w:val="009E5E09"/>
    <w:rsid w:val="009E6273"/>
    <w:rsid w:val="009E7D3F"/>
    <w:rsid w:val="009F024E"/>
    <w:rsid w:val="009F026F"/>
    <w:rsid w:val="009F14E8"/>
    <w:rsid w:val="009F248A"/>
    <w:rsid w:val="009F2AFD"/>
    <w:rsid w:val="009F43C6"/>
    <w:rsid w:val="009F495D"/>
    <w:rsid w:val="009F4F66"/>
    <w:rsid w:val="009F5868"/>
    <w:rsid w:val="009F5A5B"/>
    <w:rsid w:val="009F65BE"/>
    <w:rsid w:val="009F670D"/>
    <w:rsid w:val="009F7B94"/>
    <w:rsid w:val="009F7E36"/>
    <w:rsid w:val="00A0052B"/>
    <w:rsid w:val="00A02603"/>
    <w:rsid w:val="00A03227"/>
    <w:rsid w:val="00A0471B"/>
    <w:rsid w:val="00A05122"/>
    <w:rsid w:val="00A053E3"/>
    <w:rsid w:val="00A05753"/>
    <w:rsid w:val="00A057B6"/>
    <w:rsid w:val="00A06637"/>
    <w:rsid w:val="00A0763E"/>
    <w:rsid w:val="00A10872"/>
    <w:rsid w:val="00A10F50"/>
    <w:rsid w:val="00A11241"/>
    <w:rsid w:val="00A11497"/>
    <w:rsid w:val="00A116D2"/>
    <w:rsid w:val="00A12539"/>
    <w:rsid w:val="00A127EB"/>
    <w:rsid w:val="00A15859"/>
    <w:rsid w:val="00A17566"/>
    <w:rsid w:val="00A17CB4"/>
    <w:rsid w:val="00A20AD6"/>
    <w:rsid w:val="00A21BB2"/>
    <w:rsid w:val="00A221CC"/>
    <w:rsid w:val="00A2320F"/>
    <w:rsid w:val="00A24B85"/>
    <w:rsid w:val="00A24F1C"/>
    <w:rsid w:val="00A2598D"/>
    <w:rsid w:val="00A25C2D"/>
    <w:rsid w:val="00A26DCE"/>
    <w:rsid w:val="00A275AF"/>
    <w:rsid w:val="00A3193C"/>
    <w:rsid w:val="00A3204A"/>
    <w:rsid w:val="00A327FB"/>
    <w:rsid w:val="00A32813"/>
    <w:rsid w:val="00A34684"/>
    <w:rsid w:val="00A362CB"/>
    <w:rsid w:val="00A36C7E"/>
    <w:rsid w:val="00A375A6"/>
    <w:rsid w:val="00A37A38"/>
    <w:rsid w:val="00A4284D"/>
    <w:rsid w:val="00A42A6D"/>
    <w:rsid w:val="00A43D3A"/>
    <w:rsid w:val="00A447C4"/>
    <w:rsid w:val="00A45669"/>
    <w:rsid w:val="00A474AB"/>
    <w:rsid w:val="00A5138E"/>
    <w:rsid w:val="00A513F1"/>
    <w:rsid w:val="00A54775"/>
    <w:rsid w:val="00A54D8F"/>
    <w:rsid w:val="00A55EC7"/>
    <w:rsid w:val="00A576B5"/>
    <w:rsid w:val="00A57A9F"/>
    <w:rsid w:val="00A60D05"/>
    <w:rsid w:val="00A60D4B"/>
    <w:rsid w:val="00A61B0D"/>
    <w:rsid w:val="00A6280F"/>
    <w:rsid w:val="00A62CE6"/>
    <w:rsid w:val="00A638E3"/>
    <w:rsid w:val="00A64AE1"/>
    <w:rsid w:val="00A65BBC"/>
    <w:rsid w:val="00A660F6"/>
    <w:rsid w:val="00A661BE"/>
    <w:rsid w:val="00A66C04"/>
    <w:rsid w:val="00A66CBA"/>
    <w:rsid w:val="00A67204"/>
    <w:rsid w:val="00A6770E"/>
    <w:rsid w:val="00A678F2"/>
    <w:rsid w:val="00A67986"/>
    <w:rsid w:val="00A67C61"/>
    <w:rsid w:val="00A70014"/>
    <w:rsid w:val="00A702A2"/>
    <w:rsid w:val="00A7050C"/>
    <w:rsid w:val="00A70533"/>
    <w:rsid w:val="00A71103"/>
    <w:rsid w:val="00A711B4"/>
    <w:rsid w:val="00A7181E"/>
    <w:rsid w:val="00A72C7F"/>
    <w:rsid w:val="00A743E7"/>
    <w:rsid w:val="00A74412"/>
    <w:rsid w:val="00A74798"/>
    <w:rsid w:val="00A75283"/>
    <w:rsid w:val="00A75369"/>
    <w:rsid w:val="00A76068"/>
    <w:rsid w:val="00A77163"/>
    <w:rsid w:val="00A80290"/>
    <w:rsid w:val="00A80C98"/>
    <w:rsid w:val="00A80D02"/>
    <w:rsid w:val="00A813D2"/>
    <w:rsid w:val="00A825D5"/>
    <w:rsid w:val="00A83783"/>
    <w:rsid w:val="00A875B3"/>
    <w:rsid w:val="00A87FD6"/>
    <w:rsid w:val="00A90DCC"/>
    <w:rsid w:val="00A90E9E"/>
    <w:rsid w:val="00A90FD9"/>
    <w:rsid w:val="00A920D6"/>
    <w:rsid w:val="00A92BC9"/>
    <w:rsid w:val="00A92DDD"/>
    <w:rsid w:val="00A94318"/>
    <w:rsid w:val="00A94E0F"/>
    <w:rsid w:val="00A94F5F"/>
    <w:rsid w:val="00A95187"/>
    <w:rsid w:val="00A96CA1"/>
    <w:rsid w:val="00A96DD1"/>
    <w:rsid w:val="00A97187"/>
    <w:rsid w:val="00A976B1"/>
    <w:rsid w:val="00AA0EFF"/>
    <w:rsid w:val="00AA14D8"/>
    <w:rsid w:val="00AA2717"/>
    <w:rsid w:val="00AA271E"/>
    <w:rsid w:val="00AA2F3C"/>
    <w:rsid w:val="00AA412A"/>
    <w:rsid w:val="00AA4331"/>
    <w:rsid w:val="00AA51C6"/>
    <w:rsid w:val="00AA56AA"/>
    <w:rsid w:val="00AA5871"/>
    <w:rsid w:val="00AA6920"/>
    <w:rsid w:val="00AB036C"/>
    <w:rsid w:val="00AB2245"/>
    <w:rsid w:val="00AB40C3"/>
    <w:rsid w:val="00AB51DC"/>
    <w:rsid w:val="00AB5ED2"/>
    <w:rsid w:val="00AB60F2"/>
    <w:rsid w:val="00AB794F"/>
    <w:rsid w:val="00AC1766"/>
    <w:rsid w:val="00AC1DFB"/>
    <w:rsid w:val="00AC1FC1"/>
    <w:rsid w:val="00AC2BDB"/>
    <w:rsid w:val="00AC2C8F"/>
    <w:rsid w:val="00AC3987"/>
    <w:rsid w:val="00AC4C84"/>
    <w:rsid w:val="00AC5455"/>
    <w:rsid w:val="00AC5BE6"/>
    <w:rsid w:val="00AC6AEC"/>
    <w:rsid w:val="00AC7AE0"/>
    <w:rsid w:val="00AC7C50"/>
    <w:rsid w:val="00AD0CDB"/>
    <w:rsid w:val="00AD1088"/>
    <w:rsid w:val="00AD137F"/>
    <w:rsid w:val="00AD163A"/>
    <w:rsid w:val="00AD2257"/>
    <w:rsid w:val="00AD3DA5"/>
    <w:rsid w:val="00AD430C"/>
    <w:rsid w:val="00AD4D49"/>
    <w:rsid w:val="00AD5BCA"/>
    <w:rsid w:val="00AD5D7F"/>
    <w:rsid w:val="00AD64A0"/>
    <w:rsid w:val="00AD66FC"/>
    <w:rsid w:val="00AD713C"/>
    <w:rsid w:val="00AE0486"/>
    <w:rsid w:val="00AE207B"/>
    <w:rsid w:val="00AE3828"/>
    <w:rsid w:val="00AE4189"/>
    <w:rsid w:val="00AE5254"/>
    <w:rsid w:val="00AE52FA"/>
    <w:rsid w:val="00AE54AB"/>
    <w:rsid w:val="00AE6402"/>
    <w:rsid w:val="00AE6C37"/>
    <w:rsid w:val="00AE7219"/>
    <w:rsid w:val="00AF1044"/>
    <w:rsid w:val="00AF1231"/>
    <w:rsid w:val="00AF1310"/>
    <w:rsid w:val="00AF1777"/>
    <w:rsid w:val="00AF2315"/>
    <w:rsid w:val="00AF24CE"/>
    <w:rsid w:val="00AF334E"/>
    <w:rsid w:val="00AF6A0D"/>
    <w:rsid w:val="00AF7AEE"/>
    <w:rsid w:val="00B010F2"/>
    <w:rsid w:val="00B016AD"/>
    <w:rsid w:val="00B01E75"/>
    <w:rsid w:val="00B0217C"/>
    <w:rsid w:val="00B029F6"/>
    <w:rsid w:val="00B0305D"/>
    <w:rsid w:val="00B03B44"/>
    <w:rsid w:val="00B03C14"/>
    <w:rsid w:val="00B04AD4"/>
    <w:rsid w:val="00B05663"/>
    <w:rsid w:val="00B057FC"/>
    <w:rsid w:val="00B06E26"/>
    <w:rsid w:val="00B11030"/>
    <w:rsid w:val="00B11105"/>
    <w:rsid w:val="00B1206F"/>
    <w:rsid w:val="00B14362"/>
    <w:rsid w:val="00B15033"/>
    <w:rsid w:val="00B15460"/>
    <w:rsid w:val="00B1585B"/>
    <w:rsid w:val="00B15DDA"/>
    <w:rsid w:val="00B16BCC"/>
    <w:rsid w:val="00B177E9"/>
    <w:rsid w:val="00B17B84"/>
    <w:rsid w:val="00B208F2"/>
    <w:rsid w:val="00B21185"/>
    <w:rsid w:val="00B230D5"/>
    <w:rsid w:val="00B2339A"/>
    <w:rsid w:val="00B23A38"/>
    <w:rsid w:val="00B24D57"/>
    <w:rsid w:val="00B255D5"/>
    <w:rsid w:val="00B26EE8"/>
    <w:rsid w:val="00B27960"/>
    <w:rsid w:val="00B3097C"/>
    <w:rsid w:val="00B311AE"/>
    <w:rsid w:val="00B3353A"/>
    <w:rsid w:val="00B3406B"/>
    <w:rsid w:val="00B367E6"/>
    <w:rsid w:val="00B37032"/>
    <w:rsid w:val="00B373F1"/>
    <w:rsid w:val="00B41F92"/>
    <w:rsid w:val="00B4233E"/>
    <w:rsid w:val="00B42AD9"/>
    <w:rsid w:val="00B42CD1"/>
    <w:rsid w:val="00B433B7"/>
    <w:rsid w:val="00B43976"/>
    <w:rsid w:val="00B43A10"/>
    <w:rsid w:val="00B46C28"/>
    <w:rsid w:val="00B47D6A"/>
    <w:rsid w:val="00B50E08"/>
    <w:rsid w:val="00B51D25"/>
    <w:rsid w:val="00B51D6B"/>
    <w:rsid w:val="00B52BCC"/>
    <w:rsid w:val="00B538B5"/>
    <w:rsid w:val="00B546AA"/>
    <w:rsid w:val="00B546D0"/>
    <w:rsid w:val="00B55199"/>
    <w:rsid w:val="00B55364"/>
    <w:rsid w:val="00B5600B"/>
    <w:rsid w:val="00B56352"/>
    <w:rsid w:val="00B56A3D"/>
    <w:rsid w:val="00B56F3D"/>
    <w:rsid w:val="00B5722B"/>
    <w:rsid w:val="00B5738C"/>
    <w:rsid w:val="00B61AFA"/>
    <w:rsid w:val="00B620FD"/>
    <w:rsid w:val="00B63507"/>
    <w:rsid w:val="00B63C5F"/>
    <w:rsid w:val="00B646E4"/>
    <w:rsid w:val="00B64C39"/>
    <w:rsid w:val="00B65D10"/>
    <w:rsid w:val="00B662B0"/>
    <w:rsid w:val="00B66CC7"/>
    <w:rsid w:val="00B6719A"/>
    <w:rsid w:val="00B70321"/>
    <w:rsid w:val="00B713C0"/>
    <w:rsid w:val="00B7243E"/>
    <w:rsid w:val="00B727DE"/>
    <w:rsid w:val="00B7314B"/>
    <w:rsid w:val="00B752C9"/>
    <w:rsid w:val="00B75F06"/>
    <w:rsid w:val="00B76C25"/>
    <w:rsid w:val="00B77876"/>
    <w:rsid w:val="00B778AB"/>
    <w:rsid w:val="00B77AC7"/>
    <w:rsid w:val="00B802AE"/>
    <w:rsid w:val="00B80680"/>
    <w:rsid w:val="00B80A6C"/>
    <w:rsid w:val="00B81497"/>
    <w:rsid w:val="00B81732"/>
    <w:rsid w:val="00B81EAF"/>
    <w:rsid w:val="00B82040"/>
    <w:rsid w:val="00B82AC3"/>
    <w:rsid w:val="00B831B4"/>
    <w:rsid w:val="00B83F91"/>
    <w:rsid w:val="00B847F0"/>
    <w:rsid w:val="00B84D40"/>
    <w:rsid w:val="00B86047"/>
    <w:rsid w:val="00B86149"/>
    <w:rsid w:val="00B86CB5"/>
    <w:rsid w:val="00B87953"/>
    <w:rsid w:val="00B9094F"/>
    <w:rsid w:val="00B90CDF"/>
    <w:rsid w:val="00B9517E"/>
    <w:rsid w:val="00B951BB"/>
    <w:rsid w:val="00B95C16"/>
    <w:rsid w:val="00B96B1C"/>
    <w:rsid w:val="00B96CCA"/>
    <w:rsid w:val="00B96EE0"/>
    <w:rsid w:val="00B975A4"/>
    <w:rsid w:val="00BA0E47"/>
    <w:rsid w:val="00BA2CF2"/>
    <w:rsid w:val="00BA4ADF"/>
    <w:rsid w:val="00BA6DE5"/>
    <w:rsid w:val="00BA798D"/>
    <w:rsid w:val="00BB0DBA"/>
    <w:rsid w:val="00BB178E"/>
    <w:rsid w:val="00BB1F08"/>
    <w:rsid w:val="00BB2865"/>
    <w:rsid w:val="00BB312A"/>
    <w:rsid w:val="00BB3C97"/>
    <w:rsid w:val="00BB4945"/>
    <w:rsid w:val="00BB4A53"/>
    <w:rsid w:val="00BB509B"/>
    <w:rsid w:val="00BB5BAF"/>
    <w:rsid w:val="00BB7982"/>
    <w:rsid w:val="00BC18E7"/>
    <w:rsid w:val="00BC1B0E"/>
    <w:rsid w:val="00BC25F6"/>
    <w:rsid w:val="00BC264F"/>
    <w:rsid w:val="00BC2A36"/>
    <w:rsid w:val="00BC2C1E"/>
    <w:rsid w:val="00BC3A27"/>
    <w:rsid w:val="00BC3F5F"/>
    <w:rsid w:val="00BC41E9"/>
    <w:rsid w:val="00BC47DF"/>
    <w:rsid w:val="00BC60B8"/>
    <w:rsid w:val="00BC6F17"/>
    <w:rsid w:val="00BC76DB"/>
    <w:rsid w:val="00BC7888"/>
    <w:rsid w:val="00BC7936"/>
    <w:rsid w:val="00BD0551"/>
    <w:rsid w:val="00BD0BBC"/>
    <w:rsid w:val="00BD14D8"/>
    <w:rsid w:val="00BD267C"/>
    <w:rsid w:val="00BD366D"/>
    <w:rsid w:val="00BD46E4"/>
    <w:rsid w:val="00BD598A"/>
    <w:rsid w:val="00BD5EE0"/>
    <w:rsid w:val="00BD5F8D"/>
    <w:rsid w:val="00BD6F28"/>
    <w:rsid w:val="00BD7442"/>
    <w:rsid w:val="00BD7897"/>
    <w:rsid w:val="00BE002D"/>
    <w:rsid w:val="00BE0612"/>
    <w:rsid w:val="00BE0AB9"/>
    <w:rsid w:val="00BE1DD1"/>
    <w:rsid w:val="00BE2A02"/>
    <w:rsid w:val="00BE415F"/>
    <w:rsid w:val="00BE5610"/>
    <w:rsid w:val="00BE5E99"/>
    <w:rsid w:val="00BE7D8F"/>
    <w:rsid w:val="00BF09AC"/>
    <w:rsid w:val="00BF2E64"/>
    <w:rsid w:val="00BF3B35"/>
    <w:rsid w:val="00BF6198"/>
    <w:rsid w:val="00BF69D2"/>
    <w:rsid w:val="00BF7491"/>
    <w:rsid w:val="00BF7A5E"/>
    <w:rsid w:val="00C00333"/>
    <w:rsid w:val="00C00434"/>
    <w:rsid w:val="00C01663"/>
    <w:rsid w:val="00C016BD"/>
    <w:rsid w:val="00C01831"/>
    <w:rsid w:val="00C01BA5"/>
    <w:rsid w:val="00C02188"/>
    <w:rsid w:val="00C0284B"/>
    <w:rsid w:val="00C038BD"/>
    <w:rsid w:val="00C0432B"/>
    <w:rsid w:val="00C0521E"/>
    <w:rsid w:val="00C05240"/>
    <w:rsid w:val="00C05359"/>
    <w:rsid w:val="00C06899"/>
    <w:rsid w:val="00C06E57"/>
    <w:rsid w:val="00C1031B"/>
    <w:rsid w:val="00C104C4"/>
    <w:rsid w:val="00C105A1"/>
    <w:rsid w:val="00C11025"/>
    <w:rsid w:val="00C11786"/>
    <w:rsid w:val="00C117B5"/>
    <w:rsid w:val="00C1185A"/>
    <w:rsid w:val="00C12303"/>
    <w:rsid w:val="00C12C79"/>
    <w:rsid w:val="00C1369D"/>
    <w:rsid w:val="00C1386B"/>
    <w:rsid w:val="00C14055"/>
    <w:rsid w:val="00C147D1"/>
    <w:rsid w:val="00C14838"/>
    <w:rsid w:val="00C14E1F"/>
    <w:rsid w:val="00C16719"/>
    <w:rsid w:val="00C17681"/>
    <w:rsid w:val="00C2127C"/>
    <w:rsid w:val="00C212C2"/>
    <w:rsid w:val="00C2180D"/>
    <w:rsid w:val="00C2241A"/>
    <w:rsid w:val="00C22C3D"/>
    <w:rsid w:val="00C24D79"/>
    <w:rsid w:val="00C26E23"/>
    <w:rsid w:val="00C26F23"/>
    <w:rsid w:val="00C271D6"/>
    <w:rsid w:val="00C27662"/>
    <w:rsid w:val="00C277F8"/>
    <w:rsid w:val="00C27FC8"/>
    <w:rsid w:val="00C312A1"/>
    <w:rsid w:val="00C319F4"/>
    <w:rsid w:val="00C31F13"/>
    <w:rsid w:val="00C32A1C"/>
    <w:rsid w:val="00C32D6A"/>
    <w:rsid w:val="00C33108"/>
    <w:rsid w:val="00C344BE"/>
    <w:rsid w:val="00C348BD"/>
    <w:rsid w:val="00C354CF"/>
    <w:rsid w:val="00C378AF"/>
    <w:rsid w:val="00C37BE2"/>
    <w:rsid w:val="00C441CC"/>
    <w:rsid w:val="00C467FF"/>
    <w:rsid w:val="00C46DCE"/>
    <w:rsid w:val="00C46F62"/>
    <w:rsid w:val="00C51EB3"/>
    <w:rsid w:val="00C52FBE"/>
    <w:rsid w:val="00C53B2B"/>
    <w:rsid w:val="00C53B83"/>
    <w:rsid w:val="00C54F97"/>
    <w:rsid w:val="00C55CA8"/>
    <w:rsid w:val="00C55DBC"/>
    <w:rsid w:val="00C56660"/>
    <w:rsid w:val="00C56B91"/>
    <w:rsid w:val="00C572D5"/>
    <w:rsid w:val="00C57DC0"/>
    <w:rsid w:val="00C600FF"/>
    <w:rsid w:val="00C60C06"/>
    <w:rsid w:val="00C61E7B"/>
    <w:rsid w:val="00C61F73"/>
    <w:rsid w:val="00C6226A"/>
    <w:rsid w:val="00C6338C"/>
    <w:rsid w:val="00C64319"/>
    <w:rsid w:val="00C657A7"/>
    <w:rsid w:val="00C66794"/>
    <w:rsid w:val="00C66911"/>
    <w:rsid w:val="00C6704D"/>
    <w:rsid w:val="00C671A6"/>
    <w:rsid w:val="00C70735"/>
    <w:rsid w:val="00C70FA7"/>
    <w:rsid w:val="00C7121A"/>
    <w:rsid w:val="00C71230"/>
    <w:rsid w:val="00C7166B"/>
    <w:rsid w:val="00C7232C"/>
    <w:rsid w:val="00C72465"/>
    <w:rsid w:val="00C731A1"/>
    <w:rsid w:val="00C7343E"/>
    <w:rsid w:val="00C73E24"/>
    <w:rsid w:val="00C73F9B"/>
    <w:rsid w:val="00C74801"/>
    <w:rsid w:val="00C75793"/>
    <w:rsid w:val="00C75ADA"/>
    <w:rsid w:val="00C76774"/>
    <w:rsid w:val="00C76A38"/>
    <w:rsid w:val="00C76F7B"/>
    <w:rsid w:val="00C776BA"/>
    <w:rsid w:val="00C77B2A"/>
    <w:rsid w:val="00C8094B"/>
    <w:rsid w:val="00C810F6"/>
    <w:rsid w:val="00C818DF"/>
    <w:rsid w:val="00C828FA"/>
    <w:rsid w:val="00C82EC4"/>
    <w:rsid w:val="00C83269"/>
    <w:rsid w:val="00C837B0"/>
    <w:rsid w:val="00C838E4"/>
    <w:rsid w:val="00C83D36"/>
    <w:rsid w:val="00C84C91"/>
    <w:rsid w:val="00C84F06"/>
    <w:rsid w:val="00C852D0"/>
    <w:rsid w:val="00C8609A"/>
    <w:rsid w:val="00C86BC9"/>
    <w:rsid w:val="00C87112"/>
    <w:rsid w:val="00C87CB3"/>
    <w:rsid w:val="00C90478"/>
    <w:rsid w:val="00C91437"/>
    <w:rsid w:val="00C91EFD"/>
    <w:rsid w:val="00C92942"/>
    <w:rsid w:val="00C943CE"/>
    <w:rsid w:val="00C95066"/>
    <w:rsid w:val="00C96135"/>
    <w:rsid w:val="00C961F7"/>
    <w:rsid w:val="00C969DF"/>
    <w:rsid w:val="00CA0087"/>
    <w:rsid w:val="00CA4717"/>
    <w:rsid w:val="00CA60EB"/>
    <w:rsid w:val="00CA615E"/>
    <w:rsid w:val="00CA716B"/>
    <w:rsid w:val="00CB049F"/>
    <w:rsid w:val="00CB19A6"/>
    <w:rsid w:val="00CB2D78"/>
    <w:rsid w:val="00CB3AEF"/>
    <w:rsid w:val="00CB3B22"/>
    <w:rsid w:val="00CB5C5B"/>
    <w:rsid w:val="00CB6CE3"/>
    <w:rsid w:val="00CB6E95"/>
    <w:rsid w:val="00CB7C02"/>
    <w:rsid w:val="00CC2367"/>
    <w:rsid w:val="00CC2B22"/>
    <w:rsid w:val="00CC4F9C"/>
    <w:rsid w:val="00CC5ED1"/>
    <w:rsid w:val="00CC6381"/>
    <w:rsid w:val="00CC642C"/>
    <w:rsid w:val="00CC683C"/>
    <w:rsid w:val="00CC6A94"/>
    <w:rsid w:val="00CC7895"/>
    <w:rsid w:val="00CD0311"/>
    <w:rsid w:val="00CD1115"/>
    <w:rsid w:val="00CD127C"/>
    <w:rsid w:val="00CD17AB"/>
    <w:rsid w:val="00CD1C53"/>
    <w:rsid w:val="00CD1C89"/>
    <w:rsid w:val="00CD249C"/>
    <w:rsid w:val="00CD33FB"/>
    <w:rsid w:val="00CD3643"/>
    <w:rsid w:val="00CD4A4E"/>
    <w:rsid w:val="00CD4EB6"/>
    <w:rsid w:val="00CD7C86"/>
    <w:rsid w:val="00CE0497"/>
    <w:rsid w:val="00CE215C"/>
    <w:rsid w:val="00CE3012"/>
    <w:rsid w:val="00CE301E"/>
    <w:rsid w:val="00CE5BEC"/>
    <w:rsid w:val="00CE6D0E"/>
    <w:rsid w:val="00CE710B"/>
    <w:rsid w:val="00CF1046"/>
    <w:rsid w:val="00CF10B5"/>
    <w:rsid w:val="00CF1D1C"/>
    <w:rsid w:val="00CF2F44"/>
    <w:rsid w:val="00CF5226"/>
    <w:rsid w:val="00CF5B3B"/>
    <w:rsid w:val="00CF6C33"/>
    <w:rsid w:val="00CF6D18"/>
    <w:rsid w:val="00CF6E27"/>
    <w:rsid w:val="00CF747F"/>
    <w:rsid w:val="00CF7A03"/>
    <w:rsid w:val="00CF7DC4"/>
    <w:rsid w:val="00D01811"/>
    <w:rsid w:val="00D01D0F"/>
    <w:rsid w:val="00D0275A"/>
    <w:rsid w:val="00D02849"/>
    <w:rsid w:val="00D05F85"/>
    <w:rsid w:val="00D10A73"/>
    <w:rsid w:val="00D1207B"/>
    <w:rsid w:val="00D129A9"/>
    <w:rsid w:val="00D13CE3"/>
    <w:rsid w:val="00D14C7E"/>
    <w:rsid w:val="00D20DE7"/>
    <w:rsid w:val="00D22C7E"/>
    <w:rsid w:val="00D2398E"/>
    <w:rsid w:val="00D253F5"/>
    <w:rsid w:val="00D255D0"/>
    <w:rsid w:val="00D26AC9"/>
    <w:rsid w:val="00D26BB9"/>
    <w:rsid w:val="00D32115"/>
    <w:rsid w:val="00D32416"/>
    <w:rsid w:val="00D32698"/>
    <w:rsid w:val="00D3298B"/>
    <w:rsid w:val="00D3306C"/>
    <w:rsid w:val="00D334D5"/>
    <w:rsid w:val="00D3372A"/>
    <w:rsid w:val="00D3457D"/>
    <w:rsid w:val="00D35D7A"/>
    <w:rsid w:val="00D4245A"/>
    <w:rsid w:val="00D426CF"/>
    <w:rsid w:val="00D438A5"/>
    <w:rsid w:val="00D43F93"/>
    <w:rsid w:val="00D442D0"/>
    <w:rsid w:val="00D44884"/>
    <w:rsid w:val="00D44FEE"/>
    <w:rsid w:val="00D45A84"/>
    <w:rsid w:val="00D45B53"/>
    <w:rsid w:val="00D45F48"/>
    <w:rsid w:val="00D47E32"/>
    <w:rsid w:val="00D50433"/>
    <w:rsid w:val="00D5052F"/>
    <w:rsid w:val="00D5062B"/>
    <w:rsid w:val="00D50D3F"/>
    <w:rsid w:val="00D50F2C"/>
    <w:rsid w:val="00D51713"/>
    <w:rsid w:val="00D518D2"/>
    <w:rsid w:val="00D52187"/>
    <w:rsid w:val="00D52D2A"/>
    <w:rsid w:val="00D54E99"/>
    <w:rsid w:val="00D55D3E"/>
    <w:rsid w:val="00D56E07"/>
    <w:rsid w:val="00D5718F"/>
    <w:rsid w:val="00D636F1"/>
    <w:rsid w:val="00D63CBA"/>
    <w:rsid w:val="00D64BAD"/>
    <w:rsid w:val="00D65BA8"/>
    <w:rsid w:val="00D65E6B"/>
    <w:rsid w:val="00D7009E"/>
    <w:rsid w:val="00D72C73"/>
    <w:rsid w:val="00D732A7"/>
    <w:rsid w:val="00D73355"/>
    <w:rsid w:val="00D74204"/>
    <w:rsid w:val="00D74680"/>
    <w:rsid w:val="00D74BA6"/>
    <w:rsid w:val="00D74C06"/>
    <w:rsid w:val="00D75005"/>
    <w:rsid w:val="00D7515C"/>
    <w:rsid w:val="00D76645"/>
    <w:rsid w:val="00D81195"/>
    <w:rsid w:val="00D813F1"/>
    <w:rsid w:val="00D8174E"/>
    <w:rsid w:val="00D8262D"/>
    <w:rsid w:val="00D82826"/>
    <w:rsid w:val="00D83258"/>
    <w:rsid w:val="00D83B5A"/>
    <w:rsid w:val="00D83C2C"/>
    <w:rsid w:val="00D83CE6"/>
    <w:rsid w:val="00D8462A"/>
    <w:rsid w:val="00D84EA0"/>
    <w:rsid w:val="00D85A65"/>
    <w:rsid w:val="00D866D6"/>
    <w:rsid w:val="00D86D8C"/>
    <w:rsid w:val="00D87BF7"/>
    <w:rsid w:val="00D90142"/>
    <w:rsid w:val="00D904B1"/>
    <w:rsid w:val="00D92591"/>
    <w:rsid w:val="00D95264"/>
    <w:rsid w:val="00D95F3F"/>
    <w:rsid w:val="00D96AAC"/>
    <w:rsid w:val="00D97814"/>
    <w:rsid w:val="00D978A3"/>
    <w:rsid w:val="00DA1A66"/>
    <w:rsid w:val="00DA2786"/>
    <w:rsid w:val="00DA2873"/>
    <w:rsid w:val="00DA2F0D"/>
    <w:rsid w:val="00DA3C35"/>
    <w:rsid w:val="00DA4C5C"/>
    <w:rsid w:val="00DA564E"/>
    <w:rsid w:val="00DA609F"/>
    <w:rsid w:val="00DA6115"/>
    <w:rsid w:val="00DA7A8C"/>
    <w:rsid w:val="00DB063C"/>
    <w:rsid w:val="00DB1B2C"/>
    <w:rsid w:val="00DB342E"/>
    <w:rsid w:val="00DB6865"/>
    <w:rsid w:val="00DC193C"/>
    <w:rsid w:val="00DC1AE9"/>
    <w:rsid w:val="00DC29B3"/>
    <w:rsid w:val="00DC2B2A"/>
    <w:rsid w:val="00DC2C74"/>
    <w:rsid w:val="00DC2CF8"/>
    <w:rsid w:val="00DC416F"/>
    <w:rsid w:val="00DC4C3D"/>
    <w:rsid w:val="00DC61F5"/>
    <w:rsid w:val="00DC635C"/>
    <w:rsid w:val="00DC6AD2"/>
    <w:rsid w:val="00DC6DFD"/>
    <w:rsid w:val="00DD28F3"/>
    <w:rsid w:val="00DD3507"/>
    <w:rsid w:val="00DD4370"/>
    <w:rsid w:val="00DD62D3"/>
    <w:rsid w:val="00DD67AE"/>
    <w:rsid w:val="00DD77C0"/>
    <w:rsid w:val="00DE0A4D"/>
    <w:rsid w:val="00DE1F7F"/>
    <w:rsid w:val="00DE2387"/>
    <w:rsid w:val="00DE3BFA"/>
    <w:rsid w:val="00DE4B38"/>
    <w:rsid w:val="00DE4E06"/>
    <w:rsid w:val="00DE568A"/>
    <w:rsid w:val="00DE63C4"/>
    <w:rsid w:val="00DE72B9"/>
    <w:rsid w:val="00DE748C"/>
    <w:rsid w:val="00DF1332"/>
    <w:rsid w:val="00DF156A"/>
    <w:rsid w:val="00DF172B"/>
    <w:rsid w:val="00DF193B"/>
    <w:rsid w:val="00DF1E3F"/>
    <w:rsid w:val="00DF2093"/>
    <w:rsid w:val="00DF36E2"/>
    <w:rsid w:val="00DF3D53"/>
    <w:rsid w:val="00DF4A23"/>
    <w:rsid w:val="00DF511B"/>
    <w:rsid w:val="00DF74F9"/>
    <w:rsid w:val="00DF77F6"/>
    <w:rsid w:val="00DF79D4"/>
    <w:rsid w:val="00DF7A9B"/>
    <w:rsid w:val="00E00732"/>
    <w:rsid w:val="00E00989"/>
    <w:rsid w:val="00E026B5"/>
    <w:rsid w:val="00E02E0C"/>
    <w:rsid w:val="00E04E27"/>
    <w:rsid w:val="00E05307"/>
    <w:rsid w:val="00E0586F"/>
    <w:rsid w:val="00E05B18"/>
    <w:rsid w:val="00E06229"/>
    <w:rsid w:val="00E06846"/>
    <w:rsid w:val="00E06A0D"/>
    <w:rsid w:val="00E06CBE"/>
    <w:rsid w:val="00E101B9"/>
    <w:rsid w:val="00E10894"/>
    <w:rsid w:val="00E11E51"/>
    <w:rsid w:val="00E134F3"/>
    <w:rsid w:val="00E1433E"/>
    <w:rsid w:val="00E14CD1"/>
    <w:rsid w:val="00E16899"/>
    <w:rsid w:val="00E1749C"/>
    <w:rsid w:val="00E22ECB"/>
    <w:rsid w:val="00E23094"/>
    <w:rsid w:val="00E23533"/>
    <w:rsid w:val="00E2473A"/>
    <w:rsid w:val="00E24E46"/>
    <w:rsid w:val="00E301C9"/>
    <w:rsid w:val="00E303E1"/>
    <w:rsid w:val="00E343E5"/>
    <w:rsid w:val="00E35587"/>
    <w:rsid w:val="00E36D77"/>
    <w:rsid w:val="00E40441"/>
    <w:rsid w:val="00E413F8"/>
    <w:rsid w:val="00E41F03"/>
    <w:rsid w:val="00E4344A"/>
    <w:rsid w:val="00E43595"/>
    <w:rsid w:val="00E4442D"/>
    <w:rsid w:val="00E45064"/>
    <w:rsid w:val="00E47F75"/>
    <w:rsid w:val="00E50DE8"/>
    <w:rsid w:val="00E53548"/>
    <w:rsid w:val="00E538C4"/>
    <w:rsid w:val="00E5426E"/>
    <w:rsid w:val="00E54A69"/>
    <w:rsid w:val="00E561CB"/>
    <w:rsid w:val="00E57EE5"/>
    <w:rsid w:val="00E61510"/>
    <w:rsid w:val="00E61C6A"/>
    <w:rsid w:val="00E629DF"/>
    <w:rsid w:val="00E62C2F"/>
    <w:rsid w:val="00E6317C"/>
    <w:rsid w:val="00E633F5"/>
    <w:rsid w:val="00E650DB"/>
    <w:rsid w:val="00E651D5"/>
    <w:rsid w:val="00E66477"/>
    <w:rsid w:val="00E67392"/>
    <w:rsid w:val="00E7010E"/>
    <w:rsid w:val="00E733EA"/>
    <w:rsid w:val="00E74539"/>
    <w:rsid w:val="00E747C9"/>
    <w:rsid w:val="00E74E60"/>
    <w:rsid w:val="00E75A2E"/>
    <w:rsid w:val="00E75CFB"/>
    <w:rsid w:val="00E76F40"/>
    <w:rsid w:val="00E77350"/>
    <w:rsid w:val="00E80C5A"/>
    <w:rsid w:val="00E81D84"/>
    <w:rsid w:val="00E821D9"/>
    <w:rsid w:val="00E83142"/>
    <w:rsid w:val="00E83D12"/>
    <w:rsid w:val="00E84FEC"/>
    <w:rsid w:val="00E850AC"/>
    <w:rsid w:val="00E85483"/>
    <w:rsid w:val="00E86B8B"/>
    <w:rsid w:val="00E86BEF"/>
    <w:rsid w:val="00E9064B"/>
    <w:rsid w:val="00E90F04"/>
    <w:rsid w:val="00E92FA8"/>
    <w:rsid w:val="00E930C4"/>
    <w:rsid w:val="00E942B7"/>
    <w:rsid w:val="00E94919"/>
    <w:rsid w:val="00E952E9"/>
    <w:rsid w:val="00E953D6"/>
    <w:rsid w:val="00E959F9"/>
    <w:rsid w:val="00E97B64"/>
    <w:rsid w:val="00EA04A7"/>
    <w:rsid w:val="00EA138D"/>
    <w:rsid w:val="00EA2401"/>
    <w:rsid w:val="00EA3599"/>
    <w:rsid w:val="00EA3C91"/>
    <w:rsid w:val="00EA3E8C"/>
    <w:rsid w:val="00EA4431"/>
    <w:rsid w:val="00EA494E"/>
    <w:rsid w:val="00EA64FC"/>
    <w:rsid w:val="00EA7911"/>
    <w:rsid w:val="00EA7C2C"/>
    <w:rsid w:val="00EA7D1F"/>
    <w:rsid w:val="00EB0F93"/>
    <w:rsid w:val="00EB135C"/>
    <w:rsid w:val="00EB14E8"/>
    <w:rsid w:val="00EB2C84"/>
    <w:rsid w:val="00EB3A39"/>
    <w:rsid w:val="00EB3C86"/>
    <w:rsid w:val="00EB5523"/>
    <w:rsid w:val="00EB6754"/>
    <w:rsid w:val="00EB6860"/>
    <w:rsid w:val="00EB6D34"/>
    <w:rsid w:val="00EB7380"/>
    <w:rsid w:val="00EB74B3"/>
    <w:rsid w:val="00EB753E"/>
    <w:rsid w:val="00EB78ED"/>
    <w:rsid w:val="00EB7E6E"/>
    <w:rsid w:val="00EB7FB7"/>
    <w:rsid w:val="00EC028F"/>
    <w:rsid w:val="00EC1A4C"/>
    <w:rsid w:val="00EC1DA5"/>
    <w:rsid w:val="00EC1FDA"/>
    <w:rsid w:val="00EC3466"/>
    <w:rsid w:val="00EC3813"/>
    <w:rsid w:val="00EC3C3B"/>
    <w:rsid w:val="00EC4358"/>
    <w:rsid w:val="00EC590A"/>
    <w:rsid w:val="00EC5D4E"/>
    <w:rsid w:val="00EC6267"/>
    <w:rsid w:val="00EC7BEC"/>
    <w:rsid w:val="00ED00FD"/>
    <w:rsid w:val="00ED07AB"/>
    <w:rsid w:val="00ED14DE"/>
    <w:rsid w:val="00ED1551"/>
    <w:rsid w:val="00ED48B3"/>
    <w:rsid w:val="00ED4B28"/>
    <w:rsid w:val="00ED705F"/>
    <w:rsid w:val="00ED7BF0"/>
    <w:rsid w:val="00EE0BC6"/>
    <w:rsid w:val="00EE293A"/>
    <w:rsid w:val="00EE3164"/>
    <w:rsid w:val="00EE477E"/>
    <w:rsid w:val="00EE4B1D"/>
    <w:rsid w:val="00EE4E2C"/>
    <w:rsid w:val="00EE4EDC"/>
    <w:rsid w:val="00EE64AF"/>
    <w:rsid w:val="00EE7028"/>
    <w:rsid w:val="00EE7856"/>
    <w:rsid w:val="00EE7ACB"/>
    <w:rsid w:val="00EE7F3E"/>
    <w:rsid w:val="00EF2C98"/>
    <w:rsid w:val="00EF2D08"/>
    <w:rsid w:val="00EF3CFE"/>
    <w:rsid w:val="00EF4416"/>
    <w:rsid w:val="00EF4DA1"/>
    <w:rsid w:val="00EF5216"/>
    <w:rsid w:val="00EF53FF"/>
    <w:rsid w:val="00EF5F25"/>
    <w:rsid w:val="00EF6BB0"/>
    <w:rsid w:val="00EF774B"/>
    <w:rsid w:val="00F01AE8"/>
    <w:rsid w:val="00F01B91"/>
    <w:rsid w:val="00F01C21"/>
    <w:rsid w:val="00F0339F"/>
    <w:rsid w:val="00F03C29"/>
    <w:rsid w:val="00F0409D"/>
    <w:rsid w:val="00F05EEE"/>
    <w:rsid w:val="00F05F14"/>
    <w:rsid w:val="00F06E7A"/>
    <w:rsid w:val="00F10000"/>
    <w:rsid w:val="00F117DE"/>
    <w:rsid w:val="00F1212E"/>
    <w:rsid w:val="00F12D83"/>
    <w:rsid w:val="00F13214"/>
    <w:rsid w:val="00F13B67"/>
    <w:rsid w:val="00F13E27"/>
    <w:rsid w:val="00F14228"/>
    <w:rsid w:val="00F14525"/>
    <w:rsid w:val="00F163AA"/>
    <w:rsid w:val="00F17568"/>
    <w:rsid w:val="00F204F3"/>
    <w:rsid w:val="00F22461"/>
    <w:rsid w:val="00F227C6"/>
    <w:rsid w:val="00F22C5D"/>
    <w:rsid w:val="00F22DD0"/>
    <w:rsid w:val="00F240CE"/>
    <w:rsid w:val="00F25265"/>
    <w:rsid w:val="00F27BC7"/>
    <w:rsid w:val="00F30914"/>
    <w:rsid w:val="00F31733"/>
    <w:rsid w:val="00F355A4"/>
    <w:rsid w:val="00F37078"/>
    <w:rsid w:val="00F41F7E"/>
    <w:rsid w:val="00F42E95"/>
    <w:rsid w:val="00F43529"/>
    <w:rsid w:val="00F50590"/>
    <w:rsid w:val="00F506BE"/>
    <w:rsid w:val="00F51049"/>
    <w:rsid w:val="00F51A75"/>
    <w:rsid w:val="00F51C42"/>
    <w:rsid w:val="00F52266"/>
    <w:rsid w:val="00F52B09"/>
    <w:rsid w:val="00F539B4"/>
    <w:rsid w:val="00F55729"/>
    <w:rsid w:val="00F56903"/>
    <w:rsid w:val="00F570CB"/>
    <w:rsid w:val="00F5766A"/>
    <w:rsid w:val="00F57E50"/>
    <w:rsid w:val="00F60901"/>
    <w:rsid w:val="00F61241"/>
    <w:rsid w:val="00F613BD"/>
    <w:rsid w:val="00F616AC"/>
    <w:rsid w:val="00F63305"/>
    <w:rsid w:val="00F6365C"/>
    <w:rsid w:val="00F64794"/>
    <w:rsid w:val="00F65915"/>
    <w:rsid w:val="00F6600D"/>
    <w:rsid w:val="00F66935"/>
    <w:rsid w:val="00F6712F"/>
    <w:rsid w:val="00F70AB8"/>
    <w:rsid w:val="00F719E0"/>
    <w:rsid w:val="00F73017"/>
    <w:rsid w:val="00F733E9"/>
    <w:rsid w:val="00F7405B"/>
    <w:rsid w:val="00F74E05"/>
    <w:rsid w:val="00F74E46"/>
    <w:rsid w:val="00F75186"/>
    <w:rsid w:val="00F753FA"/>
    <w:rsid w:val="00F76A84"/>
    <w:rsid w:val="00F77F34"/>
    <w:rsid w:val="00F829CD"/>
    <w:rsid w:val="00F833F4"/>
    <w:rsid w:val="00F83A2B"/>
    <w:rsid w:val="00F8409C"/>
    <w:rsid w:val="00F84A86"/>
    <w:rsid w:val="00F85352"/>
    <w:rsid w:val="00F86F6D"/>
    <w:rsid w:val="00F871AD"/>
    <w:rsid w:val="00F8735C"/>
    <w:rsid w:val="00F878E3"/>
    <w:rsid w:val="00F90AAF"/>
    <w:rsid w:val="00F91574"/>
    <w:rsid w:val="00F92A05"/>
    <w:rsid w:val="00F92BA7"/>
    <w:rsid w:val="00F92E62"/>
    <w:rsid w:val="00F92EE1"/>
    <w:rsid w:val="00F93044"/>
    <w:rsid w:val="00F93B21"/>
    <w:rsid w:val="00F93CD3"/>
    <w:rsid w:val="00F94661"/>
    <w:rsid w:val="00F9516E"/>
    <w:rsid w:val="00F958D0"/>
    <w:rsid w:val="00F97008"/>
    <w:rsid w:val="00F974EC"/>
    <w:rsid w:val="00FA0C22"/>
    <w:rsid w:val="00FA0CF9"/>
    <w:rsid w:val="00FA2925"/>
    <w:rsid w:val="00FA2D85"/>
    <w:rsid w:val="00FA3CB6"/>
    <w:rsid w:val="00FA4349"/>
    <w:rsid w:val="00FA4550"/>
    <w:rsid w:val="00FA4D7E"/>
    <w:rsid w:val="00FA6BEB"/>
    <w:rsid w:val="00FB0208"/>
    <w:rsid w:val="00FB053B"/>
    <w:rsid w:val="00FB1524"/>
    <w:rsid w:val="00FB1565"/>
    <w:rsid w:val="00FB250F"/>
    <w:rsid w:val="00FB5D1B"/>
    <w:rsid w:val="00FB5DEA"/>
    <w:rsid w:val="00FB65B0"/>
    <w:rsid w:val="00FB672C"/>
    <w:rsid w:val="00FB75AB"/>
    <w:rsid w:val="00FC0421"/>
    <w:rsid w:val="00FC218C"/>
    <w:rsid w:val="00FC2AC3"/>
    <w:rsid w:val="00FC5F94"/>
    <w:rsid w:val="00FC6070"/>
    <w:rsid w:val="00FC6F63"/>
    <w:rsid w:val="00FC7A59"/>
    <w:rsid w:val="00FD04BB"/>
    <w:rsid w:val="00FD0868"/>
    <w:rsid w:val="00FD14C7"/>
    <w:rsid w:val="00FD1587"/>
    <w:rsid w:val="00FD24CD"/>
    <w:rsid w:val="00FD28EB"/>
    <w:rsid w:val="00FD3BF8"/>
    <w:rsid w:val="00FD476D"/>
    <w:rsid w:val="00FD54C3"/>
    <w:rsid w:val="00FD6590"/>
    <w:rsid w:val="00FD792D"/>
    <w:rsid w:val="00FD7AE0"/>
    <w:rsid w:val="00FE0741"/>
    <w:rsid w:val="00FE0938"/>
    <w:rsid w:val="00FE2584"/>
    <w:rsid w:val="00FE2AFD"/>
    <w:rsid w:val="00FE3B67"/>
    <w:rsid w:val="00FE55A8"/>
    <w:rsid w:val="00FF0672"/>
    <w:rsid w:val="00FF215C"/>
    <w:rsid w:val="00FF21B1"/>
    <w:rsid w:val="00FF224D"/>
    <w:rsid w:val="00FF3B23"/>
    <w:rsid w:val="00FF51E2"/>
    <w:rsid w:val="00FF5CA7"/>
    <w:rsid w:val="00FF637A"/>
    <w:rsid w:val="00FF7B10"/>
    <w:rsid w:val="00FF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1DD538"/>
  <w15:chartTrackingRefBased/>
  <w15:docId w15:val="{E6A21C12-8345-4BBB-A660-C7F5DC1D6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DE1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qFormat/>
    <w:rsid w:val="003928E4"/>
    <w:pPr>
      <w:keepNext/>
      <w:keepLines/>
      <w:widowControl/>
      <w:spacing w:before="340" w:after="330" w:line="578" w:lineRule="auto"/>
      <w:outlineLvl w:val="0"/>
    </w:pPr>
    <w:rPr>
      <w:rFonts w:ascii="Times" w:eastAsiaTheme="minorEastAsia" w:hAnsi="Times"/>
      <w:b/>
      <w:bCs/>
      <w:kern w:val="44"/>
      <w:sz w:val="44"/>
      <w:szCs w:val="4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82EC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6333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254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254DE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254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254DE"/>
    <w:rPr>
      <w:rFonts w:ascii="Calibri" w:eastAsia="宋体" w:hAnsi="Calibri" w:cs="Times New Roman"/>
      <w:sz w:val="18"/>
      <w:szCs w:val="18"/>
    </w:rPr>
  </w:style>
  <w:style w:type="paragraph" w:styleId="a9">
    <w:name w:val="Balloon Text"/>
    <w:basedOn w:val="a"/>
    <w:link w:val="aa"/>
    <w:unhideWhenUsed/>
    <w:rsid w:val="006F48D5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6F48D5"/>
    <w:rPr>
      <w:rFonts w:ascii="Calibri" w:eastAsia="宋体" w:hAnsi="Calibri" w:cs="Times New Roman"/>
      <w:sz w:val="18"/>
      <w:szCs w:val="18"/>
    </w:rPr>
  </w:style>
  <w:style w:type="character" w:customStyle="1" w:styleId="fontstyle01">
    <w:name w:val="fontstyle01"/>
    <w:basedOn w:val="a0"/>
    <w:rsid w:val="00CF5226"/>
    <w:rPr>
      <w:rFonts w:ascii="AdvOT2e364b11" w:hAnsi="AdvOT2e364b11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CF5226"/>
    <w:rPr>
      <w:rFonts w:ascii="AdvOT8608a8d1+22" w:hAnsi="AdvOT8608a8d1+22" w:hint="default"/>
      <w:b w:val="0"/>
      <w:bCs w:val="0"/>
      <w:i w:val="0"/>
      <w:iCs w:val="0"/>
      <w:color w:val="000000"/>
      <w:sz w:val="18"/>
      <w:szCs w:val="18"/>
    </w:rPr>
  </w:style>
  <w:style w:type="character" w:styleId="ab">
    <w:name w:val="footnote reference"/>
    <w:rsid w:val="002D5448"/>
    <w:rPr>
      <w:vertAlign w:val="superscript"/>
    </w:rPr>
  </w:style>
  <w:style w:type="paragraph" w:customStyle="1" w:styleId="ac">
    <w:basedOn w:val="a"/>
    <w:next w:val="ad"/>
    <w:uiPriority w:val="34"/>
    <w:qFormat/>
    <w:rsid w:val="002D5448"/>
    <w:pPr>
      <w:widowControl/>
      <w:ind w:firstLineChars="200" w:firstLine="420"/>
      <w:jc w:val="left"/>
    </w:pPr>
  </w:style>
  <w:style w:type="character" w:styleId="ae">
    <w:name w:val="page number"/>
    <w:basedOn w:val="a0"/>
    <w:rsid w:val="002D5448"/>
  </w:style>
  <w:style w:type="paragraph" w:styleId="af">
    <w:name w:val="Body Text"/>
    <w:basedOn w:val="a"/>
    <w:link w:val="af0"/>
    <w:rsid w:val="002D5448"/>
    <w:pPr>
      <w:autoSpaceDE w:val="0"/>
      <w:autoSpaceDN w:val="0"/>
      <w:adjustRightInd w:val="0"/>
      <w:jc w:val="left"/>
    </w:pPr>
    <w:rPr>
      <w:rFonts w:ascii="Times New Roman" w:hAnsi="Times New Roman"/>
      <w:b/>
      <w:bCs/>
      <w:kern w:val="0"/>
      <w:szCs w:val="15"/>
    </w:rPr>
  </w:style>
  <w:style w:type="character" w:customStyle="1" w:styleId="af0">
    <w:name w:val="正文文本 字符"/>
    <w:basedOn w:val="a0"/>
    <w:link w:val="af"/>
    <w:rsid w:val="002D5448"/>
    <w:rPr>
      <w:rFonts w:ascii="Times New Roman" w:eastAsia="宋体" w:hAnsi="Times New Roman" w:cs="Times New Roman"/>
      <w:b/>
      <w:bCs/>
      <w:kern w:val="0"/>
      <w:szCs w:val="15"/>
    </w:rPr>
  </w:style>
  <w:style w:type="paragraph" w:styleId="af1">
    <w:name w:val="footnote text"/>
    <w:basedOn w:val="a"/>
    <w:link w:val="af2"/>
    <w:rsid w:val="002D5448"/>
    <w:pPr>
      <w:snapToGrid w:val="0"/>
      <w:jc w:val="left"/>
    </w:pPr>
    <w:rPr>
      <w:rFonts w:ascii="Times New Roman" w:hAnsi="Times New Roman"/>
      <w:sz w:val="18"/>
    </w:rPr>
  </w:style>
  <w:style w:type="character" w:customStyle="1" w:styleId="af2">
    <w:name w:val="脚注文本 字符"/>
    <w:basedOn w:val="a0"/>
    <w:link w:val="af1"/>
    <w:rsid w:val="002D5448"/>
    <w:rPr>
      <w:rFonts w:ascii="Times New Roman" w:eastAsia="宋体" w:hAnsi="Times New Roman" w:cs="Times New Roman"/>
      <w:sz w:val="18"/>
    </w:rPr>
  </w:style>
  <w:style w:type="paragraph" w:styleId="af3">
    <w:name w:val="annotation text"/>
    <w:basedOn w:val="a"/>
    <w:link w:val="11"/>
    <w:rsid w:val="002D5448"/>
    <w:pPr>
      <w:jc w:val="left"/>
    </w:pPr>
    <w:rPr>
      <w:rFonts w:ascii="Times New Roman" w:hAnsi="Times New Roman"/>
    </w:rPr>
  </w:style>
  <w:style w:type="character" w:customStyle="1" w:styleId="af4">
    <w:name w:val="批注文字 字符"/>
    <w:basedOn w:val="a0"/>
    <w:uiPriority w:val="99"/>
    <w:semiHidden/>
    <w:rsid w:val="002D5448"/>
    <w:rPr>
      <w:rFonts w:ascii="Calibri" w:eastAsia="宋体" w:hAnsi="Calibri" w:cs="Times New Roman"/>
    </w:rPr>
  </w:style>
  <w:style w:type="character" w:styleId="af5">
    <w:name w:val="annotation reference"/>
    <w:uiPriority w:val="99"/>
    <w:unhideWhenUsed/>
    <w:rsid w:val="002D5448"/>
    <w:rPr>
      <w:sz w:val="21"/>
      <w:szCs w:val="21"/>
    </w:rPr>
  </w:style>
  <w:style w:type="paragraph" w:styleId="HTML">
    <w:name w:val="HTML Preformatted"/>
    <w:basedOn w:val="a"/>
    <w:link w:val="HTML2"/>
    <w:uiPriority w:val="99"/>
    <w:unhideWhenUsed/>
    <w:rsid w:val="002D544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uiPriority w:val="99"/>
    <w:rsid w:val="002D5448"/>
    <w:rPr>
      <w:rFonts w:ascii="Courier New" w:eastAsia="宋体" w:hAnsi="Courier New" w:cs="Courier New"/>
      <w:sz w:val="20"/>
      <w:szCs w:val="20"/>
    </w:rPr>
  </w:style>
  <w:style w:type="character" w:customStyle="1" w:styleId="HTML2">
    <w:name w:val="HTML 预设格式 字符2"/>
    <w:link w:val="HTML"/>
    <w:uiPriority w:val="99"/>
    <w:rsid w:val="002D5448"/>
    <w:rPr>
      <w:rFonts w:ascii="宋体" w:eastAsia="宋体" w:hAnsi="宋体" w:cs="宋体"/>
      <w:kern w:val="0"/>
      <w:sz w:val="24"/>
      <w:szCs w:val="24"/>
    </w:rPr>
  </w:style>
  <w:style w:type="table" w:styleId="af6">
    <w:name w:val="Table Grid"/>
    <w:basedOn w:val="a1"/>
    <w:uiPriority w:val="59"/>
    <w:rsid w:val="002D5448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批注框文本 Char"/>
    <w:rsid w:val="002D5448"/>
    <w:rPr>
      <w:kern w:val="2"/>
      <w:sz w:val="18"/>
      <w:szCs w:val="18"/>
    </w:rPr>
  </w:style>
  <w:style w:type="character" w:customStyle="1" w:styleId="apple-converted-space">
    <w:name w:val="apple-converted-space"/>
    <w:rsid w:val="002D5448"/>
  </w:style>
  <w:style w:type="character" w:styleId="af7">
    <w:name w:val="line number"/>
    <w:rsid w:val="002D5448"/>
  </w:style>
  <w:style w:type="character" w:customStyle="1" w:styleId="11">
    <w:name w:val="批注文字 字符1"/>
    <w:link w:val="af3"/>
    <w:rsid w:val="002D5448"/>
    <w:rPr>
      <w:rFonts w:ascii="Times New Roman" w:eastAsia="宋体" w:hAnsi="Times New Roman" w:cs="Times New Roman"/>
    </w:rPr>
  </w:style>
  <w:style w:type="character" w:customStyle="1" w:styleId="HTML1">
    <w:name w:val="HTML 预设格式 字符1"/>
    <w:uiPriority w:val="99"/>
    <w:rsid w:val="002D5448"/>
    <w:rPr>
      <w:rFonts w:ascii="宋体" w:eastAsia="宋体" w:hAnsi="宋体" w:cs="宋体"/>
      <w:kern w:val="0"/>
      <w:sz w:val="24"/>
      <w:szCs w:val="24"/>
    </w:rPr>
  </w:style>
  <w:style w:type="character" w:styleId="af8">
    <w:name w:val="Emphasis"/>
    <w:uiPriority w:val="20"/>
    <w:qFormat/>
    <w:rsid w:val="002D5448"/>
    <w:rPr>
      <w:i/>
      <w:iCs/>
    </w:rPr>
  </w:style>
  <w:style w:type="character" w:customStyle="1" w:styleId="fontstyle31">
    <w:name w:val="fontstyle31"/>
    <w:rsid w:val="002D5448"/>
    <w:rPr>
      <w:rFonts w:ascii="AdvOT596495f2+fb" w:hAnsi="AdvOT596495f2+fb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tgt">
    <w:name w:val="tgt"/>
    <w:rsid w:val="002D5448"/>
  </w:style>
  <w:style w:type="character" w:customStyle="1" w:styleId="css-1s00u8u">
    <w:name w:val="css-1s00u8u"/>
    <w:rsid w:val="002D5448"/>
  </w:style>
  <w:style w:type="character" w:customStyle="1" w:styleId="Char0">
    <w:name w:val="页眉 Char"/>
    <w:uiPriority w:val="99"/>
    <w:rsid w:val="002D5448"/>
    <w:rPr>
      <w:kern w:val="2"/>
      <w:sz w:val="18"/>
      <w:szCs w:val="22"/>
    </w:rPr>
  </w:style>
  <w:style w:type="character" w:customStyle="1" w:styleId="fontstyle41">
    <w:name w:val="fontstyle41"/>
    <w:rsid w:val="002D5448"/>
    <w:rPr>
      <w:rFonts w:ascii="STIXTwoMath" w:hAnsi="STIXTwoMath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51">
    <w:name w:val="fontstyle51"/>
    <w:rsid w:val="002D5448"/>
    <w:rPr>
      <w:rFonts w:ascii="STIXTwoText" w:hAnsi="STIXTwoText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61">
    <w:name w:val="fontstyle61"/>
    <w:rsid w:val="002D5448"/>
    <w:rPr>
      <w:rFonts w:ascii="AdvOT7fb33346.I+03" w:hAnsi="AdvOT7fb33346.I+03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Els-keywords">
    <w:name w:val="Els-keywords"/>
    <w:next w:val="a"/>
    <w:rsid w:val="002D5448"/>
    <w:pPr>
      <w:pBdr>
        <w:bottom w:val="single" w:sz="4" w:space="10" w:color="auto"/>
      </w:pBdr>
      <w:spacing w:after="200" w:line="200" w:lineRule="exact"/>
    </w:pPr>
    <w:rPr>
      <w:rFonts w:ascii="Times New Roman" w:eastAsia="宋体" w:hAnsi="Times New Roman" w:cs="Times New Roman"/>
      <w:noProof/>
      <w:kern w:val="0"/>
      <w:sz w:val="16"/>
      <w:szCs w:val="20"/>
      <w:lang w:eastAsia="en-US"/>
    </w:rPr>
  </w:style>
  <w:style w:type="character" w:styleId="af9">
    <w:name w:val="FollowedHyperlink"/>
    <w:basedOn w:val="a0"/>
    <w:uiPriority w:val="99"/>
    <w:semiHidden/>
    <w:unhideWhenUsed/>
    <w:rsid w:val="002D5448"/>
    <w:rPr>
      <w:color w:val="954F72" w:themeColor="followedHyperlink"/>
      <w:u w:val="single"/>
    </w:rPr>
  </w:style>
  <w:style w:type="paragraph" w:styleId="ad">
    <w:name w:val="List Paragraph"/>
    <w:basedOn w:val="a"/>
    <w:uiPriority w:val="34"/>
    <w:qFormat/>
    <w:rsid w:val="002D5448"/>
    <w:pPr>
      <w:ind w:firstLineChars="200" w:firstLine="420"/>
    </w:pPr>
  </w:style>
  <w:style w:type="paragraph" w:styleId="afa">
    <w:name w:val="Revision"/>
    <w:hidden/>
    <w:uiPriority w:val="99"/>
    <w:semiHidden/>
    <w:rsid w:val="00B04AD4"/>
    <w:rPr>
      <w:rFonts w:ascii="Calibri" w:eastAsia="宋体" w:hAnsi="Calibri" w:cs="Times New Roman"/>
    </w:rPr>
  </w:style>
  <w:style w:type="paragraph" w:customStyle="1" w:styleId="BBAuthorName">
    <w:name w:val="BB_Author_Name"/>
    <w:basedOn w:val="a"/>
    <w:next w:val="a"/>
    <w:rsid w:val="005204F0"/>
    <w:pPr>
      <w:widowControl/>
      <w:spacing w:after="240" w:line="480" w:lineRule="auto"/>
      <w:jc w:val="center"/>
    </w:pPr>
    <w:rPr>
      <w:rFonts w:ascii="Times" w:eastAsiaTheme="minorEastAsia" w:hAnsi="Times"/>
      <w:i/>
      <w:kern w:val="0"/>
      <w:sz w:val="24"/>
      <w:szCs w:val="20"/>
      <w:lang w:eastAsia="en-US"/>
    </w:rPr>
  </w:style>
  <w:style w:type="paragraph" w:customStyle="1" w:styleId="BATitle">
    <w:name w:val="BA_Title"/>
    <w:basedOn w:val="a"/>
    <w:next w:val="a"/>
    <w:rsid w:val="005204F0"/>
    <w:pPr>
      <w:widowControl/>
      <w:spacing w:before="720" w:after="360" w:line="480" w:lineRule="auto"/>
      <w:jc w:val="center"/>
    </w:pPr>
    <w:rPr>
      <w:rFonts w:ascii="Times New Roman" w:eastAsiaTheme="minorEastAsia" w:hAnsi="Times New Roman"/>
      <w:kern w:val="0"/>
      <w:sz w:val="44"/>
      <w:szCs w:val="20"/>
      <w:lang w:eastAsia="en-US"/>
    </w:rPr>
  </w:style>
  <w:style w:type="paragraph" w:customStyle="1" w:styleId="BIEmailAddress">
    <w:name w:val="BI_Email_Address"/>
    <w:basedOn w:val="a"/>
    <w:next w:val="a"/>
    <w:rsid w:val="005204F0"/>
    <w:pPr>
      <w:widowControl/>
      <w:spacing w:after="200" w:line="480" w:lineRule="auto"/>
    </w:pPr>
    <w:rPr>
      <w:rFonts w:ascii="Times" w:eastAsiaTheme="minorEastAsia" w:hAnsi="Times"/>
      <w:kern w:val="0"/>
      <w:sz w:val="24"/>
      <w:szCs w:val="20"/>
      <w:lang w:eastAsia="en-US"/>
    </w:rPr>
  </w:style>
  <w:style w:type="paragraph" w:customStyle="1" w:styleId="EndNoteBibliographyTitle">
    <w:name w:val="EndNote Bibliography Title"/>
    <w:basedOn w:val="a"/>
    <w:link w:val="EndNoteBibliographyTitle0"/>
    <w:rsid w:val="00121E7C"/>
    <w:pPr>
      <w:jc w:val="center"/>
    </w:pPr>
    <w:rPr>
      <w:rFonts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21E7C"/>
    <w:rPr>
      <w:rFonts w:ascii="Calibri" w:eastAsia="宋体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21E7C"/>
    <w:rPr>
      <w:rFonts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21E7C"/>
    <w:rPr>
      <w:rFonts w:ascii="Calibri" w:eastAsia="宋体" w:hAnsi="Calibri" w:cs="Calibri"/>
      <w:noProof/>
      <w:sz w:val="20"/>
    </w:rPr>
  </w:style>
  <w:style w:type="character" w:customStyle="1" w:styleId="10">
    <w:name w:val="标题 1 字符"/>
    <w:basedOn w:val="a0"/>
    <w:link w:val="1"/>
    <w:rsid w:val="003928E4"/>
    <w:rPr>
      <w:rFonts w:ascii="Times" w:hAnsi="Times" w:cs="Times New Roman"/>
      <w:b/>
      <w:bCs/>
      <w:kern w:val="44"/>
      <w:sz w:val="44"/>
      <w:szCs w:val="44"/>
      <w:lang w:eastAsia="en-US"/>
    </w:rPr>
  </w:style>
  <w:style w:type="character" w:styleId="afb">
    <w:name w:val="Unresolved Mention"/>
    <w:basedOn w:val="a0"/>
    <w:uiPriority w:val="99"/>
    <w:semiHidden/>
    <w:unhideWhenUsed/>
    <w:rsid w:val="000F424A"/>
    <w:rPr>
      <w:color w:val="605E5C"/>
      <w:shd w:val="clear" w:color="auto" w:fill="E1DFDD"/>
    </w:rPr>
  </w:style>
  <w:style w:type="paragraph" w:customStyle="1" w:styleId="Title1">
    <w:name w:val="Title1"/>
    <w:basedOn w:val="a"/>
    <w:next w:val="a"/>
    <w:link w:val="Title10"/>
    <w:qFormat/>
    <w:rsid w:val="00345B71"/>
    <w:pPr>
      <w:widowControl/>
      <w:spacing w:before="120" w:line="480" w:lineRule="exact"/>
      <w:jc w:val="left"/>
    </w:pPr>
    <w:rPr>
      <w:rFonts w:ascii="Arial" w:eastAsia="MS Mincho" w:hAnsi="Arial"/>
      <w:b/>
      <w:kern w:val="0"/>
      <w:sz w:val="32"/>
      <w:szCs w:val="28"/>
      <w:lang w:val="de-DE" w:eastAsia="ja-JP"/>
    </w:rPr>
  </w:style>
  <w:style w:type="character" w:customStyle="1" w:styleId="Title10">
    <w:name w:val="Title1 字符"/>
    <w:basedOn w:val="a0"/>
    <w:link w:val="Title1"/>
    <w:rsid w:val="00345B71"/>
    <w:rPr>
      <w:rFonts w:ascii="Arial" w:eastAsia="MS Mincho" w:hAnsi="Arial" w:cs="Times New Roman"/>
      <w:b/>
      <w:kern w:val="0"/>
      <w:sz w:val="32"/>
      <w:szCs w:val="28"/>
      <w:lang w:val="de-DE" w:eastAsia="ja-JP"/>
    </w:rPr>
  </w:style>
  <w:style w:type="paragraph" w:styleId="afc">
    <w:name w:val="annotation subject"/>
    <w:basedOn w:val="af3"/>
    <w:next w:val="af3"/>
    <w:link w:val="afd"/>
    <w:uiPriority w:val="99"/>
    <w:semiHidden/>
    <w:unhideWhenUsed/>
    <w:rsid w:val="001A60DD"/>
    <w:rPr>
      <w:rFonts w:ascii="Calibri" w:hAnsi="Calibri"/>
      <w:b/>
      <w:bCs/>
    </w:rPr>
  </w:style>
  <w:style w:type="character" w:customStyle="1" w:styleId="afd">
    <w:name w:val="批注主题 字符"/>
    <w:basedOn w:val="11"/>
    <w:link w:val="afc"/>
    <w:uiPriority w:val="99"/>
    <w:semiHidden/>
    <w:rsid w:val="001A60DD"/>
    <w:rPr>
      <w:rFonts w:ascii="Calibri" w:eastAsia="宋体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9" Type="http://schemas.openxmlformats.org/officeDocument/2006/relationships/image" Target="media/image2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oleObject" Target="embeddings/oleObject3.bin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4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19.wmf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5.wmf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oleObject" Target="embeddings/oleObject2.bin"/><Relationship Id="rId28" Type="http://schemas.openxmlformats.org/officeDocument/2006/relationships/image" Target="media/image18.png"/><Relationship Id="rId36" Type="http://schemas.openxmlformats.org/officeDocument/2006/relationships/image" Target="media/image25.png"/><Relationship Id="rId10" Type="http://schemas.openxmlformats.org/officeDocument/2006/relationships/image" Target="media/image3.png"/><Relationship Id="rId19" Type="http://schemas.openxmlformats.org/officeDocument/2006/relationships/image" Target="media/image11.emf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1.bin"/><Relationship Id="rId22" Type="http://schemas.openxmlformats.org/officeDocument/2006/relationships/image" Target="media/image14.wmf"/><Relationship Id="rId27" Type="http://schemas.openxmlformats.org/officeDocument/2006/relationships/image" Target="media/image17.emf"/><Relationship Id="rId30" Type="http://schemas.openxmlformats.org/officeDocument/2006/relationships/oleObject" Target="embeddings/oleObject4.bin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ED788-4308-48E4-8802-A27B2DB4B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46</Pages>
  <Words>5386</Words>
  <Characters>30705</Characters>
  <Application>Microsoft Office Word</Application>
  <DocSecurity>0</DocSecurity>
  <Lines>255</Lines>
  <Paragraphs>72</Paragraphs>
  <ScaleCrop>false</ScaleCrop>
  <Company/>
  <LinksUpToDate>false</LinksUpToDate>
  <CharactersWithSpaces>36019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Zijian Song</dc:creator>
  <cp:keywords/>
  <dc:description/>
  <cp:lastModifiedBy>admin</cp:lastModifiedBy>
  <cp:revision>6</cp:revision>
  <cp:lastPrinted>2022-07-25T03:34:00Z</cp:lastPrinted>
  <dcterms:created xsi:type="dcterms:W3CDTF">2024-04-19T01:45:00Z</dcterms:created>
  <dcterms:modified xsi:type="dcterms:W3CDTF">2024-05-09T07:52:00Z</dcterms:modified>
</cp:coreProperties>
</file>