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4A0CA" w14:textId="77777777" w:rsidR="00BE7B18" w:rsidRDefault="00BE7B18" w:rsidP="00BE7B18">
      <w:pPr>
        <w:spacing w:line="480" w:lineRule="auto"/>
        <w:contextualSpacing/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</w:pPr>
      <w:r w:rsidRPr="00E61A94"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>1</w:t>
      </w:r>
      <w:r w:rsidRPr="00E61A94"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 xml:space="preserve">. </w:t>
      </w: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t>Correlations between the MMSE and go/no-go task scores</w:t>
      </w:r>
    </w:p>
    <w:p w14:paraId="6CE96DE6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</w:pP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drawing>
          <wp:inline distT="0" distB="0" distL="0" distR="0" wp14:anchorId="369D82F2" wp14:editId="53B54D7D">
            <wp:extent cx="4657725" cy="1694815"/>
            <wp:effectExtent l="0" t="0" r="0" b="0"/>
            <wp:docPr id="860129447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29447" name="図 1" descr="図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0EF5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Cs w:val="20"/>
          <w:lang w:val="en-GB"/>
        </w:rPr>
      </w:pPr>
    </w:p>
    <w:p w14:paraId="328CB754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/>
        </w:rPr>
      </w:pPr>
      <w:r w:rsidRPr="00E61A94">
        <w:rPr>
          <w:rFonts w:ascii="Times New Roman" w:hAnsi="Times New Roman"/>
        </w:rPr>
        <w:br w:type="page"/>
      </w:r>
    </w:p>
    <w:p w14:paraId="5B61E1B0" w14:textId="77777777" w:rsidR="00BE7B18" w:rsidRDefault="00BE7B18" w:rsidP="00BE7B18">
      <w:pPr>
        <w:spacing w:line="480" w:lineRule="auto"/>
        <w:contextualSpacing/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</w:pPr>
      <w:r w:rsidRPr="00E61A94"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>2</w:t>
      </w:r>
      <w:r w:rsidRPr="00E61A94"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 xml:space="preserve">. </w:t>
      </w: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t>Correlations between the MoCA and go/no-go task scores</w:t>
      </w:r>
    </w:p>
    <w:p w14:paraId="551C046A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</w:pP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drawing>
          <wp:inline distT="0" distB="0" distL="0" distR="0" wp14:anchorId="6D6A8A80" wp14:editId="2B504564">
            <wp:extent cx="5379720" cy="3193415"/>
            <wp:effectExtent l="0" t="0" r="0" b="0"/>
            <wp:docPr id="604264579" name="図 2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64579" name="図 2" descr="テーブル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572" cy="319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22A6E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Cs w:val="20"/>
          <w:lang w:val="en-GB"/>
        </w:rPr>
      </w:pPr>
    </w:p>
    <w:p w14:paraId="35828239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/>
        </w:rPr>
      </w:pPr>
      <w:r w:rsidRPr="00E61A94">
        <w:rPr>
          <w:rFonts w:ascii="Times New Roman" w:hAnsi="Times New Roman"/>
        </w:rPr>
        <w:br w:type="page"/>
      </w:r>
    </w:p>
    <w:p w14:paraId="6ACA8A63" w14:textId="77777777" w:rsidR="00BE7B18" w:rsidRDefault="00BE7B18" w:rsidP="00BE7B18">
      <w:pPr>
        <w:spacing w:line="480" w:lineRule="auto"/>
        <w:contextualSpacing/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</w:pPr>
      <w:r w:rsidRPr="00E61A94"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>3</w:t>
      </w:r>
      <w:r w:rsidRPr="00E61A94">
        <w:rPr>
          <w:rFonts w:ascii="Times New Roman" w:hAnsi="Times New Roman" w:cs="Times New Roman"/>
          <w:b/>
          <w:bCs/>
          <w:noProof/>
          <w:color w:val="000000" w:themeColor="text1"/>
          <w:szCs w:val="20"/>
          <w:lang w:val="en-GB"/>
        </w:rPr>
        <w:t xml:space="preserve">. </w:t>
      </w: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t>Correlations between the total scores of the MoCA and MMSE and that of go/no-go task</w:t>
      </w:r>
    </w:p>
    <w:p w14:paraId="772BF551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/>
        </w:rPr>
      </w:pP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drawing>
          <wp:inline distT="0" distB="0" distL="0" distR="0" wp14:anchorId="4182CE97" wp14:editId="523C58B6">
            <wp:extent cx="5364480" cy="3298825"/>
            <wp:effectExtent l="0" t="0" r="0" b="0"/>
            <wp:docPr id="1541835919" name="図 3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35919" name="図 3" descr="テーブル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F2048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/>
        </w:rPr>
      </w:pPr>
    </w:p>
    <w:p w14:paraId="7E364DBC" w14:textId="77777777" w:rsidR="00BE7B18" w:rsidRDefault="00BE7B18" w:rsidP="00BE7B1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4510E93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/>
        </w:rPr>
      </w:pPr>
      <w:r w:rsidRPr="00E61A94">
        <w:rPr>
          <w:rFonts w:ascii="Times New Roman" w:hAnsi="Times New Roman"/>
          <w:b/>
          <w:bCs/>
        </w:rPr>
        <w:lastRenderedPageBreak/>
        <w:t xml:space="preserve">Table </w:t>
      </w:r>
      <w:r>
        <w:rPr>
          <w:rFonts w:ascii="Times New Roman" w:hAnsi="Times New Roman"/>
          <w:b/>
          <w:bCs/>
        </w:rPr>
        <w:t>4</w:t>
      </w:r>
      <w:r w:rsidRPr="00E61A94">
        <w:rPr>
          <w:rFonts w:ascii="Times New Roman" w:hAnsi="Times New Roman"/>
          <w:b/>
          <w:bCs/>
        </w:rPr>
        <w:t xml:space="preserve">. </w:t>
      </w:r>
      <w:r w:rsidRPr="00E61A94">
        <w:rPr>
          <w:rFonts w:ascii="Times New Roman" w:hAnsi="Times New Roman"/>
        </w:rPr>
        <w:t>Participant characteristics</w:t>
      </w:r>
    </w:p>
    <w:p w14:paraId="34A8D8D2" w14:textId="77777777" w:rsidR="00BE7B18" w:rsidRPr="00E61A94" w:rsidRDefault="00BE7B18" w:rsidP="00BE7B18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Cs w:val="20"/>
          <w:lang w:val="en-GB"/>
        </w:rPr>
      </w:pPr>
      <w:r w:rsidRPr="00E61A94">
        <w:rPr>
          <w:rFonts w:ascii="Times New Roman" w:hAnsi="Times New Roman" w:cs="Times New Roman"/>
          <w:noProof/>
          <w:color w:val="000000" w:themeColor="text1"/>
          <w:szCs w:val="20"/>
          <w:lang w:val="en-GB"/>
        </w:rPr>
        <w:drawing>
          <wp:inline distT="0" distB="0" distL="0" distR="0" wp14:anchorId="7024207F" wp14:editId="34FF94EF">
            <wp:extent cx="5401310" cy="3078480"/>
            <wp:effectExtent l="0" t="0" r="0" b="0"/>
            <wp:docPr id="592804833" name="図 4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04833" name="図 4" descr="テーブル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2CBB3" w14:textId="77777777" w:rsidR="00BE7B18" w:rsidRDefault="00BE7B18" w:rsidP="00BE7B18">
      <w:pPr>
        <w:spacing w:line="480" w:lineRule="auto"/>
        <w:contextualSpacing/>
        <w:rPr>
          <w:rFonts w:ascii="Times New Roman" w:hAnsi="Times New Roman"/>
        </w:rPr>
      </w:pPr>
    </w:p>
    <w:p w14:paraId="0AB8CB95" w14:textId="77777777" w:rsidR="00207679" w:rsidRDefault="00207679"/>
    <w:sectPr w:rsidR="00207679" w:rsidSect="00BE7B18">
      <w:footerReference w:type="even" r:id="rId8"/>
      <w:footerReference w:type="default" r:id="rId9"/>
      <w:pgSz w:w="12240" w:h="15840" w:code="1"/>
      <w:pgMar w:top="1440" w:right="1440" w:bottom="1440" w:left="1440" w:header="850" w:footer="99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82504015"/>
      <w:docPartObj>
        <w:docPartGallery w:val="Page Numbers (Bottom of Page)"/>
        <w:docPartUnique/>
      </w:docPartObj>
    </w:sdtPr>
    <w:sdtContent>
      <w:p w14:paraId="4C0164C6" w14:textId="77777777" w:rsidR="00000000" w:rsidRDefault="00000000" w:rsidP="00142C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83D280" w14:textId="77777777" w:rsidR="00000000" w:rsidRDefault="00000000" w:rsidP="00483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809524153"/>
      <w:docPartObj>
        <w:docPartGallery w:val="Page Numbers (Bottom of Page)"/>
        <w:docPartUnique/>
      </w:docPartObj>
    </w:sdtPr>
    <w:sdtContent>
      <w:p w14:paraId="6B6DDA3A" w14:textId="77777777" w:rsidR="00000000" w:rsidRPr="0040169A" w:rsidRDefault="00000000" w:rsidP="0040169A">
        <w:pPr>
          <w:pStyle w:val="Footer"/>
          <w:spacing w:line="480" w:lineRule="auto"/>
          <w:contextualSpacing/>
          <w:jc w:val="center"/>
          <w:rPr>
            <w:rFonts w:ascii="Times New Roman" w:hAnsi="Times New Roman"/>
          </w:rPr>
        </w:pPr>
        <w:r w:rsidRPr="0040169A">
          <w:rPr>
            <w:rFonts w:ascii="Times New Roman" w:hAnsi="Times New Roman"/>
          </w:rPr>
          <w:fldChar w:fldCharType="begin"/>
        </w:r>
        <w:r w:rsidRPr="0040169A">
          <w:rPr>
            <w:rFonts w:ascii="Times New Roman" w:hAnsi="Times New Roman"/>
          </w:rPr>
          <w:instrText>PAGE   \* MERGEFORMAT</w:instrText>
        </w:r>
        <w:r w:rsidRPr="0040169A">
          <w:rPr>
            <w:rFonts w:ascii="Times New Roman" w:hAnsi="Times New Roman"/>
          </w:rPr>
          <w:fldChar w:fldCharType="separate"/>
        </w:r>
        <w:r w:rsidRPr="0040169A">
          <w:rPr>
            <w:rFonts w:ascii="Times New Roman" w:hAnsi="Times New Roman"/>
            <w:lang w:val="ja-JP"/>
          </w:rPr>
          <w:t>2</w:t>
        </w:r>
        <w:r w:rsidRPr="0040169A">
          <w:rPr>
            <w:rFonts w:ascii="Times New Roman" w:hAnsi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18"/>
    <w:rsid w:val="00207679"/>
    <w:rsid w:val="00926DC3"/>
    <w:rsid w:val="00BE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7E39"/>
  <w15:chartTrackingRefBased/>
  <w15:docId w15:val="{2D50A210-8B00-4D86-8BE2-493501C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B18"/>
    <w:pPr>
      <w:spacing w:after="0" w:line="240" w:lineRule="auto"/>
    </w:pPr>
    <w:rPr>
      <w:rFonts w:ascii="MS PGothic" w:eastAsia="MS PGothic" w:hAnsi="MS PGothic" w:cs="MS PGothic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B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B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B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B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B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B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B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B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B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7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B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7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B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7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B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7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B1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E7B1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E7B18"/>
    <w:rPr>
      <w:rFonts w:ascii="MS PGothic" w:eastAsia="MS PGothic" w:hAnsi="MS PGothic" w:cs="MS PGothic"/>
      <w:kern w:val="0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E7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</Words>
  <Characters>237</Characters>
  <Application>Microsoft Office Word</Application>
  <DocSecurity>0</DocSecurity>
  <Lines>1</Lines>
  <Paragraphs>1</Paragraphs>
  <ScaleCrop>false</ScaleCrop>
  <Company>Springer Nature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2024-06-18T15:18:00Z</dcterms:created>
  <dcterms:modified xsi:type="dcterms:W3CDTF">2024-06-18T15:18:00Z</dcterms:modified>
</cp:coreProperties>
</file>