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1BAE3" w14:textId="77777777" w:rsidR="00813A92" w:rsidRPr="00944278" w:rsidRDefault="00813A92" w:rsidP="00813A92">
      <w:pPr>
        <w:rPr>
          <w:rFonts w:asciiTheme="majorBidi" w:hAnsiTheme="majorBidi" w:cstheme="majorBidi"/>
          <w:b/>
          <w:bCs/>
          <w:rtl/>
          <w:lang w:val="en-US"/>
        </w:rPr>
      </w:pPr>
      <w:r w:rsidRPr="00944278">
        <w:rPr>
          <w:rFonts w:asciiTheme="majorBidi" w:hAnsiTheme="majorBidi" w:cstheme="majorBidi"/>
          <w:b/>
          <w:bCs/>
          <w:lang w:val="en-US"/>
        </w:rPr>
        <w:t>Appendix A</w:t>
      </w:r>
    </w:p>
    <w:p w14:paraId="507B7A1E" w14:textId="77777777" w:rsidR="00813A92" w:rsidRDefault="00813A92" w:rsidP="00813A92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Interview Protocol Questions:</w:t>
      </w:r>
    </w:p>
    <w:p w14:paraId="2C08C138" w14:textId="77777777" w:rsidR="00813A92" w:rsidRPr="000126C4" w:rsidRDefault="00813A92" w:rsidP="00813A92">
      <w:pPr>
        <w:pStyle w:val="Paragraph"/>
        <w:numPr>
          <w:ilvl w:val="3"/>
          <w:numId w:val="1"/>
        </w:numPr>
        <w:spacing w:before="0" w:line="240" w:lineRule="auto"/>
        <w:ind w:left="567"/>
        <w:jc w:val="both"/>
        <w:rPr>
          <w:lang w:val="en-US"/>
        </w:rPr>
      </w:pPr>
      <w:r w:rsidRPr="000126C4">
        <w:rPr>
          <w:lang w:val="en-US"/>
        </w:rPr>
        <w:t>How do you evaluate Iran's educational system approach toward mother tongue education?</w:t>
      </w:r>
    </w:p>
    <w:p w14:paraId="66E93F88" w14:textId="77777777" w:rsidR="00813A92" w:rsidRPr="000126C4" w:rsidRDefault="00813A92" w:rsidP="00813A92">
      <w:pPr>
        <w:pStyle w:val="Paragraph"/>
        <w:numPr>
          <w:ilvl w:val="3"/>
          <w:numId w:val="1"/>
        </w:numPr>
        <w:spacing w:before="0" w:line="240" w:lineRule="auto"/>
        <w:ind w:left="567"/>
        <w:jc w:val="both"/>
        <w:rPr>
          <w:lang w:val="en-US"/>
        </w:rPr>
      </w:pPr>
      <w:r w:rsidRPr="000126C4">
        <w:rPr>
          <w:lang w:val="en-US"/>
        </w:rPr>
        <w:t>In your opinion, what emotional, individual and social consequences would lack of mother tongue education have?</w:t>
      </w:r>
    </w:p>
    <w:p w14:paraId="1D373B78" w14:textId="77777777" w:rsidR="00813A92" w:rsidRDefault="00813A92" w:rsidP="00813A92">
      <w:pPr>
        <w:pStyle w:val="Paragraph"/>
        <w:numPr>
          <w:ilvl w:val="3"/>
          <w:numId w:val="1"/>
        </w:numPr>
        <w:spacing w:before="0" w:line="240" w:lineRule="auto"/>
        <w:ind w:left="567"/>
        <w:jc w:val="both"/>
        <w:rPr>
          <w:lang w:val="en-US"/>
        </w:rPr>
      </w:pPr>
      <w:r w:rsidRPr="000126C4">
        <w:rPr>
          <w:lang w:val="en-US"/>
        </w:rPr>
        <w:t>What are the students' reactions when using only-Persian language in the classrooms?</w:t>
      </w:r>
    </w:p>
    <w:p w14:paraId="6AF1361F" w14:textId="77777777" w:rsidR="00813A92" w:rsidRPr="000126C4" w:rsidRDefault="00813A92" w:rsidP="00813A92">
      <w:pPr>
        <w:pStyle w:val="Paragraph"/>
        <w:numPr>
          <w:ilvl w:val="3"/>
          <w:numId w:val="1"/>
        </w:numPr>
        <w:spacing w:before="0" w:line="240" w:lineRule="auto"/>
        <w:ind w:left="567"/>
        <w:jc w:val="both"/>
        <w:rPr>
          <w:lang w:val="en-US"/>
        </w:rPr>
      </w:pPr>
      <w:r>
        <w:rPr>
          <w:lang w:val="en-US"/>
        </w:rPr>
        <w:t>How does Iran’s educational system employ only-Persian education in schools?</w:t>
      </w:r>
    </w:p>
    <w:p w14:paraId="42B620B3" w14:textId="77777777" w:rsidR="00813A92" w:rsidRPr="00952046" w:rsidRDefault="00813A92" w:rsidP="00813A92">
      <w:pPr>
        <w:pStyle w:val="ListParagraph"/>
        <w:numPr>
          <w:ilvl w:val="3"/>
          <w:numId w:val="1"/>
        </w:numPr>
        <w:spacing w:line="240" w:lineRule="auto"/>
        <w:ind w:left="567"/>
        <w:rPr>
          <w:rFonts w:asciiTheme="majorBidi" w:hAnsiTheme="majorBidi" w:cstheme="majorBidi"/>
        </w:rPr>
      </w:pPr>
      <w:r w:rsidRPr="00952046">
        <w:rPr>
          <w:rFonts w:asciiTheme="majorBidi" w:hAnsiTheme="majorBidi" w:cstheme="majorBidi"/>
        </w:rPr>
        <w:t>What social and individuals’ benefits students receive when using mother tongue in class?</w:t>
      </w:r>
    </w:p>
    <w:p w14:paraId="601139FC" w14:textId="77777777" w:rsidR="00813A92" w:rsidRPr="00952046" w:rsidRDefault="00813A92" w:rsidP="00813A92">
      <w:pPr>
        <w:pStyle w:val="ListParagraph"/>
        <w:numPr>
          <w:ilvl w:val="3"/>
          <w:numId w:val="1"/>
        </w:numPr>
        <w:spacing w:line="240" w:lineRule="auto"/>
        <w:ind w:left="56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In</w:t>
      </w:r>
      <w:r w:rsidRPr="00952046">
        <w:rPr>
          <w:rFonts w:asciiTheme="majorBidi" w:hAnsiTheme="majorBidi" w:cstheme="majorBidi"/>
        </w:rPr>
        <w:t xml:space="preserve"> your opinion, what are the importance of minorities mother tongue education?</w:t>
      </w:r>
    </w:p>
    <w:p w14:paraId="0FEA52EA" w14:textId="77777777" w:rsidR="00813A92" w:rsidRPr="00952046" w:rsidRDefault="00813A92" w:rsidP="00813A92">
      <w:pPr>
        <w:pStyle w:val="ListParagraph"/>
        <w:numPr>
          <w:ilvl w:val="3"/>
          <w:numId w:val="1"/>
        </w:numPr>
        <w:spacing w:line="240" w:lineRule="auto"/>
        <w:ind w:left="567"/>
        <w:rPr>
          <w:lang w:val="en-US"/>
        </w:rPr>
      </w:pPr>
      <w:r w:rsidRPr="00952046">
        <w:rPr>
          <w:lang w:val="en-US"/>
        </w:rPr>
        <w:t>What are your suggestions to amend the educational system to embed mother tongue education?</w:t>
      </w:r>
    </w:p>
    <w:p w14:paraId="2B7B90BC" w14:textId="77777777" w:rsidR="00813A92" w:rsidRPr="00944278" w:rsidRDefault="00813A92" w:rsidP="00813A92">
      <w:pPr>
        <w:spacing w:line="240" w:lineRule="auto"/>
        <w:rPr>
          <w:rFonts w:asciiTheme="majorBidi" w:hAnsiTheme="majorBidi" w:cstheme="majorBidi"/>
        </w:rPr>
      </w:pPr>
    </w:p>
    <w:p w14:paraId="27C69178" w14:textId="77777777" w:rsidR="003A2514" w:rsidRDefault="003A2514"/>
    <w:sectPr w:rsidR="003A2514" w:rsidSect="00813A92">
      <w:footerReference w:type="default" r:id="rId5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265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6C38D7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CD60F4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13B4F"/>
    <w:multiLevelType w:val="multilevel"/>
    <w:tmpl w:val="B36CDC42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10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92"/>
    <w:rsid w:val="001B533D"/>
    <w:rsid w:val="003A2514"/>
    <w:rsid w:val="0081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B2469"/>
  <w15:chartTrackingRefBased/>
  <w15:docId w15:val="{7309635D-A344-4EEF-99B4-8F2358BD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A92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A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A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A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A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A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A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A92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13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A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A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A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next w:val="Normal"/>
    <w:qFormat/>
    <w:rsid w:val="00813A92"/>
    <w:pPr>
      <w:widowControl w:val="0"/>
      <w:spacing w:before="240"/>
    </w:pPr>
  </w:style>
  <w:style w:type="paragraph" w:styleId="Footer">
    <w:name w:val="footer"/>
    <w:basedOn w:val="Normal"/>
    <w:link w:val="FooterChar"/>
    <w:uiPriority w:val="99"/>
    <w:rsid w:val="00813A92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13A92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>Springer Nature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2024-05-31T05:50:00Z</dcterms:created>
  <dcterms:modified xsi:type="dcterms:W3CDTF">2024-05-31T05:50:00Z</dcterms:modified>
</cp:coreProperties>
</file>