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093" w:rsidRDefault="00813995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00000"/>
          <w:sz w:val="27"/>
          <w:szCs w:val="27"/>
        </w:rPr>
        <w:t>Total number of responses - 422</w:t>
      </w:r>
    </w:p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proofErr w:type="gramStart"/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Your</w:t>
      </w:r>
      <w:proofErr w:type="gramEnd"/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Gender -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37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37.4%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264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62.6%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Your faculty -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83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Arts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18.3%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Science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36.2%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Commerce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191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45.5%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Your course -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44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Unaided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54.2%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Aided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45.8%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Your degree-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7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317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84.3%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PG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15.7%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Name of major subject/</w:t>
      </w:r>
      <w:proofErr w:type="gramStart"/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course(</w:t>
      </w:r>
      <w:proofErr w:type="gramEnd"/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for example </w:t>
      </w:r>
      <w:proofErr w:type="spellStart"/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BSc</w:t>
      </w:r>
      <w:proofErr w:type="spellEnd"/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Physics OR </w:t>
      </w:r>
      <w:proofErr w:type="spellStart"/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MSc</w:t>
      </w:r>
      <w:proofErr w:type="spellEnd"/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Analytical OR </w:t>
      </w:r>
      <w:proofErr w:type="spellStart"/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BCom</w:t>
      </w:r>
      <w:proofErr w:type="spellEnd"/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BnI</w:t>
      </w:r>
      <w:proofErr w:type="spellEnd"/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577"/>
        <w:gridCol w:w="58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TYBSc Chemistry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5.1%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TYBSc Microbiology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3.4%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TYBSc Biotechnology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5.4%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TYBSc Computer Science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5.4%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TYBSc Mathematics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2.9%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TYBCom</w:t>
            </w:r>
            <w:proofErr w:type="spellEnd"/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14.4%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TYBA-Economics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2.2%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TYBA-Psychology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5.1%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TYBA-Economics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2.2%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TYBA-Eco-</w:t>
            </w:r>
            <w:proofErr w:type="spellStart"/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Comm</w:t>
            </w:r>
            <w:proofErr w:type="spellEnd"/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TYBSc IT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7.8%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TY </w:t>
            </w:r>
            <w:proofErr w:type="spellStart"/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BnI</w:t>
            </w:r>
            <w:proofErr w:type="spellEnd"/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10%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 BMS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8%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 BMM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4.6%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 BFM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9.5%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 BAF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0%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MSc</w:t>
            </w:r>
            <w:proofErr w:type="spellEnd"/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Chemistry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1.9%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MSc</w:t>
            </w:r>
            <w:proofErr w:type="spellEnd"/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Microbiology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2.2%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 PR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2.2%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 Psychology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3.9%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MCom</w:t>
            </w:r>
            <w:proofErr w:type="spellEnd"/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Management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0.7%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MCom</w:t>
            </w:r>
            <w:proofErr w:type="spellEnd"/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Accountancy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1.5%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Number of years spent in the college -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8.6%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12.6%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299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71%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3.1%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4.8%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Admission procedure followed by the college -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9%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24%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40.1%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20.2%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6.7%</w:t>
            </w:r>
          </w:p>
        </w:tc>
      </w:tr>
    </w:tbl>
    <w:p w:rsidR="00813995" w:rsidRDefault="00813995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lastRenderedPageBreak/>
        <w:t>Clarity of notices and guidelines -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10.7%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28.7%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40.9%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16.6%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3.1%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Teaching Staff approachability-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26.7%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37.9%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28.9%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5%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1.4%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Promptness in office service -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7.6%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20.4%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40.3%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23.2%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8.5%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Collection of library books and journals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22.5%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35.4%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30.6%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9.1%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2.4%</w:t>
            </w:r>
          </w:p>
        </w:tc>
      </w:tr>
    </w:tbl>
    <w:p w:rsidR="00696D9E" w:rsidRDefault="00696D9E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lastRenderedPageBreak/>
        <w:t>Library Staff approachability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19.9%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34.5%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35%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8.6%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1.9%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Promptness in library service-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19.7%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29.6%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37.7%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10.6%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2.4%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Library and reading room facility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21.9%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34.5%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30.2%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10.7%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2.6%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Internet </w:t>
      </w:r>
      <w:proofErr w:type="gramStart"/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facility(</w:t>
      </w:r>
      <w:proofErr w:type="gramEnd"/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E-resource center)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6.7%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19.3%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30.4%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24.3%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19.3%</w:t>
            </w:r>
          </w:p>
        </w:tc>
      </w:tr>
    </w:tbl>
    <w:p w:rsidR="00696D9E" w:rsidRDefault="00696D9E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lastRenderedPageBreak/>
        <w:t xml:space="preserve">Classrooms, labs, computers, </w:t>
      </w:r>
      <w:proofErr w:type="spellStart"/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lcds</w:t>
      </w:r>
      <w:proofErr w:type="spellEnd"/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, </w:t>
      </w:r>
      <w:proofErr w:type="spellStart"/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ohps</w:t>
      </w:r>
      <w:proofErr w:type="spellEnd"/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etc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11.5%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26.3%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38.3%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19.4%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4.5%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Forum hall and AV room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12.4%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27.6%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43.1%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12.1%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4.8%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Sports </w:t>
      </w:r>
      <w:proofErr w:type="gramStart"/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facilities(</w:t>
      </w:r>
      <w:proofErr w:type="gramEnd"/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Ground/gymkhana)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8.6%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21.7%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39.4%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19.8%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10.5%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Common room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3.4%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14.7%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35.4%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24.6%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21.9%</w:t>
            </w:r>
          </w:p>
        </w:tc>
      </w:tr>
    </w:tbl>
    <w:p w:rsidR="00A97903" w:rsidRDefault="00A9790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lastRenderedPageBreak/>
        <w:t>Canteen Facility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3.6%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10.6%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28.3%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30.5%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27.1%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Wash rooms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4.1%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14.3%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37.2%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26%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18.4%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Safe drinking water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7.2%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17.7%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39.1%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25.1%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11%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Emergency medical help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6.7%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22.4%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48.3%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17.1%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5.5%</w:t>
            </w:r>
          </w:p>
        </w:tc>
      </w:tr>
    </w:tbl>
    <w:p w:rsidR="00A97903" w:rsidRDefault="00A9790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lastRenderedPageBreak/>
        <w:t>Financial support given to needy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7.5%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22.5%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44.1%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19.6%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6.3%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Amenities for physically challenged students -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12.7%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34.8%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39.4%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10.9%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2.2%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Hostel facility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13.2%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49.3%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18.9%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15.6%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Quality of knowledge given by teachers-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31.9%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39.6%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23.5%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3.8%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1.2%</w:t>
            </w:r>
          </w:p>
        </w:tc>
      </w:tr>
    </w:tbl>
    <w:p w:rsidR="00A35205" w:rsidRDefault="00A35205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lastRenderedPageBreak/>
        <w:t>Career Guidance provided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19.2%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35.3%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33.1%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8.4%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4.1%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Placement support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17%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23.1%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33.8%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14.8%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11.2%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Fairness and smoothness in conduct of exam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21.5%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36.6%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32.8%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7.2%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1.9%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Result declaration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12.2%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32.1%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39.8%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12.9%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2.9%</w:t>
            </w:r>
          </w:p>
        </w:tc>
      </w:tr>
    </w:tbl>
    <w:p w:rsidR="00857491" w:rsidRDefault="00857491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lastRenderedPageBreak/>
        <w:t>Cultural -</w:t>
      </w:r>
      <w:proofErr w:type="spellStart"/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talentia</w:t>
      </w:r>
      <w:proofErr w:type="spellEnd"/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/annual day/forum time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28%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32%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27.2%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10.1%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2.7%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Sports and trekking club activities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15.4%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24%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38.7%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16.7%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5.1%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Soft skill guidance</w:t>
      </w:r>
      <w:r w:rsidR="00857491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(interviews, resume writing, group discussions etc)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11%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26.4%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36.9%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17.6%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8.1%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Activities by NSS, Outreach Cell -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9.3%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24.3%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43.1%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18.8%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4.5%</w:t>
            </w:r>
          </w:p>
        </w:tc>
      </w:tr>
    </w:tbl>
    <w:p w:rsidR="00857491" w:rsidRDefault="00857491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lastRenderedPageBreak/>
        <w:t xml:space="preserve">External </w:t>
      </w:r>
      <w:proofErr w:type="gramStart"/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linkages(</w:t>
      </w:r>
      <w:proofErr w:type="gramEnd"/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Industrial visit, internships, training programs etc)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6.1%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15.8%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29%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22.9%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26.3%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Support for Music/Drama/ Literary/Fine arts activities-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11%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25%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40%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18.4%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5.6%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Activities of department associations -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14.9%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26.2%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43.3%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12.7%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2.9%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Mentoring by class coordinators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19.8%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29.6%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38.6%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8.8%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3.2%</w:t>
            </w:r>
          </w:p>
        </w:tc>
      </w:tr>
    </w:tbl>
    <w:p w:rsidR="00516560" w:rsidRDefault="00516560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proofErr w:type="spellStart"/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lastRenderedPageBreak/>
        <w:t>Counselling</w:t>
      </w:r>
      <w:proofErr w:type="spellEnd"/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cell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6.7%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24.4%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192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47.8%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15.4%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5.7%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Security provided in campus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15.7%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34.6%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37.5%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9%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3.1%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College Schedule (Exams and other activities) planning and implementation -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13%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27.7%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39.5%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14.5%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5.3%</w:t>
            </w:r>
          </w:p>
        </w:tc>
      </w:tr>
    </w:tbl>
    <w:p w:rsidR="00516560" w:rsidRDefault="00516560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516560" w:rsidRDefault="00516560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516560" w:rsidRDefault="00516560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516560" w:rsidRDefault="00516560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516560" w:rsidRDefault="00516560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lastRenderedPageBreak/>
        <w:t>General discipline maintained in the college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21.5%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34.8%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35.3%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6.8%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1.7%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Admission without donation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04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383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92.7%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7.3%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Fairness and transparency in rules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15.8%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35%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35.9%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9.2%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4.1%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Gender equality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29.9%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35.8%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27.7%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5.6%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1%</w:t>
            </w:r>
          </w:p>
        </w:tc>
      </w:tr>
    </w:tbl>
    <w:p w:rsidR="00BB68C6" w:rsidRDefault="00BB68C6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BB68C6" w:rsidRDefault="00BB68C6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BB68C6" w:rsidRDefault="00BB68C6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C57093" w:rsidRPr="00C57093" w:rsidRDefault="00BB68C6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00000"/>
          <w:sz w:val="27"/>
          <w:szCs w:val="27"/>
        </w:rPr>
        <w:lastRenderedPageBreak/>
        <w:t>S</w:t>
      </w:r>
      <w:r w:rsidR="00C57093"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ocial activities conducted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12.6%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33.5%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42%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9.7%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2.2%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College Web site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706"/>
        <w:gridCol w:w="650"/>
      </w:tblGrid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Excellent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8.5%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25.4%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36.2%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19.1%</w:t>
            </w:r>
          </w:p>
        </w:tc>
      </w:tr>
      <w:tr w:rsidR="00C57093" w:rsidRPr="00C57093" w:rsidTr="00C57093">
        <w:tc>
          <w:tcPr>
            <w:tcW w:w="0" w:type="auto"/>
            <w:noWrap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0" w:type="auto"/>
            <w:tcMar>
              <w:top w:w="15" w:type="dxa"/>
              <w:left w:w="331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20" w:type="dxa"/>
              <w:right w:w="15" w:type="dxa"/>
            </w:tcMar>
            <w:hideMark/>
          </w:tcPr>
          <w:p w:rsidR="00C57093" w:rsidRPr="00C57093" w:rsidRDefault="00C57093" w:rsidP="00C570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C57093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10.9%</w:t>
            </w:r>
          </w:p>
        </w:tc>
      </w:tr>
    </w:tbl>
    <w:p w:rsidR="00C57093" w:rsidRPr="00C57093" w:rsidRDefault="00C57093" w:rsidP="00C57093">
      <w:pPr>
        <w:shd w:val="clear" w:color="auto" w:fill="FFFFFF"/>
        <w:spacing w:before="480" w:after="144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C57093">
        <w:rPr>
          <w:rFonts w:ascii="Arial" w:eastAsia="Times New Roman" w:hAnsi="Arial" w:cs="Arial"/>
          <w:b/>
          <w:bCs/>
          <w:color w:val="000000"/>
          <w:sz w:val="27"/>
          <w:szCs w:val="27"/>
        </w:rPr>
        <w:t>Any other suggestions -</w:t>
      </w:r>
    </w:p>
    <w:p w:rsidR="00813995" w:rsidRDefault="00813995"/>
    <w:sectPr w:rsidR="00813995" w:rsidSect="00D67E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57093"/>
    <w:rsid w:val="002A0514"/>
    <w:rsid w:val="002C50A8"/>
    <w:rsid w:val="00516560"/>
    <w:rsid w:val="00564C18"/>
    <w:rsid w:val="00696D9E"/>
    <w:rsid w:val="00813995"/>
    <w:rsid w:val="00857491"/>
    <w:rsid w:val="00A35205"/>
    <w:rsid w:val="00A948B0"/>
    <w:rsid w:val="00A97903"/>
    <w:rsid w:val="00BB68C6"/>
    <w:rsid w:val="00C57093"/>
    <w:rsid w:val="00D07BFD"/>
    <w:rsid w:val="00D54E5D"/>
    <w:rsid w:val="00D67E1F"/>
    <w:rsid w:val="00ED4D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7E1F"/>
  </w:style>
  <w:style w:type="paragraph" w:styleId="Heading3">
    <w:name w:val="heading 3"/>
    <w:basedOn w:val="Normal"/>
    <w:link w:val="Heading3Char"/>
    <w:uiPriority w:val="9"/>
    <w:qFormat/>
    <w:rsid w:val="00C5709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57093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23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53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46958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47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21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483757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39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02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561415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63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545948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20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82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97065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27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90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65905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21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3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50329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46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79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163835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974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83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085256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171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43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605637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255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0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22454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221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32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34998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325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30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320235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4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35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064162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73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98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074291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703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46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660929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913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74641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71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65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593927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224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149692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64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43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274892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297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87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665237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635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38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028230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0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179967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43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78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168887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785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90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963713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28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48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224217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760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06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531502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90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8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10612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515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2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828499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434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278494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4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92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400702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35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30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358591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69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59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573331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07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5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074096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599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88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7032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48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069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122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045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418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2023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41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561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01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47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167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767260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48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617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627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860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606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640899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247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239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441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669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263448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842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980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136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5202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286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194529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420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369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335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5148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3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072235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653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650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6372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2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413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54908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981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88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8375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82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780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451418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88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895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676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120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218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783115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40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994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215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7429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741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638923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076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17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2088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254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774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371923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580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58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075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51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005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92222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77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152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468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7565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345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675693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131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537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7948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307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177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87182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5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074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9557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557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504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29766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61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560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1778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7765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345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090251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1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345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821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9912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836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301014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73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617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03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213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239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577044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82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025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3150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296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388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114543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52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462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202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323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8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264432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181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16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80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21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813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092671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27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802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4584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090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520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51207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426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909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749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440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797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982870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839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259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736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816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445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047289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697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787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7658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3999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787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25502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59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380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944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648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087928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022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537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735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1641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90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648646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07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821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6776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273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336488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58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416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3818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520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234313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067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42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2228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374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53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224443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882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971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0771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327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6634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98502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461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507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738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1891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128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89864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42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241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048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419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641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768992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899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503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372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8809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027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314857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417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759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3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80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394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3020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704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016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257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4003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766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756906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996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39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920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2905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692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764363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959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050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3604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177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258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4605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60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640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7627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094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747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380427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5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9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460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588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386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87630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670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251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9350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167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159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406926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492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55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202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72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821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165293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22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760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3231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400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629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741989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688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93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967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010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00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977571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55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542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902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269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47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105907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795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919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802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114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531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495134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6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4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364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147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490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912137">
              <w:marLeft w:val="0"/>
              <w:marRight w:val="120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344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0686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718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690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60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73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679565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822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44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266297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28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609180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499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33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852213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55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328179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07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218194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202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25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307569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31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56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570236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02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37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341201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0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63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27796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23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17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7054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35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79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401657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588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62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956682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716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07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53406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888</Words>
  <Characters>5067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Physics</cp:lastModifiedBy>
  <cp:revision>5</cp:revision>
  <dcterms:created xsi:type="dcterms:W3CDTF">2016-07-19T04:46:00Z</dcterms:created>
  <dcterms:modified xsi:type="dcterms:W3CDTF">2016-07-19T08:23:00Z</dcterms:modified>
</cp:coreProperties>
</file>