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46E68" w14:textId="524089FF" w:rsidR="000D565A" w:rsidRPr="00A4680F" w:rsidRDefault="000D565A" w:rsidP="000D565A">
      <w:pPr>
        <w:pStyle w:val="Heading1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Toc134038953"/>
      <w:r w:rsidRPr="00A468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Appendix </w:t>
      </w:r>
      <w:r w:rsidR="005F3B24" w:rsidRPr="00A4680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A468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Semi-structured Interview Guide </w:t>
      </w:r>
      <w:bookmarkEnd w:id="0"/>
    </w:p>
    <w:p w14:paraId="62FC792D" w14:textId="77777777" w:rsidR="000D565A" w:rsidRPr="00461BC7" w:rsidRDefault="000D565A" w:rsidP="000D565A">
      <w:pPr>
        <w:rPr>
          <w:rFonts w:ascii="Times" w:hAnsi="Time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984"/>
        <w:gridCol w:w="5953"/>
      </w:tblGrid>
      <w:tr w:rsidR="000D565A" w:rsidRPr="00461BC7" w14:paraId="2AA1D1D1" w14:textId="77777777" w:rsidTr="00A320ED">
        <w:trPr>
          <w:trHeight w:val="20"/>
        </w:trPr>
        <w:tc>
          <w:tcPr>
            <w:tcW w:w="1413" w:type="dxa"/>
          </w:tcPr>
          <w:p w14:paraId="0AC194AF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COM-B</w:t>
            </w:r>
          </w:p>
        </w:tc>
        <w:tc>
          <w:tcPr>
            <w:tcW w:w="1984" w:type="dxa"/>
          </w:tcPr>
          <w:p w14:paraId="3F71AF2D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TDF component</w:t>
            </w:r>
          </w:p>
        </w:tc>
        <w:tc>
          <w:tcPr>
            <w:tcW w:w="5953" w:type="dxa"/>
          </w:tcPr>
          <w:p w14:paraId="075A34A2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Interview prompts</w:t>
            </w:r>
          </w:p>
        </w:tc>
      </w:tr>
      <w:tr w:rsidR="000D565A" w:rsidRPr="00461BC7" w14:paraId="0F6B231E" w14:textId="77777777" w:rsidTr="00A320ED">
        <w:trPr>
          <w:trHeight w:val="20"/>
        </w:trPr>
        <w:tc>
          <w:tcPr>
            <w:tcW w:w="1413" w:type="dxa"/>
          </w:tcPr>
          <w:p w14:paraId="4E2286D6" w14:textId="77777777" w:rsidR="000D565A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Capability</w:t>
            </w:r>
          </w:p>
          <w:p w14:paraId="77A460AD" w14:textId="77777777" w:rsidR="009155E8" w:rsidRPr="009155E8" w:rsidRDefault="009155E8" w:rsidP="009155E8">
            <w:pPr>
              <w:rPr>
                <w:rFonts w:ascii="Times" w:hAnsi="Times"/>
                <w:sz w:val="24"/>
                <w:szCs w:val="24"/>
                <w:lang w:val="en-AU"/>
              </w:rPr>
            </w:pPr>
          </w:p>
          <w:p w14:paraId="2639EC8C" w14:textId="77777777" w:rsidR="009155E8" w:rsidRPr="009155E8" w:rsidRDefault="009155E8" w:rsidP="009155E8">
            <w:pPr>
              <w:rPr>
                <w:rFonts w:ascii="Times" w:hAnsi="Times"/>
                <w:sz w:val="24"/>
                <w:szCs w:val="24"/>
                <w:lang w:val="en-AU"/>
              </w:rPr>
            </w:pPr>
          </w:p>
          <w:p w14:paraId="5272A4CF" w14:textId="77777777" w:rsidR="009155E8" w:rsidRPr="009155E8" w:rsidRDefault="009155E8" w:rsidP="009155E8">
            <w:pPr>
              <w:rPr>
                <w:rFonts w:ascii="Times" w:hAnsi="Times"/>
                <w:sz w:val="24"/>
                <w:szCs w:val="24"/>
                <w:lang w:val="en-AU"/>
              </w:rPr>
            </w:pPr>
          </w:p>
          <w:p w14:paraId="37E45BAB" w14:textId="77777777" w:rsidR="009155E8" w:rsidRPr="009155E8" w:rsidRDefault="009155E8" w:rsidP="009155E8">
            <w:pPr>
              <w:rPr>
                <w:rFonts w:ascii="Times" w:hAnsi="Times"/>
                <w:sz w:val="24"/>
                <w:szCs w:val="24"/>
                <w:lang w:val="en-AU"/>
              </w:rPr>
            </w:pPr>
          </w:p>
          <w:p w14:paraId="0B5A2587" w14:textId="77777777" w:rsidR="009155E8" w:rsidRPr="009155E8" w:rsidRDefault="009155E8" w:rsidP="009155E8">
            <w:pPr>
              <w:rPr>
                <w:rFonts w:ascii="Times" w:hAnsi="Times"/>
                <w:sz w:val="24"/>
                <w:szCs w:val="24"/>
                <w:lang w:val="en-AU"/>
              </w:rPr>
            </w:pPr>
          </w:p>
          <w:p w14:paraId="6BA001B1" w14:textId="77777777" w:rsidR="009155E8" w:rsidRPr="009155E8" w:rsidRDefault="009155E8" w:rsidP="009155E8">
            <w:pPr>
              <w:rPr>
                <w:rFonts w:ascii="Times" w:hAnsi="Times"/>
                <w:sz w:val="24"/>
                <w:szCs w:val="24"/>
                <w:lang w:val="en-AU"/>
              </w:rPr>
            </w:pPr>
          </w:p>
          <w:p w14:paraId="363F234D" w14:textId="77777777" w:rsidR="009155E8" w:rsidRPr="009155E8" w:rsidRDefault="009155E8" w:rsidP="009155E8">
            <w:pPr>
              <w:rPr>
                <w:rFonts w:ascii="Times" w:hAnsi="Times"/>
                <w:sz w:val="24"/>
                <w:szCs w:val="24"/>
                <w:lang w:val="en-AU"/>
              </w:rPr>
            </w:pPr>
          </w:p>
          <w:p w14:paraId="628DF5F5" w14:textId="77777777" w:rsidR="009155E8" w:rsidRPr="009155E8" w:rsidRDefault="009155E8" w:rsidP="009155E8">
            <w:pPr>
              <w:rPr>
                <w:rFonts w:ascii="Times" w:hAnsi="Times"/>
                <w:sz w:val="24"/>
                <w:szCs w:val="24"/>
                <w:lang w:val="en-AU"/>
              </w:rPr>
            </w:pPr>
          </w:p>
          <w:p w14:paraId="5531F71E" w14:textId="77777777" w:rsidR="009155E8" w:rsidRPr="009155E8" w:rsidRDefault="009155E8" w:rsidP="009155E8">
            <w:pPr>
              <w:rPr>
                <w:rFonts w:ascii="Times" w:hAnsi="Times"/>
                <w:sz w:val="24"/>
                <w:szCs w:val="24"/>
                <w:lang w:val="en-AU"/>
              </w:rPr>
            </w:pPr>
          </w:p>
          <w:p w14:paraId="1671F06F" w14:textId="77777777" w:rsidR="009155E8" w:rsidRPr="009155E8" w:rsidRDefault="009155E8" w:rsidP="009155E8">
            <w:pPr>
              <w:rPr>
                <w:rFonts w:ascii="Times" w:hAnsi="Times"/>
                <w:sz w:val="24"/>
                <w:szCs w:val="24"/>
                <w:lang w:val="en-AU"/>
              </w:rPr>
            </w:pPr>
          </w:p>
          <w:p w14:paraId="20D13036" w14:textId="77777777" w:rsidR="009155E8" w:rsidRPr="009155E8" w:rsidRDefault="009155E8" w:rsidP="009155E8">
            <w:pPr>
              <w:rPr>
                <w:rFonts w:ascii="Times" w:hAnsi="Times"/>
                <w:sz w:val="24"/>
                <w:szCs w:val="24"/>
                <w:lang w:val="en-AU"/>
              </w:rPr>
            </w:pPr>
          </w:p>
          <w:p w14:paraId="0E4C03ED" w14:textId="77777777" w:rsidR="009155E8" w:rsidRPr="009155E8" w:rsidRDefault="009155E8" w:rsidP="009155E8">
            <w:pPr>
              <w:rPr>
                <w:rFonts w:ascii="Times" w:hAnsi="Times"/>
                <w:sz w:val="24"/>
                <w:szCs w:val="24"/>
                <w:lang w:val="en-AU"/>
              </w:rPr>
            </w:pPr>
          </w:p>
          <w:p w14:paraId="399C24BB" w14:textId="77777777" w:rsidR="009155E8" w:rsidRPr="009155E8" w:rsidRDefault="009155E8" w:rsidP="009155E8">
            <w:pPr>
              <w:rPr>
                <w:rFonts w:ascii="Times" w:hAnsi="Times"/>
                <w:sz w:val="24"/>
                <w:szCs w:val="24"/>
                <w:lang w:val="en-AU"/>
              </w:rPr>
            </w:pPr>
          </w:p>
          <w:p w14:paraId="64CEACB1" w14:textId="77777777" w:rsidR="009155E8" w:rsidRPr="009155E8" w:rsidRDefault="009155E8" w:rsidP="009155E8">
            <w:pPr>
              <w:rPr>
                <w:rFonts w:ascii="Times" w:hAnsi="Times"/>
                <w:sz w:val="24"/>
                <w:szCs w:val="24"/>
                <w:lang w:val="en-AU"/>
              </w:rPr>
            </w:pPr>
          </w:p>
          <w:p w14:paraId="618A8F9C" w14:textId="77777777" w:rsidR="009155E8" w:rsidRPr="009155E8" w:rsidRDefault="009155E8" w:rsidP="009155E8">
            <w:pPr>
              <w:jc w:val="center"/>
              <w:rPr>
                <w:rFonts w:ascii="Times" w:hAnsi="Times"/>
                <w:sz w:val="24"/>
                <w:szCs w:val="24"/>
                <w:lang w:val="en-AU"/>
              </w:rPr>
            </w:pPr>
          </w:p>
          <w:p w14:paraId="6AC7064F" w14:textId="77777777" w:rsidR="009155E8" w:rsidRPr="009155E8" w:rsidRDefault="009155E8" w:rsidP="009155E8">
            <w:pPr>
              <w:rPr>
                <w:rFonts w:ascii="Times" w:hAnsi="Times"/>
                <w:sz w:val="24"/>
                <w:szCs w:val="24"/>
                <w:lang w:val="en-AU"/>
              </w:rPr>
            </w:pPr>
          </w:p>
          <w:p w14:paraId="62EFE08F" w14:textId="77777777" w:rsidR="009155E8" w:rsidRPr="009155E8" w:rsidRDefault="009155E8" w:rsidP="009155E8">
            <w:pPr>
              <w:rPr>
                <w:rFonts w:ascii="Times" w:hAnsi="Times"/>
                <w:sz w:val="24"/>
                <w:szCs w:val="24"/>
                <w:lang w:val="en-AU"/>
              </w:rPr>
            </w:pPr>
          </w:p>
          <w:p w14:paraId="1CFB03CA" w14:textId="77777777" w:rsidR="009155E8" w:rsidRPr="009155E8" w:rsidRDefault="009155E8" w:rsidP="009155E8">
            <w:pPr>
              <w:rPr>
                <w:rFonts w:ascii="Times" w:hAnsi="Times"/>
                <w:sz w:val="24"/>
                <w:szCs w:val="24"/>
                <w:lang w:val="en-AU"/>
              </w:rPr>
            </w:pPr>
          </w:p>
        </w:tc>
        <w:tc>
          <w:tcPr>
            <w:tcW w:w="1984" w:type="dxa"/>
          </w:tcPr>
          <w:p w14:paraId="64CD0D16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 xml:space="preserve">Knowledge </w:t>
            </w:r>
          </w:p>
          <w:p w14:paraId="297BE161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</w:p>
          <w:p w14:paraId="10821EA8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</w:p>
          <w:p w14:paraId="6ADED364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</w:p>
          <w:p w14:paraId="0160A4A9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</w:p>
          <w:p w14:paraId="73998849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Skills</w:t>
            </w:r>
          </w:p>
          <w:p w14:paraId="640E4EC1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</w:p>
          <w:p w14:paraId="13F03F9F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</w:p>
          <w:p w14:paraId="02C573C2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 xml:space="preserve">Memory, </w:t>
            </w:r>
            <w:proofErr w:type="gramStart"/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attention</w:t>
            </w:r>
            <w:proofErr w:type="gramEnd"/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 xml:space="preserve"> and decision processes</w:t>
            </w:r>
          </w:p>
          <w:p w14:paraId="6BF68768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</w:p>
          <w:p w14:paraId="6BB587E2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</w:p>
          <w:p w14:paraId="2E2AD79F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Behavioural regulation</w:t>
            </w:r>
          </w:p>
        </w:tc>
        <w:tc>
          <w:tcPr>
            <w:tcW w:w="5953" w:type="dxa"/>
          </w:tcPr>
          <w:p w14:paraId="3C9EC59B" w14:textId="77777777" w:rsidR="000D565A" w:rsidRPr="00461BC7" w:rsidRDefault="000D565A" w:rsidP="000D565A">
            <w:pPr>
              <w:numPr>
                <w:ilvl w:val="0"/>
                <w:numId w:val="1"/>
              </w:num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Tell me about what you know about the Hope app and other ICT-based interventions for suicide prevention.</w:t>
            </w:r>
          </w:p>
          <w:p w14:paraId="320F92CB" w14:textId="77777777" w:rsidR="000D565A" w:rsidRPr="00461BC7" w:rsidRDefault="000D565A" w:rsidP="000D565A">
            <w:pPr>
              <w:numPr>
                <w:ilvl w:val="0"/>
                <w:numId w:val="1"/>
              </w:num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Tell me about your experience of delivering the Hope app (or paper-based safe plan) in the psychiatric emergency department.</w:t>
            </w:r>
          </w:p>
          <w:p w14:paraId="1A7F342A" w14:textId="77777777" w:rsidR="000D565A" w:rsidRPr="00461BC7" w:rsidRDefault="000D565A" w:rsidP="000D565A">
            <w:pPr>
              <w:numPr>
                <w:ilvl w:val="0"/>
                <w:numId w:val="1"/>
              </w:num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What difficulties did you experience when providing the Hope app (or paper-based safe plan)? (Prompt: patients with low digital literacy, patients without smartphones)</w:t>
            </w:r>
          </w:p>
          <w:p w14:paraId="1D00EE80" w14:textId="77777777" w:rsidR="000D565A" w:rsidRPr="00461BC7" w:rsidRDefault="000D565A" w:rsidP="000D565A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 xml:space="preserve">What sorts of things (e.g., training) would help support or hinder you when delivering the Hope app to patients? </w:t>
            </w:r>
          </w:p>
          <w:p w14:paraId="47CA63AA" w14:textId="77777777" w:rsidR="000D565A" w:rsidRPr="00461BC7" w:rsidRDefault="000D565A" w:rsidP="000D565A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When do (would) you forget? / What would help make it easy to remember?</w:t>
            </w:r>
          </w:p>
          <w:p w14:paraId="3A5E4F51" w14:textId="77777777" w:rsidR="000D565A" w:rsidRPr="00461BC7" w:rsidRDefault="000D565A" w:rsidP="000D565A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US"/>
              </w:rPr>
              <w:t>What do you think is needed to ensure your experience of providing app-based interventions at psychiatric emergency is easy?</w:t>
            </w:r>
          </w:p>
          <w:p w14:paraId="4F15B91B" w14:textId="77777777" w:rsidR="000D565A" w:rsidRPr="00461BC7" w:rsidRDefault="000D565A" w:rsidP="000D565A">
            <w:pPr>
              <w:numPr>
                <w:ilvl w:val="0"/>
                <w:numId w:val="1"/>
              </w:num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 xml:space="preserve">What skills do you think providers need when delivering the Hope app </w:t>
            </w:r>
            <w:proofErr w:type="gramStart"/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as a means to</w:t>
            </w:r>
            <w:proofErr w:type="gramEnd"/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 xml:space="preserve"> deliver </w:t>
            </w:r>
            <w:proofErr w:type="spellStart"/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SPl</w:t>
            </w:r>
            <w:proofErr w:type="spellEnd"/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? (Prompt: digital equity)</w:t>
            </w:r>
          </w:p>
        </w:tc>
      </w:tr>
      <w:tr w:rsidR="000D565A" w:rsidRPr="00461BC7" w14:paraId="2DB8335A" w14:textId="77777777" w:rsidTr="00A320ED">
        <w:trPr>
          <w:trHeight w:val="20"/>
        </w:trPr>
        <w:tc>
          <w:tcPr>
            <w:tcW w:w="1413" w:type="dxa"/>
            <w:tcBorders>
              <w:bottom w:val="single" w:sz="4" w:space="0" w:color="auto"/>
            </w:tcBorders>
          </w:tcPr>
          <w:p w14:paraId="1C2EF55D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Motivation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087C4DB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Social/Professional Role and Identity</w:t>
            </w:r>
          </w:p>
          <w:p w14:paraId="0397D7C2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</w:p>
          <w:p w14:paraId="733CEAEA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Beliefs about Capabilities</w:t>
            </w:r>
          </w:p>
          <w:p w14:paraId="030D111E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</w:p>
          <w:p w14:paraId="275653FD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Optimism</w:t>
            </w:r>
          </w:p>
          <w:p w14:paraId="35E0CB35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</w:p>
          <w:p w14:paraId="0BE086E0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Beliefs about Consequences</w:t>
            </w:r>
          </w:p>
          <w:p w14:paraId="3FA2F1F4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</w:p>
          <w:p w14:paraId="6928E86B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Reinforcement</w:t>
            </w:r>
          </w:p>
          <w:p w14:paraId="61693559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</w:p>
          <w:p w14:paraId="1C30876D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Intentions</w:t>
            </w:r>
          </w:p>
          <w:p w14:paraId="0CC83040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</w:p>
          <w:p w14:paraId="76EFBDF2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Goals</w:t>
            </w:r>
          </w:p>
          <w:p w14:paraId="6656DDAE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</w:p>
          <w:p w14:paraId="2D83444A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Emotions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1FDF89D3" w14:textId="77777777" w:rsidR="000D565A" w:rsidRPr="00461BC7" w:rsidRDefault="000D565A" w:rsidP="000D565A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lastRenderedPageBreak/>
              <w:t>Tell me about your professional responsibility in providing care in relation to suicide prevention (or SPI) and providing the Hope app to patients?</w:t>
            </w:r>
          </w:p>
          <w:p w14:paraId="5DB72D4E" w14:textId="77777777" w:rsidR="000D565A" w:rsidRPr="00461BC7" w:rsidRDefault="000D565A" w:rsidP="000D565A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How easy or difficult is integrate the Hope app into your routine clinical practice?</w:t>
            </w:r>
          </w:p>
          <w:p w14:paraId="5751F861" w14:textId="77777777" w:rsidR="000D565A" w:rsidRPr="00461BC7" w:rsidRDefault="000D565A" w:rsidP="000D565A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How confident do you feel in your ability deliver an SPI via mobile app to patients? (Any problems encountered?)</w:t>
            </w:r>
          </w:p>
          <w:p w14:paraId="7EB2826B" w14:textId="77777777" w:rsidR="000D565A" w:rsidRPr="00461BC7" w:rsidRDefault="000D565A" w:rsidP="000D565A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 xml:space="preserve">Why do you think the Hope app is/is not useful? </w:t>
            </w:r>
          </w:p>
          <w:p w14:paraId="21423344" w14:textId="77777777" w:rsidR="000D565A" w:rsidRPr="00461BC7" w:rsidRDefault="000D565A" w:rsidP="000D565A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US"/>
              </w:rPr>
              <w:t>Are there any harms that have occurred due to the traditional paper-based SPI or any harms in using the Hope app?  (Prompt: digital equity)</w:t>
            </w:r>
          </w:p>
          <w:p w14:paraId="03B57CDE" w14:textId="77777777" w:rsidR="000D565A" w:rsidRPr="00461BC7" w:rsidRDefault="000D565A" w:rsidP="000D565A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US"/>
              </w:rPr>
              <w:t xml:space="preserve">How optimistic/skepticism are you that we are moving away from traditional paper-based SPI and shifting toward integrating technology such as the Hope app? </w:t>
            </w:r>
          </w:p>
          <w:p w14:paraId="6483F6DC" w14:textId="77777777" w:rsidR="000D565A" w:rsidRPr="00461BC7" w:rsidRDefault="000D565A" w:rsidP="000D565A">
            <w:pPr>
              <w:numPr>
                <w:ilvl w:val="0"/>
                <w:numId w:val="1"/>
              </w:num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 xml:space="preserve">Why do you think we need the </w:t>
            </w:r>
            <w:proofErr w:type="gramStart"/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new innovation</w:t>
            </w:r>
            <w:proofErr w:type="gramEnd"/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 xml:space="preserve"> for SPI such as the Hope app?</w:t>
            </w:r>
          </w:p>
          <w:p w14:paraId="35A24830" w14:textId="77777777" w:rsidR="000D565A" w:rsidRPr="00461BC7" w:rsidRDefault="000D565A" w:rsidP="000D565A">
            <w:pPr>
              <w:pStyle w:val="ListParagraph"/>
              <w:numPr>
                <w:ilvl w:val="0"/>
                <w:numId w:val="1"/>
              </w:numPr>
              <w:spacing w:after="120"/>
              <w:contextualSpacing w:val="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lastRenderedPageBreak/>
              <w:t>Do you have any anticipation for integrating the Hope app into routine practice?</w:t>
            </w: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0D565A" w:rsidRPr="00461BC7" w14:paraId="37EE1551" w14:textId="77777777" w:rsidTr="00A320ED">
        <w:trPr>
          <w:trHeight w:val="20"/>
        </w:trPr>
        <w:tc>
          <w:tcPr>
            <w:tcW w:w="1413" w:type="dxa"/>
            <w:tcBorders>
              <w:bottom w:val="single" w:sz="4" w:space="0" w:color="auto"/>
            </w:tcBorders>
          </w:tcPr>
          <w:p w14:paraId="0E96DC57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lastRenderedPageBreak/>
              <w:t>Opportunity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C8FA483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Environmental context and resources</w:t>
            </w:r>
          </w:p>
          <w:p w14:paraId="3DA70431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</w:p>
          <w:p w14:paraId="4B589408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Social influences</w:t>
            </w:r>
          </w:p>
          <w:p w14:paraId="2033D4A5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</w:p>
          <w:p w14:paraId="7F717A54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</w:p>
          <w:p w14:paraId="3F6EF827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14:paraId="1F32D1F4" w14:textId="77777777" w:rsidR="000D565A" w:rsidRPr="00461BC7" w:rsidRDefault="000D565A" w:rsidP="000D565A">
            <w:pPr>
              <w:numPr>
                <w:ilvl w:val="0"/>
                <w:numId w:val="1"/>
              </w:num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Do you have any existing resources that can be leveraged to facilitate the Hope app integration?</w:t>
            </w:r>
          </w:p>
          <w:p w14:paraId="7BAD32B0" w14:textId="77777777" w:rsidR="000D565A" w:rsidRPr="00461BC7" w:rsidRDefault="000D565A" w:rsidP="000D565A">
            <w:pPr>
              <w:numPr>
                <w:ilvl w:val="0"/>
                <w:numId w:val="1"/>
              </w:num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Are there competing tasks or time constraints that would influence your ability to deliver the Hope app to patients?</w:t>
            </w:r>
          </w:p>
          <w:p w14:paraId="3E7E7ADB" w14:textId="77777777" w:rsidR="000D565A" w:rsidRPr="00461BC7" w:rsidRDefault="000D565A" w:rsidP="000D565A">
            <w:pPr>
              <w:numPr>
                <w:ilvl w:val="0"/>
                <w:numId w:val="1"/>
              </w:num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 xml:space="preserve">We talked about delivering the Hope app, how do you think this new innovation would fit </w:t>
            </w:r>
            <w:proofErr w:type="gramStart"/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in to</w:t>
            </w:r>
            <w:proofErr w:type="gramEnd"/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 xml:space="preserve"> the CAMH psychiatric emergency and the CAMH as a whole?</w:t>
            </w:r>
          </w:p>
          <w:p w14:paraId="153BF336" w14:textId="77777777" w:rsidR="000D565A" w:rsidRPr="00461BC7" w:rsidRDefault="000D565A" w:rsidP="000D565A">
            <w:pPr>
              <w:numPr>
                <w:ilvl w:val="0"/>
                <w:numId w:val="1"/>
              </w:num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How do you think others will respond to delivering Hope app to patients?</w:t>
            </w:r>
          </w:p>
        </w:tc>
      </w:tr>
      <w:tr w:rsidR="000D565A" w:rsidRPr="00461BC7" w14:paraId="07899DB3" w14:textId="77777777" w:rsidTr="00A320ED">
        <w:trPr>
          <w:trHeight w:val="20"/>
        </w:trPr>
        <w:tc>
          <w:tcPr>
            <w:tcW w:w="1413" w:type="dxa"/>
            <w:tcBorders>
              <w:top w:val="single" w:sz="4" w:space="0" w:color="auto"/>
            </w:tcBorders>
          </w:tcPr>
          <w:p w14:paraId="43B48ED4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0D84305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 xml:space="preserve">App-specific* </w:t>
            </w:r>
          </w:p>
          <w:p w14:paraId="038FCECB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5953" w:type="dxa"/>
            <w:tcBorders>
              <w:top w:val="single" w:sz="4" w:space="0" w:color="auto"/>
            </w:tcBorders>
          </w:tcPr>
          <w:p w14:paraId="3EFCE929" w14:textId="77777777" w:rsidR="000D565A" w:rsidRPr="00461BC7" w:rsidRDefault="000D565A" w:rsidP="000D565A">
            <w:pPr>
              <w:numPr>
                <w:ilvl w:val="0"/>
                <w:numId w:val="1"/>
              </w:num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How easy for you to use the Hope app? What feature of the app helps/hinders the delivery to patients?</w:t>
            </w:r>
          </w:p>
        </w:tc>
      </w:tr>
      <w:tr w:rsidR="000D565A" w:rsidRPr="00461BC7" w14:paraId="00041AA1" w14:textId="77777777" w:rsidTr="00A320ED">
        <w:trPr>
          <w:trHeight w:val="20"/>
        </w:trPr>
        <w:tc>
          <w:tcPr>
            <w:tcW w:w="9350" w:type="dxa"/>
            <w:gridSpan w:val="3"/>
          </w:tcPr>
          <w:p w14:paraId="4573A169" w14:textId="77777777" w:rsidR="000D565A" w:rsidRPr="00461BC7" w:rsidRDefault="000D565A" w:rsidP="00A320ED">
            <w:pPr>
              <w:spacing w:after="120"/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</w:pPr>
            <w:r w:rsidRPr="00461BC7">
              <w:rPr>
                <w:rFonts w:ascii="Times" w:hAnsi="Times"/>
                <w:color w:val="000000" w:themeColor="text1"/>
                <w:sz w:val="24"/>
                <w:szCs w:val="24"/>
                <w:lang w:val="en-AU"/>
              </w:rPr>
              <w:t>* A new addition based on the scoping review findings</w:t>
            </w:r>
          </w:p>
        </w:tc>
      </w:tr>
    </w:tbl>
    <w:p w14:paraId="611DB195" w14:textId="77777777" w:rsidR="00F5497B" w:rsidRDefault="00F5497B" w:rsidP="00C038C5"/>
    <w:p w14:paraId="25EB8A28" w14:textId="706F07D4" w:rsidR="00723311" w:rsidRPr="000D565A" w:rsidRDefault="00723311" w:rsidP="00C038C5"/>
    <w:sectPr w:rsidR="00723311" w:rsidRPr="000D56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6B50A" w14:textId="77777777" w:rsidR="00D70B29" w:rsidRDefault="00D70B29" w:rsidP="00C038C5">
      <w:r>
        <w:separator/>
      </w:r>
    </w:p>
  </w:endnote>
  <w:endnote w:type="continuationSeparator" w:id="0">
    <w:p w14:paraId="6374FAF3" w14:textId="77777777" w:rsidR="00D70B29" w:rsidRDefault="00D70B29" w:rsidP="00C03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0F3D1" w14:textId="77777777" w:rsidR="00D70B29" w:rsidRDefault="00D70B29" w:rsidP="00C038C5">
      <w:r>
        <w:separator/>
      </w:r>
    </w:p>
  </w:footnote>
  <w:footnote w:type="continuationSeparator" w:id="0">
    <w:p w14:paraId="57EAB4DA" w14:textId="77777777" w:rsidR="00D70B29" w:rsidRDefault="00D70B29" w:rsidP="00C03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8329A"/>
    <w:multiLevelType w:val="hybridMultilevel"/>
    <w:tmpl w:val="58C621F6"/>
    <w:lvl w:ilvl="0" w:tplc="97A6233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467591"/>
    <w:multiLevelType w:val="hybridMultilevel"/>
    <w:tmpl w:val="273452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125A0E"/>
    <w:multiLevelType w:val="hybridMultilevel"/>
    <w:tmpl w:val="CA70ADC2"/>
    <w:lvl w:ilvl="0" w:tplc="65E8F4FA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077427">
    <w:abstractNumId w:val="0"/>
  </w:num>
  <w:num w:numId="2" w16cid:durableId="1125199518">
    <w:abstractNumId w:val="1"/>
  </w:num>
  <w:num w:numId="3" w16cid:durableId="9746828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65A"/>
    <w:rsid w:val="00090009"/>
    <w:rsid w:val="000B20EC"/>
    <w:rsid w:val="000D565A"/>
    <w:rsid w:val="00103DD2"/>
    <w:rsid w:val="00263C02"/>
    <w:rsid w:val="00335226"/>
    <w:rsid w:val="003C259B"/>
    <w:rsid w:val="003E2C4A"/>
    <w:rsid w:val="004406D4"/>
    <w:rsid w:val="00481F1D"/>
    <w:rsid w:val="00532C33"/>
    <w:rsid w:val="005F3B24"/>
    <w:rsid w:val="006C66F8"/>
    <w:rsid w:val="00701EC1"/>
    <w:rsid w:val="00723311"/>
    <w:rsid w:val="007E283B"/>
    <w:rsid w:val="00817A86"/>
    <w:rsid w:val="00845C22"/>
    <w:rsid w:val="00852D89"/>
    <w:rsid w:val="008E7A70"/>
    <w:rsid w:val="009155E8"/>
    <w:rsid w:val="00A4680F"/>
    <w:rsid w:val="00A95486"/>
    <w:rsid w:val="00AB4A8D"/>
    <w:rsid w:val="00AF5E66"/>
    <w:rsid w:val="00C038C5"/>
    <w:rsid w:val="00D70B29"/>
    <w:rsid w:val="00D861C9"/>
    <w:rsid w:val="00DC200C"/>
    <w:rsid w:val="00E97440"/>
    <w:rsid w:val="00EF67C0"/>
    <w:rsid w:val="00F5497B"/>
    <w:rsid w:val="00F9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AC851B"/>
  <w15:chartTrackingRefBased/>
  <w15:docId w15:val="{4C787C1B-A720-AF4C-B48D-EBAC68E06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65A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56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565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ListParagraph">
    <w:name w:val="List Paragraph"/>
    <w:basedOn w:val="Normal"/>
    <w:uiPriority w:val="34"/>
    <w:qFormat/>
    <w:rsid w:val="000D565A"/>
    <w:pPr>
      <w:ind w:left="720"/>
      <w:contextualSpacing/>
    </w:pPr>
  </w:style>
  <w:style w:type="table" w:styleId="TableGrid">
    <w:name w:val="Table Grid"/>
    <w:basedOn w:val="TableNormal"/>
    <w:uiPriority w:val="39"/>
    <w:rsid w:val="000D565A"/>
    <w:rPr>
      <w:kern w:val="0"/>
      <w:sz w:val="20"/>
      <w:szCs w:val="2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38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38C5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038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38C5"/>
    <w:rPr>
      <w:rFonts w:ascii="Times New Roman" w:eastAsia="Times New Roman" w:hAnsi="Times New Roman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F953D0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shin</dc:creator>
  <cp:keywords/>
  <dc:description/>
  <cp:lastModifiedBy>Hwayeon Shin</cp:lastModifiedBy>
  <cp:revision>7</cp:revision>
  <dcterms:created xsi:type="dcterms:W3CDTF">2023-07-18T13:41:00Z</dcterms:created>
  <dcterms:modified xsi:type="dcterms:W3CDTF">2024-05-06T18:51:00Z</dcterms:modified>
</cp:coreProperties>
</file>