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17D215" w14:textId="77777777" w:rsidR="00B4705A" w:rsidRPr="00DB522F" w:rsidRDefault="00B4705A" w:rsidP="00F13D06">
      <w:pPr>
        <w:spacing w:after="0" w:line="480" w:lineRule="auto"/>
        <w:ind w:leftChars="150" w:left="360" w:rightChars="150" w:right="360"/>
        <w:jc w:val="center"/>
        <w:rPr>
          <w:rFonts w:eastAsia="新細明體" w:cs="Times New Roman"/>
          <w:b/>
          <w:szCs w:val="24"/>
          <w:lang w:eastAsia="en-US"/>
        </w:rPr>
      </w:pPr>
      <w:bookmarkStart w:id="0" w:name="_Hlk157118557"/>
      <w:bookmarkStart w:id="1" w:name="_Hlk157118168"/>
      <w:bookmarkStart w:id="2" w:name="_Ref140959641"/>
      <w:bookmarkStart w:id="3" w:name="_Toc138081108"/>
      <w:r w:rsidRPr="00DB522F">
        <w:rPr>
          <w:rFonts w:eastAsia="新細明體" w:cs="Times New Roman"/>
          <w:b/>
          <w:szCs w:val="24"/>
          <w:lang w:eastAsia="en-US"/>
        </w:rPr>
        <w:t xml:space="preserve">Characterization of wastewater quality and denitrification potential of domestic wastewater </w:t>
      </w:r>
      <w:bookmarkEnd w:id="0"/>
    </w:p>
    <w:p w14:paraId="38E37D05" w14:textId="77777777" w:rsidR="00B4705A" w:rsidRPr="00377B23" w:rsidRDefault="00B4705A" w:rsidP="00F13D06">
      <w:pPr>
        <w:spacing w:after="0" w:line="480" w:lineRule="auto"/>
        <w:jc w:val="center"/>
        <w:rPr>
          <w:rFonts w:eastAsia="新細明體" w:cs="Times New Roman"/>
          <w:szCs w:val="24"/>
          <w:lang w:eastAsia="en-US"/>
        </w:rPr>
      </w:pPr>
      <w:r w:rsidRPr="00377B23">
        <w:rPr>
          <w:rFonts w:eastAsia="新細明體" w:cs="Times New Roman"/>
          <w:szCs w:val="24"/>
          <w:lang w:eastAsia="en-US"/>
        </w:rPr>
        <w:t>Nguyen Quoc Khanh</w:t>
      </w:r>
      <w:r>
        <w:rPr>
          <w:rFonts w:eastAsia="新細明體" w:cs="Times New Roman"/>
          <w:szCs w:val="24"/>
          <w:lang w:eastAsia="en-US"/>
        </w:rPr>
        <w:t xml:space="preserve">, </w:t>
      </w:r>
      <w:r w:rsidRPr="00377B23">
        <w:rPr>
          <w:rFonts w:eastAsia="新細明體" w:cs="Times New Roman"/>
          <w:szCs w:val="24"/>
          <w:lang w:eastAsia="en-US"/>
        </w:rPr>
        <w:t>Shun-Hsing Chuang</w:t>
      </w:r>
      <w:r>
        <w:rPr>
          <w:rFonts w:eastAsia="新細明體" w:cs="Times New Roman"/>
          <w:szCs w:val="24"/>
          <w:lang w:eastAsia="en-US"/>
        </w:rPr>
        <w:t>*</w:t>
      </w:r>
      <w:r w:rsidRPr="00377B23">
        <w:rPr>
          <w:rFonts w:eastAsia="新細明體" w:cs="Times New Roman"/>
          <w:szCs w:val="24"/>
          <w:vertAlign w:val="superscript"/>
          <w:lang w:eastAsia="en-US"/>
        </w:rPr>
        <w:t xml:space="preserve"> </w:t>
      </w:r>
    </w:p>
    <w:p w14:paraId="0A3FF95E" w14:textId="2D096FF7" w:rsidR="00B4705A" w:rsidRDefault="00B4705A" w:rsidP="00F13D06">
      <w:pPr>
        <w:spacing w:after="0" w:line="480" w:lineRule="auto"/>
        <w:jc w:val="center"/>
        <w:rPr>
          <w:rFonts w:cs="Times New Roman"/>
        </w:rPr>
      </w:pPr>
      <w:r w:rsidRPr="00AC7208">
        <w:rPr>
          <w:rFonts w:cs="Times New Roman"/>
        </w:rPr>
        <w:t>Graduate Institute of Environmental Engineering, Na</w:t>
      </w:r>
      <w:r w:rsidR="009A7610">
        <w:rPr>
          <w:rFonts w:cs="Times New Roman"/>
        </w:rPr>
        <w:t xml:space="preserve">tional Central University, 300 </w:t>
      </w:r>
      <w:r w:rsidR="009A7610">
        <w:rPr>
          <w:rFonts w:cs="Times New Roman" w:hint="eastAsia"/>
        </w:rPr>
        <w:t>Z</w:t>
      </w:r>
      <w:r w:rsidR="009A7610">
        <w:rPr>
          <w:rFonts w:cs="Times New Roman"/>
        </w:rPr>
        <w:t xml:space="preserve">hong-da Road, </w:t>
      </w:r>
      <w:r w:rsidR="009A7610">
        <w:rPr>
          <w:rFonts w:cs="Times New Roman" w:hint="eastAsia"/>
        </w:rPr>
        <w:t>Z</w:t>
      </w:r>
      <w:r w:rsidRPr="00AC7208">
        <w:rPr>
          <w:rFonts w:cs="Times New Roman"/>
        </w:rPr>
        <w:t xml:space="preserve">hongli, </w:t>
      </w:r>
      <w:r w:rsidRPr="00DB522F">
        <w:rPr>
          <w:rFonts w:eastAsia="標楷體" w:cs="Times New Roman"/>
          <w:szCs w:val="24"/>
          <w:lang w:val="en-US"/>
        </w:rPr>
        <w:t>Taoyuan</w:t>
      </w:r>
      <w:r w:rsidRPr="00AC7208">
        <w:rPr>
          <w:rFonts w:cs="Times New Roman"/>
        </w:rPr>
        <w:t xml:space="preserve"> 32001</w:t>
      </w:r>
      <w:r>
        <w:rPr>
          <w:rFonts w:cs="Times New Roman"/>
        </w:rPr>
        <w:t>,</w:t>
      </w:r>
      <w:r w:rsidRPr="00AC7208">
        <w:rPr>
          <w:rFonts w:cs="Times New Roman"/>
        </w:rPr>
        <w:t xml:space="preserve"> Taiwan</w:t>
      </w:r>
    </w:p>
    <w:p w14:paraId="534E48BD" w14:textId="77777777" w:rsidR="00B4705A" w:rsidRPr="00B16866" w:rsidRDefault="00B4705A" w:rsidP="00304CE2">
      <w:pPr>
        <w:spacing w:after="0" w:line="360" w:lineRule="auto"/>
        <w:rPr>
          <w:rFonts w:eastAsia="SimSun" w:cs="Times New Roman"/>
        </w:rPr>
      </w:pPr>
      <w:r w:rsidRPr="00B16866">
        <w:rPr>
          <w:rFonts w:eastAsia="SimSun" w:cs="Times New Roman"/>
        </w:rPr>
        <w:t xml:space="preserve">Corresponding author: </w:t>
      </w:r>
      <w:r w:rsidRPr="00377B23">
        <w:rPr>
          <w:rFonts w:eastAsia="新細明體" w:cs="Times New Roman"/>
          <w:szCs w:val="24"/>
          <w:lang w:eastAsia="en-US"/>
        </w:rPr>
        <w:t>Shun-Hsing Chuang</w:t>
      </w:r>
    </w:p>
    <w:p w14:paraId="7D496056" w14:textId="77777777" w:rsidR="00B4705A" w:rsidRPr="00B16866" w:rsidRDefault="00B4705A" w:rsidP="00304CE2">
      <w:pPr>
        <w:spacing w:after="0" w:line="360" w:lineRule="auto"/>
        <w:rPr>
          <w:rFonts w:eastAsia="SimSun" w:cs="Times New Roman"/>
        </w:rPr>
      </w:pPr>
      <w:r>
        <w:rPr>
          <w:rFonts w:eastAsia="SimSun" w:cs="Times New Roman"/>
        </w:rPr>
        <w:t>Graduate Institute</w:t>
      </w:r>
      <w:r w:rsidRPr="00B16866">
        <w:rPr>
          <w:rFonts w:eastAsia="SimSun" w:cs="Times New Roman"/>
        </w:rPr>
        <w:t xml:space="preserve"> of</w:t>
      </w:r>
      <w:r>
        <w:rPr>
          <w:rFonts w:eastAsia="SimSun" w:cs="Times New Roman"/>
        </w:rPr>
        <w:t xml:space="preserve"> </w:t>
      </w:r>
      <w:r w:rsidRPr="00B16866">
        <w:rPr>
          <w:rFonts w:eastAsia="SimSun" w:cs="Times New Roman"/>
        </w:rPr>
        <w:t>Environmental</w:t>
      </w:r>
      <w:r>
        <w:rPr>
          <w:rFonts w:eastAsia="SimSun" w:cs="Times New Roman"/>
        </w:rPr>
        <w:t xml:space="preserve"> </w:t>
      </w:r>
      <w:r w:rsidRPr="00B16866">
        <w:rPr>
          <w:rFonts w:eastAsia="SimSun" w:cs="Times New Roman"/>
        </w:rPr>
        <w:t>Engineering,</w:t>
      </w:r>
      <w:r>
        <w:rPr>
          <w:rFonts w:eastAsia="SimSun" w:cs="Times New Roman"/>
        </w:rPr>
        <w:t xml:space="preserve"> </w:t>
      </w:r>
      <w:r w:rsidRPr="00B16866">
        <w:rPr>
          <w:rFonts w:eastAsia="SimSun" w:cs="Times New Roman"/>
        </w:rPr>
        <w:t>National</w:t>
      </w:r>
      <w:r>
        <w:rPr>
          <w:rFonts w:eastAsia="SimSun" w:cs="Times New Roman"/>
        </w:rPr>
        <w:t xml:space="preserve"> </w:t>
      </w:r>
      <w:r w:rsidRPr="00B16866">
        <w:rPr>
          <w:rFonts w:eastAsia="SimSun" w:cs="Times New Roman"/>
        </w:rPr>
        <w:t>Central</w:t>
      </w:r>
      <w:r>
        <w:rPr>
          <w:rFonts w:eastAsia="SimSun" w:cs="Times New Roman"/>
        </w:rPr>
        <w:t xml:space="preserve"> </w:t>
      </w:r>
      <w:r w:rsidRPr="00B16866">
        <w:rPr>
          <w:rFonts w:eastAsia="SimSun" w:cs="Times New Roman"/>
        </w:rPr>
        <w:t xml:space="preserve">University, </w:t>
      </w:r>
    </w:p>
    <w:p w14:paraId="0301AFBE" w14:textId="6A432B0C" w:rsidR="00B4705A" w:rsidRPr="00B16866" w:rsidRDefault="009A7610" w:rsidP="00304CE2">
      <w:pPr>
        <w:spacing w:after="0" w:line="360" w:lineRule="auto"/>
        <w:rPr>
          <w:rFonts w:eastAsia="SimSun" w:cs="Times New Roman"/>
        </w:rPr>
      </w:pPr>
      <w:r>
        <w:rPr>
          <w:rFonts w:eastAsia="SimSun" w:cs="Times New Roman" w:hint="eastAsia"/>
        </w:rPr>
        <w:t>Zhong</w:t>
      </w:r>
      <w:r w:rsidR="00B4705A" w:rsidRPr="00B16866">
        <w:rPr>
          <w:rFonts w:eastAsia="SimSun" w:cs="Times New Roman"/>
        </w:rPr>
        <w:t>li 320, Taiwan</w:t>
      </w:r>
    </w:p>
    <w:p w14:paraId="72BFC019" w14:textId="77777777" w:rsidR="00B4705A" w:rsidRDefault="00B4705A" w:rsidP="00304CE2">
      <w:pPr>
        <w:spacing w:after="0" w:line="360" w:lineRule="auto"/>
        <w:rPr>
          <w:rStyle w:val="a4"/>
          <w:rFonts w:eastAsia="新細明體" w:cs="Times New Roman"/>
          <w:szCs w:val="24"/>
        </w:rPr>
      </w:pPr>
      <w:r w:rsidRPr="00B16866">
        <w:rPr>
          <w:rFonts w:eastAsia="SimSun" w:cs="Times New Roman"/>
        </w:rPr>
        <w:t xml:space="preserve">Email: </w:t>
      </w:r>
      <w:r w:rsidRPr="005B75F8">
        <w:rPr>
          <w:rFonts w:eastAsia="新細明體" w:cs="Times New Roman"/>
          <w:szCs w:val="24"/>
        </w:rPr>
        <w:t>shchuang@ncu.edu.tw</w:t>
      </w:r>
      <w:bookmarkEnd w:id="1"/>
    </w:p>
    <w:p w14:paraId="79CC39DC" w14:textId="41396224" w:rsidR="0008319B" w:rsidRDefault="00B4705A" w:rsidP="00304CE2">
      <w:pPr>
        <w:spacing w:after="0" w:line="360" w:lineRule="auto"/>
        <w:rPr>
          <w:rFonts w:cs="Times New Roman"/>
          <w:b/>
          <w:iCs/>
          <w:szCs w:val="18"/>
        </w:rPr>
      </w:pPr>
      <w:r w:rsidRPr="005B75F8">
        <w:rPr>
          <w:rFonts w:cs="Times New Roman"/>
          <w:bCs/>
          <w:szCs w:val="24"/>
        </w:rPr>
        <w:t>Tel.: +886-3-4227151, ext. 346</w:t>
      </w:r>
      <w:r>
        <w:rPr>
          <w:rFonts w:cs="Times New Roman"/>
          <w:bCs/>
          <w:szCs w:val="24"/>
        </w:rPr>
        <w:t>82</w:t>
      </w:r>
      <w:r w:rsidR="0008319B">
        <w:rPr>
          <w:rFonts w:cs="Times New Roman"/>
          <w:b/>
        </w:rPr>
        <w:br w:type="page"/>
      </w:r>
    </w:p>
    <w:p w14:paraId="50C40528" w14:textId="4D84D435" w:rsidR="00BB69CC" w:rsidRPr="00377B23" w:rsidRDefault="00BB69CC" w:rsidP="00BB69CC">
      <w:pPr>
        <w:pStyle w:val="a3"/>
        <w:spacing w:after="0" w:line="480" w:lineRule="auto"/>
        <w:jc w:val="center"/>
        <w:rPr>
          <w:rFonts w:cs="Times New Roman"/>
        </w:rPr>
      </w:pPr>
      <w:r w:rsidRPr="00377B23">
        <w:rPr>
          <w:rFonts w:cs="Times New Roman"/>
          <w:b/>
        </w:rPr>
        <w:lastRenderedPageBreak/>
        <w:t xml:space="preserve">Table </w:t>
      </w:r>
      <w:r>
        <w:rPr>
          <w:rFonts w:cs="Times New Roman"/>
          <w:b/>
        </w:rPr>
        <w:t>S</w:t>
      </w:r>
      <w:bookmarkEnd w:id="2"/>
      <w:r w:rsidR="00B4705A">
        <w:rPr>
          <w:rFonts w:cs="Times New Roman"/>
          <w:b/>
        </w:rPr>
        <w:t>1</w:t>
      </w:r>
      <w:r w:rsidRPr="00377B23">
        <w:rPr>
          <w:rFonts w:cs="Times New Roman"/>
        </w:rPr>
        <w:t xml:space="preserve"> OUR test parameters</w:t>
      </w:r>
      <w:bookmarkEnd w:id="3"/>
    </w:p>
    <w:tbl>
      <w:tblPr>
        <w:tblW w:w="9090" w:type="dxa"/>
        <w:jc w:val="center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075"/>
        <w:gridCol w:w="2494"/>
        <w:gridCol w:w="1763"/>
        <w:gridCol w:w="3758"/>
      </w:tblGrid>
      <w:tr w:rsidR="00BB69CC" w:rsidRPr="00377B23" w14:paraId="754C9782" w14:textId="77777777" w:rsidTr="009612EA">
        <w:trPr>
          <w:trHeight w:val="18"/>
          <w:jc w:val="center"/>
        </w:trPr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B06A687" w14:textId="77777777" w:rsidR="00BB69CC" w:rsidRPr="00377B23" w:rsidRDefault="00BB69CC" w:rsidP="009612EA">
            <w:pPr>
              <w:spacing w:after="0" w:line="360" w:lineRule="auto"/>
              <w:ind w:leftChars="-4" w:left="-5" w:hangingChars="2" w:hanging="5"/>
              <w:jc w:val="center"/>
              <w:rPr>
                <w:rFonts w:cs="Times New Roman"/>
                <w:szCs w:val="24"/>
              </w:rPr>
            </w:pPr>
            <w:r w:rsidRPr="00377B23">
              <w:rPr>
                <w:rFonts w:cs="Times New Roman"/>
                <w:szCs w:val="24"/>
              </w:rPr>
              <w:t>No.</w:t>
            </w:r>
          </w:p>
        </w:tc>
        <w:tc>
          <w:tcPr>
            <w:tcW w:w="249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2F381A" w14:textId="77777777" w:rsidR="00BB69CC" w:rsidRPr="00377B23" w:rsidRDefault="00BB69CC" w:rsidP="009612EA">
            <w:pPr>
              <w:spacing w:after="0" w:line="360" w:lineRule="auto"/>
              <w:ind w:leftChars="-4" w:left="-5" w:hangingChars="2" w:hanging="5"/>
              <w:jc w:val="center"/>
              <w:rPr>
                <w:rFonts w:cs="Times New Roman"/>
                <w:szCs w:val="24"/>
              </w:rPr>
            </w:pPr>
            <w:r w:rsidRPr="00377B23">
              <w:rPr>
                <w:rFonts w:cs="Times New Roman"/>
                <w:szCs w:val="24"/>
              </w:rPr>
              <w:t>COD (mg/L)</w:t>
            </w:r>
          </w:p>
        </w:tc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387F39E" w14:textId="77777777" w:rsidR="00BB69CC" w:rsidRPr="00377B23" w:rsidRDefault="00BB69CC" w:rsidP="009612EA">
            <w:pPr>
              <w:spacing w:after="0" w:line="360" w:lineRule="auto"/>
              <w:ind w:leftChars="-4" w:left="-5" w:hangingChars="2" w:hanging="5"/>
              <w:jc w:val="center"/>
              <w:rPr>
                <w:rFonts w:cs="Times New Roman"/>
                <w:szCs w:val="24"/>
              </w:rPr>
            </w:pPr>
            <w:r w:rsidRPr="00377B23">
              <w:rPr>
                <w:rFonts w:cs="Times New Roman"/>
                <w:szCs w:val="24"/>
              </w:rPr>
              <w:t>VSS (mg/L)</w:t>
            </w:r>
          </w:p>
        </w:tc>
        <w:tc>
          <w:tcPr>
            <w:tcW w:w="37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199DAC0" w14:textId="77777777" w:rsidR="00BB69CC" w:rsidRPr="00377B23" w:rsidRDefault="00BB69CC" w:rsidP="009612EA">
            <w:pPr>
              <w:spacing w:after="0" w:line="360" w:lineRule="auto"/>
              <w:ind w:leftChars="-4" w:left="-5" w:hangingChars="2" w:hanging="5"/>
              <w:jc w:val="center"/>
              <w:rPr>
                <w:rFonts w:cs="Times New Roman"/>
                <w:szCs w:val="24"/>
              </w:rPr>
            </w:pPr>
            <w:r w:rsidRPr="00377B23">
              <w:rPr>
                <w:rFonts w:cs="Times New Roman"/>
                <w:szCs w:val="24"/>
              </w:rPr>
              <w:t>Initial loading</w:t>
            </w:r>
          </w:p>
          <w:p w14:paraId="1669D63D" w14:textId="77777777" w:rsidR="00BB69CC" w:rsidRPr="00377B23" w:rsidRDefault="00BB69CC" w:rsidP="009612EA">
            <w:pPr>
              <w:spacing w:after="0" w:line="360" w:lineRule="auto"/>
              <w:ind w:leftChars="-4" w:left="-5" w:hangingChars="2" w:hanging="5"/>
              <w:jc w:val="center"/>
              <w:rPr>
                <w:rFonts w:cs="Times New Roman"/>
                <w:szCs w:val="24"/>
              </w:rPr>
            </w:pPr>
            <w:r w:rsidRPr="00377B23">
              <w:rPr>
                <w:rFonts w:cs="Times New Roman"/>
                <w:szCs w:val="24"/>
              </w:rPr>
              <w:t>(kg COD/kg VSS)</w:t>
            </w:r>
          </w:p>
        </w:tc>
      </w:tr>
      <w:tr w:rsidR="00BB69CC" w:rsidRPr="00377B23" w14:paraId="603909C5" w14:textId="77777777" w:rsidTr="009612EA">
        <w:trPr>
          <w:trHeight w:val="264"/>
          <w:jc w:val="center"/>
        </w:trPr>
        <w:tc>
          <w:tcPr>
            <w:tcW w:w="107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65D3CA8" w14:textId="77777777" w:rsidR="00BB69CC" w:rsidRPr="00377B23" w:rsidRDefault="00BB69CC" w:rsidP="009612EA">
            <w:pPr>
              <w:spacing w:after="0" w:line="360" w:lineRule="auto"/>
              <w:ind w:leftChars="-4" w:left="-5" w:hangingChars="2" w:hanging="5"/>
              <w:jc w:val="center"/>
              <w:rPr>
                <w:rFonts w:cs="Times New Roman"/>
                <w:szCs w:val="24"/>
                <w:highlight w:val="yellow"/>
              </w:rPr>
            </w:pPr>
            <w:r w:rsidRPr="00377B23">
              <w:rPr>
                <w:rFonts w:cs="Times New Roman"/>
                <w:color w:val="000000" w:themeColor="text1"/>
                <w:szCs w:val="24"/>
              </w:rPr>
              <w:t>1</w:t>
            </w:r>
          </w:p>
        </w:tc>
        <w:tc>
          <w:tcPr>
            <w:tcW w:w="2494" w:type="dxa"/>
            <w:tcBorders>
              <w:top w:val="nil"/>
              <w:bottom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ECB833" w14:textId="77777777" w:rsidR="00BB69CC" w:rsidRPr="00377B23" w:rsidRDefault="00BB69CC" w:rsidP="009612EA">
            <w:pPr>
              <w:spacing w:after="0" w:line="360" w:lineRule="auto"/>
              <w:ind w:leftChars="-4" w:left="-5" w:hangingChars="2" w:hanging="5"/>
              <w:jc w:val="center"/>
              <w:rPr>
                <w:rFonts w:cs="Times New Roman"/>
                <w:szCs w:val="24"/>
              </w:rPr>
            </w:pPr>
            <w:r w:rsidRPr="00377B23">
              <w:rPr>
                <w:rFonts w:cs="Times New Roman"/>
                <w:szCs w:val="24"/>
              </w:rPr>
              <w:t>250</w:t>
            </w:r>
          </w:p>
        </w:tc>
        <w:tc>
          <w:tcPr>
            <w:tcW w:w="1763" w:type="dxa"/>
            <w:tcBorders>
              <w:top w:val="nil"/>
              <w:bottom w:val="nil"/>
            </w:tcBorders>
            <w:shd w:val="clear" w:color="auto" w:fill="FFFFFF"/>
          </w:tcPr>
          <w:p w14:paraId="416334B9" w14:textId="77777777" w:rsidR="00BB69CC" w:rsidRPr="00377B23" w:rsidRDefault="00BB69CC" w:rsidP="009612EA">
            <w:pPr>
              <w:spacing w:after="0" w:line="360" w:lineRule="auto"/>
              <w:ind w:leftChars="-4" w:left="-5" w:hangingChars="2" w:hanging="5"/>
              <w:jc w:val="center"/>
              <w:rPr>
                <w:rFonts w:cs="Times New Roman"/>
                <w:szCs w:val="24"/>
              </w:rPr>
            </w:pPr>
            <w:r w:rsidRPr="00377B23">
              <w:rPr>
                <w:rFonts w:cs="Times New Roman"/>
                <w:szCs w:val="24"/>
              </w:rPr>
              <w:t>2500</w:t>
            </w:r>
          </w:p>
        </w:tc>
        <w:tc>
          <w:tcPr>
            <w:tcW w:w="3758" w:type="dxa"/>
            <w:tcBorders>
              <w:top w:val="nil"/>
              <w:bottom w:val="nil"/>
            </w:tcBorders>
            <w:shd w:val="clear" w:color="auto" w:fill="FFFFFF"/>
          </w:tcPr>
          <w:p w14:paraId="15EA7FE4" w14:textId="77777777" w:rsidR="00BB69CC" w:rsidRPr="00377B23" w:rsidRDefault="00BB69CC" w:rsidP="009612EA">
            <w:pPr>
              <w:spacing w:after="0" w:line="360" w:lineRule="auto"/>
              <w:ind w:leftChars="-4" w:left="-5" w:hangingChars="2" w:hanging="5"/>
              <w:jc w:val="center"/>
              <w:rPr>
                <w:rFonts w:cs="Times New Roman"/>
                <w:szCs w:val="24"/>
              </w:rPr>
            </w:pPr>
            <w:r w:rsidRPr="00377B23">
              <w:rPr>
                <w:rFonts w:cs="Times New Roman"/>
                <w:szCs w:val="24"/>
              </w:rPr>
              <w:t>0.1</w:t>
            </w:r>
          </w:p>
        </w:tc>
      </w:tr>
      <w:tr w:rsidR="00BB69CC" w:rsidRPr="00377B23" w14:paraId="753EFAA4" w14:textId="77777777" w:rsidTr="009612EA">
        <w:trPr>
          <w:trHeight w:val="18"/>
          <w:jc w:val="center"/>
        </w:trPr>
        <w:tc>
          <w:tcPr>
            <w:tcW w:w="1075" w:type="dxa"/>
            <w:tcBorders>
              <w:top w:val="nil"/>
            </w:tcBorders>
            <w:shd w:val="clear" w:color="auto" w:fill="FFFFFF"/>
            <w:vAlign w:val="center"/>
          </w:tcPr>
          <w:p w14:paraId="0738B066" w14:textId="77777777" w:rsidR="00BB69CC" w:rsidRPr="00377B23" w:rsidRDefault="00BB69CC" w:rsidP="009612EA">
            <w:pPr>
              <w:spacing w:after="0" w:line="360" w:lineRule="auto"/>
              <w:ind w:leftChars="-4" w:left="-5" w:hangingChars="2" w:hanging="5"/>
              <w:jc w:val="center"/>
              <w:rPr>
                <w:rFonts w:cs="Times New Roman"/>
                <w:szCs w:val="24"/>
                <w:highlight w:val="yellow"/>
              </w:rPr>
            </w:pPr>
            <w:r w:rsidRPr="00377B23">
              <w:rPr>
                <w:rFonts w:cs="Times New Roman"/>
                <w:color w:val="000000" w:themeColor="text1"/>
                <w:szCs w:val="24"/>
              </w:rPr>
              <w:t>2</w:t>
            </w:r>
          </w:p>
        </w:tc>
        <w:tc>
          <w:tcPr>
            <w:tcW w:w="2494" w:type="dxa"/>
            <w:tcBorders>
              <w:top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D3E6C3" w14:textId="77777777" w:rsidR="00BB69CC" w:rsidRPr="00377B23" w:rsidRDefault="00BB69CC" w:rsidP="009612EA">
            <w:pPr>
              <w:spacing w:after="0" w:line="360" w:lineRule="auto"/>
              <w:ind w:leftChars="-4" w:left="-5" w:hangingChars="2" w:hanging="5"/>
              <w:jc w:val="center"/>
              <w:rPr>
                <w:rFonts w:cs="Times New Roman"/>
                <w:szCs w:val="24"/>
              </w:rPr>
            </w:pPr>
            <w:r w:rsidRPr="00377B23">
              <w:rPr>
                <w:rFonts w:cs="Times New Roman"/>
                <w:szCs w:val="24"/>
              </w:rPr>
              <w:t>250</w:t>
            </w:r>
          </w:p>
        </w:tc>
        <w:tc>
          <w:tcPr>
            <w:tcW w:w="1763" w:type="dxa"/>
            <w:tcBorders>
              <w:top w:val="nil"/>
            </w:tcBorders>
            <w:shd w:val="clear" w:color="auto" w:fill="FFFFFF"/>
          </w:tcPr>
          <w:p w14:paraId="70489909" w14:textId="77777777" w:rsidR="00BB69CC" w:rsidRPr="00377B23" w:rsidRDefault="00BB69CC" w:rsidP="009612EA">
            <w:pPr>
              <w:spacing w:after="0" w:line="360" w:lineRule="auto"/>
              <w:ind w:leftChars="-4" w:left="-5" w:hangingChars="2" w:hanging="5"/>
              <w:jc w:val="center"/>
              <w:rPr>
                <w:rFonts w:cs="Times New Roman"/>
                <w:szCs w:val="24"/>
              </w:rPr>
            </w:pPr>
            <w:r w:rsidRPr="00377B23">
              <w:rPr>
                <w:rFonts w:cs="Times New Roman"/>
                <w:szCs w:val="24"/>
              </w:rPr>
              <w:t>1250</w:t>
            </w:r>
          </w:p>
        </w:tc>
        <w:tc>
          <w:tcPr>
            <w:tcW w:w="3758" w:type="dxa"/>
            <w:tcBorders>
              <w:top w:val="nil"/>
            </w:tcBorders>
            <w:shd w:val="clear" w:color="auto" w:fill="FFFFFF"/>
          </w:tcPr>
          <w:p w14:paraId="2C23D213" w14:textId="77777777" w:rsidR="00BB69CC" w:rsidRPr="00377B23" w:rsidRDefault="00BB69CC" w:rsidP="009612EA">
            <w:pPr>
              <w:spacing w:after="0" w:line="360" w:lineRule="auto"/>
              <w:ind w:leftChars="-4" w:left="-5" w:hangingChars="2" w:hanging="5"/>
              <w:jc w:val="center"/>
              <w:rPr>
                <w:rFonts w:cs="Times New Roman"/>
                <w:szCs w:val="24"/>
              </w:rPr>
            </w:pPr>
            <w:r w:rsidRPr="00377B23">
              <w:rPr>
                <w:rFonts w:cs="Times New Roman"/>
                <w:szCs w:val="24"/>
              </w:rPr>
              <w:t>0.2</w:t>
            </w:r>
          </w:p>
        </w:tc>
      </w:tr>
      <w:tr w:rsidR="00BB69CC" w:rsidRPr="00377B23" w14:paraId="4CD4C7EE" w14:textId="77777777" w:rsidTr="009612EA">
        <w:trPr>
          <w:trHeight w:val="18"/>
          <w:jc w:val="center"/>
        </w:trPr>
        <w:tc>
          <w:tcPr>
            <w:tcW w:w="1075" w:type="dxa"/>
            <w:shd w:val="clear" w:color="auto" w:fill="FFFFFF"/>
            <w:vAlign w:val="center"/>
          </w:tcPr>
          <w:p w14:paraId="0C225A52" w14:textId="77777777" w:rsidR="00BB69CC" w:rsidRPr="00377B23" w:rsidRDefault="00BB69CC" w:rsidP="009612EA">
            <w:pPr>
              <w:spacing w:after="0" w:line="360" w:lineRule="auto"/>
              <w:ind w:leftChars="-4" w:left="-5" w:hangingChars="2" w:hanging="5"/>
              <w:jc w:val="center"/>
              <w:rPr>
                <w:rFonts w:cs="Times New Roman"/>
                <w:szCs w:val="24"/>
                <w:highlight w:val="yellow"/>
              </w:rPr>
            </w:pPr>
            <w:r w:rsidRPr="00377B23">
              <w:rPr>
                <w:rFonts w:cs="Times New Roman"/>
                <w:color w:val="000000" w:themeColor="text1"/>
                <w:szCs w:val="24"/>
              </w:rPr>
              <w:t>3</w:t>
            </w:r>
          </w:p>
        </w:tc>
        <w:tc>
          <w:tcPr>
            <w:tcW w:w="249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EFAF44" w14:textId="77777777" w:rsidR="00BB69CC" w:rsidRPr="00377B23" w:rsidRDefault="00BB69CC" w:rsidP="009612EA">
            <w:pPr>
              <w:spacing w:after="0" w:line="360" w:lineRule="auto"/>
              <w:ind w:leftChars="-4" w:left="-5" w:hangingChars="2" w:hanging="5"/>
              <w:jc w:val="center"/>
              <w:rPr>
                <w:rFonts w:cs="Times New Roman"/>
                <w:szCs w:val="24"/>
              </w:rPr>
            </w:pPr>
            <w:r w:rsidRPr="00377B23">
              <w:rPr>
                <w:rFonts w:cs="Times New Roman"/>
                <w:szCs w:val="24"/>
              </w:rPr>
              <w:t>250</w:t>
            </w:r>
          </w:p>
        </w:tc>
        <w:tc>
          <w:tcPr>
            <w:tcW w:w="1763" w:type="dxa"/>
            <w:shd w:val="clear" w:color="auto" w:fill="FFFFFF"/>
          </w:tcPr>
          <w:p w14:paraId="32239560" w14:textId="77777777" w:rsidR="00BB69CC" w:rsidRPr="00377B23" w:rsidRDefault="00BB69CC" w:rsidP="009612EA">
            <w:pPr>
              <w:spacing w:after="0" w:line="360" w:lineRule="auto"/>
              <w:ind w:leftChars="-4" w:left="-5" w:hangingChars="2" w:hanging="5"/>
              <w:jc w:val="center"/>
              <w:rPr>
                <w:rFonts w:cs="Times New Roman"/>
                <w:szCs w:val="24"/>
              </w:rPr>
            </w:pPr>
            <w:r w:rsidRPr="00377B23">
              <w:rPr>
                <w:rFonts w:cs="Times New Roman"/>
                <w:szCs w:val="24"/>
              </w:rPr>
              <w:t>833</w:t>
            </w:r>
          </w:p>
        </w:tc>
        <w:tc>
          <w:tcPr>
            <w:tcW w:w="3758" w:type="dxa"/>
            <w:shd w:val="clear" w:color="auto" w:fill="FFFFFF"/>
          </w:tcPr>
          <w:p w14:paraId="1A265D44" w14:textId="77777777" w:rsidR="00BB69CC" w:rsidRPr="00377B23" w:rsidRDefault="00BB69CC" w:rsidP="009612EA">
            <w:pPr>
              <w:spacing w:after="0" w:line="360" w:lineRule="auto"/>
              <w:ind w:leftChars="-4" w:left="-5" w:hangingChars="2" w:hanging="5"/>
              <w:jc w:val="center"/>
              <w:rPr>
                <w:rFonts w:cs="Times New Roman"/>
                <w:szCs w:val="24"/>
              </w:rPr>
            </w:pPr>
            <w:r w:rsidRPr="00377B23">
              <w:rPr>
                <w:rFonts w:cs="Times New Roman"/>
                <w:szCs w:val="24"/>
              </w:rPr>
              <w:t>0.3</w:t>
            </w:r>
          </w:p>
        </w:tc>
      </w:tr>
      <w:tr w:rsidR="00BB69CC" w:rsidRPr="00377B23" w14:paraId="074D5E32" w14:textId="77777777" w:rsidTr="009612EA">
        <w:trPr>
          <w:trHeight w:val="18"/>
          <w:jc w:val="center"/>
        </w:trPr>
        <w:tc>
          <w:tcPr>
            <w:tcW w:w="1075" w:type="dxa"/>
            <w:shd w:val="clear" w:color="auto" w:fill="FFFFFF"/>
            <w:vAlign w:val="center"/>
          </w:tcPr>
          <w:p w14:paraId="1A06C137" w14:textId="77777777" w:rsidR="00BB69CC" w:rsidRPr="00377B23" w:rsidRDefault="00BB69CC" w:rsidP="009612EA">
            <w:pPr>
              <w:spacing w:after="0" w:line="360" w:lineRule="auto"/>
              <w:ind w:leftChars="-4" w:left="-5" w:hangingChars="2" w:hanging="5"/>
              <w:jc w:val="center"/>
              <w:rPr>
                <w:rFonts w:cs="Times New Roman"/>
                <w:szCs w:val="24"/>
                <w:highlight w:val="yellow"/>
              </w:rPr>
            </w:pPr>
            <w:r w:rsidRPr="00377B23">
              <w:rPr>
                <w:rFonts w:cs="Times New Roman"/>
                <w:color w:val="000000" w:themeColor="text1"/>
                <w:szCs w:val="24"/>
              </w:rPr>
              <w:t>4</w:t>
            </w:r>
          </w:p>
        </w:tc>
        <w:tc>
          <w:tcPr>
            <w:tcW w:w="249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2F26F6" w14:textId="77777777" w:rsidR="00BB69CC" w:rsidRPr="00377B23" w:rsidRDefault="00BB69CC" w:rsidP="009612EA">
            <w:pPr>
              <w:spacing w:after="0" w:line="360" w:lineRule="auto"/>
              <w:ind w:leftChars="-4" w:left="-5" w:hangingChars="2" w:hanging="5"/>
              <w:jc w:val="center"/>
              <w:rPr>
                <w:rFonts w:cs="Times New Roman"/>
                <w:szCs w:val="24"/>
              </w:rPr>
            </w:pPr>
            <w:r w:rsidRPr="00377B23">
              <w:rPr>
                <w:rFonts w:cs="Times New Roman"/>
                <w:szCs w:val="24"/>
              </w:rPr>
              <w:t>250</w:t>
            </w:r>
          </w:p>
        </w:tc>
        <w:tc>
          <w:tcPr>
            <w:tcW w:w="1763" w:type="dxa"/>
            <w:shd w:val="clear" w:color="auto" w:fill="FFFFFF"/>
          </w:tcPr>
          <w:p w14:paraId="7BF665E2" w14:textId="77777777" w:rsidR="00BB69CC" w:rsidRPr="00377B23" w:rsidRDefault="00BB69CC" w:rsidP="009612EA">
            <w:pPr>
              <w:spacing w:after="0" w:line="360" w:lineRule="auto"/>
              <w:ind w:leftChars="-4" w:left="-5" w:hangingChars="2" w:hanging="5"/>
              <w:jc w:val="center"/>
              <w:rPr>
                <w:rFonts w:cs="Times New Roman"/>
                <w:szCs w:val="24"/>
              </w:rPr>
            </w:pPr>
            <w:r w:rsidRPr="00377B23">
              <w:rPr>
                <w:rFonts w:cs="Times New Roman"/>
                <w:szCs w:val="24"/>
              </w:rPr>
              <w:t>625</w:t>
            </w:r>
          </w:p>
        </w:tc>
        <w:tc>
          <w:tcPr>
            <w:tcW w:w="3758" w:type="dxa"/>
            <w:shd w:val="clear" w:color="auto" w:fill="FFFFFF"/>
          </w:tcPr>
          <w:p w14:paraId="36AF89FC" w14:textId="77777777" w:rsidR="00BB69CC" w:rsidRPr="00377B23" w:rsidRDefault="00BB69CC" w:rsidP="009612EA">
            <w:pPr>
              <w:spacing w:after="0" w:line="360" w:lineRule="auto"/>
              <w:ind w:leftChars="-4" w:left="-5" w:hangingChars="2" w:hanging="5"/>
              <w:jc w:val="center"/>
              <w:rPr>
                <w:rFonts w:cs="Times New Roman"/>
                <w:szCs w:val="24"/>
              </w:rPr>
            </w:pPr>
            <w:r w:rsidRPr="00377B23">
              <w:rPr>
                <w:rFonts w:cs="Times New Roman"/>
                <w:szCs w:val="24"/>
              </w:rPr>
              <w:t>0.4</w:t>
            </w:r>
          </w:p>
        </w:tc>
      </w:tr>
      <w:tr w:rsidR="00BB69CC" w:rsidRPr="00377B23" w14:paraId="202C1BF9" w14:textId="77777777" w:rsidTr="009612EA">
        <w:trPr>
          <w:trHeight w:val="18"/>
          <w:jc w:val="center"/>
        </w:trPr>
        <w:tc>
          <w:tcPr>
            <w:tcW w:w="1075" w:type="dxa"/>
            <w:shd w:val="clear" w:color="auto" w:fill="FFFFFF"/>
            <w:vAlign w:val="center"/>
          </w:tcPr>
          <w:p w14:paraId="3E2348E1" w14:textId="77777777" w:rsidR="00BB69CC" w:rsidRPr="00377B23" w:rsidRDefault="00BB69CC" w:rsidP="009612EA">
            <w:pPr>
              <w:spacing w:after="0" w:line="360" w:lineRule="auto"/>
              <w:ind w:leftChars="-4" w:left="-5" w:hangingChars="2" w:hanging="5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377B23">
              <w:rPr>
                <w:rFonts w:cs="Times New Roman"/>
                <w:color w:val="000000" w:themeColor="text1"/>
                <w:szCs w:val="24"/>
              </w:rPr>
              <w:t>5</w:t>
            </w:r>
          </w:p>
        </w:tc>
        <w:tc>
          <w:tcPr>
            <w:tcW w:w="2494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AFB9BA" w14:textId="77777777" w:rsidR="00BB69CC" w:rsidRPr="00377B23" w:rsidRDefault="00BB69CC" w:rsidP="009612EA">
            <w:pPr>
              <w:spacing w:after="0" w:line="360" w:lineRule="auto"/>
              <w:ind w:leftChars="-4" w:left="-5" w:hangingChars="2" w:hanging="5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377B23">
              <w:rPr>
                <w:rFonts w:cs="Times New Roman"/>
                <w:color w:val="000000" w:themeColor="text1"/>
                <w:szCs w:val="24"/>
              </w:rPr>
              <w:t>250</w:t>
            </w:r>
          </w:p>
        </w:tc>
        <w:tc>
          <w:tcPr>
            <w:tcW w:w="1763" w:type="dxa"/>
            <w:shd w:val="clear" w:color="auto" w:fill="FFFFFF"/>
          </w:tcPr>
          <w:p w14:paraId="7274F42D" w14:textId="77777777" w:rsidR="00BB69CC" w:rsidRPr="00377B23" w:rsidRDefault="00BB69CC" w:rsidP="009612EA">
            <w:pPr>
              <w:spacing w:after="0" w:line="360" w:lineRule="auto"/>
              <w:ind w:leftChars="-4" w:left="-5" w:hangingChars="2" w:hanging="5"/>
              <w:jc w:val="center"/>
              <w:rPr>
                <w:rFonts w:cs="Times New Roman"/>
                <w:szCs w:val="24"/>
              </w:rPr>
            </w:pPr>
            <w:r w:rsidRPr="00377B23">
              <w:rPr>
                <w:rFonts w:cs="Times New Roman"/>
                <w:szCs w:val="24"/>
              </w:rPr>
              <w:t>500</w:t>
            </w:r>
          </w:p>
        </w:tc>
        <w:tc>
          <w:tcPr>
            <w:tcW w:w="3758" w:type="dxa"/>
            <w:shd w:val="clear" w:color="auto" w:fill="FFFFFF"/>
          </w:tcPr>
          <w:p w14:paraId="0BC859DD" w14:textId="77777777" w:rsidR="00BB69CC" w:rsidRPr="00377B23" w:rsidRDefault="00BB69CC" w:rsidP="009612EA">
            <w:pPr>
              <w:spacing w:after="0" w:line="360" w:lineRule="auto"/>
              <w:ind w:leftChars="-4" w:left="-5" w:hangingChars="2" w:hanging="5"/>
              <w:jc w:val="center"/>
              <w:rPr>
                <w:rFonts w:cs="Times New Roman"/>
                <w:szCs w:val="24"/>
              </w:rPr>
            </w:pPr>
            <w:r w:rsidRPr="00377B23">
              <w:rPr>
                <w:rFonts w:cs="Times New Roman"/>
                <w:szCs w:val="24"/>
              </w:rPr>
              <w:t>0.5</w:t>
            </w:r>
          </w:p>
        </w:tc>
      </w:tr>
    </w:tbl>
    <w:p w14:paraId="7811090B" w14:textId="7BCDDAA1" w:rsidR="00ED03F9" w:rsidRPr="00FF4820" w:rsidRDefault="00ED03F9" w:rsidP="00ED03F9">
      <w:pPr>
        <w:pStyle w:val="a3"/>
        <w:jc w:val="center"/>
        <w:rPr>
          <w:szCs w:val="24"/>
        </w:rPr>
      </w:pPr>
      <w:bookmarkStart w:id="4" w:name="_Ref137675009"/>
      <w:bookmarkStart w:id="5" w:name="_Ref137674997"/>
      <w:bookmarkStart w:id="6" w:name="_Toc140968556"/>
      <w:bookmarkStart w:id="7" w:name="_Ref141004085"/>
      <w:bookmarkStart w:id="8" w:name="_Toc140968561"/>
      <w:r w:rsidRPr="001A4CC5">
        <w:rPr>
          <w:b/>
        </w:rPr>
        <w:t xml:space="preserve">Table </w:t>
      </w:r>
      <w:bookmarkEnd w:id="4"/>
      <w:r>
        <w:rPr>
          <w:b/>
        </w:rPr>
        <w:t>S2-A</w:t>
      </w:r>
      <w:r w:rsidRPr="00FF4820">
        <w:t xml:space="preserve"> </w:t>
      </w:r>
      <w:r w:rsidRPr="00FF4820">
        <w:rPr>
          <w:szCs w:val="24"/>
        </w:rPr>
        <w:t xml:space="preserve">Wastewater characteristics data for </w:t>
      </w:r>
      <w:r>
        <w:rPr>
          <w:szCs w:val="24"/>
        </w:rPr>
        <w:t>raw</w:t>
      </w:r>
      <w:r w:rsidRPr="00FF4820">
        <w:rPr>
          <w:szCs w:val="24"/>
        </w:rPr>
        <w:t xml:space="preserve"> wastewater</w:t>
      </w:r>
      <w:bookmarkEnd w:id="5"/>
      <w:bookmarkEnd w:id="6"/>
    </w:p>
    <w:tbl>
      <w:tblPr>
        <w:tblW w:w="10065" w:type="dxa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1417"/>
        <w:gridCol w:w="1418"/>
        <w:gridCol w:w="1417"/>
        <w:gridCol w:w="1276"/>
        <w:gridCol w:w="1559"/>
        <w:gridCol w:w="1411"/>
        <w:gridCol w:w="7"/>
      </w:tblGrid>
      <w:tr w:rsidR="00ED03F9" w:rsidRPr="00FF4820" w14:paraId="46A8F275" w14:textId="77777777" w:rsidTr="000E452D">
        <w:trPr>
          <w:gridAfter w:val="1"/>
          <w:wAfter w:w="7" w:type="dxa"/>
          <w:trHeight w:val="288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094D339" w14:textId="77777777" w:rsidR="00ED03F9" w:rsidRPr="00FF4820" w:rsidRDefault="00ED03F9" w:rsidP="00036C27">
            <w:pPr>
              <w:ind w:left="-136"/>
              <w:jc w:val="center"/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>Sample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14:paraId="2877FEA9" w14:textId="77777777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D1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161C7" w14:textId="77777777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D2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0D499" w14:textId="77777777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>D3</w:t>
            </w:r>
          </w:p>
        </w:tc>
      </w:tr>
      <w:tr w:rsidR="00ED03F9" w:rsidRPr="00FF4820" w14:paraId="19B7EA0F" w14:textId="77777777" w:rsidTr="000E452D">
        <w:trPr>
          <w:trHeight w:val="288"/>
          <w:jc w:val="center"/>
        </w:trPr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A6A5C87" w14:textId="77777777" w:rsidR="00ED03F9" w:rsidRPr="00FF4820" w:rsidRDefault="00ED03F9" w:rsidP="00036C27">
            <w:pPr>
              <w:jc w:val="center"/>
              <w:rPr>
                <w:rFonts w:eastAsia="Times New Roman" w:cs="Times New Roman"/>
                <w:sz w:val="22"/>
              </w:rPr>
            </w:pPr>
          </w:p>
        </w:tc>
        <w:tc>
          <w:tcPr>
            <w:tcW w:w="1417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D6C81B5" w14:textId="77777777" w:rsidR="00ED03F9" w:rsidRPr="00963D2B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3D2B">
              <w:rPr>
                <w:rFonts w:cs="Times New Roman"/>
                <w:szCs w:val="24"/>
              </w:rPr>
              <w:t>Influent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6B8CE5B" w14:textId="77777777" w:rsidR="00ED03F9" w:rsidRPr="00963D2B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3D2B">
              <w:rPr>
                <w:rFonts w:cs="Times New Roman"/>
                <w:szCs w:val="24"/>
              </w:rPr>
              <w:t>Effluent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AD1251D" w14:textId="77777777" w:rsidR="00ED03F9" w:rsidRPr="00963D2B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3D2B">
              <w:rPr>
                <w:rFonts w:cs="Times New Roman"/>
                <w:szCs w:val="24"/>
              </w:rPr>
              <w:t>Influent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489C23F" w14:textId="77777777" w:rsidR="00ED03F9" w:rsidRPr="00963D2B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3D2B">
              <w:rPr>
                <w:rFonts w:cs="Times New Roman"/>
                <w:szCs w:val="24"/>
              </w:rPr>
              <w:t>Effluent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3EDB656" w14:textId="77777777" w:rsidR="00ED03F9" w:rsidRPr="00963D2B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3D2B">
              <w:rPr>
                <w:rFonts w:eastAsia="Times New Roman" w:cs="Times New Roman"/>
                <w:color w:val="000000"/>
                <w:szCs w:val="24"/>
              </w:rPr>
              <w:t>Influent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178FE14" w14:textId="77777777" w:rsidR="00ED03F9" w:rsidRPr="00963D2B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963D2B">
              <w:rPr>
                <w:rFonts w:eastAsia="Times New Roman" w:cs="Times New Roman"/>
                <w:color w:val="000000"/>
                <w:szCs w:val="24"/>
              </w:rPr>
              <w:t>Effluent</w:t>
            </w:r>
          </w:p>
        </w:tc>
      </w:tr>
      <w:tr w:rsidR="00ED03F9" w:rsidRPr="00FF4820" w14:paraId="0C43A6CD" w14:textId="77777777" w:rsidTr="000E452D">
        <w:trPr>
          <w:trHeight w:val="324"/>
          <w:jc w:val="center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F9AFC0B" w14:textId="305FEDAD" w:rsidR="00ED03F9" w:rsidRPr="00B255E9" w:rsidRDefault="00ED03F9" w:rsidP="00036C2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S</w:t>
            </w:r>
            <w:r w:rsidRPr="00AE2EB1">
              <w:rPr>
                <w:rFonts w:eastAsia="Times New Roman" w:cs="Times New Roman"/>
                <w:color w:val="000000"/>
                <w:szCs w:val="24"/>
                <w:vertAlign w:val="subscript"/>
              </w:rPr>
              <w:t>S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7C418FC" w14:textId="45C40598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41.1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cs="Times New Roman" w:hint="eastAsia"/>
                <w:szCs w:val="24"/>
              </w:rPr>
              <w:t xml:space="preserve"> 0.4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8FF5BC0" w14:textId="66825B27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2.5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0.4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76FDDA4" w14:textId="19E3DD47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34.5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0.8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6D763" w14:textId="1F5FE6E2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2.0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0.8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AD1BFB7" w14:textId="6BC80F21" w:rsidR="00ED03F9" w:rsidRPr="00B255E9" w:rsidRDefault="00ED03F9" w:rsidP="00036C2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60.5</w:t>
            </w:r>
            <w:r w:rsidR="00B255E9">
              <w:rPr>
                <w:rFonts w:cs="Times New Roman" w:hint="eastAsia"/>
                <w:color w:val="000000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0.4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BB4A5A5" w14:textId="319B5124" w:rsidR="00ED03F9" w:rsidRPr="00B00264" w:rsidRDefault="00ED03F9" w:rsidP="00036C2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1.2</w:t>
            </w:r>
            <w:r w:rsidR="00B00264">
              <w:rPr>
                <w:rFonts w:cs="Times New Roman" w:hint="eastAsia"/>
                <w:color w:val="000000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0.4</w:t>
            </w:r>
          </w:p>
        </w:tc>
      </w:tr>
      <w:tr w:rsidR="00ED03F9" w:rsidRPr="00FF4820" w14:paraId="0479DBC1" w14:textId="77777777" w:rsidTr="000E452D">
        <w:trPr>
          <w:trHeight w:val="324"/>
          <w:jc w:val="center"/>
        </w:trPr>
        <w:tc>
          <w:tcPr>
            <w:tcW w:w="156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A62C3B1" w14:textId="77777777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S</w:t>
            </w:r>
            <w:r w:rsidRPr="00AE2EB1">
              <w:rPr>
                <w:rFonts w:eastAsia="Times New Roman" w:cs="Times New Roman"/>
                <w:color w:val="000000"/>
                <w:szCs w:val="24"/>
                <w:vertAlign w:val="subscript"/>
              </w:rPr>
              <w:t>I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9FA2023" w14:textId="7020AFC3" w:rsidR="00ED03F9" w:rsidRPr="00AE2EB1" w:rsidRDefault="00ED03F9" w:rsidP="00036C27">
            <w:pPr>
              <w:jc w:val="center"/>
              <w:rPr>
                <w:rFonts w:eastAsia="Times New Roman" w:cs="Times New Roman"/>
                <w:szCs w:val="24"/>
              </w:rPr>
            </w:pPr>
            <w:r w:rsidRPr="00AE2EB1">
              <w:rPr>
                <w:rFonts w:cs="Times New Roman"/>
                <w:szCs w:val="24"/>
              </w:rPr>
              <w:t>11.8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0.4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BAFB973" w14:textId="3989D4CF" w:rsidR="00ED03F9" w:rsidRPr="00AE2EB1" w:rsidRDefault="00ED03F9" w:rsidP="00036C27">
            <w:pPr>
              <w:jc w:val="center"/>
              <w:rPr>
                <w:rFonts w:eastAsia="Times New Roman" w:cs="Times New Roman"/>
                <w:szCs w:val="24"/>
              </w:rPr>
            </w:pPr>
            <w:r w:rsidRPr="00AE2EB1">
              <w:rPr>
                <w:rFonts w:cs="Times New Roman"/>
                <w:szCs w:val="24"/>
              </w:rPr>
              <w:t>12.1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</w:t>
            </w:r>
            <w:r w:rsidR="00B00264">
              <w:rPr>
                <w:rFonts w:eastAsia="新細明體" w:cs="Times New Roman" w:hint="eastAsia"/>
                <w:szCs w:val="24"/>
              </w:rPr>
              <w:t>1.1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6A6FB5" w14:textId="34EB4F2F" w:rsidR="00ED03F9" w:rsidRPr="00AE2EB1" w:rsidRDefault="00ED03F9" w:rsidP="00036C27">
            <w:pPr>
              <w:jc w:val="center"/>
              <w:rPr>
                <w:rFonts w:eastAsia="Times New Roman" w:cs="Times New Roman"/>
                <w:szCs w:val="24"/>
              </w:rPr>
            </w:pPr>
            <w:r w:rsidRPr="00AE2EB1">
              <w:rPr>
                <w:rFonts w:cs="Times New Roman"/>
                <w:szCs w:val="24"/>
              </w:rPr>
              <w:t>15.5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1.2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14C4134" w14:textId="13AC9C4B" w:rsidR="00ED03F9" w:rsidRPr="00AE2EB1" w:rsidRDefault="00ED03F9" w:rsidP="00036C27">
            <w:pPr>
              <w:jc w:val="center"/>
              <w:rPr>
                <w:rFonts w:eastAsia="Times New Roman" w:cs="Times New Roman"/>
                <w:szCs w:val="24"/>
              </w:rPr>
            </w:pPr>
            <w:r w:rsidRPr="00AE2EB1">
              <w:rPr>
                <w:rFonts w:cs="Times New Roman"/>
                <w:szCs w:val="24"/>
              </w:rPr>
              <w:t>16.8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0.7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56E488D" w14:textId="38C70112" w:rsidR="00ED03F9" w:rsidRPr="00B255E9" w:rsidRDefault="00ED03F9" w:rsidP="00036C27">
            <w:pPr>
              <w:jc w:val="center"/>
              <w:rPr>
                <w:rFonts w:cs="Times New Roman"/>
                <w:szCs w:val="24"/>
              </w:rPr>
            </w:pPr>
            <w:r w:rsidRPr="00AE2EB1">
              <w:rPr>
                <w:rFonts w:eastAsia="Times New Roman" w:cs="Times New Roman"/>
                <w:szCs w:val="24"/>
              </w:rPr>
              <w:t>12.4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0.2</w:t>
            </w:r>
          </w:p>
        </w:tc>
        <w:tc>
          <w:tcPr>
            <w:tcW w:w="1418" w:type="dxa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2E208D7" w14:textId="753E7D98" w:rsidR="00ED03F9" w:rsidRPr="00B00264" w:rsidRDefault="00ED03F9" w:rsidP="00036C27">
            <w:pPr>
              <w:jc w:val="center"/>
              <w:rPr>
                <w:rFonts w:cs="Times New Roman"/>
                <w:szCs w:val="24"/>
              </w:rPr>
            </w:pPr>
            <w:r w:rsidRPr="00AE2EB1">
              <w:rPr>
                <w:rFonts w:eastAsia="Times New Roman" w:cs="Times New Roman"/>
                <w:szCs w:val="24"/>
              </w:rPr>
              <w:t>14.6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2.5</w:t>
            </w:r>
          </w:p>
        </w:tc>
      </w:tr>
      <w:tr w:rsidR="00ED03F9" w:rsidRPr="00FF4820" w14:paraId="028F24D7" w14:textId="77777777" w:rsidTr="000E452D">
        <w:trPr>
          <w:trHeight w:val="324"/>
          <w:jc w:val="center"/>
        </w:trPr>
        <w:tc>
          <w:tcPr>
            <w:tcW w:w="156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1F01EB4" w14:textId="77777777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X</w:t>
            </w:r>
            <w:r w:rsidRPr="00AE2EB1">
              <w:rPr>
                <w:rFonts w:eastAsia="Times New Roman" w:cs="Times New Roman"/>
                <w:color w:val="000000"/>
                <w:szCs w:val="24"/>
                <w:vertAlign w:val="subscript"/>
              </w:rPr>
              <w:t>S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3D6C3F3" w14:textId="2C116F36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197.0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2.8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27EB9C" w14:textId="5A567D77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2.2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</w:t>
            </w:r>
            <w:r w:rsidR="00B00264">
              <w:rPr>
                <w:rFonts w:eastAsia="新細明體" w:cs="Times New Roman" w:hint="eastAsia"/>
                <w:szCs w:val="24"/>
              </w:rPr>
              <w:t>0.3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386B190" w14:textId="11C696FB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175.0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3.5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156BEBF" w14:textId="47B22D54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3.9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0.5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7E092A2" w14:textId="306CF027" w:rsidR="00ED03F9" w:rsidRPr="00B255E9" w:rsidRDefault="00ED03F9" w:rsidP="00036C2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118.9</w:t>
            </w:r>
            <w:r w:rsidR="00B255E9">
              <w:rPr>
                <w:rFonts w:cs="Times New Roman" w:hint="eastAsia"/>
                <w:color w:val="000000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4.2</w:t>
            </w:r>
          </w:p>
        </w:tc>
        <w:tc>
          <w:tcPr>
            <w:tcW w:w="1418" w:type="dxa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662465" w14:textId="122B6F4D" w:rsidR="00ED03F9" w:rsidRPr="00B00264" w:rsidRDefault="00ED03F9" w:rsidP="00036C2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13.9</w:t>
            </w:r>
            <w:r w:rsidR="00B00264">
              <w:rPr>
                <w:rFonts w:cs="Times New Roman" w:hint="eastAsia"/>
                <w:color w:val="000000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1.0</w:t>
            </w:r>
          </w:p>
        </w:tc>
      </w:tr>
      <w:tr w:rsidR="00ED03F9" w:rsidRPr="00FF4820" w14:paraId="68C8CE2F" w14:textId="77777777" w:rsidTr="000E452D">
        <w:trPr>
          <w:trHeight w:val="324"/>
          <w:jc w:val="center"/>
        </w:trPr>
        <w:tc>
          <w:tcPr>
            <w:tcW w:w="156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885002E" w14:textId="77777777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X</w:t>
            </w:r>
            <w:r w:rsidRPr="00AE2EB1">
              <w:rPr>
                <w:rFonts w:eastAsia="Times New Roman" w:cs="Times New Roman"/>
                <w:color w:val="000000"/>
                <w:szCs w:val="24"/>
                <w:vertAlign w:val="subscript"/>
              </w:rPr>
              <w:t>I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164C7C5" w14:textId="57F2AF97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128.2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4.6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2509FFF" w14:textId="47A42229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1.0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</w:t>
            </w:r>
            <w:r w:rsidR="00B00264">
              <w:rPr>
                <w:rFonts w:eastAsia="新細明體" w:cs="Times New Roman" w:hint="eastAsia"/>
                <w:szCs w:val="24"/>
              </w:rPr>
              <w:t>2.2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A169B6D" w14:textId="1DBCDC9E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166.7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2.1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055A1BC" w14:textId="6396E034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2.1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0.8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02A5A72" w14:textId="5198910C" w:rsidR="00ED03F9" w:rsidRPr="00B255E9" w:rsidRDefault="00ED03F9" w:rsidP="00036C2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115.4</w:t>
            </w:r>
            <w:r w:rsidR="00B255E9">
              <w:rPr>
                <w:rFonts w:cs="Times New Roman" w:hint="eastAsia"/>
                <w:color w:val="000000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16.5</w:t>
            </w:r>
          </w:p>
        </w:tc>
        <w:tc>
          <w:tcPr>
            <w:tcW w:w="1418" w:type="dxa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DCCD9D" w14:textId="1A825D9A" w:rsidR="00ED03F9" w:rsidRPr="00B00264" w:rsidRDefault="00ED03F9" w:rsidP="00036C2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3.6</w:t>
            </w:r>
            <w:r w:rsidR="00B00264">
              <w:rPr>
                <w:rFonts w:cs="Times New Roman" w:hint="eastAsia"/>
                <w:color w:val="000000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0.0</w:t>
            </w:r>
          </w:p>
        </w:tc>
      </w:tr>
      <w:tr w:rsidR="00ED03F9" w:rsidRPr="00FF4820" w14:paraId="1ADB04BF" w14:textId="77777777" w:rsidTr="000E452D">
        <w:trPr>
          <w:trHeight w:val="288"/>
          <w:jc w:val="center"/>
        </w:trPr>
        <w:tc>
          <w:tcPr>
            <w:tcW w:w="1560" w:type="dxa"/>
            <w:tcBorders>
              <w:top w:val="nil"/>
            </w:tcBorders>
            <w:shd w:val="clear" w:color="auto" w:fill="auto"/>
            <w:vAlign w:val="center"/>
          </w:tcPr>
          <w:p w14:paraId="7A9ACC38" w14:textId="77777777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SCOD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vAlign w:val="center"/>
          </w:tcPr>
          <w:p w14:paraId="1F9976CF" w14:textId="6201F18D" w:rsidR="00ED03F9" w:rsidRPr="00AE2EB1" w:rsidRDefault="00ED03F9" w:rsidP="00036C27">
            <w:pPr>
              <w:jc w:val="center"/>
              <w:rPr>
                <w:rFonts w:cs="Times New Roman"/>
                <w:b/>
                <w:szCs w:val="24"/>
              </w:rPr>
            </w:pPr>
            <w:r w:rsidRPr="00AE2EB1">
              <w:rPr>
                <w:rFonts w:cs="Times New Roman"/>
                <w:szCs w:val="24"/>
              </w:rPr>
              <w:t>52.9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0.8</w:t>
            </w:r>
          </w:p>
        </w:tc>
        <w:tc>
          <w:tcPr>
            <w:tcW w:w="1418" w:type="dxa"/>
            <w:tcBorders>
              <w:top w:val="nil"/>
            </w:tcBorders>
            <w:shd w:val="clear" w:color="auto" w:fill="auto"/>
            <w:vAlign w:val="center"/>
          </w:tcPr>
          <w:p w14:paraId="5D6F9D6B" w14:textId="130D999E" w:rsidR="00ED03F9" w:rsidRPr="00AE2EB1" w:rsidRDefault="00ED03F9" w:rsidP="00036C27">
            <w:pPr>
              <w:jc w:val="center"/>
              <w:rPr>
                <w:rFonts w:cs="Times New Roman"/>
                <w:b/>
                <w:szCs w:val="24"/>
              </w:rPr>
            </w:pPr>
            <w:r w:rsidRPr="00AE2EB1">
              <w:rPr>
                <w:rFonts w:cs="Times New Roman"/>
                <w:szCs w:val="24"/>
              </w:rPr>
              <w:t>14.6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1.5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vAlign w:val="center"/>
          </w:tcPr>
          <w:p w14:paraId="1DF6F0E2" w14:textId="704D4014" w:rsidR="00ED03F9" w:rsidRPr="00AE2EB1" w:rsidRDefault="00ED03F9" w:rsidP="00036C27">
            <w:pPr>
              <w:jc w:val="center"/>
              <w:rPr>
                <w:rFonts w:cs="Times New Roman"/>
                <w:b/>
                <w:szCs w:val="24"/>
              </w:rPr>
            </w:pPr>
            <w:r w:rsidRPr="00AE2EB1">
              <w:rPr>
                <w:rFonts w:cs="Times New Roman"/>
                <w:szCs w:val="24"/>
              </w:rPr>
              <w:t>50.0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2.0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vAlign w:val="center"/>
          </w:tcPr>
          <w:p w14:paraId="2583CDDE" w14:textId="430BDE53" w:rsidR="00ED03F9" w:rsidRPr="00AE2EB1" w:rsidRDefault="00ED03F9" w:rsidP="00036C27">
            <w:pPr>
              <w:jc w:val="center"/>
              <w:rPr>
                <w:rFonts w:cs="Times New Roman"/>
                <w:b/>
                <w:szCs w:val="24"/>
              </w:rPr>
            </w:pPr>
            <w:r w:rsidRPr="00AE2EB1">
              <w:rPr>
                <w:rFonts w:cs="Times New Roman"/>
                <w:szCs w:val="24"/>
              </w:rPr>
              <w:t>18.8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1.5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vAlign w:val="center"/>
          </w:tcPr>
          <w:p w14:paraId="4C7D873A" w14:textId="2C73ADA5" w:rsidR="00ED03F9" w:rsidRPr="00AE2EB1" w:rsidRDefault="00ED03F9" w:rsidP="00036C27">
            <w:pPr>
              <w:jc w:val="center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72.9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0.6</w:t>
            </w:r>
          </w:p>
        </w:tc>
        <w:tc>
          <w:tcPr>
            <w:tcW w:w="1418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06B9A426" w14:textId="3F636751" w:rsidR="00ED03F9" w:rsidRPr="00AE2EB1" w:rsidRDefault="00ED03F9" w:rsidP="00036C27">
            <w:pPr>
              <w:jc w:val="center"/>
              <w:rPr>
                <w:rFonts w:eastAsia="Times New Roman" w:cs="Times New Roman"/>
                <w:b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15.8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2.9</w:t>
            </w:r>
          </w:p>
        </w:tc>
      </w:tr>
      <w:tr w:rsidR="00ED03F9" w:rsidRPr="00FF4820" w14:paraId="05A3A1C7" w14:textId="77777777" w:rsidTr="000E452D">
        <w:trPr>
          <w:trHeight w:val="288"/>
          <w:jc w:val="center"/>
        </w:trPr>
        <w:tc>
          <w:tcPr>
            <w:tcW w:w="15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F51DD0A" w14:textId="77777777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TCOD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299B7AD" w14:textId="2FA72148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378.1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8.2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284908" w14:textId="7CB3729E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17.8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4.0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A8681F0" w14:textId="121CD419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391.7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7.7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533995A" w14:textId="606CE50C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24.9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2.8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78EB7E9" w14:textId="12C67EB2" w:rsidR="00ED03F9" w:rsidRPr="00B00264" w:rsidRDefault="00ED03F9" w:rsidP="00036C2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307.2</w:t>
            </w:r>
            <w:r w:rsidR="00B00264">
              <w:rPr>
                <w:rFonts w:cs="Times New Roman" w:hint="eastAsia"/>
                <w:color w:val="000000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21.3</w:t>
            </w:r>
          </w:p>
        </w:tc>
        <w:tc>
          <w:tcPr>
            <w:tcW w:w="141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932318C" w14:textId="537282FA" w:rsidR="00ED03F9" w:rsidRPr="00B00264" w:rsidRDefault="00ED03F9" w:rsidP="00036C27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33.3</w:t>
            </w:r>
            <w:r w:rsidR="00B00264">
              <w:rPr>
                <w:rFonts w:cs="Times New Roman" w:hint="eastAsia"/>
                <w:color w:val="000000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3.9</w:t>
            </w:r>
          </w:p>
        </w:tc>
      </w:tr>
    </w:tbl>
    <w:p w14:paraId="71820191" w14:textId="2349497A" w:rsidR="00ED03F9" w:rsidRPr="00ED03F9" w:rsidRDefault="00ED03F9" w:rsidP="00ED03F9">
      <w:pPr>
        <w:pStyle w:val="a3"/>
        <w:jc w:val="center"/>
        <w:rPr>
          <w:szCs w:val="24"/>
        </w:rPr>
      </w:pPr>
      <w:r w:rsidRPr="001A4CC5">
        <w:rPr>
          <w:b/>
        </w:rPr>
        <w:t xml:space="preserve">Table </w:t>
      </w:r>
      <w:r>
        <w:rPr>
          <w:b/>
        </w:rPr>
        <w:t>S2-</w:t>
      </w:r>
      <w:r>
        <w:rPr>
          <w:b/>
          <w:noProof/>
        </w:rPr>
        <w:t>B</w:t>
      </w:r>
      <w:r w:rsidRPr="00FF4820">
        <w:t xml:space="preserve"> </w:t>
      </w:r>
      <w:r w:rsidRPr="00FF4820">
        <w:rPr>
          <w:szCs w:val="24"/>
        </w:rPr>
        <w:t xml:space="preserve">Wastewater characteristics data for </w:t>
      </w:r>
      <w:r>
        <w:rPr>
          <w:szCs w:val="24"/>
        </w:rPr>
        <w:t>raw</w:t>
      </w:r>
      <w:r w:rsidRPr="00FF4820">
        <w:rPr>
          <w:szCs w:val="24"/>
        </w:rPr>
        <w:t xml:space="preserve"> wastewater</w:t>
      </w:r>
    </w:p>
    <w:tbl>
      <w:tblPr>
        <w:tblW w:w="9980" w:type="dxa"/>
        <w:jc w:val="center"/>
        <w:tblLayout w:type="fixed"/>
        <w:tblLook w:val="04A0" w:firstRow="1" w:lastRow="0" w:firstColumn="1" w:lastColumn="0" w:noHBand="0" w:noVBand="1"/>
      </w:tblPr>
      <w:tblGrid>
        <w:gridCol w:w="992"/>
        <w:gridCol w:w="989"/>
        <w:gridCol w:w="997"/>
        <w:gridCol w:w="10"/>
        <w:gridCol w:w="981"/>
        <w:gridCol w:w="993"/>
        <w:gridCol w:w="979"/>
        <w:gridCol w:w="1005"/>
        <w:gridCol w:w="1010"/>
        <w:gridCol w:w="1010"/>
        <w:gridCol w:w="1014"/>
      </w:tblGrid>
      <w:tr w:rsidR="00ED03F9" w:rsidRPr="00FF4820" w14:paraId="558ADCCD" w14:textId="77777777" w:rsidTr="000E452D">
        <w:trPr>
          <w:trHeight w:val="288"/>
          <w:jc w:val="center"/>
        </w:trPr>
        <w:tc>
          <w:tcPr>
            <w:tcW w:w="992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383134F" w14:textId="77777777" w:rsidR="00ED03F9" w:rsidRPr="00ED03F9" w:rsidRDefault="00ED03F9" w:rsidP="00036C27">
            <w:pPr>
              <w:ind w:left="-136"/>
              <w:jc w:val="center"/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>Sample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6888C72" w14:textId="77777777" w:rsidR="00ED03F9" w:rsidRPr="00ED03F9" w:rsidRDefault="00ED03F9" w:rsidP="00036C27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ED03F9">
              <w:rPr>
                <w:rFonts w:eastAsia="Times New Roman" w:cs="Times New Roman"/>
                <w:color w:val="000000"/>
                <w:sz w:val="22"/>
              </w:rPr>
              <w:t>D4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F80EDF1" w14:textId="77777777" w:rsidR="00ED03F9" w:rsidRPr="00ED03F9" w:rsidRDefault="00ED03F9" w:rsidP="00036C27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ED03F9">
              <w:rPr>
                <w:rFonts w:eastAsia="Times New Roman" w:cs="Times New Roman"/>
                <w:color w:val="000000"/>
                <w:sz w:val="22"/>
              </w:rPr>
              <w:t>D5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035328F" w14:textId="77777777" w:rsidR="00ED03F9" w:rsidRPr="00ED03F9" w:rsidRDefault="00ED03F9" w:rsidP="00036C27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ED03F9">
              <w:rPr>
                <w:rFonts w:eastAsia="Times New Roman" w:cs="Times New Roman"/>
                <w:color w:val="000000"/>
                <w:sz w:val="22"/>
              </w:rPr>
              <w:t>D6</w:t>
            </w:r>
          </w:p>
        </w:tc>
        <w:tc>
          <w:tcPr>
            <w:tcW w:w="1010" w:type="dxa"/>
            <w:tcBorders>
              <w:top w:val="single" w:sz="4" w:space="0" w:color="auto"/>
            </w:tcBorders>
            <w:vAlign w:val="center"/>
          </w:tcPr>
          <w:p w14:paraId="53E1631A" w14:textId="77777777" w:rsidR="00ED03F9" w:rsidRPr="00ED03F9" w:rsidRDefault="00ED03F9" w:rsidP="00036C27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ED03F9">
              <w:rPr>
                <w:rFonts w:eastAsia="Times New Roman" w:cs="Times New Roman"/>
                <w:color w:val="000000"/>
                <w:sz w:val="22"/>
              </w:rPr>
              <w:t>D7</w:t>
            </w:r>
          </w:p>
        </w:tc>
        <w:tc>
          <w:tcPr>
            <w:tcW w:w="1010" w:type="dxa"/>
            <w:tcBorders>
              <w:top w:val="single" w:sz="4" w:space="0" w:color="auto"/>
            </w:tcBorders>
            <w:vAlign w:val="center"/>
          </w:tcPr>
          <w:p w14:paraId="08A3BD68" w14:textId="77777777" w:rsidR="00ED03F9" w:rsidRPr="00ED03F9" w:rsidRDefault="00ED03F9" w:rsidP="00036C27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ED03F9">
              <w:rPr>
                <w:rFonts w:eastAsia="Times New Roman" w:cs="Times New Roman"/>
                <w:color w:val="000000"/>
                <w:sz w:val="22"/>
              </w:rPr>
              <w:t>D8</w:t>
            </w:r>
          </w:p>
        </w:tc>
        <w:tc>
          <w:tcPr>
            <w:tcW w:w="1014" w:type="dxa"/>
            <w:tcBorders>
              <w:top w:val="single" w:sz="4" w:space="0" w:color="auto"/>
            </w:tcBorders>
            <w:vAlign w:val="center"/>
          </w:tcPr>
          <w:p w14:paraId="0CA5F3E9" w14:textId="77777777" w:rsidR="00ED03F9" w:rsidRPr="00ED03F9" w:rsidRDefault="00ED03F9" w:rsidP="00036C27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ED03F9">
              <w:rPr>
                <w:rFonts w:eastAsia="Times New Roman" w:cs="Times New Roman"/>
                <w:color w:val="000000"/>
                <w:sz w:val="22"/>
              </w:rPr>
              <w:t>D9</w:t>
            </w:r>
          </w:p>
        </w:tc>
      </w:tr>
      <w:tr w:rsidR="00ED03F9" w:rsidRPr="00FF4820" w14:paraId="62B94BC3" w14:textId="77777777" w:rsidTr="000E452D">
        <w:trPr>
          <w:trHeight w:val="288"/>
          <w:jc w:val="center"/>
        </w:trPr>
        <w:tc>
          <w:tcPr>
            <w:tcW w:w="99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B45964A" w14:textId="77777777" w:rsidR="00ED03F9" w:rsidRPr="00ED03F9" w:rsidRDefault="00ED03F9" w:rsidP="00036C27">
            <w:pPr>
              <w:jc w:val="center"/>
              <w:rPr>
                <w:rFonts w:eastAsia="Times New Roman" w:cs="Times New Roman"/>
                <w:sz w:val="22"/>
              </w:rPr>
            </w:pPr>
          </w:p>
        </w:tc>
        <w:tc>
          <w:tcPr>
            <w:tcW w:w="98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A36B5A" w14:textId="77777777" w:rsidR="00ED03F9" w:rsidRPr="00ED03F9" w:rsidRDefault="00ED03F9" w:rsidP="00036C27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ED03F9">
              <w:rPr>
                <w:rFonts w:eastAsia="Times New Roman" w:cs="Times New Roman"/>
                <w:color w:val="000000"/>
                <w:sz w:val="22"/>
              </w:rPr>
              <w:t>Influent</w:t>
            </w:r>
          </w:p>
        </w:tc>
        <w:tc>
          <w:tcPr>
            <w:tcW w:w="100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35A26B2" w14:textId="77777777" w:rsidR="00ED03F9" w:rsidRPr="00ED03F9" w:rsidRDefault="00ED03F9" w:rsidP="00036C27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ED03F9">
              <w:rPr>
                <w:rFonts w:eastAsia="Times New Roman" w:cs="Times New Roman"/>
                <w:color w:val="000000"/>
                <w:sz w:val="22"/>
              </w:rPr>
              <w:t>Effluent</w:t>
            </w:r>
          </w:p>
        </w:tc>
        <w:tc>
          <w:tcPr>
            <w:tcW w:w="98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48B740D" w14:textId="77777777" w:rsidR="00ED03F9" w:rsidRPr="00ED03F9" w:rsidRDefault="00ED03F9" w:rsidP="00036C27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ED03F9">
              <w:rPr>
                <w:rFonts w:eastAsia="Times New Roman" w:cs="Times New Roman"/>
                <w:color w:val="000000"/>
                <w:sz w:val="22"/>
              </w:rPr>
              <w:t>Influent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4EFD417" w14:textId="77777777" w:rsidR="00ED03F9" w:rsidRPr="00ED03F9" w:rsidRDefault="00ED03F9" w:rsidP="00036C27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ED03F9">
              <w:rPr>
                <w:rFonts w:eastAsia="Times New Roman" w:cs="Times New Roman"/>
                <w:color w:val="000000"/>
                <w:sz w:val="22"/>
              </w:rPr>
              <w:t>Effluent</w:t>
            </w:r>
          </w:p>
        </w:tc>
        <w:tc>
          <w:tcPr>
            <w:tcW w:w="97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FA84721" w14:textId="77777777" w:rsidR="00ED03F9" w:rsidRPr="00ED03F9" w:rsidRDefault="00ED03F9" w:rsidP="00036C27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ED03F9">
              <w:rPr>
                <w:rFonts w:eastAsia="Times New Roman" w:cs="Times New Roman"/>
                <w:color w:val="000000"/>
                <w:sz w:val="22"/>
              </w:rPr>
              <w:t>Influent</w:t>
            </w:r>
          </w:p>
        </w:tc>
        <w:tc>
          <w:tcPr>
            <w:tcW w:w="100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5BD8F7C" w14:textId="77777777" w:rsidR="00ED03F9" w:rsidRPr="00ED03F9" w:rsidRDefault="00ED03F9" w:rsidP="00036C27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ED03F9">
              <w:rPr>
                <w:rFonts w:eastAsia="Times New Roman" w:cs="Times New Roman"/>
                <w:color w:val="000000"/>
                <w:sz w:val="22"/>
              </w:rPr>
              <w:t>Effluent</w:t>
            </w:r>
          </w:p>
        </w:tc>
        <w:tc>
          <w:tcPr>
            <w:tcW w:w="1010" w:type="dxa"/>
            <w:tcBorders>
              <w:bottom w:val="single" w:sz="4" w:space="0" w:color="auto"/>
            </w:tcBorders>
          </w:tcPr>
          <w:p w14:paraId="4436615D" w14:textId="77777777" w:rsidR="00ED03F9" w:rsidRPr="00ED03F9" w:rsidRDefault="00ED03F9" w:rsidP="00036C27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ED03F9">
              <w:rPr>
                <w:rFonts w:eastAsia="Times New Roman" w:cs="Times New Roman"/>
                <w:color w:val="000000"/>
                <w:sz w:val="22"/>
              </w:rPr>
              <w:t>Influent</w:t>
            </w:r>
          </w:p>
        </w:tc>
        <w:tc>
          <w:tcPr>
            <w:tcW w:w="1010" w:type="dxa"/>
            <w:tcBorders>
              <w:bottom w:val="single" w:sz="4" w:space="0" w:color="auto"/>
            </w:tcBorders>
          </w:tcPr>
          <w:p w14:paraId="7541F40A" w14:textId="77777777" w:rsidR="00ED03F9" w:rsidRPr="00ED03F9" w:rsidRDefault="00ED03F9" w:rsidP="00036C27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ED03F9">
              <w:rPr>
                <w:rFonts w:eastAsia="Times New Roman" w:cs="Times New Roman"/>
                <w:color w:val="000000"/>
                <w:sz w:val="22"/>
              </w:rPr>
              <w:t>Influent</w:t>
            </w:r>
          </w:p>
        </w:tc>
        <w:tc>
          <w:tcPr>
            <w:tcW w:w="1014" w:type="dxa"/>
            <w:tcBorders>
              <w:bottom w:val="single" w:sz="4" w:space="0" w:color="auto"/>
            </w:tcBorders>
          </w:tcPr>
          <w:p w14:paraId="7E3C19DE" w14:textId="77777777" w:rsidR="00ED03F9" w:rsidRPr="00ED03F9" w:rsidRDefault="00ED03F9" w:rsidP="00036C27">
            <w:pPr>
              <w:jc w:val="center"/>
              <w:rPr>
                <w:rFonts w:eastAsia="Times New Roman" w:cs="Times New Roman"/>
                <w:color w:val="000000"/>
                <w:sz w:val="22"/>
              </w:rPr>
            </w:pPr>
            <w:r w:rsidRPr="00ED03F9">
              <w:rPr>
                <w:rFonts w:eastAsia="Times New Roman" w:cs="Times New Roman"/>
                <w:color w:val="000000"/>
                <w:sz w:val="22"/>
              </w:rPr>
              <w:t>Influent</w:t>
            </w:r>
          </w:p>
        </w:tc>
      </w:tr>
      <w:tr w:rsidR="00ED03F9" w:rsidRPr="00FF4820" w14:paraId="7A89622F" w14:textId="77777777" w:rsidTr="000E452D">
        <w:trPr>
          <w:trHeight w:val="324"/>
          <w:jc w:val="center"/>
        </w:trPr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99C6A41" w14:textId="77777777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S</w:t>
            </w:r>
            <w:r w:rsidRPr="00AE2EB1">
              <w:rPr>
                <w:rFonts w:eastAsia="Times New Roman" w:cs="Times New Roman"/>
                <w:color w:val="000000"/>
                <w:szCs w:val="24"/>
                <w:vertAlign w:val="subscript"/>
              </w:rPr>
              <w:t>S</w:t>
            </w:r>
          </w:p>
        </w:tc>
        <w:tc>
          <w:tcPr>
            <w:tcW w:w="98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0A52778" w14:textId="4222C06B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46.9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1.2</w:t>
            </w:r>
          </w:p>
        </w:tc>
        <w:tc>
          <w:tcPr>
            <w:tcW w:w="997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AE7D0C7" w14:textId="1F9EE3C9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10.8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1.2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A414641" w14:textId="09F58805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46.5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0.4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530D008" w14:textId="00A62400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16.3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1.2</w:t>
            </w:r>
          </w:p>
        </w:tc>
        <w:tc>
          <w:tcPr>
            <w:tcW w:w="97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CA98106" w14:textId="2CE38F60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46.8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0.8</w:t>
            </w:r>
          </w:p>
        </w:tc>
        <w:tc>
          <w:tcPr>
            <w:tcW w:w="100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DC78CE9" w14:textId="5E557B86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0.0</w:t>
            </w:r>
            <w:r w:rsidR="008A6C10">
              <w:rPr>
                <w:rFonts w:cs="Times New Roman" w:hint="eastAsia"/>
                <w:szCs w:val="24"/>
              </w:rPr>
              <w:t xml:space="preserve"> </w:t>
            </w:r>
            <w:r w:rsidR="008A6C10" w:rsidRPr="00B255E9">
              <w:rPr>
                <w:rFonts w:eastAsia="新細明體" w:cs="Times New Roman"/>
                <w:szCs w:val="24"/>
              </w:rPr>
              <w:t>±</w:t>
            </w:r>
            <w:r w:rsidR="008A6C10">
              <w:rPr>
                <w:rFonts w:eastAsia="新細明體" w:cs="Times New Roman" w:hint="eastAsia"/>
                <w:szCs w:val="24"/>
              </w:rPr>
              <w:t xml:space="preserve"> 0.4</w:t>
            </w:r>
          </w:p>
        </w:tc>
        <w:tc>
          <w:tcPr>
            <w:tcW w:w="1010" w:type="dxa"/>
            <w:tcBorders>
              <w:top w:val="single" w:sz="4" w:space="0" w:color="auto"/>
            </w:tcBorders>
            <w:vAlign w:val="center"/>
          </w:tcPr>
          <w:p w14:paraId="7B75964A" w14:textId="0383C67B" w:rsidR="00ED03F9" w:rsidRPr="00AE2EB1" w:rsidRDefault="00ED03F9" w:rsidP="00036C27">
            <w:pPr>
              <w:jc w:val="center"/>
              <w:rPr>
                <w:rFonts w:cs="Times New Roman"/>
                <w:szCs w:val="24"/>
              </w:rPr>
            </w:pPr>
            <w:r w:rsidRPr="00AE2EB1">
              <w:rPr>
                <w:rFonts w:cs="Times New Roman"/>
                <w:szCs w:val="24"/>
              </w:rPr>
              <w:t>34.6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0.4</w:t>
            </w:r>
          </w:p>
        </w:tc>
        <w:tc>
          <w:tcPr>
            <w:tcW w:w="1010" w:type="dxa"/>
            <w:tcBorders>
              <w:top w:val="single" w:sz="4" w:space="0" w:color="auto"/>
            </w:tcBorders>
            <w:vAlign w:val="center"/>
          </w:tcPr>
          <w:p w14:paraId="6913984E" w14:textId="0E311AA5" w:rsidR="00ED03F9" w:rsidRPr="00B00264" w:rsidRDefault="00ED03F9" w:rsidP="00036C27">
            <w:pPr>
              <w:jc w:val="center"/>
              <w:rPr>
                <w:rFonts w:cs="Times New Roman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40.1</w:t>
            </w:r>
            <w:r w:rsidR="00B00264">
              <w:rPr>
                <w:rFonts w:cs="Times New Roman" w:hint="eastAsia"/>
                <w:color w:val="000000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0.8</w:t>
            </w:r>
          </w:p>
        </w:tc>
        <w:tc>
          <w:tcPr>
            <w:tcW w:w="1014" w:type="dxa"/>
            <w:tcBorders>
              <w:top w:val="single" w:sz="4" w:space="0" w:color="auto"/>
            </w:tcBorders>
            <w:vAlign w:val="center"/>
          </w:tcPr>
          <w:p w14:paraId="2FC6D941" w14:textId="4381DF03" w:rsidR="00ED03F9" w:rsidRPr="00B00264" w:rsidRDefault="00ED03F9" w:rsidP="00036C27">
            <w:pPr>
              <w:jc w:val="center"/>
              <w:rPr>
                <w:rFonts w:cs="Times New Roman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32.3</w:t>
            </w:r>
            <w:r w:rsidR="00B00264">
              <w:rPr>
                <w:rFonts w:cs="Times New Roman" w:hint="eastAsia"/>
                <w:color w:val="000000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0.4</w:t>
            </w:r>
          </w:p>
        </w:tc>
      </w:tr>
      <w:tr w:rsidR="00ED03F9" w:rsidRPr="00FF4820" w14:paraId="745A784E" w14:textId="77777777" w:rsidTr="000E452D">
        <w:trPr>
          <w:trHeight w:val="324"/>
          <w:jc w:val="center"/>
        </w:trPr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388A189" w14:textId="77777777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S</w:t>
            </w:r>
            <w:r w:rsidRPr="00AE2EB1">
              <w:rPr>
                <w:rFonts w:eastAsia="Times New Roman" w:cs="Times New Roman"/>
                <w:color w:val="000000"/>
                <w:szCs w:val="24"/>
                <w:vertAlign w:val="subscript"/>
              </w:rPr>
              <w:t>I</w:t>
            </w:r>
          </w:p>
        </w:tc>
        <w:tc>
          <w:tcPr>
            <w:tcW w:w="98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BA9AD02" w14:textId="2101B65F" w:rsidR="00ED03F9" w:rsidRPr="00AE2EB1" w:rsidRDefault="00ED03F9" w:rsidP="00036C27">
            <w:pPr>
              <w:jc w:val="center"/>
              <w:rPr>
                <w:rFonts w:eastAsia="Times New Roman" w:cs="Times New Roman"/>
                <w:szCs w:val="24"/>
              </w:rPr>
            </w:pPr>
            <w:r w:rsidRPr="00AE2EB1">
              <w:rPr>
                <w:rFonts w:cs="Times New Roman"/>
                <w:szCs w:val="24"/>
              </w:rPr>
              <w:t>11.1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0.2</w:t>
            </w:r>
          </w:p>
        </w:tc>
        <w:tc>
          <w:tcPr>
            <w:tcW w:w="997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75EEDF6" w14:textId="4AF3403F" w:rsidR="00ED03F9" w:rsidRPr="00AE2EB1" w:rsidRDefault="00ED03F9" w:rsidP="00036C27">
            <w:pPr>
              <w:jc w:val="center"/>
              <w:rPr>
                <w:rFonts w:eastAsia="Times New Roman" w:cs="Times New Roman"/>
                <w:szCs w:val="24"/>
              </w:rPr>
            </w:pPr>
            <w:r w:rsidRPr="00AE2EB1">
              <w:rPr>
                <w:rFonts w:cs="Times New Roman"/>
                <w:szCs w:val="24"/>
              </w:rPr>
              <w:t>12.0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1.5</w:t>
            </w:r>
          </w:p>
        </w:tc>
        <w:tc>
          <w:tcPr>
            <w:tcW w:w="991" w:type="dxa"/>
            <w:gridSpan w:val="2"/>
            <w:tcBorders>
              <w:top w:val="nil"/>
            </w:tcBorders>
            <w:shd w:val="clear" w:color="auto" w:fill="auto"/>
            <w:vAlign w:val="center"/>
            <w:hideMark/>
          </w:tcPr>
          <w:p w14:paraId="7FDBADBC" w14:textId="4924DE9B" w:rsidR="00ED03F9" w:rsidRPr="00AE2EB1" w:rsidRDefault="00ED03F9" w:rsidP="00036C27">
            <w:pPr>
              <w:jc w:val="center"/>
              <w:rPr>
                <w:rFonts w:eastAsia="Times New Roman" w:cs="Times New Roman"/>
                <w:szCs w:val="24"/>
              </w:rPr>
            </w:pPr>
            <w:r w:rsidRPr="00AE2EB1">
              <w:rPr>
                <w:rFonts w:cs="Times New Roman"/>
                <w:szCs w:val="24"/>
              </w:rPr>
              <w:t>11.9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0.7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29A50E6B" w14:textId="6543742F" w:rsidR="00ED03F9" w:rsidRPr="00AE2EB1" w:rsidRDefault="00ED03F9" w:rsidP="00036C27">
            <w:pPr>
              <w:jc w:val="center"/>
              <w:rPr>
                <w:rFonts w:eastAsia="Times New Roman" w:cs="Times New Roman"/>
                <w:szCs w:val="24"/>
              </w:rPr>
            </w:pPr>
            <w:r w:rsidRPr="00AE2EB1">
              <w:rPr>
                <w:rFonts w:cs="Times New Roman"/>
                <w:szCs w:val="24"/>
              </w:rPr>
              <w:t>13.0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1.3</w:t>
            </w:r>
          </w:p>
        </w:tc>
        <w:tc>
          <w:tcPr>
            <w:tcW w:w="97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C26E1EF" w14:textId="17D6933E" w:rsidR="00ED03F9" w:rsidRPr="00AE2EB1" w:rsidRDefault="00ED03F9" w:rsidP="00036C27">
            <w:pPr>
              <w:jc w:val="center"/>
              <w:rPr>
                <w:rFonts w:eastAsia="Times New Roman" w:cs="Times New Roman"/>
                <w:szCs w:val="24"/>
              </w:rPr>
            </w:pPr>
            <w:r w:rsidRPr="00AE2EB1">
              <w:rPr>
                <w:rFonts w:cs="Times New Roman"/>
                <w:szCs w:val="24"/>
              </w:rPr>
              <w:t>13.4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0.6</w:t>
            </w:r>
          </w:p>
        </w:tc>
        <w:tc>
          <w:tcPr>
            <w:tcW w:w="1005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AB6571B" w14:textId="64439214" w:rsidR="00ED03F9" w:rsidRPr="00AE2EB1" w:rsidRDefault="00ED03F9" w:rsidP="00036C27">
            <w:pPr>
              <w:jc w:val="center"/>
              <w:rPr>
                <w:rFonts w:eastAsia="Times New Roman" w:cs="Times New Roman"/>
                <w:szCs w:val="24"/>
              </w:rPr>
            </w:pPr>
            <w:r w:rsidRPr="00AE2EB1">
              <w:rPr>
                <w:rFonts w:cs="Times New Roman"/>
                <w:szCs w:val="24"/>
              </w:rPr>
              <w:t>13.3</w:t>
            </w:r>
            <w:r w:rsidR="008A6C10">
              <w:rPr>
                <w:rFonts w:cs="Times New Roman" w:hint="eastAsia"/>
                <w:szCs w:val="24"/>
              </w:rPr>
              <w:t xml:space="preserve"> </w:t>
            </w:r>
            <w:r w:rsidR="008A6C10" w:rsidRPr="00B255E9">
              <w:rPr>
                <w:rFonts w:eastAsia="新細明體" w:cs="Times New Roman"/>
                <w:szCs w:val="24"/>
              </w:rPr>
              <w:t>±</w:t>
            </w:r>
            <w:r w:rsidR="008A6C10">
              <w:rPr>
                <w:rFonts w:eastAsia="新細明體" w:cs="Times New Roman" w:hint="eastAsia"/>
                <w:szCs w:val="24"/>
              </w:rPr>
              <w:t xml:space="preserve"> 0.9</w:t>
            </w:r>
          </w:p>
        </w:tc>
        <w:tc>
          <w:tcPr>
            <w:tcW w:w="1010" w:type="dxa"/>
            <w:tcBorders>
              <w:top w:val="nil"/>
            </w:tcBorders>
            <w:vAlign w:val="center"/>
          </w:tcPr>
          <w:p w14:paraId="00387304" w14:textId="18BBFCDA" w:rsidR="00ED03F9" w:rsidRPr="00AE2EB1" w:rsidRDefault="00ED03F9" w:rsidP="00036C27">
            <w:pPr>
              <w:jc w:val="center"/>
              <w:rPr>
                <w:rFonts w:cs="Times New Roman"/>
                <w:szCs w:val="24"/>
              </w:rPr>
            </w:pPr>
            <w:r w:rsidRPr="00AE2EB1">
              <w:rPr>
                <w:rFonts w:cs="Times New Roman"/>
                <w:szCs w:val="24"/>
              </w:rPr>
              <w:t>16.8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0.5</w:t>
            </w:r>
          </w:p>
        </w:tc>
        <w:tc>
          <w:tcPr>
            <w:tcW w:w="1010" w:type="dxa"/>
            <w:tcBorders>
              <w:top w:val="nil"/>
            </w:tcBorders>
            <w:vAlign w:val="center"/>
          </w:tcPr>
          <w:p w14:paraId="10A10984" w14:textId="782F9C30" w:rsidR="00ED03F9" w:rsidRPr="00B00264" w:rsidRDefault="00ED03F9" w:rsidP="00036C27">
            <w:pPr>
              <w:jc w:val="center"/>
              <w:rPr>
                <w:rFonts w:cs="Times New Roman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18.4</w:t>
            </w:r>
            <w:r w:rsidR="00B00264">
              <w:rPr>
                <w:rFonts w:cs="Times New Roman" w:hint="eastAsia"/>
                <w:color w:val="000000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1.6</w:t>
            </w:r>
          </w:p>
        </w:tc>
        <w:tc>
          <w:tcPr>
            <w:tcW w:w="1014" w:type="dxa"/>
            <w:tcBorders>
              <w:top w:val="nil"/>
            </w:tcBorders>
            <w:vAlign w:val="center"/>
          </w:tcPr>
          <w:p w14:paraId="0CF6D51D" w14:textId="0326D35D" w:rsidR="00ED03F9" w:rsidRPr="00B00264" w:rsidRDefault="00ED03F9" w:rsidP="00036C27">
            <w:pPr>
              <w:jc w:val="center"/>
              <w:rPr>
                <w:rFonts w:cs="Times New Roman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16.7</w:t>
            </w:r>
            <w:r w:rsidR="00B00264">
              <w:rPr>
                <w:rFonts w:cs="Times New Roman" w:hint="eastAsia"/>
                <w:color w:val="000000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1.2</w:t>
            </w:r>
          </w:p>
        </w:tc>
      </w:tr>
      <w:tr w:rsidR="00ED03F9" w:rsidRPr="00FF4820" w14:paraId="7A35AFF4" w14:textId="77777777" w:rsidTr="000E452D">
        <w:trPr>
          <w:trHeight w:val="324"/>
          <w:jc w:val="center"/>
        </w:trPr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DC63244" w14:textId="77777777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X</w:t>
            </w:r>
            <w:r w:rsidRPr="00AE2EB1">
              <w:rPr>
                <w:rFonts w:eastAsia="Times New Roman" w:cs="Times New Roman"/>
                <w:color w:val="000000"/>
                <w:szCs w:val="24"/>
                <w:vertAlign w:val="subscript"/>
              </w:rPr>
              <w:t>S</w:t>
            </w:r>
          </w:p>
        </w:tc>
        <w:tc>
          <w:tcPr>
            <w:tcW w:w="98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7833657" w14:textId="39F00458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94.3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6.2</w:t>
            </w:r>
          </w:p>
        </w:tc>
        <w:tc>
          <w:tcPr>
            <w:tcW w:w="997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FC88711" w14:textId="38F918B5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1.9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0.5</w:t>
            </w:r>
          </w:p>
        </w:tc>
        <w:tc>
          <w:tcPr>
            <w:tcW w:w="991" w:type="dxa"/>
            <w:gridSpan w:val="2"/>
            <w:tcBorders>
              <w:top w:val="nil"/>
            </w:tcBorders>
            <w:shd w:val="clear" w:color="auto" w:fill="auto"/>
            <w:vAlign w:val="center"/>
            <w:hideMark/>
          </w:tcPr>
          <w:p w14:paraId="1AF25A64" w14:textId="5F080F70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95.3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5.3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E825F2E" w14:textId="26278BF1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6.3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1.3</w:t>
            </w:r>
          </w:p>
        </w:tc>
        <w:tc>
          <w:tcPr>
            <w:tcW w:w="97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4A8A5209" w14:textId="7851C9EA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123.1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0.8</w:t>
            </w:r>
          </w:p>
        </w:tc>
        <w:tc>
          <w:tcPr>
            <w:tcW w:w="1005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779F372" w14:textId="4CD0CDB5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6.4</w:t>
            </w:r>
            <w:r w:rsidR="008A6C10">
              <w:rPr>
                <w:rFonts w:cs="Times New Roman" w:hint="eastAsia"/>
                <w:szCs w:val="24"/>
              </w:rPr>
              <w:t xml:space="preserve"> </w:t>
            </w:r>
            <w:r w:rsidR="008A6C10" w:rsidRPr="00B255E9">
              <w:rPr>
                <w:rFonts w:eastAsia="新細明體" w:cs="Times New Roman"/>
                <w:szCs w:val="24"/>
              </w:rPr>
              <w:t>±</w:t>
            </w:r>
            <w:r w:rsidR="008A6C10">
              <w:rPr>
                <w:rFonts w:eastAsia="新細明體" w:cs="Times New Roman" w:hint="eastAsia"/>
                <w:szCs w:val="24"/>
              </w:rPr>
              <w:t xml:space="preserve"> 0.8</w:t>
            </w:r>
          </w:p>
        </w:tc>
        <w:tc>
          <w:tcPr>
            <w:tcW w:w="1010" w:type="dxa"/>
            <w:tcBorders>
              <w:top w:val="nil"/>
            </w:tcBorders>
            <w:vAlign w:val="center"/>
          </w:tcPr>
          <w:p w14:paraId="5C7D1D86" w14:textId="543CC310" w:rsidR="00ED03F9" w:rsidRPr="00AE2EB1" w:rsidRDefault="00ED03F9" w:rsidP="00036C27">
            <w:pPr>
              <w:jc w:val="center"/>
              <w:rPr>
                <w:rFonts w:cs="Times New Roman"/>
                <w:szCs w:val="24"/>
              </w:rPr>
            </w:pPr>
            <w:r w:rsidRPr="00AE2EB1">
              <w:rPr>
                <w:rFonts w:cs="Times New Roman"/>
                <w:szCs w:val="24"/>
              </w:rPr>
              <w:t>159.8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5.0</w:t>
            </w:r>
          </w:p>
        </w:tc>
        <w:tc>
          <w:tcPr>
            <w:tcW w:w="1010" w:type="dxa"/>
            <w:tcBorders>
              <w:top w:val="nil"/>
            </w:tcBorders>
            <w:vAlign w:val="center"/>
          </w:tcPr>
          <w:p w14:paraId="46E297F6" w14:textId="7954F680" w:rsidR="00ED03F9" w:rsidRPr="00B00264" w:rsidRDefault="00ED03F9" w:rsidP="00036C27">
            <w:pPr>
              <w:jc w:val="center"/>
              <w:rPr>
                <w:rFonts w:cs="Times New Roman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153.5</w:t>
            </w:r>
            <w:r w:rsidR="00B00264">
              <w:rPr>
                <w:rFonts w:cs="Times New Roman" w:hint="eastAsia"/>
                <w:color w:val="000000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1.8</w:t>
            </w:r>
          </w:p>
        </w:tc>
        <w:tc>
          <w:tcPr>
            <w:tcW w:w="1014" w:type="dxa"/>
            <w:tcBorders>
              <w:top w:val="nil"/>
            </w:tcBorders>
            <w:vAlign w:val="center"/>
          </w:tcPr>
          <w:p w14:paraId="7DECA2FD" w14:textId="259EB981" w:rsidR="00ED03F9" w:rsidRPr="00B00264" w:rsidRDefault="00ED03F9" w:rsidP="00036C27">
            <w:pPr>
              <w:jc w:val="center"/>
              <w:rPr>
                <w:rFonts w:cs="Times New Roman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143.4</w:t>
            </w:r>
            <w:r w:rsidR="00B00264">
              <w:rPr>
                <w:rFonts w:cs="Times New Roman" w:hint="eastAsia"/>
                <w:color w:val="000000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3.0</w:t>
            </w:r>
          </w:p>
        </w:tc>
      </w:tr>
      <w:tr w:rsidR="00ED03F9" w:rsidRPr="00FF4820" w14:paraId="7593E167" w14:textId="77777777" w:rsidTr="000E452D">
        <w:trPr>
          <w:trHeight w:val="324"/>
          <w:jc w:val="center"/>
        </w:trPr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8AC2124" w14:textId="77777777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X</w:t>
            </w:r>
            <w:r w:rsidRPr="00AE2EB1">
              <w:rPr>
                <w:rFonts w:eastAsia="Times New Roman" w:cs="Times New Roman"/>
                <w:color w:val="000000"/>
                <w:szCs w:val="24"/>
                <w:vertAlign w:val="subscript"/>
              </w:rPr>
              <w:t>I</w:t>
            </w:r>
          </w:p>
        </w:tc>
        <w:tc>
          <w:tcPr>
            <w:tcW w:w="98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E806BDE" w14:textId="29F836B8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22.1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2.6</w:t>
            </w:r>
          </w:p>
        </w:tc>
        <w:tc>
          <w:tcPr>
            <w:tcW w:w="997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FB7255A" w14:textId="02C2DB70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4.7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0.8</w:t>
            </w:r>
          </w:p>
        </w:tc>
        <w:tc>
          <w:tcPr>
            <w:tcW w:w="991" w:type="dxa"/>
            <w:gridSpan w:val="2"/>
            <w:tcBorders>
              <w:top w:val="nil"/>
            </w:tcBorders>
            <w:shd w:val="clear" w:color="auto" w:fill="auto"/>
            <w:vAlign w:val="center"/>
            <w:hideMark/>
          </w:tcPr>
          <w:p w14:paraId="5020B15B" w14:textId="3D6F0654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27.9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10.8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140CABA" w14:textId="0E5AA294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5.0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1.3</w:t>
            </w:r>
          </w:p>
        </w:tc>
        <w:tc>
          <w:tcPr>
            <w:tcW w:w="97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DADECCD" w14:textId="69D53082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65.5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9.0</w:t>
            </w:r>
          </w:p>
        </w:tc>
        <w:tc>
          <w:tcPr>
            <w:tcW w:w="1005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4626D43" w14:textId="7AE5A9C6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9.3</w:t>
            </w:r>
            <w:r w:rsidR="008A6C10">
              <w:rPr>
                <w:rFonts w:cs="Times New Roman" w:hint="eastAsia"/>
                <w:szCs w:val="24"/>
              </w:rPr>
              <w:t xml:space="preserve"> </w:t>
            </w:r>
            <w:r w:rsidR="008A6C10" w:rsidRPr="00B255E9">
              <w:rPr>
                <w:rFonts w:eastAsia="新細明體" w:cs="Times New Roman"/>
                <w:szCs w:val="24"/>
              </w:rPr>
              <w:t>±</w:t>
            </w:r>
            <w:r w:rsidR="008A6C10">
              <w:rPr>
                <w:rFonts w:eastAsia="新細明體" w:cs="Times New Roman" w:hint="eastAsia"/>
                <w:szCs w:val="24"/>
              </w:rPr>
              <w:t xml:space="preserve"> 2.5</w:t>
            </w:r>
          </w:p>
        </w:tc>
        <w:tc>
          <w:tcPr>
            <w:tcW w:w="1010" w:type="dxa"/>
            <w:tcBorders>
              <w:top w:val="nil"/>
            </w:tcBorders>
            <w:vAlign w:val="center"/>
          </w:tcPr>
          <w:p w14:paraId="1F064F53" w14:textId="33657CBE" w:rsidR="00ED03F9" w:rsidRPr="00AE2EB1" w:rsidRDefault="00ED03F9" w:rsidP="00036C27">
            <w:pPr>
              <w:jc w:val="center"/>
              <w:rPr>
                <w:rFonts w:cs="Times New Roman"/>
                <w:szCs w:val="24"/>
              </w:rPr>
            </w:pPr>
            <w:r w:rsidRPr="00AE2EB1">
              <w:rPr>
                <w:rFonts w:cs="Times New Roman"/>
                <w:szCs w:val="24"/>
              </w:rPr>
              <w:t>33.1</w:t>
            </w:r>
            <w:r w:rsidR="00B255E9">
              <w:rPr>
                <w:rFonts w:cs="Times New Roman" w:hint="eastAsia"/>
                <w:szCs w:val="24"/>
              </w:rPr>
              <w:t xml:space="preserve"> </w:t>
            </w:r>
            <w:r w:rsidR="00B255E9" w:rsidRPr="00B255E9">
              <w:rPr>
                <w:rFonts w:eastAsia="新細明體" w:cs="Times New Roman"/>
                <w:szCs w:val="24"/>
              </w:rPr>
              <w:t>±</w:t>
            </w:r>
            <w:r w:rsidR="00B255E9">
              <w:rPr>
                <w:rFonts w:eastAsia="新細明體" w:cs="Times New Roman" w:hint="eastAsia"/>
                <w:szCs w:val="24"/>
              </w:rPr>
              <w:t xml:space="preserve"> 5.2</w:t>
            </w:r>
          </w:p>
        </w:tc>
        <w:tc>
          <w:tcPr>
            <w:tcW w:w="1010" w:type="dxa"/>
            <w:tcBorders>
              <w:top w:val="nil"/>
            </w:tcBorders>
            <w:vAlign w:val="center"/>
          </w:tcPr>
          <w:p w14:paraId="501DEE88" w14:textId="3C60E11B" w:rsidR="00ED03F9" w:rsidRPr="00B00264" w:rsidRDefault="00ED03F9" w:rsidP="00036C27">
            <w:pPr>
              <w:jc w:val="center"/>
              <w:rPr>
                <w:rFonts w:cs="Times New Roman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76.4</w:t>
            </w:r>
            <w:r w:rsidR="00B00264">
              <w:rPr>
                <w:rFonts w:cs="Times New Roman" w:hint="eastAsia"/>
                <w:color w:val="000000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11.8</w:t>
            </w:r>
          </w:p>
        </w:tc>
        <w:tc>
          <w:tcPr>
            <w:tcW w:w="1014" w:type="dxa"/>
            <w:tcBorders>
              <w:top w:val="nil"/>
            </w:tcBorders>
            <w:vAlign w:val="center"/>
          </w:tcPr>
          <w:p w14:paraId="2754A6E8" w14:textId="2B9C66B1" w:rsidR="00ED03F9" w:rsidRPr="00B00264" w:rsidRDefault="00ED03F9" w:rsidP="00036C27">
            <w:pPr>
              <w:jc w:val="center"/>
              <w:rPr>
                <w:rFonts w:cs="Times New Roman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14.6</w:t>
            </w:r>
            <w:r w:rsidR="00B00264">
              <w:rPr>
                <w:rFonts w:cs="Times New Roman" w:hint="eastAsia"/>
                <w:color w:val="000000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2.5</w:t>
            </w:r>
          </w:p>
        </w:tc>
      </w:tr>
      <w:tr w:rsidR="00ED03F9" w:rsidRPr="00FF4820" w14:paraId="71ED6B2F" w14:textId="77777777" w:rsidTr="000E452D">
        <w:trPr>
          <w:trHeight w:val="288"/>
          <w:jc w:val="center"/>
        </w:trPr>
        <w:tc>
          <w:tcPr>
            <w:tcW w:w="992" w:type="dxa"/>
            <w:tcBorders>
              <w:top w:val="nil"/>
            </w:tcBorders>
            <w:shd w:val="clear" w:color="auto" w:fill="auto"/>
            <w:vAlign w:val="center"/>
          </w:tcPr>
          <w:p w14:paraId="453B256D" w14:textId="77777777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lastRenderedPageBreak/>
              <w:t>SCOD</w:t>
            </w:r>
          </w:p>
        </w:tc>
        <w:tc>
          <w:tcPr>
            <w:tcW w:w="989" w:type="dxa"/>
            <w:tcBorders>
              <w:top w:val="nil"/>
            </w:tcBorders>
            <w:shd w:val="clear" w:color="auto" w:fill="auto"/>
            <w:vAlign w:val="center"/>
          </w:tcPr>
          <w:p w14:paraId="0917ADED" w14:textId="56DBA5DC" w:rsidR="00ED03F9" w:rsidRPr="00AE2EB1" w:rsidRDefault="00ED03F9" w:rsidP="00036C27">
            <w:pPr>
              <w:jc w:val="center"/>
              <w:rPr>
                <w:rFonts w:cs="Times New Roman"/>
                <w:b/>
                <w:szCs w:val="24"/>
              </w:rPr>
            </w:pPr>
            <w:r w:rsidRPr="00AE2EB1">
              <w:rPr>
                <w:rFonts w:cs="Times New Roman"/>
                <w:szCs w:val="24"/>
              </w:rPr>
              <w:t>58.0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1.3</w:t>
            </w:r>
          </w:p>
        </w:tc>
        <w:tc>
          <w:tcPr>
            <w:tcW w:w="997" w:type="dxa"/>
            <w:tcBorders>
              <w:top w:val="nil"/>
            </w:tcBorders>
            <w:shd w:val="clear" w:color="auto" w:fill="auto"/>
            <w:vAlign w:val="center"/>
          </w:tcPr>
          <w:p w14:paraId="6C782314" w14:textId="3439C574" w:rsidR="00ED03F9" w:rsidRPr="00AE2EB1" w:rsidRDefault="00ED03F9" w:rsidP="00036C27">
            <w:pPr>
              <w:jc w:val="center"/>
              <w:rPr>
                <w:rFonts w:cs="Times New Roman"/>
                <w:b/>
                <w:szCs w:val="24"/>
              </w:rPr>
            </w:pPr>
            <w:r w:rsidRPr="00AE2EB1">
              <w:rPr>
                <w:rFonts w:cs="Times New Roman"/>
                <w:szCs w:val="24"/>
              </w:rPr>
              <w:t>22.8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2.7</w:t>
            </w:r>
          </w:p>
        </w:tc>
        <w:tc>
          <w:tcPr>
            <w:tcW w:w="991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57E6A921" w14:textId="3F56DD53" w:rsidR="00ED03F9" w:rsidRPr="00AE2EB1" w:rsidRDefault="00ED03F9" w:rsidP="00036C27">
            <w:pPr>
              <w:jc w:val="center"/>
              <w:rPr>
                <w:rFonts w:cs="Times New Roman"/>
                <w:b/>
                <w:szCs w:val="24"/>
              </w:rPr>
            </w:pPr>
            <w:r w:rsidRPr="00AE2EB1">
              <w:rPr>
                <w:rFonts w:cs="Times New Roman"/>
                <w:szCs w:val="24"/>
              </w:rPr>
              <w:t>58.4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1.1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vAlign w:val="center"/>
          </w:tcPr>
          <w:p w14:paraId="46F3425C" w14:textId="13B4F1A7" w:rsidR="00ED03F9" w:rsidRPr="00AE2EB1" w:rsidRDefault="00ED03F9" w:rsidP="00036C27">
            <w:pPr>
              <w:jc w:val="center"/>
              <w:rPr>
                <w:rFonts w:cs="Times New Roman"/>
                <w:b/>
                <w:szCs w:val="24"/>
              </w:rPr>
            </w:pPr>
            <w:r w:rsidRPr="00AE2EB1">
              <w:rPr>
                <w:rFonts w:cs="Times New Roman"/>
                <w:szCs w:val="24"/>
              </w:rPr>
              <w:t>29.3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2.5</w:t>
            </w:r>
          </w:p>
        </w:tc>
        <w:tc>
          <w:tcPr>
            <w:tcW w:w="979" w:type="dxa"/>
            <w:tcBorders>
              <w:top w:val="nil"/>
            </w:tcBorders>
            <w:shd w:val="clear" w:color="auto" w:fill="auto"/>
            <w:vAlign w:val="center"/>
          </w:tcPr>
          <w:p w14:paraId="7D45A86C" w14:textId="68F27BAF" w:rsidR="00ED03F9" w:rsidRPr="00AE2EB1" w:rsidRDefault="00ED03F9" w:rsidP="00036C27">
            <w:pPr>
              <w:jc w:val="center"/>
              <w:rPr>
                <w:rFonts w:cs="Times New Roman"/>
                <w:b/>
                <w:szCs w:val="24"/>
              </w:rPr>
            </w:pPr>
            <w:r w:rsidRPr="00AE2EB1">
              <w:rPr>
                <w:rFonts w:cs="Times New Roman"/>
                <w:szCs w:val="24"/>
              </w:rPr>
              <w:t>60.2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1.4</w:t>
            </w:r>
          </w:p>
        </w:tc>
        <w:tc>
          <w:tcPr>
            <w:tcW w:w="1005" w:type="dxa"/>
            <w:tcBorders>
              <w:top w:val="nil"/>
            </w:tcBorders>
            <w:shd w:val="clear" w:color="auto" w:fill="auto"/>
            <w:vAlign w:val="center"/>
          </w:tcPr>
          <w:p w14:paraId="745B31BD" w14:textId="5F15A60A" w:rsidR="00ED03F9" w:rsidRPr="00AE2EB1" w:rsidRDefault="00ED03F9" w:rsidP="00036C27">
            <w:pPr>
              <w:jc w:val="center"/>
              <w:rPr>
                <w:rFonts w:cs="Times New Roman"/>
                <w:b/>
                <w:szCs w:val="24"/>
              </w:rPr>
            </w:pPr>
            <w:r w:rsidRPr="00AE2EB1">
              <w:rPr>
                <w:rFonts w:cs="Times New Roman"/>
                <w:szCs w:val="24"/>
              </w:rPr>
              <w:t>13.3</w:t>
            </w:r>
            <w:r w:rsidR="008A6C10">
              <w:rPr>
                <w:rFonts w:cs="Times New Roman" w:hint="eastAsia"/>
                <w:szCs w:val="24"/>
              </w:rPr>
              <w:t xml:space="preserve"> </w:t>
            </w:r>
            <w:r w:rsidR="008A6C10" w:rsidRPr="00B255E9">
              <w:rPr>
                <w:rFonts w:eastAsia="新細明體" w:cs="Times New Roman"/>
                <w:szCs w:val="24"/>
              </w:rPr>
              <w:t>±</w:t>
            </w:r>
            <w:r w:rsidR="008A6C10">
              <w:rPr>
                <w:rFonts w:eastAsia="新細明體" w:cs="Times New Roman" w:hint="eastAsia"/>
                <w:szCs w:val="24"/>
              </w:rPr>
              <w:t xml:space="preserve"> 1.3</w:t>
            </w:r>
          </w:p>
        </w:tc>
        <w:tc>
          <w:tcPr>
            <w:tcW w:w="1010" w:type="dxa"/>
            <w:tcBorders>
              <w:top w:val="nil"/>
            </w:tcBorders>
            <w:vAlign w:val="center"/>
          </w:tcPr>
          <w:p w14:paraId="69901F43" w14:textId="2B48286B" w:rsidR="00ED03F9" w:rsidRPr="00AE2EB1" w:rsidRDefault="00ED03F9" w:rsidP="00036C27">
            <w:pPr>
              <w:jc w:val="center"/>
              <w:rPr>
                <w:rFonts w:cs="Times New Roman"/>
                <w:szCs w:val="24"/>
              </w:rPr>
            </w:pPr>
            <w:r w:rsidRPr="00AE2EB1">
              <w:rPr>
                <w:rFonts w:cs="Times New Roman"/>
                <w:szCs w:val="24"/>
              </w:rPr>
              <w:t>51.4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0.9</w:t>
            </w:r>
          </w:p>
        </w:tc>
        <w:tc>
          <w:tcPr>
            <w:tcW w:w="1010" w:type="dxa"/>
            <w:tcBorders>
              <w:top w:val="nil"/>
            </w:tcBorders>
            <w:vAlign w:val="center"/>
          </w:tcPr>
          <w:p w14:paraId="590C3411" w14:textId="21916BBD" w:rsidR="00ED03F9" w:rsidRPr="00AE2EB1" w:rsidRDefault="00ED03F9" w:rsidP="00036C27">
            <w:pPr>
              <w:jc w:val="center"/>
              <w:rPr>
                <w:rFonts w:cs="Times New Roman"/>
                <w:szCs w:val="24"/>
              </w:rPr>
            </w:pPr>
            <w:r w:rsidRPr="00AE2EB1">
              <w:rPr>
                <w:rFonts w:cs="Times New Roman"/>
                <w:szCs w:val="24"/>
              </w:rPr>
              <w:t>58.5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2.4</w:t>
            </w:r>
          </w:p>
        </w:tc>
        <w:tc>
          <w:tcPr>
            <w:tcW w:w="1014" w:type="dxa"/>
            <w:tcBorders>
              <w:top w:val="nil"/>
            </w:tcBorders>
            <w:vAlign w:val="center"/>
          </w:tcPr>
          <w:p w14:paraId="44364B24" w14:textId="4ED42C6F" w:rsidR="00ED03F9" w:rsidRPr="00AE2EB1" w:rsidRDefault="00ED03F9" w:rsidP="00036C27">
            <w:pPr>
              <w:jc w:val="center"/>
              <w:rPr>
                <w:rFonts w:cs="Times New Roman"/>
                <w:szCs w:val="24"/>
              </w:rPr>
            </w:pPr>
            <w:r w:rsidRPr="00AE2EB1">
              <w:rPr>
                <w:rFonts w:cs="Times New Roman"/>
                <w:szCs w:val="24"/>
              </w:rPr>
              <w:t>49.0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1.6</w:t>
            </w:r>
          </w:p>
        </w:tc>
      </w:tr>
      <w:tr w:rsidR="00ED03F9" w:rsidRPr="00FF4820" w14:paraId="6539BDA8" w14:textId="77777777" w:rsidTr="000E452D">
        <w:trPr>
          <w:trHeight w:val="288"/>
          <w:jc w:val="center"/>
        </w:trPr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C35D260" w14:textId="77777777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TCOD</w:t>
            </w:r>
          </w:p>
        </w:tc>
        <w:tc>
          <w:tcPr>
            <w:tcW w:w="98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7D480B7" w14:textId="2761B2A2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174.4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10.1</w:t>
            </w:r>
          </w:p>
        </w:tc>
        <w:tc>
          <w:tcPr>
            <w:tcW w:w="99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E5AF680" w14:textId="0DF82ACB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29.4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3.9</w:t>
            </w:r>
          </w:p>
        </w:tc>
        <w:tc>
          <w:tcPr>
            <w:tcW w:w="991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2AF5674" w14:textId="6F0146FA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181.6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17.2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B9484B2" w14:textId="234B8A19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40.6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5.1</w:t>
            </w:r>
          </w:p>
        </w:tc>
        <w:tc>
          <w:tcPr>
            <w:tcW w:w="97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BB37184" w14:textId="5A05EAAD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248.8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11.2</w:t>
            </w:r>
          </w:p>
        </w:tc>
        <w:tc>
          <w:tcPr>
            <w:tcW w:w="100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E16880E" w14:textId="7AE7B5D4" w:rsidR="00ED03F9" w:rsidRPr="00AE2EB1" w:rsidRDefault="00ED03F9" w:rsidP="00036C27">
            <w:pPr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AE2EB1">
              <w:rPr>
                <w:rFonts w:cs="Times New Roman"/>
                <w:szCs w:val="24"/>
              </w:rPr>
              <w:t>29.0</w:t>
            </w:r>
            <w:r w:rsidR="008A6C10">
              <w:rPr>
                <w:rFonts w:cs="Times New Roman" w:hint="eastAsia"/>
                <w:szCs w:val="24"/>
              </w:rPr>
              <w:t xml:space="preserve"> </w:t>
            </w:r>
            <w:r w:rsidR="008A6C10" w:rsidRPr="00B255E9">
              <w:rPr>
                <w:rFonts w:eastAsia="新細明體" w:cs="Times New Roman"/>
                <w:szCs w:val="24"/>
              </w:rPr>
              <w:t>±</w:t>
            </w:r>
            <w:r w:rsidR="008A6C10">
              <w:rPr>
                <w:rFonts w:eastAsia="新細明體" w:cs="Times New Roman" w:hint="eastAsia"/>
                <w:szCs w:val="24"/>
              </w:rPr>
              <w:t xml:space="preserve"> 4.6</w:t>
            </w:r>
          </w:p>
        </w:tc>
        <w:tc>
          <w:tcPr>
            <w:tcW w:w="1010" w:type="dxa"/>
            <w:tcBorders>
              <w:top w:val="nil"/>
              <w:bottom w:val="single" w:sz="4" w:space="0" w:color="auto"/>
            </w:tcBorders>
            <w:vAlign w:val="center"/>
          </w:tcPr>
          <w:p w14:paraId="516E5647" w14:textId="1B90A249" w:rsidR="00ED03F9" w:rsidRPr="00AE2EB1" w:rsidRDefault="00ED03F9" w:rsidP="00036C27">
            <w:pPr>
              <w:jc w:val="center"/>
              <w:rPr>
                <w:rFonts w:cs="Times New Roman"/>
                <w:szCs w:val="24"/>
              </w:rPr>
            </w:pPr>
            <w:r w:rsidRPr="00AE2EB1">
              <w:rPr>
                <w:rFonts w:cs="Times New Roman"/>
                <w:szCs w:val="24"/>
              </w:rPr>
              <w:t>244.3</w:t>
            </w:r>
            <w:r w:rsidR="00B00264">
              <w:rPr>
                <w:rFonts w:cs="Times New Roman" w:hint="eastAsia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11.1</w:t>
            </w:r>
          </w:p>
        </w:tc>
        <w:tc>
          <w:tcPr>
            <w:tcW w:w="1010" w:type="dxa"/>
            <w:tcBorders>
              <w:top w:val="nil"/>
              <w:bottom w:val="single" w:sz="4" w:space="0" w:color="auto"/>
            </w:tcBorders>
            <w:vAlign w:val="center"/>
          </w:tcPr>
          <w:p w14:paraId="10F0CFCA" w14:textId="78B00D35" w:rsidR="00ED03F9" w:rsidRPr="00B00264" w:rsidRDefault="00ED03F9" w:rsidP="00036C27">
            <w:pPr>
              <w:jc w:val="center"/>
              <w:rPr>
                <w:rFonts w:cs="Times New Roman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288.4</w:t>
            </w:r>
            <w:r w:rsidR="00B00264">
              <w:rPr>
                <w:rFonts w:cs="Times New Roman" w:hint="eastAsia"/>
                <w:color w:val="000000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16.0</w:t>
            </w:r>
          </w:p>
        </w:tc>
        <w:tc>
          <w:tcPr>
            <w:tcW w:w="1014" w:type="dxa"/>
            <w:tcBorders>
              <w:top w:val="nil"/>
              <w:bottom w:val="single" w:sz="4" w:space="0" w:color="auto"/>
            </w:tcBorders>
            <w:vAlign w:val="center"/>
          </w:tcPr>
          <w:p w14:paraId="016044BD" w14:textId="5B6B5151" w:rsidR="00ED03F9" w:rsidRPr="00B00264" w:rsidRDefault="00ED03F9" w:rsidP="00036C27">
            <w:pPr>
              <w:jc w:val="center"/>
              <w:rPr>
                <w:rFonts w:cs="Times New Roman"/>
                <w:szCs w:val="24"/>
              </w:rPr>
            </w:pPr>
            <w:r w:rsidRPr="00AE2EB1">
              <w:rPr>
                <w:rFonts w:eastAsia="Times New Roman" w:cs="Times New Roman"/>
                <w:color w:val="000000"/>
                <w:szCs w:val="24"/>
              </w:rPr>
              <w:t>207.0</w:t>
            </w:r>
            <w:r w:rsidR="00B00264">
              <w:rPr>
                <w:rFonts w:cs="Times New Roman" w:hint="eastAsia"/>
                <w:color w:val="000000"/>
                <w:szCs w:val="24"/>
              </w:rPr>
              <w:t xml:space="preserve"> </w:t>
            </w:r>
            <w:r w:rsidR="00B00264" w:rsidRPr="00B255E9">
              <w:rPr>
                <w:rFonts w:eastAsia="新細明體" w:cs="Times New Roman"/>
                <w:szCs w:val="24"/>
              </w:rPr>
              <w:t>±</w:t>
            </w:r>
            <w:r w:rsidR="00B00264">
              <w:rPr>
                <w:rFonts w:eastAsia="新細明體" w:cs="Times New Roman" w:hint="eastAsia"/>
                <w:szCs w:val="24"/>
              </w:rPr>
              <w:t xml:space="preserve"> 7.1</w:t>
            </w:r>
          </w:p>
        </w:tc>
      </w:tr>
    </w:tbl>
    <w:p w14:paraId="732DBC4F" w14:textId="77777777" w:rsidR="00ED03F9" w:rsidRDefault="00ED03F9" w:rsidP="00ED03F9">
      <w:pPr>
        <w:pStyle w:val="a3"/>
      </w:pPr>
    </w:p>
    <w:p w14:paraId="52C559C0" w14:textId="77777777" w:rsidR="00ED03F9" w:rsidRDefault="00ED03F9" w:rsidP="00104106">
      <w:pPr>
        <w:pStyle w:val="a3"/>
        <w:spacing w:after="0" w:line="480" w:lineRule="auto"/>
        <w:jc w:val="center"/>
        <w:rPr>
          <w:b/>
        </w:rPr>
      </w:pPr>
    </w:p>
    <w:p w14:paraId="4216BAD9" w14:textId="4D9491E1" w:rsidR="00104106" w:rsidRPr="00FF4820" w:rsidRDefault="00104106" w:rsidP="00104106">
      <w:pPr>
        <w:pStyle w:val="a3"/>
        <w:spacing w:after="0" w:line="480" w:lineRule="auto"/>
        <w:jc w:val="center"/>
        <w:rPr>
          <w:szCs w:val="24"/>
        </w:rPr>
      </w:pPr>
      <w:r w:rsidRPr="004E50F8">
        <w:rPr>
          <w:b/>
        </w:rPr>
        <w:t xml:space="preserve">Table </w:t>
      </w:r>
      <w:bookmarkEnd w:id="7"/>
      <w:r>
        <w:rPr>
          <w:b/>
        </w:rPr>
        <w:t>S</w:t>
      </w:r>
      <w:r w:rsidR="00ED03F9">
        <w:rPr>
          <w:b/>
        </w:rPr>
        <w:t>3</w:t>
      </w:r>
      <w:r>
        <w:t xml:space="preserve"> </w:t>
      </w:r>
      <w:r w:rsidRPr="00FF4820">
        <w:t>TKN fraction</w:t>
      </w:r>
      <w:r>
        <w:t>s</w:t>
      </w:r>
      <w:r w:rsidRPr="00FF4820">
        <w:t xml:space="preserve"> value for domestic wastewater</w:t>
      </w:r>
      <w:bookmarkEnd w:id="8"/>
    </w:p>
    <w:tbl>
      <w:tblPr>
        <w:tblW w:w="8647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1002"/>
        <w:gridCol w:w="992"/>
        <w:gridCol w:w="855"/>
        <w:gridCol w:w="850"/>
        <w:gridCol w:w="989"/>
        <w:gridCol w:w="850"/>
        <w:gridCol w:w="851"/>
        <w:gridCol w:w="840"/>
      </w:tblGrid>
      <w:tr w:rsidR="00104106" w:rsidRPr="00FF4820" w14:paraId="447D7F08" w14:textId="77777777" w:rsidTr="0067453D">
        <w:trPr>
          <w:trHeight w:val="417"/>
          <w:jc w:val="center"/>
        </w:trPr>
        <w:tc>
          <w:tcPr>
            <w:tcW w:w="1418" w:type="dxa"/>
            <w:vMerge w:val="restar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D0AF0BE" w14:textId="77777777" w:rsidR="00104106" w:rsidRPr="00C51B21" w:rsidRDefault="00104106" w:rsidP="00242FE5">
            <w:pPr>
              <w:spacing w:after="0" w:line="360" w:lineRule="auto"/>
              <w:rPr>
                <w:rFonts w:eastAsia="Times New Roman" w:cs="Times New Roman"/>
                <w:szCs w:val="24"/>
              </w:rPr>
            </w:pPr>
            <w:bookmarkStart w:id="9" w:name="_Hlk137597302"/>
          </w:p>
        </w:tc>
        <w:tc>
          <w:tcPr>
            <w:tcW w:w="2849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7C2A807" w14:textId="2FEF9F26" w:rsidR="00104106" w:rsidRDefault="00104106" w:rsidP="00242FE5">
            <w:pPr>
              <w:spacing w:after="0" w:line="360" w:lineRule="auto"/>
              <w:jc w:val="center"/>
              <w:rPr>
                <w:rFonts w:eastAsia="新細明體" w:cs="Times New Roman"/>
                <w:color w:val="000000"/>
                <w:kern w:val="24"/>
                <w:szCs w:val="24"/>
              </w:rPr>
            </w:pPr>
            <w:r>
              <w:rPr>
                <w:rFonts w:eastAsia="Times New Roman" w:cs="Times New Roman"/>
                <w:color w:val="000000"/>
                <w:kern w:val="24"/>
                <w:szCs w:val="24"/>
              </w:rPr>
              <w:t xml:space="preserve">Raw </w:t>
            </w:r>
            <w:r w:rsidR="00E33C94">
              <w:rPr>
                <w:rFonts w:eastAsia="Times New Roman" w:cs="Times New Roman"/>
                <w:color w:val="000000"/>
                <w:kern w:val="24"/>
                <w:szCs w:val="24"/>
              </w:rPr>
              <w:t>wastewater</w:t>
            </w:r>
          </w:p>
        </w:tc>
        <w:tc>
          <w:tcPr>
            <w:tcW w:w="4380" w:type="dxa"/>
            <w:gridSpan w:val="5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1B4E9E2" w14:textId="67CBCE65" w:rsidR="00104106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24"/>
                <w:szCs w:val="24"/>
              </w:rPr>
            </w:pPr>
            <w:r>
              <w:rPr>
                <w:rFonts w:eastAsia="Times New Roman" w:cs="Times New Roman"/>
                <w:color w:val="000000"/>
                <w:kern w:val="24"/>
                <w:szCs w:val="24"/>
              </w:rPr>
              <w:t xml:space="preserve">Settled </w:t>
            </w:r>
            <w:r w:rsidR="00E33C94">
              <w:rPr>
                <w:rFonts w:eastAsia="Times New Roman" w:cs="Times New Roman"/>
                <w:color w:val="000000"/>
                <w:kern w:val="24"/>
                <w:szCs w:val="24"/>
              </w:rPr>
              <w:t>wastewater</w:t>
            </w:r>
          </w:p>
        </w:tc>
      </w:tr>
      <w:tr w:rsidR="00104106" w:rsidRPr="00FF4820" w14:paraId="67471F00" w14:textId="77777777" w:rsidTr="0067453D">
        <w:trPr>
          <w:trHeight w:val="417"/>
          <w:jc w:val="center"/>
        </w:trPr>
        <w:tc>
          <w:tcPr>
            <w:tcW w:w="1418" w:type="dxa"/>
            <w:vMerge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7F4088" w14:textId="77777777" w:rsidR="00104106" w:rsidRPr="00C51B21" w:rsidRDefault="00104106" w:rsidP="00242FE5">
            <w:pPr>
              <w:spacing w:after="0" w:line="360" w:lineRule="auto"/>
              <w:rPr>
                <w:rFonts w:eastAsia="Times New Roman" w:cs="Times New Roman"/>
                <w:szCs w:val="24"/>
              </w:rPr>
            </w:pPr>
          </w:p>
        </w:tc>
        <w:tc>
          <w:tcPr>
            <w:tcW w:w="1002" w:type="dxa"/>
            <w:tcBorders>
              <w:top w:val="single" w:sz="8" w:space="0" w:color="000000"/>
              <w:left w:val="nil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DB6717" w14:textId="3F91C4A1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D1</w:t>
            </w:r>
          </w:p>
        </w:tc>
        <w:tc>
          <w:tcPr>
            <w:tcW w:w="99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0EB459" w14:textId="35B1965F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新細明體" w:cs="Times New Roman"/>
                <w:color w:val="000000"/>
                <w:kern w:val="24"/>
                <w:szCs w:val="24"/>
              </w:rPr>
              <w:t>D2</w:t>
            </w:r>
          </w:p>
        </w:tc>
        <w:tc>
          <w:tcPr>
            <w:tcW w:w="85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298FBF" w14:textId="27D22D53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color w:val="000000"/>
                <w:kern w:val="24"/>
                <w:szCs w:val="24"/>
              </w:rPr>
              <w:t>D3</w:t>
            </w:r>
          </w:p>
        </w:tc>
        <w:tc>
          <w:tcPr>
            <w:tcW w:w="85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7C9549" w14:textId="77777777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新細明體" w:cs="Times New Roman"/>
                <w:color w:val="000000"/>
                <w:kern w:val="24"/>
                <w:szCs w:val="24"/>
              </w:rPr>
              <w:t>D4</w:t>
            </w:r>
          </w:p>
        </w:tc>
        <w:tc>
          <w:tcPr>
            <w:tcW w:w="98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77F7F2" w14:textId="77777777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color w:val="000000"/>
                <w:kern w:val="24"/>
                <w:szCs w:val="24"/>
              </w:rPr>
              <w:t>D5</w:t>
            </w:r>
          </w:p>
        </w:tc>
        <w:tc>
          <w:tcPr>
            <w:tcW w:w="850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186FE472" w14:textId="77777777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24"/>
                <w:szCs w:val="24"/>
              </w:rPr>
            </w:pPr>
            <w:r>
              <w:rPr>
                <w:rFonts w:eastAsia="Times New Roman" w:cs="Times New Roman"/>
                <w:color w:val="000000"/>
                <w:kern w:val="24"/>
                <w:szCs w:val="24"/>
              </w:rPr>
              <w:t>D6</w:t>
            </w:r>
          </w:p>
        </w:tc>
        <w:tc>
          <w:tcPr>
            <w:tcW w:w="851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179BA19D" w14:textId="35518923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24"/>
                <w:szCs w:val="24"/>
              </w:rPr>
            </w:pPr>
            <w:r>
              <w:rPr>
                <w:rFonts w:eastAsia="Times New Roman" w:cs="Times New Roman"/>
                <w:color w:val="000000"/>
                <w:kern w:val="24"/>
                <w:szCs w:val="24"/>
              </w:rPr>
              <w:t>D7</w:t>
            </w:r>
          </w:p>
        </w:tc>
        <w:tc>
          <w:tcPr>
            <w:tcW w:w="840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893C05A" w14:textId="661DE5E0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24"/>
                <w:szCs w:val="24"/>
              </w:rPr>
            </w:pPr>
            <w:r>
              <w:rPr>
                <w:rFonts w:eastAsia="新細明體" w:cs="Times New Roman"/>
                <w:color w:val="000000"/>
                <w:kern w:val="24"/>
                <w:szCs w:val="24"/>
              </w:rPr>
              <w:t>D8</w:t>
            </w:r>
          </w:p>
        </w:tc>
      </w:tr>
      <w:tr w:rsidR="00104106" w:rsidRPr="00FF4820" w14:paraId="5131DDB9" w14:textId="77777777" w:rsidTr="0067453D">
        <w:trPr>
          <w:trHeight w:val="415"/>
          <w:jc w:val="center"/>
        </w:trPr>
        <w:tc>
          <w:tcPr>
            <w:tcW w:w="1418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7D28D4" w14:textId="77777777" w:rsidR="00104106" w:rsidRPr="00C51B21" w:rsidRDefault="00104106" w:rsidP="00242FE5">
            <w:pPr>
              <w:spacing w:after="0" w:line="360" w:lineRule="auto"/>
              <w:rPr>
                <w:rFonts w:eastAsia="Times New Roman" w:cs="Times New Roman"/>
                <w:szCs w:val="24"/>
              </w:rPr>
            </w:pPr>
            <w:r w:rsidRPr="00C51B21">
              <w:rPr>
                <w:rFonts w:eastAsia="Times New Roman" w:cs="Times New Roman"/>
                <w:color w:val="000000"/>
                <w:kern w:val="24"/>
                <w:szCs w:val="24"/>
              </w:rPr>
              <w:t>S</w:t>
            </w:r>
            <w:r w:rsidRPr="00C51B21">
              <w:rPr>
                <w:rFonts w:eastAsia="Times New Roman" w:cs="Times New Roman"/>
                <w:color w:val="000000"/>
                <w:kern w:val="24"/>
                <w:position w:val="-7"/>
                <w:szCs w:val="24"/>
                <w:vertAlign w:val="subscript"/>
              </w:rPr>
              <w:t>ND</w:t>
            </w:r>
          </w:p>
        </w:tc>
        <w:tc>
          <w:tcPr>
            <w:tcW w:w="1002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942117" w14:textId="31DAA1F8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0.4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0.1</w:t>
            </w:r>
          </w:p>
        </w:tc>
        <w:tc>
          <w:tcPr>
            <w:tcW w:w="992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C61B30" w14:textId="60C7FB24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1.2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0.1</w:t>
            </w:r>
          </w:p>
        </w:tc>
        <w:tc>
          <w:tcPr>
            <w:tcW w:w="855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0DE43D" w14:textId="7C3483E2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3.6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0.0</w:t>
            </w:r>
          </w:p>
        </w:tc>
        <w:tc>
          <w:tcPr>
            <w:tcW w:w="850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F9F644" w14:textId="03DD387A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1.8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0.1</w:t>
            </w:r>
          </w:p>
        </w:tc>
        <w:tc>
          <w:tcPr>
            <w:tcW w:w="989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695D14" w14:textId="4533D355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4.5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0.2</w:t>
            </w:r>
          </w:p>
        </w:tc>
        <w:tc>
          <w:tcPr>
            <w:tcW w:w="850" w:type="dxa"/>
            <w:tcBorders>
              <w:top w:val="single" w:sz="8" w:space="0" w:color="000000"/>
            </w:tcBorders>
            <w:vAlign w:val="center"/>
          </w:tcPr>
          <w:p w14:paraId="1A24A1F5" w14:textId="604070DC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24"/>
                <w:szCs w:val="24"/>
              </w:rPr>
            </w:pPr>
            <w:r w:rsidRPr="00C51B21">
              <w:rPr>
                <w:szCs w:val="24"/>
              </w:rPr>
              <w:t>5.6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0.2</w:t>
            </w:r>
          </w:p>
        </w:tc>
        <w:tc>
          <w:tcPr>
            <w:tcW w:w="851" w:type="dxa"/>
            <w:tcBorders>
              <w:top w:val="single" w:sz="8" w:space="0" w:color="000000"/>
            </w:tcBorders>
            <w:vAlign w:val="center"/>
          </w:tcPr>
          <w:p w14:paraId="0A65F7BE" w14:textId="714E03DD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24"/>
                <w:szCs w:val="24"/>
              </w:rPr>
            </w:pPr>
            <w:r w:rsidRPr="00C51B21">
              <w:rPr>
                <w:szCs w:val="24"/>
              </w:rPr>
              <w:t>0.3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0.0</w:t>
            </w:r>
          </w:p>
        </w:tc>
        <w:tc>
          <w:tcPr>
            <w:tcW w:w="840" w:type="dxa"/>
            <w:tcBorders>
              <w:top w:val="single" w:sz="8" w:space="0" w:color="000000"/>
            </w:tcBorders>
            <w:vAlign w:val="center"/>
          </w:tcPr>
          <w:p w14:paraId="04DDEF4C" w14:textId="256C84AB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24"/>
                <w:szCs w:val="24"/>
              </w:rPr>
            </w:pPr>
            <w:r w:rsidRPr="00C51B21">
              <w:rPr>
                <w:szCs w:val="24"/>
              </w:rPr>
              <w:t>0.8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0.1</w:t>
            </w:r>
          </w:p>
        </w:tc>
      </w:tr>
      <w:tr w:rsidR="00104106" w:rsidRPr="00FF4820" w14:paraId="03D729CB" w14:textId="77777777" w:rsidTr="0067453D">
        <w:trPr>
          <w:trHeight w:val="415"/>
          <w:jc w:val="center"/>
        </w:trPr>
        <w:tc>
          <w:tcPr>
            <w:tcW w:w="141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13D502" w14:textId="77777777" w:rsidR="00104106" w:rsidRPr="00C51B21" w:rsidRDefault="00104106" w:rsidP="00242FE5">
            <w:pPr>
              <w:spacing w:after="0" w:line="360" w:lineRule="auto"/>
              <w:rPr>
                <w:rFonts w:eastAsia="Times New Roman" w:cs="Times New Roman"/>
                <w:szCs w:val="24"/>
              </w:rPr>
            </w:pPr>
            <w:r w:rsidRPr="00C51B21">
              <w:rPr>
                <w:rFonts w:eastAsia="Times New Roman" w:cs="Times New Roman"/>
                <w:color w:val="000000"/>
                <w:kern w:val="24"/>
                <w:szCs w:val="24"/>
              </w:rPr>
              <w:t>X</w:t>
            </w:r>
            <w:r w:rsidRPr="00C51B21">
              <w:rPr>
                <w:rFonts w:eastAsia="Times New Roman" w:cs="Times New Roman"/>
                <w:color w:val="000000"/>
                <w:kern w:val="24"/>
                <w:position w:val="-7"/>
                <w:szCs w:val="24"/>
                <w:vertAlign w:val="subscript"/>
              </w:rPr>
              <w:t>ND</w:t>
            </w:r>
          </w:p>
        </w:tc>
        <w:tc>
          <w:tcPr>
            <w:tcW w:w="100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DF562F" w14:textId="319C4523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18.2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0.1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FA4C93" w14:textId="7C457592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7.6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0.0</w:t>
            </w:r>
          </w:p>
        </w:tc>
        <w:tc>
          <w:tcPr>
            <w:tcW w:w="85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588064" w14:textId="2C112AC1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7.1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0.1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423FC4" w14:textId="78A3EFC3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6.2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0.1</w:t>
            </w:r>
          </w:p>
        </w:tc>
        <w:tc>
          <w:tcPr>
            <w:tcW w:w="98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9507F6" w14:textId="0ED4D61E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6.3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0.0</w:t>
            </w:r>
          </w:p>
        </w:tc>
        <w:tc>
          <w:tcPr>
            <w:tcW w:w="850" w:type="dxa"/>
            <w:vAlign w:val="center"/>
          </w:tcPr>
          <w:p w14:paraId="195F4654" w14:textId="6433B940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24"/>
                <w:szCs w:val="24"/>
              </w:rPr>
            </w:pPr>
            <w:r w:rsidRPr="00C51B21">
              <w:rPr>
                <w:szCs w:val="24"/>
              </w:rPr>
              <w:t>6.1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0.2</w:t>
            </w:r>
          </w:p>
        </w:tc>
        <w:tc>
          <w:tcPr>
            <w:tcW w:w="851" w:type="dxa"/>
            <w:vAlign w:val="center"/>
          </w:tcPr>
          <w:p w14:paraId="7719D5CF" w14:textId="4740FCBC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24"/>
                <w:szCs w:val="24"/>
              </w:rPr>
            </w:pPr>
            <w:r w:rsidRPr="00C51B21">
              <w:rPr>
                <w:szCs w:val="24"/>
              </w:rPr>
              <w:t>8.8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0.2</w:t>
            </w:r>
          </w:p>
        </w:tc>
        <w:tc>
          <w:tcPr>
            <w:tcW w:w="840" w:type="dxa"/>
            <w:vAlign w:val="center"/>
          </w:tcPr>
          <w:p w14:paraId="352C6979" w14:textId="5BC78D8E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24"/>
                <w:szCs w:val="24"/>
              </w:rPr>
            </w:pPr>
            <w:r w:rsidRPr="00C51B21">
              <w:rPr>
                <w:szCs w:val="24"/>
              </w:rPr>
              <w:t>7.7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0.3</w:t>
            </w:r>
          </w:p>
        </w:tc>
      </w:tr>
      <w:tr w:rsidR="00104106" w:rsidRPr="00FF4820" w14:paraId="1C42C82C" w14:textId="77777777" w:rsidTr="0067453D">
        <w:trPr>
          <w:trHeight w:val="415"/>
          <w:jc w:val="center"/>
        </w:trPr>
        <w:tc>
          <w:tcPr>
            <w:tcW w:w="141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6AF442" w14:textId="77777777" w:rsidR="00104106" w:rsidRPr="00C51B21" w:rsidRDefault="00104106" w:rsidP="00242FE5">
            <w:pPr>
              <w:spacing w:after="0" w:line="360" w:lineRule="auto"/>
              <w:rPr>
                <w:rFonts w:eastAsia="Times New Roman" w:cs="Times New Roman"/>
                <w:szCs w:val="24"/>
              </w:rPr>
            </w:pPr>
            <w:r w:rsidRPr="00C51B21">
              <w:rPr>
                <w:rFonts w:eastAsia="Times New Roman" w:cs="Times New Roman"/>
                <w:color w:val="000000"/>
                <w:kern w:val="24"/>
                <w:szCs w:val="24"/>
              </w:rPr>
              <w:t>S</w:t>
            </w:r>
            <w:r w:rsidRPr="00C51B21">
              <w:rPr>
                <w:rFonts w:eastAsia="Times New Roman" w:cs="Times New Roman"/>
                <w:color w:val="000000"/>
                <w:kern w:val="24"/>
                <w:position w:val="-7"/>
                <w:szCs w:val="24"/>
                <w:vertAlign w:val="subscript"/>
              </w:rPr>
              <w:t>NI</w:t>
            </w:r>
          </w:p>
        </w:tc>
        <w:tc>
          <w:tcPr>
            <w:tcW w:w="100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298BED" w14:textId="759B5AF3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0.1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0.0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E9D7FE" w14:textId="6CE224E4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0.3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0.1</w:t>
            </w:r>
          </w:p>
        </w:tc>
        <w:tc>
          <w:tcPr>
            <w:tcW w:w="85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0FFD66" w14:textId="2DCEB717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1.4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0.0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78E887" w14:textId="266F2970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0.5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0.0</w:t>
            </w:r>
          </w:p>
        </w:tc>
        <w:tc>
          <w:tcPr>
            <w:tcW w:w="98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7D5EE8" w14:textId="7ABB021E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1.9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0.1</w:t>
            </w:r>
          </w:p>
        </w:tc>
        <w:tc>
          <w:tcPr>
            <w:tcW w:w="850" w:type="dxa"/>
            <w:vAlign w:val="center"/>
          </w:tcPr>
          <w:p w14:paraId="55AEB848" w14:textId="7C35B88B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24"/>
                <w:szCs w:val="24"/>
              </w:rPr>
            </w:pPr>
            <w:r w:rsidRPr="00C51B21">
              <w:rPr>
                <w:szCs w:val="24"/>
              </w:rPr>
              <w:t>1.1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0.2</w:t>
            </w:r>
          </w:p>
        </w:tc>
        <w:tc>
          <w:tcPr>
            <w:tcW w:w="851" w:type="dxa"/>
            <w:vAlign w:val="center"/>
          </w:tcPr>
          <w:p w14:paraId="2AE07F5E" w14:textId="0C736929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24"/>
                <w:szCs w:val="24"/>
              </w:rPr>
            </w:pPr>
            <w:r w:rsidRPr="00C51B21">
              <w:rPr>
                <w:szCs w:val="24"/>
              </w:rPr>
              <w:t>0.9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0.1</w:t>
            </w:r>
          </w:p>
        </w:tc>
        <w:tc>
          <w:tcPr>
            <w:tcW w:w="840" w:type="dxa"/>
            <w:vAlign w:val="center"/>
          </w:tcPr>
          <w:p w14:paraId="0183117E" w14:textId="12AD9A0A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24"/>
                <w:szCs w:val="24"/>
              </w:rPr>
            </w:pPr>
            <w:r w:rsidRPr="00C51B21">
              <w:rPr>
                <w:szCs w:val="24"/>
              </w:rPr>
              <w:t>2.6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0.2</w:t>
            </w:r>
          </w:p>
        </w:tc>
      </w:tr>
      <w:tr w:rsidR="00104106" w:rsidRPr="00FF4820" w14:paraId="376C2214" w14:textId="77777777" w:rsidTr="0067453D">
        <w:trPr>
          <w:trHeight w:val="415"/>
          <w:jc w:val="center"/>
        </w:trPr>
        <w:tc>
          <w:tcPr>
            <w:tcW w:w="141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05F8B5" w14:textId="77777777" w:rsidR="00104106" w:rsidRPr="00C51B21" w:rsidRDefault="00104106" w:rsidP="00242FE5">
            <w:pPr>
              <w:spacing w:after="0" w:line="360" w:lineRule="auto"/>
              <w:rPr>
                <w:rFonts w:eastAsia="Times New Roman" w:cs="Times New Roman"/>
                <w:szCs w:val="24"/>
              </w:rPr>
            </w:pPr>
            <w:r w:rsidRPr="00C51B21">
              <w:rPr>
                <w:rFonts w:eastAsia="Times New Roman" w:cs="Times New Roman"/>
                <w:color w:val="000000"/>
                <w:kern w:val="24"/>
                <w:szCs w:val="24"/>
              </w:rPr>
              <w:t>X</w:t>
            </w:r>
            <w:r w:rsidRPr="00C51B21">
              <w:rPr>
                <w:rFonts w:eastAsia="Times New Roman" w:cs="Times New Roman"/>
                <w:color w:val="000000"/>
                <w:kern w:val="24"/>
                <w:position w:val="-7"/>
                <w:szCs w:val="24"/>
                <w:vertAlign w:val="subscript"/>
              </w:rPr>
              <w:t>NI</w:t>
            </w:r>
          </w:p>
        </w:tc>
        <w:tc>
          <w:tcPr>
            <w:tcW w:w="100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2309FE" w14:textId="62E6F294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12.8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0.5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4302FB" w14:textId="5809F83F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6.7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0.2</w:t>
            </w:r>
          </w:p>
        </w:tc>
        <w:tc>
          <w:tcPr>
            <w:tcW w:w="85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D62962" w14:textId="0E5BF6D1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6.9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0.3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FE520B" w14:textId="090937CC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1.6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0.0</w:t>
            </w:r>
          </w:p>
        </w:tc>
        <w:tc>
          <w:tcPr>
            <w:tcW w:w="98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9E47BD" w14:textId="455D41E0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1.7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0.1</w:t>
            </w:r>
          </w:p>
        </w:tc>
        <w:tc>
          <w:tcPr>
            <w:tcW w:w="850" w:type="dxa"/>
            <w:vAlign w:val="center"/>
          </w:tcPr>
          <w:p w14:paraId="3532EC09" w14:textId="3F5947B8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24"/>
                <w:szCs w:val="24"/>
              </w:rPr>
            </w:pPr>
            <w:r w:rsidRPr="00C51B21">
              <w:rPr>
                <w:szCs w:val="24"/>
              </w:rPr>
              <w:t>2.6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0.2</w:t>
            </w:r>
          </w:p>
        </w:tc>
        <w:tc>
          <w:tcPr>
            <w:tcW w:w="851" w:type="dxa"/>
            <w:vAlign w:val="center"/>
          </w:tcPr>
          <w:p w14:paraId="7D95EEF5" w14:textId="48A4726D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24"/>
                <w:szCs w:val="24"/>
              </w:rPr>
            </w:pPr>
            <w:r w:rsidRPr="00C51B21">
              <w:rPr>
                <w:szCs w:val="24"/>
              </w:rPr>
              <w:t>4.5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0.1</w:t>
            </w:r>
          </w:p>
        </w:tc>
        <w:tc>
          <w:tcPr>
            <w:tcW w:w="840" w:type="dxa"/>
            <w:vAlign w:val="center"/>
          </w:tcPr>
          <w:p w14:paraId="7BFD1719" w14:textId="1BD254BA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kern w:val="24"/>
                <w:szCs w:val="24"/>
              </w:rPr>
            </w:pPr>
            <w:r w:rsidRPr="00C51B21">
              <w:rPr>
                <w:szCs w:val="24"/>
              </w:rPr>
              <w:t>0.7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0.0</w:t>
            </w:r>
          </w:p>
        </w:tc>
      </w:tr>
      <w:tr w:rsidR="00104106" w:rsidRPr="00FF4820" w14:paraId="679EE6D3" w14:textId="77777777" w:rsidTr="0067453D">
        <w:trPr>
          <w:trHeight w:val="415"/>
          <w:jc w:val="center"/>
        </w:trPr>
        <w:tc>
          <w:tcPr>
            <w:tcW w:w="141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6426D1" w14:textId="54F79340" w:rsidR="00104106" w:rsidRPr="00104106" w:rsidRDefault="00104106" w:rsidP="00242FE5">
            <w:pPr>
              <w:spacing w:after="0" w:line="360" w:lineRule="auto"/>
              <w:rPr>
                <w:rFonts w:eastAsia="Times New Roman" w:cs="Times New Roman"/>
                <w:szCs w:val="24"/>
              </w:rPr>
            </w:pPr>
            <w:r w:rsidRPr="00C51B21">
              <w:rPr>
                <w:rFonts w:eastAsia="Times New Roman" w:cs="Times New Roman"/>
                <w:color w:val="000000"/>
                <w:kern w:val="24"/>
                <w:szCs w:val="24"/>
              </w:rPr>
              <w:t>NH</w:t>
            </w:r>
            <w:r w:rsidRPr="00C51B21">
              <w:rPr>
                <w:rFonts w:eastAsia="Times New Roman" w:cs="Times New Roman"/>
                <w:color w:val="000000"/>
                <w:kern w:val="24"/>
                <w:position w:val="-7"/>
                <w:szCs w:val="24"/>
                <w:vertAlign w:val="subscript"/>
              </w:rPr>
              <w:t>4</w:t>
            </w:r>
            <w:r w:rsidRPr="00C51B21">
              <w:rPr>
                <w:rFonts w:eastAsia="Times New Roman" w:cs="Times New Roman"/>
                <w:color w:val="000000"/>
                <w:kern w:val="24"/>
                <w:position w:val="8"/>
                <w:szCs w:val="24"/>
                <w:vertAlign w:val="superscript"/>
              </w:rPr>
              <w:t>+</w:t>
            </w:r>
            <w:r>
              <w:rPr>
                <w:rFonts w:eastAsia="Times New Roman" w:cs="Times New Roman"/>
                <w:color w:val="000000"/>
                <w:kern w:val="24"/>
                <w:szCs w:val="24"/>
              </w:rPr>
              <w:t>-N</w:t>
            </w:r>
          </w:p>
        </w:tc>
        <w:tc>
          <w:tcPr>
            <w:tcW w:w="100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31F9B0" w14:textId="3FB6EEC1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1B21">
              <w:rPr>
                <w:szCs w:val="24"/>
              </w:rPr>
              <w:t>36.7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0.1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44C601" w14:textId="1632525C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1B21">
              <w:rPr>
                <w:szCs w:val="24"/>
              </w:rPr>
              <w:t>27.9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0.1</w:t>
            </w:r>
          </w:p>
        </w:tc>
        <w:tc>
          <w:tcPr>
            <w:tcW w:w="85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CF1F3" w14:textId="772F1ECC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1B21">
              <w:rPr>
                <w:szCs w:val="24"/>
              </w:rPr>
              <w:t>45.9</w:t>
            </w:r>
            <w:r w:rsidR="001A2B63">
              <w:rPr>
                <w:rFonts w:hint="eastAsia"/>
                <w:szCs w:val="24"/>
              </w:rPr>
              <w:t xml:space="preserve"> </w:t>
            </w:r>
            <w:r w:rsidR="001A2B63" w:rsidRPr="00B255E9">
              <w:rPr>
                <w:rFonts w:eastAsia="新細明體" w:cs="Times New Roman"/>
                <w:szCs w:val="24"/>
              </w:rPr>
              <w:t>±</w:t>
            </w:r>
            <w:r w:rsidR="001A2B63">
              <w:rPr>
                <w:rFonts w:eastAsia="新細明體" w:cs="Times New Roman" w:hint="eastAsia"/>
                <w:szCs w:val="24"/>
              </w:rPr>
              <w:t xml:space="preserve"> 2.4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8ACC18" w14:textId="0D5344CA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1B21">
              <w:rPr>
                <w:szCs w:val="24"/>
              </w:rPr>
              <w:t>46</w:t>
            </w:r>
            <w:r w:rsidR="001A2B63">
              <w:rPr>
                <w:rFonts w:hint="eastAsia"/>
                <w:szCs w:val="24"/>
              </w:rPr>
              <w:t xml:space="preserve"> </w:t>
            </w:r>
            <w:r w:rsidR="001A2B63" w:rsidRPr="00B255E9">
              <w:rPr>
                <w:rFonts w:eastAsia="新細明體" w:cs="Times New Roman"/>
                <w:szCs w:val="24"/>
              </w:rPr>
              <w:t>±</w:t>
            </w:r>
            <w:r w:rsidR="001A2B63">
              <w:rPr>
                <w:rFonts w:eastAsia="新細明體" w:cs="Times New Roman" w:hint="eastAsia"/>
                <w:szCs w:val="24"/>
              </w:rPr>
              <w:t xml:space="preserve"> 0.8</w:t>
            </w:r>
          </w:p>
        </w:tc>
        <w:tc>
          <w:tcPr>
            <w:tcW w:w="98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C4A63B" w14:textId="6B2C36AA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C51B21">
              <w:rPr>
                <w:szCs w:val="24"/>
              </w:rPr>
              <w:t>28.1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0.2</w:t>
            </w:r>
          </w:p>
        </w:tc>
        <w:tc>
          <w:tcPr>
            <w:tcW w:w="850" w:type="dxa"/>
            <w:vAlign w:val="center"/>
          </w:tcPr>
          <w:p w14:paraId="142A2CC2" w14:textId="677FA64F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b/>
                <w:color w:val="000000" w:themeColor="text1"/>
                <w:kern w:val="24"/>
                <w:szCs w:val="24"/>
              </w:rPr>
            </w:pPr>
            <w:r w:rsidRPr="00C51B21">
              <w:rPr>
                <w:szCs w:val="24"/>
              </w:rPr>
              <w:t>33.8</w:t>
            </w:r>
            <w:r w:rsidR="001A2B63">
              <w:rPr>
                <w:rFonts w:hint="eastAsia"/>
                <w:szCs w:val="24"/>
              </w:rPr>
              <w:t xml:space="preserve"> </w:t>
            </w:r>
            <w:r w:rsidR="001A2B63" w:rsidRPr="00B255E9">
              <w:rPr>
                <w:rFonts w:eastAsia="新細明體" w:cs="Times New Roman"/>
                <w:szCs w:val="24"/>
              </w:rPr>
              <w:t>±</w:t>
            </w:r>
            <w:r w:rsidR="001A2B63">
              <w:rPr>
                <w:rFonts w:eastAsia="新細明體" w:cs="Times New Roman" w:hint="eastAsia"/>
                <w:szCs w:val="24"/>
              </w:rPr>
              <w:t xml:space="preserve"> 0.6</w:t>
            </w:r>
          </w:p>
        </w:tc>
        <w:tc>
          <w:tcPr>
            <w:tcW w:w="851" w:type="dxa"/>
            <w:vAlign w:val="center"/>
          </w:tcPr>
          <w:p w14:paraId="3103C3C0" w14:textId="4283EF5F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b/>
                <w:color w:val="000000" w:themeColor="text1"/>
                <w:kern w:val="24"/>
                <w:szCs w:val="24"/>
              </w:rPr>
            </w:pPr>
            <w:r w:rsidRPr="00C51B21">
              <w:rPr>
                <w:szCs w:val="24"/>
              </w:rPr>
              <w:t>30.9</w:t>
            </w:r>
            <w:r w:rsidR="001A2B63">
              <w:rPr>
                <w:rFonts w:hint="eastAsia"/>
                <w:szCs w:val="24"/>
              </w:rPr>
              <w:t xml:space="preserve"> </w:t>
            </w:r>
            <w:r w:rsidR="001A2B63" w:rsidRPr="00B255E9">
              <w:rPr>
                <w:rFonts w:eastAsia="新細明體" w:cs="Times New Roman"/>
                <w:szCs w:val="24"/>
              </w:rPr>
              <w:t>±</w:t>
            </w:r>
            <w:r w:rsidR="001A2B63">
              <w:rPr>
                <w:rFonts w:eastAsia="新細明體" w:cs="Times New Roman" w:hint="eastAsia"/>
                <w:szCs w:val="24"/>
              </w:rPr>
              <w:t xml:space="preserve"> 2.1</w:t>
            </w:r>
          </w:p>
        </w:tc>
        <w:tc>
          <w:tcPr>
            <w:tcW w:w="840" w:type="dxa"/>
            <w:vAlign w:val="center"/>
          </w:tcPr>
          <w:p w14:paraId="78797C35" w14:textId="470CF4CA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b/>
                <w:color w:val="000000" w:themeColor="text1"/>
                <w:kern w:val="24"/>
                <w:szCs w:val="24"/>
              </w:rPr>
            </w:pPr>
            <w:r w:rsidRPr="00C51B21">
              <w:rPr>
                <w:szCs w:val="24"/>
              </w:rPr>
              <w:t>45.8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0.1</w:t>
            </w:r>
          </w:p>
        </w:tc>
      </w:tr>
      <w:tr w:rsidR="00104106" w:rsidRPr="00FF4820" w14:paraId="4C430B26" w14:textId="77777777" w:rsidTr="0067453D">
        <w:trPr>
          <w:trHeight w:val="415"/>
          <w:jc w:val="center"/>
        </w:trPr>
        <w:tc>
          <w:tcPr>
            <w:tcW w:w="141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0A2A4E" w14:textId="77777777" w:rsidR="00104106" w:rsidRPr="00C51B21" w:rsidRDefault="00104106" w:rsidP="00242FE5">
            <w:pPr>
              <w:spacing w:after="0" w:line="360" w:lineRule="auto"/>
              <w:rPr>
                <w:rFonts w:eastAsia="Times New Roman" w:cs="Times New Roman"/>
                <w:szCs w:val="24"/>
              </w:rPr>
            </w:pPr>
            <w:r w:rsidRPr="00C51B21">
              <w:rPr>
                <w:rFonts w:eastAsia="新細明體" w:cs="Times New Roman"/>
                <w:color w:val="000000"/>
                <w:kern w:val="24"/>
                <w:szCs w:val="24"/>
              </w:rPr>
              <w:t>TKN</w:t>
            </w:r>
            <w:r w:rsidRPr="00C51B21">
              <w:rPr>
                <w:rFonts w:eastAsia="新細明體" w:cs="Times New Roman"/>
                <w:color w:val="000000"/>
                <w:kern w:val="24"/>
                <w:position w:val="-7"/>
                <w:szCs w:val="24"/>
                <w:vertAlign w:val="subscript"/>
              </w:rPr>
              <w:t>tot</w:t>
            </w:r>
          </w:p>
        </w:tc>
        <w:tc>
          <w:tcPr>
            <w:tcW w:w="100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05E3A0" w14:textId="3DFB3E59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68.2</w:t>
            </w:r>
            <w:r w:rsidR="001A2B63">
              <w:rPr>
                <w:rFonts w:hint="eastAsia"/>
                <w:szCs w:val="24"/>
              </w:rPr>
              <w:t xml:space="preserve"> </w:t>
            </w:r>
            <w:r w:rsidR="001A2B63" w:rsidRPr="00B255E9">
              <w:rPr>
                <w:rFonts w:eastAsia="新細明體" w:cs="Times New Roman"/>
                <w:szCs w:val="24"/>
              </w:rPr>
              <w:t>±</w:t>
            </w:r>
            <w:r w:rsidR="001A2B63">
              <w:rPr>
                <w:rFonts w:eastAsia="新細明體" w:cs="Times New Roman" w:hint="eastAsia"/>
                <w:szCs w:val="24"/>
              </w:rPr>
              <w:t xml:space="preserve"> 0.9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FA6389" w14:textId="3FEE0F97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43.7</w:t>
            </w:r>
            <w:r w:rsidR="001A2B63">
              <w:rPr>
                <w:rFonts w:hint="eastAsia"/>
                <w:szCs w:val="24"/>
              </w:rPr>
              <w:t xml:space="preserve"> </w:t>
            </w:r>
            <w:r w:rsidR="001A2B63" w:rsidRPr="00B255E9">
              <w:rPr>
                <w:rFonts w:eastAsia="新細明體" w:cs="Times New Roman"/>
                <w:szCs w:val="24"/>
              </w:rPr>
              <w:t>±</w:t>
            </w:r>
            <w:r w:rsidR="001A2B63">
              <w:rPr>
                <w:rFonts w:eastAsia="新細明體" w:cs="Times New Roman" w:hint="eastAsia"/>
                <w:szCs w:val="24"/>
              </w:rPr>
              <w:t xml:space="preserve"> 0.7</w:t>
            </w:r>
          </w:p>
        </w:tc>
        <w:tc>
          <w:tcPr>
            <w:tcW w:w="85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C98CFC" w14:textId="29432332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64.9</w:t>
            </w:r>
            <w:r w:rsidR="001A2B63">
              <w:rPr>
                <w:rFonts w:hint="eastAsia"/>
                <w:szCs w:val="24"/>
              </w:rPr>
              <w:t xml:space="preserve"> </w:t>
            </w:r>
            <w:r w:rsidR="001A2B63" w:rsidRPr="00B255E9">
              <w:rPr>
                <w:rFonts w:eastAsia="新細明體" w:cs="Times New Roman"/>
                <w:szCs w:val="24"/>
              </w:rPr>
              <w:t>±</w:t>
            </w:r>
            <w:r w:rsidR="001A2B63">
              <w:rPr>
                <w:rFonts w:eastAsia="新細明體" w:cs="Times New Roman" w:hint="eastAsia"/>
                <w:szCs w:val="24"/>
              </w:rPr>
              <w:t xml:space="preserve"> 2.5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327019" w14:textId="0A8F6436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56.1</w:t>
            </w:r>
            <w:r w:rsidR="001A2B63">
              <w:rPr>
                <w:rFonts w:hint="eastAsia"/>
                <w:szCs w:val="24"/>
              </w:rPr>
              <w:t xml:space="preserve"> </w:t>
            </w:r>
            <w:r w:rsidR="001A2B63" w:rsidRPr="00B255E9">
              <w:rPr>
                <w:rFonts w:eastAsia="新細明體" w:cs="Times New Roman"/>
                <w:szCs w:val="24"/>
              </w:rPr>
              <w:t>±</w:t>
            </w:r>
            <w:r w:rsidR="001A2B63">
              <w:rPr>
                <w:rFonts w:eastAsia="新細明體" w:cs="Times New Roman" w:hint="eastAsia"/>
                <w:szCs w:val="24"/>
              </w:rPr>
              <w:t xml:space="preserve"> 1.9</w:t>
            </w:r>
          </w:p>
        </w:tc>
        <w:tc>
          <w:tcPr>
            <w:tcW w:w="98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032CAC" w14:textId="6839E6F8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42.5</w:t>
            </w:r>
            <w:r w:rsidR="001A2B63">
              <w:rPr>
                <w:rFonts w:hint="eastAsia"/>
                <w:szCs w:val="24"/>
              </w:rPr>
              <w:t xml:space="preserve"> </w:t>
            </w:r>
            <w:r w:rsidR="001A2B63" w:rsidRPr="00B255E9">
              <w:rPr>
                <w:rFonts w:eastAsia="新細明體" w:cs="Times New Roman"/>
                <w:szCs w:val="24"/>
              </w:rPr>
              <w:t>±</w:t>
            </w:r>
            <w:r w:rsidR="001A2B63">
              <w:rPr>
                <w:rFonts w:eastAsia="新細明體" w:cs="Times New Roman" w:hint="eastAsia"/>
                <w:szCs w:val="24"/>
              </w:rPr>
              <w:t xml:space="preserve"> 1.0</w:t>
            </w:r>
          </w:p>
        </w:tc>
        <w:tc>
          <w:tcPr>
            <w:tcW w:w="850" w:type="dxa"/>
            <w:vAlign w:val="center"/>
          </w:tcPr>
          <w:p w14:paraId="2CD5A82A" w14:textId="6B303F63" w:rsidR="00104106" w:rsidRPr="00C51B21" w:rsidRDefault="00104106" w:rsidP="00242FE5">
            <w:pPr>
              <w:spacing w:after="0" w:line="360" w:lineRule="auto"/>
              <w:jc w:val="center"/>
              <w:rPr>
                <w:rFonts w:eastAsia="新細明體" w:cs="Times New Roman"/>
                <w:color w:val="000000"/>
                <w:kern w:val="24"/>
                <w:szCs w:val="24"/>
              </w:rPr>
            </w:pPr>
            <w:r w:rsidRPr="00C51B21">
              <w:rPr>
                <w:szCs w:val="24"/>
              </w:rPr>
              <w:t>49.2</w:t>
            </w:r>
            <w:r w:rsidR="001A2B63">
              <w:rPr>
                <w:rFonts w:hint="eastAsia"/>
                <w:szCs w:val="24"/>
              </w:rPr>
              <w:t xml:space="preserve"> </w:t>
            </w:r>
            <w:r w:rsidR="001A2B63" w:rsidRPr="00B255E9">
              <w:rPr>
                <w:rFonts w:eastAsia="新細明體" w:cs="Times New Roman"/>
                <w:szCs w:val="24"/>
              </w:rPr>
              <w:t>±</w:t>
            </w:r>
            <w:r w:rsidR="001A2B63">
              <w:rPr>
                <w:rFonts w:eastAsia="新細明體" w:cs="Times New Roman" w:hint="eastAsia"/>
                <w:szCs w:val="24"/>
              </w:rPr>
              <w:t xml:space="preserve"> 2.0</w:t>
            </w:r>
          </w:p>
        </w:tc>
        <w:tc>
          <w:tcPr>
            <w:tcW w:w="851" w:type="dxa"/>
            <w:vAlign w:val="center"/>
          </w:tcPr>
          <w:p w14:paraId="1BA11978" w14:textId="3552266C" w:rsidR="00104106" w:rsidRPr="00C51B21" w:rsidRDefault="00104106" w:rsidP="00242FE5">
            <w:pPr>
              <w:spacing w:after="0" w:line="360" w:lineRule="auto"/>
              <w:jc w:val="center"/>
              <w:rPr>
                <w:rFonts w:eastAsia="新細明體" w:cs="Times New Roman"/>
                <w:color w:val="000000"/>
                <w:kern w:val="24"/>
                <w:szCs w:val="24"/>
              </w:rPr>
            </w:pPr>
            <w:r w:rsidRPr="00C51B21">
              <w:rPr>
                <w:szCs w:val="24"/>
              </w:rPr>
              <w:t>45.4</w:t>
            </w:r>
            <w:r w:rsidR="001A2B63">
              <w:rPr>
                <w:rFonts w:hint="eastAsia"/>
                <w:szCs w:val="24"/>
              </w:rPr>
              <w:t xml:space="preserve"> </w:t>
            </w:r>
            <w:r w:rsidR="001A2B63" w:rsidRPr="00B255E9">
              <w:rPr>
                <w:rFonts w:eastAsia="新細明體" w:cs="Times New Roman"/>
                <w:szCs w:val="24"/>
              </w:rPr>
              <w:t>±</w:t>
            </w:r>
            <w:r w:rsidR="001A2B63">
              <w:rPr>
                <w:rFonts w:eastAsia="新細明體" w:cs="Times New Roman" w:hint="eastAsia"/>
                <w:szCs w:val="24"/>
              </w:rPr>
              <w:t xml:space="preserve"> 5.1</w:t>
            </w:r>
          </w:p>
        </w:tc>
        <w:tc>
          <w:tcPr>
            <w:tcW w:w="840" w:type="dxa"/>
            <w:vAlign w:val="center"/>
          </w:tcPr>
          <w:p w14:paraId="0E5ACBA4" w14:textId="14D8C235" w:rsidR="00104106" w:rsidRPr="00C51B21" w:rsidRDefault="00104106" w:rsidP="00242FE5">
            <w:pPr>
              <w:spacing w:after="0" w:line="360" w:lineRule="auto"/>
              <w:jc w:val="center"/>
              <w:rPr>
                <w:rFonts w:eastAsia="新細明體" w:cs="Times New Roman"/>
                <w:color w:val="000000"/>
                <w:kern w:val="24"/>
                <w:szCs w:val="24"/>
              </w:rPr>
            </w:pPr>
            <w:r w:rsidRPr="00C51B21">
              <w:rPr>
                <w:szCs w:val="24"/>
              </w:rPr>
              <w:t>57.6</w:t>
            </w:r>
            <w:r w:rsidR="001A2B63">
              <w:rPr>
                <w:rFonts w:hint="eastAsia"/>
                <w:szCs w:val="24"/>
              </w:rPr>
              <w:t xml:space="preserve"> </w:t>
            </w:r>
            <w:r w:rsidR="001A2B63" w:rsidRPr="00B255E9">
              <w:rPr>
                <w:rFonts w:eastAsia="新細明體" w:cs="Times New Roman"/>
                <w:szCs w:val="24"/>
              </w:rPr>
              <w:t>±</w:t>
            </w:r>
            <w:r w:rsidR="001A2B63">
              <w:rPr>
                <w:rFonts w:eastAsia="新細明體" w:cs="Times New Roman" w:hint="eastAsia"/>
                <w:szCs w:val="24"/>
              </w:rPr>
              <w:t xml:space="preserve"> 1.0</w:t>
            </w:r>
          </w:p>
        </w:tc>
      </w:tr>
      <w:tr w:rsidR="00104106" w:rsidRPr="00FF4820" w14:paraId="46D694DE" w14:textId="77777777" w:rsidTr="0067453D">
        <w:trPr>
          <w:trHeight w:val="415"/>
          <w:jc w:val="center"/>
        </w:trPr>
        <w:tc>
          <w:tcPr>
            <w:tcW w:w="141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0F8FF7" w14:textId="77777777" w:rsidR="00104106" w:rsidRPr="00C51B21" w:rsidRDefault="00104106" w:rsidP="00242FE5">
            <w:pPr>
              <w:spacing w:after="0" w:line="360" w:lineRule="auto"/>
              <w:rPr>
                <w:rFonts w:eastAsia="Times New Roman" w:cs="Times New Roman"/>
                <w:szCs w:val="24"/>
              </w:rPr>
            </w:pPr>
            <w:r w:rsidRPr="00C51B21">
              <w:rPr>
                <w:rFonts w:eastAsia="新細明體" w:cs="Times New Roman"/>
                <w:color w:val="000000"/>
                <w:kern w:val="24"/>
                <w:szCs w:val="24"/>
              </w:rPr>
              <w:t>TKN</w:t>
            </w:r>
            <w:r w:rsidRPr="00C51B21">
              <w:rPr>
                <w:rFonts w:eastAsia="新細明體" w:cs="Times New Roman"/>
                <w:color w:val="000000"/>
                <w:kern w:val="24"/>
                <w:position w:val="-7"/>
                <w:szCs w:val="24"/>
                <w:vertAlign w:val="subscript"/>
              </w:rPr>
              <w:t>in,0.45</w:t>
            </w:r>
          </w:p>
        </w:tc>
        <w:tc>
          <w:tcPr>
            <w:tcW w:w="100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12C46E" w14:textId="6A71B03D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37.2</w:t>
            </w:r>
            <w:r w:rsidR="001A2B63">
              <w:rPr>
                <w:rFonts w:hint="eastAsia"/>
                <w:szCs w:val="24"/>
              </w:rPr>
              <w:t xml:space="preserve"> </w:t>
            </w:r>
            <w:r w:rsidR="001A2B63" w:rsidRPr="00B255E9">
              <w:rPr>
                <w:rFonts w:eastAsia="新細明體" w:cs="Times New Roman"/>
                <w:szCs w:val="24"/>
              </w:rPr>
              <w:t>±</w:t>
            </w:r>
            <w:r w:rsidR="001A2B63">
              <w:rPr>
                <w:rFonts w:eastAsia="新細明體" w:cs="Times New Roman" w:hint="eastAsia"/>
                <w:szCs w:val="24"/>
              </w:rPr>
              <w:t xml:space="preserve"> 0.1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0697AA" w14:textId="1FED3245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29.4</w:t>
            </w:r>
            <w:r w:rsidR="001A2B63">
              <w:rPr>
                <w:rFonts w:hint="eastAsia"/>
                <w:szCs w:val="24"/>
              </w:rPr>
              <w:t xml:space="preserve"> </w:t>
            </w:r>
            <w:r w:rsidR="001A2B63" w:rsidRPr="00B255E9">
              <w:rPr>
                <w:rFonts w:eastAsia="新細明體" w:cs="Times New Roman"/>
                <w:szCs w:val="24"/>
              </w:rPr>
              <w:t>±</w:t>
            </w:r>
            <w:r w:rsidR="001A2B63">
              <w:rPr>
                <w:rFonts w:eastAsia="新細明體" w:cs="Times New Roman" w:hint="eastAsia"/>
                <w:szCs w:val="24"/>
              </w:rPr>
              <w:t xml:space="preserve"> 0.2</w:t>
            </w:r>
          </w:p>
        </w:tc>
        <w:tc>
          <w:tcPr>
            <w:tcW w:w="85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F51738" w14:textId="2DD2A41B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50.9</w:t>
            </w:r>
            <w:r w:rsidR="001A2B63">
              <w:rPr>
                <w:rFonts w:hint="eastAsia"/>
                <w:szCs w:val="24"/>
              </w:rPr>
              <w:t xml:space="preserve"> </w:t>
            </w:r>
            <w:r w:rsidR="001A2B63" w:rsidRPr="00B255E9">
              <w:rPr>
                <w:rFonts w:eastAsia="新細明體" w:cs="Times New Roman"/>
                <w:szCs w:val="24"/>
              </w:rPr>
              <w:t>±</w:t>
            </w:r>
            <w:r w:rsidR="001A2B63">
              <w:rPr>
                <w:rFonts w:eastAsia="新細明體" w:cs="Times New Roman" w:hint="eastAsia"/>
                <w:szCs w:val="24"/>
              </w:rPr>
              <w:t xml:space="preserve"> 5.3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889D9B" w14:textId="1CCE794E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48.3</w:t>
            </w:r>
            <w:r w:rsidR="001A2B63">
              <w:rPr>
                <w:rFonts w:hint="eastAsia"/>
                <w:szCs w:val="24"/>
              </w:rPr>
              <w:t xml:space="preserve"> </w:t>
            </w:r>
            <w:r w:rsidR="001A2B63" w:rsidRPr="00B255E9">
              <w:rPr>
                <w:rFonts w:eastAsia="新細明體" w:cs="Times New Roman"/>
                <w:szCs w:val="24"/>
              </w:rPr>
              <w:t>±</w:t>
            </w:r>
            <w:r w:rsidR="001A2B63">
              <w:rPr>
                <w:rFonts w:eastAsia="新細明體" w:cs="Times New Roman" w:hint="eastAsia"/>
                <w:szCs w:val="24"/>
              </w:rPr>
              <w:t xml:space="preserve"> 0.9</w:t>
            </w:r>
          </w:p>
        </w:tc>
        <w:tc>
          <w:tcPr>
            <w:tcW w:w="98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130A1E" w14:textId="1E5CC43E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34.5</w:t>
            </w:r>
            <w:r w:rsidR="001A2B63">
              <w:rPr>
                <w:rFonts w:hint="eastAsia"/>
                <w:szCs w:val="24"/>
              </w:rPr>
              <w:t xml:space="preserve"> </w:t>
            </w:r>
            <w:r w:rsidR="001A2B63" w:rsidRPr="00B255E9">
              <w:rPr>
                <w:rFonts w:eastAsia="新細明體" w:cs="Times New Roman"/>
                <w:szCs w:val="24"/>
              </w:rPr>
              <w:t>±</w:t>
            </w:r>
            <w:r w:rsidR="001A2B63">
              <w:rPr>
                <w:rFonts w:eastAsia="新細明體" w:cs="Times New Roman" w:hint="eastAsia"/>
                <w:szCs w:val="24"/>
              </w:rPr>
              <w:t xml:space="preserve"> 0.3</w:t>
            </w:r>
          </w:p>
        </w:tc>
        <w:tc>
          <w:tcPr>
            <w:tcW w:w="850" w:type="dxa"/>
            <w:vAlign w:val="center"/>
          </w:tcPr>
          <w:p w14:paraId="7F77ED52" w14:textId="0BD80A4B" w:rsidR="00104106" w:rsidRPr="00C51B21" w:rsidRDefault="00104106" w:rsidP="00242FE5">
            <w:pPr>
              <w:spacing w:after="0" w:line="360" w:lineRule="auto"/>
              <w:jc w:val="center"/>
              <w:rPr>
                <w:rFonts w:eastAsia="新細明體" w:cs="Times New Roman"/>
                <w:color w:val="000000"/>
                <w:kern w:val="24"/>
                <w:szCs w:val="24"/>
              </w:rPr>
            </w:pPr>
            <w:r w:rsidRPr="00C51B21">
              <w:rPr>
                <w:szCs w:val="24"/>
              </w:rPr>
              <w:t>40.5</w:t>
            </w:r>
            <w:r w:rsidR="001A2B63">
              <w:rPr>
                <w:rFonts w:hint="eastAsia"/>
                <w:szCs w:val="24"/>
              </w:rPr>
              <w:t xml:space="preserve"> </w:t>
            </w:r>
            <w:r w:rsidR="001A2B63" w:rsidRPr="00B255E9">
              <w:rPr>
                <w:rFonts w:eastAsia="新細明體" w:cs="Times New Roman"/>
                <w:szCs w:val="24"/>
              </w:rPr>
              <w:t>±</w:t>
            </w:r>
            <w:r w:rsidR="001A2B63">
              <w:rPr>
                <w:rFonts w:eastAsia="新細明體" w:cs="Times New Roman" w:hint="eastAsia"/>
                <w:szCs w:val="24"/>
              </w:rPr>
              <w:t xml:space="preserve"> 0.7</w:t>
            </w:r>
          </w:p>
        </w:tc>
        <w:tc>
          <w:tcPr>
            <w:tcW w:w="851" w:type="dxa"/>
            <w:vAlign w:val="center"/>
          </w:tcPr>
          <w:p w14:paraId="36D86D7B" w14:textId="1B9093FD" w:rsidR="00104106" w:rsidRPr="00C51B21" w:rsidRDefault="00104106" w:rsidP="00242FE5">
            <w:pPr>
              <w:spacing w:after="0" w:line="360" w:lineRule="auto"/>
              <w:jc w:val="center"/>
              <w:rPr>
                <w:rFonts w:eastAsia="新細明體" w:cs="Times New Roman"/>
                <w:color w:val="000000"/>
                <w:kern w:val="24"/>
                <w:szCs w:val="24"/>
              </w:rPr>
            </w:pPr>
            <w:r w:rsidRPr="00C51B21">
              <w:rPr>
                <w:szCs w:val="24"/>
              </w:rPr>
              <w:t>32.1</w:t>
            </w:r>
            <w:r w:rsidR="001A2B63">
              <w:rPr>
                <w:rFonts w:hint="eastAsia"/>
                <w:szCs w:val="24"/>
              </w:rPr>
              <w:t xml:space="preserve"> </w:t>
            </w:r>
            <w:r w:rsidR="001A2B63" w:rsidRPr="00B255E9">
              <w:rPr>
                <w:rFonts w:eastAsia="新細明體" w:cs="Times New Roman"/>
                <w:szCs w:val="24"/>
              </w:rPr>
              <w:t>±</w:t>
            </w:r>
            <w:r w:rsidR="001A2B63">
              <w:rPr>
                <w:rFonts w:eastAsia="新細明體" w:cs="Times New Roman" w:hint="eastAsia"/>
                <w:szCs w:val="24"/>
              </w:rPr>
              <w:t xml:space="preserve"> 2.2</w:t>
            </w:r>
          </w:p>
        </w:tc>
        <w:tc>
          <w:tcPr>
            <w:tcW w:w="840" w:type="dxa"/>
            <w:vAlign w:val="center"/>
          </w:tcPr>
          <w:p w14:paraId="27ECE9EB" w14:textId="3E457DA2" w:rsidR="00104106" w:rsidRPr="00C51B21" w:rsidRDefault="00104106" w:rsidP="00242FE5">
            <w:pPr>
              <w:spacing w:after="0" w:line="360" w:lineRule="auto"/>
              <w:jc w:val="center"/>
              <w:rPr>
                <w:rFonts w:eastAsia="新細明體" w:cs="Times New Roman"/>
                <w:color w:val="000000"/>
                <w:kern w:val="24"/>
                <w:szCs w:val="24"/>
              </w:rPr>
            </w:pPr>
            <w:r w:rsidRPr="00C51B21">
              <w:rPr>
                <w:szCs w:val="24"/>
              </w:rPr>
              <w:t>49.2</w:t>
            </w:r>
            <w:r w:rsidR="001A2B63">
              <w:rPr>
                <w:rFonts w:hint="eastAsia"/>
                <w:szCs w:val="24"/>
              </w:rPr>
              <w:t xml:space="preserve"> </w:t>
            </w:r>
            <w:r w:rsidR="001A2B63" w:rsidRPr="00B255E9">
              <w:rPr>
                <w:rFonts w:eastAsia="新細明體" w:cs="Times New Roman"/>
                <w:szCs w:val="24"/>
              </w:rPr>
              <w:t>±</w:t>
            </w:r>
            <w:r w:rsidR="001A2B63">
              <w:rPr>
                <w:rFonts w:eastAsia="新細明體" w:cs="Times New Roman" w:hint="eastAsia"/>
                <w:szCs w:val="24"/>
              </w:rPr>
              <w:t xml:space="preserve"> 0.2</w:t>
            </w:r>
          </w:p>
        </w:tc>
      </w:tr>
      <w:tr w:rsidR="00104106" w:rsidRPr="00FF4820" w14:paraId="70441710" w14:textId="77777777" w:rsidTr="0067453D">
        <w:trPr>
          <w:trHeight w:val="415"/>
          <w:jc w:val="center"/>
        </w:trPr>
        <w:tc>
          <w:tcPr>
            <w:tcW w:w="141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19E0D7" w14:textId="77777777" w:rsidR="00104106" w:rsidRPr="00C51B21" w:rsidRDefault="00104106" w:rsidP="00242FE5">
            <w:pPr>
              <w:spacing w:after="0" w:line="360" w:lineRule="auto"/>
              <w:rPr>
                <w:rFonts w:eastAsia="Times New Roman" w:cs="Times New Roman"/>
                <w:szCs w:val="24"/>
              </w:rPr>
            </w:pPr>
            <w:r w:rsidRPr="00C51B21">
              <w:rPr>
                <w:rFonts w:eastAsia="新細明體" w:cs="Times New Roman"/>
                <w:color w:val="000000"/>
                <w:kern w:val="24"/>
                <w:szCs w:val="24"/>
              </w:rPr>
              <w:t>TKN</w:t>
            </w:r>
            <w:r w:rsidRPr="00C51B21">
              <w:rPr>
                <w:rFonts w:eastAsia="新細明體" w:cs="Times New Roman"/>
                <w:color w:val="000000"/>
                <w:kern w:val="24"/>
                <w:position w:val="-7"/>
                <w:szCs w:val="24"/>
                <w:vertAlign w:val="subscript"/>
              </w:rPr>
              <w:t>eff,0.45</w:t>
            </w:r>
          </w:p>
        </w:tc>
        <w:tc>
          <w:tcPr>
            <w:tcW w:w="100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D369ED" w14:textId="4F085964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0.9</w:t>
            </w:r>
            <w:r w:rsidR="00350DC8">
              <w:rPr>
                <w:rFonts w:hint="eastAsia"/>
                <w:szCs w:val="24"/>
              </w:rPr>
              <w:t xml:space="preserve"> </w:t>
            </w:r>
            <w:r w:rsidR="00350DC8" w:rsidRPr="00B255E9">
              <w:rPr>
                <w:rFonts w:eastAsia="新細明體" w:cs="Times New Roman"/>
                <w:szCs w:val="24"/>
              </w:rPr>
              <w:t>±</w:t>
            </w:r>
            <w:r w:rsidR="00350DC8">
              <w:rPr>
                <w:rFonts w:eastAsia="新細明體" w:cs="Times New Roman" w:hint="eastAsia"/>
                <w:szCs w:val="24"/>
              </w:rPr>
              <w:t xml:space="preserve"> 0.1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93906C" w14:textId="2F2FFFEE" w:rsidR="00104106" w:rsidRPr="00C51B21" w:rsidRDefault="00104106" w:rsidP="00242FE5">
            <w:pPr>
              <w:spacing w:after="0" w:line="360" w:lineRule="auto"/>
              <w:jc w:val="center"/>
              <w:rPr>
                <w:rFonts w:eastAsia="新細明體" w:cs="Times New Roman"/>
                <w:color w:val="000000"/>
                <w:kern w:val="24"/>
                <w:szCs w:val="24"/>
              </w:rPr>
            </w:pPr>
            <w:r w:rsidRPr="00C51B21">
              <w:rPr>
                <w:szCs w:val="24"/>
              </w:rPr>
              <w:t>2.4</w:t>
            </w:r>
            <w:r w:rsidR="00350DC8">
              <w:rPr>
                <w:rFonts w:hint="eastAsia"/>
                <w:szCs w:val="24"/>
              </w:rPr>
              <w:t xml:space="preserve"> </w:t>
            </w:r>
            <w:r w:rsidR="00350DC8" w:rsidRPr="00B255E9">
              <w:rPr>
                <w:rFonts w:eastAsia="新細明體" w:cs="Times New Roman"/>
                <w:szCs w:val="24"/>
              </w:rPr>
              <w:t>±</w:t>
            </w:r>
            <w:r w:rsidR="00350DC8">
              <w:rPr>
                <w:rFonts w:eastAsia="新細明體" w:cs="Times New Roman" w:hint="eastAsia"/>
                <w:szCs w:val="24"/>
              </w:rPr>
              <w:t xml:space="preserve"> 0.0</w:t>
            </w:r>
          </w:p>
        </w:tc>
        <w:tc>
          <w:tcPr>
            <w:tcW w:w="85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186B95" w14:textId="60D8B819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1.7</w:t>
            </w:r>
            <w:r w:rsidR="00350DC8">
              <w:rPr>
                <w:rFonts w:hint="eastAsia"/>
                <w:szCs w:val="24"/>
              </w:rPr>
              <w:t xml:space="preserve"> </w:t>
            </w:r>
            <w:r w:rsidR="00350DC8" w:rsidRPr="00B255E9">
              <w:rPr>
                <w:rFonts w:eastAsia="新細明體" w:cs="Times New Roman"/>
                <w:szCs w:val="24"/>
              </w:rPr>
              <w:t>±</w:t>
            </w:r>
            <w:r w:rsidR="00350DC8">
              <w:rPr>
                <w:rFonts w:eastAsia="新細明體" w:cs="Times New Roman" w:hint="eastAsia"/>
                <w:szCs w:val="24"/>
              </w:rPr>
              <w:t xml:space="preserve"> </w:t>
            </w:r>
            <w:r w:rsidR="00683741">
              <w:rPr>
                <w:rFonts w:eastAsia="新細明體" w:cs="Times New Roman" w:hint="eastAsia"/>
                <w:szCs w:val="24"/>
              </w:rPr>
              <w:t>1.7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E3FFC8" w14:textId="60DE558B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14.3</w:t>
            </w:r>
            <w:r w:rsidR="00350DC8">
              <w:rPr>
                <w:rFonts w:hint="eastAsia"/>
                <w:szCs w:val="24"/>
              </w:rPr>
              <w:t xml:space="preserve"> </w:t>
            </w:r>
            <w:r w:rsidR="00350DC8" w:rsidRPr="00B255E9">
              <w:rPr>
                <w:rFonts w:eastAsia="新細明體" w:cs="Times New Roman"/>
                <w:szCs w:val="24"/>
              </w:rPr>
              <w:t>±</w:t>
            </w:r>
            <w:r w:rsidR="00350DC8">
              <w:rPr>
                <w:rFonts w:eastAsia="新細明體" w:cs="Times New Roman" w:hint="eastAsia"/>
                <w:szCs w:val="24"/>
              </w:rPr>
              <w:t xml:space="preserve"> 0.3</w:t>
            </w:r>
          </w:p>
        </w:tc>
        <w:tc>
          <w:tcPr>
            <w:tcW w:w="98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D86E87" w14:textId="586965B3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2.5</w:t>
            </w:r>
            <w:r w:rsidR="00350DC8">
              <w:rPr>
                <w:rFonts w:hint="eastAsia"/>
                <w:szCs w:val="24"/>
              </w:rPr>
              <w:t xml:space="preserve"> </w:t>
            </w:r>
            <w:r w:rsidR="00350DC8" w:rsidRPr="00B255E9">
              <w:rPr>
                <w:rFonts w:eastAsia="新細明體" w:cs="Times New Roman"/>
                <w:szCs w:val="24"/>
              </w:rPr>
              <w:t>±</w:t>
            </w:r>
            <w:r w:rsidR="00350DC8">
              <w:rPr>
                <w:rFonts w:eastAsia="新細明體" w:cs="Times New Roman" w:hint="eastAsia"/>
                <w:szCs w:val="24"/>
              </w:rPr>
              <w:t xml:space="preserve"> 0.7</w:t>
            </w:r>
          </w:p>
        </w:tc>
        <w:tc>
          <w:tcPr>
            <w:tcW w:w="850" w:type="dxa"/>
            <w:vAlign w:val="center"/>
          </w:tcPr>
          <w:p w14:paraId="0F1506D7" w14:textId="64C92AB2" w:rsidR="00104106" w:rsidRPr="00C51B21" w:rsidRDefault="00104106" w:rsidP="00242FE5">
            <w:pPr>
              <w:spacing w:after="0" w:line="360" w:lineRule="auto"/>
              <w:jc w:val="center"/>
              <w:rPr>
                <w:rFonts w:eastAsia="新細明體" w:cs="Times New Roman"/>
                <w:color w:val="000000"/>
                <w:kern w:val="24"/>
                <w:szCs w:val="24"/>
              </w:rPr>
            </w:pPr>
            <w:r w:rsidRPr="00C51B21">
              <w:rPr>
                <w:szCs w:val="24"/>
              </w:rPr>
              <w:t>1.5</w:t>
            </w:r>
            <w:r w:rsidR="00350DC8">
              <w:rPr>
                <w:rFonts w:hint="eastAsia"/>
                <w:szCs w:val="24"/>
              </w:rPr>
              <w:t xml:space="preserve"> </w:t>
            </w:r>
            <w:r w:rsidR="00350DC8" w:rsidRPr="00B255E9">
              <w:rPr>
                <w:rFonts w:eastAsia="新細明體" w:cs="Times New Roman"/>
                <w:szCs w:val="24"/>
              </w:rPr>
              <w:t>±</w:t>
            </w:r>
            <w:r w:rsidR="00350DC8">
              <w:rPr>
                <w:rFonts w:eastAsia="新細明體" w:cs="Times New Roman" w:hint="eastAsia"/>
                <w:szCs w:val="24"/>
              </w:rPr>
              <w:t xml:space="preserve"> 0.</w:t>
            </w:r>
            <w:r w:rsidR="00683741">
              <w:rPr>
                <w:rFonts w:eastAsia="新細明體" w:cs="Times New Roman" w:hint="eastAsia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14:paraId="34B418C2" w14:textId="7B35B095" w:rsidR="00104106" w:rsidRPr="00C51B21" w:rsidRDefault="00104106" w:rsidP="00242FE5">
            <w:pPr>
              <w:spacing w:after="0" w:line="360" w:lineRule="auto"/>
              <w:jc w:val="center"/>
              <w:rPr>
                <w:rFonts w:eastAsia="新細明體" w:cs="Times New Roman"/>
                <w:color w:val="000000"/>
                <w:kern w:val="24"/>
                <w:szCs w:val="24"/>
              </w:rPr>
            </w:pPr>
            <w:r w:rsidRPr="00C51B21">
              <w:rPr>
                <w:szCs w:val="24"/>
              </w:rPr>
              <w:t>1.5</w:t>
            </w:r>
            <w:r w:rsidR="00683741">
              <w:rPr>
                <w:rFonts w:hint="eastAsia"/>
                <w:szCs w:val="24"/>
              </w:rPr>
              <w:t xml:space="preserve"> </w:t>
            </w:r>
            <w:r w:rsidR="00683741" w:rsidRPr="00B255E9">
              <w:rPr>
                <w:rFonts w:eastAsia="新細明體" w:cs="Times New Roman"/>
                <w:szCs w:val="24"/>
              </w:rPr>
              <w:t>±</w:t>
            </w:r>
            <w:r w:rsidR="00683741">
              <w:rPr>
                <w:rFonts w:eastAsia="新細明體" w:cs="Times New Roman" w:hint="eastAsia"/>
                <w:szCs w:val="24"/>
              </w:rPr>
              <w:t xml:space="preserve"> 0.0</w:t>
            </w:r>
          </w:p>
        </w:tc>
        <w:tc>
          <w:tcPr>
            <w:tcW w:w="840" w:type="dxa"/>
            <w:vAlign w:val="center"/>
          </w:tcPr>
          <w:p w14:paraId="7C269C38" w14:textId="23294C12" w:rsidR="00104106" w:rsidRPr="00C51B21" w:rsidRDefault="00104106" w:rsidP="00242FE5">
            <w:pPr>
              <w:spacing w:after="0" w:line="360" w:lineRule="auto"/>
              <w:jc w:val="center"/>
              <w:rPr>
                <w:rFonts w:eastAsia="新細明體" w:cs="Times New Roman"/>
                <w:color w:val="000000"/>
                <w:kern w:val="24"/>
                <w:szCs w:val="24"/>
              </w:rPr>
            </w:pPr>
            <w:r w:rsidRPr="00C51B21">
              <w:rPr>
                <w:szCs w:val="24"/>
              </w:rPr>
              <w:t>2.9</w:t>
            </w:r>
            <w:r w:rsidR="00350DC8">
              <w:rPr>
                <w:rFonts w:eastAsia="新細明體" w:cs="Times New Roman" w:hint="eastAsia"/>
                <w:szCs w:val="24"/>
              </w:rPr>
              <w:t xml:space="preserve"> </w:t>
            </w:r>
            <w:r w:rsidR="00350DC8" w:rsidRPr="00B255E9">
              <w:rPr>
                <w:rFonts w:eastAsia="新細明體" w:cs="Times New Roman"/>
                <w:szCs w:val="24"/>
              </w:rPr>
              <w:t>±</w:t>
            </w:r>
            <w:r w:rsidR="00350DC8">
              <w:rPr>
                <w:rFonts w:eastAsia="新細明體" w:cs="Times New Roman" w:hint="eastAsia"/>
                <w:szCs w:val="24"/>
              </w:rPr>
              <w:t xml:space="preserve"> </w:t>
            </w:r>
            <w:r w:rsidR="00683741">
              <w:rPr>
                <w:rFonts w:eastAsia="新細明體" w:cs="Times New Roman" w:hint="eastAsia"/>
                <w:szCs w:val="24"/>
              </w:rPr>
              <w:t>0.8</w:t>
            </w:r>
          </w:p>
        </w:tc>
      </w:tr>
      <w:tr w:rsidR="00104106" w:rsidRPr="00FF4820" w14:paraId="68FA6376" w14:textId="77777777" w:rsidTr="0067453D">
        <w:trPr>
          <w:trHeight w:val="415"/>
          <w:jc w:val="center"/>
        </w:trPr>
        <w:tc>
          <w:tcPr>
            <w:tcW w:w="1418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35B16D" w14:textId="6B785986" w:rsidR="00104106" w:rsidRPr="00C51B21" w:rsidRDefault="00104106" w:rsidP="00242FE5">
            <w:pPr>
              <w:spacing w:after="0" w:line="360" w:lineRule="auto"/>
              <w:rPr>
                <w:rFonts w:eastAsia="Times New Roman" w:cs="Times New Roman"/>
                <w:szCs w:val="24"/>
              </w:rPr>
            </w:pPr>
            <w:r w:rsidRPr="00C51B21">
              <w:rPr>
                <w:rFonts w:eastAsia="Times New Roman" w:cs="Times New Roman"/>
                <w:color w:val="000000"/>
                <w:kern w:val="24"/>
                <w:szCs w:val="24"/>
              </w:rPr>
              <w:t>NO</w:t>
            </w:r>
            <w:r w:rsidRPr="00C51B21">
              <w:rPr>
                <w:rFonts w:eastAsia="Times New Roman" w:cs="Times New Roman"/>
                <w:color w:val="000000"/>
                <w:kern w:val="24"/>
                <w:position w:val="-7"/>
                <w:szCs w:val="24"/>
                <w:vertAlign w:val="subscript"/>
              </w:rPr>
              <w:t>3</w:t>
            </w:r>
            <w:r w:rsidRPr="00C51B21">
              <w:rPr>
                <w:rFonts w:eastAsia="Times New Roman" w:cs="Times New Roman"/>
                <w:color w:val="000000"/>
                <w:kern w:val="24"/>
                <w:position w:val="8"/>
                <w:szCs w:val="24"/>
                <w:vertAlign w:val="superscript"/>
              </w:rPr>
              <w:t>-</w:t>
            </w:r>
            <w:r>
              <w:rPr>
                <w:rFonts w:eastAsia="Times New Roman" w:cs="Times New Roman"/>
                <w:color w:val="000000"/>
                <w:kern w:val="24"/>
                <w:szCs w:val="24"/>
              </w:rPr>
              <w:t>-N</w:t>
            </w:r>
          </w:p>
        </w:tc>
        <w:tc>
          <w:tcPr>
            <w:tcW w:w="100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E4A319" w14:textId="48693CCC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1.1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0.1</w:t>
            </w:r>
          </w:p>
        </w:tc>
        <w:tc>
          <w:tcPr>
            <w:tcW w:w="992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51E3B3" w14:textId="59BC9D59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0.3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0.0</w:t>
            </w:r>
          </w:p>
        </w:tc>
        <w:tc>
          <w:tcPr>
            <w:tcW w:w="85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994043" w14:textId="77777777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-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433C4F" w14:textId="35CC7BED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0.2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0.1</w:t>
            </w:r>
          </w:p>
        </w:tc>
        <w:tc>
          <w:tcPr>
            <w:tcW w:w="989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6D60BE" w14:textId="316AA35A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0.2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0.1</w:t>
            </w:r>
          </w:p>
        </w:tc>
        <w:tc>
          <w:tcPr>
            <w:tcW w:w="850" w:type="dxa"/>
            <w:vAlign w:val="center"/>
          </w:tcPr>
          <w:p w14:paraId="0A251BCA" w14:textId="77777777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Cs w:val="24"/>
              </w:rPr>
            </w:pPr>
            <w:r w:rsidRPr="00C51B21">
              <w:rPr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4CA7C1CA" w14:textId="3EF1A9A8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Cs w:val="24"/>
              </w:rPr>
            </w:pPr>
            <w:r w:rsidRPr="00C51B21">
              <w:rPr>
                <w:szCs w:val="24"/>
              </w:rPr>
              <w:t>0.6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0.1</w:t>
            </w:r>
          </w:p>
        </w:tc>
        <w:tc>
          <w:tcPr>
            <w:tcW w:w="840" w:type="dxa"/>
            <w:vAlign w:val="center"/>
          </w:tcPr>
          <w:p w14:paraId="5AC23F11" w14:textId="72921231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Cs w:val="24"/>
              </w:rPr>
            </w:pPr>
            <w:r w:rsidRPr="00C51B21">
              <w:rPr>
                <w:szCs w:val="24"/>
              </w:rPr>
              <w:t>0.7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0.1</w:t>
            </w:r>
          </w:p>
        </w:tc>
      </w:tr>
      <w:tr w:rsidR="00104106" w:rsidRPr="00FF4820" w14:paraId="42C7C4A5" w14:textId="77777777" w:rsidTr="0067453D">
        <w:trPr>
          <w:trHeight w:val="415"/>
          <w:jc w:val="center"/>
        </w:trPr>
        <w:tc>
          <w:tcPr>
            <w:tcW w:w="1418" w:type="dxa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C6A279" w14:textId="59AD3FE8" w:rsidR="00104106" w:rsidRPr="00C51B21" w:rsidRDefault="00104106" w:rsidP="00242FE5">
            <w:pPr>
              <w:spacing w:after="0" w:line="360" w:lineRule="auto"/>
              <w:rPr>
                <w:rFonts w:eastAsia="Times New Roman" w:cs="Times New Roman"/>
                <w:szCs w:val="24"/>
              </w:rPr>
            </w:pPr>
            <w:r w:rsidRPr="00C51B21">
              <w:rPr>
                <w:rFonts w:eastAsia="Times New Roman" w:cs="Times New Roman"/>
                <w:color w:val="000000"/>
                <w:kern w:val="24"/>
                <w:szCs w:val="24"/>
              </w:rPr>
              <w:t>NO</w:t>
            </w:r>
            <w:r w:rsidRPr="00C51B21">
              <w:rPr>
                <w:rFonts w:eastAsia="Times New Roman" w:cs="Times New Roman"/>
                <w:color w:val="000000"/>
                <w:kern w:val="24"/>
                <w:position w:val="-7"/>
                <w:szCs w:val="24"/>
                <w:vertAlign w:val="subscript"/>
              </w:rPr>
              <w:t>2</w:t>
            </w:r>
            <w:r w:rsidRPr="00C51B21">
              <w:rPr>
                <w:rFonts w:eastAsia="Times New Roman" w:cs="Times New Roman"/>
                <w:color w:val="000000"/>
                <w:kern w:val="24"/>
                <w:position w:val="8"/>
                <w:szCs w:val="24"/>
                <w:vertAlign w:val="superscript"/>
              </w:rPr>
              <w:t>-</w:t>
            </w:r>
            <w:r>
              <w:rPr>
                <w:rFonts w:eastAsia="Times New Roman" w:cs="Times New Roman"/>
                <w:color w:val="000000"/>
                <w:kern w:val="24"/>
                <w:szCs w:val="24"/>
              </w:rPr>
              <w:t>-N</w:t>
            </w:r>
          </w:p>
        </w:tc>
        <w:tc>
          <w:tcPr>
            <w:tcW w:w="1002" w:type="dxa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53D86C" w14:textId="1DD157D9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0.8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0.0</w:t>
            </w:r>
          </w:p>
        </w:tc>
        <w:tc>
          <w:tcPr>
            <w:tcW w:w="992" w:type="dxa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A26041" w14:textId="00071488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0.2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0.0</w:t>
            </w:r>
          </w:p>
        </w:tc>
        <w:tc>
          <w:tcPr>
            <w:tcW w:w="855" w:type="dxa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538038" w14:textId="77777777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-</w:t>
            </w:r>
          </w:p>
        </w:tc>
        <w:tc>
          <w:tcPr>
            <w:tcW w:w="850" w:type="dxa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6ABFAE" w14:textId="7C75AD3E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0.1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0.0</w:t>
            </w:r>
          </w:p>
        </w:tc>
        <w:tc>
          <w:tcPr>
            <w:tcW w:w="989" w:type="dxa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486029" w14:textId="69E97B2C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</w:rPr>
            </w:pPr>
            <w:r w:rsidRPr="00C51B21">
              <w:rPr>
                <w:szCs w:val="24"/>
              </w:rPr>
              <w:t>0.1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0.0</w:t>
            </w:r>
          </w:p>
        </w:tc>
        <w:tc>
          <w:tcPr>
            <w:tcW w:w="850" w:type="dxa"/>
            <w:tcBorders>
              <w:bottom w:val="single" w:sz="8" w:space="0" w:color="000000"/>
            </w:tcBorders>
            <w:vAlign w:val="center"/>
          </w:tcPr>
          <w:p w14:paraId="599DD897" w14:textId="77777777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Cs w:val="24"/>
              </w:rPr>
            </w:pPr>
            <w:r w:rsidRPr="00C51B21">
              <w:rPr>
                <w:szCs w:val="24"/>
              </w:rPr>
              <w:t>-</w:t>
            </w:r>
          </w:p>
        </w:tc>
        <w:tc>
          <w:tcPr>
            <w:tcW w:w="851" w:type="dxa"/>
            <w:tcBorders>
              <w:bottom w:val="single" w:sz="8" w:space="0" w:color="000000"/>
            </w:tcBorders>
            <w:vAlign w:val="center"/>
          </w:tcPr>
          <w:p w14:paraId="178AEE94" w14:textId="288A715F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Cs w:val="24"/>
              </w:rPr>
            </w:pPr>
            <w:r w:rsidRPr="00C51B21">
              <w:rPr>
                <w:szCs w:val="24"/>
              </w:rPr>
              <w:t>0.5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0.0</w:t>
            </w:r>
          </w:p>
        </w:tc>
        <w:tc>
          <w:tcPr>
            <w:tcW w:w="840" w:type="dxa"/>
            <w:tcBorders>
              <w:bottom w:val="single" w:sz="8" w:space="0" w:color="000000"/>
            </w:tcBorders>
            <w:vAlign w:val="center"/>
          </w:tcPr>
          <w:p w14:paraId="47EF4F73" w14:textId="2703C4B6" w:rsidR="00104106" w:rsidRPr="00C51B21" w:rsidRDefault="00104106" w:rsidP="00242FE5">
            <w:pPr>
              <w:spacing w:after="0" w:line="360" w:lineRule="auto"/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Cs w:val="24"/>
              </w:rPr>
            </w:pPr>
            <w:r w:rsidRPr="00C51B21">
              <w:rPr>
                <w:szCs w:val="24"/>
              </w:rPr>
              <w:t>0.7</w:t>
            </w:r>
            <w:r w:rsidR="000E452D">
              <w:rPr>
                <w:rFonts w:hint="eastAsia"/>
                <w:szCs w:val="24"/>
              </w:rPr>
              <w:t xml:space="preserve"> </w:t>
            </w:r>
            <w:r w:rsidR="000E452D" w:rsidRPr="00B255E9">
              <w:rPr>
                <w:rFonts w:eastAsia="新細明體" w:cs="Times New Roman"/>
                <w:szCs w:val="24"/>
              </w:rPr>
              <w:t>±</w:t>
            </w:r>
            <w:r w:rsidR="000E452D">
              <w:rPr>
                <w:rFonts w:eastAsia="新細明體" w:cs="Times New Roman" w:hint="eastAsia"/>
                <w:szCs w:val="24"/>
              </w:rPr>
              <w:t xml:space="preserve"> 0.0</w:t>
            </w:r>
          </w:p>
        </w:tc>
      </w:tr>
    </w:tbl>
    <w:bookmarkEnd w:id="9"/>
    <w:p w14:paraId="7C35DC5F" w14:textId="0DFD9772" w:rsidR="00BB69CC" w:rsidRPr="009675DD" w:rsidRDefault="00104106" w:rsidP="00104106">
      <w:pPr>
        <w:widowControl w:val="0"/>
        <w:spacing w:after="0" w:line="480" w:lineRule="auto"/>
        <w:ind w:firstLine="480"/>
        <w:jc w:val="both"/>
        <w:rPr>
          <w:rFonts w:eastAsia="新細明體" w:cs="Times New Roman"/>
          <w:kern w:val="2"/>
          <w:lang w:val="en-US"/>
        </w:rPr>
      </w:pPr>
      <w:r>
        <w:rPr>
          <w:rFonts w:cs="Times New Roman"/>
          <w:szCs w:val="24"/>
        </w:rPr>
        <w:t xml:space="preserve">- </w:t>
      </w:r>
      <w:r w:rsidRPr="001734D4">
        <w:rPr>
          <w:rFonts w:cs="Times New Roman"/>
          <w:szCs w:val="24"/>
        </w:rPr>
        <w:t>below detection limit</w:t>
      </w:r>
    </w:p>
    <w:p w14:paraId="6C308744" w14:textId="57AD464B" w:rsidR="00BB69CC" w:rsidRPr="00FF4820" w:rsidRDefault="00BB69CC" w:rsidP="00BB69CC">
      <w:pPr>
        <w:pStyle w:val="a3"/>
        <w:spacing w:after="0" w:line="480" w:lineRule="auto"/>
        <w:jc w:val="center"/>
      </w:pPr>
      <w:bookmarkStart w:id="10" w:name="_Ref141011754"/>
      <w:bookmarkStart w:id="11" w:name="_Toc140968564"/>
      <w:bookmarkStart w:id="12" w:name="_Hlk135254469"/>
      <w:r w:rsidRPr="00DC7AA4">
        <w:rPr>
          <w:b/>
        </w:rPr>
        <w:lastRenderedPageBreak/>
        <w:t xml:space="preserve">Table </w:t>
      </w:r>
      <w:bookmarkEnd w:id="10"/>
      <w:r>
        <w:rPr>
          <w:b/>
        </w:rPr>
        <w:t>S</w:t>
      </w:r>
      <w:r w:rsidR="00ED03F9">
        <w:rPr>
          <w:b/>
        </w:rPr>
        <w:t>4</w:t>
      </w:r>
      <w:r>
        <w:t xml:space="preserve"> </w:t>
      </w:r>
      <w:r w:rsidRPr="00FF4820">
        <w:t xml:space="preserve">Denitrification parameters for two types </w:t>
      </w:r>
      <w:bookmarkEnd w:id="11"/>
      <w:r>
        <w:t>of carbon sources</w:t>
      </w:r>
    </w:p>
    <w:tbl>
      <w:tblPr>
        <w:tblW w:w="9356" w:type="dxa"/>
        <w:jc w:val="center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1276"/>
        <w:gridCol w:w="2552"/>
        <w:gridCol w:w="2410"/>
        <w:gridCol w:w="1700"/>
      </w:tblGrid>
      <w:tr w:rsidR="00BB69CC" w:rsidRPr="00FF4820" w14:paraId="089A049C" w14:textId="77777777" w:rsidTr="00E33C94">
        <w:trPr>
          <w:trHeight w:val="288"/>
          <w:jc w:val="center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12"/>
          <w:p w14:paraId="1CC23CA8" w14:textId="77777777" w:rsidR="00BB69CC" w:rsidRPr="00FF4820" w:rsidRDefault="00BB69CC" w:rsidP="00104106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Substrate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9DC3BC" w14:textId="77777777" w:rsidR="00BB69CC" w:rsidRPr="00FF4820" w:rsidRDefault="00BB69CC" w:rsidP="00104106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F4820">
              <w:rPr>
                <w:rFonts w:cs="Times New Roman"/>
                <w:color w:val="000000"/>
                <w:szCs w:val="24"/>
              </w:rPr>
              <w:t>C/N ratio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6AE0CE" w14:textId="77777777" w:rsidR="00BB69CC" w:rsidRPr="00FF4820" w:rsidRDefault="00BB69CC" w:rsidP="00104106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F4820">
              <w:rPr>
                <w:rFonts w:cs="Times New Roman"/>
                <w:color w:val="000000"/>
                <w:szCs w:val="24"/>
              </w:rPr>
              <w:t>SDNR</w:t>
            </w:r>
          </w:p>
          <w:p w14:paraId="743F330C" w14:textId="77777777" w:rsidR="00BB69CC" w:rsidRPr="00FF4820" w:rsidRDefault="00BB69CC" w:rsidP="00104106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F4820">
              <w:rPr>
                <w:rFonts w:cs="Times New Roman"/>
                <w:color w:val="000000"/>
                <w:szCs w:val="24"/>
              </w:rPr>
              <w:t>(</w:t>
            </w:r>
            <w:r w:rsidRPr="00FF4820">
              <w:rPr>
                <w:rFonts w:cs="Times New Roman"/>
                <w:szCs w:val="24"/>
              </w:rPr>
              <w:t>mg NO</w:t>
            </w:r>
            <w:r w:rsidRPr="00FF4820">
              <w:rPr>
                <w:rFonts w:cs="Times New Roman"/>
                <w:szCs w:val="24"/>
                <w:vertAlign w:val="subscript"/>
              </w:rPr>
              <w:t>3</w:t>
            </w:r>
            <w:r w:rsidRPr="00FF4820">
              <w:rPr>
                <w:rFonts w:cs="Times New Roman"/>
                <w:szCs w:val="24"/>
                <w:vertAlign w:val="superscript"/>
              </w:rPr>
              <w:t>-</w:t>
            </w:r>
            <w:r w:rsidRPr="00FF4820">
              <w:rPr>
                <w:rFonts w:cs="Times New Roman"/>
                <w:szCs w:val="24"/>
              </w:rPr>
              <w:t>-N /g VSS.hr)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9648FF" w14:textId="77777777" w:rsidR="00BB69CC" w:rsidRPr="00FF4820" w:rsidRDefault="00BB69CC" w:rsidP="00104106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F4820">
              <w:rPr>
                <w:rFonts w:cs="Times New Roman"/>
                <w:color w:val="000000"/>
                <w:szCs w:val="24"/>
              </w:rPr>
              <w:t>SSUR</w:t>
            </w:r>
          </w:p>
          <w:p w14:paraId="1B7B3F5F" w14:textId="77777777" w:rsidR="00BB69CC" w:rsidRPr="00FF4820" w:rsidRDefault="00BB69CC" w:rsidP="00104106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F4820">
              <w:rPr>
                <w:rFonts w:cs="Times New Roman"/>
                <w:color w:val="000000"/>
                <w:szCs w:val="24"/>
              </w:rPr>
              <w:t>(</w:t>
            </w:r>
            <w:r w:rsidRPr="00FF4820">
              <w:rPr>
                <w:rFonts w:cs="Times New Roman"/>
                <w:szCs w:val="24"/>
              </w:rPr>
              <w:t>mg COD/g VSS.hr)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3AE618" w14:textId="77777777" w:rsidR="00BB69CC" w:rsidRPr="00FF4820" w:rsidRDefault="00BB69CC" w:rsidP="00104106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E55F5E">
              <w:rPr>
                <w:rFonts w:cs="Times New Roman"/>
                <w:color w:val="000000"/>
                <w:szCs w:val="24"/>
              </w:rPr>
              <w:t>NO</w:t>
            </w:r>
            <w:r w:rsidRPr="00E55F5E">
              <w:rPr>
                <w:rFonts w:cs="Times New Roman"/>
                <w:color w:val="000000"/>
                <w:szCs w:val="24"/>
                <w:vertAlign w:val="subscript"/>
              </w:rPr>
              <w:t>3</w:t>
            </w:r>
            <w:r w:rsidRPr="00E55F5E">
              <w:rPr>
                <w:rFonts w:cs="Times New Roman"/>
                <w:color w:val="000000"/>
                <w:szCs w:val="24"/>
                <w:vertAlign w:val="superscript"/>
              </w:rPr>
              <w:t>-</w:t>
            </w:r>
            <w:r w:rsidRPr="00E55F5E">
              <w:rPr>
                <w:rFonts w:cs="Times New Roman"/>
                <w:color w:val="000000"/>
                <w:szCs w:val="24"/>
              </w:rPr>
              <w:t>-N removal rate (%)</w:t>
            </w:r>
          </w:p>
        </w:tc>
      </w:tr>
      <w:tr w:rsidR="00BB69CC" w:rsidRPr="00FF4820" w14:paraId="57FCCE8D" w14:textId="77777777" w:rsidTr="00E33C94">
        <w:trPr>
          <w:trHeight w:val="288"/>
          <w:jc w:val="center"/>
        </w:trPr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14:paraId="17AF78A4" w14:textId="77777777" w:rsidR="00BB69CC" w:rsidRPr="00FF4820" w:rsidRDefault="00BB69CC" w:rsidP="00104106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Acetate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B3E63F" w14:textId="77777777" w:rsidR="00BB69CC" w:rsidRPr="00FF4820" w:rsidRDefault="00BB69CC" w:rsidP="009612EA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F4820">
              <w:rPr>
                <w:rFonts w:cs="Times New Roman"/>
                <w:color w:val="000000"/>
                <w:szCs w:val="24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94E158" w14:textId="77777777" w:rsidR="00BB69CC" w:rsidRPr="00B81E8E" w:rsidRDefault="00BB69CC" w:rsidP="009612EA">
            <w:pPr>
              <w:spacing w:after="0" w:line="360" w:lineRule="auto"/>
              <w:jc w:val="center"/>
              <w:rPr>
                <w:rFonts w:cs="Times New Roman"/>
                <w:szCs w:val="24"/>
              </w:rPr>
            </w:pPr>
            <w:r w:rsidRPr="00B81E8E">
              <w:rPr>
                <w:rFonts w:cs="Times New Roman"/>
              </w:rPr>
              <w:t>2.05</w:t>
            </w:r>
            <w:r>
              <w:rPr>
                <w:rFonts w:cs="Times New Roman"/>
              </w:rPr>
              <w:t xml:space="preserve"> ± 0.13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95BA5F" w14:textId="77777777" w:rsidR="00BB69CC" w:rsidRPr="00FF4820" w:rsidRDefault="00BB69CC" w:rsidP="009612EA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F4820">
              <w:rPr>
                <w:rFonts w:cs="Times New Roman"/>
                <w:color w:val="000000"/>
                <w:szCs w:val="24"/>
              </w:rPr>
              <w:t>6.229</w:t>
            </w:r>
            <w:r>
              <w:rPr>
                <w:rFonts w:cs="Times New Roman"/>
                <w:color w:val="000000"/>
                <w:szCs w:val="24"/>
              </w:rPr>
              <w:t xml:space="preserve"> ± 0.07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</w:tcBorders>
            <w:vAlign w:val="center"/>
          </w:tcPr>
          <w:p w14:paraId="621B9A56" w14:textId="77777777" w:rsidR="00BB69CC" w:rsidRPr="00FF4820" w:rsidRDefault="00BB69CC" w:rsidP="009612EA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</w:rPr>
              <w:t>97.2 ± 4.6</w:t>
            </w:r>
          </w:p>
        </w:tc>
      </w:tr>
      <w:tr w:rsidR="00BB69CC" w:rsidRPr="00FF4820" w14:paraId="31B5722B" w14:textId="77777777" w:rsidTr="00E33C94">
        <w:trPr>
          <w:trHeight w:val="288"/>
          <w:jc w:val="center"/>
        </w:trPr>
        <w:tc>
          <w:tcPr>
            <w:tcW w:w="1418" w:type="dxa"/>
            <w:vMerge/>
          </w:tcPr>
          <w:p w14:paraId="188CD3FD" w14:textId="77777777" w:rsidR="00BB69CC" w:rsidRPr="00FF4820" w:rsidRDefault="00BB69CC" w:rsidP="009612EA">
            <w:pPr>
              <w:spacing w:after="0" w:line="360" w:lineRule="auto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AD3F70" w14:textId="77777777" w:rsidR="00BB69CC" w:rsidRPr="00FF4820" w:rsidRDefault="00BB69CC" w:rsidP="009612EA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F4820">
              <w:rPr>
                <w:rFonts w:cs="Times New Roman"/>
                <w:color w:val="000000"/>
                <w:szCs w:val="24"/>
              </w:rPr>
              <w:t>4</w:t>
            </w:r>
          </w:p>
        </w:tc>
        <w:tc>
          <w:tcPr>
            <w:tcW w:w="255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67A42D" w14:textId="77777777" w:rsidR="00BB69CC" w:rsidRPr="00B81E8E" w:rsidRDefault="00BB69CC" w:rsidP="009612EA">
            <w:pPr>
              <w:spacing w:after="0" w:line="360" w:lineRule="auto"/>
              <w:jc w:val="center"/>
              <w:rPr>
                <w:rFonts w:cs="Times New Roman"/>
                <w:szCs w:val="24"/>
              </w:rPr>
            </w:pPr>
            <w:r w:rsidRPr="00B81E8E">
              <w:rPr>
                <w:rFonts w:cs="Times New Roman"/>
              </w:rPr>
              <w:t>2.382</w:t>
            </w:r>
            <w:r>
              <w:rPr>
                <w:rFonts w:cs="Times New Roman"/>
              </w:rPr>
              <w:t xml:space="preserve"> ± 0.12</w:t>
            </w:r>
          </w:p>
        </w:tc>
        <w:tc>
          <w:tcPr>
            <w:tcW w:w="241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1208D2" w14:textId="77777777" w:rsidR="00BB69CC" w:rsidRPr="00FF4820" w:rsidRDefault="00BB69CC" w:rsidP="009612EA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F4820">
              <w:rPr>
                <w:rFonts w:cs="Times New Roman"/>
                <w:color w:val="000000"/>
                <w:szCs w:val="24"/>
              </w:rPr>
              <w:t>7.197</w:t>
            </w:r>
            <w:r>
              <w:rPr>
                <w:rFonts w:cs="Times New Roman"/>
                <w:color w:val="000000"/>
                <w:szCs w:val="24"/>
              </w:rPr>
              <w:t xml:space="preserve"> ± 0.26</w:t>
            </w:r>
          </w:p>
        </w:tc>
        <w:tc>
          <w:tcPr>
            <w:tcW w:w="1700" w:type="dxa"/>
            <w:vMerge/>
          </w:tcPr>
          <w:p w14:paraId="7FE93C26" w14:textId="77777777" w:rsidR="00BB69CC" w:rsidRPr="00FF4820" w:rsidRDefault="00BB69CC" w:rsidP="009612EA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B69CC" w:rsidRPr="00FF4820" w14:paraId="5D9560AF" w14:textId="77777777" w:rsidTr="00E33C94">
        <w:trPr>
          <w:trHeight w:val="288"/>
          <w:jc w:val="center"/>
        </w:trPr>
        <w:tc>
          <w:tcPr>
            <w:tcW w:w="1418" w:type="dxa"/>
            <w:vMerge/>
          </w:tcPr>
          <w:p w14:paraId="18E9B8E9" w14:textId="77777777" w:rsidR="00BB69CC" w:rsidRPr="00FF4820" w:rsidRDefault="00BB69CC" w:rsidP="009612EA">
            <w:pPr>
              <w:spacing w:after="0" w:line="360" w:lineRule="auto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677B97" w14:textId="77777777" w:rsidR="00BB69CC" w:rsidRPr="00FF4820" w:rsidRDefault="00BB69CC" w:rsidP="009612EA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F4820">
              <w:rPr>
                <w:rFonts w:cs="Times New Roman"/>
                <w:color w:val="000000"/>
                <w:szCs w:val="24"/>
              </w:rPr>
              <w:t>5</w:t>
            </w:r>
          </w:p>
        </w:tc>
        <w:tc>
          <w:tcPr>
            <w:tcW w:w="255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FD2B7D" w14:textId="77777777" w:rsidR="00BB69CC" w:rsidRPr="00B81E8E" w:rsidRDefault="00BB69CC" w:rsidP="009612EA">
            <w:pPr>
              <w:spacing w:after="0" w:line="360" w:lineRule="auto"/>
              <w:jc w:val="center"/>
              <w:rPr>
                <w:rFonts w:cs="Times New Roman"/>
                <w:szCs w:val="24"/>
              </w:rPr>
            </w:pPr>
            <w:r w:rsidRPr="00B81E8E">
              <w:rPr>
                <w:rFonts w:cs="Times New Roman"/>
              </w:rPr>
              <w:t>2.42</w:t>
            </w:r>
            <w:r>
              <w:rPr>
                <w:rFonts w:cs="Times New Roman"/>
              </w:rPr>
              <w:t xml:space="preserve"> ± 0.03</w:t>
            </w:r>
          </w:p>
        </w:tc>
        <w:tc>
          <w:tcPr>
            <w:tcW w:w="241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7A603C" w14:textId="77777777" w:rsidR="00BB69CC" w:rsidRPr="00FF4820" w:rsidRDefault="00BB69CC" w:rsidP="009612EA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F4820">
              <w:rPr>
                <w:rFonts w:cs="Times New Roman"/>
                <w:color w:val="000000"/>
                <w:szCs w:val="24"/>
              </w:rPr>
              <w:t>9.451</w:t>
            </w:r>
            <w:r>
              <w:rPr>
                <w:rFonts w:cs="Times New Roman"/>
                <w:color w:val="000000"/>
                <w:szCs w:val="24"/>
              </w:rPr>
              <w:t xml:space="preserve"> ± 0.25</w:t>
            </w:r>
          </w:p>
        </w:tc>
        <w:tc>
          <w:tcPr>
            <w:tcW w:w="1700" w:type="dxa"/>
            <w:vMerge/>
          </w:tcPr>
          <w:p w14:paraId="29CAA129" w14:textId="77777777" w:rsidR="00BB69CC" w:rsidRPr="00FF4820" w:rsidRDefault="00BB69CC" w:rsidP="009612EA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B69CC" w:rsidRPr="00FF4820" w14:paraId="4C5DE5D8" w14:textId="77777777" w:rsidTr="00E33C94">
        <w:trPr>
          <w:trHeight w:val="288"/>
          <w:jc w:val="center"/>
        </w:trPr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46AAFBA8" w14:textId="77777777" w:rsidR="00BB69CC" w:rsidRPr="00FF4820" w:rsidRDefault="00BB69CC" w:rsidP="009612EA">
            <w:pPr>
              <w:spacing w:after="0" w:line="360" w:lineRule="auto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852CF5" w14:textId="77777777" w:rsidR="00BB69CC" w:rsidRPr="00FF4820" w:rsidRDefault="00BB69CC" w:rsidP="009612EA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F4820">
              <w:rPr>
                <w:rFonts w:cs="Times New Roman"/>
                <w:color w:val="000000"/>
                <w:szCs w:val="24"/>
              </w:rPr>
              <w:t>6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1A6D13" w14:textId="77777777" w:rsidR="00BB69CC" w:rsidRPr="00B81E8E" w:rsidRDefault="00BB69CC" w:rsidP="009612EA">
            <w:pPr>
              <w:spacing w:after="0" w:line="360" w:lineRule="auto"/>
              <w:jc w:val="center"/>
              <w:rPr>
                <w:rFonts w:cs="Times New Roman"/>
                <w:szCs w:val="24"/>
              </w:rPr>
            </w:pPr>
            <w:r w:rsidRPr="00B81E8E">
              <w:rPr>
                <w:rFonts w:cs="Times New Roman"/>
              </w:rPr>
              <w:t>2.423</w:t>
            </w:r>
            <w:r>
              <w:rPr>
                <w:rFonts w:cs="Times New Roman"/>
              </w:rPr>
              <w:t xml:space="preserve"> ± 0.05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D742F9" w14:textId="77777777" w:rsidR="00BB69CC" w:rsidRPr="00FF4820" w:rsidRDefault="00BB69CC" w:rsidP="009612EA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FF4820">
              <w:rPr>
                <w:rFonts w:cs="Times New Roman"/>
                <w:color w:val="000000"/>
                <w:szCs w:val="24"/>
              </w:rPr>
              <w:t>13.709</w:t>
            </w:r>
            <w:r>
              <w:rPr>
                <w:rFonts w:cs="Times New Roman"/>
                <w:color w:val="000000"/>
                <w:szCs w:val="24"/>
              </w:rPr>
              <w:t xml:space="preserve"> ± 0.55</w:t>
            </w:r>
          </w:p>
        </w:tc>
        <w:tc>
          <w:tcPr>
            <w:tcW w:w="1700" w:type="dxa"/>
            <w:vMerge/>
            <w:tcBorders>
              <w:bottom w:val="single" w:sz="4" w:space="0" w:color="auto"/>
            </w:tcBorders>
          </w:tcPr>
          <w:p w14:paraId="053138D5" w14:textId="77777777" w:rsidR="00BB69CC" w:rsidRPr="00FF4820" w:rsidRDefault="00BB69CC" w:rsidP="009612EA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B69CC" w:rsidRPr="00FF4820" w14:paraId="19F2B093" w14:textId="77777777" w:rsidTr="00E33C94">
        <w:trPr>
          <w:trHeight w:val="288"/>
          <w:jc w:val="center"/>
        </w:trPr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14:paraId="49477E96" w14:textId="231947CC" w:rsidR="00BB69CC" w:rsidRPr="00FF4820" w:rsidRDefault="00BB69CC" w:rsidP="00104106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Raw wastewater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D028A4" w14:textId="77777777" w:rsidR="00BB69CC" w:rsidRPr="00FF4820" w:rsidRDefault="00BB69CC" w:rsidP="009612EA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AB407DA" w14:textId="77777777" w:rsidR="00BB69CC" w:rsidRPr="00B81E8E" w:rsidRDefault="00BB69CC" w:rsidP="009612EA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1.22 ± 0.04</w:t>
            </w:r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9DFBBB" w14:textId="77777777" w:rsidR="00BB69CC" w:rsidRPr="00FF4820" w:rsidRDefault="00BB69CC" w:rsidP="009612EA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1.45 ± 0.23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</w:tcBorders>
            <w:vAlign w:val="center"/>
          </w:tcPr>
          <w:p w14:paraId="42CEFDFD" w14:textId="77777777" w:rsidR="00BB69CC" w:rsidRDefault="00BB69CC" w:rsidP="009612EA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BF76BC">
              <w:t>47.6 ± 3.1</w:t>
            </w:r>
          </w:p>
        </w:tc>
      </w:tr>
      <w:tr w:rsidR="00BB69CC" w:rsidRPr="00FF4820" w14:paraId="140D78A3" w14:textId="77777777" w:rsidTr="00E33C94">
        <w:trPr>
          <w:trHeight w:val="288"/>
          <w:jc w:val="center"/>
        </w:trPr>
        <w:tc>
          <w:tcPr>
            <w:tcW w:w="1418" w:type="dxa"/>
            <w:vMerge/>
          </w:tcPr>
          <w:p w14:paraId="0E6CACD4" w14:textId="77777777" w:rsidR="00BB69CC" w:rsidRPr="00FF4820" w:rsidRDefault="00BB69CC" w:rsidP="009612EA">
            <w:pPr>
              <w:spacing w:after="0" w:line="360" w:lineRule="auto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2F080B" w14:textId="77777777" w:rsidR="00BB69CC" w:rsidRPr="00FF4820" w:rsidRDefault="00BB69CC" w:rsidP="009612EA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4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5495B0" w14:textId="77777777" w:rsidR="00BB69CC" w:rsidRPr="00B81E8E" w:rsidRDefault="00BB69CC" w:rsidP="009612EA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1.35 ± 0.17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FF7F58" w14:textId="77777777" w:rsidR="00BB69CC" w:rsidRPr="00FF4820" w:rsidRDefault="00BB69CC" w:rsidP="009612EA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1.52 ± 0.15</w:t>
            </w:r>
          </w:p>
        </w:tc>
        <w:tc>
          <w:tcPr>
            <w:tcW w:w="1700" w:type="dxa"/>
            <w:vMerge/>
          </w:tcPr>
          <w:p w14:paraId="30C516EE" w14:textId="77777777" w:rsidR="00BB69CC" w:rsidRDefault="00BB69CC" w:rsidP="009612EA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B69CC" w:rsidRPr="00FF4820" w14:paraId="238F7DD8" w14:textId="77777777" w:rsidTr="00E33C94">
        <w:trPr>
          <w:trHeight w:val="288"/>
          <w:jc w:val="center"/>
        </w:trPr>
        <w:tc>
          <w:tcPr>
            <w:tcW w:w="1418" w:type="dxa"/>
            <w:vMerge/>
          </w:tcPr>
          <w:p w14:paraId="63D9C653" w14:textId="77777777" w:rsidR="00BB69CC" w:rsidRPr="00FF4820" w:rsidRDefault="00BB69CC" w:rsidP="009612EA">
            <w:pPr>
              <w:spacing w:after="0" w:line="360" w:lineRule="auto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9A5870" w14:textId="77777777" w:rsidR="00BB69CC" w:rsidRPr="00FF4820" w:rsidRDefault="00BB69CC" w:rsidP="009612EA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5</w:t>
            </w:r>
          </w:p>
        </w:tc>
        <w:tc>
          <w:tcPr>
            <w:tcW w:w="2552" w:type="dxa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3F84F3" w14:textId="77777777" w:rsidR="00BB69CC" w:rsidRPr="00B81E8E" w:rsidRDefault="00BB69CC" w:rsidP="009612EA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1.47 ± 0.11</w:t>
            </w: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DC23F6" w14:textId="77777777" w:rsidR="00BB69CC" w:rsidRPr="00FF4820" w:rsidRDefault="00BB69CC" w:rsidP="009612EA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1.59 ± 0.17</w:t>
            </w:r>
          </w:p>
        </w:tc>
        <w:tc>
          <w:tcPr>
            <w:tcW w:w="1700" w:type="dxa"/>
            <w:vMerge/>
          </w:tcPr>
          <w:p w14:paraId="7B5C6B5B" w14:textId="77777777" w:rsidR="00BB69CC" w:rsidRDefault="00BB69CC" w:rsidP="009612EA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B69CC" w:rsidRPr="00FF4820" w14:paraId="71B3E7AC" w14:textId="77777777" w:rsidTr="00E33C94">
        <w:trPr>
          <w:trHeight w:val="288"/>
          <w:jc w:val="center"/>
        </w:trPr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52DB7DA4" w14:textId="77777777" w:rsidR="00BB69CC" w:rsidRPr="00FF4820" w:rsidRDefault="00BB69CC" w:rsidP="009612EA">
            <w:pPr>
              <w:spacing w:after="0" w:line="360" w:lineRule="auto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6FE2EE" w14:textId="77777777" w:rsidR="00BB69CC" w:rsidRPr="00FF4820" w:rsidRDefault="00BB69CC" w:rsidP="009612EA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6</w:t>
            </w: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61A2F2" w14:textId="77777777" w:rsidR="00BB69CC" w:rsidRPr="00B81E8E" w:rsidRDefault="00BB69CC" w:rsidP="009612EA">
            <w:pPr>
              <w:spacing w:after="0"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1.67 ± 0.04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B4F9A1" w14:textId="77777777" w:rsidR="00BB69CC" w:rsidRPr="00FF4820" w:rsidRDefault="00BB69CC" w:rsidP="009612EA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1.96 ± 0.12</w:t>
            </w:r>
          </w:p>
        </w:tc>
        <w:tc>
          <w:tcPr>
            <w:tcW w:w="1700" w:type="dxa"/>
            <w:vMerge/>
            <w:tcBorders>
              <w:bottom w:val="single" w:sz="4" w:space="0" w:color="auto"/>
            </w:tcBorders>
          </w:tcPr>
          <w:p w14:paraId="09D9558E" w14:textId="77777777" w:rsidR="00BB69CC" w:rsidRDefault="00BB69CC" w:rsidP="009612EA">
            <w:pPr>
              <w:spacing w:after="0" w:line="360" w:lineRule="auto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</w:tbl>
    <w:p w14:paraId="7D5A3B09" w14:textId="46FC46D7" w:rsidR="0019503D" w:rsidRDefault="0019503D" w:rsidP="0019503D">
      <w:pPr>
        <w:spacing w:after="0" w:line="480" w:lineRule="auto"/>
        <w:ind w:firstLine="426"/>
        <w:jc w:val="center"/>
        <w:rPr>
          <w:noProof/>
          <w:lang w:val="en-US"/>
        </w:rPr>
      </w:pPr>
    </w:p>
    <w:p w14:paraId="60D178D8" w14:textId="78759A3A" w:rsidR="00A2127A" w:rsidRDefault="00A2127A" w:rsidP="0019503D">
      <w:pPr>
        <w:spacing w:after="0" w:line="480" w:lineRule="auto"/>
        <w:ind w:firstLine="426"/>
        <w:jc w:val="center"/>
        <w:rPr>
          <w:rFonts w:cs="Times New Roman"/>
          <w:szCs w:val="24"/>
        </w:rPr>
      </w:pPr>
      <w:r w:rsidRPr="00B57B68">
        <w:rPr>
          <w:noProof/>
          <w:lang w:val="en-US"/>
        </w:rPr>
        <w:drawing>
          <wp:inline distT="0" distB="0" distL="0" distR="0" wp14:anchorId="52AAA692" wp14:editId="77C5007C">
            <wp:extent cx="3600000" cy="3073433"/>
            <wp:effectExtent l="0" t="0" r="635" b="0"/>
            <wp:docPr id="1961774952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26" r="12264"/>
                    <a:stretch/>
                  </pic:blipFill>
                  <pic:spPr bwMode="auto">
                    <a:xfrm>
                      <a:off x="0" y="0"/>
                      <a:ext cx="3600000" cy="3073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97C94D" w14:textId="76D3B49B" w:rsidR="0019503D" w:rsidRDefault="0019503D" w:rsidP="0019503D">
      <w:pPr>
        <w:pStyle w:val="a3"/>
        <w:spacing w:after="0" w:line="480" w:lineRule="auto"/>
        <w:jc w:val="center"/>
        <w:rPr>
          <w:rFonts w:cs="Times New Roman"/>
          <w:szCs w:val="24"/>
        </w:rPr>
      </w:pPr>
      <w:bookmarkStart w:id="13" w:name="_Ref141002492"/>
      <w:r w:rsidRPr="00E62DE7">
        <w:rPr>
          <w:b/>
        </w:rPr>
        <w:t>Fig</w:t>
      </w:r>
      <w:bookmarkEnd w:id="13"/>
      <w:r w:rsidR="00B4705A">
        <w:rPr>
          <w:b/>
        </w:rPr>
        <w:t>.</w:t>
      </w:r>
      <w:r w:rsidR="00932B6B">
        <w:rPr>
          <w:b/>
        </w:rPr>
        <w:t xml:space="preserve"> S1</w:t>
      </w:r>
      <w:r>
        <w:t xml:space="preserve"> </w:t>
      </w:r>
      <w:r w:rsidRPr="009B5D89">
        <w:rPr>
          <w:rFonts w:cs="Times New Roman"/>
          <w:szCs w:val="24"/>
        </w:rPr>
        <w:t>Response of microorganisms to different S</w:t>
      </w:r>
      <w:r w:rsidRPr="00932B6B">
        <w:rPr>
          <w:rFonts w:cs="Times New Roman"/>
          <w:szCs w:val="24"/>
          <w:vertAlign w:val="subscript"/>
        </w:rPr>
        <w:t>S</w:t>
      </w:r>
      <w:r w:rsidRPr="009B5D89">
        <w:rPr>
          <w:rFonts w:cs="Times New Roman"/>
          <w:szCs w:val="24"/>
        </w:rPr>
        <w:t xml:space="preserve"> concentrations for domestic WWT</w:t>
      </w:r>
    </w:p>
    <w:p w14:paraId="4E9FF93E" w14:textId="7FBE0C00" w:rsidR="00321615" w:rsidRDefault="00A228D5" w:rsidP="00321615">
      <w:pPr>
        <w:spacing w:after="0" w:line="480" w:lineRule="auto"/>
        <w:ind w:left="426"/>
        <w:jc w:val="both"/>
        <w:rPr>
          <w:lang w:val="en-US"/>
        </w:rPr>
      </w:pPr>
      <w:r w:rsidRPr="00A228D5">
        <w:rPr>
          <w:noProof/>
        </w:rPr>
        <w:lastRenderedPageBreak/>
        <w:drawing>
          <wp:inline distT="0" distB="0" distL="0" distR="0" wp14:anchorId="1173279D" wp14:editId="26E00803">
            <wp:extent cx="2820458" cy="2476500"/>
            <wp:effectExtent l="0" t="0" r="0" b="0"/>
            <wp:docPr id="135208481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69" r="12973"/>
                    <a:stretch/>
                  </pic:blipFill>
                  <pic:spPr bwMode="auto">
                    <a:xfrm>
                      <a:off x="0" y="0"/>
                      <a:ext cx="2826742" cy="2482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228D5">
        <w:rPr>
          <w:noProof/>
        </w:rPr>
        <w:drawing>
          <wp:inline distT="0" distB="0" distL="0" distR="0" wp14:anchorId="1D4F4A15" wp14:editId="472ABD34">
            <wp:extent cx="2827996" cy="2466975"/>
            <wp:effectExtent l="0" t="0" r="0" b="0"/>
            <wp:docPr id="215268863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62" r="13444"/>
                    <a:stretch/>
                  </pic:blipFill>
                  <pic:spPr bwMode="auto">
                    <a:xfrm>
                      <a:off x="0" y="0"/>
                      <a:ext cx="2832783" cy="2471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299098" w14:textId="5E127E41" w:rsidR="00321615" w:rsidRDefault="00A228D5" w:rsidP="00321615">
      <w:pPr>
        <w:spacing w:after="0" w:line="480" w:lineRule="auto"/>
        <w:ind w:left="426"/>
        <w:jc w:val="both"/>
        <w:rPr>
          <w:lang w:val="en-US"/>
        </w:rPr>
      </w:pPr>
      <w:r w:rsidRPr="00A228D5">
        <w:rPr>
          <w:noProof/>
        </w:rPr>
        <w:drawing>
          <wp:inline distT="0" distB="0" distL="0" distR="0" wp14:anchorId="37B8064D" wp14:editId="46C3061F">
            <wp:extent cx="2846813" cy="2475865"/>
            <wp:effectExtent l="0" t="0" r="0" b="635"/>
            <wp:docPr id="1532026753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70" r="12500"/>
                    <a:stretch/>
                  </pic:blipFill>
                  <pic:spPr bwMode="auto">
                    <a:xfrm>
                      <a:off x="0" y="0"/>
                      <a:ext cx="2869730" cy="2495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547A5" w:rsidRPr="001547A5">
        <w:rPr>
          <w:noProof/>
        </w:rPr>
        <w:drawing>
          <wp:inline distT="0" distB="0" distL="0" distR="0" wp14:anchorId="296BAF88" wp14:editId="26822488">
            <wp:extent cx="2808605" cy="2475670"/>
            <wp:effectExtent l="0" t="0" r="0" b="0"/>
            <wp:docPr id="1477885906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71" r="12735"/>
                    <a:stretch/>
                  </pic:blipFill>
                  <pic:spPr bwMode="auto">
                    <a:xfrm>
                      <a:off x="0" y="0"/>
                      <a:ext cx="2831866" cy="2496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9D0596" w14:textId="0A82A1DA" w:rsidR="00321615" w:rsidRDefault="00321615" w:rsidP="00321615">
      <w:pPr>
        <w:pStyle w:val="a3"/>
        <w:jc w:val="center"/>
        <w:rPr>
          <w:lang w:val="en-US"/>
        </w:rPr>
      </w:pPr>
      <w:r>
        <w:rPr>
          <w:b/>
          <w:lang w:val="en-US"/>
        </w:rPr>
        <w:t>Fig</w:t>
      </w:r>
      <w:r w:rsidR="00B4705A">
        <w:rPr>
          <w:b/>
          <w:lang w:val="en-US"/>
        </w:rPr>
        <w:t>.</w:t>
      </w:r>
      <w:r>
        <w:rPr>
          <w:b/>
          <w:lang w:val="en-US"/>
        </w:rPr>
        <w:t xml:space="preserve"> S2 </w:t>
      </w:r>
      <w:r w:rsidRPr="0051723D">
        <w:rPr>
          <w:lang w:val="en-US"/>
        </w:rPr>
        <w:t>Linear regression analysis of the denitrification mechanism by different C/N ratios for domestic WWT (Figure c, d, e, f)</w:t>
      </w:r>
    </w:p>
    <w:p w14:paraId="4320711B" w14:textId="77777777" w:rsidR="00321615" w:rsidRPr="00321615" w:rsidRDefault="00321615" w:rsidP="00321615">
      <w:pPr>
        <w:rPr>
          <w:lang w:val="en-US"/>
        </w:rPr>
      </w:pPr>
    </w:p>
    <w:sectPr w:rsidR="00321615" w:rsidRPr="00321615" w:rsidSect="00BE25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51B81D" w14:textId="77777777" w:rsidR="00BE25EC" w:rsidRDefault="00BE25EC" w:rsidP="004C16D9">
      <w:pPr>
        <w:spacing w:after="0" w:line="240" w:lineRule="auto"/>
      </w:pPr>
      <w:r>
        <w:separator/>
      </w:r>
    </w:p>
  </w:endnote>
  <w:endnote w:type="continuationSeparator" w:id="0">
    <w:p w14:paraId="644D9830" w14:textId="77777777" w:rsidR="00BE25EC" w:rsidRDefault="00BE25EC" w:rsidP="004C16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F905E5" w14:textId="77777777" w:rsidR="00BE25EC" w:rsidRDefault="00BE25EC" w:rsidP="004C16D9">
      <w:pPr>
        <w:spacing w:after="0" w:line="240" w:lineRule="auto"/>
      </w:pPr>
      <w:r>
        <w:separator/>
      </w:r>
    </w:p>
  </w:footnote>
  <w:footnote w:type="continuationSeparator" w:id="0">
    <w:p w14:paraId="10E41EB8" w14:textId="77777777" w:rsidR="00BE25EC" w:rsidRDefault="00BE25EC" w:rsidP="004C16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4390"/>
    <w:rsid w:val="0008319B"/>
    <w:rsid w:val="000C5F02"/>
    <w:rsid w:val="000E452D"/>
    <w:rsid w:val="00104106"/>
    <w:rsid w:val="001547A5"/>
    <w:rsid w:val="00156C4E"/>
    <w:rsid w:val="00164225"/>
    <w:rsid w:val="0019503D"/>
    <w:rsid w:val="001A2B63"/>
    <w:rsid w:val="001A4CC5"/>
    <w:rsid w:val="001D028C"/>
    <w:rsid w:val="002147FA"/>
    <w:rsid w:val="00304CE2"/>
    <w:rsid w:val="003167A6"/>
    <w:rsid w:val="00321615"/>
    <w:rsid w:val="00330FEA"/>
    <w:rsid w:val="00350DC8"/>
    <w:rsid w:val="003E1F87"/>
    <w:rsid w:val="003F0574"/>
    <w:rsid w:val="00437EFE"/>
    <w:rsid w:val="00450BA0"/>
    <w:rsid w:val="00472333"/>
    <w:rsid w:val="004B0C5E"/>
    <w:rsid w:val="004C16D9"/>
    <w:rsid w:val="004E2ACE"/>
    <w:rsid w:val="005A5D74"/>
    <w:rsid w:val="005E590C"/>
    <w:rsid w:val="0067453D"/>
    <w:rsid w:val="00683741"/>
    <w:rsid w:val="007E5A83"/>
    <w:rsid w:val="008A6C10"/>
    <w:rsid w:val="00904CCF"/>
    <w:rsid w:val="00932B6B"/>
    <w:rsid w:val="00983D8C"/>
    <w:rsid w:val="009A7610"/>
    <w:rsid w:val="009F289D"/>
    <w:rsid w:val="00A2127A"/>
    <w:rsid w:val="00A228D5"/>
    <w:rsid w:val="00AD3359"/>
    <w:rsid w:val="00B00264"/>
    <w:rsid w:val="00B255E9"/>
    <w:rsid w:val="00B35D79"/>
    <w:rsid w:val="00B4705A"/>
    <w:rsid w:val="00B57B68"/>
    <w:rsid w:val="00BA581B"/>
    <w:rsid w:val="00BB69CC"/>
    <w:rsid w:val="00BE25EC"/>
    <w:rsid w:val="00C17FE0"/>
    <w:rsid w:val="00D26E4F"/>
    <w:rsid w:val="00E14390"/>
    <w:rsid w:val="00E33C94"/>
    <w:rsid w:val="00E451EE"/>
    <w:rsid w:val="00E843DF"/>
    <w:rsid w:val="00EB04E9"/>
    <w:rsid w:val="00EC2379"/>
    <w:rsid w:val="00EC284C"/>
    <w:rsid w:val="00ED03F9"/>
    <w:rsid w:val="00F13D06"/>
    <w:rsid w:val="00F53805"/>
    <w:rsid w:val="00FA2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FB414F"/>
  <w15:chartTrackingRefBased/>
  <w15:docId w15:val="{2F5A2202-E25A-4C6E-9BE7-AB953B6A7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BB69CC"/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BB69CC"/>
    <w:pPr>
      <w:spacing w:after="200" w:line="240" w:lineRule="auto"/>
    </w:pPr>
    <w:rPr>
      <w:iCs/>
      <w:szCs w:val="18"/>
    </w:rPr>
  </w:style>
  <w:style w:type="character" w:styleId="a4">
    <w:name w:val="Hyperlink"/>
    <w:basedOn w:val="a0"/>
    <w:uiPriority w:val="99"/>
    <w:unhideWhenUsed/>
    <w:rsid w:val="003167A6"/>
    <w:rPr>
      <w:color w:val="0563C1" w:themeColor="hyperlink"/>
      <w:u w:val="single"/>
    </w:rPr>
  </w:style>
  <w:style w:type="table" w:styleId="a5">
    <w:name w:val="Table Grid"/>
    <w:basedOn w:val="a1"/>
    <w:uiPriority w:val="39"/>
    <w:rsid w:val="004E2ACE"/>
    <w:pPr>
      <w:spacing w:after="0" w:line="240" w:lineRule="auto"/>
    </w:pPr>
    <w:rPr>
      <w:kern w:val="2"/>
      <w:sz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4C16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4C16D9"/>
    <w:rPr>
      <w:rFonts w:ascii="Times New Roman" w:hAnsi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4C16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4C16D9"/>
    <w:rPr>
      <w:rFonts w:ascii="Times New Roman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547</Words>
  <Characters>3120</Characters>
  <Application>Microsoft Office Word</Application>
  <DocSecurity>4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阮 國慶</dc:creator>
  <cp:keywords/>
  <dc:description/>
  <cp:lastModifiedBy>shun.chuang@outlook.com</cp:lastModifiedBy>
  <cp:revision>2</cp:revision>
  <dcterms:created xsi:type="dcterms:W3CDTF">2024-05-08T07:48:00Z</dcterms:created>
  <dcterms:modified xsi:type="dcterms:W3CDTF">2024-05-08T07:48:00Z</dcterms:modified>
</cp:coreProperties>
</file>