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2DA50" w14:textId="5BF9F6FC" w:rsidR="005162A5" w:rsidRDefault="005162A5" w:rsidP="005162A5"/>
    <w:p w14:paraId="3D8C25D0" w14:textId="47FAE06D" w:rsidR="005162A5" w:rsidRDefault="00A47B7E" w:rsidP="005162A5">
      <w:pPr>
        <w:jc w:val="center"/>
      </w:pPr>
      <w:r>
        <w:rPr>
          <w:noProof/>
        </w:rPr>
        <w:drawing>
          <wp:inline distT="0" distB="0" distL="0" distR="0" wp14:anchorId="672F4B03" wp14:editId="7E3DBEC9">
            <wp:extent cx="3600000" cy="3175516"/>
            <wp:effectExtent l="0" t="0" r="635" b="6350"/>
            <wp:docPr id="1458755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175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6DA3C0" w14:textId="04AB27DB" w:rsidR="00F12AC5" w:rsidRDefault="00826713" w:rsidP="003024B2">
      <w:pPr>
        <w:spacing w:line="360" w:lineRule="auto"/>
        <w:ind w:firstLineChars="200" w:firstLine="480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 w:rsidR="00273CE1">
        <w:rPr>
          <w:rFonts w:ascii="Times New Roman" w:eastAsiaTheme="minorHAnsi" w:hAnsi="Times New Roman" w:cs="Times New Roman" w:hint="eastAsia"/>
          <w:sz w:val="24"/>
          <w:szCs w:val="24"/>
        </w:rPr>
        <w:t>de</w:t>
      </w:r>
      <w:r w:rsidR="00273CE1">
        <w:rPr>
          <w:rFonts w:ascii="Times New Roman" w:eastAsiaTheme="minorHAnsi" w:hAnsi="Times New Roman" w:cs="Times New Roman"/>
          <w:sz w:val="24"/>
          <w:szCs w:val="24"/>
        </w:rPr>
        <w:t>nse structure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of </w:t>
      </w:r>
      <w:r w:rsidR="0032099C">
        <w:rPr>
          <w:rFonts w:ascii="Times New Roman" w:eastAsiaTheme="minorHAnsi" w:hAnsi="Times New Roman" w:cs="Times New Roman"/>
          <w:sz w:val="24"/>
          <w:szCs w:val="24"/>
        </w:rPr>
        <w:t xml:space="preserve">Fe-Zn alloy </w:t>
      </w:r>
      <w:r w:rsidR="00DF4DDA">
        <w:rPr>
          <w:rFonts w:ascii="Times New Roman" w:eastAsiaTheme="minorHAnsi" w:hAnsi="Times New Roman" w:cs="Times New Roman"/>
          <w:sz w:val="24"/>
          <w:szCs w:val="24"/>
        </w:rPr>
        <w:t>on</w:t>
      </w:r>
      <w:r w:rsidR="0032099C">
        <w:rPr>
          <w:rFonts w:ascii="Times New Roman" w:eastAsiaTheme="minorHAnsi" w:hAnsi="Times New Roman" w:cs="Times New Roman"/>
          <w:sz w:val="24"/>
          <w:szCs w:val="24"/>
        </w:rPr>
        <w:t xml:space="preserve"> the </w:t>
      </w:r>
      <w:r w:rsidR="00565D42" w:rsidRPr="00565D42">
        <w:rPr>
          <w:rFonts w:ascii="Times New Roman" w:eastAsiaTheme="minorHAnsi" w:hAnsi="Times New Roman" w:cs="Times New Roman"/>
          <w:sz w:val="24"/>
          <w:szCs w:val="24"/>
        </w:rPr>
        <w:t xml:space="preserve">surface of Fe foam </w:t>
      </w:r>
      <w:r w:rsidR="00DF4DDA">
        <w:rPr>
          <w:rFonts w:ascii="Times New Roman" w:eastAsiaTheme="minorHAnsi" w:hAnsi="Times New Roman" w:cs="Times New Roman"/>
          <w:sz w:val="24"/>
          <w:szCs w:val="24"/>
        </w:rPr>
        <w:t>enhance</w:t>
      </w:r>
      <w:r w:rsidR="0032099C">
        <w:rPr>
          <w:rFonts w:ascii="Times New Roman" w:eastAsiaTheme="minorHAnsi" w:hAnsi="Times New Roman" w:cs="Times New Roman"/>
          <w:sz w:val="24"/>
          <w:szCs w:val="24"/>
        </w:rPr>
        <w:t>s the corrosion resistance of current collector</w:t>
      </w:r>
      <w:r w:rsidR="00565D42" w:rsidRPr="00565D42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DF4DDA">
        <w:rPr>
          <w:rFonts w:ascii="Times New Roman" w:eastAsiaTheme="minorHAnsi" w:hAnsi="Times New Roman" w:cs="Times New Roman"/>
          <w:sz w:val="24"/>
          <w:szCs w:val="24"/>
        </w:rPr>
        <w:t>significantly</w:t>
      </w:r>
      <w:r w:rsidR="003024B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F4DDA">
        <w:rPr>
          <w:rFonts w:ascii="Times New Roman" w:eastAsiaTheme="minorHAnsi" w:hAnsi="Times New Roman" w:cs="Times New Roman"/>
          <w:sz w:val="24"/>
          <w:szCs w:val="24"/>
        </w:rPr>
        <w:t>boosting</w:t>
      </w:r>
      <w:r w:rsidR="00565D42" w:rsidRPr="00565D42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3024B2">
        <w:rPr>
          <w:rFonts w:ascii="Times New Roman" w:eastAsiaTheme="minorHAnsi" w:hAnsi="Times New Roman" w:cs="Times New Roman"/>
          <w:sz w:val="24"/>
          <w:szCs w:val="24"/>
        </w:rPr>
        <w:t xml:space="preserve">the </w:t>
      </w:r>
      <w:r w:rsidR="00565D42" w:rsidRPr="00565D42">
        <w:rPr>
          <w:rFonts w:ascii="Times New Roman" w:eastAsiaTheme="minorHAnsi" w:hAnsi="Times New Roman" w:cs="Times New Roman"/>
          <w:sz w:val="24"/>
          <w:szCs w:val="24"/>
        </w:rPr>
        <w:t>discharge capacity and cycle stability</w:t>
      </w:r>
      <w:r w:rsidR="003024B2">
        <w:rPr>
          <w:rFonts w:ascii="Times New Roman" w:eastAsiaTheme="minorHAnsi" w:hAnsi="Times New Roman" w:cs="Times New Roman"/>
          <w:sz w:val="24"/>
          <w:szCs w:val="24"/>
        </w:rPr>
        <w:t xml:space="preserve"> of Na</w:t>
      </w:r>
      <w:r w:rsidR="003024B2">
        <w:rPr>
          <w:rFonts w:ascii="等线" w:eastAsia="等线" w:hAnsi="等线" w:cs="Times New Roman" w:hint="eastAsia"/>
          <w:sz w:val="24"/>
          <w:szCs w:val="24"/>
        </w:rPr>
        <w:t>Ⅱ</w:t>
      </w:r>
      <w:r w:rsidR="003024B2">
        <w:rPr>
          <w:rFonts w:ascii="Times New Roman" w:eastAsiaTheme="minorHAnsi" w:hAnsi="Times New Roman" w:cs="Times New Roman"/>
          <w:sz w:val="24"/>
          <w:szCs w:val="24"/>
        </w:rPr>
        <w:t>Zn liquid metal battery</w:t>
      </w:r>
      <w:r w:rsidR="00565D42" w:rsidRPr="00565D42">
        <w:rPr>
          <w:rFonts w:ascii="Times New Roman" w:eastAsiaTheme="minorHAnsi" w:hAnsi="Times New Roman" w:cs="Times New Roman"/>
          <w:sz w:val="24"/>
          <w:szCs w:val="24"/>
        </w:rPr>
        <w:t>.</w:t>
      </w:r>
    </w:p>
    <w:sectPr w:rsidR="00F12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49EC" w14:textId="77777777" w:rsidR="00A71597" w:rsidRDefault="00A71597" w:rsidP="00E33B95">
      <w:r>
        <w:separator/>
      </w:r>
    </w:p>
  </w:endnote>
  <w:endnote w:type="continuationSeparator" w:id="0">
    <w:p w14:paraId="4DE1C79F" w14:textId="77777777" w:rsidR="00A71597" w:rsidRDefault="00A71597" w:rsidP="00E3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3B54" w14:textId="77777777" w:rsidR="00A71597" w:rsidRDefault="00A71597" w:rsidP="00E33B95">
      <w:r>
        <w:separator/>
      </w:r>
    </w:p>
  </w:footnote>
  <w:footnote w:type="continuationSeparator" w:id="0">
    <w:p w14:paraId="52CFFF52" w14:textId="77777777" w:rsidR="00A71597" w:rsidRDefault="00A71597" w:rsidP="00E33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a0NDA1NjO1NDUAAiUdpeDU4uLM/DyQAvNaAESm5SwsAAAA"/>
  </w:docVars>
  <w:rsids>
    <w:rsidRoot w:val="002E724D"/>
    <w:rsid w:val="0004793B"/>
    <w:rsid w:val="00084BE7"/>
    <w:rsid w:val="000A48ED"/>
    <w:rsid w:val="000E3713"/>
    <w:rsid w:val="00115BF7"/>
    <w:rsid w:val="00146F2D"/>
    <w:rsid w:val="00167CB1"/>
    <w:rsid w:val="001E4E76"/>
    <w:rsid w:val="00273CE1"/>
    <w:rsid w:val="00277F41"/>
    <w:rsid w:val="002E724D"/>
    <w:rsid w:val="003024B2"/>
    <w:rsid w:val="0032099C"/>
    <w:rsid w:val="00356DE1"/>
    <w:rsid w:val="003C1DD9"/>
    <w:rsid w:val="005162A5"/>
    <w:rsid w:val="0053579F"/>
    <w:rsid w:val="00565D42"/>
    <w:rsid w:val="005668B2"/>
    <w:rsid w:val="0057320F"/>
    <w:rsid w:val="0059337F"/>
    <w:rsid w:val="005F3173"/>
    <w:rsid w:val="00653E64"/>
    <w:rsid w:val="006B7E88"/>
    <w:rsid w:val="006C5756"/>
    <w:rsid w:val="007925E6"/>
    <w:rsid w:val="007E7580"/>
    <w:rsid w:val="00826713"/>
    <w:rsid w:val="008A1CB6"/>
    <w:rsid w:val="00973D5F"/>
    <w:rsid w:val="009A00A9"/>
    <w:rsid w:val="009D2C99"/>
    <w:rsid w:val="009F261C"/>
    <w:rsid w:val="00A2707E"/>
    <w:rsid w:val="00A47B7E"/>
    <w:rsid w:val="00A67DD5"/>
    <w:rsid w:val="00A71597"/>
    <w:rsid w:val="00B05B26"/>
    <w:rsid w:val="00B153C8"/>
    <w:rsid w:val="00B67F99"/>
    <w:rsid w:val="00B95AD1"/>
    <w:rsid w:val="00C06B4C"/>
    <w:rsid w:val="00C251DC"/>
    <w:rsid w:val="00CC39CD"/>
    <w:rsid w:val="00D16361"/>
    <w:rsid w:val="00DF4DDA"/>
    <w:rsid w:val="00E201E5"/>
    <w:rsid w:val="00E33B95"/>
    <w:rsid w:val="00E41B1F"/>
    <w:rsid w:val="00EE2119"/>
    <w:rsid w:val="00F06044"/>
    <w:rsid w:val="00F12AC5"/>
    <w:rsid w:val="00FB467D"/>
    <w:rsid w:val="00FD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B36B9"/>
  <w15:chartTrackingRefBased/>
  <w15:docId w15:val="{D4942C9E-3B4D-41D9-9B9B-3E7B5CBF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B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3B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3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3B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 张</dc:creator>
  <cp:keywords/>
  <dc:description/>
  <cp:lastModifiedBy>芳 张</cp:lastModifiedBy>
  <cp:revision>8</cp:revision>
  <dcterms:created xsi:type="dcterms:W3CDTF">2024-03-04T01:48:00Z</dcterms:created>
  <dcterms:modified xsi:type="dcterms:W3CDTF">2024-03-21T06:25:00Z</dcterms:modified>
</cp:coreProperties>
</file>