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AF0491" w14:textId="77777777" w:rsidR="00481C15" w:rsidRPr="008F7A44" w:rsidRDefault="00481C15" w:rsidP="00481C15">
      <w:pPr>
        <w:spacing w:beforeLines="100" w:before="312" w:afterLines="100" w:after="312" w:line="360" w:lineRule="auto"/>
        <w:jc w:val="center"/>
        <w:rPr>
          <w:rFonts w:ascii="Times New Roman" w:eastAsia="Times New Roman" w:hAnsi="Times New Roman"/>
          <w:b/>
          <w:sz w:val="36"/>
          <w:szCs w:val="36"/>
        </w:rPr>
      </w:pPr>
      <w:r w:rsidRPr="008F7A44">
        <w:rPr>
          <w:rFonts w:ascii="Times New Roman" w:eastAsia="Times New Roman" w:hAnsi="Times New Roman"/>
          <w:b/>
          <w:sz w:val="36"/>
          <w:szCs w:val="36"/>
        </w:rPr>
        <w:t>SUPPLEMENTARY INFORMATION</w:t>
      </w:r>
    </w:p>
    <w:p w14:paraId="3F7812F3" w14:textId="77777777" w:rsidR="00481C15" w:rsidRPr="008F7A44" w:rsidRDefault="00481C15" w:rsidP="00481C15">
      <w:pPr>
        <w:spacing w:line="360" w:lineRule="auto"/>
        <w:jc w:val="center"/>
        <w:rPr>
          <w:rFonts w:ascii="Times New Roman" w:eastAsiaTheme="minorEastAsia" w:hAnsi="Times New Roman" w:cstheme="minorBidi"/>
          <w:b/>
          <w:bCs/>
          <w:sz w:val="36"/>
          <w:szCs w:val="36"/>
        </w:rPr>
      </w:pPr>
      <w:r w:rsidRPr="008F7A44">
        <w:rPr>
          <w:rFonts w:ascii="Times New Roman" w:eastAsiaTheme="minorEastAsia" w:hAnsi="Times New Roman" w:cstheme="minorBidi"/>
          <w:b/>
          <w:bCs/>
          <w:sz w:val="36"/>
          <w:szCs w:val="36"/>
        </w:rPr>
        <w:t>Synergistic effect of noble metal Pt and Zn</w:t>
      </w:r>
      <w:r w:rsidRPr="008F7A44">
        <w:rPr>
          <w:rFonts w:ascii="Times New Roman" w:eastAsiaTheme="minorEastAsia" w:hAnsi="Times New Roman" w:cstheme="minorBidi"/>
          <w:b/>
          <w:bCs/>
          <w:sz w:val="36"/>
          <w:szCs w:val="36"/>
          <w:vertAlign w:val="subscript"/>
        </w:rPr>
        <w:t>0.25</w:t>
      </w:r>
      <w:r w:rsidRPr="008F7A44">
        <w:rPr>
          <w:rFonts w:ascii="Times New Roman" w:eastAsiaTheme="minorEastAsia" w:hAnsi="Times New Roman" w:cstheme="minorBidi"/>
          <w:b/>
          <w:bCs/>
          <w:sz w:val="36"/>
          <w:szCs w:val="36"/>
        </w:rPr>
        <w:t>Cd</w:t>
      </w:r>
      <w:r w:rsidRPr="008F7A44">
        <w:rPr>
          <w:rFonts w:ascii="Times New Roman" w:eastAsiaTheme="minorEastAsia" w:hAnsi="Times New Roman" w:cstheme="minorBidi"/>
          <w:b/>
          <w:bCs/>
          <w:sz w:val="36"/>
          <w:szCs w:val="36"/>
          <w:vertAlign w:val="subscript"/>
        </w:rPr>
        <w:t>0.75</w:t>
      </w:r>
      <w:r w:rsidRPr="008F7A44">
        <w:rPr>
          <w:rFonts w:ascii="Times New Roman" w:eastAsiaTheme="minorEastAsia" w:hAnsi="Times New Roman" w:cstheme="minorBidi"/>
          <w:b/>
          <w:bCs/>
          <w:sz w:val="36"/>
          <w:szCs w:val="36"/>
        </w:rPr>
        <w:t>S QD</w:t>
      </w:r>
      <w:r w:rsidRPr="008F7A44">
        <w:rPr>
          <w:rFonts w:ascii="Times New Roman" w:eastAsiaTheme="minorEastAsia" w:hAnsi="Times New Roman" w:cstheme="minorBidi" w:hint="eastAsia"/>
          <w:b/>
          <w:bCs/>
          <w:sz w:val="36"/>
          <w:szCs w:val="36"/>
        </w:rPr>
        <w:t>s</w:t>
      </w:r>
      <w:r w:rsidRPr="008F7A44">
        <w:rPr>
          <w:rFonts w:ascii="Times New Roman" w:hAnsi="Times New Roman"/>
          <w:color w:val="FF0000"/>
          <w:sz w:val="24"/>
        </w:rPr>
        <w:t xml:space="preserve"> </w:t>
      </w:r>
      <w:r w:rsidRPr="008F7A44">
        <w:rPr>
          <w:rFonts w:ascii="Times New Roman" w:eastAsiaTheme="minorEastAsia" w:hAnsi="Times New Roman" w:cstheme="minorBidi"/>
          <w:b/>
          <w:bCs/>
          <w:sz w:val="36"/>
          <w:szCs w:val="36"/>
        </w:rPr>
        <w:t>on ZnO: Broad spectral response and its outstanding photocatalytic performance</w:t>
      </w:r>
    </w:p>
    <w:p w14:paraId="7C7BDB73" w14:textId="001774C5" w:rsidR="00481C15" w:rsidRPr="008F7A44" w:rsidRDefault="00481C15" w:rsidP="00481C15">
      <w:pPr>
        <w:spacing w:line="360" w:lineRule="auto"/>
        <w:jc w:val="center"/>
        <w:rPr>
          <w:rFonts w:ascii="Times New Roman" w:eastAsia="楷体_gb2312" w:hAnsi="Times New Roman" w:cstheme="minorBidi"/>
          <w:sz w:val="24"/>
          <w:szCs w:val="22"/>
        </w:rPr>
      </w:pPr>
      <w:r w:rsidRPr="008F7A44">
        <w:rPr>
          <w:rFonts w:ascii="Times New Roman" w:eastAsiaTheme="minorEastAsia" w:hAnsi="Times New Roman" w:cstheme="minorBidi"/>
          <w:sz w:val="24"/>
          <w:szCs w:val="22"/>
        </w:rPr>
        <w:t>Yating</w:t>
      </w:r>
      <w:r w:rsidRPr="008F7A44">
        <w:rPr>
          <w:rFonts w:ascii="Times New Roman" w:eastAsiaTheme="minorEastAsia" w:hAnsi="Times New Roman" w:cstheme="minorBidi" w:hint="eastAsia"/>
          <w:sz w:val="24"/>
          <w:szCs w:val="22"/>
        </w:rPr>
        <w:t xml:space="preserve"> </w:t>
      </w:r>
      <w:r w:rsidRPr="008F7A44">
        <w:rPr>
          <w:rFonts w:ascii="Times New Roman" w:eastAsiaTheme="minorEastAsia" w:hAnsi="Times New Roman" w:cstheme="minorBidi"/>
          <w:sz w:val="24"/>
          <w:szCs w:val="22"/>
        </w:rPr>
        <w:t>Liu</w:t>
      </w:r>
      <w:r w:rsidRPr="008F7A44">
        <w:rPr>
          <w:rFonts w:ascii="Times New Roman" w:eastAsiaTheme="minorEastAsia" w:hAnsi="Times New Roman" w:cstheme="minorBidi" w:hint="eastAsia"/>
          <w:sz w:val="24"/>
          <w:szCs w:val="22"/>
          <w:vertAlign w:val="superscript"/>
        </w:rPr>
        <w:t>a</w:t>
      </w:r>
      <w:r w:rsidRPr="008F7A44">
        <w:rPr>
          <w:rFonts w:ascii="Times New Roman" w:eastAsiaTheme="minorEastAsia" w:hAnsi="Times New Roman" w:cstheme="minorBidi"/>
          <w:sz w:val="24"/>
        </w:rPr>
        <w:t xml:space="preserve"> </w:t>
      </w:r>
      <w:r w:rsidR="00025B9F" w:rsidRPr="008F7A44">
        <w:rPr>
          <w:rFonts w:ascii="Times New Roman" w:eastAsiaTheme="minorEastAsia" w:hAnsi="Times New Roman" w:cstheme="minorBidi"/>
          <w:sz w:val="24"/>
        </w:rPr>
        <w:t xml:space="preserve"> </w:t>
      </w:r>
      <w:r w:rsidRPr="008F7A44">
        <w:rPr>
          <w:rFonts w:ascii="Times New Roman" w:eastAsiaTheme="minorEastAsia" w:hAnsi="Times New Roman" w:cstheme="minorBidi"/>
          <w:sz w:val="24"/>
        </w:rPr>
        <w:t>Xiaodan Zhao</w:t>
      </w:r>
      <w:r w:rsidRPr="008F7A44">
        <w:rPr>
          <w:rFonts w:ascii="Times New Roman" w:eastAsiaTheme="minorEastAsia" w:hAnsi="Times New Roman" w:cstheme="minorBidi"/>
          <w:sz w:val="24"/>
          <w:vertAlign w:val="superscript"/>
        </w:rPr>
        <w:t>a</w:t>
      </w:r>
      <w:r w:rsidRPr="008F7A44">
        <w:rPr>
          <w:rFonts w:ascii="Times New Roman" w:eastAsiaTheme="minorEastAsia" w:hAnsi="Times New Roman" w:cstheme="minorBidi"/>
          <w:sz w:val="24"/>
        </w:rPr>
        <w:t xml:space="preserve"> </w:t>
      </w:r>
      <w:r w:rsidR="00025B9F" w:rsidRPr="008F7A44">
        <w:rPr>
          <w:rFonts w:ascii="Times New Roman" w:eastAsiaTheme="minorEastAsia" w:hAnsi="Times New Roman" w:cstheme="minorBidi"/>
          <w:sz w:val="24"/>
        </w:rPr>
        <w:t xml:space="preserve"> </w:t>
      </w:r>
      <w:r w:rsidRPr="008F7A44">
        <w:rPr>
          <w:rFonts w:ascii="Times New Roman" w:eastAsia="楷体_gb2312" w:hAnsi="Times New Roman" w:cstheme="minorBidi" w:hint="eastAsia"/>
          <w:sz w:val="24"/>
          <w:szCs w:val="22"/>
        </w:rPr>
        <w:t>Tianyu Hu</w:t>
      </w:r>
      <w:r w:rsidRPr="008F7A44">
        <w:rPr>
          <w:rFonts w:ascii="Times New Roman" w:eastAsia="楷体_gb2312" w:hAnsi="Times New Roman" w:cstheme="minorBidi" w:hint="eastAsia"/>
          <w:sz w:val="24"/>
          <w:szCs w:val="22"/>
          <w:vertAlign w:val="superscript"/>
        </w:rPr>
        <w:t>c*</w:t>
      </w:r>
      <w:r w:rsidRPr="008F7A44">
        <w:rPr>
          <w:rFonts w:ascii="Times New Roman" w:eastAsia="楷体_gb2312" w:hAnsi="Times New Roman" w:cstheme="minorBidi"/>
          <w:sz w:val="24"/>
          <w:szCs w:val="22"/>
        </w:rPr>
        <w:t xml:space="preserve">  </w:t>
      </w:r>
      <w:r w:rsidRPr="008F7A44">
        <w:rPr>
          <w:rFonts w:ascii="Times New Roman" w:eastAsia="楷体_gb2312" w:hAnsi="Times New Roman" w:cstheme="minorBidi" w:hint="eastAsia"/>
          <w:sz w:val="24"/>
          <w:szCs w:val="22"/>
        </w:rPr>
        <w:t>Yingru Sun</w:t>
      </w:r>
      <w:r w:rsidRPr="008F7A44">
        <w:rPr>
          <w:rFonts w:ascii="Times New Roman" w:eastAsia="楷体_gb2312" w:hAnsi="Times New Roman" w:cstheme="minorBidi" w:hint="eastAsia"/>
          <w:sz w:val="24"/>
          <w:szCs w:val="22"/>
          <w:vertAlign w:val="superscript"/>
        </w:rPr>
        <w:t>a</w:t>
      </w:r>
      <w:r w:rsidRPr="008F7A44">
        <w:rPr>
          <w:rFonts w:ascii="Times New Roman" w:eastAsia="楷体_gb2312" w:hAnsi="Times New Roman" w:cstheme="minorBidi"/>
          <w:sz w:val="24"/>
          <w:szCs w:val="22"/>
        </w:rPr>
        <w:t xml:space="preserve">  S</w:t>
      </w:r>
      <w:r w:rsidRPr="008F7A44">
        <w:rPr>
          <w:rFonts w:ascii="Times New Roman" w:eastAsia="楷体_gb2312" w:hAnsi="Times New Roman" w:cstheme="minorBidi" w:hint="eastAsia"/>
          <w:sz w:val="24"/>
          <w:szCs w:val="22"/>
        </w:rPr>
        <w:t>iyu</w:t>
      </w:r>
      <w:r w:rsidRPr="008F7A44">
        <w:rPr>
          <w:rFonts w:ascii="Times New Roman" w:eastAsia="楷体_gb2312" w:hAnsi="Times New Roman" w:cstheme="minorBidi"/>
          <w:sz w:val="24"/>
          <w:szCs w:val="22"/>
        </w:rPr>
        <w:t xml:space="preserve"> </w:t>
      </w:r>
      <w:r w:rsidRPr="008F7A44">
        <w:rPr>
          <w:rFonts w:ascii="Times New Roman" w:eastAsia="楷体_gb2312" w:hAnsi="Times New Roman" w:cstheme="minorBidi" w:hint="eastAsia"/>
          <w:sz w:val="24"/>
          <w:szCs w:val="22"/>
        </w:rPr>
        <w:t>Li</w:t>
      </w:r>
      <w:r w:rsidRPr="008F7A44">
        <w:rPr>
          <w:rFonts w:ascii="Times New Roman" w:eastAsia="楷体_gb2312" w:hAnsi="Times New Roman" w:cstheme="minorBidi" w:hint="eastAsia"/>
          <w:sz w:val="24"/>
          <w:szCs w:val="22"/>
          <w:vertAlign w:val="superscript"/>
        </w:rPr>
        <w:t>b</w:t>
      </w:r>
    </w:p>
    <w:p w14:paraId="369ECF8D" w14:textId="77777777" w:rsidR="00481C15" w:rsidRPr="008F7A44" w:rsidRDefault="00481C15" w:rsidP="00481C15">
      <w:pPr>
        <w:spacing w:line="360" w:lineRule="auto"/>
        <w:jc w:val="center"/>
        <w:rPr>
          <w:rFonts w:ascii="Times New Roman" w:eastAsia="楷体_gb2312" w:hAnsi="Times New Roman" w:cstheme="minorBidi"/>
          <w:sz w:val="24"/>
          <w:szCs w:val="22"/>
          <w:vertAlign w:val="superscript"/>
        </w:rPr>
      </w:pPr>
      <w:r w:rsidRPr="008F7A44">
        <w:rPr>
          <w:rFonts w:ascii="Times New Roman" w:eastAsia="楷体_gb2312" w:hAnsi="Times New Roman" w:cstheme="minorBidi"/>
          <w:sz w:val="24"/>
          <w:szCs w:val="22"/>
        </w:rPr>
        <w:t>Siqi Ding</w:t>
      </w:r>
      <w:r w:rsidRPr="008F7A44">
        <w:rPr>
          <w:rFonts w:ascii="Times New Roman" w:eastAsia="楷体_gb2312" w:hAnsi="Times New Roman" w:cstheme="minorBidi" w:hint="eastAsia"/>
          <w:sz w:val="24"/>
          <w:szCs w:val="22"/>
          <w:vertAlign w:val="superscript"/>
        </w:rPr>
        <w:t>b</w:t>
      </w:r>
      <w:r w:rsidRPr="008F7A44">
        <w:rPr>
          <w:rFonts w:ascii="Times New Roman" w:eastAsia="楷体_gb2312" w:hAnsi="Times New Roman" w:cstheme="minorBidi"/>
          <w:sz w:val="24"/>
          <w:szCs w:val="22"/>
        </w:rPr>
        <w:t xml:space="preserve">  </w:t>
      </w:r>
      <w:r w:rsidRPr="008F7A44">
        <w:rPr>
          <w:rFonts w:ascii="Times New Roman" w:eastAsia="楷体_gb2312" w:hAnsi="Times New Roman" w:cstheme="minorBidi" w:hint="eastAsia"/>
          <w:sz w:val="24"/>
          <w:szCs w:val="22"/>
        </w:rPr>
        <w:t>Yan Yu</w:t>
      </w:r>
      <w:r w:rsidRPr="008F7A44">
        <w:rPr>
          <w:rFonts w:ascii="Times New Roman" w:eastAsia="楷体_gb2312" w:hAnsi="Times New Roman" w:cstheme="minorBidi" w:hint="eastAsia"/>
          <w:sz w:val="24"/>
          <w:szCs w:val="22"/>
          <w:vertAlign w:val="superscript"/>
        </w:rPr>
        <w:t xml:space="preserve"> a,</w:t>
      </w:r>
      <w:r w:rsidRPr="008F7A44">
        <w:rPr>
          <w:rFonts w:ascii="Times New Roman" w:eastAsia="楷体_gb2312" w:hAnsi="Times New Roman" w:cstheme="minorBidi"/>
          <w:sz w:val="24"/>
          <w:szCs w:val="22"/>
          <w:vertAlign w:val="superscript"/>
        </w:rPr>
        <w:t xml:space="preserve"> </w:t>
      </w:r>
      <w:r w:rsidRPr="008F7A44">
        <w:rPr>
          <w:rFonts w:ascii="Times New Roman" w:eastAsia="楷体_gb2312" w:hAnsi="Times New Roman" w:cstheme="minorBidi" w:hint="eastAsia"/>
          <w:sz w:val="24"/>
          <w:szCs w:val="22"/>
          <w:vertAlign w:val="superscript"/>
        </w:rPr>
        <w:t xml:space="preserve">b  </w:t>
      </w:r>
      <w:r w:rsidRPr="008F7A44">
        <w:rPr>
          <w:rFonts w:ascii="Times New Roman" w:eastAsia="楷体_gb2312" w:hAnsi="Times New Roman" w:cstheme="minorBidi" w:hint="eastAsia"/>
          <w:sz w:val="24"/>
          <w:szCs w:val="22"/>
        </w:rPr>
        <w:t>Li Li</w:t>
      </w:r>
      <w:r w:rsidRPr="008F7A44">
        <w:rPr>
          <w:rFonts w:ascii="Times New Roman" w:eastAsia="楷体_gb2312" w:hAnsi="Times New Roman" w:cstheme="minorBidi" w:hint="eastAsia"/>
          <w:sz w:val="24"/>
          <w:szCs w:val="22"/>
          <w:vertAlign w:val="superscript"/>
        </w:rPr>
        <w:t>a, b</w:t>
      </w:r>
      <w:r w:rsidRPr="008F7A44">
        <w:rPr>
          <w:rFonts w:ascii="Times New Roman" w:eastAsia="楷体_gb2312" w:hAnsi="Times New Roman" w:cstheme="minorBidi"/>
          <w:sz w:val="28"/>
          <w:szCs w:val="28"/>
          <w:vertAlign w:val="superscript"/>
        </w:rPr>
        <w:footnoteReference w:customMarkFollows="1" w:id="1"/>
        <w:t>*</w:t>
      </w:r>
    </w:p>
    <w:p w14:paraId="058D28F8" w14:textId="77777777" w:rsidR="00481C15" w:rsidRPr="008F7A44" w:rsidRDefault="00481C15" w:rsidP="00481C15">
      <w:pPr>
        <w:spacing w:line="360" w:lineRule="auto"/>
        <w:jc w:val="center"/>
        <w:rPr>
          <w:rFonts w:ascii="Times New Roman" w:eastAsiaTheme="minorEastAsia" w:hAnsi="Times New Roman" w:cstheme="minorBidi"/>
          <w:b/>
          <w:bCs/>
          <w:sz w:val="18"/>
          <w:szCs w:val="18"/>
        </w:rPr>
      </w:pPr>
      <w:r w:rsidRPr="008F7A44">
        <w:rPr>
          <w:rFonts w:ascii="Times New Roman" w:eastAsiaTheme="minorEastAsia" w:hAnsi="Times New Roman" w:cstheme="minorBidi"/>
          <w:sz w:val="18"/>
          <w:szCs w:val="18"/>
          <w:vertAlign w:val="superscript"/>
        </w:rPr>
        <w:t>a</w:t>
      </w:r>
      <w:r w:rsidRPr="008F7A44">
        <w:rPr>
          <w:rFonts w:ascii="Times New Roman" w:eastAsiaTheme="minorEastAsia" w:hAnsi="Times New Roman" w:cstheme="minorBidi"/>
          <w:sz w:val="18"/>
          <w:szCs w:val="18"/>
        </w:rPr>
        <w:t>College of Chemistry and Chemical Engineering, Qiqihar University, Qiqihar 161006, PR China</w:t>
      </w:r>
    </w:p>
    <w:p w14:paraId="13697648" w14:textId="77777777" w:rsidR="00481C15" w:rsidRPr="008F7A44" w:rsidRDefault="00481C15" w:rsidP="00481C15">
      <w:pPr>
        <w:spacing w:line="360" w:lineRule="auto"/>
        <w:jc w:val="center"/>
        <w:rPr>
          <w:rFonts w:ascii="Times New Roman" w:eastAsiaTheme="minorEastAsia" w:hAnsi="Times New Roman" w:cstheme="minorBidi"/>
          <w:sz w:val="18"/>
          <w:szCs w:val="18"/>
        </w:rPr>
      </w:pPr>
      <w:r w:rsidRPr="008F7A44">
        <w:rPr>
          <w:rFonts w:ascii="Times New Roman" w:eastAsiaTheme="minorEastAsia" w:hAnsi="Times New Roman" w:cstheme="minorBidi"/>
          <w:sz w:val="18"/>
          <w:szCs w:val="18"/>
          <w:vertAlign w:val="superscript"/>
        </w:rPr>
        <w:t>b</w:t>
      </w:r>
      <w:r w:rsidRPr="008F7A44">
        <w:rPr>
          <w:rFonts w:ascii="Times New Roman" w:eastAsiaTheme="minorEastAsia" w:hAnsi="Times New Roman" w:cstheme="minorBidi"/>
          <w:sz w:val="18"/>
          <w:szCs w:val="18"/>
        </w:rPr>
        <w:t>College of Materials Science and Engineering, Qiqihar University, Qiqihar 161006, PR China</w:t>
      </w:r>
    </w:p>
    <w:p w14:paraId="4FEB66DF" w14:textId="77777777" w:rsidR="00481C15" w:rsidRPr="008F7A44" w:rsidRDefault="00481C15" w:rsidP="00481C15">
      <w:pPr>
        <w:spacing w:line="360" w:lineRule="auto"/>
        <w:jc w:val="center"/>
        <w:rPr>
          <w:rFonts w:ascii="Times New Roman" w:eastAsiaTheme="minorEastAsia" w:hAnsi="Times New Roman" w:cstheme="minorBidi"/>
          <w:sz w:val="18"/>
          <w:szCs w:val="18"/>
        </w:rPr>
      </w:pPr>
      <w:r w:rsidRPr="008F7A44">
        <w:rPr>
          <w:rFonts w:ascii="Times New Roman" w:eastAsiaTheme="minorEastAsia" w:hAnsi="Times New Roman" w:cstheme="minorBidi"/>
          <w:sz w:val="18"/>
          <w:szCs w:val="18"/>
          <w:vertAlign w:val="superscript"/>
        </w:rPr>
        <w:t>c</w:t>
      </w:r>
      <w:r w:rsidRPr="008F7A44">
        <w:rPr>
          <w:rFonts w:ascii="Times New Roman" w:eastAsiaTheme="minorEastAsia" w:hAnsi="Times New Roman" w:cstheme="minorBidi"/>
          <w:sz w:val="18"/>
          <w:szCs w:val="18"/>
        </w:rPr>
        <w:t>College of Chemical Engineering,</w:t>
      </w:r>
      <w:r w:rsidRPr="008F7A44">
        <w:rPr>
          <w:rFonts w:ascii="Times New Roman" w:eastAsiaTheme="minorEastAsia" w:hAnsi="Times New Roman" w:cstheme="minorBidi"/>
          <w:sz w:val="18"/>
          <w:szCs w:val="18"/>
          <w:vertAlign w:val="superscript"/>
        </w:rPr>
        <w:t xml:space="preserve"> </w:t>
      </w:r>
      <w:r w:rsidRPr="008F7A44">
        <w:rPr>
          <w:rFonts w:ascii="Times New Roman" w:eastAsiaTheme="minorEastAsia" w:hAnsi="Times New Roman" w:cstheme="minorBidi"/>
          <w:sz w:val="18"/>
          <w:szCs w:val="18"/>
        </w:rPr>
        <w:t xml:space="preserve">Zhejiang University of Technology, Hangzhou </w:t>
      </w:r>
      <w:r w:rsidRPr="008F7A44">
        <w:rPr>
          <w:rFonts w:ascii="Times New Roman" w:eastAsiaTheme="minorEastAsia" w:hAnsi="Times New Roman" w:cstheme="minorBidi" w:hint="eastAsia"/>
          <w:sz w:val="18"/>
          <w:szCs w:val="18"/>
        </w:rPr>
        <w:t>310014,</w:t>
      </w:r>
      <w:r w:rsidRPr="008F7A44">
        <w:rPr>
          <w:rFonts w:ascii="Times New Roman" w:eastAsiaTheme="minorEastAsia" w:hAnsi="Times New Roman" w:cstheme="minorBidi"/>
          <w:sz w:val="18"/>
          <w:szCs w:val="18"/>
        </w:rPr>
        <w:t xml:space="preserve"> PR China</w:t>
      </w:r>
    </w:p>
    <w:p w14:paraId="27B2EBB9" w14:textId="77777777" w:rsidR="00E64963" w:rsidRPr="008F7A44" w:rsidRDefault="00E64963"/>
    <w:p w14:paraId="2742A95F" w14:textId="77777777" w:rsidR="00481C15" w:rsidRPr="008F7A44" w:rsidRDefault="00481C15"/>
    <w:p w14:paraId="15FB6F4A" w14:textId="77777777" w:rsidR="00481C15" w:rsidRPr="008F7A44" w:rsidRDefault="00481C15"/>
    <w:p w14:paraId="31B30617" w14:textId="77777777" w:rsidR="00481C15" w:rsidRPr="008F7A44" w:rsidRDefault="00481C15"/>
    <w:p w14:paraId="06A75D71" w14:textId="77777777" w:rsidR="00481C15" w:rsidRPr="008F7A44" w:rsidRDefault="00481C15"/>
    <w:p w14:paraId="08F05579" w14:textId="77777777" w:rsidR="00481C15" w:rsidRPr="008F7A44" w:rsidRDefault="00481C15"/>
    <w:p w14:paraId="6A53B01C" w14:textId="77777777" w:rsidR="00481C15" w:rsidRPr="008F7A44" w:rsidRDefault="00481C15"/>
    <w:p w14:paraId="118598E5" w14:textId="77777777" w:rsidR="00481C15" w:rsidRPr="008F7A44" w:rsidRDefault="00481C15"/>
    <w:p w14:paraId="4447D741" w14:textId="77777777" w:rsidR="00481C15" w:rsidRPr="008F7A44" w:rsidRDefault="00481C15"/>
    <w:p w14:paraId="5BBD5F5D" w14:textId="77777777" w:rsidR="00481C15" w:rsidRPr="008F7A44" w:rsidRDefault="00481C15"/>
    <w:p w14:paraId="2720956F" w14:textId="77777777" w:rsidR="00481C15" w:rsidRPr="008F7A44" w:rsidRDefault="00481C15"/>
    <w:p w14:paraId="45403785" w14:textId="77777777" w:rsidR="00481C15" w:rsidRPr="008F7A44" w:rsidRDefault="00481C15"/>
    <w:p w14:paraId="226181D9" w14:textId="77777777" w:rsidR="00481C15" w:rsidRPr="008F7A44" w:rsidRDefault="00481C15"/>
    <w:p w14:paraId="6B4DC19C" w14:textId="77777777" w:rsidR="00481C15" w:rsidRPr="008F7A44" w:rsidRDefault="00481C15"/>
    <w:p w14:paraId="018E2A63" w14:textId="77777777" w:rsidR="00481C15" w:rsidRPr="008F7A44" w:rsidRDefault="00481C15"/>
    <w:p w14:paraId="0FD8CB6C" w14:textId="77777777" w:rsidR="00481C15" w:rsidRPr="008F7A44" w:rsidRDefault="00481C15"/>
    <w:p w14:paraId="34B578DB" w14:textId="77777777" w:rsidR="00481C15" w:rsidRPr="008F7A44" w:rsidRDefault="00481C15"/>
    <w:p w14:paraId="24EC3FF4" w14:textId="77777777" w:rsidR="00481C15" w:rsidRPr="008F7A44" w:rsidRDefault="00481C15"/>
    <w:p w14:paraId="39AFC64A" w14:textId="77777777" w:rsidR="00481C15" w:rsidRPr="008F7A44" w:rsidRDefault="00481C15"/>
    <w:p w14:paraId="491E82BA" w14:textId="77777777" w:rsidR="00481C15" w:rsidRPr="008F7A44" w:rsidRDefault="00481C15"/>
    <w:p w14:paraId="7037E13B" w14:textId="77777777" w:rsidR="00481C15" w:rsidRPr="008F7A44" w:rsidRDefault="00481C15"/>
    <w:p w14:paraId="67F5F142" w14:textId="77777777" w:rsidR="00481C15" w:rsidRPr="008F7A44" w:rsidRDefault="00481C15"/>
    <w:p w14:paraId="183E87C7" w14:textId="77777777" w:rsidR="00481C15" w:rsidRPr="008F7A44" w:rsidRDefault="00481C15" w:rsidP="00481C15">
      <w:pPr>
        <w:widowControl/>
        <w:spacing w:line="360" w:lineRule="auto"/>
        <w:jc w:val="left"/>
        <w:rPr>
          <w:rFonts w:ascii="Times New Roman" w:hAnsi="Times New Roman"/>
          <w:b/>
          <w:bCs/>
          <w:sz w:val="28"/>
          <w:szCs w:val="28"/>
          <w:lang w:bidi="hi-IN"/>
        </w:rPr>
      </w:pPr>
      <w:r w:rsidRPr="008F7A44">
        <w:rPr>
          <w:rFonts w:ascii="Times New Roman" w:eastAsia="STIX-Bold" w:hAnsi="Times New Roman"/>
          <w:b/>
          <w:bCs/>
          <w:kern w:val="0"/>
          <w:sz w:val="28"/>
          <w:szCs w:val="28"/>
          <w:lang w:bidi="ar"/>
        </w:rPr>
        <w:lastRenderedPageBreak/>
        <w:t>Experimental sections</w:t>
      </w:r>
    </w:p>
    <w:p w14:paraId="65D44EF7" w14:textId="77777777" w:rsidR="00481C15" w:rsidRPr="008F7A44" w:rsidRDefault="00481C15" w:rsidP="00481C15">
      <w:pPr>
        <w:widowControl/>
        <w:spacing w:line="360" w:lineRule="auto"/>
        <w:jc w:val="left"/>
        <w:rPr>
          <w:rFonts w:ascii="Times New Roman" w:hAnsi="Times New Roman"/>
          <w:b/>
          <w:bCs/>
          <w:sz w:val="24"/>
          <w:lang w:bidi="hi-IN"/>
        </w:rPr>
      </w:pPr>
      <w:r w:rsidRPr="008F7A44">
        <w:rPr>
          <w:rFonts w:ascii="Times New Roman" w:eastAsia="STIX-Regular" w:hAnsi="Times New Roman"/>
          <w:b/>
          <w:bCs/>
          <w:kern w:val="0"/>
          <w:sz w:val="24"/>
          <w:lang w:bidi="ar"/>
        </w:rPr>
        <w:t>Materials</w:t>
      </w:r>
    </w:p>
    <w:p w14:paraId="581EBC15" w14:textId="140A3FD2" w:rsidR="00481C15" w:rsidRPr="008F7A44" w:rsidRDefault="00481C15" w:rsidP="00DD527F">
      <w:pPr>
        <w:spacing w:line="360" w:lineRule="auto"/>
        <w:ind w:firstLineChars="200" w:firstLine="480"/>
        <w:rPr>
          <w:rFonts w:ascii="Times New Roman" w:hAnsi="Times New Roman"/>
          <w:sz w:val="24"/>
        </w:rPr>
      </w:pPr>
      <w:r w:rsidRPr="008F7A44">
        <w:rPr>
          <w:rFonts w:ascii="Times New Roman" w:hAnsi="Times New Roman"/>
          <w:sz w:val="24"/>
        </w:rPr>
        <w:t>Zinc ethanoate</w:t>
      </w:r>
      <w:r w:rsidR="008C3710" w:rsidRPr="008F7A44">
        <w:rPr>
          <w:rFonts w:ascii="Times New Roman" w:hAnsi="Times New Roman"/>
          <w:sz w:val="24"/>
        </w:rPr>
        <w:t xml:space="preserve"> (Zn</w:t>
      </w:r>
      <w:r w:rsidR="008C3710" w:rsidRPr="008F7A44">
        <w:rPr>
          <w:rFonts w:ascii="Times New Roman" w:hAnsi="Times New Roman" w:hint="eastAsia"/>
          <w:sz w:val="24"/>
        </w:rPr>
        <w:t>(</w:t>
      </w:r>
      <w:r w:rsidR="008C3710" w:rsidRPr="008F7A44">
        <w:rPr>
          <w:rFonts w:ascii="Times New Roman" w:hAnsi="Times New Roman"/>
          <w:sz w:val="24"/>
        </w:rPr>
        <w:t>CH</w:t>
      </w:r>
      <w:r w:rsidR="008C3710" w:rsidRPr="008F7A44">
        <w:rPr>
          <w:rFonts w:ascii="Times New Roman" w:hAnsi="Times New Roman"/>
          <w:sz w:val="24"/>
          <w:vertAlign w:val="subscript"/>
        </w:rPr>
        <w:t>3</w:t>
      </w:r>
      <w:r w:rsidR="008C3710" w:rsidRPr="008F7A44">
        <w:rPr>
          <w:rFonts w:ascii="Times New Roman" w:hAnsi="Times New Roman"/>
          <w:sz w:val="24"/>
        </w:rPr>
        <w:t>COOH)</w:t>
      </w:r>
      <w:r w:rsidR="008C3710" w:rsidRPr="008F7A44">
        <w:rPr>
          <w:rFonts w:ascii="Times New Roman" w:hAnsi="Times New Roman"/>
          <w:sz w:val="24"/>
          <w:vertAlign w:val="subscript"/>
        </w:rPr>
        <w:t>2</w:t>
      </w:r>
      <w:r w:rsidR="008C3710" w:rsidRPr="008F7A44">
        <w:rPr>
          <w:rFonts w:ascii="Times New Roman" w:hAnsi="Times New Roman"/>
          <w:sz w:val="24"/>
        </w:rPr>
        <w:t>·2H</w:t>
      </w:r>
      <w:r w:rsidR="008C3710" w:rsidRPr="008F7A44">
        <w:rPr>
          <w:rFonts w:ascii="Times New Roman" w:hAnsi="Times New Roman"/>
          <w:sz w:val="24"/>
          <w:vertAlign w:val="subscript"/>
        </w:rPr>
        <w:t>2</w:t>
      </w:r>
      <w:r w:rsidR="008C3710" w:rsidRPr="008F7A44">
        <w:rPr>
          <w:rFonts w:ascii="Times New Roman" w:hAnsi="Times New Roman"/>
          <w:sz w:val="24"/>
        </w:rPr>
        <w:t>O, AR grade, ≥99.5%</w:t>
      </w:r>
      <w:r w:rsidR="008C3710" w:rsidRPr="008F7A44">
        <w:rPr>
          <w:rFonts w:ascii="Times New Roman" w:hAnsi="Times New Roman" w:hint="eastAsia"/>
          <w:sz w:val="24"/>
        </w:rPr>
        <w:t>)</w:t>
      </w:r>
      <w:r w:rsidR="008C3710" w:rsidRPr="008F7A44">
        <w:rPr>
          <w:rFonts w:ascii="Times New Roman" w:hAnsi="Times New Roman"/>
          <w:sz w:val="24"/>
        </w:rPr>
        <w:t xml:space="preserve">; Cadmium acetate </w:t>
      </w:r>
      <w:r w:rsidR="008C3710" w:rsidRPr="008F7A44">
        <w:rPr>
          <w:rFonts w:ascii="Times New Roman" w:hAnsi="Times New Roman" w:hint="eastAsia"/>
          <w:sz w:val="24"/>
        </w:rPr>
        <w:t>(</w:t>
      </w:r>
      <w:r w:rsidR="008C3710" w:rsidRPr="008F7A44">
        <w:rPr>
          <w:rFonts w:ascii="Times New Roman" w:hAnsi="Times New Roman"/>
          <w:sz w:val="24"/>
        </w:rPr>
        <w:t>C</w:t>
      </w:r>
      <w:r w:rsidR="008C3710" w:rsidRPr="008F7A44">
        <w:rPr>
          <w:rFonts w:ascii="Times New Roman" w:hAnsi="Times New Roman" w:hint="eastAsia"/>
          <w:sz w:val="24"/>
        </w:rPr>
        <w:t>d(</w:t>
      </w:r>
      <w:r w:rsidR="008C3710" w:rsidRPr="008F7A44">
        <w:rPr>
          <w:rFonts w:ascii="Times New Roman" w:hAnsi="Times New Roman"/>
          <w:sz w:val="24"/>
        </w:rPr>
        <w:t>CH</w:t>
      </w:r>
      <w:r w:rsidR="008C3710" w:rsidRPr="008F7A44">
        <w:rPr>
          <w:rFonts w:ascii="Times New Roman" w:hAnsi="Times New Roman"/>
          <w:sz w:val="24"/>
          <w:vertAlign w:val="subscript"/>
        </w:rPr>
        <w:t>3</w:t>
      </w:r>
      <w:r w:rsidR="008C3710" w:rsidRPr="008F7A44">
        <w:rPr>
          <w:rFonts w:ascii="Times New Roman" w:hAnsi="Times New Roman"/>
          <w:sz w:val="24"/>
        </w:rPr>
        <w:t>COOH)</w:t>
      </w:r>
      <w:r w:rsidR="008C3710" w:rsidRPr="008F7A44">
        <w:rPr>
          <w:rFonts w:ascii="Times New Roman" w:hAnsi="Times New Roman"/>
          <w:sz w:val="24"/>
          <w:vertAlign w:val="subscript"/>
        </w:rPr>
        <w:t>2</w:t>
      </w:r>
      <w:r w:rsidR="008C3710" w:rsidRPr="008F7A44">
        <w:rPr>
          <w:rFonts w:ascii="Times New Roman" w:hAnsi="Times New Roman"/>
          <w:sz w:val="24"/>
        </w:rPr>
        <w:t>·2H</w:t>
      </w:r>
      <w:r w:rsidR="008C3710" w:rsidRPr="008F7A44">
        <w:rPr>
          <w:rFonts w:ascii="Times New Roman" w:hAnsi="Times New Roman"/>
          <w:sz w:val="24"/>
          <w:vertAlign w:val="subscript"/>
        </w:rPr>
        <w:t>2</w:t>
      </w:r>
      <w:r w:rsidR="008C3710" w:rsidRPr="008F7A44">
        <w:rPr>
          <w:rFonts w:ascii="Times New Roman" w:hAnsi="Times New Roman"/>
          <w:sz w:val="24"/>
        </w:rPr>
        <w:t xml:space="preserve">O, AR grade, ≥99.5%); </w:t>
      </w:r>
      <w:r w:rsidR="00B722BF" w:rsidRPr="008F7A44">
        <w:rPr>
          <w:rFonts w:ascii="Times New Roman" w:hAnsi="Times New Roman"/>
          <w:sz w:val="24"/>
        </w:rPr>
        <w:t>S</w:t>
      </w:r>
      <w:r w:rsidR="00D90700" w:rsidRPr="008F7A44">
        <w:rPr>
          <w:rFonts w:ascii="Times New Roman" w:hAnsi="Times New Roman"/>
          <w:sz w:val="24"/>
        </w:rPr>
        <w:t>odium sulfide (Na</w:t>
      </w:r>
      <w:r w:rsidR="00D90700" w:rsidRPr="008F7A44">
        <w:rPr>
          <w:rFonts w:ascii="Times New Roman" w:hAnsi="Times New Roman"/>
          <w:sz w:val="24"/>
          <w:vertAlign w:val="subscript"/>
        </w:rPr>
        <w:t>2</w:t>
      </w:r>
      <w:r w:rsidR="00D90700" w:rsidRPr="008F7A44">
        <w:rPr>
          <w:rFonts w:ascii="Times New Roman" w:hAnsi="Times New Roman"/>
          <w:sz w:val="24"/>
        </w:rPr>
        <w:t>S·9H</w:t>
      </w:r>
      <w:r w:rsidR="00D90700" w:rsidRPr="008F7A44">
        <w:rPr>
          <w:rFonts w:ascii="Times New Roman" w:hAnsi="Times New Roman"/>
          <w:sz w:val="24"/>
          <w:vertAlign w:val="subscript"/>
        </w:rPr>
        <w:t>2</w:t>
      </w:r>
      <w:r w:rsidR="00D90700" w:rsidRPr="008F7A44">
        <w:rPr>
          <w:rFonts w:ascii="Times New Roman" w:hAnsi="Times New Roman"/>
          <w:sz w:val="24"/>
        </w:rPr>
        <w:t xml:space="preserve">O, AR grade, ≥98.0%); </w:t>
      </w:r>
      <w:r w:rsidR="00B722BF" w:rsidRPr="008F7A44">
        <w:rPr>
          <w:rFonts w:ascii="Times New Roman" w:hAnsi="Times New Roman"/>
          <w:sz w:val="24"/>
        </w:rPr>
        <w:t>S</w:t>
      </w:r>
      <w:r w:rsidR="00D90700" w:rsidRPr="008F7A44">
        <w:rPr>
          <w:rFonts w:ascii="Times New Roman" w:hAnsi="Times New Roman"/>
          <w:sz w:val="24"/>
        </w:rPr>
        <w:t>odium hydroxide (NaOH, AR grade, ≥96%)</w:t>
      </w:r>
      <w:r w:rsidR="00EE5DD9" w:rsidRPr="008F7A44">
        <w:rPr>
          <w:rFonts w:ascii="Times New Roman" w:hAnsi="Times New Roman"/>
          <w:sz w:val="24"/>
        </w:rPr>
        <w:t>; Chloroplatinic acid hydrate hexahydrate</w:t>
      </w:r>
      <w:r w:rsidR="007741B8" w:rsidRPr="008F7A44">
        <w:rPr>
          <w:rFonts w:ascii="Times New Roman" w:hAnsi="Times New Roman"/>
          <w:sz w:val="24"/>
        </w:rPr>
        <w:t xml:space="preserve"> </w:t>
      </w:r>
      <w:r w:rsidR="00EE5DD9" w:rsidRPr="008F7A44">
        <w:rPr>
          <w:rFonts w:ascii="Times New Roman" w:hAnsi="Times New Roman"/>
          <w:sz w:val="24"/>
        </w:rPr>
        <w:t>(H</w:t>
      </w:r>
      <w:r w:rsidR="00EE5DD9" w:rsidRPr="008F7A44">
        <w:rPr>
          <w:rFonts w:ascii="Times New Roman" w:hAnsi="Times New Roman"/>
          <w:sz w:val="24"/>
          <w:vertAlign w:val="subscript"/>
        </w:rPr>
        <w:t>2</w:t>
      </w:r>
      <w:r w:rsidR="00EE5DD9" w:rsidRPr="008F7A44">
        <w:rPr>
          <w:rFonts w:ascii="Times New Roman" w:hAnsi="Times New Roman"/>
          <w:sz w:val="24"/>
        </w:rPr>
        <w:t>PtCl</w:t>
      </w:r>
      <w:r w:rsidR="00EE5DD9" w:rsidRPr="008F7A44">
        <w:rPr>
          <w:rFonts w:ascii="Times New Roman" w:hAnsi="Times New Roman"/>
          <w:sz w:val="24"/>
          <w:vertAlign w:val="subscript"/>
        </w:rPr>
        <w:t>6</w:t>
      </w:r>
      <w:r w:rsidR="00EE5DD9" w:rsidRPr="008F7A44">
        <w:rPr>
          <w:rFonts w:ascii="Times New Roman" w:hAnsi="Times New Roman"/>
          <w:sz w:val="24"/>
        </w:rPr>
        <w:t>·6H</w:t>
      </w:r>
      <w:r w:rsidR="00EE5DD9" w:rsidRPr="008F7A44">
        <w:rPr>
          <w:rFonts w:ascii="Times New Roman" w:hAnsi="Times New Roman"/>
          <w:sz w:val="24"/>
          <w:vertAlign w:val="subscript"/>
        </w:rPr>
        <w:t>2</w:t>
      </w:r>
      <w:r w:rsidR="00EE5DD9" w:rsidRPr="008F7A44">
        <w:rPr>
          <w:rFonts w:ascii="Times New Roman" w:hAnsi="Times New Roman"/>
          <w:sz w:val="24"/>
        </w:rPr>
        <w:t xml:space="preserve">O, AR grade, ≥37.5%); </w:t>
      </w:r>
      <w:r w:rsidR="00B722BF" w:rsidRPr="008F7A44">
        <w:rPr>
          <w:rFonts w:ascii="Times New Roman" w:hAnsi="Times New Roman"/>
          <w:sz w:val="24"/>
        </w:rPr>
        <w:t>M</w:t>
      </w:r>
      <w:r w:rsidR="000A1C10" w:rsidRPr="008F7A44">
        <w:rPr>
          <w:rFonts w:ascii="Times New Roman" w:hAnsi="Times New Roman"/>
          <w:sz w:val="24"/>
        </w:rPr>
        <w:t>ethanol (CH</w:t>
      </w:r>
      <w:r w:rsidR="000A1C10" w:rsidRPr="008F7A44">
        <w:rPr>
          <w:rFonts w:ascii="Times New Roman" w:hAnsi="Times New Roman"/>
          <w:sz w:val="24"/>
          <w:vertAlign w:val="subscript"/>
        </w:rPr>
        <w:t>3</w:t>
      </w:r>
      <w:r w:rsidR="000A1C10" w:rsidRPr="008F7A44">
        <w:rPr>
          <w:rFonts w:ascii="Times New Roman" w:hAnsi="Times New Roman"/>
          <w:sz w:val="24"/>
        </w:rPr>
        <w:t xml:space="preserve">OH, AR grade, ≥99.5%); </w:t>
      </w:r>
      <w:r w:rsidR="00B722BF" w:rsidRPr="008F7A44">
        <w:rPr>
          <w:rFonts w:ascii="Times New Roman" w:hAnsi="Times New Roman"/>
          <w:sz w:val="24"/>
        </w:rPr>
        <w:t>E</w:t>
      </w:r>
      <w:r w:rsidR="000A1C10" w:rsidRPr="008F7A44">
        <w:rPr>
          <w:rFonts w:ascii="Times New Roman" w:hAnsi="Times New Roman"/>
          <w:sz w:val="24"/>
        </w:rPr>
        <w:t>thanol (C</w:t>
      </w:r>
      <w:r w:rsidR="000A1C10" w:rsidRPr="008F7A44">
        <w:rPr>
          <w:rFonts w:ascii="Times New Roman" w:hAnsi="Times New Roman"/>
          <w:sz w:val="24"/>
          <w:vertAlign w:val="subscript"/>
        </w:rPr>
        <w:t>2</w:t>
      </w:r>
      <w:r w:rsidR="000A1C10" w:rsidRPr="008F7A44">
        <w:rPr>
          <w:rFonts w:ascii="Times New Roman" w:hAnsi="Times New Roman"/>
          <w:sz w:val="24"/>
        </w:rPr>
        <w:t>H</w:t>
      </w:r>
      <w:r w:rsidR="000A1C10" w:rsidRPr="008F7A44">
        <w:rPr>
          <w:rFonts w:ascii="Times New Roman" w:hAnsi="Times New Roman"/>
          <w:sz w:val="24"/>
          <w:vertAlign w:val="subscript"/>
        </w:rPr>
        <w:t>5</w:t>
      </w:r>
      <w:r w:rsidR="000A1C10" w:rsidRPr="008F7A44">
        <w:rPr>
          <w:rFonts w:ascii="Times New Roman" w:hAnsi="Times New Roman"/>
          <w:sz w:val="24"/>
        </w:rPr>
        <w:t xml:space="preserve">OH, AR grade, ≥99.7%); </w:t>
      </w:r>
      <w:r w:rsidR="00B722BF" w:rsidRPr="008F7A44">
        <w:rPr>
          <w:rFonts w:ascii="Times New Roman" w:hAnsi="Times New Roman"/>
          <w:sz w:val="24"/>
        </w:rPr>
        <w:t>M</w:t>
      </w:r>
      <w:r w:rsidR="000A1C10" w:rsidRPr="008F7A44">
        <w:rPr>
          <w:rFonts w:ascii="Times New Roman" w:hAnsi="Times New Roman" w:hint="eastAsia"/>
          <w:sz w:val="24"/>
        </w:rPr>
        <w:t>ethyl orange (MO) (C</w:t>
      </w:r>
      <w:r w:rsidR="000A1C10" w:rsidRPr="008F7A44">
        <w:rPr>
          <w:rFonts w:ascii="Times New Roman" w:hAnsi="Times New Roman" w:hint="eastAsia"/>
          <w:sz w:val="24"/>
          <w:vertAlign w:val="subscript"/>
        </w:rPr>
        <w:t>14</w:t>
      </w:r>
      <w:r w:rsidR="000A1C10" w:rsidRPr="008F7A44">
        <w:rPr>
          <w:rFonts w:ascii="Times New Roman" w:hAnsi="Times New Roman" w:hint="eastAsia"/>
          <w:sz w:val="24"/>
        </w:rPr>
        <w:t>H</w:t>
      </w:r>
      <w:r w:rsidR="000A1C10" w:rsidRPr="008F7A44">
        <w:rPr>
          <w:rFonts w:ascii="Times New Roman" w:hAnsi="Times New Roman" w:hint="eastAsia"/>
          <w:sz w:val="24"/>
          <w:vertAlign w:val="subscript"/>
        </w:rPr>
        <w:t>14</w:t>
      </w:r>
      <w:r w:rsidR="000A1C10" w:rsidRPr="008F7A44">
        <w:rPr>
          <w:rFonts w:ascii="Times New Roman" w:hAnsi="Times New Roman" w:hint="eastAsia"/>
          <w:sz w:val="24"/>
        </w:rPr>
        <w:t>N</w:t>
      </w:r>
      <w:r w:rsidR="000A1C10" w:rsidRPr="008F7A44">
        <w:rPr>
          <w:rFonts w:ascii="Times New Roman" w:hAnsi="Times New Roman" w:hint="eastAsia"/>
          <w:sz w:val="24"/>
          <w:vertAlign w:val="subscript"/>
        </w:rPr>
        <w:t>3</w:t>
      </w:r>
      <w:r w:rsidR="000A1C10" w:rsidRPr="008F7A44">
        <w:rPr>
          <w:rFonts w:ascii="Times New Roman" w:hAnsi="Times New Roman" w:hint="eastAsia"/>
          <w:sz w:val="24"/>
        </w:rPr>
        <w:t>NaO</w:t>
      </w:r>
      <w:r w:rsidR="000A1C10" w:rsidRPr="008F7A44">
        <w:rPr>
          <w:rFonts w:ascii="Times New Roman" w:hAnsi="Times New Roman" w:hint="eastAsia"/>
          <w:sz w:val="24"/>
          <w:vertAlign w:val="subscript"/>
        </w:rPr>
        <w:t>3</w:t>
      </w:r>
      <w:r w:rsidR="000A1C10" w:rsidRPr="008F7A44">
        <w:rPr>
          <w:rFonts w:ascii="Times New Roman" w:hAnsi="Times New Roman" w:hint="eastAsia"/>
          <w:sz w:val="24"/>
        </w:rPr>
        <w:t>S, AR grade)</w:t>
      </w:r>
      <w:r w:rsidR="000A1C10" w:rsidRPr="008F7A44">
        <w:rPr>
          <w:rFonts w:ascii="Times New Roman" w:hAnsi="Times New Roman"/>
          <w:sz w:val="24"/>
        </w:rPr>
        <w:t xml:space="preserve">; </w:t>
      </w:r>
      <w:r w:rsidR="00B722BF" w:rsidRPr="008F7A44">
        <w:rPr>
          <w:rFonts w:ascii="Times New Roman" w:hAnsi="Times New Roman"/>
          <w:sz w:val="24"/>
        </w:rPr>
        <w:t>P</w:t>
      </w:r>
      <w:r w:rsidR="000A1C10" w:rsidRPr="008F7A44">
        <w:rPr>
          <w:rFonts w:ascii="Times New Roman" w:hAnsi="Times New Roman"/>
          <w:sz w:val="24"/>
        </w:rPr>
        <w:t>ara-benzoquinone (BQ) (C</w:t>
      </w:r>
      <w:r w:rsidR="000A1C10" w:rsidRPr="008F7A44">
        <w:rPr>
          <w:rFonts w:ascii="Times New Roman" w:hAnsi="Times New Roman"/>
          <w:sz w:val="24"/>
          <w:vertAlign w:val="subscript"/>
        </w:rPr>
        <w:t>6</w:t>
      </w:r>
      <w:r w:rsidR="000A1C10" w:rsidRPr="008F7A44">
        <w:rPr>
          <w:rFonts w:ascii="Times New Roman" w:hAnsi="Times New Roman"/>
          <w:sz w:val="24"/>
        </w:rPr>
        <w:t>H</w:t>
      </w:r>
      <w:r w:rsidR="000A1C10" w:rsidRPr="008F7A44">
        <w:rPr>
          <w:rFonts w:ascii="Times New Roman" w:hAnsi="Times New Roman"/>
          <w:sz w:val="24"/>
          <w:vertAlign w:val="subscript"/>
        </w:rPr>
        <w:t>4</w:t>
      </w:r>
      <w:r w:rsidR="000A1C10" w:rsidRPr="008F7A44">
        <w:rPr>
          <w:rFonts w:ascii="Times New Roman" w:hAnsi="Times New Roman"/>
          <w:sz w:val="24"/>
        </w:rPr>
        <w:t>O</w:t>
      </w:r>
      <w:r w:rsidR="000A1C10" w:rsidRPr="008F7A44">
        <w:rPr>
          <w:rFonts w:ascii="Times New Roman" w:hAnsi="Times New Roman"/>
          <w:sz w:val="24"/>
          <w:vertAlign w:val="subscript"/>
        </w:rPr>
        <w:t>2</w:t>
      </w:r>
      <w:r w:rsidR="000A1C10" w:rsidRPr="008F7A44">
        <w:rPr>
          <w:rFonts w:ascii="Times New Roman" w:hAnsi="Times New Roman"/>
          <w:sz w:val="24"/>
        </w:rPr>
        <w:t xml:space="preserve">, AR grade); </w:t>
      </w:r>
      <w:r w:rsidR="000A1C10" w:rsidRPr="008F7A44">
        <w:rPr>
          <w:rFonts w:ascii="Times New Roman" w:hAnsi="Times New Roman"/>
          <w:color w:val="2A2B2E"/>
          <w:sz w:val="24"/>
          <w:shd w:val="clear" w:color="auto" w:fill="FFFFFF"/>
        </w:rPr>
        <w:t>Disodium ethylenediaminetetraacetic acid (EDTA-2Na) (</w:t>
      </w:r>
      <w:r w:rsidR="001638EC" w:rsidRPr="008F7A44">
        <w:rPr>
          <w:rFonts w:ascii="Times New Roman" w:hAnsi="Times New Roman"/>
          <w:color w:val="2A2B2E"/>
          <w:sz w:val="24"/>
          <w:shd w:val="clear" w:color="auto" w:fill="FFFFFF"/>
        </w:rPr>
        <w:t>C</w:t>
      </w:r>
      <w:r w:rsidR="001638EC" w:rsidRPr="008F7A44">
        <w:rPr>
          <w:rFonts w:ascii="Times New Roman" w:hAnsi="Times New Roman"/>
          <w:color w:val="2A2B2E"/>
          <w:sz w:val="24"/>
          <w:shd w:val="clear" w:color="auto" w:fill="FFFFFF"/>
          <w:vertAlign w:val="subscript"/>
        </w:rPr>
        <w:t>10</w:t>
      </w:r>
      <w:r w:rsidR="001638EC" w:rsidRPr="008F7A44">
        <w:rPr>
          <w:rFonts w:ascii="Times New Roman" w:hAnsi="Times New Roman"/>
          <w:color w:val="2A2B2E"/>
          <w:sz w:val="24"/>
          <w:shd w:val="clear" w:color="auto" w:fill="FFFFFF"/>
        </w:rPr>
        <w:t>H</w:t>
      </w:r>
      <w:r w:rsidR="001638EC" w:rsidRPr="008F7A44">
        <w:rPr>
          <w:rFonts w:ascii="Times New Roman" w:hAnsi="Times New Roman"/>
          <w:color w:val="2A2B2E"/>
          <w:sz w:val="24"/>
          <w:shd w:val="clear" w:color="auto" w:fill="FFFFFF"/>
          <w:vertAlign w:val="subscript"/>
        </w:rPr>
        <w:t>14</w:t>
      </w:r>
      <w:r w:rsidR="001638EC" w:rsidRPr="008F7A44">
        <w:rPr>
          <w:rFonts w:ascii="Times New Roman" w:hAnsi="Times New Roman"/>
          <w:color w:val="2A2B2E"/>
          <w:sz w:val="24"/>
          <w:shd w:val="clear" w:color="auto" w:fill="FFFFFF"/>
        </w:rPr>
        <w:t>N</w:t>
      </w:r>
      <w:r w:rsidR="001638EC" w:rsidRPr="008F7A44">
        <w:rPr>
          <w:rFonts w:ascii="Times New Roman" w:hAnsi="Times New Roman"/>
          <w:color w:val="2A2B2E"/>
          <w:sz w:val="24"/>
          <w:shd w:val="clear" w:color="auto" w:fill="FFFFFF"/>
          <w:vertAlign w:val="subscript"/>
        </w:rPr>
        <w:t>2</w:t>
      </w:r>
      <w:r w:rsidR="001638EC" w:rsidRPr="008F7A44">
        <w:rPr>
          <w:rFonts w:ascii="Times New Roman" w:hAnsi="Times New Roman"/>
          <w:color w:val="2A2B2E"/>
          <w:sz w:val="24"/>
          <w:shd w:val="clear" w:color="auto" w:fill="FFFFFF"/>
        </w:rPr>
        <w:t>Na</w:t>
      </w:r>
      <w:r w:rsidR="001638EC" w:rsidRPr="008F7A44">
        <w:rPr>
          <w:rFonts w:ascii="Times New Roman" w:hAnsi="Times New Roman"/>
          <w:color w:val="2A2B2E"/>
          <w:sz w:val="24"/>
          <w:shd w:val="clear" w:color="auto" w:fill="FFFFFF"/>
          <w:vertAlign w:val="subscript"/>
        </w:rPr>
        <w:t>2</w:t>
      </w:r>
      <w:r w:rsidR="001638EC" w:rsidRPr="008F7A44">
        <w:rPr>
          <w:rFonts w:ascii="Times New Roman" w:hAnsi="Times New Roman"/>
          <w:color w:val="2A2B2E"/>
          <w:sz w:val="24"/>
          <w:shd w:val="clear" w:color="auto" w:fill="FFFFFF"/>
        </w:rPr>
        <w:t>O</w:t>
      </w:r>
      <w:r w:rsidR="001638EC" w:rsidRPr="008F7A44">
        <w:rPr>
          <w:rFonts w:ascii="Times New Roman" w:hAnsi="Times New Roman"/>
          <w:color w:val="2A2B2E"/>
          <w:sz w:val="24"/>
          <w:shd w:val="clear" w:color="auto" w:fill="FFFFFF"/>
          <w:vertAlign w:val="subscript"/>
        </w:rPr>
        <w:t>8</w:t>
      </w:r>
      <w:r w:rsidR="001638EC" w:rsidRPr="008F7A44">
        <w:rPr>
          <w:rFonts w:ascii="Times New Roman" w:hAnsi="Times New Roman"/>
          <w:color w:val="2A2B2E"/>
          <w:sz w:val="24"/>
          <w:shd w:val="clear" w:color="auto" w:fill="FFFFFF"/>
        </w:rPr>
        <w:t xml:space="preserve">, AR grade); </w:t>
      </w:r>
      <w:r w:rsidR="00B722BF" w:rsidRPr="008F7A44">
        <w:rPr>
          <w:rFonts w:ascii="Times New Roman" w:hAnsi="Times New Roman"/>
          <w:color w:val="2A2B2E"/>
          <w:sz w:val="24"/>
          <w:shd w:val="clear" w:color="auto" w:fill="FFFFFF"/>
        </w:rPr>
        <w:t>I</w:t>
      </w:r>
      <w:r w:rsidR="001638EC" w:rsidRPr="008F7A44">
        <w:rPr>
          <w:rFonts w:ascii="Times New Roman" w:hAnsi="Times New Roman"/>
          <w:color w:val="2A2B2E"/>
          <w:sz w:val="24"/>
          <w:shd w:val="clear" w:color="auto" w:fill="FFFFFF"/>
        </w:rPr>
        <w:t xml:space="preserve">sopropyl alcohol </w:t>
      </w:r>
      <w:r w:rsidR="001638EC" w:rsidRPr="008F7A44">
        <w:rPr>
          <w:rFonts w:ascii="Times New Roman" w:hAnsi="Times New Roman" w:hint="eastAsia"/>
          <w:color w:val="2A2B2E"/>
          <w:sz w:val="24"/>
          <w:shd w:val="clear" w:color="auto" w:fill="FFFFFF"/>
        </w:rPr>
        <w:t>(</w:t>
      </w:r>
      <w:r w:rsidR="001638EC" w:rsidRPr="008F7A44">
        <w:rPr>
          <w:rFonts w:ascii="Times New Roman" w:hAnsi="Times New Roman"/>
          <w:color w:val="2A2B2E"/>
          <w:sz w:val="24"/>
          <w:shd w:val="clear" w:color="auto" w:fill="FFFFFF"/>
        </w:rPr>
        <w:t xml:space="preserve">IPA) (C3H8O, AR grade, </w:t>
      </w:r>
      <w:r w:rsidR="001638EC" w:rsidRPr="008F7A44">
        <w:rPr>
          <w:rFonts w:ascii="Times New Roman" w:hAnsi="Times New Roman"/>
          <w:sz w:val="24"/>
        </w:rPr>
        <w:t>≥99.7%)</w:t>
      </w:r>
      <w:r w:rsidR="00904D0E" w:rsidRPr="008F7A44">
        <w:rPr>
          <w:rFonts w:ascii="Times New Roman" w:hAnsi="Times New Roman"/>
          <w:sz w:val="24"/>
        </w:rPr>
        <w:t xml:space="preserve">; </w:t>
      </w:r>
      <w:r w:rsidR="00B722BF" w:rsidRPr="008F7A44">
        <w:rPr>
          <w:rFonts w:ascii="Times New Roman" w:hAnsi="Times New Roman"/>
          <w:sz w:val="24"/>
        </w:rPr>
        <w:t>T</w:t>
      </w:r>
      <w:r w:rsidR="00904D0E" w:rsidRPr="008F7A44">
        <w:rPr>
          <w:rFonts w:ascii="Times New Roman" w:hAnsi="Times New Roman" w:hint="eastAsia"/>
          <w:sz w:val="24"/>
        </w:rPr>
        <w:t>he water used in the experiments was deioni</w:t>
      </w:r>
      <w:r w:rsidR="00904D0E" w:rsidRPr="008F7A44">
        <w:rPr>
          <w:rFonts w:ascii="Times New Roman" w:hAnsi="Times New Roman"/>
          <w:sz w:val="24"/>
        </w:rPr>
        <w:t>z</w:t>
      </w:r>
      <w:r w:rsidR="00904D0E" w:rsidRPr="008F7A44">
        <w:rPr>
          <w:rFonts w:ascii="Times New Roman" w:hAnsi="Times New Roman" w:hint="eastAsia"/>
          <w:sz w:val="24"/>
        </w:rPr>
        <w:t>ed water.</w:t>
      </w:r>
      <w:r w:rsidR="00B722BF" w:rsidRPr="008F7A44">
        <w:rPr>
          <w:rFonts w:ascii="Times New Roman" w:hAnsi="Times New Roman"/>
          <w:sz w:val="24"/>
        </w:rPr>
        <w:t xml:space="preserve"> </w:t>
      </w:r>
    </w:p>
    <w:p w14:paraId="7CB5E00B" w14:textId="33C1FA0A" w:rsidR="005F2ADE" w:rsidRPr="008F7A44" w:rsidRDefault="005F2ADE" w:rsidP="005F2ADE">
      <w:pPr>
        <w:widowControl/>
        <w:spacing w:line="360" w:lineRule="auto"/>
        <w:jc w:val="left"/>
        <w:rPr>
          <w:rFonts w:ascii="Times New Roman" w:hAnsi="Times New Roman"/>
          <w:b/>
          <w:bCs/>
          <w:sz w:val="24"/>
          <w:lang w:bidi="hi-IN"/>
        </w:rPr>
      </w:pPr>
      <w:r w:rsidRPr="008F7A44">
        <w:rPr>
          <w:rFonts w:ascii="Times New Roman" w:eastAsia="AdvOTaa6301a5 . B" w:hAnsi="Times New Roman"/>
          <w:b/>
          <w:bCs/>
          <w:kern w:val="0"/>
          <w:sz w:val="24"/>
          <w:lang w:bidi="ar"/>
        </w:rPr>
        <w:t xml:space="preserve">Preparation of </w:t>
      </w:r>
      <w:r w:rsidRPr="008F7A44">
        <w:rPr>
          <w:rFonts w:ascii="Times New Roman" w:hAnsi="Times New Roman"/>
          <w:b/>
          <w:bCs/>
          <w:sz w:val="24"/>
          <w:lang w:bidi="hi-IN"/>
        </w:rPr>
        <w:t>Pt/Zn</w:t>
      </w:r>
      <w:r w:rsidRPr="008F7A44">
        <w:rPr>
          <w:rFonts w:ascii="Times New Roman" w:hAnsi="Times New Roman"/>
          <w:b/>
          <w:bCs/>
          <w:sz w:val="24"/>
          <w:vertAlign w:val="subscript"/>
          <w:lang w:bidi="hi-IN"/>
        </w:rPr>
        <w:t>0.75</w:t>
      </w:r>
      <w:r w:rsidRPr="008F7A44">
        <w:rPr>
          <w:rFonts w:ascii="Times New Roman" w:hAnsi="Times New Roman"/>
          <w:b/>
          <w:bCs/>
          <w:sz w:val="24"/>
          <w:lang w:bidi="hi-IN"/>
        </w:rPr>
        <w:t>Cd</w:t>
      </w:r>
      <w:r w:rsidRPr="008F7A44">
        <w:rPr>
          <w:rFonts w:ascii="Times New Roman" w:hAnsi="Times New Roman"/>
          <w:b/>
          <w:bCs/>
          <w:sz w:val="24"/>
          <w:vertAlign w:val="subscript"/>
          <w:lang w:bidi="hi-IN"/>
        </w:rPr>
        <w:t>0.25</w:t>
      </w:r>
      <w:r w:rsidRPr="008F7A44">
        <w:rPr>
          <w:rFonts w:ascii="Times New Roman" w:hAnsi="Times New Roman"/>
          <w:b/>
          <w:bCs/>
          <w:sz w:val="24"/>
          <w:lang w:bidi="hi-IN"/>
        </w:rPr>
        <w:t>S QDs/ZnO</w:t>
      </w:r>
    </w:p>
    <w:p w14:paraId="6DB88628" w14:textId="55E5AC83" w:rsidR="005F2ADE" w:rsidRPr="008F7A44" w:rsidRDefault="005F2ADE" w:rsidP="005F2ADE">
      <w:pPr>
        <w:widowControl/>
        <w:spacing w:line="360" w:lineRule="auto"/>
        <w:jc w:val="left"/>
        <w:rPr>
          <w:rFonts w:ascii="Times New Roman" w:hAnsi="Times New Roman"/>
          <w:b/>
          <w:bCs/>
          <w:kern w:val="0"/>
          <w:sz w:val="24"/>
          <w:lang w:bidi="ar"/>
        </w:rPr>
      </w:pPr>
      <w:r w:rsidRPr="008F7A44">
        <w:rPr>
          <w:rFonts w:ascii="Times New Roman" w:hAnsi="Times New Roman"/>
          <w:b/>
          <w:bCs/>
          <w:kern w:val="0"/>
          <w:sz w:val="24"/>
          <w:lang w:bidi="ar"/>
        </w:rPr>
        <w:t xml:space="preserve">(a) </w:t>
      </w:r>
      <w:bookmarkStart w:id="0" w:name="_Hlk155882730"/>
      <w:r w:rsidRPr="008F7A44">
        <w:rPr>
          <w:rFonts w:ascii="Times New Roman" w:eastAsia="AdvOTaa6301a5 . B" w:hAnsi="Times New Roman"/>
          <w:b/>
          <w:bCs/>
          <w:kern w:val="0"/>
          <w:sz w:val="24"/>
          <w:lang w:bidi="ar"/>
        </w:rPr>
        <w:t xml:space="preserve">Preparation of </w:t>
      </w:r>
      <w:r w:rsidRPr="008F7A44">
        <w:rPr>
          <w:rFonts w:ascii="Times New Roman" w:hAnsi="Times New Roman"/>
          <w:b/>
          <w:bCs/>
          <w:kern w:val="0"/>
          <w:sz w:val="24"/>
          <w:lang w:bidi="ar"/>
        </w:rPr>
        <w:t>Zn</w:t>
      </w:r>
      <w:r w:rsidRPr="008F7A44">
        <w:rPr>
          <w:rFonts w:ascii="Times New Roman" w:hAnsi="Times New Roman"/>
          <w:b/>
          <w:bCs/>
          <w:kern w:val="0"/>
          <w:sz w:val="24"/>
          <w:vertAlign w:val="subscript"/>
          <w:lang w:bidi="ar"/>
        </w:rPr>
        <w:t>0.75</w:t>
      </w:r>
      <w:r w:rsidRPr="008F7A44">
        <w:rPr>
          <w:rFonts w:ascii="Times New Roman" w:hAnsi="Times New Roman"/>
          <w:b/>
          <w:bCs/>
          <w:kern w:val="0"/>
          <w:sz w:val="24"/>
          <w:lang w:bidi="ar"/>
        </w:rPr>
        <w:t>Cd</w:t>
      </w:r>
      <w:r w:rsidRPr="008F7A44">
        <w:rPr>
          <w:rFonts w:ascii="Times New Roman" w:hAnsi="Times New Roman"/>
          <w:b/>
          <w:bCs/>
          <w:kern w:val="0"/>
          <w:sz w:val="24"/>
          <w:vertAlign w:val="subscript"/>
          <w:lang w:bidi="ar"/>
        </w:rPr>
        <w:t>0.25</w:t>
      </w:r>
      <w:r w:rsidRPr="008F7A44">
        <w:rPr>
          <w:rFonts w:ascii="Times New Roman" w:hAnsi="Times New Roman"/>
          <w:b/>
          <w:bCs/>
          <w:kern w:val="0"/>
          <w:sz w:val="24"/>
          <w:lang w:bidi="ar"/>
        </w:rPr>
        <w:t>S QDs</w:t>
      </w:r>
      <w:bookmarkEnd w:id="0"/>
    </w:p>
    <w:p w14:paraId="4D2D4BCA" w14:textId="082A2072" w:rsidR="005F2ADE" w:rsidRPr="008F7A44" w:rsidRDefault="00904D0E" w:rsidP="00904D0E">
      <w:pPr>
        <w:spacing w:line="360" w:lineRule="auto"/>
        <w:ind w:firstLineChars="200" w:firstLine="480"/>
        <w:rPr>
          <w:rFonts w:ascii="Times New Roman" w:hAnsi="Times New Roman"/>
          <w:sz w:val="24"/>
        </w:rPr>
      </w:pPr>
      <w:r w:rsidRPr="008F7A44">
        <w:rPr>
          <w:rFonts w:ascii="Times New Roman" w:hAnsi="Times New Roman"/>
          <w:sz w:val="24"/>
        </w:rPr>
        <w:t>A mixture of 1.5 mmol of cadmium acetate (Cd(Ac)</w:t>
      </w:r>
      <w:r w:rsidRPr="008F7A44">
        <w:rPr>
          <w:rFonts w:ascii="Times New Roman" w:hAnsi="Times New Roman"/>
          <w:sz w:val="24"/>
          <w:vertAlign w:val="subscript"/>
        </w:rPr>
        <w:t>2</w:t>
      </w:r>
      <w:r w:rsidRPr="008F7A44">
        <w:rPr>
          <w:rFonts w:ascii="Times New Roman" w:hAnsi="Times New Roman"/>
          <w:sz w:val="24"/>
        </w:rPr>
        <w:t>·2H</w:t>
      </w:r>
      <w:r w:rsidRPr="008F7A44">
        <w:rPr>
          <w:rFonts w:ascii="Times New Roman" w:hAnsi="Times New Roman"/>
          <w:sz w:val="24"/>
          <w:vertAlign w:val="subscript"/>
        </w:rPr>
        <w:t>2</w:t>
      </w:r>
      <w:r w:rsidRPr="008F7A44">
        <w:rPr>
          <w:rFonts w:ascii="Times New Roman" w:hAnsi="Times New Roman"/>
          <w:sz w:val="24"/>
        </w:rPr>
        <w:t>O), 2.5 mmol of sodium sulfide (Na</w:t>
      </w:r>
      <w:r w:rsidRPr="008F7A44">
        <w:rPr>
          <w:rFonts w:ascii="Times New Roman" w:hAnsi="Times New Roman"/>
          <w:sz w:val="24"/>
          <w:vertAlign w:val="subscript"/>
        </w:rPr>
        <w:t>2</w:t>
      </w:r>
      <w:r w:rsidRPr="008F7A44">
        <w:rPr>
          <w:rFonts w:ascii="Times New Roman" w:hAnsi="Times New Roman"/>
          <w:sz w:val="24"/>
        </w:rPr>
        <w:t>S·9H</w:t>
      </w:r>
      <w:r w:rsidRPr="008F7A44">
        <w:rPr>
          <w:rFonts w:ascii="Times New Roman" w:hAnsi="Times New Roman"/>
          <w:sz w:val="24"/>
          <w:vertAlign w:val="subscript"/>
        </w:rPr>
        <w:t>2</w:t>
      </w:r>
      <w:r w:rsidRPr="008F7A44">
        <w:rPr>
          <w:rFonts w:ascii="Times New Roman" w:hAnsi="Times New Roman"/>
          <w:sz w:val="24"/>
        </w:rPr>
        <w:t>O), and 0.5 mmol of zinc acetate (Zn(Ac)</w:t>
      </w:r>
      <w:r w:rsidRPr="008F7A44">
        <w:rPr>
          <w:rFonts w:ascii="Times New Roman" w:hAnsi="Times New Roman"/>
          <w:sz w:val="24"/>
          <w:vertAlign w:val="subscript"/>
        </w:rPr>
        <w:t>2</w:t>
      </w:r>
      <w:r w:rsidRPr="008F7A44">
        <w:rPr>
          <w:rFonts w:ascii="Times New Roman" w:hAnsi="Times New Roman"/>
          <w:sz w:val="24"/>
        </w:rPr>
        <w:t>·2H</w:t>
      </w:r>
      <w:r w:rsidRPr="008F7A44">
        <w:rPr>
          <w:rFonts w:ascii="Times New Roman" w:hAnsi="Times New Roman"/>
          <w:sz w:val="24"/>
          <w:vertAlign w:val="subscript"/>
        </w:rPr>
        <w:t>2</w:t>
      </w:r>
      <w:r w:rsidRPr="008F7A44">
        <w:rPr>
          <w:rFonts w:ascii="Times New Roman" w:hAnsi="Times New Roman"/>
          <w:sz w:val="24"/>
        </w:rPr>
        <w:t xml:space="preserve">O) was dissolved in 20 mL of </w:t>
      </w:r>
      <w:r w:rsidRPr="008F7A44">
        <w:rPr>
          <w:rFonts w:ascii="Times New Roman" w:hAnsi="Times New Roman" w:hint="eastAsia"/>
          <w:sz w:val="24"/>
        </w:rPr>
        <w:t>deioni</w:t>
      </w:r>
      <w:r w:rsidRPr="008F7A44">
        <w:rPr>
          <w:rFonts w:ascii="Times New Roman" w:hAnsi="Times New Roman"/>
          <w:sz w:val="24"/>
        </w:rPr>
        <w:t>z</w:t>
      </w:r>
      <w:r w:rsidRPr="008F7A44">
        <w:rPr>
          <w:rFonts w:ascii="Times New Roman" w:hAnsi="Times New Roman" w:hint="eastAsia"/>
          <w:sz w:val="24"/>
        </w:rPr>
        <w:t>ed water</w:t>
      </w:r>
      <w:r w:rsidRPr="008F7A44">
        <w:rPr>
          <w:rFonts w:ascii="Times New Roman" w:hAnsi="Times New Roman"/>
          <w:sz w:val="24"/>
        </w:rPr>
        <w:t>.</w:t>
      </w:r>
      <w:r w:rsidRPr="008F7A44">
        <w:t xml:space="preserve"> </w:t>
      </w:r>
      <w:r w:rsidRPr="008F7A44">
        <w:rPr>
          <w:rFonts w:ascii="Times New Roman" w:hAnsi="Times New Roman"/>
          <w:sz w:val="24"/>
        </w:rPr>
        <w:t>After ultrasound stirring, the above solution was transferred to a high</w:t>
      </w:r>
      <w:r w:rsidR="00344B6B" w:rsidRPr="008F7A44">
        <w:rPr>
          <w:rFonts w:ascii="Times New Roman" w:hAnsi="Times New Roman"/>
          <w:color w:val="FF0000"/>
          <w:sz w:val="24"/>
        </w:rPr>
        <w:t>-</w:t>
      </w:r>
      <w:r w:rsidRPr="008F7A44">
        <w:rPr>
          <w:rFonts w:ascii="Times New Roman" w:hAnsi="Times New Roman"/>
          <w:sz w:val="24"/>
        </w:rPr>
        <w:t>pressure reactor and the temperature was programmed to rise to 160 °C and held for 12 hours.</w:t>
      </w:r>
      <w:r w:rsidR="00AE4C2E" w:rsidRPr="008F7A44">
        <w:t xml:space="preserve"> </w:t>
      </w:r>
      <w:r w:rsidR="00AE4C2E" w:rsidRPr="008F7A44">
        <w:rPr>
          <w:rFonts w:ascii="Times New Roman" w:hAnsi="Times New Roman"/>
          <w:sz w:val="24"/>
        </w:rPr>
        <w:t>After the reaction</w:t>
      </w:r>
      <w:r w:rsidR="00344B6B" w:rsidRPr="008F7A44">
        <w:rPr>
          <w:rFonts w:ascii="Times New Roman" w:hAnsi="Times New Roman"/>
          <w:sz w:val="24"/>
        </w:rPr>
        <w:t xml:space="preserve"> completed</w:t>
      </w:r>
      <w:r w:rsidR="00AE4C2E" w:rsidRPr="008F7A44">
        <w:rPr>
          <w:rFonts w:ascii="Times New Roman" w:hAnsi="Times New Roman"/>
          <w:sz w:val="24"/>
        </w:rPr>
        <w:t>, the solid obtained was washed and dried at 60 °C for 12 h to obtain the solid Zn</w:t>
      </w:r>
      <w:r w:rsidR="00AE4C2E" w:rsidRPr="008F7A44">
        <w:rPr>
          <w:rFonts w:ascii="Times New Roman" w:hAnsi="Times New Roman"/>
          <w:sz w:val="24"/>
          <w:vertAlign w:val="subscript"/>
        </w:rPr>
        <w:t>0.25</w:t>
      </w:r>
      <w:r w:rsidR="00AE4C2E" w:rsidRPr="008F7A44">
        <w:rPr>
          <w:rFonts w:ascii="Times New Roman" w:hAnsi="Times New Roman"/>
          <w:sz w:val="24"/>
        </w:rPr>
        <w:t>Cd</w:t>
      </w:r>
      <w:r w:rsidR="00AE4C2E" w:rsidRPr="008F7A44">
        <w:rPr>
          <w:rFonts w:ascii="Times New Roman" w:hAnsi="Times New Roman"/>
          <w:sz w:val="24"/>
          <w:vertAlign w:val="subscript"/>
        </w:rPr>
        <w:t>0.75</w:t>
      </w:r>
      <w:r w:rsidR="00AE4C2E" w:rsidRPr="008F7A44">
        <w:rPr>
          <w:rFonts w:ascii="Times New Roman" w:hAnsi="Times New Roman"/>
          <w:sz w:val="24"/>
        </w:rPr>
        <w:t>S.</w:t>
      </w:r>
    </w:p>
    <w:p w14:paraId="78E6C7CE" w14:textId="601E5FB0" w:rsidR="003637F4" w:rsidRPr="008F7A44" w:rsidRDefault="003637F4" w:rsidP="003637F4">
      <w:pPr>
        <w:spacing w:line="360" w:lineRule="auto"/>
        <w:rPr>
          <w:rFonts w:ascii="Times New Roman" w:hAnsi="Times New Roman"/>
          <w:b/>
          <w:bCs/>
          <w:kern w:val="0"/>
          <w:sz w:val="24"/>
          <w:lang w:bidi="ar"/>
        </w:rPr>
      </w:pPr>
      <w:r w:rsidRPr="008F7A44">
        <w:rPr>
          <w:rFonts w:ascii="Times New Roman" w:hAnsi="Times New Roman"/>
          <w:b/>
          <w:bCs/>
          <w:kern w:val="0"/>
          <w:sz w:val="24"/>
          <w:lang w:bidi="ar"/>
        </w:rPr>
        <w:t>(b)</w:t>
      </w:r>
      <w:r w:rsidRPr="008F7A44">
        <w:rPr>
          <w:rFonts w:ascii="Times New Roman" w:hAnsi="Times New Roman"/>
          <w:b/>
          <w:bCs/>
          <w:sz w:val="24"/>
        </w:rPr>
        <w:t xml:space="preserve"> </w:t>
      </w:r>
      <w:r w:rsidRPr="008F7A44">
        <w:rPr>
          <w:rFonts w:ascii="Times New Roman" w:eastAsia="AdvOTaa6301a5 . B" w:hAnsi="Times New Roman"/>
          <w:b/>
          <w:bCs/>
          <w:kern w:val="0"/>
          <w:sz w:val="24"/>
          <w:lang w:bidi="ar"/>
        </w:rPr>
        <w:t xml:space="preserve">Preparation of </w:t>
      </w:r>
      <w:r w:rsidRPr="008F7A44">
        <w:rPr>
          <w:rFonts w:ascii="Times New Roman" w:hAnsi="Times New Roman"/>
          <w:b/>
          <w:bCs/>
          <w:kern w:val="0"/>
          <w:sz w:val="24"/>
          <w:lang w:bidi="ar"/>
        </w:rPr>
        <w:t>Zn</w:t>
      </w:r>
      <w:r w:rsidRPr="008F7A44">
        <w:rPr>
          <w:rFonts w:ascii="Times New Roman" w:hAnsi="Times New Roman"/>
          <w:b/>
          <w:bCs/>
          <w:kern w:val="0"/>
          <w:sz w:val="24"/>
          <w:vertAlign w:val="subscript"/>
          <w:lang w:bidi="ar"/>
        </w:rPr>
        <w:t>0.75</w:t>
      </w:r>
      <w:r w:rsidRPr="008F7A44">
        <w:rPr>
          <w:rFonts w:ascii="Times New Roman" w:hAnsi="Times New Roman"/>
          <w:b/>
          <w:bCs/>
          <w:kern w:val="0"/>
          <w:sz w:val="24"/>
          <w:lang w:bidi="ar"/>
        </w:rPr>
        <w:t>Cd</w:t>
      </w:r>
      <w:r w:rsidRPr="008F7A44">
        <w:rPr>
          <w:rFonts w:ascii="Times New Roman" w:hAnsi="Times New Roman"/>
          <w:b/>
          <w:bCs/>
          <w:kern w:val="0"/>
          <w:sz w:val="24"/>
          <w:vertAlign w:val="subscript"/>
          <w:lang w:bidi="ar"/>
        </w:rPr>
        <w:t>0.25</w:t>
      </w:r>
      <w:r w:rsidRPr="008F7A44">
        <w:rPr>
          <w:rFonts w:ascii="Times New Roman" w:hAnsi="Times New Roman"/>
          <w:b/>
          <w:bCs/>
          <w:kern w:val="0"/>
          <w:sz w:val="24"/>
          <w:lang w:bidi="ar"/>
        </w:rPr>
        <w:t>S QDs/Z</w:t>
      </w:r>
      <w:r w:rsidRPr="008F7A44">
        <w:rPr>
          <w:rFonts w:ascii="Times New Roman" w:hAnsi="Times New Roman" w:hint="eastAsia"/>
          <w:b/>
          <w:bCs/>
          <w:kern w:val="0"/>
          <w:sz w:val="24"/>
          <w:lang w:bidi="ar"/>
        </w:rPr>
        <w:t>n</w:t>
      </w:r>
      <w:r w:rsidRPr="008F7A44">
        <w:rPr>
          <w:rFonts w:ascii="Times New Roman" w:hAnsi="Times New Roman"/>
          <w:b/>
          <w:bCs/>
          <w:kern w:val="0"/>
          <w:sz w:val="24"/>
          <w:lang w:bidi="ar"/>
        </w:rPr>
        <w:t>O</w:t>
      </w:r>
    </w:p>
    <w:p w14:paraId="26507D61" w14:textId="0849D701" w:rsidR="003637F4" w:rsidRPr="008F7A44" w:rsidRDefault="003637F4" w:rsidP="003637F4">
      <w:pPr>
        <w:spacing w:line="360" w:lineRule="auto"/>
        <w:ind w:firstLineChars="200" w:firstLine="480"/>
        <w:rPr>
          <w:rFonts w:ascii="Times New Roman" w:hAnsi="Times New Roman"/>
          <w:sz w:val="24"/>
        </w:rPr>
      </w:pPr>
      <w:r w:rsidRPr="008F7A44">
        <w:rPr>
          <w:rFonts w:ascii="Times New Roman" w:hAnsi="Times New Roman"/>
          <w:sz w:val="24"/>
        </w:rPr>
        <w:t>30 mL of zinc acetate solution at a concentration of 0.1 mol·L</w:t>
      </w:r>
      <w:r w:rsidRPr="008F7A44">
        <w:rPr>
          <w:rFonts w:ascii="Times New Roman" w:hAnsi="Times New Roman"/>
          <w:sz w:val="24"/>
          <w:vertAlign w:val="superscript"/>
        </w:rPr>
        <w:t>-1</w:t>
      </w:r>
      <w:r w:rsidRPr="008F7A44">
        <w:rPr>
          <w:rFonts w:ascii="Times New Roman" w:hAnsi="Times New Roman"/>
          <w:sz w:val="24"/>
        </w:rPr>
        <w:t xml:space="preserve"> and 30 mL of sodium hydroxide (NaOH) at a concentration of 0.15 mol·L</w:t>
      </w:r>
      <w:r w:rsidRPr="008F7A44">
        <w:rPr>
          <w:rFonts w:ascii="Times New Roman" w:hAnsi="Times New Roman"/>
          <w:sz w:val="24"/>
          <w:vertAlign w:val="superscript"/>
        </w:rPr>
        <w:t>-1</w:t>
      </w:r>
      <w:r w:rsidRPr="008F7A44">
        <w:rPr>
          <w:rFonts w:ascii="Times New Roman" w:hAnsi="Times New Roman"/>
          <w:sz w:val="24"/>
        </w:rPr>
        <w:t xml:space="preserve"> were mixed well.</w:t>
      </w:r>
      <w:r w:rsidRPr="008F7A44">
        <w:t xml:space="preserve"> </w:t>
      </w:r>
      <w:r w:rsidRPr="008F7A44">
        <w:rPr>
          <w:rFonts w:ascii="Times New Roman" w:hAnsi="Times New Roman"/>
          <w:sz w:val="24"/>
        </w:rPr>
        <w:t>Then 0.1 g of Zn</w:t>
      </w:r>
      <w:r w:rsidRPr="008F7A44">
        <w:rPr>
          <w:rFonts w:ascii="Times New Roman" w:hAnsi="Times New Roman"/>
          <w:sz w:val="24"/>
          <w:vertAlign w:val="subscript"/>
        </w:rPr>
        <w:t>0.25</w:t>
      </w:r>
      <w:r w:rsidRPr="008F7A44">
        <w:rPr>
          <w:rFonts w:ascii="Times New Roman" w:hAnsi="Times New Roman"/>
          <w:sz w:val="24"/>
        </w:rPr>
        <w:t>Cd</w:t>
      </w:r>
      <w:r w:rsidRPr="008F7A44">
        <w:rPr>
          <w:rFonts w:ascii="Times New Roman" w:hAnsi="Times New Roman"/>
          <w:sz w:val="24"/>
          <w:vertAlign w:val="subscript"/>
        </w:rPr>
        <w:t>0.75</w:t>
      </w:r>
      <w:r w:rsidRPr="008F7A44">
        <w:rPr>
          <w:rFonts w:ascii="Times New Roman" w:hAnsi="Times New Roman"/>
          <w:sz w:val="24"/>
        </w:rPr>
        <w:t>S was added to the mixed solution, sonicated and stirred well to obtain a suspension.</w:t>
      </w:r>
      <w:r w:rsidRPr="008F7A44">
        <w:t xml:space="preserve"> </w:t>
      </w:r>
      <w:r w:rsidRPr="008F7A44">
        <w:rPr>
          <w:rFonts w:ascii="Times New Roman" w:hAnsi="Times New Roman"/>
          <w:sz w:val="24"/>
        </w:rPr>
        <w:t xml:space="preserve">Finally, the above suspension was transferred to a three-necked flask and reacted in a water bath at 100 ℃ for 6 h. The product was </w:t>
      </w:r>
      <w:r w:rsidRPr="008F7A44">
        <w:rPr>
          <w:rFonts w:ascii="Times New Roman" w:hAnsi="Times New Roman"/>
          <w:kern w:val="0"/>
          <w:sz w:val="24"/>
          <w:lang w:bidi="ar"/>
        </w:rPr>
        <w:t xml:space="preserve">centrifuged, washed </w:t>
      </w:r>
      <w:r w:rsidRPr="008F7A44">
        <w:rPr>
          <w:rFonts w:ascii="Times New Roman" w:hAnsi="Times New Roman"/>
          <w:sz w:val="24"/>
        </w:rPr>
        <w:t>and dried to obtain Zn</w:t>
      </w:r>
      <w:r w:rsidRPr="008F7A44">
        <w:rPr>
          <w:rFonts w:ascii="Times New Roman" w:hAnsi="Times New Roman"/>
          <w:sz w:val="24"/>
          <w:vertAlign w:val="subscript"/>
        </w:rPr>
        <w:t>0.25</w:t>
      </w:r>
      <w:r w:rsidRPr="008F7A44">
        <w:rPr>
          <w:rFonts w:ascii="Times New Roman" w:hAnsi="Times New Roman"/>
          <w:sz w:val="24"/>
        </w:rPr>
        <w:t>Cd</w:t>
      </w:r>
      <w:r w:rsidRPr="008F7A44">
        <w:rPr>
          <w:rFonts w:ascii="Times New Roman" w:hAnsi="Times New Roman"/>
          <w:sz w:val="24"/>
          <w:vertAlign w:val="subscript"/>
        </w:rPr>
        <w:t>0.75</w:t>
      </w:r>
      <w:r w:rsidRPr="008F7A44">
        <w:rPr>
          <w:rFonts w:ascii="Times New Roman" w:hAnsi="Times New Roman"/>
          <w:sz w:val="24"/>
        </w:rPr>
        <w:t>S/ZnO composites.</w:t>
      </w:r>
    </w:p>
    <w:p w14:paraId="6B1D3CB0" w14:textId="77777777" w:rsidR="00050B07" w:rsidRPr="008F7A44" w:rsidRDefault="00050B07" w:rsidP="00050B07">
      <w:pPr>
        <w:widowControl/>
        <w:spacing w:line="360" w:lineRule="auto"/>
        <w:jc w:val="left"/>
        <w:rPr>
          <w:rFonts w:ascii="Times New Roman" w:hAnsi="Times New Roman"/>
        </w:rPr>
      </w:pPr>
      <w:r w:rsidRPr="008F7A44">
        <w:rPr>
          <w:rFonts w:ascii="Times New Roman" w:eastAsia="AdvOTaa6301a5 . B" w:hAnsi="Times New Roman"/>
          <w:b/>
          <w:bCs/>
          <w:kern w:val="0"/>
          <w:sz w:val="24"/>
          <w:lang w:bidi="ar"/>
        </w:rPr>
        <w:t>Characterization</w:t>
      </w:r>
    </w:p>
    <w:p w14:paraId="7E987AFE" w14:textId="537FAB23" w:rsidR="00050B07" w:rsidRPr="008F7A44" w:rsidRDefault="00050B07" w:rsidP="00050B07">
      <w:pPr>
        <w:widowControl/>
        <w:spacing w:line="360" w:lineRule="auto"/>
        <w:ind w:firstLineChars="200" w:firstLine="480"/>
        <w:rPr>
          <w:rStyle w:val="a9"/>
          <w:rFonts w:ascii="Times New Roman" w:hAnsi="Times New Roman"/>
          <w:sz w:val="24"/>
        </w:rPr>
      </w:pPr>
      <w:r w:rsidRPr="008F7A44">
        <w:rPr>
          <w:rFonts w:ascii="Times New Roman" w:hAnsi="Times New Roman"/>
          <w:sz w:val="24"/>
        </w:rPr>
        <w:t xml:space="preserve">The samples were analyzed by XRD using a Bruker-AXS (D8) X-ray powder diffractometer </w:t>
      </w:r>
      <w:r w:rsidR="00344B6B" w:rsidRPr="008F7A44">
        <w:rPr>
          <w:rFonts w:ascii="Times New Roman" w:hAnsi="Times New Roman"/>
          <w:sz w:val="24"/>
        </w:rPr>
        <w:t>from</w:t>
      </w:r>
      <w:r w:rsidRPr="008F7A44">
        <w:rPr>
          <w:rFonts w:ascii="Times New Roman" w:hAnsi="Times New Roman"/>
          <w:sz w:val="24"/>
        </w:rPr>
        <w:t xml:space="preserve"> Germany. The radiation source was Cu Kα line filtered by a </w:t>
      </w:r>
      <w:r w:rsidRPr="008F7A44">
        <w:rPr>
          <w:rFonts w:ascii="Times New Roman" w:hAnsi="Times New Roman"/>
          <w:sz w:val="24"/>
        </w:rPr>
        <w:lastRenderedPageBreak/>
        <w:t xml:space="preserve">graphite monochromator. The accelerating voltage and current were 60 kV and 80 mA, and the scanning range was 10° to 90°. The XPS spectra of the samples were measured by </w:t>
      </w:r>
      <w:r w:rsidR="00344B6B" w:rsidRPr="008F7A44">
        <w:rPr>
          <w:rFonts w:ascii="Times New Roman" w:hAnsi="Times New Roman"/>
          <w:sz w:val="24"/>
        </w:rPr>
        <w:t xml:space="preserve">a </w:t>
      </w:r>
      <w:r w:rsidRPr="008F7A44">
        <w:rPr>
          <w:rFonts w:ascii="Times New Roman" w:hAnsi="Times New Roman"/>
          <w:sz w:val="24"/>
        </w:rPr>
        <w:t xml:space="preserve">VG-ADES400 X-ray photoelectron spectrometer </w:t>
      </w:r>
      <w:r w:rsidR="00DC5D3F" w:rsidRPr="008F7A44">
        <w:rPr>
          <w:rFonts w:ascii="Times New Roman" w:hAnsi="Times New Roman"/>
          <w:sz w:val="24"/>
        </w:rPr>
        <w:t xml:space="preserve">from USA </w:t>
      </w:r>
      <w:r w:rsidRPr="008F7A44">
        <w:rPr>
          <w:rFonts w:ascii="Times New Roman" w:hAnsi="Times New Roman"/>
          <w:sz w:val="24"/>
        </w:rPr>
        <w:t>(the residual pressure of the Mg K-ADES source was less than 10</w:t>
      </w:r>
      <w:r w:rsidRPr="008F7A44">
        <w:rPr>
          <w:rFonts w:ascii="Times New Roman" w:hAnsi="Times New Roman"/>
          <w:sz w:val="24"/>
          <w:vertAlign w:val="superscript"/>
        </w:rPr>
        <w:t>-8</w:t>
      </w:r>
      <w:r w:rsidRPr="008F7A44">
        <w:rPr>
          <w:rFonts w:ascii="Times New Roman" w:hAnsi="Times New Roman"/>
          <w:sz w:val="24"/>
        </w:rPr>
        <w:t xml:space="preserve"> Pa). The UV</w:t>
      </w:r>
      <w:r w:rsidRPr="008F7A44">
        <w:rPr>
          <w:rFonts w:ascii="Times New Roman" w:hAnsi="Times New Roman"/>
          <w:kern w:val="0"/>
          <w:sz w:val="24"/>
          <w:lang w:bidi="ar"/>
        </w:rPr>
        <w:t>–</w:t>
      </w:r>
      <w:r w:rsidRPr="008F7A44">
        <w:rPr>
          <w:rFonts w:ascii="Times New Roman" w:hAnsi="Times New Roman"/>
          <w:sz w:val="24"/>
        </w:rPr>
        <w:t>vis diffuse reflectance absorption spectra (UV</w:t>
      </w:r>
      <w:r w:rsidRPr="008F7A44">
        <w:rPr>
          <w:rFonts w:ascii="Times New Roman" w:hAnsi="Times New Roman"/>
          <w:kern w:val="0"/>
          <w:sz w:val="24"/>
          <w:lang w:bidi="ar"/>
        </w:rPr>
        <w:t>–</w:t>
      </w:r>
      <w:r w:rsidRPr="008F7A44">
        <w:rPr>
          <w:rFonts w:ascii="Times New Roman" w:hAnsi="Times New Roman"/>
          <w:sz w:val="24"/>
        </w:rPr>
        <w:t>vis/DRS) of the solid samples were measured using the TU-1901 UV</w:t>
      </w:r>
      <w:r w:rsidRPr="008F7A44">
        <w:rPr>
          <w:rFonts w:ascii="Times New Roman" w:hAnsi="Times New Roman"/>
          <w:kern w:val="0"/>
          <w:sz w:val="24"/>
          <w:lang w:bidi="ar"/>
        </w:rPr>
        <w:t>–</w:t>
      </w:r>
      <w:r w:rsidRPr="008F7A44">
        <w:rPr>
          <w:rFonts w:ascii="Times New Roman" w:hAnsi="Times New Roman"/>
          <w:sz w:val="24"/>
        </w:rPr>
        <w:t>vis spectrophotometer produced by Beijing Puxi General Company. The photoluminescence (PL) spectra were measured by the F-7000 fluorescence spectrophotometer of Hitachi High-Tech Scientific Naka Works, Japan. Electrochemical impedance tests and transient photocurrent response tests were carried out using a photoelectrochemical test system of PEC-1000 model manufactured by Beijing P</w:t>
      </w:r>
      <w:r w:rsidR="00DD527F" w:rsidRPr="008F7A44">
        <w:rPr>
          <w:rFonts w:ascii="Times New Roman" w:hAnsi="Times New Roman"/>
          <w:sz w:val="24"/>
        </w:rPr>
        <w:t>erfect Light</w:t>
      </w:r>
      <w:r w:rsidRPr="008F7A44">
        <w:rPr>
          <w:rFonts w:ascii="Times New Roman" w:hAnsi="Times New Roman"/>
          <w:sz w:val="24"/>
        </w:rPr>
        <w:t xml:space="preserve"> company. The SEM of the samples was analyzed by a S-4700 scanning electron microscope from Hitachi, Japan, and the working voltage was 5 kV. The samples were analyzed by TEM using a H-7650 transmission electron microscope from Hitachi, Japan, and the accelerating voltage was 100 kV. The HR-TEM of the samples was analyzed using a JEM-2100F transmission electron microscope with an accelerating voltage of 200 kV. The specific surface area and pore diameter of the samples were measured by a 3H-2000 specific surface area and pore diameter analyzer of Beijing Best Instrument Technology Co., Ltd., and the measurement temperature was 77 K. The absorbance values of the sample solutions at λ</w:t>
      </w:r>
      <w:r w:rsidRPr="008F7A44">
        <w:rPr>
          <w:rFonts w:ascii="Times New Roman" w:hAnsi="Times New Roman"/>
          <w:sz w:val="24"/>
          <w:vertAlign w:val="subscript"/>
        </w:rPr>
        <w:t>max</w:t>
      </w:r>
      <w:r w:rsidRPr="008F7A44">
        <w:rPr>
          <w:rFonts w:ascii="Times New Roman" w:hAnsi="Times New Roman"/>
          <w:sz w:val="24"/>
        </w:rPr>
        <w:t xml:space="preserve"> were measured with a TU-1901 UV</w:t>
      </w:r>
      <w:r w:rsidRPr="008F7A44">
        <w:rPr>
          <w:rFonts w:ascii="Times New Roman" w:hAnsi="Times New Roman"/>
          <w:kern w:val="0"/>
          <w:sz w:val="24"/>
          <w:lang w:bidi="ar"/>
        </w:rPr>
        <w:t>–</w:t>
      </w:r>
      <w:r w:rsidRPr="008F7A44">
        <w:rPr>
          <w:rFonts w:ascii="Times New Roman" w:hAnsi="Times New Roman"/>
          <w:sz w:val="24"/>
        </w:rPr>
        <w:t>vis spectrophotometer produced by Beijing Puxi General Company. The experimental studies of photocatalytic hydrogen production were carried out in the photocatalytic hydrogen production system (Labsolar-ⅲ(AG), Beijing Aurora Technology Co., Ltd.).</w:t>
      </w:r>
    </w:p>
    <w:p w14:paraId="48F8493D" w14:textId="77777777" w:rsidR="00DD527F" w:rsidRPr="008F7A44" w:rsidRDefault="00DD527F" w:rsidP="00DD527F">
      <w:pPr>
        <w:widowControl/>
        <w:spacing w:line="360" w:lineRule="auto"/>
        <w:jc w:val="left"/>
        <w:rPr>
          <w:rFonts w:ascii="Times New Roman" w:hAnsi="Times New Roman"/>
        </w:rPr>
      </w:pPr>
      <w:r w:rsidRPr="008F7A44">
        <w:rPr>
          <w:rFonts w:ascii="Times New Roman" w:eastAsia="AdvOTdaa65807 . I" w:hAnsi="Times New Roman"/>
          <w:b/>
          <w:bCs/>
          <w:kern w:val="0"/>
          <w:sz w:val="24"/>
          <w:lang w:bidi="ar"/>
        </w:rPr>
        <w:t>Photocatalytic experiments</w:t>
      </w:r>
    </w:p>
    <w:p w14:paraId="616A89A7" w14:textId="0AC2422E" w:rsidR="00822ED3" w:rsidRPr="008F7A44" w:rsidRDefault="00DD527F" w:rsidP="00DD527F">
      <w:pPr>
        <w:spacing w:line="360" w:lineRule="auto"/>
        <w:ind w:firstLineChars="200" w:firstLine="480"/>
      </w:pPr>
      <w:r w:rsidRPr="008F7A44">
        <w:rPr>
          <w:rFonts w:ascii="Times New Roman" w:hAnsi="Times New Roman"/>
          <w:sz w:val="24"/>
        </w:rPr>
        <w:t xml:space="preserve">The photocatalytic experimental setup consists of a cylindrical quartz outer tube and a built-in light source surrounded by a quartz jacket, in which the visible light source is a </w:t>
      </w:r>
      <w:bookmarkStart w:id="1" w:name="_Hlk156059647"/>
      <w:r w:rsidRPr="008F7A44">
        <w:rPr>
          <w:rFonts w:ascii="Times New Roman" w:hAnsi="Times New Roman"/>
          <w:sz w:val="24"/>
        </w:rPr>
        <w:t>400 W Xe lamp</w:t>
      </w:r>
      <w:bookmarkEnd w:id="1"/>
      <w:r w:rsidRPr="008F7A44">
        <w:rPr>
          <w:rFonts w:ascii="Times New Roman" w:hAnsi="Times New Roman"/>
          <w:sz w:val="24"/>
        </w:rPr>
        <w:t xml:space="preserve"> (the main emission line is larger than 410 nm); and the UV light source is a </w:t>
      </w:r>
      <w:bookmarkStart w:id="2" w:name="_Hlk156059582"/>
      <w:r w:rsidRPr="008F7A44">
        <w:rPr>
          <w:rFonts w:ascii="Times New Roman" w:hAnsi="Times New Roman"/>
          <w:sz w:val="24"/>
        </w:rPr>
        <w:t>125 W high-pressure Hg lamp</w:t>
      </w:r>
      <w:bookmarkEnd w:id="2"/>
      <w:r w:rsidRPr="008F7A44">
        <w:rPr>
          <w:rFonts w:ascii="Times New Roman" w:hAnsi="Times New Roman"/>
          <w:sz w:val="24"/>
        </w:rPr>
        <w:t xml:space="preserve"> (the wavelength of the main emission line is about 313.2 nm).</w:t>
      </w:r>
      <w:r w:rsidRPr="008F7A44">
        <w:t xml:space="preserve"> </w:t>
      </w:r>
      <w:r w:rsidRPr="008F7A44">
        <w:rPr>
          <w:rFonts w:ascii="Times New Roman" w:hAnsi="Times New Roman"/>
          <w:sz w:val="24"/>
        </w:rPr>
        <w:t xml:space="preserve">The simulated sunlight photocatalytic reaction </w:t>
      </w:r>
      <w:r w:rsidR="00DC5D3F" w:rsidRPr="008F7A44">
        <w:rPr>
          <w:rFonts w:ascii="Times New Roman" w:hAnsi="Times New Roman"/>
          <w:sz w:val="24"/>
        </w:rPr>
        <w:t>i</w:t>
      </w:r>
      <w:r w:rsidRPr="008F7A44">
        <w:rPr>
          <w:rFonts w:ascii="Times New Roman" w:hAnsi="Times New Roman"/>
          <w:sz w:val="24"/>
        </w:rPr>
        <w:t xml:space="preserve">s constituted by a BL-GHX-V photocatalytic reactor, the light source </w:t>
      </w:r>
      <w:r w:rsidR="00DC5D3F" w:rsidRPr="008F7A44">
        <w:rPr>
          <w:rFonts w:ascii="Times New Roman" w:hAnsi="Times New Roman"/>
          <w:sz w:val="24"/>
        </w:rPr>
        <w:t>i</w:t>
      </w:r>
      <w:r w:rsidRPr="008F7A44">
        <w:rPr>
          <w:rFonts w:ascii="Times New Roman" w:hAnsi="Times New Roman"/>
          <w:sz w:val="24"/>
        </w:rPr>
        <w:t xml:space="preserve">s a </w:t>
      </w:r>
      <w:bookmarkStart w:id="3" w:name="_Hlk156059714"/>
      <w:r w:rsidRPr="008F7A44">
        <w:rPr>
          <w:rFonts w:ascii="Times New Roman" w:hAnsi="Times New Roman"/>
          <w:sz w:val="24"/>
        </w:rPr>
        <w:t>1000 W external Xe lamp</w:t>
      </w:r>
      <w:bookmarkEnd w:id="3"/>
      <w:r w:rsidRPr="008F7A44">
        <w:rPr>
          <w:rFonts w:ascii="Times New Roman" w:hAnsi="Times New Roman"/>
          <w:sz w:val="24"/>
        </w:rPr>
        <w:t xml:space="preserve"> </w:t>
      </w:r>
      <w:r w:rsidRPr="008F7A44">
        <w:rPr>
          <w:rFonts w:ascii="Times New Roman" w:hAnsi="Times New Roman"/>
          <w:sz w:val="24"/>
        </w:rPr>
        <w:lastRenderedPageBreak/>
        <w:t xml:space="preserve">(the main emission line </w:t>
      </w:r>
      <w:r w:rsidR="00DC5D3F" w:rsidRPr="008F7A44">
        <w:rPr>
          <w:rFonts w:ascii="Times New Roman" w:hAnsi="Times New Roman"/>
          <w:sz w:val="24"/>
        </w:rPr>
        <w:t>i</w:t>
      </w:r>
      <w:r w:rsidRPr="008F7A44">
        <w:rPr>
          <w:rFonts w:ascii="Times New Roman" w:hAnsi="Times New Roman"/>
          <w:sz w:val="24"/>
        </w:rPr>
        <w:t xml:space="preserve">s close to the sunlight spectrum), and the distance between the lamp and the reaction solution </w:t>
      </w:r>
      <w:r w:rsidR="00DC5D3F" w:rsidRPr="008F7A44">
        <w:rPr>
          <w:rFonts w:ascii="Times New Roman" w:hAnsi="Times New Roman"/>
          <w:sz w:val="24"/>
        </w:rPr>
        <w:t>i</w:t>
      </w:r>
      <w:r w:rsidRPr="008F7A44">
        <w:rPr>
          <w:rFonts w:ascii="Times New Roman" w:hAnsi="Times New Roman"/>
          <w:sz w:val="24"/>
        </w:rPr>
        <w:t xml:space="preserve">s about 8.5 cm, and the temperature of the reaction system </w:t>
      </w:r>
      <w:r w:rsidR="00DC5D3F" w:rsidRPr="008F7A44">
        <w:rPr>
          <w:rFonts w:ascii="Times New Roman" w:hAnsi="Times New Roman"/>
          <w:sz w:val="24"/>
        </w:rPr>
        <w:t>i</w:t>
      </w:r>
      <w:r w:rsidRPr="008F7A44">
        <w:rPr>
          <w:rFonts w:ascii="Times New Roman" w:hAnsi="Times New Roman"/>
          <w:sz w:val="24"/>
        </w:rPr>
        <w:t>s kept constant by a thermostatic ethanol cycle.</w:t>
      </w:r>
    </w:p>
    <w:p w14:paraId="43678E4A" w14:textId="73661CF7" w:rsidR="00822ED3" w:rsidRPr="008F7A44" w:rsidRDefault="00DD527F" w:rsidP="00822ED3">
      <w:pPr>
        <w:widowControl/>
        <w:spacing w:line="360" w:lineRule="auto"/>
        <w:ind w:firstLineChars="200" w:firstLine="480"/>
        <w:rPr>
          <w:rFonts w:ascii="Times New Roman" w:hAnsi="Times New Roman"/>
          <w:sz w:val="24"/>
        </w:rPr>
      </w:pPr>
      <w:r w:rsidRPr="008F7A44">
        <w:rPr>
          <w:rFonts w:ascii="Times New Roman" w:hAnsi="Times New Roman"/>
          <w:sz w:val="24"/>
        </w:rPr>
        <w:t>The photocatalytic experiment process is as follows. 0.15 g of catalyst was added to 90 mL of methyl orange solution with a concentration of 50 mg/L.</w:t>
      </w:r>
      <w:r w:rsidR="00822ED3" w:rsidRPr="008F7A44">
        <w:rPr>
          <w:rFonts w:ascii="Times New Roman" w:hAnsi="Times New Roman" w:hint="eastAsia"/>
          <w:sz w:val="24"/>
        </w:rPr>
        <w:t xml:space="preserve"> T</w:t>
      </w:r>
      <w:r w:rsidR="00822ED3" w:rsidRPr="008F7A44">
        <w:rPr>
          <w:rFonts w:ascii="Times New Roman" w:hAnsi="Times New Roman"/>
          <w:sz w:val="24"/>
        </w:rPr>
        <w:t>he mixture was sonicated for 10 min and stirred in the dark for 30 min to reach the adsorption–desorption equilibrium</w:t>
      </w:r>
      <w:r w:rsidR="00822ED3" w:rsidRPr="008F7A44">
        <w:rPr>
          <w:rFonts w:ascii="Times New Roman" w:hAnsi="Times New Roman" w:hint="eastAsia"/>
          <w:sz w:val="24"/>
        </w:rPr>
        <w:t>. The suspension was placed in a photocatalytic reactor for photocatalytic experiments, where the solution was cooled by circulating water to maintain the solution temperature at (30</w:t>
      </w:r>
      <w:r w:rsidR="00822ED3" w:rsidRPr="008F7A44">
        <w:rPr>
          <w:rFonts w:ascii="Times New Roman" w:hAnsi="Times New Roman" w:hint="eastAsia"/>
          <w:sz w:val="24"/>
        </w:rPr>
        <w:t>±</w:t>
      </w:r>
      <w:r w:rsidR="00822ED3" w:rsidRPr="008F7A44">
        <w:rPr>
          <w:rFonts w:ascii="Times New Roman" w:hAnsi="Times New Roman" w:hint="eastAsia"/>
          <w:sz w:val="24"/>
        </w:rPr>
        <w:t>2</w:t>
      </w:r>
      <w:r w:rsidR="00822ED3" w:rsidRPr="008F7A44">
        <w:rPr>
          <w:rFonts w:ascii="Times New Roman" w:hAnsi="Times New Roman"/>
          <w:sz w:val="24"/>
        </w:rPr>
        <w:t>℃</w:t>
      </w:r>
      <w:r w:rsidR="00822ED3" w:rsidRPr="008F7A44">
        <w:rPr>
          <w:rFonts w:ascii="Times New Roman" w:hAnsi="Times New Roman" w:hint="eastAsia"/>
          <w:sz w:val="24"/>
        </w:rPr>
        <w:t xml:space="preserve">). 5 mL </w:t>
      </w:r>
      <w:r w:rsidR="003E2247" w:rsidRPr="008F7A44">
        <w:rPr>
          <w:rFonts w:ascii="Times New Roman" w:hAnsi="Times New Roman"/>
          <w:sz w:val="24"/>
        </w:rPr>
        <w:t xml:space="preserve">of </w:t>
      </w:r>
      <w:r w:rsidR="00822ED3" w:rsidRPr="008F7A44">
        <w:rPr>
          <w:rFonts w:ascii="Times New Roman" w:hAnsi="Times New Roman" w:hint="eastAsia"/>
          <w:sz w:val="24"/>
        </w:rPr>
        <w:t xml:space="preserve">suspension was taken </w:t>
      </w:r>
      <w:r w:rsidR="003E2247" w:rsidRPr="008F7A44">
        <w:rPr>
          <w:rFonts w:ascii="Times New Roman" w:hAnsi="Times New Roman"/>
          <w:sz w:val="24"/>
        </w:rPr>
        <w:t>in turn for a certain time interval</w:t>
      </w:r>
      <w:r w:rsidR="003E2247" w:rsidRPr="008F7A44">
        <w:rPr>
          <w:rFonts w:ascii="Times New Roman" w:hAnsi="Times New Roman" w:hint="eastAsia"/>
          <w:sz w:val="24"/>
        </w:rPr>
        <w:t xml:space="preserve"> </w:t>
      </w:r>
      <w:r w:rsidR="00822ED3" w:rsidRPr="008F7A44">
        <w:rPr>
          <w:rFonts w:ascii="Times New Roman" w:hAnsi="Times New Roman" w:hint="eastAsia"/>
          <w:sz w:val="24"/>
        </w:rPr>
        <w:t xml:space="preserve">and </w:t>
      </w:r>
      <w:r w:rsidR="003E2247" w:rsidRPr="008F7A44">
        <w:rPr>
          <w:rFonts w:ascii="Times New Roman" w:hAnsi="Times New Roman"/>
          <w:sz w:val="24"/>
        </w:rPr>
        <w:t xml:space="preserve">then centrifuged to remove the solid </w:t>
      </w:r>
      <w:r w:rsidR="00822ED3" w:rsidRPr="008F7A44">
        <w:rPr>
          <w:rFonts w:ascii="Times New Roman" w:hAnsi="Times New Roman" w:hint="eastAsia"/>
          <w:sz w:val="24"/>
        </w:rPr>
        <w:t xml:space="preserve">photocatalyst particles. The absorbance values of methyl orange were measured at </w:t>
      </w:r>
      <w:r w:rsidR="00822ED3" w:rsidRPr="008F7A44">
        <w:rPr>
          <w:rFonts w:ascii="Times New Roman" w:hAnsi="Times New Roman"/>
          <w:sz w:val="24"/>
        </w:rPr>
        <w:t>λ</w:t>
      </w:r>
      <w:r w:rsidR="00822ED3" w:rsidRPr="008F7A44">
        <w:rPr>
          <w:rFonts w:ascii="Times New Roman" w:hAnsi="Times New Roman" w:hint="eastAsia"/>
          <w:sz w:val="24"/>
          <w:vertAlign w:val="subscript"/>
        </w:rPr>
        <w:t xml:space="preserve">max </w:t>
      </w:r>
      <w:r w:rsidR="00822ED3" w:rsidRPr="008F7A44">
        <w:rPr>
          <w:rFonts w:ascii="Times New Roman" w:hAnsi="Times New Roman" w:hint="eastAsia"/>
          <w:sz w:val="24"/>
        </w:rPr>
        <w:t>using a UV</w:t>
      </w:r>
      <w:r w:rsidR="00822ED3" w:rsidRPr="008F7A44">
        <w:rPr>
          <w:rFonts w:ascii="Times New Roman" w:hAnsi="Times New Roman"/>
          <w:sz w:val="24"/>
        </w:rPr>
        <w:t>–v</w:t>
      </w:r>
      <w:r w:rsidR="00822ED3" w:rsidRPr="008F7A44">
        <w:rPr>
          <w:rFonts w:ascii="Times New Roman" w:hAnsi="Times New Roman" w:hint="eastAsia"/>
          <w:sz w:val="24"/>
        </w:rPr>
        <w:t xml:space="preserve">is dual beam spectrophotometer (TU-1901). </w:t>
      </w:r>
    </w:p>
    <w:p w14:paraId="6776E06B" w14:textId="76D9A9CC" w:rsidR="00822ED3" w:rsidRPr="008F7A44" w:rsidRDefault="00822ED3" w:rsidP="00822ED3">
      <w:pPr>
        <w:widowControl/>
        <w:spacing w:line="360" w:lineRule="auto"/>
        <w:ind w:firstLineChars="200" w:firstLine="480"/>
        <w:rPr>
          <w:rFonts w:ascii="Times New Roman" w:hAnsi="Times New Roman"/>
          <w:sz w:val="24"/>
        </w:rPr>
      </w:pPr>
      <w:r w:rsidRPr="008F7A44">
        <w:rPr>
          <w:rFonts w:ascii="Times New Roman" w:hAnsi="Times New Roman"/>
          <w:sz w:val="24"/>
        </w:rPr>
        <w:t xml:space="preserve">In addition, p-benzoquinone (BQ), isopropanol </w:t>
      </w:r>
      <w:r w:rsidRPr="008F7A44">
        <w:rPr>
          <w:rFonts w:ascii="Times New Roman" w:hAnsi="Times New Roman" w:hint="eastAsia"/>
          <w:sz w:val="24"/>
        </w:rPr>
        <w:t>(IPA)</w:t>
      </w:r>
      <w:r w:rsidRPr="008F7A44">
        <w:rPr>
          <w:rFonts w:ascii="Times New Roman" w:hAnsi="Times New Roman"/>
          <w:sz w:val="24"/>
        </w:rPr>
        <w:t>,</w:t>
      </w:r>
      <w:r w:rsidRPr="008F7A44">
        <w:rPr>
          <w:rFonts w:ascii="Times New Roman" w:hAnsi="Times New Roman" w:hint="eastAsia"/>
          <w:sz w:val="24"/>
        </w:rPr>
        <w:t xml:space="preserve"> </w:t>
      </w:r>
      <w:r w:rsidRPr="008F7A44">
        <w:rPr>
          <w:rFonts w:ascii="Times New Roman" w:hAnsi="Times New Roman"/>
          <w:sz w:val="24"/>
        </w:rPr>
        <w:t xml:space="preserve">and </w:t>
      </w:r>
      <w:r w:rsidR="00E02934" w:rsidRPr="008F7A44">
        <w:rPr>
          <w:rFonts w:ascii="Times New Roman" w:hAnsi="Times New Roman"/>
          <w:sz w:val="24"/>
          <w:shd w:val="clear" w:color="auto" w:fill="FFFFFF"/>
        </w:rPr>
        <w:t>d</w:t>
      </w:r>
      <w:r w:rsidRPr="008F7A44">
        <w:rPr>
          <w:rFonts w:ascii="Times New Roman" w:hAnsi="Times New Roman"/>
          <w:sz w:val="24"/>
          <w:shd w:val="clear" w:color="auto" w:fill="FFFFFF"/>
        </w:rPr>
        <w:t>isodium ethylenediaminetetraacetic acid</w:t>
      </w:r>
      <w:r w:rsidRPr="008F7A44">
        <w:rPr>
          <w:rFonts w:ascii="Times New Roman" w:hAnsi="Times New Roman" w:hint="eastAsia"/>
          <w:sz w:val="24"/>
        </w:rPr>
        <w:t xml:space="preserve"> (EDTA</w:t>
      </w:r>
      <w:r w:rsidRPr="008F7A44">
        <w:rPr>
          <w:rFonts w:ascii="Times New Roman" w:hAnsi="Times New Roman"/>
          <w:sz w:val="24"/>
        </w:rPr>
        <w:t>-2N</w:t>
      </w:r>
      <w:r w:rsidRPr="008F7A44">
        <w:rPr>
          <w:rFonts w:ascii="Times New Roman" w:hAnsi="Times New Roman" w:hint="eastAsia"/>
          <w:sz w:val="24"/>
        </w:rPr>
        <w:t>a)</w:t>
      </w:r>
      <w:r w:rsidRPr="008F7A44">
        <w:rPr>
          <w:rFonts w:ascii="Times New Roman" w:hAnsi="Times New Roman"/>
          <w:sz w:val="24"/>
        </w:rPr>
        <w:t xml:space="preserve"> were used as scavengers to capture the active species in the reaction process to determine the possible reaction mechanism during the reaction process. The light source for the capture experiment was a 125W high-pressure Hg lamp (the wavelength of the main emission line is about 313.2 nm), and the reaction time was 120 min.</w:t>
      </w:r>
    </w:p>
    <w:p w14:paraId="03E142CD" w14:textId="77777777" w:rsidR="00822ED3" w:rsidRPr="008F7A44" w:rsidRDefault="00822ED3" w:rsidP="00822ED3">
      <w:pPr>
        <w:widowControl/>
        <w:spacing w:line="360" w:lineRule="auto"/>
        <w:jc w:val="left"/>
        <w:rPr>
          <w:rFonts w:ascii="Times New Roman" w:hAnsi="Times New Roman"/>
          <w:b/>
          <w:bCs/>
          <w:sz w:val="24"/>
        </w:rPr>
      </w:pPr>
      <w:r w:rsidRPr="008F7A44">
        <w:rPr>
          <w:rFonts w:ascii="Times New Roman" w:eastAsia="STIX-Regular" w:hAnsi="Times New Roman"/>
          <w:b/>
          <w:bCs/>
          <w:kern w:val="0"/>
          <w:sz w:val="24"/>
          <w:lang w:bidi="ar"/>
        </w:rPr>
        <w:t>Photocatalytic hydrogen evolution experiment</w:t>
      </w:r>
    </w:p>
    <w:p w14:paraId="56CA0730" w14:textId="4F59B2E3" w:rsidR="00822ED3" w:rsidRPr="008F7A44" w:rsidRDefault="00822ED3" w:rsidP="00822ED3">
      <w:pPr>
        <w:widowControl/>
        <w:spacing w:line="360" w:lineRule="auto"/>
        <w:ind w:firstLineChars="200" w:firstLine="480"/>
        <w:rPr>
          <w:rFonts w:ascii="Times New Roman" w:hAnsi="Times New Roman"/>
          <w:sz w:val="24"/>
        </w:rPr>
      </w:pPr>
      <w:r w:rsidRPr="008F7A44">
        <w:rPr>
          <w:rFonts w:ascii="Times New Roman" w:hAnsi="Times New Roman"/>
          <w:sz w:val="24"/>
        </w:rPr>
        <w:t xml:space="preserve">The photocatalytic hydrogen production experiments were carried out in a vacuum reactor connected to a closed loop system (labsolar-III AG system). 0.1 g of the photocatalyst was dispersed in 50 mL of distilled water, </w:t>
      </w:r>
      <w:r w:rsidR="001E6495" w:rsidRPr="008F7A44">
        <w:rPr>
          <w:rFonts w:ascii="Times New Roman" w:hAnsi="Times New Roman"/>
          <w:sz w:val="24"/>
        </w:rPr>
        <w:t xml:space="preserve">with </w:t>
      </w:r>
      <w:r w:rsidRPr="008F7A44">
        <w:rPr>
          <w:rFonts w:ascii="Times New Roman" w:hAnsi="Times New Roman"/>
          <w:sz w:val="24"/>
        </w:rPr>
        <w:t>3.0 g Na</w:t>
      </w:r>
      <w:r w:rsidRPr="008F7A44">
        <w:rPr>
          <w:rFonts w:ascii="Times New Roman" w:hAnsi="Times New Roman"/>
          <w:sz w:val="24"/>
          <w:vertAlign w:val="subscript"/>
        </w:rPr>
        <w:t>2</w:t>
      </w:r>
      <w:r w:rsidRPr="008F7A44">
        <w:rPr>
          <w:rFonts w:ascii="Times New Roman" w:hAnsi="Times New Roman"/>
          <w:sz w:val="24"/>
        </w:rPr>
        <w:t>S·6H</w:t>
      </w:r>
      <w:r w:rsidRPr="008F7A44">
        <w:rPr>
          <w:rFonts w:ascii="Times New Roman" w:hAnsi="Times New Roman"/>
          <w:sz w:val="24"/>
          <w:vertAlign w:val="subscript"/>
        </w:rPr>
        <w:t>2</w:t>
      </w:r>
      <w:r w:rsidRPr="008F7A44">
        <w:rPr>
          <w:rFonts w:ascii="Times New Roman" w:hAnsi="Times New Roman"/>
          <w:sz w:val="24"/>
        </w:rPr>
        <w:t xml:space="preserve">O </w:t>
      </w:r>
      <w:r w:rsidR="001E6495" w:rsidRPr="008F7A44">
        <w:rPr>
          <w:rFonts w:ascii="Times New Roman" w:hAnsi="Times New Roman"/>
          <w:sz w:val="24"/>
        </w:rPr>
        <w:t>and 2.2 g Na</w:t>
      </w:r>
      <w:r w:rsidR="001E6495" w:rsidRPr="008F7A44">
        <w:rPr>
          <w:rFonts w:ascii="Times New Roman" w:hAnsi="Times New Roman"/>
          <w:sz w:val="24"/>
          <w:vertAlign w:val="subscript"/>
        </w:rPr>
        <w:t>2</w:t>
      </w:r>
      <w:r w:rsidR="001E6495" w:rsidRPr="008F7A44">
        <w:rPr>
          <w:rFonts w:ascii="Times New Roman" w:hAnsi="Times New Roman"/>
          <w:sz w:val="24"/>
        </w:rPr>
        <w:t>SO</w:t>
      </w:r>
      <w:r w:rsidR="001E6495" w:rsidRPr="008F7A44">
        <w:rPr>
          <w:rFonts w:ascii="Times New Roman" w:hAnsi="Times New Roman"/>
          <w:sz w:val="24"/>
          <w:vertAlign w:val="subscript"/>
        </w:rPr>
        <w:t>3</w:t>
      </w:r>
      <w:r w:rsidR="001E6495" w:rsidRPr="008F7A44">
        <w:rPr>
          <w:rFonts w:ascii="Times New Roman" w:hAnsi="Times New Roman"/>
          <w:sz w:val="24"/>
        </w:rPr>
        <w:t xml:space="preserve"> </w:t>
      </w:r>
      <w:r w:rsidRPr="008F7A44">
        <w:rPr>
          <w:rFonts w:ascii="Times New Roman" w:hAnsi="Times New Roman"/>
          <w:sz w:val="24"/>
        </w:rPr>
        <w:t>add</w:t>
      </w:r>
      <w:r w:rsidR="009D7B77" w:rsidRPr="008F7A44">
        <w:rPr>
          <w:rFonts w:ascii="Times New Roman" w:hAnsi="Times New Roman"/>
          <w:sz w:val="24"/>
        </w:rPr>
        <w:t>ing</w:t>
      </w:r>
      <w:r w:rsidRPr="008F7A44">
        <w:rPr>
          <w:rFonts w:ascii="Times New Roman" w:hAnsi="Times New Roman"/>
          <w:sz w:val="24"/>
        </w:rPr>
        <w:t xml:space="preserve"> as sacrificial agent</w:t>
      </w:r>
      <w:r w:rsidR="009D7B77" w:rsidRPr="008F7A44">
        <w:rPr>
          <w:rFonts w:ascii="Times New Roman" w:hAnsi="Times New Roman"/>
          <w:sz w:val="24"/>
        </w:rPr>
        <w:t>s</w:t>
      </w:r>
      <w:r w:rsidRPr="008F7A44">
        <w:rPr>
          <w:rFonts w:ascii="Times New Roman" w:hAnsi="Times New Roman"/>
          <w:sz w:val="24"/>
        </w:rPr>
        <w:t xml:space="preserve">. Under the condition of vacuum degassing and constant stirring, the experiment of hydrogen production by photolysis of water started. A </w:t>
      </w:r>
      <w:bookmarkStart w:id="4" w:name="_Hlk156059816"/>
      <w:r w:rsidRPr="008F7A44">
        <w:rPr>
          <w:rFonts w:ascii="Times New Roman" w:hAnsi="Times New Roman"/>
          <w:sz w:val="24"/>
        </w:rPr>
        <w:t>300 W Xe lamp</w:t>
      </w:r>
      <w:bookmarkEnd w:id="4"/>
      <w:r w:rsidRPr="008F7A44">
        <w:rPr>
          <w:rFonts w:ascii="Times New Roman" w:hAnsi="Times New Roman"/>
          <w:sz w:val="24"/>
        </w:rPr>
        <w:t xml:space="preserve"> was used as the light source and fixed at 10 cm from the reaction solution; high-purity nitrogen was used as the carrier gas with a flow rate of 0.5 mL</w:t>
      </w:r>
      <w:r w:rsidRPr="008F7A44">
        <w:rPr>
          <w:rFonts w:ascii="Times New Roman" w:hAnsi="Times New Roman"/>
          <w:kern w:val="0"/>
          <w:sz w:val="24"/>
          <w:lang w:bidi="ar"/>
        </w:rPr>
        <w:t>·</w:t>
      </w:r>
      <w:r w:rsidRPr="008F7A44">
        <w:rPr>
          <w:rFonts w:ascii="Times New Roman" w:hAnsi="Times New Roman"/>
          <w:sz w:val="24"/>
        </w:rPr>
        <w:t>s</w:t>
      </w:r>
      <w:r w:rsidRPr="008F7A44">
        <w:rPr>
          <w:rFonts w:ascii="Times New Roman" w:hAnsi="Times New Roman"/>
          <w:sz w:val="24"/>
          <w:vertAlign w:val="superscript"/>
        </w:rPr>
        <w:t>-1</w:t>
      </w:r>
      <w:r w:rsidRPr="008F7A44">
        <w:rPr>
          <w:rFonts w:ascii="Times New Roman" w:hAnsi="Times New Roman"/>
          <w:sz w:val="24"/>
        </w:rPr>
        <w:t>; the output pressure was 0.4~0.5 MPa, and the working voltage and current were about 20 mV and 50 mA, respectively. During the reaction, circulating cooling water kept the</w:t>
      </w:r>
      <w:r w:rsidRPr="008F7A44">
        <w:rPr>
          <w:rFonts w:ascii="Times New Roman" w:hAnsi="Times New Roman" w:hint="eastAsia"/>
          <w:sz w:val="24"/>
        </w:rPr>
        <w:t xml:space="preserve"> reactor's temperature</w:t>
      </w:r>
      <w:r w:rsidRPr="008F7A44">
        <w:rPr>
          <w:rFonts w:ascii="Times New Roman" w:hAnsi="Times New Roman"/>
          <w:sz w:val="24"/>
        </w:rPr>
        <w:t xml:space="preserve"> at about 5 °C. Hydrogen production was analyzed by online gas chromatography, and the gas was collected for a certain irradiation time; the reaction </w:t>
      </w:r>
      <w:r w:rsidRPr="008F7A44">
        <w:rPr>
          <w:rFonts w:ascii="Times New Roman" w:hAnsi="Times New Roman"/>
          <w:sz w:val="24"/>
        </w:rPr>
        <w:lastRenderedPageBreak/>
        <w:t xml:space="preserve">was carried out for 8 h. The column was a 0.5 nm molecular sieve column, and the detector was a thermal conductivity detector (TCD). Based on the peak areas at different reaction times, </w:t>
      </w:r>
      <w:r w:rsidRPr="008F7A44">
        <w:rPr>
          <w:rFonts w:ascii="Times New Roman" w:hAnsi="Times New Roman" w:hint="eastAsia"/>
          <w:sz w:val="24"/>
        </w:rPr>
        <w:t>the hydrogen production was calculated from the equation x mmol/g = peak area/(22.4*hydrogen standard curve*y) (where 22.4 L/mol is the molar volume constant for the gas standard and y is the catalyst mass of 0.1 g) and the activity of the photocatalyst was measured by the total hydrogen production for 8 h.</w:t>
      </w:r>
    </w:p>
    <w:p w14:paraId="6C69EF94" w14:textId="77777777" w:rsidR="00381EAA" w:rsidRPr="008F7A44" w:rsidRDefault="00381EAA" w:rsidP="00381EAA">
      <w:pPr>
        <w:spacing w:line="360" w:lineRule="auto"/>
        <w:rPr>
          <w:rFonts w:ascii="Times New Roman" w:hAnsi="Times New Roman"/>
          <w:b/>
          <w:bCs/>
          <w:szCs w:val="21"/>
        </w:rPr>
      </w:pPr>
      <w:r w:rsidRPr="008F7A44">
        <w:rPr>
          <w:rFonts w:ascii="Times New Roman" w:hAnsi="Times New Roman"/>
          <w:b/>
          <w:bCs/>
          <w:sz w:val="28"/>
          <w:szCs w:val="28"/>
        </w:rPr>
        <w:t>Formula part</w:t>
      </w:r>
    </w:p>
    <w:p w14:paraId="35E346BB" w14:textId="79D85851" w:rsidR="00050B07" w:rsidRPr="008F7A44" w:rsidRDefault="00381EAA" w:rsidP="00025B9F">
      <w:pPr>
        <w:spacing w:line="360" w:lineRule="auto"/>
        <w:rPr>
          <w:rFonts w:ascii="Times New Roman" w:hAnsi="Times New Roman"/>
          <w:sz w:val="24"/>
        </w:rPr>
      </w:pPr>
      <w:r w:rsidRPr="008F7A44">
        <w:rPr>
          <w:rFonts w:ascii="Times New Roman" w:hAnsi="Times New Roman"/>
          <w:b/>
          <w:bCs/>
          <w:color w:val="FF0000"/>
          <w:sz w:val="24"/>
        </w:rPr>
        <w:t xml:space="preserve">Formula S1. </w:t>
      </w:r>
      <w:r w:rsidRPr="008F7A44">
        <w:rPr>
          <w:rFonts w:ascii="Times New Roman" w:hAnsi="Times New Roman"/>
          <w:sz w:val="24"/>
        </w:rPr>
        <w:t>The band gap of the sample was calculated by the following formula:</w:t>
      </w:r>
    </w:p>
    <w:p w14:paraId="5FF525EF" w14:textId="7A7D3B75" w:rsidR="00381EAA" w:rsidRPr="008F7A44" w:rsidRDefault="00000000" w:rsidP="00381EAA">
      <w:pPr>
        <w:spacing w:line="360" w:lineRule="auto"/>
        <w:rPr>
          <w:rFonts w:ascii="Times New Roman" w:hAnsi="Times New Roman"/>
          <w:sz w:val="24"/>
        </w:rPr>
      </w:pPr>
      <m:oMathPara>
        <m:oMath>
          <m:eqArr>
            <m:eqArrPr>
              <m:maxDist m:val="1"/>
              <m:ctrlPr>
                <w:rPr>
                  <w:rFonts w:ascii="Cambria Math" w:hAnsi="Cambria Math"/>
                  <w:i/>
                  <w:sz w:val="24"/>
                </w:rPr>
              </m:ctrlPr>
            </m:eqArrPr>
            <m:e>
              <m:sSup>
                <m:sSupPr>
                  <m:ctrlPr>
                    <w:rPr>
                      <w:rFonts w:ascii="Cambria Math" w:hAnsi="Cambria Math"/>
                      <w:i/>
                      <w:sz w:val="24"/>
                    </w:rPr>
                  </m:ctrlPr>
                </m:sSupPr>
                <m:e>
                  <m:d>
                    <m:dPr>
                      <m:ctrlPr>
                        <w:rPr>
                          <w:rFonts w:ascii="Cambria Math" w:hAnsi="Cambria Math"/>
                          <w:i/>
                          <w:sz w:val="24"/>
                        </w:rPr>
                      </m:ctrlPr>
                    </m:dPr>
                    <m:e>
                      <m:r>
                        <m:rPr>
                          <m:nor/>
                        </m:rPr>
                        <w:rPr>
                          <w:rFonts w:ascii="Times New Roman" w:hAnsi="Times New Roman"/>
                          <w:sz w:val="24"/>
                        </w:rPr>
                        <m:t>αhv</m:t>
                      </m:r>
                    </m:e>
                  </m:d>
                </m:e>
                <m:sup>
                  <m:r>
                    <m:rPr>
                      <m:nor/>
                    </m:rPr>
                    <w:rPr>
                      <w:rFonts w:ascii="Times New Roman" w:hAnsi="Times New Roman"/>
                      <w:sz w:val="24"/>
                    </w:rPr>
                    <m:t>n</m:t>
                  </m:r>
                </m:sup>
              </m:sSup>
              <m:r>
                <m:rPr>
                  <m:nor/>
                </m:rPr>
                <w:rPr>
                  <w:rFonts w:ascii="Times New Roman" w:hAnsi="Times New Roman"/>
                  <w:sz w:val="24"/>
                </w:rPr>
                <m:t>=k</m:t>
              </m:r>
              <m:d>
                <m:dPr>
                  <m:ctrlPr>
                    <w:rPr>
                      <w:rFonts w:ascii="Cambria Math" w:hAnsi="Cambria Math"/>
                      <w:i/>
                      <w:sz w:val="24"/>
                    </w:rPr>
                  </m:ctrlPr>
                </m:dPr>
                <m:e>
                  <m:r>
                    <m:rPr>
                      <m:nor/>
                    </m:rPr>
                    <w:rPr>
                      <w:rFonts w:ascii="Times New Roman" w:hAnsi="Times New Roman"/>
                      <w:sz w:val="24"/>
                    </w:rPr>
                    <m:t>hv-Eg</m:t>
                  </m:r>
                </m:e>
              </m:d>
              <m:r>
                <w:rPr>
                  <w:rFonts w:ascii="Cambria Math" w:hAnsi="Cambria Math"/>
                  <w:sz w:val="24"/>
                </w:rPr>
                <m:t>#</m:t>
              </m:r>
              <m:d>
                <m:dPr>
                  <m:ctrlPr>
                    <w:rPr>
                      <w:rFonts w:ascii="Cambria Math" w:hAnsi="Cambria Math"/>
                      <w:i/>
                      <w:sz w:val="24"/>
                    </w:rPr>
                  </m:ctrlPr>
                </m:dPr>
                <m:e>
                  <m:r>
                    <m:rPr>
                      <m:nor/>
                    </m:rPr>
                    <w:rPr>
                      <w:rFonts w:ascii="Times New Roman" w:hAnsi="Times New Roman"/>
                      <w:sz w:val="24"/>
                    </w:rPr>
                    <m:t>1</m:t>
                  </m:r>
                </m:e>
              </m:d>
            </m:e>
          </m:eqArr>
        </m:oMath>
      </m:oMathPara>
    </w:p>
    <w:p w14:paraId="5E45A2C7" w14:textId="48E45982" w:rsidR="00381EAA" w:rsidRPr="008F7A44" w:rsidRDefault="00381EAA" w:rsidP="00025B9F">
      <w:pPr>
        <w:spacing w:line="360" w:lineRule="auto"/>
        <w:ind w:firstLineChars="200" w:firstLine="480"/>
        <w:rPr>
          <w:rFonts w:ascii="Times New Roman" w:hAnsi="Times New Roman"/>
          <w:sz w:val="24"/>
        </w:rPr>
      </w:pPr>
      <w:r w:rsidRPr="008F7A44">
        <w:rPr>
          <w:rFonts w:ascii="Times New Roman" w:hAnsi="Times New Roman"/>
          <w:sz w:val="24"/>
        </w:rPr>
        <w:t>Among them, α represents the absorption coefficient, h represents the optical frequency, A represents the proportionality constant, since ZnO</w:t>
      </w:r>
      <w:r w:rsidR="00025B9F" w:rsidRPr="008F7A44">
        <w:rPr>
          <w:rFonts w:ascii="Times New Roman" w:hAnsi="Times New Roman" w:hint="eastAsia"/>
          <w:sz w:val="24"/>
        </w:rPr>
        <w:t>,</w:t>
      </w:r>
      <w:r w:rsidR="00025B9F" w:rsidRPr="008F7A44">
        <w:rPr>
          <w:rFonts w:ascii="Times New Roman" w:hAnsi="Times New Roman"/>
          <w:sz w:val="24"/>
        </w:rPr>
        <w:t xml:space="preserve"> </w:t>
      </w:r>
      <w:r w:rsidRPr="008F7A44">
        <w:rPr>
          <w:rFonts w:ascii="Times New Roman" w:hAnsi="Times New Roman" w:hint="eastAsia"/>
          <w:sz w:val="24"/>
        </w:rPr>
        <w:t>Zn</w:t>
      </w:r>
      <w:r w:rsidRPr="008F7A44">
        <w:rPr>
          <w:rFonts w:ascii="Times New Roman" w:hAnsi="Times New Roman"/>
          <w:sz w:val="24"/>
          <w:vertAlign w:val="subscript"/>
        </w:rPr>
        <w:t>0.25</w:t>
      </w:r>
      <w:r w:rsidRPr="008F7A44">
        <w:rPr>
          <w:rFonts w:ascii="Times New Roman" w:hAnsi="Times New Roman"/>
          <w:sz w:val="24"/>
        </w:rPr>
        <w:t>Cd</w:t>
      </w:r>
      <w:r w:rsidRPr="008F7A44">
        <w:rPr>
          <w:rFonts w:ascii="Times New Roman" w:hAnsi="Times New Roman"/>
          <w:sz w:val="24"/>
          <w:vertAlign w:val="subscript"/>
        </w:rPr>
        <w:t>0.75</w:t>
      </w:r>
      <w:r w:rsidRPr="008F7A44">
        <w:rPr>
          <w:rFonts w:ascii="Times New Roman" w:hAnsi="Times New Roman"/>
          <w:sz w:val="24"/>
        </w:rPr>
        <w:t>S QDs</w:t>
      </w:r>
      <w:r w:rsidR="00025B9F" w:rsidRPr="008F7A44">
        <w:rPr>
          <w:rFonts w:ascii="Times New Roman" w:hAnsi="Times New Roman" w:hint="eastAsia"/>
          <w:sz w:val="24"/>
        </w:rPr>
        <w:t>,</w:t>
      </w:r>
      <w:r w:rsidR="00025B9F" w:rsidRPr="008F7A44">
        <w:rPr>
          <w:rFonts w:ascii="Times New Roman" w:hAnsi="Times New Roman"/>
          <w:sz w:val="24"/>
        </w:rPr>
        <w:t xml:space="preserve"> </w:t>
      </w:r>
      <w:r w:rsidRPr="008F7A44">
        <w:rPr>
          <w:rFonts w:ascii="Times New Roman" w:hAnsi="Times New Roman" w:hint="eastAsia"/>
          <w:sz w:val="24"/>
        </w:rPr>
        <w:t>Zn</w:t>
      </w:r>
      <w:r w:rsidRPr="008F7A44">
        <w:rPr>
          <w:rFonts w:ascii="Times New Roman" w:hAnsi="Times New Roman"/>
          <w:sz w:val="24"/>
          <w:vertAlign w:val="subscript"/>
        </w:rPr>
        <w:t>0.25</w:t>
      </w:r>
      <w:r w:rsidRPr="008F7A44">
        <w:rPr>
          <w:rFonts w:ascii="Times New Roman" w:hAnsi="Times New Roman"/>
          <w:sz w:val="24"/>
        </w:rPr>
        <w:t>Cd</w:t>
      </w:r>
      <w:r w:rsidRPr="008F7A44">
        <w:rPr>
          <w:rFonts w:ascii="Times New Roman" w:hAnsi="Times New Roman"/>
          <w:sz w:val="24"/>
          <w:vertAlign w:val="subscript"/>
        </w:rPr>
        <w:t>0.75</w:t>
      </w:r>
      <w:r w:rsidRPr="008F7A44">
        <w:rPr>
          <w:rFonts w:ascii="Times New Roman" w:hAnsi="Times New Roman"/>
          <w:sz w:val="24"/>
        </w:rPr>
        <w:t>S QDs/Z</w:t>
      </w:r>
      <w:r w:rsidRPr="008F7A44">
        <w:rPr>
          <w:rFonts w:ascii="Times New Roman" w:hAnsi="Times New Roman" w:hint="eastAsia"/>
          <w:sz w:val="24"/>
        </w:rPr>
        <w:t>n</w:t>
      </w:r>
      <w:r w:rsidRPr="008F7A44">
        <w:rPr>
          <w:rFonts w:ascii="Times New Roman" w:hAnsi="Times New Roman"/>
          <w:sz w:val="24"/>
        </w:rPr>
        <w:t>O</w:t>
      </w:r>
      <w:r w:rsidR="00025B9F" w:rsidRPr="008F7A44">
        <w:rPr>
          <w:rFonts w:ascii="Times New Roman" w:hAnsi="Times New Roman" w:hint="eastAsia"/>
          <w:sz w:val="24"/>
        </w:rPr>
        <w:t>,</w:t>
      </w:r>
      <w:r w:rsidR="00025B9F" w:rsidRPr="008F7A44">
        <w:rPr>
          <w:rFonts w:ascii="Times New Roman" w:hAnsi="Times New Roman"/>
          <w:sz w:val="24"/>
        </w:rPr>
        <w:t xml:space="preserve"> </w:t>
      </w:r>
      <w:r w:rsidRPr="008F7A44">
        <w:rPr>
          <w:rFonts w:ascii="Times New Roman" w:hAnsi="Times New Roman" w:hint="eastAsia"/>
          <w:sz w:val="24"/>
        </w:rPr>
        <w:t>P</w:t>
      </w:r>
      <w:r w:rsidRPr="008F7A44">
        <w:rPr>
          <w:rFonts w:ascii="Times New Roman" w:hAnsi="Times New Roman"/>
          <w:sz w:val="24"/>
        </w:rPr>
        <w:t>t/Z</w:t>
      </w:r>
      <w:r w:rsidRPr="008F7A44">
        <w:rPr>
          <w:rFonts w:ascii="Times New Roman" w:hAnsi="Times New Roman" w:hint="eastAsia"/>
          <w:sz w:val="24"/>
        </w:rPr>
        <w:t>n</w:t>
      </w:r>
      <w:r w:rsidRPr="008F7A44">
        <w:rPr>
          <w:rFonts w:ascii="Times New Roman" w:hAnsi="Times New Roman"/>
          <w:sz w:val="24"/>
          <w:vertAlign w:val="subscript"/>
        </w:rPr>
        <w:t>0.25</w:t>
      </w:r>
      <w:r w:rsidRPr="008F7A44">
        <w:rPr>
          <w:rFonts w:ascii="Times New Roman" w:hAnsi="Times New Roman"/>
          <w:sz w:val="24"/>
        </w:rPr>
        <w:t>Cd</w:t>
      </w:r>
      <w:r w:rsidRPr="008F7A44">
        <w:rPr>
          <w:rFonts w:ascii="Times New Roman" w:hAnsi="Times New Roman"/>
          <w:sz w:val="24"/>
          <w:vertAlign w:val="subscript"/>
        </w:rPr>
        <w:t>0.75</w:t>
      </w:r>
      <w:r w:rsidRPr="008F7A44">
        <w:rPr>
          <w:rFonts w:ascii="Times New Roman" w:hAnsi="Times New Roman"/>
          <w:sz w:val="24"/>
        </w:rPr>
        <w:t xml:space="preserve">S QDs/ZnO are all </w:t>
      </w:r>
      <w:r w:rsidR="00E25409" w:rsidRPr="008F7A44">
        <w:rPr>
          <w:rFonts w:ascii="Times New Roman" w:hAnsi="Times New Roman"/>
          <w:sz w:val="24"/>
        </w:rPr>
        <w:t>i</w:t>
      </w:r>
      <w:r w:rsidRPr="008F7A44">
        <w:rPr>
          <w:rFonts w:ascii="Times New Roman" w:hAnsi="Times New Roman"/>
          <w:sz w:val="24"/>
        </w:rPr>
        <w:t>ndirect semiconductors</w:t>
      </w:r>
      <w:r w:rsidRPr="008F7A44">
        <w:rPr>
          <w:rFonts w:ascii="Times New Roman" w:hAnsi="Times New Roman" w:hint="eastAsia"/>
          <w:sz w:val="24"/>
        </w:rPr>
        <w:t>,</w:t>
      </w:r>
      <w:r w:rsidRPr="008F7A44">
        <w:rPr>
          <w:rFonts w:ascii="Times New Roman" w:hAnsi="Times New Roman"/>
          <w:sz w:val="24"/>
        </w:rPr>
        <w:t xml:space="preserve"> so n=2.</w:t>
      </w:r>
      <w:r w:rsidR="00E25409" w:rsidRPr="008F7A44">
        <w:rPr>
          <w:rFonts w:ascii="Times New Roman" w:hAnsi="Times New Roman"/>
          <w:sz w:val="24"/>
        </w:rPr>
        <w:t xml:space="preserve"> </w:t>
      </w:r>
      <w:r w:rsidRPr="008F7A44">
        <w:rPr>
          <w:rFonts w:ascii="Times New Roman" w:hAnsi="Times New Roman" w:hint="eastAsia"/>
          <w:sz w:val="24"/>
        </w:rPr>
        <w:t xml:space="preserve">The results are shown in </w:t>
      </w:r>
      <w:bookmarkStart w:id="5" w:name="_Hlk84927816"/>
      <w:r w:rsidRPr="008F7A44">
        <w:rPr>
          <w:rFonts w:ascii="Times New Roman" w:hAnsi="Times New Roman" w:hint="eastAsia"/>
          <w:sz w:val="24"/>
        </w:rPr>
        <w:t xml:space="preserve">Table </w:t>
      </w:r>
      <w:r w:rsidRPr="008F7A44">
        <w:rPr>
          <w:rFonts w:ascii="Times New Roman" w:hAnsi="Times New Roman"/>
          <w:sz w:val="24"/>
        </w:rPr>
        <w:t>S</w:t>
      </w:r>
      <w:bookmarkEnd w:id="5"/>
      <w:r w:rsidRPr="008F7A44">
        <w:rPr>
          <w:rFonts w:ascii="Times New Roman" w:hAnsi="Times New Roman"/>
          <w:sz w:val="24"/>
        </w:rPr>
        <w:t>1</w:t>
      </w:r>
      <w:r w:rsidRPr="008F7A44">
        <w:rPr>
          <w:rFonts w:ascii="Times New Roman" w:hAnsi="Times New Roman" w:hint="eastAsia"/>
          <w:sz w:val="24"/>
        </w:rPr>
        <w:t>.</w:t>
      </w:r>
    </w:p>
    <w:p w14:paraId="15D7B261" w14:textId="77777777" w:rsidR="00A63A64" w:rsidRPr="008F7A44" w:rsidRDefault="00A63A64" w:rsidP="00025B9F">
      <w:pPr>
        <w:spacing w:line="360" w:lineRule="auto"/>
        <w:ind w:firstLineChars="200" w:firstLine="480"/>
        <w:rPr>
          <w:rFonts w:ascii="Times New Roman" w:hAnsi="Times New Roman"/>
          <w:sz w:val="24"/>
        </w:rPr>
      </w:pPr>
    </w:p>
    <w:p w14:paraId="6B218DDD" w14:textId="115BE49A" w:rsidR="00E86D56" w:rsidRPr="008F7A44" w:rsidRDefault="00E86D56" w:rsidP="00E86D56">
      <w:pPr>
        <w:spacing w:line="360" w:lineRule="auto"/>
        <w:rPr>
          <w:rFonts w:ascii="Times New Roman" w:hAnsi="Times New Roman"/>
          <w:sz w:val="24"/>
        </w:rPr>
      </w:pPr>
      <w:r w:rsidRPr="008F7A44">
        <w:rPr>
          <w:rFonts w:ascii="Times New Roman" w:hAnsi="Times New Roman"/>
          <w:b/>
          <w:bCs/>
          <w:color w:val="FF0000"/>
          <w:sz w:val="24"/>
        </w:rPr>
        <w:t>Formula S2.</w:t>
      </w:r>
      <w:r w:rsidRPr="008F7A44">
        <w:rPr>
          <w:rFonts w:ascii="Times New Roman" w:hAnsi="Times New Roman" w:hint="eastAsia"/>
          <w:sz w:val="24"/>
        </w:rPr>
        <w:t xml:space="preserve"> The conduction band (CB) and valence band (VB)</w:t>
      </w:r>
      <w:r w:rsidRPr="008F7A44">
        <w:rPr>
          <w:rFonts w:ascii="Times New Roman" w:hAnsi="Times New Roman"/>
          <w:sz w:val="24"/>
        </w:rPr>
        <w:t xml:space="preserve"> w</w:t>
      </w:r>
      <w:r w:rsidR="00E25409" w:rsidRPr="008F7A44">
        <w:rPr>
          <w:rFonts w:ascii="Times New Roman" w:hAnsi="Times New Roman"/>
          <w:sz w:val="24"/>
        </w:rPr>
        <w:t>ere</w:t>
      </w:r>
      <w:r w:rsidRPr="008F7A44">
        <w:rPr>
          <w:rFonts w:ascii="Times New Roman" w:hAnsi="Times New Roman"/>
          <w:sz w:val="24"/>
        </w:rPr>
        <w:t xml:space="preserve"> </w:t>
      </w:r>
      <w:bookmarkStart w:id="6" w:name="_Hlk118733930"/>
      <w:r w:rsidRPr="008F7A44">
        <w:rPr>
          <w:rFonts w:ascii="Times New Roman" w:hAnsi="Times New Roman"/>
          <w:sz w:val="24"/>
        </w:rPr>
        <w:t>calculated</w:t>
      </w:r>
      <w:bookmarkEnd w:id="6"/>
      <w:r w:rsidRPr="008F7A44">
        <w:rPr>
          <w:rFonts w:ascii="Times New Roman" w:hAnsi="Times New Roman"/>
          <w:sz w:val="24"/>
        </w:rPr>
        <w:t xml:space="preserve"> by the following formula:</w:t>
      </w:r>
    </w:p>
    <w:p w14:paraId="1CB6E391" w14:textId="014C497B" w:rsidR="00381EAA" w:rsidRPr="008F7A44" w:rsidRDefault="00381EAA" w:rsidP="00381EAA">
      <w:pPr>
        <w:spacing w:line="360" w:lineRule="auto"/>
        <w:rPr>
          <w:rFonts w:ascii="Times New Roman" w:hAnsi="Times New Roman"/>
          <w:b/>
          <w:bCs/>
          <w:color w:val="FF0000"/>
          <w:sz w:val="24"/>
        </w:rPr>
      </w:pPr>
    </w:p>
    <w:p w14:paraId="0C4157F4" w14:textId="272592B6" w:rsidR="00E86D56" w:rsidRPr="008F7A44" w:rsidRDefault="00000000" w:rsidP="00E86D56">
      <w:pPr>
        <w:spacing w:line="360" w:lineRule="auto"/>
        <w:ind w:firstLineChars="200" w:firstLine="480"/>
        <w:rPr>
          <w:rFonts w:ascii="Times New Roman" w:hAnsi="Times New Roman"/>
          <w:sz w:val="24"/>
        </w:rPr>
      </w:pPr>
      <m:oMathPara>
        <m:oMath>
          <m:eqArr>
            <m:eqArrPr>
              <m:maxDist m:val="1"/>
              <m:ctrlPr>
                <w:rPr>
                  <w:rFonts w:ascii="Cambria Math" w:hAnsi="Cambria Math"/>
                  <w:i/>
                  <w:sz w:val="24"/>
                </w:rPr>
              </m:ctrlPr>
            </m:eqArrPr>
            <m:e>
              <m:sSub>
                <m:sSubPr>
                  <m:ctrlPr>
                    <w:rPr>
                      <w:rFonts w:ascii="Cambria Math" w:hAnsi="Cambria Math"/>
                      <w:iCs/>
                      <w:sz w:val="24"/>
                    </w:rPr>
                  </m:ctrlPr>
                </m:sSubPr>
                <m:e>
                  <m:r>
                    <m:rPr>
                      <m:nor/>
                    </m:rPr>
                    <w:rPr>
                      <w:rFonts w:ascii="Times New Roman" w:hAnsi="Times New Roman"/>
                      <w:iCs/>
                      <w:sz w:val="24"/>
                    </w:rPr>
                    <m:t>E</m:t>
                  </m:r>
                </m:e>
                <m:sub>
                  <m:r>
                    <m:rPr>
                      <m:nor/>
                    </m:rPr>
                    <w:rPr>
                      <w:rFonts w:ascii="Times New Roman" w:hAnsi="Times New Roman"/>
                      <w:iCs/>
                      <w:sz w:val="24"/>
                    </w:rPr>
                    <m:t>VB</m:t>
                  </m:r>
                </m:sub>
              </m:sSub>
              <m:r>
                <m:rPr>
                  <m:nor/>
                </m:rPr>
                <w:rPr>
                  <w:rFonts w:ascii="Times New Roman" w:hAnsi="Times New Roman"/>
                  <w:iCs/>
                  <w:sz w:val="24"/>
                </w:rPr>
                <m:t>=χ-</m:t>
              </m:r>
              <m:sSub>
                <m:sSubPr>
                  <m:ctrlPr>
                    <w:rPr>
                      <w:rFonts w:ascii="Cambria Math" w:hAnsi="Cambria Math"/>
                      <w:iCs/>
                      <w:sz w:val="24"/>
                    </w:rPr>
                  </m:ctrlPr>
                </m:sSubPr>
                <m:e>
                  <m:r>
                    <m:rPr>
                      <m:nor/>
                    </m:rPr>
                    <w:rPr>
                      <w:rFonts w:ascii="Times New Roman" w:hAnsi="Times New Roman"/>
                      <w:iCs/>
                      <w:sz w:val="24"/>
                    </w:rPr>
                    <m:t>E</m:t>
                  </m:r>
                </m:e>
                <m:sub>
                  <m:r>
                    <m:rPr>
                      <m:nor/>
                    </m:rPr>
                    <w:rPr>
                      <w:rFonts w:ascii="Times New Roman" w:hAnsi="Times New Roman"/>
                      <w:iCs/>
                      <w:sz w:val="24"/>
                    </w:rPr>
                    <m:t>C</m:t>
                  </m:r>
                  <m:r>
                    <m:rPr>
                      <m:nor/>
                    </m:rPr>
                    <w:rPr>
                      <w:rFonts w:ascii="Cambria Math" w:hAnsi="Times New Roman"/>
                      <w:iCs/>
                      <w:sz w:val="24"/>
                    </w:rPr>
                    <m:t>B</m:t>
                  </m:r>
                </m:sub>
              </m:sSub>
              <m:r>
                <m:rPr>
                  <m:nor/>
                </m:rPr>
                <w:rPr>
                  <w:rFonts w:ascii="Times New Roman" w:hAnsi="Times New Roman"/>
                  <w:iCs/>
                  <w:sz w:val="24"/>
                </w:rPr>
                <m:t>+0.5</m:t>
              </m:r>
              <m:sSub>
                <m:sSubPr>
                  <m:ctrlPr>
                    <w:rPr>
                      <w:rFonts w:ascii="Cambria Math" w:hAnsi="Cambria Math"/>
                      <w:iCs/>
                      <w:sz w:val="24"/>
                    </w:rPr>
                  </m:ctrlPr>
                </m:sSubPr>
                <m:e>
                  <m:r>
                    <m:rPr>
                      <m:nor/>
                    </m:rPr>
                    <w:rPr>
                      <w:rFonts w:ascii="Times New Roman" w:hAnsi="Times New Roman"/>
                      <w:iCs/>
                      <w:sz w:val="24"/>
                    </w:rPr>
                    <m:t>E</m:t>
                  </m:r>
                </m:e>
                <m:sub>
                  <m:r>
                    <m:rPr>
                      <m:nor/>
                    </m:rPr>
                    <w:rPr>
                      <w:rFonts w:ascii="Times New Roman" w:hAnsi="Times New Roman"/>
                      <w:iCs/>
                      <w:sz w:val="24"/>
                    </w:rPr>
                    <m:t>g</m:t>
                  </m:r>
                </m:sub>
              </m:sSub>
              <m:r>
                <w:rPr>
                  <w:rFonts w:ascii="Cambria Math" w:hAnsi="Cambria Math"/>
                  <w:sz w:val="24"/>
                </w:rPr>
                <m:t>#</m:t>
              </m:r>
              <m:r>
                <m:rPr>
                  <m:nor/>
                </m:rPr>
                <w:rPr>
                  <w:rFonts w:ascii="Times New Roman" w:hAnsi="Times New Roman" w:hint="eastAsia"/>
                  <w:sz w:val="24"/>
                </w:rPr>
                <m:t>(</m:t>
              </m:r>
              <m:r>
                <m:rPr>
                  <m:nor/>
                </m:rPr>
                <w:rPr>
                  <w:rFonts w:ascii="Times New Roman" w:hAnsi="Times New Roman"/>
                  <w:sz w:val="24"/>
                </w:rPr>
                <m:t>2)</m:t>
              </m:r>
            </m:e>
          </m:eqArr>
        </m:oMath>
      </m:oMathPara>
    </w:p>
    <w:p w14:paraId="41D7D081" w14:textId="5ABEAD09" w:rsidR="00E86D56" w:rsidRPr="008F7A44" w:rsidRDefault="00000000" w:rsidP="00E86D56">
      <w:pPr>
        <w:spacing w:line="360" w:lineRule="auto"/>
        <w:ind w:firstLineChars="200" w:firstLine="480"/>
        <w:rPr>
          <w:rFonts w:ascii="Times New Roman" w:hAnsi="Times New Roman"/>
          <w:sz w:val="24"/>
        </w:rPr>
      </w:pPr>
      <m:oMathPara>
        <m:oMath>
          <m:eqArr>
            <m:eqArrPr>
              <m:maxDist m:val="1"/>
              <m:ctrlPr>
                <w:rPr>
                  <w:rFonts w:ascii="Cambria Math" w:hAnsi="Cambria Math"/>
                  <w:i/>
                  <w:sz w:val="24"/>
                </w:rPr>
              </m:ctrlPr>
            </m:eqArrPr>
            <m:e>
              <m:sSub>
                <m:sSubPr>
                  <m:ctrlPr>
                    <w:rPr>
                      <w:rFonts w:ascii="Cambria Math" w:hAnsi="Cambria Math"/>
                      <w:i/>
                      <w:sz w:val="24"/>
                    </w:rPr>
                  </m:ctrlPr>
                </m:sSubPr>
                <m:e>
                  <m:r>
                    <m:rPr>
                      <m:nor/>
                    </m:rPr>
                    <w:rPr>
                      <w:rFonts w:ascii="Times New Roman" w:hAnsi="Times New Roman"/>
                      <w:sz w:val="24"/>
                    </w:rPr>
                    <m:t>E</m:t>
                  </m:r>
                </m:e>
                <m:sub>
                  <m:r>
                    <m:rPr>
                      <m:nor/>
                    </m:rPr>
                    <w:rPr>
                      <w:rFonts w:ascii="Times New Roman" w:hAnsi="Times New Roman"/>
                      <w:sz w:val="24"/>
                    </w:rPr>
                    <m:t>CB</m:t>
                  </m:r>
                </m:sub>
              </m:sSub>
              <m:r>
                <m:rPr>
                  <m:nor/>
                </m:rPr>
                <w:rPr>
                  <w:rFonts w:ascii="Times New Roman" w:hAnsi="Times New Roman"/>
                  <w:sz w:val="24"/>
                </w:rPr>
                <m:t>=</m:t>
              </m:r>
              <m:sSub>
                <m:sSubPr>
                  <m:ctrlPr>
                    <w:rPr>
                      <w:rFonts w:ascii="Cambria Math" w:hAnsi="Cambria Math"/>
                      <w:i/>
                      <w:sz w:val="24"/>
                    </w:rPr>
                  </m:ctrlPr>
                </m:sSubPr>
                <m:e>
                  <m:r>
                    <m:rPr>
                      <m:nor/>
                    </m:rPr>
                    <w:rPr>
                      <w:rFonts w:ascii="Times New Roman" w:hAnsi="Times New Roman"/>
                      <w:sz w:val="24"/>
                    </w:rPr>
                    <m:t>E</m:t>
                  </m:r>
                </m:e>
                <m:sub>
                  <m:r>
                    <m:rPr>
                      <m:nor/>
                    </m:rPr>
                    <w:rPr>
                      <w:rFonts w:ascii="Times New Roman" w:hAnsi="Times New Roman"/>
                      <w:sz w:val="24"/>
                    </w:rPr>
                    <m:t>VB</m:t>
                  </m:r>
                </m:sub>
              </m:sSub>
              <m:r>
                <m:rPr>
                  <m:nor/>
                </m:rPr>
                <w:rPr>
                  <w:rFonts w:ascii="Times New Roman" w:hAnsi="Times New Roman"/>
                  <w:sz w:val="24"/>
                </w:rPr>
                <m:t>-</m:t>
              </m:r>
              <m:sSub>
                <m:sSubPr>
                  <m:ctrlPr>
                    <w:rPr>
                      <w:rFonts w:ascii="Cambria Math" w:hAnsi="Cambria Math"/>
                      <w:i/>
                      <w:sz w:val="24"/>
                    </w:rPr>
                  </m:ctrlPr>
                </m:sSubPr>
                <m:e>
                  <m:r>
                    <m:rPr>
                      <m:nor/>
                    </m:rPr>
                    <w:rPr>
                      <w:rFonts w:ascii="Times New Roman" w:hAnsi="Times New Roman"/>
                      <w:sz w:val="24"/>
                    </w:rPr>
                    <m:t>E</m:t>
                  </m:r>
                </m:e>
                <m:sub>
                  <m:r>
                    <m:rPr>
                      <m:nor/>
                    </m:rPr>
                    <w:rPr>
                      <w:rFonts w:ascii="Times New Roman" w:hAnsi="Times New Roman"/>
                      <w:sz w:val="24"/>
                    </w:rPr>
                    <m:t>g</m:t>
                  </m:r>
                </m:sub>
              </m:sSub>
              <m:r>
                <w:rPr>
                  <w:rFonts w:ascii="Cambria Math" w:hAnsi="Cambria Math"/>
                  <w:sz w:val="24"/>
                </w:rPr>
                <m:t>#</m:t>
              </m:r>
              <m:r>
                <m:rPr>
                  <m:nor/>
                </m:rPr>
                <w:rPr>
                  <w:rFonts w:ascii="Times New Roman" w:hAnsi="Times New Roman"/>
                  <w:sz w:val="24"/>
                </w:rPr>
                <m:t>(3)</m:t>
              </m:r>
            </m:e>
          </m:eqArr>
        </m:oMath>
      </m:oMathPara>
    </w:p>
    <w:p w14:paraId="4507D4F4" w14:textId="07EDA65F" w:rsidR="00E86D56" w:rsidRPr="008F7A44" w:rsidRDefault="00E86D56" w:rsidP="00E86D56">
      <w:pPr>
        <w:spacing w:line="360" w:lineRule="auto"/>
        <w:ind w:firstLineChars="200" w:firstLine="480"/>
        <w:rPr>
          <w:rFonts w:ascii="Times New Roman" w:hAnsi="Times New Roman"/>
          <w:sz w:val="24"/>
        </w:rPr>
      </w:pPr>
      <w:r w:rsidRPr="008F7A44">
        <w:rPr>
          <w:rFonts w:ascii="Times New Roman" w:hAnsi="Times New Roman"/>
          <w:sz w:val="24"/>
        </w:rPr>
        <w:t>The conduction band edge potential (E</w:t>
      </w:r>
      <w:r w:rsidRPr="008F7A44">
        <w:rPr>
          <w:rFonts w:ascii="Times New Roman" w:hAnsi="Times New Roman"/>
          <w:sz w:val="24"/>
          <w:vertAlign w:val="subscript"/>
        </w:rPr>
        <w:t>CB</w:t>
      </w:r>
      <w:r w:rsidRPr="008F7A44">
        <w:rPr>
          <w:rFonts w:ascii="Times New Roman" w:hAnsi="Times New Roman"/>
          <w:sz w:val="24"/>
        </w:rPr>
        <w:t>) and valence band edge potential (E</w:t>
      </w:r>
      <w:r w:rsidRPr="008F7A44">
        <w:rPr>
          <w:rFonts w:ascii="Times New Roman" w:hAnsi="Times New Roman"/>
          <w:sz w:val="24"/>
          <w:vertAlign w:val="subscript"/>
        </w:rPr>
        <w:t>VB</w:t>
      </w:r>
      <w:r w:rsidRPr="008F7A44">
        <w:rPr>
          <w:rFonts w:ascii="Times New Roman" w:hAnsi="Times New Roman"/>
          <w:sz w:val="24"/>
        </w:rPr>
        <w:t>) of Zn</w:t>
      </w:r>
      <w:r w:rsidRPr="008F7A44">
        <w:rPr>
          <w:rFonts w:ascii="Times New Roman" w:hAnsi="Times New Roman"/>
          <w:sz w:val="24"/>
          <w:vertAlign w:val="subscript"/>
        </w:rPr>
        <w:t>0.25</w:t>
      </w:r>
      <w:r w:rsidRPr="008F7A44">
        <w:rPr>
          <w:rFonts w:ascii="Times New Roman" w:hAnsi="Times New Roman"/>
          <w:sz w:val="24"/>
        </w:rPr>
        <w:t>Cd</w:t>
      </w:r>
      <w:r w:rsidRPr="008F7A44">
        <w:rPr>
          <w:rFonts w:ascii="Times New Roman" w:hAnsi="Times New Roman"/>
          <w:sz w:val="24"/>
          <w:vertAlign w:val="subscript"/>
        </w:rPr>
        <w:t>0.75</w:t>
      </w:r>
      <w:r w:rsidRPr="008F7A44">
        <w:rPr>
          <w:rFonts w:ascii="Times New Roman" w:hAnsi="Times New Roman"/>
          <w:sz w:val="24"/>
        </w:rPr>
        <w:t>S QDs and ZnO were calculated by equations (</w:t>
      </w:r>
      <w:r w:rsidR="00E25409" w:rsidRPr="008F7A44">
        <w:rPr>
          <w:rFonts w:ascii="Times New Roman" w:hAnsi="Times New Roman"/>
          <w:sz w:val="24"/>
        </w:rPr>
        <w:t>2</w:t>
      </w:r>
      <w:r w:rsidRPr="008F7A44">
        <w:rPr>
          <w:rFonts w:ascii="Times New Roman" w:hAnsi="Times New Roman"/>
          <w:sz w:val="24"/>
        </w:rPr>
        <w:t>) and (</w:t>
      </w:r>
      <w:r w:rsidR="00E25409" w:rsidRPr="008F7A44">
        <w:rPr>
          <w:rFonts w:ascii="Times New Roman" w:hAnsi="Times New Roman"/>
          <w:sz w:val="24"/>
        </w:rPr>
        <w:t>3</w:t>
      </w:r>
      <w:r w:rsidRPr="008F7A44">
        <w:rPr>
          <w:rFonts w:ascii="Times New Roman" w:hAnsi="Times New Roman"/>
          <w:sz w:val="24"/>
        </w:rPr>
        <w:t xml:space="preserve">). </w:t>
      </w:r>
      <w:r w:rsidRPr="008F7A44">
        <w:rPr>
          <w:rFonts w:ascii="Times New Roman" w:hAnsi="Times New Roman" w:hint="eastAsia"/>
          <w:sz w:val="24"/>
        </w:rPr>
        <w:t>Among them, E</w:t>
      </w:r>
      <w:r w:rsidRPr="008F7A44">
        <w:rPr>
          <w:rFonts w:ascii="Times New Roman" w:hAnsi="Times New Roman" w:hint="eastAsia"/>
          <w:sz w:val="24"/>
          <w:vertAlign w:val="subscript"/>
        </w:rPr>
        <w:t>CB</w:t>
      </w:r>
      <w:r w:rsidRPr="008F7A44">
        <w:rPr>
          <w:rFonts w:ascii="Times New Roman" w:hAnsi="Times New Roman" w:hint="eastAsia"/>
          <w:sz w:val="24"/>
        </w:rPr>
        <w:t xml:space="preserve"> is the band gap edge of CB, </w:t>
      </w:r>
      <w:r w:rsidRPr="008F7A44">
        <w:rPr>
          <w:rFonts w:ascii="Times New Roman" w:hAnsi="Times New Roman"/>
          <w:sz w:val="24"/>
        </w:rPr>
        <w:t>χ</w:t>
      </w:r>
      <w:r w:rsidRPr="008F7A44">
        <w:rPr>
          <w:rFonts w:ascii="Times New Roman" w:hAnsi="Times New Roman" w:hint="eastAsia"/>
          <w:sz w:val="24"/>
        </w:rPr>
        <w:t xml:space="preserve"> is the geometric average of the electronegativity of each atom constituting the semiconductor system, and the E</w:t>
      </w:r>
      <w:r w:rsidRPr="008F7A44">
        <w:rPr>
          <w:rFonts w:ascii="Times New Roman" w:hAnsi="Times New Roman" w:hint="eastAsia"/>
          <w:sz w:val="24"/>
          <w:vertAlign w:val="subscript"/>
        </w:rPr>
        <w:t>e</w:t>
      </w:r>
      <w:r w:rsidRPr="008F7A44">
        <w:rPr>
          <w:rFonts w:ascii="Times New Roman" w:hAnsi="Times New Roman" w:hint="eastAsia"/>
          <w:sz w:val="24"/>
        </w:rPr>
        <w:t xml:space="preserve"> value is about 4.5 eV. The results are shown in Table </w:t>
      </w:r>
      <w:r w:rsidRPr="008F7A44">
        <w:rPr>
          <w:rFonts w:ascii="Times New Roman" w:hAnsi="Times New Roman"/>
          <w:sz w:val="24"/>
        </w:rPr>
        <w:t>S</w:t>
      </w:r>
      <w:r w:rsidRPr="008F7A44">
        <w:rPr>
          <w:rFonts w:ascii="Times New Roman" w:hAnsi="Times New Roman" w:hint="eastAsia"/>
          <w:sz w:val="24"/>
        </w:rPr>
        <w:t>4.</w:t>
      </w:r>
    </w:p>
    <w:p w14:paraId="16F3ECCF" w14:textId="77777777" w:rsidR="00025B9F" w:rsidRPr="008F7A44" w:rsidRDefault="00025B9F" w:rsidP="00381EAA">
      <w:pPr>
        <w:spacing w:line="360" w:lineRule="auto"/>
        <w:rPr>
          <w:rFonts w:ascii="Times New Roman" w:hAnsi="Times New Roman"/>
          <w:b/>
          <w:bCs/>
          <w:sz w:val="28"/>
          <w:szCs w:val="28"/>
        </w:rPr>
      </w:pPr>
    </w:p>
    <w:p w14:paraId="27DC2E38" w14:textId="77777777" w:rsidR="00025B9F" w:rsidRPr="008F7A44" w:rsidRDefault="00025B9F" w:rsidP="00381EAA">
      <w:pPr>
        <w:spacing w:line="360" w:lineRule="auto"/>
        <w:rPr>
          <w:rFonts w:ascii="Times New Roman" w:hAnsi="Times New Roman"/>
          <w:b/>
          <w:bCs/>
          <w:sz w:val="28"/>
          <w:szCs w:val="28"/>
        </w:rPr>
      </w:pPr>
    </w:p>
    <w:p w14:paraId="3FCADAD0" w14:textId="77777777" w:rsidR="00025B9F" w:rsidRPr="008F7A44" w:rsidRDefault="00025B9F" w:rsidP="00381EAA">
      <w:pPr>
        <w:spacing w:line="360" w:lineRule="auto"/>
        <w:rPr>
          <w:rFonts w:ascii="Times New Roman" w:hAnsi="Times New Roman"/>
          <w:b/>
          <w:bCs/>
          <w:sz w:val="28"/>
          <w:szCs w:val="28"/>
        </w:rPr>
      </w:pPr>
    </w:p>
    <w:p w14:paraId="03540D7B" w14:textId="77777777" w:rsidR="00025B9F" w:rsidRPr="008F7A44" w:rsidRDefault="00025B9F" w:rsidP="00381EAA">
      <w:pPr>
        <w:spacing w:line="360" w:lineRule="auto"/>
        <w:rPr>
          <w:rFonts w:ascii="Times New Roman" w:hAnsi="Times New Roman"/>
          <w:b/>
          <w:bCs/>
          <w:sz w:val="28"/>
          <w:szCs w:val="28"/>
        </w:rPr>
      </w:pPr>
    </w:p>
    <w:p w14:paraId="71282F86" w14:textId="77777777" w:rsidR="00025B9F" w:rsidRPr="008F7A44" w:rsidRDefault="00025B9F" w:rsidP="00381EAA">
      <w:pPr>
        <w:spacing w:line="360" w:lineRule="auto"/>
        <w:rPr>
          <w:rFonts w:ascii="Times New Roman" w:hAnsi="Times New Roman"/>
          <w:b/>
          <w:bCs/>
          <w:sz w:val="28"/>
          <w:szCs w:val="28"/>
        </w:rPr>
      </w:pPr>
    </w:p>
    <w:p w14:paraId="729BE428" w14:textId="77777777" w:rsidR="00025B9F" w:rsidRPr="008F7A44" w:rsidRDefault="00025B9F" w:rsidP="00381EAA">
      <w:pPr>
        <w:spacing w:line="360" w:lineRule="auto"/>
        <w:rPr>
          <w:rFonts w:ascii="Times New Roman" w:hAnsi="Times New Roman"/>
          <w:b/>
          <w:bCs/>
          <w:sz w:val="28"/>
          <w:szCs w:val="28"/>
        </w:rPr>
      </w:pPr>
    </w:p>
    <w:p w14:paraId="71F06E74" w14:textId="77777777" w:rsidR="00025B9F" w:rsidRPr="008F7A44" w:rsidRDefault="00025B9F" w:rsidP="00381EAA">
      <w:pPr>
        <w:spacing w:line="360" w:lineRule="auto"/>
        <w:rPr>
          <w:rFonts w:ascii="Times New Roman" w:hAnsi="Times New Roman"/>
          <w:b/>
          <w:bCs/>
          <w:sz w:val="28"/>
          <w:szCs w:val="28"/>
        </w:rPr>
      </w:pPr>
    </w:p>
    <w:p w14:paraId="7E75B344" w14:textId="77777777" w:rsidR="00025B9F" w:rsidRPr="008F7A44" w:rsidRDefault="00025B9F" w:rsidP="00381EAA">
      <w:pPr>
        <w:spacing w:line="360" w:lineRule="auto"/>
        <w:rPr>
          <w:rFonts w:ascii="Times New Roman" w:hAnsi="Times New Roman"/>
          <w:b/>
          <w:bCs/>
          <w:sz w:val="28"/>
          <w:szCs w:val="28"/>
        </w:rPr>
      </w:pPr>
    </w:p>
    <w:p w14:paraId="1D80D14F" w14:textId="77777777" w:rsidR="00025B9F" w:rsidRPr="008F7A44" w:rsidRDefault="00025B9F" w:rsidP="00381EAA">
      <w:pPr>
        <w:spacing w:line="360" w:lineRule="auto"/>
        <w:rPr>
          <w:rFonts w:ascii="Times New Roman" w:hAnsi="Times New Roman"/>
          <w:b/>
          <w:bCs/>
          <w:sz w:val="28"/>
          <w:szCs w:val="28"/>
        </w:rPr>
      </w:pPr>
    </w:p>
    <w:p w14:paraId="09A6B93A" w14:textId="77777777" w:rsidR="00381EAA" w:rsidRPr="008F7A44" w:rsidRDefault="00381EAA" w:rsidP="00381EAA">
      <w:pPr>
        <w:spacing w:line="360" w:lineRule="auto"/>
        <w:rPr>
          <w:rFonts w:ascii="Times New Roman" w:hAnsi="Times New Roman"/>
          <w:sz w:val="24"/>
        </w:rPr>
      </w:pPr>
    </w:p>
    <w:p w14:paraId="14FE4CD4" w14:textId="77777777" w:rsidR="00025B9F" w:rsidRPr="008F7A44" w:rsidRDefault="00025B9F" w:rsidP="00381EAA">
      <w:pPr>
        <w:spacing w:line="360" w:lineRule="auto"/>
        <w:rPr>
          <w:rFonts w:ascii="Times New Roman" w:hAnsi="Times New Roman"/>
          <w:sz w:val="24"/>
        </w:rPr>
      </w:pPr>
    </w:p>
    <w:p w14:paraId="16BFACA9" w14:textId="77777777" w:rsidR="00025B9F" w:rsidRPr="008F7A44" w:rsidRDefault="00025B9F" w:rsidP="00381EAA">
      <w:pPr>
        <w:spacing w:line="360" w:lineRule="auto"/>
        <w:rPr>
          <w:rFonts w:ascii="Times New Roman" w:hAnsi="Times New Roman"/>
          <w:sz w:val="24"/>
        </w:rPr>
      </w:pPr>
    </w:p>
    <w:p w14:paraId="1E45AF1B" w14:textId="1909FCBF" w:rsidR="00381EAA" w:rsidRPr="008F7A44" w:rsidRDefault="00381EAA" w:rsidP="00381EAA">
      <w:pPr>
        <w:spacing w:line="360" w:lineRule="auto"/>
        <w:jc w:val="center"/>
        <w:rPr>
          <w:rFonts w:ascii="Times New Roman" w:hAnsi="Times New Roman"/>
          <w:szCs w:val="21"/>
        </w:rPr>
      </w:pPr>
      <w:r w:rsidRPr="008F7A44">
        <w:rPr>
          <w:rFonts w:ascii="Times New Roman" w:hAnsi="Times New Roman"/>
          <w:szCs w:val="21"/>
        </w:rPr>
        <w:t>Table S1 Band gap energies of ZnO, Zn0</w:t>
      </w:r>
      <w:r w:rsidRPr="008F7A44">
        <w:rPr>
          <w:rFonts w:ascii="Times New Roman" w:hAnsi="Times New Roman"/>
          <w:szCs w:val="21"/>
          <w:vertAlign w:val="subscript"/>
        </w:rPr>
        <w:t>.25</w:t>
      </w:r>
      <w:r w:rsidRPr="008F7A44">
        <w:rPr>
          <w:rFonts w:ascii="Times New Roman" w:hAnsi="Times New Roman"/>
          <w:szCs w:val="21"/>
        </w:rPr>
        <w:t>Cd</w:t>
      </w:r>
      <w:r w:rsidRPr="008F7A44">
        <w:rPr>
          <w:rFonts w:ascii="Times New Roman" w:hAnsi="Times New Roman"/>
          <w:szCs w:val="21"/>
          <w:vertAlign w:val="subscript"/>
        </w:rPr>
        <w:t>0.75</w:t>
      </w:r>
      <w:r w:rsidRPr="008F7A44">
        <w:rPr>
          <w:rFonts w:ascii="Times New Roman" w:hAnsi="Times New Roman"/>
          <w:szCs w:val="21"/>
        </w:rPr>
        <w:t>S QDs, Zn</w:t>
      </w:r>
      <w:r w:rsidRPr="008F7A44">
        <w:rPr>
          <w:rFonts w:ascii="Times New Roman" w:hAnsi="Times New Roman"/>
          <w:szCs w:val="21"/>
          <w:vertAlign w:val="subscript"/>
        </w:rPr>
        <w:t>0.25</w:t>
      </w:r>
      <w:r w:rsidRPr="008F7A44">
        <w:rPr>
          <w:rFonts w:ascii="Times New Roman" w:hAnsi="Times New Roman"/>
          <w:szCs w:val="21"/>
        </w:rPr>
        <w:t>Cd</w:t>
      </w:r>
      <w:r w:rsidRPr="008F7A44">
        <w:rPr>
          <w:rFonts w:ascii="Times New Roman" w:hAnsi="Times New Roman"/>
          <w:szCs w:val="21"/>
          <w:vertAlign w:val="subscript"/>
        </w:rPr>
        <w:t>0.75</w:t>
      </w:r>
      <w:r w:rsidRPr="008F7A44">
        <w:rPr>
          <w:rFonts w:ascii="Times New Roman" w:hAnsi="Times New Roman"/>
          <w:szCs w:val="21"/>
        </w:rPr>
        <w:t xml:space="preserve">S QDs/ZnO, </w:t>
      </w:r>
      <w:r w:rsidR="00025B9F" w:rsidRPr="008F7A44">
        <w:rPr>
          <w:rFonts w:ascii="Times New Roman" w:hAnsi="Times New Roman"/>
          <w:szCs w:val="21"/>
        </w:rPr>
        <w:t xml:space="preserve">and </w:t>
      </w:r>
      <w:r w:rsidRPr="008F7A44">
        <w:rPr>
          <w:rFonts w:ascii="Times New Roman" w:hAnsi="Times New Roman"/>
          <w:szCs w:val="21"/>
        </w:rPr>
        <w:t>Pt/Zn</w:t>
      </w:r>
      <w:r w:rsidRPr="008F7A44">
        <w:rPr>
          <w:rFonts w:ascii="Times New Roman" w:hAnsi="Times New Roman"/>
          <w:szCs w:val="21"/>
          <w:vertAlign w:val="subscript"/>
        </w:rPr>
        <w:t>0.25</w:t>
      </w:r>
      <w:r w:rsidRPr="008F7A44">
        <w:rPr>
          <w:rFonts w:ascii="Times New Roman" w:hAnsi="Times New Roman"/>
          <w:szCs w:val="21"/>
        </w:rPr>
        <w:t>Cd</w:t>
      </w:r>
      <w:r w:rsidRPr="008F7A44">
        <w:rPr>
          <w:rFonts w:ascii="Times New Roman" w:hAnsi="Times New Roman"/>
          <w:szCs w:val="21"/>
          <w:vertAlign w:val="subscript"/>
        </w:rPr>
        <w:t>0.75</w:t>
      </w:r>
      <w:r w:rsidRPr="008F7A44">
        <w:rPr>
          <w:rFonts w:ascii="Times New Roman" w:hAnsi="Times New Roman"/>
          <w:szCs w:val="21"/>
        </w:rPr>
        <w:t>S QDs/ZnO</w:t>
      </w:r>
      <w:r w:rsidR="00025B9F" w:rsidRPr="008F7A44">
        <w:rPr>
          <w:rFonts w:ascii="Times New Roman" w:hAnsi="Times New Roman"/>
          <w:szCs w:val="21"/>
        </w:rPr>
        <w:t>.</w:t>
      </w:r>
    </w:p>
    <w:tbl>
      <w:tblPr>
        <w:tblStyle w:val="ab"/>
        <w:tblW w:w="0" w:type="auto"/>
        <w:jc w:val="center"/>
        <w:tblLook w:val="04A0" w:firstRow="1" w:lastRow="0" w:firstColumn="1" w:lastColumn="0" w:noHBand="0" w:noVBand="1"/>
      </w:tblPr>
      <w:tblGrid>
        <w:gridCol w:w="3983"/>
        <w:gridCol w:w="3983"/>
      </w:tblGrid>
      <w:tr w:rsidR="00381EAA" w:rsidRPr="008F7A44" w14:paraId="01AD2177" w14:textId="77777777" w:rsidTr="00025B9F">
        <w:trPr>
          <w:trHeight w:val="421"/>
          <w:jc w:val="center"/>
        </w:trPr>
        <w:tc>
          <w:tcPr>
            <w:tcW w:w="3983" w:type="dxa"/>
            <w:tcBorders>
              <w:top w:val="single" w:sz="12" w:space="0" w:color="70AD47" w:themeColor="accent6"/>
              <w:left w:val="nil"/>
              <w:bottom w:val="single" w:sz="8" w:space="0" w:color="70AD47" w:themeColor="accent6"/>
              <w:right w:val="nil"/>
            </w:tcBorders>
          </w:tcPr>
          <w:p w14:paraId="514D1CB3" w14:textId="77777777" w:rsidR="00381EAA" w:rsidRPr="008F7A44" w:rsidRDefault="00381EAA" w:rsidP="005670D6">
            <w:pPr>
              <w:spacing w:line="360" w:lineRule="auto"/>
              <w:jc w:val="center"/>
              <w:rPr>
                <w:rFonts w:ascii="Times New Roman" w:hAnsi="Times New Roman"/>
                <w:szCs w:val="21"/>
              </w:rPr>
            </w:pPr>
            <w:r w:rsidRPr="008F7A44">
              <w:rPr>
                <w:rFonts w:ascii="Times New Roman" w:hAnsi="Times New Roman" w:hint="eastAsia"/>
                <w:szCs w:val="21"/>
              </w:rPr>
              <w:t>S</w:t>
            </w:r>
            <w:r w:rsidRPr="008F7A44">
              <w:rPr>
                <w:rFonts w:ascii="Times New Roman" w:hAnsi="Times New Roman"/>
                <w:szCs w:val="21"/>
              </w:rPr>
              <w:t>ample</w:t>
            </w:r>
          </w:p>
        </w:tc>
        <w:tc>
          <w:tcPr>
            <w:tcW w:w="3983" w:type="dxa"/>
            <w:tcBorders>
              <w:top w:val="single" w:sz="12" w:space="0" w:color="70AD47" w:themeColor="accent6"/>
              <w:left w:val="nil"/>
              <w:bottom w:val="single" w:sz="8" w:space="0" w:color="70AD47" w:themeColor="accent6"/>
              <w:right w:val="nil"/>
            </w:tcBorders>
          </w:tcPr>
          <w:p w14:paraId="1652CDC8" w14:textId="77777777" w:rsidR="00381EAA" w:rsidRPr="008F7A44" w:rsidRDefault="00381EAA" w:rsidP="005670D6">
            <w:pPr>
              <w:spacing w:line="360" w:lineRule="auto"/>
              <w:jc w:val="center"/>
              <w:rPr>
                <w:rFonts w:ascii="Times New Roman" w:hAnsi="Times New Roman"/>
                <w:szCs w:val="21"/>
              </w:rPr>
            </w:pPr>
            <w:r w:rsidRPr="008F7A44">
              <w:rPr>
                <w:rFonts w:ascii="Times New Roman" w:hAnsi="Times New Roman" w:hint="eastAsia"/>
                <w:szCs w:val="21"/>
              </w:rPr>
              <w:t>Eg</w:t>
            </w:r>
            <w:r w:rsidRPr="008F7A44">
              <w:rPr>
                <w:rFonts w:ascii="Times New Roman" w:hAnsi="Times New Roman"/>
                <w:szCs w:val="21"/>
              </w:rPr>
              <w:t>/</w:t>
            </w:r>
            <w:r w:rsidRPr="008F7A44">
              <w:rPr>
                <w:rFonts w:ascii="Times New Roman" w:hAnsi="Times New Roman" w:hint="eastAsia"/>
                <w:szCs w:val="21"/>
              </w:rPr>
              <w:t>e</w:t>
            </w:r>
            <w:r w:rsidRPr="008F7A44">
              <w:rPr>
                <w:rFonts w:ascii="Times New Roman" w:hAnsi="Times New Roman"/>
                <w:szCs w:val="21"/>
              </w:rPr>
              <w:t>V</w:t>
            </w:r>
          </w:p>
        </w:tc>
      </w:tr>
      <w:tr w:rsidR="00381EAA" w:rsidRPr="008F7A44" w14:paraId="34FC4255" w14:textId="77777777" w:rsidTr="00025B9F">
        <w:trPr>
          <w:trHeight w:val="421"/>
          <w:jc w:val="center"/>
        </w:trPr>
        <w:tc>
          <w:tcPr>
            <w:tcW w:w="3983" w:type="dxa"/>
            <w:tcBorders>
              <w:top w:val="single" w:sz="8" w:space="0" w:color="70AD47" w:themeColor="accent6"/>
              <w:left w:val="nil"/>
              <w:bottom w:val="nil"/>
              <w:right w:val="nil"/>
            </w:tcBorders>
          </w:tcPr>
          <w:p w14:paraId="69E9815C" w14:textId="77777777" w:rsidR="00381EAA" w:rsidRPr="008F7A44" w:rsidRDefault="00381EAA" w:rsidP="005670D6">
            <w:pPr>
              <w:spacing w:line="360" w:lineRule="auto"/>
              <w:jc w:val="center"/>
              <w:rPr>
                <w:rFonts w:ascii="Times New Roman" w:hAnsi="Times New Roman"/>
                <w:szCs w:val="21"/>
              </w:rPr>
            </w:pPr>
            <w:r w:rsidRPr="008F7A44">
              <w:rPr>
                <w:rFonts w:ascii="Times New Roman" w:hAnsi="Times New Roman" w:hint="eastAsia"/>
                <w:szCs w:val="21"/>
              </w:rPr>
              <w:t>Z</w:t>
            </w:r>
            <w:r w:rsidRPr="008F7A44">
              <w:rPr>
                <w:rFonts w:ascii="Times New Roman" w:hAnsi="Times New Roman"/>
                <w:szCs w:val="21"/>
              </w:rPr>
              <w:t>nO</w:t>
            </w:r>
          </w:p>
        </w:tc>
        <w:tc>
          <w:tcPr>
            <w:tcW w:w="3983" w:type="dxa"/>
            <w:tcBorders>
              <w:top w:val="single" w:sz="8" w:space="0" w:color="70AD47" w:themeColor="accent6"/>
              <w:left w:val="nil"/>
              <w:bottom w:val="nil"/>
              <w:right w:val="nil"/>
            </w:tcBorders>
          </w:tcPr>
          <w:p w14:paraId="3E1489EE" w14:textId="49FE92A9" w:rsidR="00381EAA" w:rsidRPr="008F7A44" w:rsidRDefault="00381EAA" w:rsidP="005670D6">
            <w:pPr>
              <w:spacing w:line="360" w:lineRule="auto"/>
              <w:jc w:val="center"/>
              <w:rPr>
                <w:rFonts w:ascii="Times New Roman" w:hAnsi="Times New Roman"/>
                <w:szCs w:val="21"/>
              </w:rPr>
            </w:pPr>
            <w:r w:rsidRPr="008F7A44">
              <w:rPr>
                <w:rFonts w:ascii="Times New Roman" w:hAnsi="Times New Roman" w:hint="eastAsia"/>
                <w:szCs w:val="21"/>
              </w:rPr>
              <w:t>3</w:t>
            </w:r>
            <w:r w:rsidRPr="008F7A44">
              <w:rPr>
                <w:rFonts w:ascii="Times New Roman" w:hAnsi="Times New Roman"/>
                <w:szCs w:val="21"/>
              </w:rPr>
              <w:t>.2</w:t>
            </w:r>
            <w:r w:rsidR="0043798B" w:rsidRPr="008F7A44">
              <w:rPr>
                <w:rFonts w:ascii="Times New Roman" w:hAnsi="Times New Roman"/>
                <w:szCs w:val="21"/>
              </w:rPr>
              <w:t>0</w:t>
            </w:r>
          </w:p>
        </w:tc>
      </w:tr>
      <w:tr w:rsidR="00381EAA" w:rsidRPr="008F7A44" w14:paraId="4C1CAF3F" w14:textId="77777777" w:rsidTr="00025B9F">
        <w:trPr>
          <w:trHeight w:val="426"/>
          <w:jc w:val="center"/>
        </w:trPr>
        <w:tc>
          <w:tcPr>
            <w:tcW w:w="3983" w:type="dxa"/>
            <w:tcBorders>
              <w:top w:val="nil"/>
              <w:left w:val="nil"/>
              <w:bottom w:val="nil"/>
              <w:right w:val="nil"/>
            </w:tcBorders>
          </w:tcPr>
          <w:p w14:paraId="4C898CAC" w14:textId="77777777" w:rsidR="00381EAA" w:rsidRPr="008F7A44" w:rsidRDefault="00381EAA" w:rsidP="005670D6">
            <w:pPr>
              <w:spacing w:line="360" w:lineRule="auto"/>
              <w:jc w:val="center"/>
              <w:rPr>
                <w:rFonts w:ascii="Times New Roman" w:hAnsi="Times New Roman"/>
                <w:szCs w:val="21"/>
              </w:rPr>
            </w:pPr>
            <w:r w:rsidRPr="008F7A44">
              <w:rPr>
                <w:rFonts w:ascii="Times New Roman" w:hAnsi="Times New Roman" w:hint="eastAsia"/>
                <w:szCs w:val="21"/>
              </w:rPr>
              <w:t>Zn</w:t>
            </w:r>
            <w:r w:rsidRPr="008F7A44">
              <w:rPr>
                <w:rFonts w:ascii="Times New Roman" w:hAnsi="Times New Roman"/>
                <w:szCs w:val="21"/>
                <w:vertAlign w:val="subscript"/>
              </w:rPr>
              <w:t>0.25</w:t>
            </w:r>
            <w:r w:rsidRPr="008F7A44">
              <w:rPr>
                <w:rFonts w:ascii="Times New Roman" w:hAnsi="Times New Roman"/>
                <w:szCs w:val="21"/>
              </w:rPr>
              <w:t>Cd</w:t>
            </w:r>
            <w:r w:rsidRPr="008F7A44">
              <w:rPr>
                <w:rFonts w:ascii="Times New Roman" w:hAnsi="Times New Roman"/>
                <w:szCs w:val="21"/>
                <w:vertAlign w:val="subscript"/>
              </w:rPr>
              <w:t>0.75</w:t>
            </w:r>
            <w:r w:rsidRPr="008F7A44">
              <w:rPr>
                <w:rFonts w:ascii="Times New Roman" w:hAnsi="Times New Roman"/>
                <w:szCs w:val="21"/>
              </w:rPr>
              <w:t>S QDs</w:t>
            </w:r>
          </w:p>
        </w:tc>
        <w:tc>
          <w:tcPr>
            <w:tcW w:w="3983" w:type="dxa"/>
            <w:tcBorders>
              <w:top w:val="nil"/>
              <w:left w:val="nil"/>
              <w:bottom w:val="nil"/>
              <w:right w:val="nil"/>
            </w:tcBorders>
          </w:tcPr>
          <w:p w14:paraId="53E67B80" w14:textId="1997DE21" w:rsidR="00381EAA" w:rsidRPr="008F7A44" w:rsidRDefault="00381EAA" w:rsidP="005670D6">
            <w:pPr>
              <w:spacing w:line="360" w:lineRule="auto"/>
              <w:jc w:val="center"/>
              <w:rPr>
                <w:rFonts w:ascii="Times New Roman" w:hAnsi="Times New Roman"/>
                <w:szCs w:val="21"/>
              </w:rPr>
            </w:pPr>
            <w:r w:rsidRPr="008F7A44">
              <w:rPr>
                <w:rFonts w:ascii="Times New Roman" w:hAnsi="Times New Roman" w:hint="eastAsia"/>
                <w:szCs w:val="21"/>
              </w:rPr>
              <w:t>2</w:t>
            </w:r>
            <w:r w:rsidRPr="008F7A44">
              <w:rPr>
                <w:rFonts w:ascii="Times New Roman" w:hAnsi="Times New Roman"/>
                <w:szCs w:val="21"/>
              </w:rPr>
              <w:t>.4</w:t>
            </w:r>
            <w:r w:rsidR="0043798B" w:rsidRPr="008F7A44">
              <w:rPr>
                <w:rFonts w:ascii="Times New Roman" w:hAnsi="Times New Roman"/>
                <w:szCs w:val="21"/>
              </w:rPr>
              <w:t>6</w:t>
            </w:r>
          </w:p>
        </w:tc>
      </w:tr>
      <w:tr w:rsidR="00381EAA" w:rsidRPr="008F7A44" w14:paraId="0E7BF267" w14:textId="77777777" w:rsidTr="00025B9F">
        <w:trPr>
          <w:trHeight w:val="421"/>
          <w:jc w:val="center"/>
        </w:trPr>
        <w:tc>
          <w:tcPr>
            <w:tcW w:w="3983" w:type="dxa"/>
            <w:tcBorders>
              <w:top w:val="nil"/>
              <w:left w:val="nil"/>
              <w:bottom w:val="nil"/>
              <w:right w:val="nil"/>
            </w:tcBorders>
          </w:tcPr>
          <w:p w14:paraId="037BE440" w14:textId="77777777" w:rsidR="00381EAA" w:rsidRPr="008F7A44" w:rsidRDefault="00381EAA" w:rsidP="005670D6">
            <w:pPr>
              <w:spacing w:line="360" w:lineRule="auto"/>
              <w:jc w:val="center"/>
              <w:rPr>
                <w:rFonts w:ascii="Times New Roman" w:hAnsi="Times New Roman"/>
                <w:szCs w:val="21"/>
              </w:rPr>
            </w:pPr>
            <w:r w:rsidRPr="008F7A44">
              <w:rPr>
                <w:rFonts w:ascii="Times New Roman" w:hAnsi="Times New Roman" w:hint="eastAsia"/>
                <w:szCs w:val="21"/>
              </w:rPr>
              <w:t>Zn</w:t>
            </w:r>
            <w:r w:rsidRPr="008F7A44">
              <w:rPr>
                <w:rFonts w:ascii="Times New Roman" w:hAnsi="Times New Roman"/>
                <w:szCs w:val="21"/>
                <w:vertAlign w:val="subscript"/>
              </w:rPr>
              <w:t>0.25</w:t>
            </w:r>
            <w:r w:rsidRPr="008F7A44">
              <w:rPr>
                <w:rFonts w:ascii="Times New Roman" w:hAnsi="Times New Roman"/>
                <w:szCs w:val="21"/>
              </w:rPr>
              <w:t>Cd</w:t>
            </w:r>
            <w:r w:rsidRPr="008F7A44">
              <w:rPr>
                <w:rFonts w:ascii="Times New Roman" w:hAnsi="Times New Roman"/>
                <w:szCs w:val="21"/>
                <w:vertAlign w:val="subscript"/>
              </w:rPr>
              <w:t>0.75</w:t>
            </w:r>
            <w:r w:rsidRPr="008F7A44">
              <w:rPr>
                <w:rFonts w:ascii="Times New Roman" w:hAnsi="Times New Roman"/>
                <w:szCs w:val="21"/>
              </w:rPr>
              <w:t>S QDs/ZnO</w:t>
            </w:r>
          </w:p>
        </w:tc>
        <w:tc>
          <w:tcPr>
            <w:tcW w:w="3983" w:type="dxa"/>
            <w:tcBorders>
              <w:top w:val="nil"/>
              <w:left w:val="nil"/>
              <w:bottom w:val="nil"/>
              <w:right w:val="nil"/>
            </w:tcBorders>
          </w:tcPr>
          <w:p w14:paraId="42F00EFE" w14:textId="12F2364E" w:rsidR="00381EAA" w:rsidRPr="008F7A44" w:rsidRDefault="00381EAA" w:rsidP="005670D6">
            <w:pPr>
              <w:spacing w:line="360" w:lineRule="auto"/>
              <w:jc w:val="center"/>
              <w:rPr>
                <w:rFonts w:ascii="Times New Roman" w:hAnsi="Times New Roman"/>
                <w:szCs w:val="21"/>
              </w:rPr>
            </w:pPr>
            <w:r w:rsidRPr="008F7A44">
              <w:rPr>
                <w:rFonts w:ascii="Times New Roman" w:hAnsi="Times New Roman" w:hint="eastAsia"/>
                <w:szCs w:val="21"/>
              </w:rPr>
              <w:t>2</w:t>
            </w:r>
            <w:r w:rsidRPr="008F7A44">
              <w:rPr>
                <w:rFonts w:ascii="Times New Roman" w:hAnsi="Times New Roman"/>
                <w:szCs w:val="21"/>
              </w:rPr>
              <w:t>.</w:t>
            </w:r>
            <w:r w:rsidR="002C3FAD" w:rsidRPr="008F7A44">
              <w:rPr>
                <w:rFonts w:ascii="Times New Roman" w:hAnsi="Times New Roman"/>
                <w:szCs w:val="21"/>
              </w:rPr>
              <w:t>75</w:t>
            </w:r>
          </w:p>
        </w:tc>
      </w:tr>
      <w:tr w:rsidR="00381EAA" w:rsidRPr="008F7A44" w14:paraId="17098F10" w14:textId="77777777" w:rsidTr="00025B9F">
        <w:trPr>
          <w:trHeight w:val="421"/>
          <w:jc w:val="center"/>
        </w:trPr>
        <w:tc>
          <w:tcPr>
            <w:tcW w:w="3983" w:type="dxa"/>
            <w:tcBorders>
              <w:top w:val="nil"/>
              <w:left w:val="nil"/>
              <w:bottom w:val="single" w:sz="12" w:space="0" w:color="70AD47" w:themeColor="accent6"/>
              <w:right w:val="nil"/>
            </w:tcBorders>
          </w:tcPr>
          <w:p w14:paraId="440F21E0" w14:textId="77777777" w:rsidR="00381EAA" w:rsidRPr="008F7A44" w:rsidRDefault="00381EAA" w:rsidP="005670D6">
            <w:pPr>
              <w:spacing w:line="360" w:lineRule="auto"/>
              <w:jc w:val="center"/>
              <w:rPr>
                <w:rFonts w:ascii="Times New Roman" w:hAnsi="Times New Roman"/>
                <w:szCs w:val="21"/>
              </w:rPr>
            </w:pPr>
            <w:r w:rsidRPr="008F7A44">
              <w:rPr>
                <w:rFonts w:ascii="Times New Roman" w:hAnsi="Times New Roman" w:hint="eastAsia"/>
                <w:szCs w:val="21"/>
              </w:rPr>
              <w:t>P</w:t>
            </w:r>
            <w:r w:rsidRPr="008F7A44">
              <w:rPr>
                <w:rFonts w:ascii="Times New Roman" w:hAnsi="Times New Roman"/>
                <w:szCs w:val="21"/>
              </w:rPr>
              <w:t>t/</w:t>
            </w:r>
            <w:r w:rsidRPr="008F7A44">
              <w:rPr>
                <w:rFonts w:ascii="Times New Roman" w:hAnsi="Times New Roman" w:hint="eastAsia"/>
                <w:szCs w:val="21"/>
              </w:rPr>
              <w:t>Zn</w:t>
            </w:r>
            <w:r w:rsidRPr="008F7A44">
              <w:rPr>
                <w:rFonts w:ascii="Times New Roman" w:hAnsi="Times New Roman"/>
                <w:szCs w:val="21"/>
                <w:vertAlign w:val="subscript"/>
              </w:rPr>
              <w:t>0.25</w:t>
            </w:r>
            <w:r w:rsidRPr="008F7A44">
              <w:rPr>
                <w:rFonts w:ascii="Times New Roman" w:hAnsi="Times New Roman"/>
                <w:szCs w:val="21"/>
              </w:rPr>
              <w:t>Cd</w:t>
            </w:r>
            <w:r w:rsidRPr="008F7A44">
              <w:rPr>
                <w:rFonts w:ascii="Times New Roman" w:hAnsi="Times New Roman"/>
                <w:szCs w:val="21"/>
                <w:vertAlign w:val="subscript"/>
              </w:rPr>
              <w:t>0.75</w:t>
            </w:r>
            <w:r w:rsidRPr="008F7A44">
              <w:rPr>
                <w:rFonts w:ascii="Times New Roman" w:hAnsi="Times New Roman"/>
                <w:szCs w:val="21"/>
              </w:rPr>
              <w:t>S QDs/ZnO</w:t>
            </w:r>
          </w:p>
        </w:tc>
        <w:tc>
          <w:tcPr>
            <w:tcW w:w="3983" w:type="dxa"/>
            <w:tcBorders>
              <w:top w:val="nil"/>
              <w:left w:val="nil"/>
              <w:bottom w:val="single" w:sz="12" w:space="0" w:color="70AD47" w:themeColor="accent6"/>
              <w:right w:val="nil"/>
            </w:tcBorders>
          </w:tcPr>
          <w:p w14:paraId="13935AA8" w14:textId="0917516A" w:rsidR="00381EAA" w:rsidRPr="008F7A44" w:rsidRDefault="00381EAA" w:rsidP="005670D6">
            <w:pPr>
              <w:spacing w:line="360" w:lineRule="auto"/>
              <w:jc w:val="center"/>
              <w:rPr>
                <w:rFonts w:ascii="Times New Roman" w:hAnsi="Times New Roman"/>
                <w:szCs w:val="21"/>
              </w:rPr>
            </w:pPr>
            <w:r w:rsidRPr="008F7A44">
              <w:rPr>
                <w:rFonts w:ascii="Times New Roman" w:hAnsi="Times New Roman" w:hint="eastAsia"/>
                <w:szCs w:val="21"/>
              </w:rPr>
              <w:t>2</w:t>
            </w:r>
            <w:r w:rsidRPr="008F7A44">
              <w:rPr>
                <w:rFonts w:ascii="Times New Roman" w:hAnsi="Times New Roman"/>
                <w:szCs w:val="21"/>
              </w:rPr>
              <w:t>.</w:t>
            </w:r>
            <w:r w:rsidR="002C3FAD" w:rsidRPr="008F7A44">
              <w:rPr>
                <w:rFonts w:ascii="Times New Roman" w:hAnsi="Times New Roman"/>
                <w:szCs w:val="21"/>
              </w:rPr>
              <w:t>67</w:t>
            </w:r>
          </w:p>
        </w:tc>
      </w:tr>
    </w:tbl>
    <w:p w14:paraId="3D8D3646" w14:textId="77777777" w:rsidR="00381EAA" w:rsidRPr="008F7A44" w:rsidRDefault="00381EAA" w:rsidP="00381EAA">
      <w:pPr>
        <w:spacing w:line="360" w:lineRule="auto"/>
        <w:jc w:val="center"/>
        <w:rPr>
          <w:rFonts w:ascii="Times New Roman" w:hAnsi="Times New Roman"/>
          <w:szCs w:val="21"/>
        </w:rPr>
      </w:pPr>
    </w:p>
    <w:p w14:paraId="26B2BC4C" w14:textId="77777777" w:rsidR="00025B9F" w:rsidRPr="008F7A44" w:rsidRDefault="00025B9F" w:rsidP="00381EAA">
      <w:pPr>
        <w:spacing w:line="360" w:lineRule="auto"/>
        <w:jc w:val="center"/>
        <w:rPr>
          <w:rFonts w:ascii="Times New Roman" w:hAnsi="Times New Roman"/>
          <w:szCs w:val="21"/>
        </w:rPr>
      </w:pPr>
    </w:p>
    <w:p w14:paraId="22CEE3FC" w14:textId="77777777" w:rsidR="00025B9F" w:rsidRPr="008F7A44" w:rsidRDefault="00025B9F" w:rsidP="00381EAA">
      <w:pPr>
        <w:spacing w:line="360" w:lineRule="auto"/>
        <w:jc w:val="center"/>
        <w:rPr>
          <w:rFonts w:ascii="Times New Roman" w:hAnsi="Times New Roman"/>
          <w:szCs w:val="21"/>
        </w:rPr>
      </w:pPr>
    </w:p>
    <w:p w14:paraId="69D4C52F" w14:textId="77777777" w:rsidR="00025B9F" w:rsidRPr="008F7A44" w:rsidRDefault="00025B9F" w:rsidP="00381EAA">
      <w:pPr>
        <w:spacing w:line="360" w:lineRule="auto"/>
        <w:jc w:val="center"/>
        <w:rPr>
          <w:rFonts w:ascii="Times New Roman" w:hAnsi="Times New Roman"/>
          <w:szCs w:val="21"/>
        </w:rPr>
      </w:pPr>
    </w:p>
    <w:p w14:paraId="12506F2D" w14:textId="77777777" w:rsidR="00025B9F" w:rsidRPr="008F7A44" w:rsidRDefault="00025B9F" w:rsidP="00381EAA">
      <w:pPr>
        <w:spacing w:line="360" w:lineRule="auto"/>
        <w:jc w:val="center"/>
        <w:rPr>
          <w:rFonts w:ascii="Times New Roman" w:hAnsi="Times New Roman"/>
          <w:szCs w:val="21"/>
        </w:rPr>
      </w:pPr>
    </w:p>
    <w:p w14:paraId="6A448B7E" w14:textId="77777777" w:rsidR="00025B9F" w:rsidRPr="008F7A44" w:rsidRDefault="00025B9F" w:rsidP="00381EAA">
      <w:pPr>
        <w:spacing w:line="360" w:lineRule="auto"/>
        <w:jc w:val="center"/>
        <w:rPr>
          <w:rFonts w:ascii="Times New Roman" w:hAnsi="Times New Roman"/>
          <w:szCs w:val="21"/>
        </w:rPr>
      </w:pPr>
    </w:p>
    <w:p w14:paraId="6CF412A6" w14:textId="77777777" w:rsidR="00025B9F" w:rsidRPr="008F7A44" w:rsidRDefault="00025B9F" w:rsidP="00381EAA">
      <w:pPr>
        <w:spacing w:line="360" w:lineRule="auto"/>
        <w:jc w:val="center"/>
        <w:rPr>
          <w:rFonts w:ascii="Times New Roman" w:hAnsi="Times New Roman"/>
          <w:szCs w:val="21"/>
        </w:rPr>
      </w:pPr>
    </w:p>
    <w:p w14:paraId="421A4E75" w14:textId="77777777" w:rsidR="00025B9F" w:rsidRPr="008F7A44" w:rsidRDefault="00025B9F" w:rsidP="00381EAA">
      <w:pPr>
        <w:spacing w:line="360" w:lineRule="auto"/>
        <w:jc w:val="center"/>
        <w:rPr>
          <w:rFonts w:ascii="Times New Roman" w:hAnsi="Times New Roman"/>
          <w:szCs w:val="21"/>
        </w:rPr>
      </w:pPr>
    </w:p>
    <w:p w14:paraId="7A6E8AD6" w14:textId="77777777" w:rsidR="00025B9F" w:rsidRPr="008F7A44" w:rsidRDefault="00025B9F" w:rsidP="00381EAA">
      <w:pPr>
        <w:spacing w:line="360" w:lineRule="auto"/>
        <w:jc w:val="center"/>
        <w:rPr>
          <w:rFonts w:ascii="Times New Roman" w:hAnsi="Times New Roman"/>
          <w:szCs w:val="21"/>
        </w:rPr>
      </w:pPr>
    </w:p>
    <w:p w14:paraId="5F57EA59" w14:textId="77777777" w:rsidR="00025B9F" w:rsidRPr="008F7A44" w:rsidRDefault="00025B9F" w:rsidP="00381EAA">
      <w:pPr>
        <w:spacing w:line="360" w:lineRule="auto"/>
        <w:jc w:val="center"/>
        <w:rPr>
          <w:rFonts w:ascii="Times New Roman" w:hAnsi="Times New Roman"/>
          <w:szCs w:val="21"/>
        </w:rPr>
      </w:pPr>
    </w:p>
    <w:p w14:paraId="35595BCA" w14:textId="77777777" w:rsidR="00025B9F" w:rsidRPr="008F7A44" w:rsidRDefault="00025B9F" w:rsidP="00381EAA">
      <w:pPr>
        <w:spacing w:line="360" w:lineRule="auto"/>
        <w:jc w:val="center"/>
        <w:rPr>
          <w:rFonts w:ascii="Times New Roman" w:hAnsi="Times New Roman"/>
          <w:szCs w:val="21"/>
        </w:rPr>
      </w:pPr>
    </w:p>
    <w:p w14:paraId="1E49EE0F" w14:textId="77777777" w:rsidR="00025B9F" w:rsidRPr="008F7A44" w:rsidRDefault="00025B9F" w:rsidP="00381EAA">
      <w:pPr>
        <w:spacing w:line="360" w:lineRule="auto"/>
        <w:jc w:val="center"/>
        <w:rPr>
          <w:rFonts w:ascii="Times New Roman" w:hAnsi="Times New Roman"/>
          <w:szCs w:val="21"/>
        </w:rPr>
      </w:pPr>
    </w:p>
    <w:p w14:paraId="16299F53" w14:textId="77777777" w:rsidR="00025B9F" w:rsidRPr="008F7A44" w:rsidRDefault="00025B9F" w:rsidP="00381EAA">
      <w:pPr>
        <w:spacing w:line="360" w:lineRule="auto"/>
        <w:jc w:val="center"/>
        <w:rPr>
          <w:rFonts w:ascii="Times New Roman" w:hAnsi="Times New Roman"/>
          <w:szCs w:val="21"/>
        </w:rPr>
      </w:pPr>
    </w:p>
    <w:p w14:paraId="7221ADCB" w14:textId="77777777" w:rsidR="00025B9F" w:rsidRPr="008F7A44" w:rsidRDefault="00025B9F" w:rsidP="00381EAA">
      <w:pPr>
        <w:spacing w:line="360" w:lineRule="auto"/>
        <w:jc w:val="center"/>
        <w:rPr>
          <w:rFonts w:ascii="Times New Roman" w:hAnsi="Times New Roman"/>
          <w:szCs w:val="21"/>
        </w:rPr>
      </w:pPr>
    </w:p>
    <w:p w14:paraId="767C019C" w14:textId="77777777" w:rsidR="00025B9F" w:rsidRPr="008F7A44" w:rsidRDefault="00025B9F" w:rsidP="00381EAA">
      <w:pPr>
        <w:spacing w:line="360" w:lineRule="auto"/>
        <w:jc w:val="center"/>
        <w:rPr>
          <w:rFonts w:ascii="Times New Roman" w:hAnsi="Times New Roman"/>
          <w:szCs w:val="21"/>
        </w:rPr>
      </w:pPr>
    </w:p>
    <w:p w14:paraId="2F7A3AD0" w14:textId="77777777" w:rsidR="00025B9F" w:rsidRPr="008F7A44" w:rsidRDefault="00025B9F" w:rsidP="00381EAA">
      <w:pPr>
        <w:spacing w:line="360" w:lineRule="auto"/>
        <w:jc w:val="center"/>
        <w:rPr>
          <w:rFonts w:ascii="Times New Roman" w:hAnsi="Times New Roman"/>
          <w:szCs w:val="21"/>
        </w:rPr>
      </w:pPr>
    </w:p>
    <w:p w14:paraId="49B35DD8" w14:textId="77777777" w:rsidR="00025B9F" w:rsidRPr="008F7A44" w:rsidRDefault="00025B9F" w:rsidP="00381EAA">
      <w:pPr>
        <w:spacing w:line="360" w:lineRule="auto"/>
        <w:jc w:val="center"/>
        <w:rPr>
          <w:rFonts w:ascii="Times New Roman" w:hAnsi="Times New Roman"/>
          <w:szCs w:val="21"/>
        </w:rPr>
      </w:pPr>
    </w:p>
    <w:p w14:paraId="5D7B438F" w14:textId="77777777" w:rsidR="00025B9F" w:rsidRPr="008F7A44" w:rsidRDefault="00025B9F" w:rsidP="00381EAA">
      <w:pPr>
        <w:spacing w:line="360" w:lineRule="auto"/>
        <w:jc w:val="center"/>
        <w:rPr>
          <w:rFonts w:ascii="Times New Roman" w:hAnsi="Times New Roman"/>
          <w:szCs w:val="21"/>
        </w:rPr>
      </w:pPr>
    </w:p>
    <w:p w14:paraId="73306871" w14:textId="77777777" w:rsidR="00025B9F" w:rsidRPr="008F7A44" w:rsidRDefault="00025B9F" w:rsidP="00381EAA">
      <w:pPr>
        <w:spacing w:line="360" w:lineRule="auto"/>
        <w:jc w:val="center"/>
        <w:rPr>
          <w:rFonts w:ascii="Times New Roman" w:hAnsi="Times New Roman"/>
          <w:szCs w:val="21"/>
        </w:rPr>
      </w:pPr>
    </w:p>
    <w:p w14:paraId="2D062141" w14:textId="77777777" w:rsidR="00025B9F" w:rsidRPr="008F7A44" w:rsidRDefault="00025B9F" w:rsidP="00381EAA">
      <w:pPr>
        <w:spacing w:line="360" w:lineRule="auto"/>
        <w:jc w:val="center"/>
        <w:rPr>
          <w:rFonts w:ascii="Times New Roman" w:hAnsi="Times New Roman"/>
          <w:szCs w:val="21"/>
        </w:rPr>
      </w:pPr>
    </w:p>
    <w:p w14:paraId="4A54AA0C" w14:textId="77777777" w:rsidR="00025B9F" w:rsidRPr="008F7A44" w:rsidRDefault="00025B9F" w:rsidP="00381EAA">
      <w:pPr>
        <w:spacing w:line="360" w:lineRule="auto"/>
        <w:jc w:val="center"/>
        <w:rPr>
          <w:rFonts w:ascii="Times New Roman" w:hAnsi="Times New Roman"/>
          <w:szCs w:val="21"/>
        </w:rPr>
      </w:pPr>
    </w:p>
    <w:p w14:paraId="37C27DA2" w14:textId="169BF1CC" w:rsidR="003A08A5" w:rsidRPr="008F7A44" w:rsidRDefault="003A08A5" w:rsidP="00381EAA">
      <w:pPr>
        <w:spacing w:line="360" w:lineRule="auto"/>
        <w:jc w:val="center"/>
        <w:rPr>
          <w:rFonts w:ascii="Times New Roman" w:hAnsi="Times New Roman"/>
          <w:szCs w:val="21"/>
        </w:rPr>
      </w:pPr>
      <w:r w:rsidRPr="008F7A44">
        <w:rPr>
          <w:rFonts w:ascii="Times New Roman" w:hAnsi="Times New Roman"/>
          <w:szCs w:val="21"/>
        </w:rPr>
        <w:t>Table S2 Specific surface area (</w:t>
      </w:r>
      <w:r w:rsidRPr="008F7A44">
        <w:rPr>
          <w:rFonts w:ascii="Times New Roman" w:hAnsi="Times New Roman" w:hint="eastAsia"/>
          <w:sz w:val="24"/>
        </w:rPr>
        <w:t>S</w:t>
      </w:r>
      <w:r w:rsidRPr="008F7A44">
        <w:rPr>
          <w:rFonts w:ascii="Times New Roman" w:hAnsi="Times New Roman"/>
          <w:sz w:val="24"/>
          <w:vertAlign w:val="subscript"/>
        </w:rPr>
        <w:t>BET</w:t>
      </w:r>
      <w:r w:rsidRPr="008F7A44">
        <w:rPr>
          <w:rFonts w:ascii="Times New Roman" w:hAnsi="Times New Roman"/>
          <w:sz w:val="24"/>
        </w:rPr>
        <w:t>)</w:t>
      </w:r>
      <w:r w:rsidRPr="008F7A44">
        <w:rPr>
          <w:rFonts w:ascii="Times New Roman" w:hAnsi="Times New Roman"/>
          <w:szCs w:val="21"/>
        </w:rPr>
        <w:t xml:space="preserve">, pore volume </w:t>
      </w:r>
      <w:r w:rsidRPr="008F7A44">
        <w:rPr>
          <w:rFonts w:ascii="Times New Roman" w:hAnsi="Times New Roman" w:hint="eastAsia"/>
          <w:szCs w:val="21"/>
        </w:rPr>
        <w:t>(</w:t>
      </w:r>
      <w:r w:rsidRPr="008F7A44">
        <w:rPr>
          <w:rFonts w:ascii="Times New Roman" w:hAnsi="Times New Roman" w:hint="eastAsia"/>
          <w:sz w:val="24"/>
        </w:rPr>
        <w:t>V</w:t>
      </w:r>
      <w:r w:rsidRPr="008F7A44">
        <w:rPr>
          <w:rFonts w:ascii="Times New Roman" w:hAnsi="Times New Roman"/>
          <w:sz w:val="24"/>
          <w:vertAlign w:val="subscript"/>
        </w:rPr>
        <w:t>total</w:t>
      </w:r>
      <w:r w:rsidRPr="008F7A44">
        <w:rPr>
          <w:rFonts w:ascii="Times New Roman" w:hAnsi="Times New Roman"/>
          <w:sz w:val="24"/>
        </w:rPr>
        <w:t>)</w:t>
      </w:r>
      <w:r w:rsidRPr="008F7A44">
        <w:rPr>
          <w:rFonts w:ascii="Times New Roman" w:hAnsi="Times New Roman"/>
          <w:szCs w:val="21"/>
        </w:rPr>
        <w:t>, and average pore size (</w:t>
      </w:r>
      <w:r w:rsidRPr="008F7A44">
        <w:rPr>
          <w:rFonts w:ascii="Times New Roman" w:hAnsi="Times New Roman" w:hint="eastAsia"/>
          <w:sz w:val="24"/>
        </w:rPr>
        <w:t>D</w:t>
      </w:r>
      <w:r w:rsidRPr="008F7A44">
        <w:rPr>
          <w:rFonts w:ascii="Times New Roman" w:hAnsi="Times New Roman"/>
          <w:sz w:val="24"/>
        </w:rPr>
        <w:t>)</w:t>
      </w:r>
      <w:r w:rsidRPr="008F7A44">
        <w:rPr>
          <w:rFonts w:ascii="Times New Roman" w:hAnsi="Times New Roman"/>
          <w:szCs w:val="21"/>
        </w:rPr>
        <w:t xml:space="preserve"> of ZnO, Zn</w:t>
      </w:r>
      <w:r w:rsidRPr="008F7A44">
        <w:rPr>
          <w:rFonts w:ascii="Times New Roman" w:hAnsi="Times New Roman"/>
          <w:szCs w:val="21"/>
          <w:vertAlign w:val="subscript"/>
        </w:rPr>
        <w:t>0.25</w:t>
      </w:r>
      <w:r w:rsidRPr="008F7A44">
        <w:rPr>
          <w:rFonts w:ascii="Times New Roman" w:hAnsi="Times New Roman"/>
          <w:szCs w:val="21"/>
        </w:rPr>
        <w:t>Cd</w:t>
      </w:r>
      <w:r w:rsidRPr="008F7A44">
        <w:rPr>
          <w:rFonts w:ascii="Times New Roman" w:hAnsi="Times New Roman"/>
          <w:szCs w:val="21"/>
          <w:vertAlign w:val="subscript"/>
        </w:rPr>
        <w:t>0.75</w:t>
      </w:r>
      <w:r w:rsidRPr="008F7A44">
        <w:rPr>
          <w:rFonts w:ascii="Times New Roman" w:hAnsi="Times New Roman"/>
          <w:szCs w:val="21"/>
        </w:rPr>
        <w:t xml:space="preserve">S QDs/ZnO, </w:t>
      </w:r>
      <w:r w:rsidR="00025B9F" w:rsidRPr="008F7A44">
        <w:rPr>
          <w:rFonts w:ascii="Times New Roman" w:hAnsi="Times New Roman"/>
          <w:szCs w:val="21"/>
        </w:rPr>
        <w:t xml:space="preserve">and </w:t>
      </w:r>
      <w:r w:rsidRPr="008F7A44">
        <w:rPr>
          <w:rFonts w:ascii="Times New Roman" w:hAnsi="Times New Roman"/>
          <w:szCs w:val="21"/>
        </w:rPr>
        <w:t>Pt/Zn</w:t>
      </w:r>
      <w:r w:rsidRPr="008F7A44">
        <w:rPr>
          <w:rFonts w:ascii="Times New Roman" w:hAnsi="Times New Roman"/>
          <w:szCs w:val="21"/>
          <w:vertAlign w:val="subscript"/>
        </w:rPr>
        <w:t>0.25</w:t>
      </w:r>
      <w:r w:rsidRPr="008F7A44">
        <w:rPr>
          <w:rFonts w:ascii="Times New Roman" w:hAnsi="Times New Roman"/>
          <w:szCs w:val="21"/>
        </w:rPr>
        <w:t>Cd</w:t>
      </w:r>
      <w:r w:rsidRPr="008F7A44">
        <w:rPr>
          <w:rFonts w:ascii="Times New Roman" w:hAnsi="Times New Roman"/>
          <w:szCs w:val="21"/>
          <w:vertAlign w:val="subscript"/>
        </w:rPr>
        <w:t>0.75</w:t>
      </w:r>
      <w:r w:rsidRPr="008F7A44">
        <w:rPr>
          <w:rFonts w:ascii="Times New Roman" w:hAnsi="Times New Roman"/>
          <w:szCs w:val="21"/>
        </w:rPr>
        <w:t>S QDs/ZnO</w:t>
      </w:r>
      <w:r w:rsidR="00025B9F" w:rsidRPr="008F7A44">
        <w:rPr>
          <w:rFonts w:ascii="Times New Roman" w:hAnsi="Times New Roman"/>
          <w:szCs w:val="21"/>
        </w:rPr>
        <w:t>.</w:t>
      </w:r>
    </w:p>
    <w:tbl>
      <w:tblPr>
        <w:tblStyle w:val="ab"/>
        <w:tblW w:w="0" w:type="auto"/>
        <w:jc w:val="center"/>
        <w:tblLook w:val="04A0" w:firstRow="1" w:lastRow="0" w:firstColumn="1" w:lastColumn="0" w:noHBand="0" w:noVBand="1"/>
      </w:tblPr>
      <w:tblGrid>
        <w:gridCol w:w="3084"/>
        <w:gridCol w:w="1876"/>
        <w:gridCol w:w="1743"/>
        <w:gridCol w:w="1152"/>
      </w:tblGrid>
      <w:tr w:rsidR="003A08A5" w:rsidRPr="008F7A44" w14:paraId="7D1D5EAA" w14:textId="77777777" w:rsidTr="00025B9F">
        <w:trPr>
          <w:trHeight w:val="421"/>
          <w:jc w:val="center"/>
        </w:trPr>
        <w:tc>
          <w:tcPr>
            <w:tcW w:w="3084" w:type="dxa"/>
            <w:tcBorders>
              <w:top w:val="single" w:sz="12" w:space="0" w:color="70AD47" w:themeColor="accent6"/>
              <w:left w:val="nil"/>
              <w:bottom w:val="single" w:sz="8" w:space="0" w:color="70AD47" w:themeColor="accent6"/>
              <w:right w:val="nil"/>
            </w:tcBorders>
          </w:tcPr>
          <w:p w14:paraId="145D4421" w14:textId="77777777" w:rsidR="003A08A5" w:rsidRPr="008F7A44" w:rsidRDefault="003A08A5" w:rsidP="00CC179C">
            <w:pPr>
              <w:spacing w:line="360" w:lineRule="auto"/>
              <w:jc w:val="center"/>
              <w:rPr>
                <w:rFonts w:ascii="Times New Roman" w:hAnsi="Times New Roman"/>
                <w:szCs w:val="21"/>
              </w:rPr>
            </w:pPr>
            <w:r w:rsidRPr="008F7A44">
              <w:rPr>
                <w:rFonts w:ascii="Times New Roman" w:hAnsi="Times New Roman"/>
                <w:szCs w:val="21"/>
              </w:rPr>
              <w:t>S</w:t>
            </w:r>
            <w:r w:rsidRPr="008F7A44">
              <w:rPr>
                <w:rFonts w:ascii="Times New Roman" w:hAnsi="Times New Roman" w:hint="eastAsia"/>
                <w:szCs w:val="21"/>
              </w:rPr>
              <w:t>am</w:t>
            </w:r>
            <w:r w:rsidRPr="008F7A44">
              <w:rPr>
                <w:rFonts w:ascii="Times New Roman" w:hAnsi="Times New Roman"/>
                <w:szCs w:val="21"/>
              </w:rPr>
              <w:t>ple</w:t>
            </w:r>
          </w:p>
        </w:tc>
        <w:tc>
          <w:tcPr>
            <w:tcW w:w="1876" w:type="dxa"/>
            <w:tcBorders>
              <w:top w:val="single" w:sz="12" w:space="0" w:color="70AD47" w:themeColor="accent6"/>
              <w:left w:val="nil"/>
              <w:bottom w:val="single" w:sz="8" w:space="0" w:color="70AD47" w:themeColor="accent6"/>
              <w:right w:val="nil"/>
            </w:tcBorders>
          </w:tcPr>
          <w:p w14:paraId="590B57E4" w14:textId="77777777" w:rsidR="003A08A5" w:rsidRPr="008F7A44" w:rsidRDefault="003A08A5" w:rsidP="00CC179C">
            <w:pPr>
              <w:spacing w:line="360" w:lineRule="auto"/>
              <w:jc w:val="center"/>
              <w:rPr>
                <w:rFonts w:ascii="Times New Roman" w:hAnsi="Times New Roman"/>
                <w:szCs w:val="21"/>
              </w:rPr>
            </w:pPr>
            <w:r w:rsidRPr="008F7A44">
              <w:rPr>
                <w:rFonts w:ascii="Times New Roman" w:hAnsi="Times New Roman" w:hint="eastAsia"/>
                <w:szCs w:val="21"/>
              </w:rPr>
              <w:t>S</w:t>
            </w:r>
            <w:r w:rsidRPr="008F7A44">
              <w:rPr>
                <w:rFonts w:ascii="Times New Roman" w:hAnsi="Times New Roman"/>
                <w:szCs w:val="21"/>
                <w:vertAlign w:val="subscript"/>
              </w:rPr>
              <w:t>BET</w:t>
            </w:r>
            <w:r w:rsidRPr="008F7A44">
              <w:rPr>
                <w:rFonts w:ascii="Times New Roman" w:hAnsi="Times New Roman"/>
                <w:szCs w:val="21"/>
              </w:rPr>
              <w:t>(m</w:t>
            </w:r>
            <w:r w:rsidRPr="008F7A44">
              <w:rPr>
                <w:rFonts w:ascii="Times New Roman" w:hAnsi="Times New Roman"/>
                <w:szCs w:val="21"/>
                <w:vertAlign w:val="superscript"/>
              </w:rPr>
              <w:t>2</w:t>
            </w:r>
            <w:r w:rsidRPr="008F7A44">
              <w:rPr>
                <w:rFonts w:ascii="Times New Roman" w:hAnsi="Times New Roman"/>
                <w:szCs w:val="21"/>
              </w:rPr>
              <w:t>·g</w:t>
            </w:r>
            <w:r w:rsidRPr="008F7A44">
              <w:rPr>
                <w:rFonts w:ascii="Times New Roman" w:hAnsi="Times New Roman"/>
                <w:szCs w:val="21"/>
                <w:vertAlign w:val="superscript"/>
              </w:rPr>
              <w:t>-1</w:t>
            </w:r>
            <w:r w:rsidRPr="008F7A44">
              <w:rPr>
                <w:rFonts w:ascii="Times New Roman" w:hAnsi="Times New Roman"/>
                <w:szCs w:val="21"/>
              </w:rPr>
              <w:t>)</w:t>
            </w:r>
          </w:p>
        </w:tc>
        <w:tc>
          <w:tcPr>
            <w:tcW w:w="1743" w:type="dxa"/>
            <w:tcBorders>
              <w:top w:val="single" w:sz="12" w:space="0" w:color="70AD47" w:themeColor="accent6"/>
              <w:left w:val="nil"/>
              <w:bottom w:val="single" w:sz="8" w:space="0" w:color="70AD47" w:themeColor="accent6"/>
              <w:right w:val="nil"/>
            </w:tcBorders>
          </w:tcPr>
          <w:p w14:paraId="23379E9F" w14:textId="77777777" w:rsidR="003A08A5" w:rsidRPr="008F7A44" w:rsidRDefault="003A08A5" w:rsidP="00CC179C">
            <w:pPr>
              <w:spacing w:line="360" w:lineRule="auto"/>
              <w:jc w:val="center"/>
              <w:rPr>
                <w:rFonts w:ascii="Times New Roman" w:hAnsi="Times New Roman"/>
                <w:szCs w:val="21"/>
              </w:rPr>
            </w:pPr>
            <w:r w:rsidRPr="008F7A44">
              <w:rPr>
                <w:rFonts w:ascii="Times New Roman" w:hAnsi="Times New Roman" w:hint="eastAsia"/>
                <w:szCs w:val="21"/>
              </w:rPr>
              <w:t>V</w:t>
            </w:r>
            <w:r w:rsidRPr="008F7A44">
              <w:rPr>
                <w:rFonts w:ascii="Times New Roman" w:hAnsi="Times New Roman"/>
                <w:szCs w:val="21"/>
                <w:vertAlign w:val="subscript"/>
              </w:rPr>
              <w:t>total</w:t>
            </w:r>
            <w:r w:rsidRPr="008F7A44">
              <w:rPr>
                <w:rFonts w:ascii="Times New Roman" w:hAnsi="Times New Roman"/>
                <w:szCs w:val="21"/>
              </w:rPr>
              <w:t>(cm</w:t>
            </w:r>
            <w:r w:rsidRPr="008F7A44">
              <w:rPr>
                <w:rFonts w:ascii="Times New Roman" w:hAnsi="Times New Roman"/>
                <w:szCs w:val="21"/>
                <w:vertAlign w:val="superscript"/>
              </w:rPr>
              <w:t>3</w:t>
            </w:r>
            <w:r w:rsidRPr="008F7A44">
              <w:rPr>
                <w:rFonts w:ascii="Times New Roman" w:hAnsi="Times New Roman"/>
                <w:szCs w:val="21"/>
              </w:rPr>
              <w:t>·g</w:t>
            </w:r>
            <w:r w:rsidRPr="008F7A44">
              <w:rPr>
                <w:rFonts w:ascii="Times New Roman" w:hAnsi="Times New Roman"/>
                <w:szCs w:val="21"/>
                <w:vertAlign w:val="superscript"/>
              </w:rPr>
              <w:t>-1</w:t>
            </w:r>
            <w:r w:rsidRPr="008F7A44">
              <w:rPr>
                <w:rFonts w:ascii="Times New Roman" w:hAnsi="Times New Roman"/>
                <w:szCs w:val="21"/>
              </w:rPr>
              <w:t>)</w:t>
            </w:r>
          </w:p>
        </w:tc>
        <w:tc>
          <w:tcPr>
            <w:tcW w:w="1152" w:type="dxa"/>
            <w:tcBorders>
              <w:top w:val="single" w:sz="12" w:space="0" w:color="70AD47" w:themeColor="accent6"/>
              <w:left w:val="nil"/>
              <w:bottom w:val="single" w:sz="8" w:space="0" w:color="70AD47" w:themeColor="accent6"/>
              <w:right w:val="nil"/>
            </w:tcBorders>
          </w:tcPr>
          <w:p w14:paraId="27CCF69B" w14:textId="77777777" w:rsidR="003A08A5" w:rsidRPr="008F7A44" w:rsidRDefault="003A08A5" w:rsidP="00CC179C">
            <w:pPr>
              <w:spacing w:line="360" w:lineRule="auto"/>
              <w:jc w:val="center"/>
              <w:rPr>
                <w:rFonts w:ascii="Times New Roman" w:hAnsi="Times New Roman"/>
                <w:szCs w:val="21"/>
              </w:rPr>
            </w:pPr>
            <w:r w:rsidRPr="008F7A44">
              <w:rPr>
                <w:rFonts w:ascii="Times New Roman" w:hAnsi="Times New Roman" w:hint="eastAsia"/>
                <w:szCs w:val="21"/>
              </w:rPr>
              <w:t>D</w:t>
            </w:r>
            <w:r w:rsidRPr="008F7A44">
              <w:rPr>
                <w:rFonts w:ascii="Times New Roman" w:hAnsi="Times New Roman"/>
                <w:szCs w:val="21"/>
              </w:rPr>
              <w:t>(nm)</w:t>
            </w:r>
          </w:p>
        </w:tc>
      </w:tr>
      <w:tr w:rsidR="003A08A5" w:rsidRPr="008F7A44" w14:paraId="7A49A0CD" w14:textId="77777777" w:rsidTr="00025B9F">
        <w:trPr>
          <w:trHeight w:val="421"/>
          <w:jc w:val="center"/>
        </w:trPr>
        <w:tc>
          <w:tcPr>
            <w:tcW w:w="3084" w:type="dxa"/>
            <w:tcBorders>
              <w:top w:val="single" w:sz="8" w:space="0" w:color="70AD47" w:themeColor="accent6"/>
              <w:left w:val="nil"/>
              <w:bottom w:val="nil"/>
              <w:right w:val="nil"/>
            </w:tcBorders>
          </w:tcPr>
          <w:p w14:paraId="6AC58F19" w14:textId="77777777" w:rsidR="003A08A5" w:rsidRPr="008F7A44" w:rsidRDefault="003A08A5" w:rsidP="00CC179C">
            <w:pPr>
              <w:spacing w:line="360" w:lineRule="auto"/>
              <w:jc w:val="center"/>
              <w:rPr>
                <w:rFonts w:ascii="Times New Roman" w:hAnsi="Times New Roman"/>
                <w:szCs w:val="21"/>
              </w:rPr>
            </w:pPr>
            <w:r w:rsidRPr="008F7A44">
              <w:rPr>
                <w:rFonts w:ascii="Times New Roman" w:hAnsi="Times New Roman"/>
                <w:szCs w:val="21"/>
              </w:rPr>
              <w:t>Z</w:t>
            </w:r>
            <w:r w:rsidRPr="008F7A44">
              <w:rPr>
                <w:rFonts w:ascii="Times New Roman" w:hAnsi="Times New Roman" w:hint="eastAsia"/>
                <w:szCs w:val="21"/>
              </w:rPr>
              <w:t>n</w:t>
            </w:r>
            <w:r w:rsidRPr="008F7A44">
              <w:rPr>
                <w:rFonts w:ascii="Times New Roman" w:hAnsi="Times New Roman"/>
                <w:szCs w:val="21"/>
              </w:rPr>
              <w:t>O</w:t>
            </w:r>
          </w:p>
        </w:tc>
        <w:tc>
          <w:tcPr>
            <w:tcW w:w="1876" w:type="dxa"/>
            <w:tcBorders>
              <w:top w:val="single" w:sz="8" w:space="0" w:color="70AD47" w:themeColor="accent6"/>
              <w:left w:val="nil"/>
              <w:bottom w:val="nil"/>
              <w:right w:val="nil"/>
            </w:tcBorders>
          </w:tcPr>
          <w:p w14:paraId="380FAF4A" w14:textId="77777777" w:rsidR="003A08A5" w:rsidRPr="008F7A44" w:rsidRDefault="003A08A5" w:rsidP="00CC179C">
            <w:pPr>
              <w:spacing w:line="360" w:lineRule="auto"/>
              <w:jc w:val="center"/>
              <w:rPr>
                <w:rFonts w:ascii="Times New Roman" w:hAnsi="Times New Roman"/>
                <w:szCs w:val="21"/>
              </w:rPr>
            </w:pPr>
            <w:r w:rsidRPr="008F7A44">
              <w:rPr>
                <w:rFonts w:ascii="Times New Roman" w:hAnsi="Times New Roman"/>
                <w:szCs w:val="21"/>
              </w:rPr>
              <w:t>12.50</w:t>
            </w:r>
          </w:p>
        </w:tc>
        <w:tc>
          <w:tcPr>
            <w:tcW w:w="1743" w:type="dxa"/>
            <w:tcBorders>
              <w:top w:val="single" w:sz="8" w:space="0" w:color="70AD47" w:themeColor="accent6"/>
              <w:left w:val="nil"/>
              <w:bottom w:val="nil"/>
              <w:right w:val="nil"/>
            </w:tcBorders>
          </w:tcPr>
          <w:p w14:paraId="4CC47170" w14:textId="77777777" w:rsidR="003A08A5" w:rsidRPr="008F7A44" w:rsidRDefault="003A08A5" w:rsidP="00CC179C">
            <w:pPr>
              <w:spacing w:line="360" w:lineRule="auto"/>
              <w:jc w:val="center"/>
              <w:rPr>
                <w:rFonts w:ascii="Times New Roman" w:hAnsi="Times New Roman"/>
                <w:szCs w:val="21"/>
              </w:rPr>
            </w:pPr>
            <w:r w:rsidRPr="008F7A44">
              <w:rPr>
                <w:rFonts w:ascii="Times New Roman" w:hAnsi="Times New Roman"/>
                <w:szCs w:val="21"/>
              </w:rPr>
              <w:t>0.0508</w:t>
            </w:r>
          </w:p>
        </w:tc>
        <w:tc>
          <w:tcPr>
            <w:tcW w:w="1152" w:type="dxa"/>
            <w:tcBorders>
              <w:top w:val="single" w:sz="8" w:space="0" w:color="70AD47" w:themeColor="accent6"/>
              <w:left w:val="nil"/>
              <w:bottom w:val="nil"/>
              <w:right w:val="nil"/>
            </w:tcBorders>
          </w:tcPr>
          <w:p w14:paraId="2740C170" w14:textId="77777777" w:rsidR="003A08A5" w:rsidRPr="008F7A44" w:rsidRDefault="003A08A5" w:rsidP="00CC179C">
            <w:pPr>
              <w:spacing w:line="360" w:lineRule="auto"/>
              <w:jc w:val="center"/>
              <w:rPr>
                <w:rFonts w:ascii="Times New Roman" w:hAnsi="Times New Roman"/>
                <w:szCs w:val="21"/>
              </w:rPr>
            </w:pPr>
            <w:r w:rsidRPr="008F7A44">
              <w:rPr>
                <w:rFonts w:ascii="Times New Roman" w:hAnsi="Times New Roman"/>
                <w:szCs w:val="21"/>
              </w:rPr>
              <w:t>16.22</w:t>
            </w:r>
          </w:p>
        </w:tc>
      </w:tr>
      <w:tr w:rsidR="003A08A5" w:rsidRPr="008F7A44" w14:paraId="2B8AAB3D" w14:textId="77777777" w:rsidTr="00025B9F">
        <w:trPr>
          <w:trHeight w:val="425"/>
          <w:jc w:val="center"/>
        </w:trPr>
        <w:tc>
          <w:tcPr>
            <w:tcW w:w="3084" w:type="dxa"/>
            <w:tcBorders>
              <w:top w:val="nil"/>
              <w:left w:val="nil"/>
              <w:bottom w:val="nil"/>
              <w:right w:val="nil"/>
            </w:tcBorders>
          </w:tcPr>
          <w:p w14:paraId="75AAE4BC" w14:textId="77777777" w:rsidR="003A08A5" w:rsidRPr="008F7A44" w:rsidRDefault="003A08A5" w:rsidP="00CC179C">
            <w:pPr>
              <w:spacing w:line="360" w:lineRule="auto"/>
              <w:jc w:val="center"/>
              <w:rPr>
                <w:rFonts w:ascii="Times New Roman" w:hAnsi="Times New Roman"/>
                <w:szCs w:val="21"/>
              </w:rPr>
            </w:pPr>
            <w:r w:rsidRPr="008F7A44">
              <w:rPr>
                <w:rFonts w:ascii="Times New Roman" w:hAnsi="Times New Roman" w:hint="eastAsia"/>
                <w:szCs w:val="21"/>
              </w:rPr>
              <w:t>Zn</w:t>
            </w:r>
            <w:r w:rsidRPr="008F7A44">
              <w:rPr>
                <w:rFonts w:ascii="Times New Roman" w:hAnsi="Times New Roman"/>
                <w:szCs w:val="21"/>
                <w:vertAlign w:val="subscript"/>
              </w:rPr>
              <w:t>0.25</w:t>
            </w:r>
            <w:r w:rsidRPr="008F7A44">
              <w:rPr>
                <w:rFonts w:ascii="Times New Roman" w:hAnsi="Times New Roman"/>
                <w:szCs w:val="21"/>
              </w:rPr>
              <w:t>Cd</w:t>
            </w:r>
            <w:r w:rsidRPr="008F7A44">
              <w:rPr>
                <w:rFonts w:ascii="Times New Roman" w:hAnsi="Times New Roman"/>
                <w:szCs w:val="21"/>
                <w:vertAlign w:val="subscript"/>
              </w:rPr>
              <w:t>0.75</w:t>
            </w:r>
            <w:r w:rsidRPr="008F7A44">
              <w:rPr>
                <w:rFonts w:ascii="Times New Roman" w:hAnsi="Times New Roman"/>
                <w:szCs w:val="21"/>
              </w:rPr>
              <w:t>S QDs/Z</w:t>
            </w:r>
            <w:r w:rsidRPr="008F7A44">
              <w:rPr>
                <w:rFonts w:ascii="Times New Roman" w:hAnsi="Times New Roman" w:hint="eastAsia"/>
                <w:szCs w:val="21"/>
              </w:rPr>
              <w:t>n</w:t>
            </w:r>
            <w:r w:rsidRPr="008F7A44">
              <w:rPr>
                <w:rFonts w:ascii="Times New Roman" w:hAnsi="Times New Roman"/>
                <w:szCs w:val="21"/>
              </w:rPr>
              <w:t>O</w:t>
            </w:r>
          </w:p>
        </w:tc>
        <w:tc>
          <w:tcPr>
            <w:tcW w:w="1876" w:type="dxa"/>
            <w:tcBorders>
              <w:top w:val="nil"/>
              <w:left w:val="nil"/>
              <w:bottom w:val="nil"/>
              <w:right w:val="nil"/>
            </w:tcBorders>
          </w:tcPr>
          <w:p w14:paraId="381601B3" w14:textId="77777777" w:rsidR="003A08A5" w:rsidRPr="008F7A44" w:rsidRDefault="003A08A5" w:rsidP="00CC179C">
            <w:pPr>
              <w:spacing w:line="360" w:lineRule="auto"/>
              <w:jc w:val="center"/>
              <w:rPr>
                <w:rFonts w:ascii="Times New Roman" w:hAnsi="Times New Roman"/>
                <w:szCs w:val="21"/>
              </w:rPr>
            </w:pPr>
            <w:r w:rsidRPr="008F7A44">
              <w:rPr>
                <w:rFonts w:ascii="Times New Roman" w:hAnsi="Times New Roman" w:hint="eastAsia"/>
                <w:szCs w:val="21"/>
              </w:rPr>
              <w:t>5</w:t>
            </w:r>
            <w:r w:rsidRPr="008F7A44">
              <w:rPr>
                <w:rFonts w:ascii="Times New Roman" w:hAnsi="Times New Roman"/>
                <w:szCs w:val="21"/>
              </w:rPr>
              <w:t>8.52</w:t>
            </w:r>
          </w:p>
        </w:tc>
        <w:tc>
          <w:tcPr>
            <w:tcW w:w="1743" w:type="dxa"/>
            <w:tcBorders>
              <w:top w:val="nil"/>
              <w:left w:val="nil"/>
              <w:bottom w:val="nil"/>
              <w:right w:val="nil"/>
            </w:tcBorders>
          </w:tcPr>
          <w:p w14:paraId="3F4BFE2E" w14:textId="77777777" w:rsidR="003A08A5" w:rsidRPr="008F7A44" w:rsidRDefault="003A08A5" w:rsidP="00CC179C">
            <w:pPr>
              <w:spacing w:line="360" w:lineRule="auto"/>
              <w:jc w:val="center"/>
              <w:rPr>
                <w:rFonts w:ascii="Times New Roman" w:hAnsi="Times New Roman"/>
                <w:szCs w:val="21"/>
              </w:rPr>
            </w:pPr>
            <w:r w:rsidRPr="008F7A44">
              <w:rPr>
                <w:rFonts w:ascii="Times New Roman" w:hAnsi="Times New Roman" w:hint="eastAsia"/>
                <w:szCs w:val="21"/>
              </w:rPr>
              <w:t>0</w:t>
            </w:r>
            <w:r w:rsidRPr="008F7A44">
              <w:rPr>
                <w:rFonts w:ascii="Times New Roman" w:hAnsi="Times New Roman"/>
                <w:szCs w:val="21"/>
              </w:rPr>
              <w:t>.3233</w:t>
            </w:r>
          </w:p>
        </w:tc>
        <w:tc>
          <w:tcPr>
            <w:tcW w:w="1152" w:type="dxa"/>
            <w:tcBorders>
              <w:top w:val="nil"/>
              <w:left w:val="nil"/>
              <w:bottom w:val="nil"/>
              <w:right w:val="nil"/>
            </w:tcBorders>
          </w:tcPr>
          <w:p w14:paraId="6162EF7E" w14:textId="77777777" w:rsidR="003A08A5" w:rsidRPr="008F7A44" w:rsidRDefault="003A08A5" w:rsidP="00CC179C">
            <w:pPr>
              <w:spacing w:line="360" w:lineRule="auto"/>
              <w:jc w:val="center"/>
              <w:rPr>
                <w:rFonts w:ascii="Times New Roman" w:hAnsi="Times New Roman"/>
                <w:szCs w:val="21"/>
              </w:rPr>
            </w:pPr>
            <w:r w:rsidRPr="008F7A44">
              <w:rPr>
                <w:rFonts w:ascii="Times New Roman" w:hAnsi="Times New Roman" w:hint="eastAsia"/>
                <w:szCs w:val="21"/>
              </w:rPr>
              <w:t>2</w:t>
            </w:r>
            <w:r w:rsidRPr="008F7A44">
              <w:rPr>
                <w:rFonts w:ascii="Times New Roman" w:hAnsi="Times New Roman"/>
                <w:szCs w:val="21"/>
              </w:rPr>
              <w:t>0.51</w:t>
            </w:r>
          </w:p>
        </w:tc>
      </w:tr>
      <w:tr w:rsidR="003A08A5" w:rsidRPr="008F7A44" w14:paraId="451D96E9" w14:textId="77777777" w:rsidTr="00025B9F">
        <w:trPr>
          <w:trHeight w:val="421"/>
          <w:jc w:val="center"/>
        </w:trPr>
        <w:tc>
          <w:tcPr>
            <w:tcW w:w="3084" w:type="dxa"/>
            <w:tcBorders>
              <w:top w:val="nil"/>
              <w:left w:val="nil"/>
              <w:bottom w:val="single" w:sz="12" w:space="0" w:color="70AD47" w:themeColor="accent6"/>
              <w:right w:val="nil"/>
            </w:tcBorders>
          </w:tcPr>
          <w:p w14:paraId="01D7FD4F" w14:textId="77777777" w:rsidR="003A08A5" w:rsidRPr="008F7A44" w:rsidRDefault="003A08A5" w:rsidP="00CC179C">
            <w:pPr>
              <w:spacing w:line="360" w:lineRule="auto"/>
              <w:jc w:val="center"/>
              <w:rPr>
                <w:rFonts w:ascii="Times New Roman" w:hAnsi="Times New Roman"/>
                <w:szCs w:val="21"/>
              </w:rPr>
            </w:pPr>
            <w:r w:rsidRPr="008F7A44">
              <w:rPr>
                <w:rFonts w:ascii="Times New Roman" w:hAnsi="Times New Roman" w:hint="eastAsia"/>
                <w:szCs w:val="21"/>
              </w:rPr>
              <w:t>P</w:t>
            </w:r>
            <w:r w:rsidRPr="008F7A44">
              <w:rPr>
                <w:rFonts w:ascii="Times New Roman" w:hAnsi="Times New Roman"/>
                <w:szCs w:val="21"/>
              </w:rPr>
              <w:t>t/</w:t>
            </w:r>
            <w:r w:rsidRPr="008F7A44">
              <w:rPr>
                <w:rFonts w:ascii="Times New Roman" w:hAnsi="Times New Roman" w:hint="eastAsia"/>
                <w:szCs w:val="21"/>
              </w:rPr>
              <w:t>Zn</w:t>
            </w:r>
            <w:r w:rsidRPr="008F7A44">
              <w:rPr>
                <w:rFonts w:ascii="Times New Roman" w:hAnsi="Times New Roman"/>
                <w:szCs w:val="21"/>
                <w:vertAlign w:val="subscript"/>
              </w:rPr>
              <w:t>0.25</w:t>
            </w:r>
            <w:r w:rsidRPr="008F7A44">
              <w:rPr>
                <w:rFonts w:ascii="Times New Roman" w:hAnsi="Times New Roman"/>
                <w:szCs w:val="21"/>
              </w:rPr>
              <w:t>Cd</w:t>
            </w:r>
            <w:r w:rsidRPr="008F7A44">
              <w:rPr>
                <w:rFonts w:ascii="Times New Roman" w:hAnsi="Times New Roman"/>
                <w:szCs w:val="21"/>
                <w:vertAlign w:val="subscript"/>
              </w:rPr>
              <w:t>0.75</w:t>
            </w:r>
            <w:r w:rsidRPr="008F7A44">
              <w:rPr>
                <w:rFonts w:ascii="Times New Roman" w:hAnsi="Times New Roman"/>
                <w:szCs w:val="21"/>
              </w:rPr>
              <w:t>S QDs/ZnO</w:t>
            </w:r>
          </w:p>
        </w:tc>
        <w:tc>
          <w:tcPr>
            <w:tcW w:w="1876" w:type="dxa"/>
            <w:tcBorders>
              <w:top w:val="nil"/>
              <w:left w:val="nil"/>
              <w:bottom w:val="single" w:sz="12" w:space="0" w:color="70AD47" w:themeColor="accent6"/>
              <w:right w:val="nil"/>
            </w:tcBorders>
          </w:tcPr>
          <w:p w14:paraId="561D7160" w14:textId="77777777" w:rsidR="003A08A5" w:rsidRPr="008F7A44" w:rsidRDefault="003A08A5" w:rsidP="00CC179C">
            <w:pPr>
              <w:spacing w:line="360" w:lineRule="auto"/>
              <w:jc w:val="center"/>
              <w:rPr>
                <w:rFonts w:ascii="Times New Roman" w:hAnsi="Times New Roman"/>
                <w:szCs w:val="21"/>
              </w:rPr>
            </w:pPr>
            <w:r w:rsidRPr="008F7A44">
              <w:rPr>
                <w:rFonts w:ascii="Times New Roman" w:hAnsi="Times New Roman"/>
                <w:szCs w:val="21"/>
              </w:rPr>
              <w:t>58.83</w:t>
            </w:r>
          </w:p>
        </w:tc>
        <w:tc>
          <w:tcPr>
            <w:tcW w:w="1743" w:type="dxa"/>
            <w:tcBorders>
              <w:top w:val="nil"/>
              <w:left w:val="nil"/>
              <w:bottom w:val="single" w:sz="12" w:space="0" w:color="70AD47" w:themeColor="accent6"/>
              <w:right w:val="nil"/>
            </w:tcBorders>
          </w:tcPr>
          <w:p w14:paraId="42935A20" w14:textId="77777777" w:rsidR="003A08A5" w:rsidRPr="008F7A44" w:rsidRDefault="003A08A5" w:rsidP="00CC179C">
            <w:pPr>
              <w:spacing w:line="360" w:lineRule="auto"/>
              <w:jc w:val="center"/>
              <w:rPr>
                <w:rFonts w:ascii="Times New Roman" w:hAnsi="Times New Roman"/>
                <w:szCs w:val="21"/>
              </w:rPr>
            </w:pPr>
            <w:r w:rsidRPr="008F7A44">
              <w:rPr>
                <w:rFonts w:ascii="Times New Roman" w:hAnsi="Times New Roman"/>
                <w:szCs w:val="21"/>
              </w:rPr>
              <w:t>0.3718</w:t>
            </w:r>
          </w:p>
        </w:tc>
        <w:tc>
          <w:tcPr>
            <w:tcW w:w="1152" w:type="dxa"/>
            <w:tcBorders>
              <w:top w:val="nil"/>
              <w:left w:val="nil"/>
              <w:bottom w:val="single" w:sz="12" w:space="0" w:color="70AD47" w:themeColor="accent6"/>
              <w:right w:val="nil"/>
            </w:tcBorders>
          </w:tcPr>
          <w:p w14:paraId="29F55DD6" w14:textId="77777777" w:rsidR="003A08A5" w:rsidRPr="008F7A44" w:rsidRDefault="003A08A5" w:rsidP="00CC179C">
            <w:pPr>
              <w:spacing w:line="360" w:lineRule="auto"/>
              <w:jc w:val="center"/>
              <w:rPr>
                <w:rFonts w:ascii="Times New Roman" w:hAnsi="Times New Roman"/>
                <w:szCs w:val="21"/>
              </w:rPr>
            </w:pPr>
            <w:r w:rsidRPr="008F7A44">
              <w:rPr>
                <w:rFonts w:ascii="Times New Roman" w:hAnsi="Times New Roman"/>
                <w:szCs w:val="21"/>
              </w:rPr>
              <w:t>24.19</w:t>
            </w:r>
          </w:p>
        </w:tc>
      </w:tr>
    </w:tbl>
    <w:p w14:paraId="314A8F03" w14:textId="77777777" w:rsidR="003A08A5" w:rsidRPr="008F7A44" w:rsidRDefault="003A08A5" w:rsidP="00381EAA">
      <w:pPr>
        <w:spacing w:line="360" w:lineRule="auto"/>
        <w:jc w:val="center"/>
        <w:rPr>
          <w:rFonts w:ascii="Times New Roman" w:hAnsi="Times New Roman"/>
          <w:szCs w:val="21"/>
        </w:rPr>
      </w:pPr>
    </w:p>
    <w:p w14:paraId="4DB5D891" w14:textId="77777777" w:rsidR="000C7222" w:rsidRPr="008F7A44" w:rsidRDefault="000C7222" w:rsidP="00381EAA">
      <w:pPr>
        <w:spacing w:line="360" w:lineRule="auto"/>
        <w:jc w:val="center"/>
        <w:rPr>
          <w:rFonts w:ascii="Times New Roman" w:hAnsi="Times New Roman"/>
          <w:szCs w:val="21"/>
        </w:rPr>
      </w:pPr>
    </w:p>
    <w:p w14:paraId="081D10A4" w14:textId="77777777" w:rsidR="000C7222" w:rsidRPr="008F7A44" w:rsidRDefault="000C7222" w:rsidP="00381EAA">
      <w:pPr>
        <w:spacing w:line="360" w:lineRule="auto"/>
        <w:jc w:val="center"/>
        <w:rPr>
          <w:rFonts w:ascii="Times New Roman" w:hAnsi="Times New Roman"/>
          <w:szCs w:val="21"/>
        </w:rPr>
      </w:pPr>
    </w:p>
    <w:p w14:paraId="454C342B" w14:textId="77777777" w:rsidR="000C7222" w:rsidRPr="008F7A44" w:rsidRDefault="000C7222" w:rsidP="00381EAA">
      <w:pPr>
        <w:spacing w:line="360" w:lineRule="auto"/>
        <w:jc w:val="center"/>
        <w:rPr>
          <w:rFonts w:ascii="Times New Roman" w:hAnsi="Times New Roman"/>
          <w:szCs w:val="21"/>
        </w:rPr>
      </w:pPr>
    </w:p>
    <w:p w14:paraId="47A93A73" w14:textId="77777777" w:rsidR="000C7222" w:rsidRPr="008F7A44" w:rsidRDefault="000C7222" w:rsidP="00381EAA">
      <w:pPr>
        <w:spacing w:line="360" w:lineRule="auto"/>
        <w:jc w:val="center"/>
        <w:rPr>
          <w:rFonts w:ascii="Times New Roman" w:hAnsi="Times New Roman"/>
          <w:szCs w:val="21"/>
        </w:rPr>
      </w:pPr>
    </w:p>
    <w:p w14:paraId="19C96FE3" w14:textId="77777777" w:rsidR="00025B9F" w:rsidRPr="008F7A44" w:rsidRDefault="00025B9F" w:rsidP="00381EAA">
      <w:pPr>
        <w:spacing w:line="360" w:lineRule="auto"/>
        <w:jc w:val="center"/>
        <w:rPr>
          <w:rFonts w:ascii="Times New Roman" w:hAnsi="Times New Roman"/>
          <w:szCs w:val="21"/>
        </w:rPr>
      </w:pPr>
    </w:p>
    <w:p w14:paraId="328E044B" w14:textId="77777777" w:rsidR="00025B9F" w:rsidRPr="008F7A44" w:rsidRDefault="00025B9F" w:rsidP="00381EAA">
      <w:pPr>
        <w:spacing w:line="360" w:lineRule="auto"/>
        <w:jc w:val="center"/>
        <w:rPr>
          <w:rFonts w:ascii="Times New Roman" w:hAnsi="Times New Roman"/>
          <w:szCs w:val="21"/>
        </w:rPr>
      </w:pPr>
    </w:p>
    <w:p w14:paraId="085A0E96" w14:textId="77777777" w:rsidR="00025B9F" w:rsidRPr="008F7A44" w:rsidRDefault="00025B9F" w:rsidP="00381EAA">
      <w:pPr>
        <w:spacing w:line="360" w:lineRule="auto"/>
        <w:jc w:val="center"/>
        <w:rPr>
          <w:rFonts w:ascii="Times New Roman" w:hAnsi="Times New Roman"/>
          <w:szCs w:val="21"/>
        </w:rPr>
      </w:pPr>
    </w:p>
    <w:p w14:paraId="2F4D34C3" w14:textId="77777777" w:rsidR="00025B9F" w:rsidRPr="008F7A44" w:rsidRDefault="00025B9F" w:rsidP="00381EAA">
      <w:pPr>
        <w:spacing w:line="360" w:lineRule="auto"/>
        <w:jc w:val="center"/>
        <w:rPr>
          <w:rFonts w:ascii="Times New Roman" w:hAnsi="Times New Roman"/>
          <w:szCs w:val="21"/>
        </w:rPr>
      </w:pPr>
    </w:p>
    <w:p w14:paraId="277F157E" w14:textId="77777777" w:rsidR="00025B9F" w:rsidRPr="008F7A44" w:rsidRDefault="00025B9F" w:rsidP="00381EAA">
      <w:pPr>
        <w:spacing w:line="360" w:lineRule="auto"/>
        <w:jc w:val="center"/>
        <w:rPr>
          <w:rFonts w:ascii="Times New Roman" w:hAnsi="Times New Roman"/>
          <w:szCs w:val="21"/>
        </w:rPr>
      </w:pPr>
    </w:p>
    <w:p w14:paraId="2688A054" w14:textId="77777777" w:rsidR="00025B9F" w:rsidRPr="008F7A44" w:rsidRDefault="00025B9F" w:rsidP="00381EAA">
      <w:pPr>
        <w:spacing w:line="360" w:lineRule="auto"/>
        <w:jc w:val="center"/>
        <w:rPr>
          <w:rFonts w:ascii="Times New Roman" w:hAnsi="Times New Roman"/>
          <w:szCs w:val="21"/>
        </w:rPr>
      </w:pPr>
    </w:p>
    <w:p w14:paraId="368C4531" w14:textId="77777777" w:rsidR="00025B9F" w:rsidRPr="008F7A44" w:rsidRDefault="00025B9F" w:rsidP="00381EAA">
      <w:pPr>
        <w:spacing w:line="360" w:lineRule="auto"/>
        <w:jc w:val="center"/>
        <w:rPr>
          <w:rFonts w:ascii="Times New Roman" w:hAnsi="Times New Roman"/>
          <w:szCs w:val="21"/>
        </w:rPr>
      </w:pPr>
    </w:p>
    <w:p w14:paraId="4E8C827C" w14:textId="77777777" w:rsidR="00025B9F" w:rsidRPr="008F7A44" w:rsidRDefault="00025B9F" w:rsidP="00381EAA">
      <w:pPr>
        <w:spacing w:line="360" w:lineRule="auto"/>
        <w:jc w:val="center"/>
        <w:rPr>
          <w:rFonts w:ascii="Times New Roman" w:hAnsi="Times New Roman"/>
          <w:szCs w:val="21"/>
        </w:rPr>
      </w:pPr>
    </w:p>
    <w:p w14:paraId="0459D3BD" w14:textId="77777777" w:rsidR="00025B9F" w:rsidRPr="008F7A44" w:rsidRDefault="00025B9F" w:rsidP="00381EAA">
      <w:pPr>
        <w:spacing w:line="360" w:lineRule="auto"/>
        <w:jc w:val="center"/>
        <w:rPr>
          <w:rFonts w:ascii="Times New Roman" w:hAnsi="Times New Roman"/>
          <w:szCs w:val="21"/>
        </w:rPr>
      </w:pPr>
    </w:p>
    <w:p w14:paraId="37C36E0B" w14:textId="77777777" w:rsidR="00025B9F" w:rsidRPr="008F7A44" w:rsidRDefault="00025B9F" w:rsidP="00381EAA">
      <w:pPr>
        <w:spacing w:line="360" w:lineRule="auto"/>
        <w:jc w:val="center"/>
        <w:rPr>
          <w:rFonts w:ascii="Times New Roman" w:hAnsi="Times New Roman"/>
          <w:szCs w:val="21"/>
        </w:rPr>
      </w:pPr>
    </w:p>
    <w:p w14:paraId="381DADFC" w14:textId="77777777" w:rsidR="00025B9F" w:rsidRPr="008F7A44" w:rsidRDefault="00025B9F" w:rsidP="00381EAA">
      <w:pPr>
        <w:spacing w:line="360" w:lineRule="auto"/>
        <w:jc w:val="center"/>
        <w:rPr>
          <w:rFonts w:ascii="Times New Roman" w:hAnsi="Times New Roman"/>
          <w:szCs w:val="21"/>
        </w:rPr>
      </w:pPr>
    </w:p>
    <w:p w14:paraId="0A7689C7" w14:textId="77777777" w:rsidR="00025B9F" w:rsidRPr="008F7A44" w:rsidRDefault="00025B9F" w:rsidP="00381EAA">
      <w:pPr>
        <w:spacing w:line="360" w:lineRule="auto"/>
        <w:jc w:val="center"/>
        <w:rPr>
          <w:rFonts w:ascii="Times New Roman" w:hAnsi="Times New Roman"/>
          <w:szCs w:val="21"/>
        </w:rPr>
      </w:pPr>
    </w:p>
    <w:p w14:paraId="3D03DD0C" w14:textId="77777777" w:rsidR="00025B9F" w:rsidRPr="008F7A44" w:rsidRDefault="00025B9F" w:rsidP="00381EAA">
      <w:pPr>
        <w:spacing w:line="360" w:lineRule="auto"/>
        <w:jc w:val="center"/>
        <w:rPr>
          <w:rFonts w:ascii="Times New Roman" w:hAnsi="Times New Roman"/>
          <w:szCs w:val="21"/>
        </w:rPr>
      </w:pPr>
    </w:p>
    <w:p w14:paraId="3EC3F11E" w14:textId="77777777" w:rsidR="00025B9F" w:rsidRPr="008F7A44" w:rsidRDefault="00025B9F" w:rsidP="00381EAA">
      <w:pPr>
        <w:spacing w:line="360" w:lineRule="auto"/>
        <w:jc w:val="center"/>
        <w:rPr>
          <w:rFonts w:ascii="Times New Roman" w:hAnsi="Times New Roman"/>
          <w:szCs w:val="21"/>
        </w:rPr>
      </w:pPr>
    </w:p>
    <w:p w14:paraId="3FEA1C42" w14:textId="77777777" w:rsidR="00025B9F" w:rsidRPr="008F7A44" w:rsidRDefault="00025B9F" w:rsidP="00381EAA">
      <w:pPr>
        <w:spacing w:line="360" w:lineRule="auto"/>
        <w:jc w:val="center"/>
        <w:rPr>
          <w:rFonts w:ascii="Times New Roman" w:hAnsi="Times New Roman"/>
          <w:szCs w:val="21"/>
        </w:rPr>
      </w:pPr>
    </w:p>
    <w:p w14:paraId="3DD5F321" w14:textId="77777777" w:rsidR="00025B9F" w:rsidRPr="008F7A44" w:rsidRDefault="00025B9F" w:rsidP="00381EAA">
      <w:pPr>
        <w:spacing w:line="360" w:lineRule="auto"/>
        <w:jc w:val="center"/>
        <w:rPr>
          <w:rFonts w:ascii="Times New Roman" w:hAnsi="Times New Roman"/>
          <w:szCs w:val="21"/>
        </w:rPr>
      </w:pPr>
    </w:p>
    <w:p w14:paraId="640E1657" w14:textId="77777777" w:rsidR="00025B9F" w:rsidRPr="008F7A44" w:rsidRDefault="00025B9F" w:rsidP="00381EAA">
      <w:pPr>
        <w:spacing w:line="360" w:lineRule="auto"/>
        <w:jc w:val="center"/>
        <w:rPr>
          <w:rFonts w:ascii="Times New Roman" w:hAnsi="Times New Roman"/>
          <w:szCs w:val="21"/>
        </w:rPr>
      </w:pPr>
    </w:p>
    <w:p w14:paraId="2CC949F7" w14:textId="77777777" w:rsidR="00025B9F" w:rsidRPr="008F7A44" w:rsidRDefault="00025B9F" w:rsidP="00381EAA">
      <w:pPr>
        <w:spacing w:line="360" w:lineRule="auto"/>
        <w:jc w:val="center"/>
        <w:rPr>
          <w:rFonts w:ascii="Times New Roman" w:hAnsi="Times New Roman"/>
          <w:szCs w:val="21"/>
        </w:rPr>
      </w:pPr>
    </w:p>
    <w:p w14:paraId="2A562B4F" w14:textId="77777777" w:rsidR="00025B9F" w:rsidRPr="008F7A44" w:rsidRDefault="000C7222" w:rsidP="00381EAA">
      <w:pPr>
        <w:spacing w:line="360" w:lineRule="auto"/>
        <w:jc w:val="center"/>
        <w:rPr>
          <w:rFonts w:ascii="Times New Roman" w:hAnsi="Times New Roman"/>
          <w:szCs w:val="21"/>
        </w:rPr>
      </w:pPr>
      <w:r w:rsidRPr="008F7A44">
        <w:rPr>
          <w:rFonts w:ascii="Times New Roman" w:hAnsi="Times New Roman"/>
          <w:szCs w:val="21"/>
        </w:rPr>
        <w:t xml:space="preserve">Table S3 Reaction kinetic constants for the degradation of methyl orange in each sample </w:t>
      </w:r>
    </w:p>
    <w:p w14:paraId="36D87026" w14:textId="2008C0A3" w:rsidR="000C7222" w:rsidRPr="008F7A44" w:rsidRDefault="000C7222" w:rsidP="00381EAA">
      <w:pPr>
        <w:spacing w:line="360" w:lineRule="auto"/>
        <w:jc w:val="center"/>
        <w:rPr>
          <w:rFonts w:ascii="Times New Roman" w:hAnsi="Times New Roman"/>
          <w:szCs w:val="21"/>
        </w:rPr>
      </w:pPr>
      <w:r w:rsidRPr="008F7A44">
        <w:rPr>
          <w:rFonts w:ascii="Times New Roman" w:hAnsi="Times New Roman"/>
          <w:szCs w:val="21"/>
        </w:rPr>
        <w:t>under UV</w:t>
      </w:r>
      <w:r w:rsidR="00025B9F" w:rsidRPr="008F7A44">
        <w:rPr>
          <w:rFonts w:ascii="Times New Roman" w:hAnsi="Times New Roman"/>
          <w:szCs w:val="21"/>
        </w:rPr>
        <w:t xml:space="preserve"> light</w:t>
      </w:r>
      <w:r w:rsidRPr="008F7A44">
        <w:rPr>
          <w:rFonts w:ascii="Times New Roman" w:hAnsi="Times New Roman"/>
          <w:szCs w:val="21"/>
        </w:rPr>
        <w:t xml:space="preserve"> irradiation</w:t>
      </w:r>
      <w:r w:rsidR="00025B9F" w:rsidRPr="008F7A44">
        <w:rPr>
          <w:rFonts w:ascii="Times New Roman" w:hAnsi="Times New Roman"/>
          <w:szCs w:val="21"/>
        </w:rPr>
        <w:t>.</w:t>
      </w:r>
    </w:p>
    <w:tbl>
      <w:tblPr>
        <w:tblStyle w:val="ab"/>
        <w:tblW w:w="7700" w:type="dxa"/>
        <w:jc w:val="center"/>
        <w:tblLook w:val="04A0" w:firstRow="1" w:lastRow="0" w:firstColumn="1" w:lastColumn="0" w:noHBand="0" w:noVBand="1"/>
      </w:tblPr>
      <w:tblGrid>
        <w:gridCol w:w="2627"/>
        <w:gridCol w:w="5073"/>
      </w:tblGrid>
      <w:tr w:rsidR="00E52D5F" w:rsidRPr="008F7A44" w14:paraId="7E98A8A3" w14:textId="77777777" w:rsidTr="00025B9F">
        <w:trPr>
          <w:trHeight w:val="383"/>
          <w:jc w:val="center"/>
        </w:trPr>
        <w:tc>
          <w:tcPr>
            <w:tcW w:w="2627" w:type="dxa"/>
            <w:tcBorders>
              <w:top w:val="single" w:sz="12" w:space="0" w:color="70AD47" w:themeColor="accent6"/>
              <w:left w:val="nil"/>
              <w:bottom w:val="single" w:sz="8" w:space="0" w:color="70AD47" w:themeColor="accent6"/>
              <w:right w:val="nil"/>
            </w:tcBorders>
          </w:tcPr>
          <w:p w14:paraId="2BB1248F" w14:textId="77777777" w:rsidR="00E52D5F" w:rsidRPr="008F7A44" w:rsidRDefault="00E52D5F" w:rsidP="00025B9F">
            <w:pPr>
              <w:spacing w:line="360" w:lineRule="auto"/>
              <w:jc w:val="center"/>
              <w:rPr>
                <w:rFonts w:ascii="Times New Roman" w:hAnsi="Times New Roman"/>
                <w:szCs w:val="21"/>
              </w:rPr>
            </w:pPr>
            <w:r w:rsidRPr="008F7A44">
              <w:rPr>
                <w:rFonts w:ascii="Times New Roman" w:hAnsi="Times New Roman" w:hint="eastAsia"/>
                <w:szCs w:val="21"/>
              </w:rPr>
              <w:t>Sample</w:t>
            </w:r>
          </w:p>
        </w:tc>
        <w:tc>
          <w:tcPr>
            <w:tcW w:w="5073" w:type="dxa"/>
            <w:tcBorders>
              <w:top w:val="single" w:sz="12" w:space="0" w:color="70AD47" w:themeColor="accent6"/>
              <w:left w:val="nil"/>
              <w:bottom w:val="single" w:sz="8" w:space="0" w:color="70AD47" w:themeColor="accent6"/>
              <w:right w:val="nil"/>
            </w:tcBorders>
          </w:tcPr>
          <w:p w14:paraId="45D45A4A" w14:textId="77777777" w:rsidR="00E52D5F" w:rsidRPr="008F7A44" w:rsidRDefault="00E52D5F" w:rsidP="00CC179C">
            <w:pPr>
              <w:spacing w:line="360" w:lineRule="auto"/>
              <w:jc w:val="center"/>
              <w:rPr>
                <w:rFonts w:ascii="Times New Roman" w:hAnsi="Times New Roman"/>
                <w:szCs w:val="21"/>
              </w:rPr>
            </w:pPr>
            <w:r w:rsidRPr="008F7A44">
              <w:rPr>
                <w:rFonts w:ascii="Times New Roman" w:hAnsi="Times New Roman" w:hint="eastAsia"/>
                <w:szCs w:val="21"/>
              </w:rPr>
              <w:t>k</w:t>
            </w:r>
            <w:r w:rsidRPr="008F7A44">
              <w:rPr>
                <w:rFonts w:ascii="Times New Roman" w:hAnsi="Times New Roman"/>
                <w:szCs w:val="21"/>
              </w:rPr>
              <w:t>/min</w:t>
            </w:r>
            <w:r w:rsidRPr="008F7A44">
              <w:rPr>
                <w:rFonts w:ascii="Times New Roman" w:hAnsi="Times New Roman"/>
                <w:szCs w:val="21"/>
                <w:vertAlign w:val="superscript"/>
              </w:rPr>
              <w:t>-1</w:t>
            </w:r>
          </w:p>
        </w:tc>
      </w:tr>
      <w:tr w:rsidR="00E52D5F" w:rsidRPr="008F7A44" w14:paraId="5D53911A" w14:textId="77777777" w:rsidTr="00025B9F">
        <w:trPr>
          <w:trHeight w:val="383"/>
          <w:jc w:val="center"/>
        </w:trPr>
        <w:tc>
          <w:tcPr>
            <w:tcW w:w="2627" w:type="dxa"/>
            <w:tcBorders>
              <w:top w:val="single" w:sz="8" w:space="0" w:color="70AD47" w:themeColor="accent6"/>
              <w:left w:val="nil"/>
              <w:bottom w:val="nil"/>
              <w:right w:val="nil"/>
            </w:tcBorders>
          </w:tcPr>
          <w:p w14:paraId="418A7AAA" w14:textId="77777777" w:rsidR="00E52D5F" w:rsidRPr="008F7A44" w:rsidRDefault="00E52D5F" w:rsidP="00CC179C">
            <w:pPr>
              <w:spacing w:line="360" w:lineRule="auto"/>
              <w:jc w:val="center"/>
              <w:rPr>
                <w:rFonts w:ascii="Times New Roman" w:hAnsi="Times New Roman"/>
                <w:szCs w:val="21"/>
              </w:rPr>
            </w:pPr>
            <w:r w:rsidRPr="008F7A44">
              <w:rPr>
                <w:rFonts w:ascii="Times New Roman" w:hAnsi="Times New Roman" w:hint="eastAsia"/>
                <w:szCs w:val="21"/>
              </w:rPr>
              <w:t>D</w:t>
            </w:r>
            <w:r w:rsidRPr="008F7A44">
              <w:rPr>
                <w:rFonts w:ascii="Times New Roman" w:hAnsi="Times New Roman"/>
                <w:szCs w:val="21"/>
              </w:rPr>
              <w:t>irect photolysis</w:t>
            </w:r>
          </w:p>
        </w:tc>
        <w:tc>
          <w:tcPr>
            <w:tcW w:w="5073" w:type="dxa"/>
            <w:tcBorders>
              <w:top w:val="single" w:sz="8" w:space="0" w:color="70AD47" w:themeColor="accent6"/>
              <w:left w:val="nil"/>
              <w:bottom w:val="nil"/>
              <w:right w:val="nil"/>
            </w:tcBorders>
          </w:tcPr>
          <w:p w14:paraId="78909290" w14:textId="77777777" w:rsidR="00E52D5F" w:rsidRPr="008F7A44" w:rsidRDefault="00E52D5F" w:rsidP="00CC179C">
            <w:pPr>
              <w:spacing w:line="360" w:lineRule="auto"/>
              <w:jc w:val="center"/>
              <w:rPr>
                <w:rFonts w:ascii="Times New Roman" w:hAnsi="Times New Roman"/>
                <w:szCs w:val="21"/>
              </w:rPr>
            </w:pPr>
            <w:r w:rsidRPr="008F7A44">
              <w:rPr>
                <w:rFonts w:ascii="Times New Roman" w:hAnsi="Times New Roman" w:hint="eastAsia"/>
                <w:szCs w:val="21"/>
              </w:rPr>
              <w:t>0</w:t>
            </w:r>
            <w:r w:rsidRPr="008F7A44">
              <w:rPr>
                <w:rFonts w:ascii="Times New Roman" w:hAnsi="Times New Roman"/>
                <w:szCs w:val="21"/>
              </w:rPr>
              <w:t>.0010</w:t>
            </w:r>
          </w:p>
        </w:tc>
      </w:tr>
      <w:tr w:rsidR="00E52D5F" w:rsidRPr="008F7A44" w14:paraId="05165FE3" w14:textId="77777777" w:rsidTr="00025B9F">
        <w:trPr>
          <w:trHeight w:val="388"/>
          <w:jc w:val="center"/>
        </w:trPr>
        <w:tc>
          <w:tcPr>
            <w:tcW w:w="2627" w:type="dxa"/>
            <w:tcBorders>
              <w:top w:val="nil"/>
              <w:left w:val="nil"/>
              <w:bottom w:val="nil"/>
              <w:right w:val="nil"/>
            </w:tcBorders>
          </w:tcPr>
          <w:p w14:paraId="69F276C6" w14:textId="77777777" w:rsidR="00E52D5F" w:rsidRPr="008F7A44" w:rsidRDefault="00E52D5F" w:rsidP="00CC179C">
            <w:pPr>
              <w:spacing w:line="360" w:lineRule="auto"/>
              <w:jc w:val="center"/>
              <w:rPr>
                <w:rFonts w:ascii="Times New Roman" w:hAnsi="Times New Roman"/>
                <w:szCs w:val="21"/>
              </w:rPr>
            </w:pPr>
            <w:r w:rsidRPr="008F7A44">
              <w:rPr>
                <w:rFonts w:ascii="Times New Roman" w:hAnsi="Times New Roman" w:hint="eastAsia"/>
                <w:szCs w:val="21"/>
              </w:rPr>
              <w:t>Z</w:t>
            </w:r>
            <w:r w:rsidRPr="008F7A44">
              <w:rPr>
                <w:rFonts w:ascii="Times New Roman" w:hAnsi="Times New Roman"/>
                <w:szCs w:val="21"/>
              </w:rPr>
              <w:t>nO</w:t>
            </w:r>
          </w:p>
        </w:tc>
        <w:tc>
          <w:tcPr>
            <w:tcW w:w="5073" w:type="dxa"/>
            <w:tcBorders>
              <w:top w:val="nil"/>
              <w:left w:val="nil"/>
              <w:bottom w:val="nil"/>
              <w:right w:val="nil"/>
            </w:tcBorders>
          </w:tcPr>
          <w:p w14:paraId="15C36C17" w14:textId="77777777" w:rsidR="00E52D5F" w:rsidRPr="008F7A44" w:rsidRDefault="00E52D5F" w:rsidP="00CC179C">
            <w:pPr>
              <w:spacing w:line="360" w:lineRule="auto"/>
              <w:jc w:val="center"/>
              <w:rPr>
                <w:rFonts w:ascii="Times New Roman" w:hAnsi="Times New Roman"/>
                <w:szCs w:val="21"/>
              </w:rPr>
            </w:pPr>
            <w:r w:rsidRPr="008F7A44">
              <w:rPr>
                <w:rFonts w:ascii="Times New Roman" w:hAnsi="Times New Roman" w:hint="eastAsia"/>
                <w:szCs w:val="21"/>
              </w:rPr>
              <w:t>0</w:t>
            </w:r>
            <w:r w:rsidRPr="008F7A44">
              <w:rPr>
                <w:rFonts w:ascii="Times New Roman" w:hAnsi="Times New Roman"/>
                <w:szCs w:val="21"/>
              </w:rPr>
              <w:t>.0031</w:t>
            </w:r>
          </w:p>
        </w:tc>
      </w:tr>
      <w:tr w:rsidR="00E52D5F" w:rsidRPr="008F7A44" w14:paraId="34DA677D" w14:textId="77777777" w:rsidTr="00025B9F">
        <w:trPr>
          <w:trHeight w:val="383"/>
          <w:jc w:val="center"/>
        </w:trPr>
        <w:tc>
          <w:tcPr>
            <w:tcW w:w="2627" w:type="dxa"/>
            <w:tcBorders>
              <w:top w:val="nil"/>
              <w:left w:val="nil"/>
              <w:bottom w:val="nil"/>
              <w:right w:val="nil"/>
            </w:tcBorders>
          </w:tcPr>
          <w:p w14:paraId="46693D6A" w14:textId="77777777" w:rsidR="00E52D5F" w:rsidRPr="008F7A44" w:rsidRDefault="00E52D5F" w:rsidP="00CC179C">
            <w:pPr>
              <w:spacing w:line="360" w:lineRule="auto"/>
              <w:jc w:val="center"/>
              <w:rPr>
                <w:rFonts w:ascii="Times New Roman" w:hAnsi="Times New Roman"/>
                <w:szCs w:val="21"/>
              </w:rPr>
            </w:pPr>
            <w:r w:rsidRPr="008F7A44">
              <w:rPr>
                <w:rFonts w:ascii="Times New Roman" w:hAnsi="Times New Roman" w:hint="eastAsia"/>
                <w:szCs w:val="21"/>
              </w:rPr>
              <w:t>Zn</w:t>
            </w:r>
            <w:r w:rsidRPr="008F7A44">
              <w:rPr>
                <w:rFonts w:ascii="Times New Roman" w:hAnsi="Times New Roman"/>
                <w:szCs w:val="21"/>
                <w:vertAlign w:val="subscript"/>
              </w:rPr>
              <w:t>0.25</w:t>
            </w:r>
            <w:r w:rsidRPr="008F7A44">
              <w:rPr>
                <w:rFonts w:ascii="Times New Roman" w:hAnsi="Times New Roman"/>
                <w:szCs w:val="21"/>
              </w:rPr>
              <w:t>Cd</w:t>
            </w:r>
            <w:r w:rsidRPr="008F7A44">
              <w:rPr>
                <w:rFonts w:ascii="Times New Roman" w:hAnsi="Times New Roman"/>
                <w:szCs w:val="21"/>
                <w:vertAlign w:val="subscript"/>
              </w:rPr>
              <w:t>0.75</w:t>
            </w:r>
            <w:r w:rsidRPr="008F7A44">
              <w:rPr>
                <w:rFonts w:ascii="Times New Roman" w:hAnsi="Times New Roman"/>
                <w:szCs w:val="21"/>
              </w:rPr>
              <w:t>S QDs</w:t>
            </w:r>
          </w:p>
        </w:tc>
        <w:tc>
          <w:tcPr>
            <w:tcW w:w="5073" w:type="dxa"/>
            <w:tcBorders>
              <w:top w:val="nil"/>
              <w:left w:val="nil"/>
              <w:bottom w:val="nil"/>
              <w:right w:val="nil"/>
            </w:tcBorders>
          </w:tcPr>
          <w:p w14:paraId="4E65DCF4" w14:textId="77777777" w:rsidR="00E52D5F" w:rsidRPr="008F7A44" w:rsidRDefault="00E52D5F" w:rsidP="00CC179C">
            <w:pPr>
              <w:spacing w:line="360" w:lineRule="auto"/>
              <w:jc w:val="center"/>
              <w:rPr>
                <w:rFonts w:ascii="Times New Roman" w:hAnsi="Times New Roman"/>
                <w:szCs w:val="21"/>
              </w:rPr>
            </w:pPr>
            <w:r w:rsidRPr="008F7A44">
              <w:rPr>
                <w:rFonts w:ascii="Times New Roman" w:hAnsi="Times New Roman" w:hint="eastAsia"/>
                <w:szCs w:val="21"/>
              </w:rPr>
              <w:t>0</w:t>
            </w:r>
            <w:r w:rsidRPr="008F7A44">
              <w:rPr>
                <w:rFonts w:ascii="Times New Roman" w:hAnsi="Times New Roman"/>
                <w:szCs w:val="21"/>
              </w:rPr>
              <w:t>.0053</w:t>
            </w:r>
          </w:p>
        </w:tc>
      </w:tr>
      <w:tr w:rsidR="00E52D5F" w:rsidRPr="008F7A44" w14:paraId="6A0D2207" w14:textId="77777777" w:rsidTr="00025B9F">
        <w:trPr>
          <w:trHeight w:val="383"/>
          <w:jc w:val="center"/>
        </w:trPr>
        <w:tc>
          <w:tcPr>
            <w:tcW w:w="2627" w:type="dxa"/>
            <w:tcBorders>
              <w:top w:val="nil"/>
              <w:left w:val="nil"/>
              <w:bottom w:val="nil"/>
              <w:right w:val="nil"/>
            </w:tcBorders>
          </w:tcPr>
          <w:p w14:paraId="39C10100" w14:textId="77777777" w:rsidR="00E52D5F" w:rsidRPr="008F7A44" w:rsidRDefault="00E52D5F" w:rsidP="00CC179C">
            <w:pPr>
              <w:spacing w:line="360" w:lineRule="auto"/>
              <w:jc w:val="center"/>
              <w:rPr>
                <w:rFonts w:ascii="Times New Roman" w:hAnsi="Times New Roman"/>
                <w:szCs w:val="21"/>
              </w:rPr>
            </w:pPr>
            <w:r w:rsidRPr="008F7A44">
              <w:rPr>
                <w:rFonts w:ascii="Times New Roman" w:hAnsi="Times New Roman" w:hint="eastAsia"/>
                <w:szCs w:val="21"/>
              </w:rPr>
              <w:t>Zn</w:t>
            </w:r>
            <w:r w:rsidRPr="008F7A44">
              <w:rPr>
                <w:rFonts w:ascii="Times New Roman" w:hAnsi="Times New Roman"/>
                <w:szCs w:val="21"/>
                <w:vertAlign w:val="subscript"/>
              </w:rPr>
              <w:t>0.25</w:t>
            </w:r>
            <w:r w:rsidRPr="008F7A44">
              <w:rPr>
                <w:rFonts w:ascii="Times New Roman" w:hAnsi="Times New Roman"/>
                <w:szCs w:val="21"/>
              </w:rPr>
              <w:t>Cd</w:t>
            </w:r>
            <w:r w:rsidRPr="008F7A44">
              <w:rPr>
                <w:rFonts w:ascii="Times New Roman" w:hAnsi="Times New Roman"/>
                <w:szCs w:val="21"/>
                <w:vertAlign w:val="subscript"/>
              </w:rPr>
              <w:t>0.75</w:t>
            </w:r>
            <w:r w:rsidRPr="008F7A44">
              <w:rPr>
                <w:rFonts w:ascii="Times New Roman" w:hAnsi="Times New Roman"/>
                <w:szCs w:val="21"/>
              </w:rPr>
              <w:t>S QDs/</w:t>
            </w:r>
            <w:r w:rsidRPr="008F7A44">
              <w:rPr>
                <w:rFonts w:ascii="Times New Roman" w:hAnsi="Times New Roman" w:hint="eastAsia"/>
                <w:szCs w:val="21"/>
              </w:rPr>
              <w:t>Z</w:t>
            </w:r>
            <w:r w:rsidRPr="008F7A44">
              <w:rPr>
                <w:rFonts w:ascii="Times New Roman" w:hAnsi="Times New Roman"/>
                <w:szCs w:val="21"/>
              </w:rPr>
              <w:t>nO</w:t>
            </w:r>
          </w:p>
        </w:tc>
        <w:tc>
          <w:tcPr>
            <w:tcW w:w="5073" w:type="dxa"/>
            <w:tcBorders>
              <w:top w:val="nil"/>
              <w:left w:val="nil"/>
              <w:bottom w:val="nil"/>
              <w:right w:val="nil"/>
            </w:tcBorders>
          </w:tcPr>
          <w:p w14:paraId="3C5027A1" w14:textId="77777777" w:rsidR="00E52D5F" w:rsidRPr="008F7A44" w:rsidRDefault="00E52D5F" w:rsidP="00CC179C">
            <w:pPr>
              <w:spacing w:line="360" w:lineRule="auto"/>
              <w:jc w:val="center"/>
              <w:rPr>
                <w:rFonts w:ascii="Times New Roman" w:hAnsi="Times New Roman"/>
                <w:szCs w:val="21"/>
              </w:rPr>
            </w:pPr>
            <w:r w:rsidRPr="008F7A44">
              <w:rPr>
                <w:rFonts w:ascii="Times New Roman" w:hAnsi="Times New Roman" w:hint="eastAsia"/>
                <w:szCs w:val="21"/>
              </w:rPr>
              <w:t>0</w:t>
            </w:r>
            <w:r w:rsidRPr="008F7A44">
              <w:rPr>
                <w:rFonts w:ascii="Times New Roman" w:hAnsi="Times New Roman"/>
                <w:szCs w:val="21"/>
              </w:rPr>
              <w:t>.0104</w:t>
            </w:r>
          </w:p>
        </w:tc>
      </w:tr>
      <w:tr w:rsidR="00E52D5F" w:rsidRPr="008F7A44" w14:paraId="50B6CD51" w14:textId="77777777" w:rsidTr="00025B9F">
        <w:trPr>
          <w:trHeight w:val="383"/>
          <w:jc w:val="center"/>
        </w:trPr>
        <w:tc>
          <w:tcPr>
            <w:tcW w:w="2627" w:type="dxa"/>
            <w:tcBorders>
              <w:top w:val="nil"/>
              <w:left w:val="nil"/>
              <w:bottom w:val="single" w:sz="12" w:space="0" w:color="70AD47" w:themeColor="accent6"/>
              <w:right w:val="nil"/>
            </w:tcBorders>
          </w:tcPr>
          <w:p w14:paraId="14DF5EE1" w14:textId="77777777" w:rsidR="00E52D5F" w:rsidRPr="008F7A44" w:rsidRDefault="00E52D5F" w:rsidP="00CC179C">
            <w:pPr>
              <w:spacing w:line="360" w:lineRule="auto"/>
              <w:jc w:val="center"/>
              <w:rPr>
                <w:rFonts w:ascii="Times New Roman" w:hAnsi="Times New Roman"/>
                <w:szCs w:val="21"/>
              </w:rPr>
            </w:pPr>
            <w:r w:rsidRPr="008F7A44">
              <w:rPr>
                <w:rFonts w:ascii="Times New Roman" w:hAnsi="Times New Roman"/>
                <w:szCs w:val="21"/>
              </w:rPr>
              <w:t>Pt/</w:t>
            </w:r>
            <w:r w:rsidRPr="008F7A44">
              <w:rPr>
                <w:rFonts w:ascii="Times New Roman" w:hAnsi="Times New Roman" w:hint="eastAsia"/>
                <w:szCs w:val="21"/>
              </w:rPr>
              <w:t>Zn</w:t>
            </w:r>
            <w:r w:rsidRPr="008F7A44">
              <w:rPr>
                <w:rFonts w:ascii="Times New Roman" w:hAnsi="Times New Roman"/>
                <w:szCs w:val="21"/>
                <w:vertAlign w:val="subscript"/>
              </w:rPr>
              <w:t>0.25</w:t>
            </w:r>
            <w:r w:rsidRPr="008F7A44">
              <w:rPr>
                <w:rFonts w:ascii="Times New Roman" w:hAnsi="Times New Roman"/>
                <w:szCs w:val="21"/>
              </w:rPr>
              <w:t>Cd</w:t>
            </w:r>
            <w:r w:rsidRPr="008F7A44">
              <w:rPr>
                <w:rFonts w:ascii="Times New Roman" w:hAnsi="Times New Roman"/>
                <w:szCs w:val="21"/>
                <w:vertAlign w:val="subscript"/>
              </w:rPr>
              <w:t>0.75</w:t>
            </w:r>
            <w:r w:rsidRPr="008F7A44">
              <w:rPr>
                <w:rFonts w:ascii="Times New Roman" w:hAnsi="Times New Roman"/>
                <w:szCs w:val="21"/>
              </w:rPr>
              <w:t>S QDs/</w:t>
            </w:r>
            <w:r w:rsidRPr="008F7A44">
              <w:rPr>
                <w:rFonts w:ascii="Times New Roman" w:hAnsi="Times New Roman" w:hint="eastAsia"/>
                <w:szCs w:val="21"/>
              </w:rPr>
              <w:t>Z</w:t>
            </w:r>
            <w:r w:rsidRPr="008F7A44">
              <w:rPr>
                <w:rFonts w:ascii="Times New Roman" w:hAnsi="Times New Roman"/>
                <w:szCs w:val="21"/>
              </w:rPr>
              <w:t>nO</w:t>
            </w:r>
          </w:p>
        </w:tc>
        <w:tc>
          <w:tcPr>
            <w:tcW w:w="5073" w:type="dxa"/>
            <w:tcBorders>
              <w:top w:val="nil"/>
              <w:left w:val="nil"/>
              <w:bottom w:val="single" w:sz="12" w:space="0" w:color="70AD47" w:themeColor="accent6"/>
              <w:right w:val="nil"/>
            </w:tcBorders>
          </w:tcPr>
          <w:p w14:paraId="5847ACA3" w14:textId="77777777" w:rsidR="00E52D5F" w:rsidRPr="008F7A44" w:rsidRDefault="00E52D5F" w:rsidP="00CC179C">
            <w:pPr>
              <w:spacing w:line="360" w:lineRule="auto"/>
              <w:jc w:val="center"/>
              <w:rPr>
                <w:rFonts w:ascii="Times New Roman" w:hAnsi="Times New Roman"/>
                <w:szCs w:val="21"/>
              </w:rPr>
            </w:pPr>
            <w:r w:rsidRPr="008F7A44">
              <w:rPr>
                <w:rFonts w:ascii="Times New Roman" w:hAnsi="Times New Roman" w:hint="eastAsia"/>
                <w:szCs w:val="21"/>
              </w:rPr>
              <w:t>0</w:t>
            </w:r>
            <w:r w:rsidRPr="008F7A44">
              <w:rPr>
                <w:rFonts w:ascii="Times New Roman" w:hAnsi="Times New Roman"/>
                <w:szCs w:val="21"/>
              </w:rPr>
              <w:t>.0146</w:t>
            </w:r>
          </w:p>
        </w:tc>
      </w:tr>
    </w:tbl>
    <w:p w14:paraId="4F091D2D" w14:textId="77777777" w:rsidR="00E52D5F" w:rsidRPr="008F7A44" w:rsidRDefault="00E52D5F" w:rsidP="00381EAA">
      <w:pPr>
        <w:spacing w:line="360" w:lineRule="auto"/>
        <w:jc w:val="center"/>
        <w:rPr>
          <w:rFonts w:ascii="Times New Roman" w:hAnsi="Times New Roman"/>
          <w:szCs w:val="21"/>
        </w:rPr>
      </w:pPr>
    </w:p>
    <w:p w14:paraId="6BB16749" w14:textId="77777777" w:rsidR="00025B9F" w:rsidRPr="008F7A44" w:rsidRDefault="00025B9F" w:rsidP="00381EAA">
      <w:pPr>
        <w:spacing w:line="360" w:lineRule="auto"/>
        <w:jc w:val="center"/>
        <w:rPr>
          <w:rFonts w:ascii="Times New Roman" w:hAnsi="Times New Roman"/>
          <w:szCs w:val="21"/>
        </w:rPr>
      </w:pPr>
    </w:p>
    <w:p w14:paraId="5C716C56" w14:textId="77777777" w:rsidR="00025B9F" w:rsidRPr="008F7A44" w:rsidRDefault="00025B9F" w:rsidP="00381EAA">
      <w:pPr>
        <w:spacing w:line="360" w:lineRule="auto"/>
        <w:jc w:val="center"/>
        <w:rPr>
          <w:rFonts w:ascii="Times New Roman" w:hAnsi="Times New Roman"/>
          <w:szCs w:val="21"/>
        </w:rPr>
      </w:pPr>
    </w:p>
    <w:p w14:paraId="2C0D831F" w14:textId="77777777" w:rsidR="00025B9F" w:rsidRPr="008F7A44" w:rsidRDefault="00025B9F" w:rsidP="00381EAA">
      <w:pPr>
        <w:spacing w:line="360" w:lineRule="auto"/>
        <w:jc w:val="center"/>
        <w:rPr>
          <w:rFonts w:ascii="Times New Roman" w:hAnsi="Times New Roman"/>
          <w:szCs w:val="21"/>
        </w:rPr>
      </w:pPr>
    </w:p>
    <w:p w14:paraId="52ECBF68" w14:textId="77777777" w:rsidR="00025B9F" w:rsidRPr="008F7A44" w:rsidRDefault="00025B9F" w:rsidP="00381EAA">
      <w:pPr>
        <w:spacing w:line="360" w:lineRule="auto"/>
        <w:jc w:val="center"/>
        <w:rPr>
          <w:rFonts w:ascii="Times New Roman" w:hAnsi="Times New Roman"/>
          <w:szCs w:val="21"/>
        </w:rPr>
      </w:pPr>
    </w:p>
    <w:p w14:paraId="138187CE" w14:textId="77777777" w:rsidR="00025B9F" w:rsidRPr="008F7A44" w:rsidRDefault="00025B9F" w:rsidP="00381EAA">
      <w:pPr>
        <w:spacing w:line="360" w:lineRule="auto"/>
        <w:jc w:val="center"/>
        <w:rPr>
          <w:rFonts w:ascii="Times New Roman" w:hAnsi="Times New Roman"/>
          <w:szCs w:val="21"/>
        </w:rPr>
      </w:pPr>
    </w:p>
    <w:p w14:paraId="1FB40CAC" w14:textId="77777777" w:rsidR="00025B9F" w:rsidRPr="008F7A44" w:rsidRDefault="00025B9F" w:rsidP="00381EAA">
      <w:pPr>
        <w:spacing w:line="360" w:lineRule="auto"/>
        <w:jc w:val="center"/>
        <w:rPr>
          <w:rFonts w:ascii="Times New Roman" w:hAnsi="Times New Roman"/>
          <w:szCs w:val="21"/>
        </w:rPr>
      </w:pPr>
    </w:p>
    <w:p w14:paraId="749D018D" w14:textId="77777777" w:rsidR="00025B9F" w:rsidRPr="008F7A44" w:rsidRDefault="00025B9F" w:rsidP="00381EAA">
      <w:pPr>
        <w:spacing w:line="360" w:lineRule="auto"/>
        <w:jc w:val="center"/>
        <w:rPr>
          <w:rFonts w:ascii="Times New Roman" w:hAnsi="Times New Roman"/>
          <w:szCs w:val="21"/>
        </w:rPr>
      </w:pPr>
    </w:p>
    <w:p w14:paraId="3F2CB031" w14:textId="77777777" w:rsidR="00025B9F" w:rsidRPr="008F7A44" w:rsidRDefault="00025B9F" w:rsidP="00381EAA">
      <w:pPr>
        <w:spacing w:line="360" w:lineRule="auto"/>
        <w:jc w:val="center"/>
        <w:rPr>
          <w:rFonts w:ascii="Times New Roman" w:hAnsi="Times New Roman"/>
          <w:szCs w:val="21"/>
        </w:rPr>
      </w:pPr>
    </w:p>
    <w:p w14:paraId="56186128" w14:textId="77777777" w:rsidR="00025B9F" w:rsidRPr="008F7A44" w:rsidRDefault="00025B9F" w:rsidP="00381EAA">
      <w:pPr>
        <w:spacing w:line="360" w:lineRule="auto"/>
        <w:jc w:val="center"/>
        <w:rPr>
          <w:rFonts w:ascii="Times New Roman" w:hAnsi="Times New Roman"/>
          <w:szCs w:val="21"/>
        </w:rPr>
      </w:pPr>
    </w:p>
    <w:p w14:paraId="38932358" w14:textId="77777777" w:rsidR="00025B9F" w:rsidRPr="008F7A44" w:rsidRDefault="00025B9F" w:rsidP="00381EAA">
      <w:pPr>
        <w:spacing w:line="360" w:lineRule="auto"/>
        <w:jc w:val="center"/>
        <w:rPr>
          <w:rFonts w:ascii="Times New Roman" w:hAnsi="Times New Roman"/>
          <w:szCs w:val="21"/>
        </w:rPr>
      </w:pPr>
    </w:p>
    <w:p w14:paraId="77DF2194" w14:textId="77777777" w:rsidR="00025B9F" w:rsidRPr="008F7A44" w:rsidRDefault="00025B9F" w:rsidP="00381EAA">
      <w:pPr>
        <w:spacing w:line="360" w:lineRule="auto"/>
        <w:jc w:val="center"/>
        <w:rPr>
          <w:rFonts w:ascii="Times New Roman" w:hAnsi="Times New Roman"/>
          <w:szCs w:val="21"/>
        </w:rPr>
      </w:pPr>
    </w:p>
    <w:p w14:paraId="24B46631" w14:textId="77777777" w:rsidR="00025B9F" w:rsidRPr="008F7A44" w:rsidRDefault="00025B9F" w:rsidP="00381EAA">
      <w:pPr>
        <w:spacing w:line="360" w:lineRule="auto"/>
        <w:jc w:val="center"/>
        <w:rPr>
          <w:rFonts w:ascii="Times New Roman" w:hAnsi="Times New Roman"/>
          <w:szCs w:val="21"/>
        </w:rPr>
      </w:pPr>
    </w:p>
    <w:p w14:paraId="09E47D13" w14:textId="77777777" w:rsidR="00025B9F" w:rsidRPr="008F7A44" w:rsidRDefault="00025B9F" w:rsidP="00381EAA">
      <w:pPr>
        <w:spacing w:line="360" w:lineRule="auto"/>
        <w:jc w:val="center"/>
        <w:rPr>
          <w:rFonts w:ascii="Times New Roman" w:hAnsi="Times New Roman"/>
          <w:szCs w:val="21"/>
        </w:rPr>
      </w:pPr>
    </w:p>
    <w:p w14:paraId="77D92928" w14:textId="77777777" w:rsidR="00025B9F" w:rsidRPr="008F7A44" w:rsidRDefault="00025B9F" w:rsidP="00381EAA">
      <w:pPr>
        <w:spacing w:line="360" w:lineRule="auto"/>
        <w:jc w:val="center"/>
        <w:rPr>
          <w:rFonts w:ascii="Times New Roman" w:hAnsi="Times New Roman"/>
          <w:szCs w:val="21"/>
        </w:rPr>
      </w:pPr>
    </w:p>
    <w:p w14:paraId="43283C0C" w14:textId="77777777" w:rsidR="00025B9F" w:rsidRPr="008F7A44" w:rsidRDefault="00025B9F" w:rsidP="00381EAA">
      <w:pPr>
        <w:spacing w:line="360" w:lineRule="auto"/>
        <w:jc w:val="center"/>
        <w:rPr>
          <w:rFonts w:ascii="Times New Roman" w:hAnsi="Times New Roman"/>
          <w:szCs w:val="21"/>
        </w:rPr>
      </w:pPr>
    </w:p>
    <w:p w14:paraId="4D1F1505" w14:textId="77777777" w:rsidR="00025B9F" w:rsidRPr="008F7A44" w:rsidRDefault="00025B9F" w:rsidP="00381EAA">
      <w:pPr>
        <w:spacing w:line="360" w:lineRule="auto"/>
        <w:jc w:val="center"/>
        <w:rPr>
          <w:rFonts w:ascii="Times New Roman" w:hAnsi="Times New Roman"/>
          <w:szCs w:val="21"/>
        </w:rPr>
      </w:pPr>
    </w:p>
    <w:p w14:paraId="2058BDD3" w14:textId="77777777" w:rsidR="00025B9F" w:rsidRPr="008F7A44" w:rsidRDefault="00025B9F" w:rsidP="00381EAA">
      <w:pPr>
        <w:spacing w:line="360" w:lineRule="auto"/>
        <w:jc w:val="center"/>
        <w:rPr>
          <w:rFonts w:ascii="Times New Roman" w:hAnsi="Times New Roman"/>
          <w:szCs w:val="21"/>
        </w:rPr>
      </w:pPr>
    </w:p>
    <w:p w14:paraId="7C4D5E7B" w14:textId="77777777" w:rsidR="00025B9F" w:rsidRPr="008F7A44" w:rsidRDefault="00025B9F" w:rsidP="00381EAA">
      <w:pPr>
        <w:spacing w:line="360" w:lineRule="auto"/>
        <w:jc w:val="center"/>
        <w:rPr>
          <w:rFonts w:ascii="Times New Roman" w:hAnsi="Times New Roman"/>
          <w:szCs w:val="21"/>
        </w:rPr>
      </w:pPr>
    </w:p>
    <w:p w14:paraId="7A65CAF3" w14:textId="77777777" w:rsidR="00025B9F" w:rsidRPr="008F7A44" w:rsidRDefault="00025B9F" w:rsidP="00381EAA">
      <w:pPr>
        <w:spacing w:line="360" w:lineRule="auto"/>
        <w:jc w:val="center"/>
        <w:rPr>
          <w:rFonts w:ascii="Times New Roman" w:hAnsi="Times New Roman"/>
          <w:szCs w:val="21"/>
        </w:rPr>
      </w:pPr>
    </w:p>
    <w:p w14:paraId="44F3DDDA" w14:textId="77777777" w:rsidR="00025B9F" w:rsidRPr="008F7A44" w:rsidRDefault="00025B9F" w:rsidP="00381EAA">
      <w:pPr>
        <w:spacing w:line="360" w:lineRule="auto"/>
        <w:jc w:val="center"/>
        <w:rPr>
          <w:rFonts w:ascii="Times New Roman" w:hAnsi="Times New Roman"/>
          <w:szCs w:val="21"/>
        </w:rPr>
      </w:pPr>
    </w:p>
    <w:p w14:paraId="74B63FFE" w14:textId="1D6BA5E2" w:rsidR="000E529F" w:rsidRPr="008F7A44" w:rsidRDefault="000E529F" w:rsidP="00381EAA">
      <w:pPr>
        <w:spacing w:line="360" w:lineRule="auto"/>
        <w:jc w:val="center"/>
        <w:rPr>
          <w:rFonts w:ascii="Times New Roman" w:hAnsi="Times New Roman"/>
          <w:szCs w:val="21"/>
        </w:rPr>
      </w:pPr>
      <w:r w:rsidRPr="008F7A44">
        <w:rPr>
          <w:rFonts w:ascii="Times New Roman" w:hAnsi="Times New Roman"/>
          <w:szCs w:val="21"/>
        </w:rPr>
        <w:t>Table S4 Absolute electronegativity (χ), band gap energy value (Eg), conduction band value (E</w:t>
      </w:r>
      <w:r w:rsidRPr="008F7A44">
        <w:rPr>
          <w:rFonts w:ascii="Times New Roman" w:hAnsi="Times New Roman"/>
          <w:szCs w:val="21"/>
          <w:vertAlign w:val="subscript"/>
        </w:rPr>
        <w:t>CB</w:t>
      </w:r>
      <w:r w:rsidRPr="008F7A44">
        <w:rPr>
          <w:rFonts w:ascii="Times New Roman" w:hAnsi="Times New Roman"/>
          <w:szCs w:val="21"/>
        </w:rPr>
        <w:t>), valence band value (E</w:t>
      </w:r>
      <w:r w:rsidRPr="008F7A44">
        <w:rPr>
          <w:rFonts w:ascii="Times New Roman" w:hAnsi="Times New Roman"/>
          <w:szCs w:val="21"/>
          <w:vertAlign w:val="subscript"/>
        </w:rPr>
        <w:t>VB</w:t>
      </w:r>
      <w:r w:rsidRPr="008F7A44">
        <w:rPr>
          <w:rFonts w:ascii="Times New Roman" w:hAnsi="Times New Roman"/>
          <w:szCs w:val="21"/>
        </w:rPr>
        <w:t>) of ZnO</w:t>
      </w:r>
      <w:r w:rsidR="00025B9F" w:rsidRPr="008F7A44">
        <w:rPr>
          <w:rFonts w:ascii="Times New Roman" w:hAnsi="Times New Roman"/>
          <w:szCs w:val="21"/>
        </w:rPr>
        <w:t xml:space="preserve"> and </w:t>
      </w:r>
      <w:r w:rsidR="001B3F07" w:rsidRPr="008F7A44">
        <w:rPr>
          <w:rFonts w:ascii="Times New Roman" w:hAnsi="Times New Roman" w:hint="eastAsia"/>
          <w:szCs w:val="21"/>
        </w:rPr>
        <w:t>Zn</w:t>
      </w:r>
      <w:r w:rsidR="001B3F07" w:rsidRPr="008F7A44">
        <w:rPr>
          <w:rFonts w:ascii="Times New Roman" w:hAnsi="Times New Roman"/>
          <w:szCs w:val="21"/>
          <w:vertAlign w:val="subscript"/>
        </w:rPr>
        <w:t>0.25</w:t>
      </w:r>
      <w:r w:rsidR="001B3F07" w:rsidRPr="008F7A44">
        <w:rPr>
          <w:rFonts w:ascii="Times New Roman" w:hAnsi="Times New Roman"/>
          <w:szCs w:val="21"/>
        </w:rPr>
        <w:t>Cd</w:t>
      </w:r>
      <w:r w:rsidR="001B3F07" w:rsidRPr="008F7A44">
        <w:rPr>
          <w:rFonts w:ascii="Times New Roman" w:hAnsi="Times New Roman"/>
          <w:szCs w:val="21"/>
          <w:vertAlign w:val="subscript"/>
        </w:rPr>
        <w:t>0.75</w:t>
      </w:r>
      <w:r w:rsidR="001B3F07" w:rsidRPr="008F7A44">
        <w:rPr>
          <w:rFonts w:ascii="Times New Roman" w:hAnsi="Times New Roman"/>
          <w:szCs w:val="21"/>
        </w:rPr>
        <w:t>S</w:t>
      </w:r>
      <w:r w:rsidRPr="008F7A44">
        <w:rPr>
          <w:rFonts w:ascii="Times New Roman" w:hAnsi="Times New Roman"/>
          <w:szCs w:val="21"/>
        </w:rPr>
        <w:t xml:space="preserve"> QDs</w:t>
      </w:r>
      <w:r w:rsidR="00025B9F" w:rsidRPr="008F7A44">
        <w:rPr>
          <w:rFonts w:ascii="Times New Roman" w:hAnsi="Times New Roman"/>
          <w:szCs w:val="21"/>
        </w:rPr>
        <w:t>.</w:t>
      </w:r>
    </w:p>
    <w:tbl>
      <w:tblPr>
        <w:tblStyle w:val="ab"/>
        <w:tblW w:w="0" w:type="auto"/>
        <w:jc w:val="center"/>
        <w:tblLook w:val="04A0" w:firstRow="1" w:lastRow="0" w:firstColumn="1" w:lastColumn="0" w:noHBand="0" w:noVBand="1"/>
      </w:tblPr>
      <w:tblGrid>
        <w:gridCol w:w="2837"/>
        <w:gridCol w:w="1351"/>
        <w:gridCol w:w="1215"/>
        <w:gridCol w:w="1216"/>
        <w:gridCol w:w="1296"/>
      </w:tblGrid>
      <w:tr w:rsidR="000E529F" w:rsidRPr="008F7A44" w14:paraId="018B272B" w14:textId="77777777" w:rsidTr="00025B9F">
        <w:trPr>
          <w:trHeight w:val="416"/>
          <w:jc w:val="center"/>
        </w:trPr>
        <w:tc>
          <w:tcPr>
            <w:tcW w:w="2837" w:type="dxa"/>
            <w:tcBorders>
              <w:top w:val="single" w:sz="12" w:space="0" w:color="70AD47" w:themeColor="accent6"/>
              <w:left w:val="nil"/>
              <w:bottom w:val="single" w:sz="8" w:space="0" w:color="70AD47" w:themeColor="accent6"/>
              <w:right w:val="nil"/>
            </w:tcBorders>
          </w:tcPr>
          <w:p w14:paraId="088357CB" w14:textId="77777777" w:rsidR="000E529F" w:rsidRPr="008F7A44" w:rsidRDefault="000E529F" w:rsidP="00CC179C">
            <w:pPr>
              <w:spacing w:line="360" w:lineRule="auto"/>
              <w:jc w:val="center"/>
              <w:rPr>
                <w:rFonts w:ascii="Times New Roman" w:hAnsi="Times New Roman"/>
                <w:szCs w:val="21"/>
              </w:rPr>
            </w:pPr>
            <w:r w:rsidRPr="008F7A44">
              <w:rPr>
                <w:rFonts w:ascii="Times New Roman" w:hAnsi="Times New Roman" w:hint="eastAsia"/>
                <w:szCs w:val="21"/>
              </w:rPr>
              <w:t>Sam</w:t>
            </w:r>
            <w:r w:rsidRPr="008F7A44">
              <w:rPr>
                <w:rFonts w:ascii="Times New Roman" w:hAnsi="Times New Roman"/>
                <w:szCs w:val="21"/>
              </w:rPr>
              <w:t>ple</w:t>
            </w:r>
          </w:p>
        </w:tc>
        <w:tc>
          <w:tcPr>
            <w:tcW w:w="1351" w:type="dxa"/>
            <w:tcBorders>
              <w:top w:val="single" w:sz="12" w:space="0" w:color="70AD47" w:themeColor="accent6"/>
              <w:left w:val="nil"/>
              <w:bottom w:val="single" w:sz="8" w:space="0" w:color="70AD47" w:themeColor="accent6"/>
              <w:right w:val="nil"/>
            </w:tcBorders>
          </w:tcPr>
          <w:p w14:paraId="31CBCD1B" w14:textId="77777777" w:rsidR="000E529F" w:rsidRPr="008F7A44" w:rsidRDefault="000E529F" w:rsidP="00CC179C">
            <w:pPr>
              <w:spacing w:line="360" w:lineRule="auto"/>
              <w:jc w:val="center"/>
              <w:rPr>
                <w:rFonts w:ascii="Times New Roman" w:hAnsi="Times New Roman"/>
                <w:szCs w:val="21"/>
              </w:rPr>
            </w:pPr>
            <w:r w:rsidRPr="008F7A44">
              <w:rPr>
                <w:rFonts w:ascii="Times New Roman" w:hAnsi="Times New Roman"/>
                <w:szCs w:val="21"/>
              </w:rPr>
              <w:t>χ</w:t>
            </w:r>
            <w:r w:rsidRPr="008F7A44">
              <w:rPr>
                <w:rFonts w:ascii="Times New Roman" w:hAnsi="Times New Roman" w:hint="eastAsia"/>
                <w:szCs w:val="21"/>
              </w:rPr>
              <w:t>/</w:t>
            </w:r>
            <w:r w:rsidRPr="008F7A44">
              <w:rPr>
                <w:rFonts w:ascii="Times New Roman" w:hAnsi="Times New Roman"/>
                <w:szCs w:val="21"/>
              </w:rPr>
              <w:t>eV</w:t>
            </w:r>
          </w:p>
        </w:tc>
        <w:tc>
          <w:tcPr>
            <w:tcW w:w="1215" w:type="dxa"/>
            <w:tcBorders>
              <w:top w:val="single" w:sz="12" w:space="0" w:color="70AD47" w:themeColor="accent6"/>
              <w:left w:val="nil"/>
              <w:bottom w:val="single" w:sz="8" w:space="0" w:color="70AD47" w:themeColor="accent6"/>
              <w:right w:val="nil"/>
            </w:tcBorders>
          </w:tcPr>
          <w:p w14:paraId="72884DC9" w14:textId="77777777" w:rsidR="000E529F" w:rsidRPr="008F7A44" w:rsidRDefault="000E529F" w:rsidP="00CC179C">
            <w:pPr>
              <w:spacing w:line="360" w:lineRule="auto"/>
              <w:jc w:val="center"/>
              <w:rPr>
                <w:rFonts w:ascii="Times New Roman" w:hAnsi="Times New Roman"/>
                <w:szCs w:val="21"/>
              </w:rPr>
            </w:pPr>
            <w:r w:rsidRPr="008F7A44">
              <w:rPr>
                <w:rFonts w:ascii="Times New Roman" w:hAnsi="Times New Roman" w:hint="eastAsia"/>
                <w:szCs w:val="21"/>
              </w:rPr>
              <w:t>E</w:t>
            </w:r>
            <w:r w:rsidRPr="008F7A44">
              <w:rPr>
                <w:rFonts w:ascii="Times New Roman" w:hAnsi="Times New Roman"/>
                <w:szCs w:val="21"/>
              </w:rPr>
              <w:t>g/eV</w:t>
            </w:r>
          </w:p>
        </w:tc>
        <w:tc>
          <w:tcPr>
            <w:tcW w:w="1216" w:type="dxa"/>
            <w:tcBorders>
              <w:top w:val="single" w:sz="12" w:space="0" w:color="70AD47" w:themeColor="accent6"/>
              <w:left w:val="nil"/>
              <w:bottom w:val="single" w:sz="8" w:space="0" w:color="70AD47" w:themeColor="accent6"/>
              <w:right w:val="nil"/>
            </w:tcBorders>
          </w:tcPr>
          <w:p w14:paraId="721D1512" w14:textId="77777777" w:rsidR="000E529F" w:rsidRPr="008F7A44" w:rsidRDefault="000E529F" w:rsidP="00CC179C">
            <w:pPr>
              <w:spacing w:line="360" w:lineRule="auto"/>
              <w:jc w:val="center"/>
              <w:rPr>
                <w:rFonts w:ascii="Times New Roman" w:hAnsi="Times New Roman"/>
                <w:szCs w:val="21"/>
              </w:rPr>
            </w:pPr>
            <w:r w:rsidRPr="008F7A44">
              <w:rPr>
                <w:rFonts w:ascii="Times New Roman" w:hAnsi="Times New Roman" w:hint="eastAsia"/>
                <w:szCs w:val="21"/>
              </w:rPr>
              <w:t>E</w:t>
            </w:r>
            <w:r w:rsidRPr="008F7A44">
              <w:rPr>
                <w:rFonts w:ascii="Times New Roman" w:hAnsi="Times New Roman"/>
                <w:szCs w:val="21"/>
                <w:vertAlign w:val="subscript"/>
              </w:rPr>
              <w:t>CB</w:t>
            </w:r>
            <w:r w:rsidRPr="008F7A44">
              <w:rPr>
                <w:rFonts w:ascii="Times New Roman" w:hAnsi="Times New Roman"/>
                <w:szCs w:val="21"/>
              </w:rPr>
              <w:t>/eV</w:t>
            </w:r>
          </w:p>
        </w:tc>
        <w:tc>
          <w:tcPr>
            <w:tcW w:w="1296" w:type="dxa"/>
            <w:tcBorders>
              <w:top w:val="single" w:sz="12" w:space="0" w:color="70AD47" w:themeColor="accent6"/>
              <w:left w:val="nil"/>
              <w:bottom w:val="single" w:sz="8" w:space="0" w:color="70AD47" w:themeColor="accent6"/>
              <w:right w:val="nil"/>
            </w:tcBorders>
          </w:tcPr>
          <w:p w14:paraId="60BE59E2" w14:textId="77777777" w:rsidR="000E529F" w:rsidRPr="008F7A44" w:rsidRDefault="000E529F" w:rsidP="00CC179C">
            <w:pPr>
              <w:spacing w:line="360" w:lineRule="auto"/>
              <w:jc w:val="center"/>
              <w:rPr>
                <w:rFonts w:ascii="Times New Roman" w:hAnsi="Times New Roman"/>
                <w:szCs w:val="21"/>
              </w:rPr>
            </w:pPr>
            <w:r w:rsidRPr="008F7A44">
              <w:rPr>
                <w:rFonts w:ascii="Times New Roman" w:hAnsi="Times New Roman" w:hint="eastAsia"/>
                <w:szCs w:val="21"/>
              </w:rPr>
              <w:t>E</w:t>
            </w:r>
            <w:r w:rsidRPr="008F7A44">
              <w:rPr>
                <w:rFonts w:ascii="Times New Roman" w:hAnsi="Times New Roman"/>
                <w:szCs w:val="21"/>
                <w:vertAlign w:val="subscript"/>
              </w:rPr>
              <w:t>VB</w:t>
            </w:r>
            <w:r w:rsidRPr="008F7A44">
              <w:rPr>
                <w:rFonts w:ascii="Times New Roman" w:hAnsi="Times New Roman"/>
                <w:szCs w:val="21"/>
              </w:rPr>
              <w:t>/eV</w:t>
            </w:r>
          </w:p>
        </w:tc>
      </w:tr>
      <w:tr w:rsidR="000E529F" w:rsidRPr="008F7A44" w14:paraId="5120809B" w14:textId="77777777" w:rsidTr="00025B9F">
        <w:trPr>
          <w:trHeight w:val="416"/>
          <w:jc w:val="center"/>
        </w:trPr>
        <w:tc>
          <w:tcPr>
            <w:tcW w:w="2837" w:type="dxa"/>
            <w:tcBorders>
              <w:top w:val="single" w:sz="8" w:space="0" w:color="70AD47" w:themeColor="accent6"/>
              <w:left w:val="nil"/>
              <w:bottom w:val="nil"/>
              <w:right w:val="nil"/>
            </w:tcBorders>
          </w:tcPr>
          <w:p w14:paraId="526A5DF5" w14:textId="77777777" w:rsidR="000E529F" w:rsidRPr="008F7A44" w:rsidRDefault="000E529F" w:rsidP="00CC179C">
            <w:pPr>
              <w:spacing w:line="360" w:lineRule="auto"/>
              <w:jc w:val="center"/>
              <w:rPr>
                <w:rFonts w:ascii="Times New Roman" w:hAnsi="Times New Roman"/>
                <w:szCs w:val="21"/>
              </w:rPr>
            </w:pPr>
            <w:r w:rsidRPr="008F7A44">
              <w:rPr>
                <w:rFonts w:ascii="Times New Roman" w:hAnsi="Times New Roman" w:hint="eastAsia"/>
                <w:szCs w:val="21"/>
              </w:rPr>
              <w:t>Z</w:t>
            </w:r>
            <w:r w:rsidRPr="008F7A44">
              <w:rPr>
                <w:rFonts w:ascii="Times New Roman" w:hAnsi="Times New Roman"/>
                <w:szCs w:val="21"/>
              </w:rPr>
              <w:t>nO</w:t>
            </w:r>
          </w:p>
        </w:tc>
        <w:tc>
          <w:tcPr>
            <w:tcW w:w="1351" w:type="dxa"/>
            <w:tcBorders>
              <w:top w:val="single" w:sz="8" w:space="0" w:color="70AD47" w:themeColor="accent6"/>
              <w:left w:val="nil"/>
              <w:bottom w:val="nil"/>
              <w:right w:val="nil"/>
            </w:tcBorders>
          </w:tcPr>
          <w:p w14:paraId="55A368D4" w14:textId="77777777" w:rsidR="000E529F" w:rsidRPr="008F7A44" w:rsidRDefault="000E529F" w:rsidP="00CC179C">
            <w:pPr>
              <w:spacing w:line="360" w:lineRule="auto"/>
              <w:jc w:val="center"/>
              <w:rPr>
                <w:rFonts w:ascii="Times New Roman" w:hAnsi="Times New Roman"/>
                <w:szCs w:val="21"/>
              </w:rPr>
            </w:pPr>
            <w:r w:rsidRPr="008F7A44">
              <w:rPr>
                <w:rFonts w:ascii="Times New Roman" w:hAnsi="Times New Roman" w:hint="eastAsia"/>
                <w:szCs w:val="21"/>
              </w:rPr>
              <w:t>5</w:t>
            </w:r>
            <w:r w:rsidRPr="008F7A44">
              <w:rPr>
                <w:rFonts w:ascii="Times New Roman" w:hAnsi="Times New Roman"/>
                <w:szCs w:val="21"/>
              </w:rPr>
              <w:t>.79</w:t>
            </w:r>
          </w:p>
        </w:tc>
        <w:tc>
          <w:tcPr>
            <w:tcW w:w="1215" w:type="dxa"/>
            <w:tcBorders>
              <w:top w:val="single" w:sz="8" w:space="0" w:color="70AD47" w:themeColor="accent6"/>
              <w:left w:val="nil"/>
              <w:bottom w:val="nil"/>
              <w:right w:val="nil"/>
            </w:tcBorders>
          </w:tcPr>
          <w:p w14:paraId="78F976BC" w14:textId="77777777" w:rsidR="000E529F" w:rsidRPr="008F7A44" w:rsidRDefault="000E529F" w:rsidP="00CC179C">
            <w:pPr>
              <w:spacing w:line="360" w:lineRule="auto"/>
              <w:jc w:val="center"/>
              <w:rPr>
                <w:rFonts w:ascii="Times New Roman" w:hAnsi="Times New Roman"/>
                <w:szCs w:val="21"/>
              </w:rPr>
            </w:pPr>
            <w:r w:rsidRPr="008F7A44">
              <w:rPr>
                <w:rFonts w:ascii="Times New Roman" w:hAnsi="Times New Roman" w:hint="eastAsia"/>
                <w:szCs w:val="21"/>
              </w:rPr>
              <w:t>3</w:t>
            </w:r>
            <w:r w:rsidRPr="008F7A44">
              <w:rPr>
                <w:rFonts w:ascii="Times New Roman" w:hAnsi="Times New Roman"/>
                <w:szCs w:val="21"/>
              </w:rPr>
              <w:t>.20</w:t>
            </w:r>
          </w:p>
        </w:tc>
        <w:tc>
          <w:tcPr>
            <w:tcW w:w="1216" w:type="dxa"/>
            <w:tcBorders>
              <w:top w:val="single" w:sz="8" w:space="0" w:color="70AD47" w:themeColor="accent6"/>
              <w:left w:val="nil"/>
              <w:bottom w:val="nil"/>
              <w:right w:val="nil"/>
            </w:tcBorders>
          </w:tcPr>
          <w:p w14:paraId="154D15D1" w14:textId="77777777" w:rsidR="000E529F" w:rsidRPr="008F7A44" w:rsidRDefault="000E529F" w:rsidP="00CC179C">
            <w:pPr>
              <w:spacing w:line="360" w:lineRule="auto"/>
              <w:jc w:val="center"/>
              <w:rPr>
                <w:rFonts w:ascii="Times New Roman" w:hAnsi="Times New Roman"/>
                <w:szCs w:val="21"/>
              </w:rPr>
            </w:pPr>
            <w:r w:rsidRPr="008F7A44">
              <w:rPr>
                <w:rFonts w:ascii="Times New Roman" w:hAnsi="Times New Roman" w:hint="eastAsia"/>
                <w:szCs w:val="21"/>
              </w:rPr>
              <w:t>-</w:t>
            </w:r>
            <w:r w:rsidRPr="008F7A44">
              <w:rPr>
                <w:rFonts w:ascii="Times New Roman" w:hAnsi="Times New Roman"/>
                <w:szCs w:val="21"/>
              </w:rPr>
              <w:t>0.31</w:t>
            </w:r>
          </w:p>
        </w:tc>
        <w:tc>
          <w:tcPr>
            <w:tcW w:w="1296" w:type="dxa"/>
            <w:tcBorders>
              <w:top w:val="single" w:sz="8" w:space="0" w:color="70AD47" w:themeColor="accent6"/>
              <w:left w:val="nil"/>
              <w:bottom w:val="nil"/>
              <w:right w:val="nil"/>
            </w:tcBorders>
          </w:tcPr>
          <w:p w14:paraId="494AAECB" w14:textId="77777777" w:rsidR="000E529F" w:rsidRPr="008F7A44" w:rsidRDefault="000E529F" w:rsidP="00CC179C">
            <w:pPr>
              <w:spacing w:line="360" w:lineRule="auto"/>
              <w:jc w:val="center"/>
              <w:rPr>
                <w:rFonts w:ascii="Times New Roman" w:hAnsi="Times New Roman"/>
                <w:szCs w:val="21"/>
              </w:rPr>
            </w:pPr>
            <w:r w:rsidRPr="008F7A44">
              <w:rPr>
                <w:rFonts w:ascii="Times New Roman" w:hAnsi="Times New Roman" w:hint="eastAsia"/>
                <w:szCs w:val="21"/>
              </w:rPr>
              <w:t>2</w:t>
            </w:r>
            <w:r w:rsidRPr="008F7A44">
              <w:rPr>
                <w:rFonts w:ascii="Times New Roman" w:hAnsi="Times New Roman"/>
                <w:szCs w:val="21"/>
              </w:rPr>
              <w:t>.89</w:t>
            </w:r>
          </w:p>
        </w:tc>
      </w:tr>
      <w:tr w:rsidR="000E529F" w:rsidRPr="008F7A44" w14:paraId="7337BC89" w14:textId="77777777" w:rsidTr="00025B9F">
        <w:trPr>
          <w:trHeight w:val="416"/>
          <w:jc w:val="center"/>
        </w:trPr>
        <w:tc>
          <w:tcPr>
            <w:tcW w:w="2837" w:type="dxa"/>
            <w:tcBorders>
              <w:top w:val="nil"/>
              <w:left w:val="nil"/>
              <w:bottom w:val="single" w:sz="12" w:space="0" w:color="70AD47" w:themeColor="accent6"/>
              <w:right w:val="nil"/>
            </w:tcBorders>
          </w:tcPr>
          <w:p w14:paraId="66F2927F" w14:textId="77777777" w:rsidR="000E529F" w:rsidRPr="008F7A44" w:rsidRDefault="000E529F" w:rsidP="00CC179C">
            <w:pPr>
              <w:spacing w:line="360" w:lineRule="auto"/>
              <w:jc w:val="center"/>
              <w:rPr>
                <w:rFonts w:ascii="Times New Roman" w:hAnsi="Times New Roman"/>
                <w:szCs w:val="21"/>
              </w:rPr>
            </w:pPr>
            <w:r w:rsidRPr="008F7A44">
              <w:rPr>
                <w:rFonts w:ascii="Times New Roman" w:hAnsi="Times New Roman" w:hint="eastAsia"/>
                <w:szCs w:val="21"/>
              </w:rPr>
              <w:t>Zn</w:t>
            </w:r>
            <w:r w:rsidRPr="008F7A44">
              <w:rPr>
                <w:rFonts w:ascii="Times New Roman" w:hAnsi="Times New Roman"/>
                <w:szCs w:val="21"/>
                <w:vertAlign w:val="subscript"/>
              </w:rPr>
              <w:t>0.25</w:t>
            </w:r>
            <w:r w:rsidRPr="008F7A44">
              <w:rPr>
                <w:rFonts w:ascii="Times New Roman" w:hAnsi="Times New Roman"/>
                <w:szCs w:val="21"/>
              </w:rPr>
              <w:t>Cd</w:t>
            </w:r>
            <w:r w:rsidRPr="008F7A44">
              <w:rPr>
                <w:rFonts w:ascii="Times New Roman" w:hAnsi="Times New Roman"/>
                <w:szCs w:val="21"/>
                <w:vertAlign w:val="subscript"/>
              </w:rPr>
              <w:t>0.75</w:t>
            </w:r>
            <w:r w:rsidRPr="008F7A44">
              <w:rPr>
                <w:rFonts w:ascii="Times New Roman" w:hAnsi="Times New Roman"/>
                <w:szCs w:val="21"/>
              </w:rPr>
              <w:t>S QDs</w:t>
            </w:r>
          </w:p>
        </w:tc>
        <w:tc>
          <w:tcPr>
            <w:tcW w:w="1351" w:type="dxa"/>
            <w:tcBorders>
              <w:top w:val="nil"/>
              <w:left w:val="nil"/>
              <w:bottom w:val="single" w:sz="12" w:space="0" w:color="70AD47" w:themeColor="accent6"/>
              <w:right w:val="nil"/>
            </w:tcBorders>
          </w:tcPr>
          <w:p w14:paraId="02EB0A53" w14:textId="77777777" w:rsidR="000E529F" w:rsidRPr="008F7A44" w:rsidRDefault="000E529F" w:rsidP="00CC179C">
            <w:pPr>
              <w:spacing w:line="360" w:lineRule="auto"/>
              <w:jc w:val="center"/>
              <w:rPr>
                <w:rFonts w:ascii="Times New Roman" w:hAnsi="Times New Roman"/>
                <w:szCs w:val="21"/>
              </w:rPr>
            </w:pPr>
            <w:r w:rsidRPr="008F7A44">
              <w:rPr>
                <w:rFonts w:ascii="Times New Roman" w:hAnsi="Times New Roman" w:hint="eastAsia"/>
                <w:szCs w:val="21"/>
              </w:rPr>
              <w:t>5</w:t>
            </w:r>
            <w:r w:rsidRPr="008F7A44">
              <w:rPr>
                <w:rFonts w:ascii="Times New Roman" w:hAnsi="Times New Roman"/>
                <w:szCs w:val="21"/>
              </w:rPr>
              <w:t>.32</w:t>
            </w:r>
          </w:p>
        </w:tc>
        <w:tc>
          <w:tcPr>
            <w:tcW w:w="1215" w:type="dxa"/>
            <w:tcBorders>
              <w:top w:val="nil"/>
              <w:left w:val="nil"/>
              <w:bottom w:val="single" w:sz="12" w:space="0" w:color="70AD47" w:themeColor="accent6"/>
              <w:right w:val="nil"/>
            </w:tcBorders>
          </w:tcPr>
          <w:p w14:paraId="0DF7D31E" w14:textId="77777777" w:rsidR="000E529F" w:rsidRPr="008F7A44" w:rsidRDefault="000E529F" w:rsidP="00CC179C">
            <w:pPr>
              <w:spacing w:line="360" w:lineRule="auto"/>
              <w:jc w:val="center"/>
              <w:rPr>
                <w:rFonts w:ascii="Times New Roman" w:hAnsi="Times New Roman"/>
                <w:szCs w:val="21"/>
              </w:rPr>
            </w:pPr>
            <w:r w:rsidRPr="008F7A44">
              <w:rPr>
                <w:rFonts w:ascii="Times New Roman" w:hAnsi="Times New Roman" w:hint="eastAsia"/>
                <w:szCs w:val="21"/>
              </w:rPr>
              <w:t>2</w:t>
            </w:r>
            <w:r w:rsidRPr="008F7A44">
              <w:rPr>
                <w:rFonts w:ascii="Times New Roman" w:hAnsi="Times New Roman"/>
                <w:szCs w:val="21"/>
              </w:rPr>
              <w:t>.46</w:t>
            </w:r>
          </w:p>
        </w:tc>
        <w:tc>
          <w:tcPr>
            <w:tcW w:w="1216" w:type="dxa"/>
            <w:tcBorders>
              <w:top w:val="nil"/>
              <w:left w:val="nil"/>
              <w:bottom w:val="single" w:sz="12" w:space="0" w:color="70AD47" w:themeColor="accent6"/>
              <w:right w:val="nil"/>
            </w:tcBorders>
          </w:tcPr>
          <w:p w14:paraId="776AEBE1" w14:textId="77777777" w:rsidR="000E529F" w:rsidRPr="008F7A44" w:rsidRDefault="000E529F" w:rsidP="00CC179C">
            <w:pPr>
              <w:spacing w:line="360" w:lineRule="auto"/>
              <w:jc w:val="center"/>
              <w:rPr>
                <w:rFonts w:ascii="Times New Roman" w:hAnsi="Times New Roman"/>
                <w:szCs w:val="21"/>
              </w:rPr>
            </w:pPr>
            <w:r w:rsidRPr="008F7A44">
              <w:rPr>
                <w:rFonts w:ascii="Times New Roman" w:hAnsi="Times New Roman" w:hint="eastAsia"/>
                <w:szCs w:val="21"/>
              </w:rPr>
              <w:t>-</w:t>
            </w:r>
            <w:r w:rsidRPr="008F7A44">
              <w:rPr>
                <w:rFonts w:ascii="Times New Roman" w:hAnsi="Times New Roman"/>
                <w:szCs w:val="21"/>
              </w:rPr>
              <w:t>0.41</w:t>
            </w:r>
          </w:p>
        </w:tc>
        <w:tc>
          <w:tcPr>
            <w:tcW w:w="1296" w:type="dxa"/>
            <w:tcBorders>
              <w:top w:val="nil"/>
              <w:left w:val="nil"/>
              <w:bottom w:val="single" w:sz="12" w:space="0" w:color="70AD47" w:themeColor="accent6"/>
              <w:right w:val="nil"/>
            </w:tcBorders>
          </w:tcPr>
          <w:p w14:paraId="5BE8209B" w14:textId="77777777" w:rsidR="000E529F" w:rsidRPr="008F7A44" w:rsidRDefault="000E529F" w:rsidP="00CC179C">
            <w:pPr>
              <w:spacing w:line="360" w:lineRule="auto"/>
              <w:jc w:val="center"/>
              <w:rPr>
                <w:rFonts w:ascii="Times New Roman" w:hAnsi="Times New Roman"/>
                <w:szCs w:val="21"/>
              </w:rPr>
            </w:pPr>
            <w:r w:rsidRPr="008F7A44">
              <w:rPr>
                <w:rFonts w:ascii="Times New Roman" w:hAnsi="Times New Roman" w:hint="eastAsia"/>
                <w:szCs w:val="21"/>
              </w:rPr>
              <w:t>2</w:t>
            </w:r>
            <w:r w:rsidRPr="008F7A44">
              <w:rPr>
                <w:rFonts w:ascii="Times New Roman" w:hAnsi="Times New Roman"/>
                <w:szCs w:val="21"/>
              </w:rPr>
              <w:t>.05</w:t>
            </w:r>
          </w:p>
        </w:tc>
      </w:tr>
    </w:tbl>
    <w:p w14:paraId="1ED9118F" w14:textId="77777777" w:rsidR="000E529F" w:rsidRPr="008F7A44" w:rsidRDefault="000E529F" w:rsidP="00381EAA">
      <w:pPr>
        <w:spacing w:line="360" w:lineRule="auto"/>
        <w:jc w:val="center"/>
        <w:rPr>
          <w:rFonts w:ascii="Times New Roman" w:hAnsi="Times New Roman"/>
          <w:szCs w:val="21"/>
        </w:rPr>
      </w:pPr>
    </w:p>
    <w:p w14:paraId="5C6B0E4A" w14:textId="77777777" w:rsidR="006C6B06" w:rsidRPr="008F7A44" w:rsidRDefault="006C6B06" w:rsidP="00381EAA">
      <w:pPr>
        <w:spacing w:line="360" w:lineRule="auto"/>
        <w:jc w:val="center"/>
        <w:rPr>
          <w:rFonts w:ascii="Times New Roman" w:hAnsi="Times New Roman"/>
          <w:szCs w:val="21"/>
        </w:rPr>
      </w:pPr>
    </w:p>
    <w:p w14:paraId="0CFB4C14" w14:textId="77777777" w:rsidR="006C6B06" w:rsidRPr="008F7A44" w:rsidRDefault="006C6B06" w:rsidP="00381EAA">
      <w:pPr>
        <w:spacing w:line="360" w:lineRule="auto"/>
        <w:jc w:val="center"/>
        <w:rPr>
          <w:rFonts w:ascii="Times New Roman" w:hAnsi="Times New Roman"/>
          <w:szCs w:val="21"/>
        </w:rPr>
      </w:pPr>
    </w:p>
    <w:p w14:paraId="32BBE94A" w14:textId="77777777" w:rsidR="006C6B06" w:rsidRPr="008F7A44" w:rsidRDefault="006C6B06" w:rsidP="00381EAA">
      <w:pPr>
        <w:spacing w:line="360" w:lineRule="auto"/>
        <w:jc w:val="center"/>
        <w:rPr>
          <w:rFonts w:ascii="Times New Roman" w:hAnsi="Times New Roman"/>
          <w:szCs w:val="21"/>
        </w:rPr>
      </w:pPr>
    </w:p>
    <w:p w14:paraId="656BEA03" w14:textId="77777777" w:rsidR="006C6B06" w:rsidRPr="008F7A44" w:rsidRDefault="006C6B06" w:rsidP="00381EAA">
      <w:pPr>
        <w:spacing w:line="360" w:lineRule="auto"/>
        <w:jc w:val="center"/>
        <w:rPr>
          <w:rFonts w:ascii="Times New Roman" w:hAnsi="Times New Roman"/>
          <w:szCs w:val="21"/>
        </w:rPr>
      </w:pPr>
    </w:p>
    <w:p w14:paraId="4BE690D7" w14:textId="77777777" w:rsidR="006C6B06" w:rsidRPr="008F7A44" w:rsidRDefault="006C6B06" w:rsidP="00381EAA">
      <w:pPr>
        <w:spacing w:line="360" w:lineRule="auto"/>
        <w:jc w:val="center"/>
        <w:rPr>
          <w:rFonts w:ascii="Times New Roman" w:hAnsi="Times New Roman"/>
          <w:szCs w:val="21"/>
        </w:rPr>
      </w:pPr>
    </w:p>
    <w:p w14:paraId="634D036D" w14:textId="77777777" w:rsidR="00025B9F" w:rsidRPr="008F7A44" w:rsidRDefault="00025B9F" w:rsidP="00381EAA">
      <w:pPr>
        <w:spacing w:line="360" w:lineRule="auto"/>
        <w:jc w:val="center"/>
        <w:rPr>
          <w:rFonts w:ascii="Times New Roman" w:hAnsi="Times New Roman"/>
          <w:szCs w:val="21"/>
        </w:rPr>
      </w:pPr>
    </w:p>
    <w:p w14:paraId="5DBB562E" w14:textId="77777777" w:rsidR="00025B9F" w:rsidRPr="008F7A44" w:rsidRDefault="00025B9F" w:rsidP="00381EAA">
      <w:pPr>
        <w:spacing w:line="360" w:lineRule="auto"/>
        <w:jc w:val="center"/>
        <w:rPr>
          <w:rFonts w:ascii="Times New Roman" w:hAnsi="Times New Roman"/>
          <w:szCs w:val="21"/>
        </w:rPr>
      </w:pPr>
    </w:p>
    <w:p w14:paraId="71DCAA75" w14:textId="77777777" w:rsidR="00025B9F" w:rsidRPr="008F7A44" w:rsidRDefault="00025B9F" w:rsidP="00381EAA">
      <w:pPr>
        <w:spacing w:line="360" w:lineRule="auto"/>
        <w:jc w:val="center"/>
        <w:rPr>
          <w:rFonts w:ascii="Times New Roman" w:hAnsi="Times New Roman"/>
          <w:szCs w:val="21"/>
        </w:rPr>
      </w:pPr>
    </w:p>
    <w:p w14:paraId="2349D278" w14:textId="77777777" w:rsidR="00025B9F" w:rsidRPr="008F7A44" w:rsidRDefault="00025B9F" w:rsidP="00381EAA">
      <w:pPr>
        <w:spacing w:line="360" w:lineRule="auto"/>
        <w:jc w:val="center"/>
        <w:rPr>
          <w:rFonts w:ascii="Times New Roman" w:hAnsi="Times New Roman"/>
          <w:szCs w:val="21"/>
        </w:rPr>
      </w:pPr>
    </w:p>
    <w:p w14:paraId="67F804A5" w14:textId="77777777" w:rsidR="00025B9F" w:rsidRPr="008F7A44" w:rsidRDefault="00025B9F" w:rsidP="00381EAA">
      <w:pPr>
        <w:spacing w:line="360" w:lineRule="auto"/>
        <w:jc w:val="center"/>
        <w:rPr>
          <w:rFonts w:ascii="Times New Roman" w:hAnsi="Times New Roman"/>
          <w:szCs w:val="21"/>
        </w:rPr>
      </w:pPr>
    </w:p>
    <w:p w14:paraId="498AF931" w14:textId="77777777" w:rsidR="00025B9F" w:rsidRPr="008F7A44" w:rsidRDefault="00025B9F" w:rsidP="00381EAA">
      <w:pPr>
        <w:spacing w:line="360" w:lineRule="auto"/>
        <w:jc w:val="center"/>
        <w:rPr>
          <w:rFonts w:ascii="Times New Roman" w:hAnsi="Times New Roman"/>
          <w:szCs w:val="21"/>
        </w:rPr>
      </w:pPr>
    </w:p>
    <w:p w14:paraId="0FEA50CC" w14:textId="77777777" w:rsidR="00025B9F" w:rsidRPr="008F7A44" w:rsidRDefault="00025B9F" w:rsidP="00381EAA">
      <w:pPr>
        <w:spacing w:line="360" w:lineRule="auto"/>
        <w:jc w:val="center"/>
        <w:rPr>
          <w:rFonts w:ascii="Times New Roman" w:hAnsi="Times New Roman"/>
          <w:szCs w:val="21"/>
        </w:rPr>
      </w:pPr>
    </w:p>
    <w:p w14:paraId="11D77088" w14:textId="77777777" w:rsidR="00025B9F" w:rsidRPr="008F7A44" w:rsidRDefault="00025B9F" w:rsidP="00381EAA">
      <w:pPr>
        <w:spacing w:line="360" w:lineRule="auto"/>
        <w:jc w:val="center"/>
        <w:rPr>
          <w:rFonts w:ascii="Times New Roman" w:hAnsi="Times New Roman"/>
          <w:szCs w:val="21"/>
        </w:rPr>
      </w:pPr>
    </w:p>
    <w:p w14:paraId="7DBFF241" w14:textId="77777777" w:rsidR="00025B9F" w:rsidRPr="008F7A44" w:rsidRDefault="00025B9F" w:rsidP="00381EAA">
      <w:pPr>
        <w:spacing w:line="360" w:lineRule="auto"/>
        <w:jc w:val="center"/>
        <w:rPr>
          <w:rFonts w:ascii="Times New Roman" w:hAnsi="Times New Roman"/>
          <w:szCs w:val="21"/>
        </w:rPr>
      </w:pPr>
    </w:p>
    <w:p w14:paraId="51F88D61" w14:textId="77777777" w:rsidR="00025B9F" w:rsidRPr="008F7A44" w:rsidRDefault="00025B9F" w:rsidP="00381EAA">
      <w:pPr>
        <w:spacing w:line="360" w:lineRule="auto"/>
        <w:jc w:val="center"/>
        <w:rPr>
          <w:rFonts w:ascii="Times New Roman" w:hAnsi="Times New Roman"/>
          <w:szCs w:val="21"/>
        </w:rPr>
      </w:pPr>
    </w:p>
    <w:p w14:paraId="1481569A" w14:textId="77777777" w:rsidR="00025B9F" w:rsidRPr="008F7A44" w:rsidRDefault="00025B9F" w:rsidP="00381EAA">
      <w:pPr>
        <w:spacing w:line="360" w:lineRule="auto"/>
        <w:jc w:val="center"/>
        <w:rPr>
          <w:rFonts w:ascii="Times New Roman" w:hAnsi="Times New Roman"/>
          <w:szCs w:val="21"/>
        </w:rPr>
      </w:pPr>
    </w:p>
    <w:p w14:paraId="0ADB41EE" w14:textId="77777777" w:rsidR="00025B9F" w:rsidRPr="008F7A44" w:rsidRDefault="00025B9F" w:rsidP="00381EAA">
      <w:pPr>
        <w:spacing w:line="360" w:lineRule="auto"/>
        <w:jc w:val="center"/>
        <w:rPr>
          <w:rFonts w:ascii="Times New Roman" w:hAnsi="Times New Roman"/>
          <w:szCs w:val="21"/>
        </w:rPr>
      </w:pPr>
    </w:p>
    <w:p w14:paraId="0E79F1F0" w14:textId="77777777" w:rsidR="00025B9F" w:rsidRPr="008F7A44" w:rsidRDefault="00025B9F" w:rsidP="00381EAA">
      <w:pPr>
        <w:spacing w:line="360" w:lineRule="auto"/>
        <w:jc w:val="center"/>
        <w:rPr>
          <w:rFonts w:ascii="Times New Roman" w:hAnsi="Times New Roman"/>
          <w:szCs w:val="21"/>
        </w:rPr>
      </w:pPr>
    </w:p>
    <w:p w14:paraId="6C0B4047" w14:textId="77777777" w:rsidR="00025B9F" w:rsidRPr="008F7A44" w:rsidRDefault="00025B9F" w:rsidP="00381EAA">
      <w:pPr>
        <w:spacing w:line="360" w:lineRule="auto"/>
        <w:jc w:val="center"/>
        <w:rPr>
          <w:rFonts w:ascii="Times New Roman" w:hAnsi="Times New Roman"/>
          <w:szCs w:val="21"/>
        </w:rPr>
      </w:pPr>
    </w:p>
    <w:p w14:paraId="540B6DAE" w14:textId="77777777" w:rsidR="00025B9F" w:rsidRPr="008F7A44" w:rsidRDefault="00025B9F" w:rsidP="00381EAA">
      <w:pPr>
        <w:spacing w:line="360" w:lineRule="auto"/>
        <w:jc w:val="center"/>
        <w:rPr>
          <w:rFonts w:ascii="Times New Roman" w:hAnsi="Times New Roman"/>
          <w:szCs w:val="21"/>
        </w:rPr>
      </w:pPr>
    </w:p>
    <w:p w14:paraId="026D28E3" w14:textId="77777777" w:rsidR="00025B9F" w:rsidRPr="008F7A44" w:rsidRDefault="00025B9F" w:rsidP="00381EAA">
      <w:pPr>
        <w:spacing w:line="360" w:lineRule="auto"/>
        <w:jc w:val="center"/>
        <w:rPr>
          <w:rFonts w:ascii="Times New Roman" w:hAnsi="Times New Roman"/>
          <w:szCs w:val="21"/>
        </w:rPr>
      </w:pPr>
    </w:p>
    <w:p w14:paraId="3DB892F2" w14:textId="77777777" w:rsidR="00025B9F" w:rsidRPr="008F7A44" w:rsidRDefault="00025B9F" w:rsidP="00381EAA">
      <w:pPr>
        <w:spacing w:line="360" w:lineRule="auto"/>
        <w:jc w:val="center"/>
        <w:rPr>
          <w:rFonts w:ascii="Times New Roman" w:hAnsi="Times New Roman"/>
          <w:szCs w:val="21"/>
        </w:rPr>
      </w:pPr>
    </w:p>
    <w:p w14:paraId="60976C7A" w14:textId="43C6B064" w:rsidR="006C6B06" w:rsidRPr="008F7A44" w:rsidRDefault="006C6B06" w:rsidP="00381EAA">
      <w:pPr>
        <w:spacing w:line="360" w:lineRule="auto"/>
        <w:jc w:val="center"/>
        <w:rPr>
          <w:rFonts w:ascii="Times New Roman" w:hAnsi="Times New Roman"/>
          <w:szCs w:val="21"/>
        </w:rPr>
      </w:pPr>
    </w:p>
    <w:p w14:paraId="324AF9ED" w14:textId="77777777" w:rsidR="006C6B06" w:rsidRPr="008F7A44" w:rsidRDefault="006C6B06" w:rsidP="00381EAA">
      <w:pPr>
        <w:spacing w:line="360" w:lineRule="auto"/>
        <w:jc w:val="center"/>
        <w:rPr>
          <w:rFonts w:ascii="Times New Roman" w:hAnsi="Times New Roman"/>
          <w:color w:val="000000" w:themeColor="text1"/>
          <w:szCs w:val="21"/>
        </w:rPr>
      </w:pPr>
    </w:p>
    <w:p w14:paraId="6FDCF155" w14:textId="77777777" w:rsidR="00025B9F" w:rsidRPr="008F7A44" w:rsidRDefault="00025B9F" w:rsidP="00381EAA">
      <w:pPr>
        <w:spacing w:line="360" w:lineRule="auto"/>
        <w:jc w:val="center"/>
        <w:rPr>
          <w:rFonts w:ascii="Times New Roman" w:hAnsi="Times New Roman"/>
          <w:color w:val="000000" w:themeColor="text1"/>
          <w:szCs w:val="21"/>
        </w:rPr>
      </w:pPr>
    </w:p>
    <w:p w14:paraId="04BE91E6" w14:textId="77777777" w:rsidR="00025B9F" w:rsidRPr="008F7A44" w:rsidRDefault="00025B9F" w:rsidP="00381EAA">
      <w:pPr>
        <w:spacing w:line="360" w:lineRule="auto"/>
        <w:jc w:val="center"/>
        <w:rPr>
          <w:rFonts w:ascii="Times New Roman" w:hAnsi="Times New Roman"/>
          <w:color w:val="000000" w:themeColor="text1"/>
          <w:szCs w:val="21"/>
        </w:rPr>
      </w:pPr>
    </w:p>
    <w:p w14:paraId="1342B379" w14:textId="77777777" w:rsidR="00025B9F" w:rsidRPr="008F7A44" w:rsidRDefault="00025B9F" w:rsidP="00381EAA">
      <w:pPr>
        <w:spacing w:line="360" w:lineRule="auto"/>
        <w:jc w:val="center"/>
        <w:rPr>
          <w:rFonts w:ascii="Times New Roman" w:hAnsi="Times New Roman"/>
          <w:color w:val="000000" w:themeColor="text1"/>
          <w:szCs w:val="21"/>
        </w:rPr>
      </w:pPr>
    </w:p>
    <w:p w14:paraId="73773FDD" w14:textId="77777777" w:rsidR="00025B9F" w:rsidRPr="008F7A44" w:rsidRDefault="00025B9F" w:rsidP="00381EAA">
      <w:pPr>
        <w:spacing w:line="360" w:lineRule="auto"/>
        <w:jc w:val="center"/>
        <w:rPr>
          <w:rFonts w:ascii="Times New Roman" w:hAnsi="Times New Roman"/>
          <w:color w:val="000000" w:themeColor="text1"/>
          <w:szCs w:val="21"/>
        </w:rPr>
      </w:pPr>
    </w:p>
    <w:p w14:paraId="05C89D84" w14:textId="77777777" w:rsidR="00025B9F" w:rsidRPr="008F7A44" w:rsidRDefault="00025B9F" w:rsidP="00381EAA">
      <w:pPr>
        <w:spacing w:line="360" w:lineRule="auto"/>
        <w:jc w:val="center"/>
        <w:rPr>
          <w:rFonts w:ascii="Times New Roman" w:hAnsi="Times New Roman"/>
          <w:color w:val="000000" w:themeColor="text1"/>
          <w:szCs w:val="21"/>
        </w:rPr>
      </w:pPr>
    </w:p>
    <w:p w14:paraId="2E2889E2" w14:textId="77777777" w:rsidR="00025B9F" w:rsidRPr="008F7A44" w:rsidRDefault="00025B9F" w:rsidP="002C3FAD">
      <w:pPr>
        <w:spacing w:line="360" w:lineRule="auto"/>
        <w:rPr>
          <w:rFonts w:ascii="Times New Roman" w:hAnsi="Times New Roman"/>
          <w:color w:val="000000" w:themeColor="text1"/>
          <w:szCs w:val="21"/>
        </w:rPr>
      </w:pPr>
    </w:p>
    <w:p w14:paraId="1E776499" w14:textId="0B3E8B68" w:rsidR="00A22F03" w:rsidRPr="008F7A44" w:rsidRDefault="002C3FAD" w:rsidP="00381EAA">
      <w:pPr>
        <w:spacing w:line="360" w:lineRule="auto"/>
        <w:jc w:val="center"/>
        <w:rPr>
          <w:rFonts w:ascii="Times New Roman" w:hAnsi="Times New Roman"/>
          <w:szCs w:val="21"/>
        </w:rPr>
      </w:pPr>
      <w:r w:rsidRPr="008F7A44">
        <w:rPr>
          <w:noProof/>
        </w:rPr>
        <w:drawing>
          <wp:inline distT="0" distB="0" distL="0" distR="0" wp14:anchorId="60A9A93D" wp14:editId="636A9763">
            <wp:extent cx="3733800" cy="2749550"/>
            <wp:effectExtent l="0" t="0" r="0" b="0"/>
            <wp:docPr id="12047000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733800" cy="2749550"/>
                    </a:xfrm>
                    <a:prstGeom prst="rect">
                      <a:avLst/>
                    </a:prstGeom>
                    <a:noFill/>
                    <a:ln>
                      <a:noFill/>
                    </a:ln>
                    <a:effectLst/>
                  </pic:spPr>
                </pic:pic>
              </a:graphicData>
            </a:graphic>
          </wp:inline>
        </w:drawing>
      </w:r>
    </w:p>
    <w:p w14:paraId="716D1CC2" w14:textId="14D07490" w:rsidR="00A22F03" w:rsidRPr="008F7A44" w:rsidRDefault="00A22F03" w:rsidP="00A22F03">
      <w:pPr>
        <w:spacing w:line="360" w:lineRule="auto"/>
        <w:jc w:val="center"/>
        <w:rPr>
          <w:rFonts w:ascii="Times New Roman" w:hAnsi="Times New Roman"/>
          <w:color w:val="000000" w:themeColor="text1"/>
          <w:szCs w:val="21"/>
        </w:rPr>
      </w:pPr>
      <w:r w:rsidRPr="008F7A44">
        <w:rPr>
          <w:rFonts w:ascii="Times New Roman" w:hAnsi="Times New Roman"/>
          <w:color w:val="000000" w:themeColor="text1"/>
          <w:szCs w:val="21"/>
        </w:rPr>
        <w:t>Fig.</w:t>
      </w:r>
      <w:r w:rsidRPr="008F7A44">
        <w:rPr>
          <w:rFonts w:ascii="Times New Roman" w:hAnsi="Times New Roman" w:hint="eastAsia"/>
          <w:color w:val="000000" w:themeColor="text1"/>
          <w:szCs w:val="21"/>
        </w:rPr>
        <w:t>S</w:t>
      </w:r>
      <w:r w:rsidR="002C3FAD" w:rsidRPr="008F7A44">
        <w:rPr>
          <w:rFonts w:ascii="Times New Roman" w:hAnsi="Times New Roman"/>
          <w:color w:val="000000" w:themeColor="text1"/>
          <w:szCs w:val="21"/>
        </w:rPr>
        <w:t>1</w:t>
      </w:r>
      <w:r w:rsidRPr="008F7A44">
        <w:rPr>
          <w:rFonts w:ascii="Times New Roman" w:hAnsi="Times New Roman" w:hint="eastAsia"/>
          <w:color w:val="000000" w:themeColor="text1"/>
          <w:szCs w:val="21"/>
        </w:rPr>
        <w:t xml:space="preserve"> </w:t>
      </w:r>
      <w:r w:rsidRPr="008F7A44">
        <w:rPr>
          <w:rFonts w:ascii="Times New Roman" w:hAnsi="Times New Roman"/>
          <w:color w:val="000000" w:themeColor="text1"/>
          <w:szCs w:val="21"/>
        </w:rPr>
        <w:t>The photolysis of water for hydrogen production</w:t>
      </w:r>
      <w:r w:rsidRPr="008F7A44">
        <w:rPr>
          <w:rFonts w:ascii="Times New Roman" w:hAnsi="Times New Roman" w:hint="eastAsia"/>
          <w:color w:val="000000" w:themeColor="text1"/>
          <w:szCs w:val="21"/>
        </w:rPr>
        <w:t xml:space="preserve"> device</w:t>
      </w:r>
      <w:r w:rsidRPr="008F7A44">
        <w:rPr>
          <w:rFonts w:ascii="Times New Roman" w:hAnsi="Times New Roman"/>
          <w:color w:val="000000" w:themeColor="text1"/>
          <w:szCs w:val="21"/>
        </w:rPr>
        <w:t>.</w:t>
      </w:r>
    </w:p>
    <w:p w14:paraId="2A7F51AD" w14:textId="77777777" w:rsidR="00A22F03" w:rsidRPr="008F7A44" w:rsidRDefault="00A22F03" w:rsidP="00381EAA">
      <w:pPr>
        <w:spacing w:line="360" w:lineRule="auto"/>
        <w:jc w:val="center"/>
        <w:rPr>
          <w:rFonts w:ascii="Times New Roman" w:hAnsi="Times New Roman"/>
          <w:szCs w:val="21"/>
        </w:rPr>
      </w:pPr>
    </w:p>
    <w:p w14:paraId="338F619B" w14:textId="77777777" w:rsidR="00A22F03" w:rsidRPr="008F7A44" w:rsidRDefault="00A22F03" w:rsidP="00381EAA">
      <w:pPr>
        <w:spacing w:line="360" w:lineRule="auto"/>
        <w:jc w:val="center"/>
        <w:rPr>
          <w:rFonts w:ascii="Times New Roman" w:hAnsi="Times New Roman"/>
          <w:szCs w:val="21"/>
        </w:rPr>
      </w:pPr>
    </w:p>
    <w:p w14:paraId="035C5E43" w14:textId="77777777" w:rsidR="00A22F03" w:rsidRPr="008F7A44" w:rsidRDefault="00A22F03" w:rsidP="00381EAA">
      <w:pPr>
        <w:spacing w:line="360" w:lineRule="auto"/>
        <w:jc w:val="center"/>
        <w:rPr>
          <w:rFonts w:ascii="Times New Roman" w:hAnsi="Times New Roman"/>
          <w:szCs w:val="21"/>
        </w:rPr>
      </w:pPr>
    </w:p>
    <w:p w14:paraId="497F9990" w14:textId="77777777" w:rsidR="00A22F03" w:rsidRPr="008F7A44" w:rsidRDefault="00A22F03" w:rsidP="00381EAA">
      <w:pPr>
        <w:spacing w:line="360" w:lineRule="auto"/>
        <w:jc w:val="center"/>
        <w:rPr>
          <w:rFonts w:ascii="Times New Roman" w:hAnsi="Times New Roman"/>
          <w:szCs w:val="21"/>
        </w:rPr>
      </w:pPr>
    </w:p>
    <w:p w14:paraId="2F1BC903" w14:textId="77777777" w:rsidR="005C7E62" w:rsidRPr="008F7A44" w:rsidRDefault="005C7E62" w:rsidP="00381EAA">
      <w:pPr>
        <w:spacing w:line="360" w:lineRule="auto"/>
        <w:jc w:val="center"/>
        <w:rPr>
          <w:rFonts w:ascii="Times New Roman" w:hAnsi="Times New Roman"/>
          <w:szCs w:val="21"/>
        </w:rPr>
      </w:pPr>
    </w:p>
    <w:p w14:paraId="5C77EC2E" w14:textId="77777777" w:rsidR="005C7E62" w:rsidRPr="008F7A44" w:rsidRDefault="005C7E62" w:rsidP="00381EAA">
      <w:pPr>
        <w:spacing w:line="360" w:lineRule="auto"/>
        <w:jc w:val="center"/>
        <w:rPr>
          <w:rFonts w:ascii="Times New Roman" w:hAnsi="Times New Roman"/>
          <w:szCs w:val="21"/>
        </w:rPr>
      </w:pPr>
    </w:p>
    <w:p w14:paraId="1778DE4D" w14:textId="77777777" w:rsidR="005C7E62" w:rsidRPr="008F7A44" w:rsidRDefault="005C7E62" w:rsidP="00381EAA">
      <w:pPr>
        <w:spacing w:line="360" w:lineRule="auto"/>
        <w:jc w:val="center"/>
        <w:rPr>
          <w:rFonts w:ascii="Times New Roman" w:hAnsi="Times New Roman"/>
          <w:szCs w:val="21"/>
        </w:rPr>
      </w:pPr>
    </w:p>
    <w:p w14:paraId="5AB7A291" w14:textId="77777777" w:rsidR="005C7E62" w:rsidRPr="008F7A44" w:rsidRDefault="005C7E62" w:rsidP="00381EAA">
      <w:pPr>
        <w:spacing w:line="360" w:lineRule="auto"/>
        <w:jc w:val="center"/>
        <w:rPr>
          <w:rFonts w:ascii="Times New Roman" w:hAnsi="Times New Roman"/>
          <w:szCs w:val="21"/>
        </w:rPr>
      </w:pPr>
    </w:p>
    <w:p w14:paraId="428A99F9" w14:textId="77777777" w:rsidR="005C7E62" w:rsidRPr="008F7A44" w:rsidRDefault="005C7E62" w:rsidP="00381EAA">
      <w:pPr>
        <w:spacing w:line="360" w:lineRule="auto"/>
        <w:jc w:val="center"/>
        <w:rPr>
          <w:rFonts w:ascii="Times New Roman" w:hAnsi="Times New Roman"/>
          <w:szCs w:val="21"/>
        </w:rPr>
      </w:pPr>
    </w:p>
    <w:p w14:paraId="24ED73F5" w14:textId="77777777" w:rsidR="005C7E62" w:rsidRPr="008F7A44" w:rsidRDefault="005C7E62" w:rsidP="00381EAA">
      <w:pPr>
        <w:spacing w:line="360" w:lineRule="auto"/>
        <w:jc w:val="center"/>
        <w:rPr>
          <w:rFonts w:ascii="Times New Roman" w:hAnsi="Times New Roman"/>
          <w:szCs w:val="21"/>
        </w:rPr>
      </w:pPr>
    </w:p>
    <w:p w14:paraId="70C24CB1" w14:textId="77777777" w:rsidR="005C7E62" w:rsidRPr="008F7A44" w:rsidRDefault="005C7E62" w:rsidP="00381EAA">
      <w:pPr>
        <w:spacing w:line="360" w:lineRule="auto"/>
        <w:jc w:val="center"/>
        <w:rPr>
          <w:rFonts w:ascii="Times New Roman" w:hAnsi="Times New Roman"/>
          <w:szCs w:val="21"/>
        </w:rPr>
      </w:pPr>
    </w:p>
    <w:p w14:paraId="00E1F077" w14:textId="25416DBB" w:rsidR="005C7E62" w:rsidRPr="008F7A44" w:rsidRDefault="00533997" w:rsidP="00381EAA">
      <w:pPr>
        <w:spacing w:line="360" w:lineRule="auto"/>
        <w:jc w:val="center"/>
        <w:rPr>
          <w:rFonts w:ascii="Times New Roman" w:hAnsi="Times New Roman"/>
          <w:szCs w:val="21"/>
        </w:rPr>
      </w:pPr>
      <w:r w:rsidRPr="008F7A44">
        <w:rPr>
          <w:rFonts w:ascii="Times New Roman" w:hAnsi="Times New Roman"/>
          <w:b/>
          <w:bCs/>
          <w:noProof/>
          <w:sz w:val="24"/>
        </w:rPr>
        <w:drawing>
          <wp:inline distT="0" distB="0" distL="0" distR="0" wp14:anchorId="5A1B75ED" wp14:editId="6FEA07A0">
            <wp:extent cx="2980688" cy="2141211"/>
            <wp:effectExtent l="19050" t="19050" r="10795" b="12065"/>
            <wp:docPr id="15152581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5258124" name="图片 1"/>
                    <pic:cNvPicPr>
                      <a:picLocks noChangeAspect="1"/>
                    </pic:cNvPicPr>
                  </pic:nvPicPr>
                  <pic:blipFill rotWithShape="1">
                    <a:blip r:embed="rId8" cstate="print">
                      <a:extLst>
                        <a:ext uri="{28A0092B-C50C-407E-A947-70E740481C1C}">
                          <a14:useLocalDpi xmlns:a14="http://schemas.microsoft.com/office/drawing/2010/main" val="0"/>
                        </a:ext>
                      </a:extLst>
                    </a:blip>
                    <a:srcRect l="1211" t="58461" r="5470"/>
                    <a:stretch/>
                  </pic:blipFill>
                  <pic:spPr bwMode="auto">
                    <a:xfrm>
                      <a:off x="0" y="0"/>
                      <a:ext cx="2993337" cy="2150297"/>
                    </a:xfrm>
                    <a:prstGeom prst="rect">
                      <a:avLst/>
                    </a:prstGeom>
                    <a:ln w="9525" cap="flat" cmpd="sng" algn="ctr">
                      <a:solidFill>
                        <a:srgbClr val="4472C4"/>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0C892EFE" w14:textId="5A96E697" w:rsidR="005C7E62" w:rsidRPr="008F7A44" w:rsidRDefault="00533997" w:rsidP="00381EAA">
      <w:pPr>
        <w:spacing w:line="360" w:lineRule="auto"/>
        <w:jc w:val="center"/>
        <w:rPr>
          <w:rFonts w:ascii="Times New Roman" w:hAnsi="Times New Roman"/>
          <w:szCs w:val="21"/>
        </w:rPr>
      </w:pPr>
      <w:r w:rsidRPr="008F7A44">
        <w:rPr>
          <w:rFonts w:ascii="Times New Roman" w:hAnsi="Times New Roman" w:hint="eastAsia"/>
          <w:szCs w:val="21"/>
        </w:rPr>
        <w:t>F</w:t>
      </w:r>
      <w:r w:rsidRPr="008F7A44">
        <w:rPr>
          <w:rFonts w:ascii="Times New Roman" w:hAnsi="Times New Roman"/>
          <w:szCs w:val="21"/>
        </w:rPr>
        <w:t>ig.S</w:t>
      </w:r>
      <w:r w:rsidR="002C3FAD" w:rsidRPr="008F7A44">
        <w:rPr>
          <w:rFonts w:ascii="Times New Roman" w:hAnsi="Times New Roman"/>
          <w:szCs w:val="21"/>
        </w:rPr>
        <w:t>2</w:t>
      </w:r>
      <w:r w:rsidRPr="008F7A44">
        <w:rPr>
          <w:rFonts w:ascii="Times New Roman" w:hAnsi="Times New Roman"/>
          <w:szCs w:val="21"/>
        </w:rPr>
        <w:t xml:space="preserve"> EDS results of distribution of the content of each element in Pt/Zn</w:t>
      </w:r>
      <w:r w:rsidRPr="008F7A44">
        <w:rPr>
          <w:rFonts w:ascii="Times New Roman" w:hAnsi="Times New Roman"/>
          <w:szCs w:val="21"/>
          <w:vertAlign w:val="subscript"/>
        </w:rPr>
        <w:t>0.25</w:t>
      </w:r>
      <w:r w:rsidRPr="008F7A44">
        <w:rPr>
          <w:rFonts w:ascii="Times New Roman" w:hAnsi="Times New Roman"/>
          <w:szCs w:val="21"/>
        </w:rPr>
        <w:t>Cd</w:t>
      </w:r>
      <w:r w:rsidRPr="008F7A44">
        <w:rPr>
          <w:rFonts w:ascii="Times New Roman" w:hAnsi="Times New Roman"/>
          <w:szCs w:val="21"/>
          <w:vertAlign w:val="subscript"/>
        </w:rPr>
        <w:t>0.75</w:t>
      </w:r>
      <w:r w:rsidRPr="008F7A44">
        <w:rPr>
          <w:rFonts w:ascii="Times New Roman" w:hAnsi="Times New Roman"/>
          <w:szCs w:val="21"/>
        </w:rPr>
        <w:t>S QDs/ZnO.</w:t>
      </w:r>
    </w:p>
    <w:p w14:paraId="75B3525E" w14:textId="77777777" w:rsidR="005C7E62" w:rsidRPr="008F7A44" w:rsidRDefault="005C7E62" w:rsidP="00381EAA">
      <w:pPr>
        <w:spacing w:line="360" w:lineRule="auto"/>
        <w:jc w:val="center"/>
        <w:rPr>
          <w:rFonts w:ascii="Times New Roman" w:hAnsi="Times New Roman"/>
          <w:szCs w:val="21"/>
        </w:rPr>
      </w:pPr>
    </w:p>
    <w:p w14:paraId="74233318" w14:textId="77777777" w:rsidR="005C7E62" w:rsidRPr="008F7A44" w:rsidRDefault="005C7E62" w:rsidP="00381EAA">
      <w:pPr>
        <w:spacing w:line="360" w:lineRule="auto"/>
        <w:jc w:val="center"/>
        <w:rPr>
          <w:rFonts w:ascii="Times New Roman" w:hAnsi="Times New Roman"/>
          <w:szCs w:val="21"/>
        </w:rPr>
      </w:pPr>
    </w:p>
    <w:p w14:paraId="1CEA7C0B" w14:textId="77777777" w:rsidR="00533997" w:rsidRPr="008F7A44" w:rsidRDefault="00533997" w:rsidP="00381EAA">
      <w:pPr>
        <w:spacing w:line="360" w:lineRule="auto"/>
        <w:jc w:val="center"/>
        <w:rPr>
          <w:rFonts w:ascii="Times New Roman" w:hAnsi="Times New Roman"/>
          <w:szCs w:val="21"/>
        </w:rPr>
      </w:pPr>
    </w:p>
    <w:p w14:paraId="6A1AF79F" w14:textId="77777777" w:rsidR="00533997" w:rsidRPr="008F7A44" w:rsidRDefault="00533997" w:rsidP="00381EAA">
      <w:pPr>
        <w:spacing w:line="360" w:lineRule="auto"/>
        <w:jc w:val="center"/>
        <w:rPr>
          <w:rFonts w:ascii="Times New Roman" w:hAnsi="Times New Roman"/>
          <w:szCs w:val="21"/>
        </w:rPr>
      </w:pPr>
    </w:p>
    <w:p w14:paraId="6D26C586" w14:textId="77777777" w:rsidR="00533997" w:rsidRPr="008F7A44" w:rsidRDefault="00533997" w:rsidP="00381EAA">
      <w:pPr>
        <w:spacing w:line="360" w:lineRule="auto"/>
        <w:jc w:val="center"/>
        <w:rPr>
          <w:rFonts w:ascii="Times New Roman" w:hAnsi="Times New Roman"/>
          <w:szCs w:val="21"/>
        </w:rPr>
      </w:pPr>
    </w:p>
    <w:p w14:paraId="2B40B58B" w14:textId="77777777" w:rsidR="00533997" w:rsidRPr="008F7A44" w:rsidRDefault="00533997" w:rsidP="00381EAA">
      <w:pPr>
        <w:spacing w:line="360" w:lineRule="auto"/>
        <w:jc w:val="center"/>
        <w:rPr>
          <w:rFonts w:ascii="Times New Roman" w:hAnsi="Times New Roman"/>
          <w:szCs w:val="21"/>
        </w:rPr>
      </w:pPr>
    </w:p>
    <w:p w14:paraId="38E75277" w14:textId="77777777" w:rsidR="00533997" w:rsidRPr="008F7A44" w:rsidRDefault="00533997" w:rsidP="00381EAA">
      <w:pPr>
        <w:spacing w:line="360" w:lineRule="auto"/>
        <w:jc w:val="center"/>
        <w:rPr>
          <w:rFonts w:ascii="Times New Roman" w:hAnsi="Times New Roman"/>
          <w:szCs w:val="21"/>
        </w:rPr>
      </w:pPr>
    </w:p>
    <w:p w14:paraId="22816571" w14:textId="77777777" w:rsidR="00533997" w:rsidRPr="008F7A44" w:rsidRDefault="00533997" w:rsidP="00381EAA">
      <w:pPr>
        <w:spacing w:line="360" w:lineRule="auto"/>
        <w:jc w:val="center"/>
        <w:rPr>
          <w:rFonts w:ascii="Times New Roman" w:hAnsi="Times New Roman"/>
          <w:szCs w:val="21"/>
        </w:rPr>
      </w:pPr>
    </w:p>
    <w:p w14:paraId="5947839B" w14:textId="77777777" w:rsidR="00533997" w:rsidRPr="008F7A44" w:rsidRDefault="00533997" w:rsidP="00381EAA">
      <w:pPr>
        <w:spacing w:line="360" w:lineRule="auto"/>
        <w:jc w:val="center"/>
        <w:rPr>
          <w:rFonts w:ascii="Times New Roman" w:hAnsi="Times New Roman"/>
          <w:szCs w:val="21"/>
        </w:rPr>
      </w:pPr>
    </w:p>
    <w:p w14:paraId="742AE0AA" w14:textId="77777777" w:rsidR="00533997" w:rsidRPr="008F7A44" w:rsidRDefault="00533997" w:rsidP="00381EAA">
      <w:pPr>
        <w:spacing w:line="360" w:lineRule="auto"/>
        <w:jc w:val="center"/>
        <w:rPr>
          <w:rFonts w:ascii="Times New Roman" w:hAnsi="Times New Roman"/>
          <w:szCs w:val="21"/>
        </w:rPr>
      </w:pPr>
    </w:p>
    <w:p w14:paraId="2834A642" w14:textId="77777777" w:rsidR="00533997" w:rsidRPr="008F7A44" w:rsidRDefault="00533997" w:rsidP="00381EAA">
      <w:pPr>
        <w:spacing w:line="360" w:lineRule="auto"/>
        <w:jc w:val="center"/>
        <w:rPr>
          <w:rFonts w:ascii="Times New Roman" w:hAnsi="Times New Roman"/>
          <w:szCs w:val="21"/>
        </w:rPr>
      </w:pPr>
    </w:p>
    <w:p w14:paraId="19AC61C5" w14:textId="77777777" w:rsidR="00533997" w:rsidRPr="008F7A44" w:rsidRDefault="00533997" w:rsidP="00381EAA">
      <w:pPr>
        <w:spacing w:line="360" w:lineRule="auto"/>
        <w:jc w:val="center"/>
        <w:rPr>
          <w:rFonts w:ascii="Times New Roman" w:hAnsi="Times New Roman"/>
          <w:szCs w:val="21"/>
        </w:rPr>
      </w:pPr>
    </w:p>
    <w:p w14:paraId="081B3DD2" w14:textId="77777777" w:rsidR="00533997" w:rsidRPr="008F7A44" w:rsidRDefault="00533997" w:rsidP="00381EAA">
      <w:pPr>
        <w:spacing w:line="360" w:lineRule="auto"/>
        <w:jc w:val="center"/>
        <w:rPr>
          <w:rFonts w:ascii="Times New Roman" w:hAnsi="Times New Roman"/>
          <w:szCs w:val="21"/>
        </w:rPr>
      </w:pPr>
    </w:p>
    <w:p w14:paraId="039C650B" w14:textId="77777777" w:rsidR="00533997" w:rsidRPr="008F7A44" w:rsidRDefault="00533997" w:rsidP="00381EAA">
      <w:pPr>
        <w:spacing w:line="360" w:lineRule="auto"/>
        <w:jc w:val="center"/>
        <w:rPr>
          <w:rFonts w:ascii="Times New Roman" w:hAnsi="Times New Roman"/>
          <w:szCs w:val="21"/>
        </w:rPr>
      </w:pPr>
    </w:p>
    <w:p w14:paraId="3A4BDA15" w14:textId="77777777" w:rsidR="00533997" w:rsidRPr="008F7A44" w:rsidRDefault="00533997" w:rsidP="00381EAA">
      <w:pPr>
        <w:spacing w:line="360" w:lineRule="auto"/>
        <w:jc w:val="center"/>
        <w:rPr>
          <w:rFonts w:ascii="Times New Roman" w:hAnsi="Times New Roman"/>
          <w:szCs w:val="21"/>
        </w:rPr>
      </w:pPr>
    </w:p>
    <w:p w14:paraId="3BE6B327" w14:textId="77777777" w:rsidR="00533997" w:rsidRPr="008F7A44" w:rsidRDefault="00533997" w:rsidP="00381EAA">
      <w:pPr>
        <w:spacing w:line="360" w:lineRule="auto"/>
        <w:jc w:val="center"/>
        <w:rPr>
          <w:rFonts w:ascii="Times New Roman" w:hAnsi="Times New Roman"/>
          <w:szCs w:val="21"/>
        </w:rPr>
      </w:pPr>
    </w:p>
    <w:p w14:paraId="13CB56B9" w14:textId="77777777" w:rsidR="00EA4114" w:rsidRPr="008F7A44" w:rsidRDefault="00EA4114" w:rsidP="00381EAA">
      <w:pPr>
        <w:spacing w:line="360" w:lineRule="auto"/>
        <w:jc w:val="center"/>
        <w:rPr>
          <w:rFonts w:ascii="Times New Roman" w:hAnsi="Times New Roman"/>
          <w:szCs w:val="21"/>
        </w:rPr>
      </w:pPr>
    </w:p>
    <w:p w14:paraId="4EBD4DD2" w14:textId="77777777" w:rsidR="00EA4114" w:rsidRPr="008F7A44" w:rsidRDefault="00EA4114" w:rsidP="00381EAA">
      <w:pPr>
        <w:spacing w:line="360" w:lineRule="auto"/>
        <w:jc w:val="center"/>
        <w:rPr>
          <w:rFonts w:ascii="Times New Roman" w:hAnsi="Times New Roman"/>
          <w:szCs w:val="21"/>
        </w:rPr>
      </w:pPr>
    </w:p>
    <w:p w14:paraId="152B4A2A" w14:textId="77777777" w:rsidR="00EA4114" w:rsidRPr="008F7A44" w:rsidRDefault="00EA4114" w:rsidP="00381EAA">
      <w:pPr>
        <w:spacing w:line="360" w:lineRule="auto"/>
        <w:jc w:val="center"/>
        <w:rPr>
          <w:rFonts w:ascii="Times New Roman" w:hAnsi="Times New Roman"/>
          <w:szCs w:val="21"/>
        </w:rPr>
      </w:pPr>
    </w:p>
    <w:p w14:paraId="0EA44F7D" w14:textId="77777777" w:rsidR="00EA4114" w:rsidRPr="008F7A44" w:rsidRDefault="00EA4114" w:rsidP="00381EAA">
      <w:pPr>
        <w:spacing w:line="360" w:lineRule="auto"/>
        <w:jc w:val="center"/>
        <w:rPr>
          <w:rFonts w:ascii="Times New Roman" w:hAnsi="Times New Roman"/>
          <w:szCs w:val="21"/>
        </w:rPr>
      </w:pPr>
    </w:p>
    <w:p w14:paraId="5E0395FB" w14:textId="77777777" w:rsidR="00EA4114" w:rsidRPr="008F7A44" w:rsidRDefault="00EA4114" w:rsidP="00381EAA">
      <w:pPr>
        <w:spacing w:line="360" w:lineRule="auto"/>
        <w:jc w:val="center"/>
        <w:rPr>
          <w:rFonts w:ascii="Times New Roman" w:hAnsi="Times New Roman"/>
          <w:szCs w:val="21"/>
        </w:rPr>
      </w:pPr>
    </w:p>
    <w:p w14:paraId="23CA784E" w14:textId="3CC1ECC3" w:rsidR="00A22F03" w:rsidRPr="008F7A44" w:rsidRDefault="005B6394" w:rsidP="00381EAA">
      <w:pPr>
        <w:spacing w:line="360" w:lineRule="auto"/>
        <w:jc w:val="center"/>
        <w:rPr>
          <w:rFonts w:ascii="Times New Roman" w:hAnsi="Times New Roman"/>
          <w:szCs w:val="21"/>
        </w:rPr>
      </w:pPr>
      <w:r w:rsidRPr="008F7A44">
        <w:rPr>
          <w:rFonts w:ascii="Times New Roman" w:hAnsi="Times New Roman"/>
          <w:noProof/>
          <w:szCs w:val="21"/>
        </w:rPr>
        <w:drawing>
          <wp:inline distT="0" distB="0" distL="0" distR="0" wp14:anchorId="76A4C649" wp14:editId="4D618385">
            <wp:extent cx="4763954" cy="3190117"/>
            <wp:effectExtent l="0" t="0" r="0" b="0"/>
            <wp:docPr id="351167731" name="图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167731" name="图形 351167731"/>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4777641" cy="3199282"/>
                    </a:xfrm>
                    <a:prstGeom prst="rect">
                      <a:avLst/>
                    </a:prstGeom>
                  </pic:spPr>
                </pic:pic>
              </a:graphicData>
            </a:graphic>
          </wp:inline>
        </w:drawing>
      </w:r>
    </w:p>
    <w:p w14:paraId="17B0A707" w14:textId="00BF7846" w:rsidR="007E5F09" w:rsidRPr="008F7A44" w:rsidRDefault="003B2282" w:rsidP="00381EAA">
      <w:pPr>
        <w:spacing w:line="360" w:lineRule="auto"/>
        <w:jc w:val="center"/>
        <w:rPr>
          <w:rFonts w:ascii="Times New Roman" w:hAnsi="Times New Roman"/>
          <w:szCs w:val="21"/>
        </w:rPr>
      </w:pPr>
      <w:r w:rsidRPr="008F7A44">
        <w:rPr>
          <w:rFonts w:ascii="Times New Roman" w:hAnsi="Times New Roman" w:hint="eastAsia"/>
          <w:szCs w:val="21"/>
        </w:rPr>
        <w:t>F</w:t>
      </w:r>
      <w:r w:rsidRPr="008F7A44">
        <w:rPr>
          <w:rFonts w:ascii="Times New Roman" w:hAnsi="Times New Roman"/>
          <w:szCs w:val="21"/>
        </w:rPr>
        <w:t>ig.S</w:t>
      </w:r>
      <w:r w:rsidR="002C3FAD" w:rsidRPr="008F7A44">
        <w:rPr>
          <w:rFonts w:ascii="Times New Roman" w:hAnsi="Times New Roman"/>
          <w:szCs w:val="21"/>
        </w:rPr>
        <w:t>3</w:t>
      </w:r>
      <w:r w:rsidRPr="008F7A44">
        <w:rPr>
          <w:rFonts w:ascii="Times New Roman" w:hAnsi="Times New Roman"/>
          <w:szCs w:val="21"/>
        </w:rPr>
        <w:t xml:space="preserve"> HR-TEM map of Pt/Zn</w:t>
      </w:r>
      <w:r w:rsidRPr="008F7A44">
        <w:rPr>
          <w:rFonts w:ascii="Times New Roman" w:hAnsi="Times New Roman"/>
          <w:szCs w:val="21"/>
          <w:vertAlign w:val="subscript"/>
        </w:rPr>
        <w:t>0.25</w:t>
      </w:r>
      <w:r w:rsidRPr="008F7A44">
        <w:rPr>
          <w:rFonts w:ascii="Times New Roman" w:hAnsi="Times New Roman"/>
          <w:szCs w:val="21"/>
        </w:rPr>
        <w:t>Cd</w:t>
      </w:r>
      <w:r w:rsidRPr="008F7A44">
        <w:rPr>
          <w:rFonts w:ascii="Times New Roman" w:hAnsi="Times New Roman"/>
          <w:szCs w:val="21"/>
          <w:vertAlign w:val="subscript"/>
        </w:rPr>
        <w:t>0.75</w:t>
      </w:r>
      <w:r w:rsidRPr="008F7A44">
        <w:rPr>
          <w:rFonts w:ascii="Times New Roman" w:hAnsi="Times New Roman"/>
          <w:szCs w:val="21"/>
        </w:rPr>
        <w:t>S QDs/</w:t>
      </w:r>
      <w:proofErr w:type="spellStart"/>
      <w:r w:rsidRPr="008F7A44">
        <w:rPr>
          <w:rFonts w:ascii="Times New Roman" w:hAnsi="Times New Roman"/>
          <w:szCs w:val="21"/>
        </w:rPr>
        <w:t>ZnO</w:t>
      </w:r>
      <w:proofErr w:type="spellEnd"/>
      <w:r w:rsidR="007E5F09" w:rsidRPr="008F7A44">
        <w:rPr>
          <w:rFonts w:ascii="Times New Roman" w:hAnsi="Times New Roman"/>
          <w:szCs w:val="21"/>
        </w:rPr>
        <w:t xml:space="preserve"> </w:t>
      </w:r>
    </w:p>
    <w:p w14:paraId="7F1C8FCE" w14:textId="6D21BBE0" w:rsidR="003B2282" w:rsidRPr="008F7A44" w:rsidRDefault="005B6394" w:rsidP="00381EAA">
      <w:pPr>
        <w:spacing w:line="360" w:lineRule="auto"/>
        <w:jc w:val="center"/>
        <w:rPr>
          <w:rFonts w:ascii="Times New Roman" w:hAnsi="Times New Roman"/>
          <w:szCs w:val="21"/>
        </w:rPr>
      </w:pPr>
      <w:r w:rsidRPr="008F7A44">
        <w:rPr>
          <w:rFonts w:ascii="Times New Roman" w:hAnsi="Times New Roman" w:hint="eastAsia"/>
          <w:szCs w:val="21"/>
        </w:rPr>
        <w:t>(</w:t>
      </w:r>
      <w:r w:rsidR="007E5F09" w:rsidRPr="008F7A44">
        <w:rPr>
          <w:rFonts w:ascii="Times New Roman" w:hAnsi="Times New Roman"/>
          <w:szCs w:val="21"/>
        </w:rPr>
        <w:t>A</w:t>
      </w:r>
      <w:r w:rsidRPr="008F7A44">
        <w:rPr>
          <w:rFonts w:ascii="Times New Roman" w:hAnsi="Times New Roman"/>
          <w:szCs w:val="21"/>
        </w:rPr>
        <w:t>mong them, the marks in the figure are Zn</w:t>
      </w:r>
      <w:r w:rsidRPr="008F7A44">
        <w:rPr>
          <w:rFonts w:ascii="Times New Roman" w:hAnsi="Times New Roman"/>
          <w:szCs w:val="21"/>
          <w:vertAlign w:val="subscript"/>
        </w:rPr>
        <w:t>0.25</w:t>
      </w:r>
      <w:r w:rsidRPr="008F7A44">
        <w:rPr>
          <w:rFonts w:ascii="Times New Roman" w:hAnsi="Times New Roman"/>
          <w:szCs w:val="21"/>
        </w:rPr>
        <w:t>Cd</w:t>
      </w:r>
      <w:r w:rsidRPr="008F7A44">
        <w:rPr>
          <w:rFonts w:ascii="Times New Roman" w:hAnsi="Times New Roman"/>
          <w:szCs w:val="21"/>
          <w:vertAlign w:val="subscript"/>
        </w:rPr>
        <w:t>0.75</w:t>
      </w:r>
      <w:r w:rsidRPr="008F7A44">
        <w:rPr>
          <w:rFonts w:ascii="Times New Roman" w:hAnsi="Times New Roman"/>
          <w:szCs w:val="21"/>
        </w:rPr>
        <w:t>S QDs)</w:t>
      </w:r>
      <w:r w:rsidR="007E5F09" w:rsidRPr="008F7A44">
        <w:rPr>
          <w:rFonts w:ascii="Times New Roman" w:hAnsi="Times New Roman"/>
          <w:szCs w:val="21"/>
        </w:rPr>
        <w:t>.</w:t>
      </w:r>
    </w:p>
    <w:p w14:paraId="4777F2D5" w14:textId="77777777" w:rsidR="00025B9F" w:rsidRPr="008F7A44" w:rsidRDefault="00025B9F" w:rsidP="00BF51AC">
      <w:pPr>
        <w:spacing w:line="360" w:lineRule="auto"/>
        <w:jc w:val="center"/>
        <w:rPr>
          <w:rFonts w:ascii="Times New Roman" w:hAnsi="Times New Roman"/>
          <w:b/>
          <w:bCs/>
          <w:sz w:val="28"/>
          <w:szCs w:val="28"/>
        </w:rPr>
      </w:pPr>
      <w:bookmarkStart w:id="7" w:name="_Hlk152592503"/>
    </w:p>
    <w:p w14:paraId="59763D1E" w14:textId="77777777" w:rsidR="00025B9F" w:rsidRPr="008F7A44" w:rsidRDefault="00025B9F" w:rsidP="00BF51AC">
      <w:pPr>
        <w:spacing w:line="360" w:lineRule="auto"/>
        <w:jc w:val="center"/>
        <w:rPr>
          <w:rFonts w:ascii="Times New Roman" w:hAnsi="Times New Roman"/>
          <w:b/>
          <w:bCs/>
          <w:sz w:val="28"/>
          <w:szCs w:val="28"/>
        </w:rPr>
      </w:pPr>
    </w:p>
    <w:p w14:paraId="10003A5A" w14:textId="77777777" w:rsidR="00025B9F" w:rsidRPr="008F7A44" w:rsidRDefault="00025B9F" w:rsidP="00BF51AC">
      <w:pPr>
        <w:spacing w:line="360" w:lineRule="auto"/>
        <w:jc w:val="center"/>
        <w:rPr>
          <w:rFonts w:ascii="Times New Roman" w:hAnsi="Times New Roman"/>
          <w:b/>
          <w:bCs/>
          <w:sz w:val="28"/>
          <w:szCs w:val="28"/>
        </w:rPr>
      </w:pPr>
    </w:p>
    <w:p w14:paraId="58CA573D" w14:textId="77777777" w:rsidR="00025B9F" w:rsidRPr="008F7A44" w:rsidRDefault="00025B9F" w:rsidP="00BF51AC">
      <w:pPr>
        <w:spacing w:line="360" w:lineRule="auto"/>
        <w:jc w:val="center"/>
        <w:rPr>
          <w:rFonts w:ascii="Times New Roman" w:hAnsi="Times New Roman"/>
          <w:b/>
          <w:bCs/>
          <w:sz w:val="28"/>
          <w:szCs w:val="28"/>
        </w:rPr>
      </w:pPr>
    </w:p>
    <w:p w14:paraId="3BBFB9AB" w14:textId="77777777" w:rsidR="00025B9F" w:rsidRPr="008F7A44" w:rsidRDefault="00025B9F" w:rsidP="00BF51AC">
      <w:pPr>
        <w:spacing w:line="360" w:lineRule="auto"/>
        <w:jc w:val="center"/>
        <w:rPr>
          <w:rFonts w:ascii="Times New Roman" w:hAnsi="Times New Roman"/>
          <w:b/>
          <w:bCs/>
          <w:sz w:val="28"/>
          <w:szCs w:val="28"/>
        </w:rPr>
      </w:pPr>
    </w:p>
    <w:p w14:paraId="27FA3F2A" w14:textId="77777777" w:rsidR="00025B9F" w:rsidRPr="008F7A44" w:rsidRDefault="00025B9F" w:rsidP="00BF51AC">
      <w:pPr>
        <w:spacing w:line="360" w:lineRule="auto"/>
        <w:jc w:val="center"/>
        <w:rPr>
          <w:rFonts w:ascii="Times New Roman" w:hAnsi="Times New Roman"/>
          <w:b/>
          <w:bCs/>
          <w:sz w:val="28"/>
          <w:szCs w:val="28"/>
        </w:rPr>
      </w:pPr>
    </w:p>
    <w:p w14:paraId="6BB58D72" w14:textId="77777777" w:rsidR="00025B9F" w:rsidRPr="008F7A44" w:rsidRDefault="00025B9F" w:rsidP="00BF51AC">
      <w:pPr>
        <w:spacing w:line="360" w:lineRule="auto"/>
        <w:jc w:val="center"/>
        <w:rPr>
          <w:rFonts w:ascii="Times New Roman" w:hAnsi="Times New Roman"/>
          <w:b/>
          <w:bCs/>
          <w:sz w:val="28"/>
          <w:szCs w:val="28"/>
        </w:rPr>
      </w:pPr>
    </w:p>
    <w:p w14:paraId="3517CBB9" w14:textId="77777777" w:rsidR="00025B9F" w:rsidRPr="008F7A44" w:rsidRDefault="00025B9F" w:rsidP="00BF51AC">
      <w:pPr>
        <w:spacing w:line="360" w:lineRule="auto"/>
        <w:jc w:val="center"/>
        <w:rPr>
          <w:rFonts w:ascii="Times New Roman" w:hAnsi="Times New Roman"/>
          <w:b/>
          <w:bCs/>
          <w:sz w:val="28"/>
          <w:szCs w:val="28"/>
        </w:rPr>
      </w:pPr>
    </w:p>
    <w:p w14:paraId="314E6903" w14:textId="77777777" w:rsidR="00025B9F" w:rsidRPr="008F7A44" w:rsidRDefault="00025B9F" w:rsidP="00BF51AC">
      <w:pPr>
        <w:spacing w:line="360" w:lineRule="auto"/>
        <w:jc w:val="center"/>
        <w:rPr>
          <w:rFonts w:ascii="Times New Roman" w:hAnsi="Times New Roman"/>
          <w:b/>
          <w:bCs/>
          <w:sz w:val="28"/>
          <w:szCs w:val="28"/>
        </w:rPr>
      </w:pPr>
    </w:p>
    <w:p w14:paraId="6704B796" w14:textId="77777777" w:rsidR="00D80DEC" w:rsidRPr="008F7A44" w:rsidRDefault="00D80DEC" w:rsidP="00BF51AC">
      <w:pPr>
        <w:spacing w:line="360" w:lineRule="auto"/>
        <w:jc w:val="center"/>
        <w:rPr>
          <w:rFonts w:ascii="Times New Roman" w:hAnsi="Times New Roman"/>
          <w:b/>
          <w:bCs/>
          <w:sz w:val="28"/>
          <w:szCs w:val="28"/>
        </w:rPr>
      </w:pPr>
    </w:p>
    <w:p w14:paraId="45366342" w14:textId="77777777" w:rsidR="00D80DEC" w:rsidRPr="008F7A44" w:rsidRDefault="00D80DEC" w:rsidP="005B6394">
      <w:pPr>
        <w:spacing w:line="360" w:lineRule="auto"/>
        <w:rPr>
          <w:rFonts w:ascii="Times New Roman" w:hAnsi="Times New Roman"/>
          <w:b/>
          <w:bCs/>
          <w:sz w:val="28"/>
          <w:szCs w:val="28"/>
        </w:rPr>
      </w:pPr>
    </w:p>
    <w:p w14:paraId="1ACC3596" w14:textId="77777777" w:rsidR="00D80DEC" w:rsidRPr="008F7A44" w:rsidRDefault="00D80DEC" w:rsidP="00D80DEC">
      <w:pPr>
        <w:spacing w:line="360" w:lineRule="auto"/>
        <w:ind w:firstLineChars="200" w:firstLine="480"/>
        <w:rPr>
          <w:rFonts w:ascii="Times New Roman" w:hAnsi="Times New Roman"/>
          <w:sz w:val="24"/>
        </w:rPr>
      </w:pPr>
    </w:p>
    <w:p w14:paraId="27308C7E" w14:textId="77777777" w:rsidR="00D80DEC" w:rsidRPr="008F7A44" w:rsidRDefault="00D80DEC" w:rsidP="00D80DEC">
      <w:pPr>
        <w:spacing w:line="360" w:lineRule="auto"/>
        <w:jc w:val="center"/>
      </w:pPr>
      <w:r w:rsidRPr="008F7A44">
        <w:rPr>
          <w:noProof/>
        </w:rPr>
        <w:drawing>
          <wp:inline distT="0" distB="0" distL="0" distR="0" wp14:anchorId="382FBE84" wp14:editId="1AAC9656">
            <wp:extent cx="2845926" cy="2192521"/>
            <wp:effectExtent l="0" t="0" r="0" b="0"/>
            <wp:docPr id="32500002" name="图形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00002" name="图形 5"/>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858529" cy="2202230"/>
                    </a:xfrm>
                    <a:prstGeom prst="rect">
                      <a:avLst/>
                    </a:prstGeom>
                  </pic:spPr>
                </pic:pic>
              </a:graphicData>
            </a:graphic>
          </wp:inline>
        </w:drawing>
      </w:r>
    </w:p>
    <w:p w14:paraId="0C8A7ED1" w14:textId="335201AD" w:rsidR="00D80DEC" w:rsidRPr="008F7A44" w:rsidRDefault="00D80DEC" w:rsidP="00D80DEC">
      <w:pPr>
        <w:spacing w:line="360" w:lineRule="auto"/>
        <w:jc w:val="center"/>
        <w:rPr>
          <w:rFonts w:ascii="Times New Roman" w:hAnsi="Times New Roman"/>
        </w:rPr>
      </w:pPr>
      <w:r w:rsidRPr="008F7A44">
        <w:rPr>
          <w:rFonts w:ascii="Times New Roman" w:hAnsi="Times New Roman"/>
        </w:rPr>
        <w:t>Fig. S</w:t>
      </w:r>
      <w:r w:rsidR="002C3FAD" w:rsidRPr="008F7A44">
        <w:rPr>
          <w:rFonts w:ascii="Times New Roman" w:hAnsi="Times New Roman"/>
        </w:rPr>
        <w:t>4</w:t>
      </w:r>
      <w:r w:rsidRPr="008F7A44">
        <w:rPr>
          <w:rFonts w:ascii="Times New Roman" w:hAnsi="Times New Roman"/>
        </w:rPr>
        <w:t xml:space="preserve"> Experimental results of the trapping of Pt/Zn</w:t>
      </w:r>
      <w:r w:rsidRPr="008F7A44">
        <w:rPr>
          <w:rFonts w:ascii="Times New Roman" w:hAnsi="Times New Roman"/>
          <w:vertAlign w:val="subscript"/>
        </w:rPr>
        <w:t>0.25</w:t>
      </w:r>
      <w:r w:rsidRPr="008F7A44">
        <w:rPr>
          <w:rFonts w:ascii="Times New Roman" w:hAnsi="Times New Roman"/>
        </w:rPr>
        <w:t>Cd</w:t>
      </w:r>
      <w:r w:rsidRPr="008F7A44">
        <w:rPr>
          <w:rFonts w:ascii="Times New Roman" w:hAnsi="Times New Roman"/>
          <w:vertAlign w:val="subscript"/>
        </w:rPr>
        <w:t>0.75</w:t>
      </w:r>
      <w:r w:rsidRPr="008F7A44">
        <w:rPr>
          <w:rFonts w:ascii="Times New Roman" w:hAnsi="Times New Roman"/>
        </w:rPr>
        <w:t xml:space="preserve">S QDs/ZnO under the conditions of UV irradiation </w:t>
      </w:r>
      <w:r w:rsidRPr="008F7A44">
        <w:rPr>
          <w:rFonts w:ascii="Times New Roman" w:hAnsi="Times New Roman" w:hint="eastAsia"/>
          <w:szCs w:val="21"/>
        </w:rPr>
        <w:t>(</w:t>
      </w:r>
      <w:r w:rsidRPr="008F7A44">
        <w:rPr>
          <w:rFonts w:ascii="Times New Roman" w:hAnsi="Times New Roman"/>
          <w:szCs w:val="21"/>
        </w:rPr>
        <w:t>125 W high-pressure Hg lamp, t=120 min)</w:t>
      </w:r>
      <w:r w:rsidRPr="008F7A44">
        <w:rPr>
          <w:rFonts w:ascii="Times New Roman" w:hAnsi="Times New Roman"/>
        </w:rPr>
        <w:t>.</w:t>
      </w:r>
    </w:p>
    <w:p w14:paraId="05B23433" w14:textId="77777777" w:rsidR="00D80DEC" w:rsidRPr="00D80DEC" w:rsidRDefault="00D80DEC" w:rsidP="00BF51AC">
      <w:pPr>
        <w:spacing w:line="360" w:lineRule="auto"/>
        <w:jc w:val="center"/>
        <w:rPr>
          <w:rFonts w:ascii="Times New Roman" w:hAnsi="Times New Roman"/>
          <w:b/>
          <w:bCs/>
          <w:sz w:val="28"/>
          <w:szCs w:val="28"/>
        </w:rPr>
      </w:pPr>
    </w:p>
    <w:bookmarkEnd w:id="7"/>
    <w:p w14:paraId="0E78B289" w14:textId="3DE4F8FF" w:rsidR="00D0070B" w:rsidRPr="00BF51AC" w:rsidRDefault="00D0070B" w:rsidP="00BF51AC">
      <w:pPr>
        <w:spacing w:line="360" w:lineRule="auto"/>
        <w:rPr>
          <w:rFonts w:ascii="Times New Roman" w:hAnsi="Times New Roman"/>
          <w:sz w:val="24"/>
        </w:rPr>
      </w:pPr>
    </w:p>
    <w:sectPr w:rsidR="00D0070B" w:rsidRPr="00BF51A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6E42255" w14:textId="77777777" w:rsidR="001C663A" w:rsidRDefault="001C663A" w:rsidP="00481C15">
      <w:r>
        <w:separator/>
      </w:r>
    </w:p>
  </w:endnote>
  <w:endnote w:type="continuationSeparator" w:id="0">
    <w:p w14:paraId="000E0144" w14:textId="77777777" w:rsidR="001C663A" w:rsidRDefault="001C663A" w:rsidP="00481C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_gb2312">
    <w:altName w:val="楷体"/>
    <w:charset w:val="86"/>
    <w:family w:val="roman"/>
    <w:pitch w:val="default"/>
    <w:sig w:usb0="00000001" w:usb1="080E0000" w:usb2="00000010" w:usb3="00000000" w:csb0="00040000" w:csb1="00000000"/>
  </w:font>
  <w:font w:name="STIX-Bold">
    <w:altName w:val="Segoe Print"/>
    <w:charset w:val="00"/>
    <w:family w:val="auto"/>
    <w:pitch w:val="default"/>
    <w:sig w:usb0="00000000" w:usb1="00000000" w:usb2="00000000" w:usb3="00000000" w:csb0="00040001" w:csb1="00000000"/>
  </w:font>
  <w:font w:name="STIX-Regular">
    <w:altName w:val="Segoe Print"/>
    <w:charset w:val="00"/>
    <w:family w:val="roman"/>
    <w:pitch w:val="default"/>
    <w:sig w:usb0="00000000" w:usb1="00000000" w:usb2="00000000" w:usb3="00000000" w:csb0="00040001" w:csb1="00000000"/>
  </w:font>
  <w:font w:name="AdvOTaa6301a5 . B">
    <w:altName w:val="Segoe Print"/>
    <w:charset w:val="00"/>
    <w:family w:val="auto"/>
    <w:pitch w:val="default"/>
    <w:sig w:usb0="00000000" w:usb1="00000000" w:usb2="00000000" w:usb3="00000000" w:csb0="00040001" w:csb1="00000000"/>
  </w:font>
  <w:font w:name="AdvOTdaa65807 . I">
    <w:altName w:val="Segoe Print"/>
    <w:charset w:val="00"/>
    <w:family w:val="auto"/>
    <w:pitch w:val="default"/>
    <w:sig w:usb0="00000000" w:usb1="00000000" w:usb2="00000000"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9238FB" w14:textId="77777777" w:rsidR="001C663A" w:rsidRDefault="001C663A" w:rsidP="00481C15">
      <w:r>
        <w:separator/>
      </w:r>
    </w:p>
  </w:footnote>
  <w:footnote w:type="continuationSeparator" w:id="0">
    <w:p w14:paraId="0CC0F517" w14:textId="77777777" w:rsidR="001C663A" w:rsidRDefault="001C663A" w:rsidP="00481C15">
      <w:r>
        <w:continuationSeparator/>
      </w:r>
    </w:p>
  </w:footnote>
  <w:footnote w:id="1">
    <w:p w14:paraId="14D65421" w14:textId="2D453C88" w:rsidR="00481C15" w:rsidRDefault="00481C15" w:rsidP="00481C15">
      <w:pPr>
        <w:pStyle w:val="a7"/>
        <w:rPr>
          <w:rFonts w:ascii="Times New Roman" w:hAnsi="Times New Roman"/>
        </w:rPr>
      </w:pPr>
      <w:r>
        <w:rPr>
          <w:rFonts w:ascii="Times New Roman" w:hAnsi="Times New Roman"/>
        </w:rPr>
        <w:t xml:space="preserve">*Corresponding author: Li </w:t>
      </w:r>
      <w:proofErr w:type="spellStart"/>
      <w:r>
        <w:rPr>
          <w:rFonts w:ascii="Times New Roman" w:hAnsi="Times New Roman"/>
        </w:rPr>
        <w:t>Li</w:t>
      </w:r>
      <w:proofErr w:type="spellEnd"/>
      <w:r>
        <w:rPr>
          <w:rFonts w:ascii="Times New Roman" w:hAnsi="Times New Roman"/>
        </w:rPr>
        <w:t xml:space="preserve">, Female, Ph.D., Professor, Doctoral tutor, mainly engaged in the preparation and photocatalytic properties of nanocomposites. E-mail: qqhrll@163.com; qqhrlili@126.com (L. Li). </w:t>
      </w:r>
    </w:p>
    <w:p w14:paraId="7D6624AA" w14:textId="77777777" w:rsidR="00481C15" w:rsidRDefault="00481C15" w:rsidP="00481C15">
      <w:pPr>
        <w:pStyle w:val="a7"/>
        <w:snapToGrid/>
        <w:rPr>
          <w:rFonts w:ascii="Times New Roman" w:hAnsi="Times New Roman"/>
          <w:color w:val="FF0000"/>
        </w:rPr>
      </w:pPr>
      <w:r>
        <w:rPr>
          <w:rFonts w:ascii="Times New Roman" w:hAnsi="Times New Roman"/>
        </w:rPr>
        <w:t>**Corresponding author: Tianyu Hu, female, Ph.D., E-mail: hutianyu@zjut.edu.cn.</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urrentStyleCount" w:val="5"/>
  </w:docVars>
  <w:rsids>
    <w:rsidRoot w:val="00091669"/>
    <w:rsid w:val="00025B9F"/>
    <w:rsid w:val="00050B07"/>
    <w:rsid w:val="00060C30"/>
    <w:rsid w:val="00091669"/>
    <w:rsid w:val="000A1C10"/>
    <w:rsid w:val="000C7222"/>
    <w:rsid w:val="000E529F"/>
    <w:rsid w:val="0015063E"/>
    <w:rsid w:val="001638EC"/>
    <w:rsid w:val="001B3F07"/>
    <w:rsid w:val="001B5E80"/>
    <w:rsid w:val="001C663A"/>
    <w:rsid w:val="001E6495"/>
    <w:rsid w:val="002C3FAD"/>
    <w:rsid w:val="00344B6B"/>
    <w:rsid w:val="003637F4"/>
    <w:rsid w:val="00381EAA"/>
    <w:rsid w:val="003A08A5"/>
    <w:rsid w:val="003B2282"/>
    <w:rsid w:val="003E2247"/>
    <w:rsid w:val="0043798B"/>
    <w:rsid w:val="00481C15"/>
    <w:rsid w:val="004C2864"/>
    <w:rsid w:val="004F1A62"/>
    <w:rsid w:val="00533997"/>
    <w:rsid w:val="005B5A8F"/>
    <w:rsid w:val="005B6394"/>
    <w:rsid w:val="005C7E62"/>
    <w:rsid w:val="005F2ADE"/>
    <w:rsid w:val="006067FE"/>
    <w:rsid w:val="006078D9"/>
    <w:rsid w:val="006C6B06"/>
    <w:rsid w:val="00766B76"/>
    <w:rsid w:val="007741B8"/>
    <w:rsid w:val="007B5C57"/>
    <w:rsid w:val="007E5F09"/>
    <w:rsid w:val="00822ED3"/>
    <w:rsid w:val="008C278A"/>
    <w:rsid w:val="008C3710"/>
    <w:rsid w:val="008F7A44"/>
    <w:rsid w:val="00904D0E"/>
    <w:rsid w:val="00944B8D"/>
    <w:rsid w:val="009D18E8"/>
    <w:rsid w:val="009D7B77"/>
    <w:rsid w:val="00A22F03"/>
    <w:rsid w:val="00A5385A"/>
    <w:rsid w:val="00A63A64"/>
    <w:rsid w:val="00AD22CB"/>
    <w:rsid w:val="00AE4C2E"/>
    <w:rsid w:val="00B02C6C"/>
    <w:rsid w:val="00B722BF"/>
    <w:rsid w:val="00BF51AC"/>
    <w:rsid w:val="00C759CA"/>
    <w:rsid w:val="00CC3E97"/>
    <w:rsid w:val="00D0070B"/>
    <w:rsid w:val="00D11B58"/>
    <w:rsid w:val="00D646F1"/>
    <w:rsid w:val="00D6472B"/>
    <w:rsid w:val="00D80DEC"/>
    <w:rsid w:val="00D90700"/>
    <w:rsid w:val="00DC5D3F"/>
    <w:rsid w:val="00DD527F"/>
    <w:rsid w:val="00E02934"/>
    <w:rsid w:val="00E0453C"/>
    <w:rsid w:val="00E25409"/>
    <w:rsid w:val="00E52D5F"/>
    <w:rsid w:val="00E64963"/>
    <w:rsid w:val="00E86D56"/>
    <w:rsid w:val="00E93A2A"/>
    <w:rsid w:val="00EA4114"/>
    <w:rsid w:val="00EE5DD9"/>
    <w:rsid w:val="00EF073C"/>
    <w:rsid w:val="00F6634F"/>
    <w:rsid w:val="00FC1C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B61E657"/>
  <w14:defaultImageDpi w14:val="330"/>
  <w15:chartTrackingRefBased/>
  <w15:docId w15:val="{FC0C57C1-F5D3-4293-A597-4F13AE2A0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81C15"/>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81C15"/>
    <w:pPr>
      <w:tabs>
        <w:tab w:val="center" w:pos="4153"/>
        <w:tab w:val="right" w:pos="8306"/>
      </w:tabs>
      <w:snapToGrid w:val="0"/>
      <w:jc w:val="center"/>
    </w:pPr>
    <w:rPr>
      <w:sz w:val="18"/>
      <w:szCs w:val="18"/>
    </w:rPr>
  </w:style>
  <w:style w:type="character" w:customStyle="1" w:styleId="a4">
    <w:name w:val="页眉 字符"/>
    <w:basedOn w:val="a0"/>
    <w:link w:val="a3"/>
    <w:uiPriority w:val="99"/>
    <w:rsid w:val="00481C15"/>
    <w:rPr>
      <w:sz w:val="18"/>
      <w:szCs w:val="18"/>
    </w:rPr>
  </w:style>
  <w:style w:type="paragraph" w:styleId="a5">
    <w:name w:val="footer"/>
    <w:basedOn w:val="a"/>
    <w:link w:val="a6"/>
    <w:uiPriority w:val="99"/>
    <w:unhideWhenUsed/>
    <w:rsid w:val="00481C15"/>
    <w:pPr>
      <w:tabs>
        <w:tab w:val="center" w:pos="4153"/>
        <w:tab w:val="right" w:pos="8306"/>
      </w:tabs>
      <w:snapToGrid w:val="0"/>
      <w:jc w:val="left"/>
    </w:pPr>
    <w:rPr>
      <w:sz w:val="18"/>
      <w:szCs w:val="18"/>
    </w:rPr>
  </w:style>
  <w:style w:type="character" w:customStyle="1" w:styleId="a6">
    <w:name w:val="页脚 字符"/>
    <w:basedOn w:val="a0"/>
    <w:link w:val="a5"/>
    <w:uiPriority w:val="99"/>
    <w:rsid w:val="00481C15"/>
    <w:rPr>
      <w:sz w:val="18"/>
      <w:szCs w:val="18"/>
    </w:rPr>
  </w:style>
  <w:style w:type="paragraph" w:styleId="a7">
    <w:name w:val="footnote text"/>
    <w:basedOn w:val="a"/>
    <w:link w:val="a8"/>
    <w:uiPriority w:val="99"/>
    <w:semiHidden/>
    <w:unhideWhenUsed/>
    <w:rsid w:val="00481C15"/>
    <w:pPr>
      <w:snapToGrid w:val="0"/>
      <w:jc w:val="left"/>
    </w:pPr>
    <w:rPr>
      <w:sz w:val="18"/>
      <w:szCs w:val="18"/>
    </w:rPr>
  </w:style>
  <w:style w:type="character" w:customStyle="1" w:styleId="a8">
    <w:name w:val="脚注文本 字符"/>
    <w:basedOn w:val="a0"/>
    <w:link w:val="a7"/>
    <w:uiPriority w:val="99"/>
    <w:semiHidden/>
    <w:rsid w:val="00481C15"/>
    <w:rPr>
      <w:rFonts w:ascii="Calibri" w:eastAsia="宋体" w:hAnsi="Calibri" w:cs="Times New Roman"/>
      <w:sz w:val="18"/>
      <w:szCs w:val="18"/>
    </w:rPr>
  </w:style>
  <w:style w:type="character" w:styleId="a9">
    <w:name w:val="annotation reference"/>
    <w:qFormat/>
    <w:rsid w:val="00050B07"/>
    <w:rPr>
      <w:sz w:val="21"/>
      <w:szCs w:val="21"/>
    </w:rPr>
  </w:style>
  <w:style w:type="character" w:styleId="aa">
    <w:name w:val="Placeholder Text"/>
    <w:basedOn w:val="a0"/>
    <w:uiPriority w:val="99"/>
    <w:semiHidden/>
    <w:rsid w:val="00381EAA"/>
    <w:rPr>
      <w:color w:val="666666"/>
    </w:rPr>
  </w:style>
  <w:style w:type="table" w:styleId="ab">
    <w:name w:val="Table Grid"/>
    <w:basedOn w:val="a1"/>
    <w:uiPriority w:val="39"/>
    <w:rsid w:val="00381E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rsid w:val="00A22F0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16603079">
      <w:bodyDiv w:val="1"/>
      <w:marLeft w:val="0"/>
      <w:marRight w:val="0"/>
      <w:marTop w:val="0"/>
      <w:marBottom w:val="0"/>
      <w:divBdr>
        <w:top w:val="none" w:sz="0" w:space="0" w:color="auto"/>
        <w:left w:val="none" w:sz="0" w:space="0" w:color="auto"/>
        <w:bottom w:val="none" w:sz="0" w:space="0" w:color="auto"/>
        <w:right w:val="none" w:sz="0" w:space="0" w:color="auto"/>
      </w:divBdr>
    </w:div>
    <w:div w:id="2019190821">
      <w:bodyDiv w:val="1"/>
      <w:marLeft w:val="0"/>
      <w:marRight w:val="0"/>
      <w:marTop w:val="0"/>
      <w:marBottom w:val="0"/>
      <w:divBdr>
        <w:top w:val="none" w:sz="0" w:space="0" w:color="auto"/>
        <w:left w:val="none" w:sz="0" w:space="0" w:color="auto"/>
        <w:bottom w:val="none" w:sz="0" w:space="0" w:color="auto"/>
        <w:right w:val="none" w:sz="0" w:space="0" w:color="auto"/>
      </w:divBdr>
      <w:divsChild>
        <w:div w:id="1906259935">
          <w:marLeft w:val="0"/>
          <w:marRight w:val="0"/>
          <w:marTop w:val="0"/>
          <w:marBottom w:val="0"/>
          <w:divBdr>
            <w:top w:val="none" w:sz="0" w:space="0" w:color="auto"/>
            <w:left w:val="none" w:sz="0" w:space="0" w:color="auto"/>
            <w:bottom w:val="none" w:sz="0" w:space="0" w:color="auto"/>
            <w:right w:val="none" w:sz="0" w:space="0" w:color="auto"/>
          </w:divBdr>
          <w:divsChild>
            <w:div w:id="707946670">
              <w:marLeft w:val="0"/>
              <w:marRight w:val="0"/>
              <w:marTop w:val="0"/>
              <w:marBottom w:val="0"/>
              <w:divBdr>
                <w:top w:val="none" w:sz="0" w:space="0" w:color="auto"/>
                <w:left w:val="none" w:sz="0" w:space="0" w:color="auto"/>
                <w:bottom w:val="none" w:sz="0" w:space="0" w:color="auto"/>
                <w:right w:val="none" w:sz="0" w:space="0" w:color="auto"/>
              </w:divBdr>
              <w:divsChild>
                <w:div w:id="964967499">
                  <w:marLeft w:val="0"/>
                  <w:marRight w:val="0"/>
                  <w:marTop w:val="0"/>
                  <w:marBottom w:val="0"/>
                  <w:divBdr>
                    <w:top w:val="none" w:sz="0" w:space="0" w:color="auto"/>
                    <w:left w:val="none" w:sz="0" w:space="0" w:color="auto"/>
                    <w:bottom w:val="none" w:sz="0" w:space="0" w:color="auto"/>
                    <w:right w:val="none" w:sz="0" w:space="0" w:color="auto"/>
                  </w:divBdr>
                  <w:divsChild>
                    <w:div w:id="354842280">
                      <w:marLeft w:val="0"/>
                      <w:marRight w:val="0"/>
                      <w:marTop w:val="0"/>
                      <w:marBottom w:val="0"/>
                      <w:divBdr>
                        <w:top w:val="none" w:sz="0" w:space="0" w:color="auto"/>
                        <w:left w:val="none" w:sz="0" w:space="0" w:color="auto"/>
                        <w:bottom w:val="none" w:sz="0" w:space="0" w:color="auto"/>
                        <w:right w:val="none" w:sz="0" w:space="0" w:color="auto"/>
                      </w:divBdr>
                      <w:divsChild>
                        <w:div w:id="1718431207">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017335">
          <w:marLeft w:val="0"/>
          <w:marRight w:val="0"/>
          <w:marTop w:val="0"/>
          <w:marBottom w:val="0"/>
          <w:divBdr>
            <w:top w:val="none" w:sz="0" w:space="0" w:color="auto"/>
            <w:left w:val="none" w:sz="0" w:space="0" w:color="auto"/>
            <w:bottom w:val="none" w:sz="0" w:space="0" w:color="auto"/>
            <w:right w:val="none" w:sz="0" w:space="0" w:color="auto"/>
          </w:divBdr>
          <w:divsChild>
            <w:div w:id="203640993">
              <w:marLeft w:val="0"/>
              <w:marRight w:val="0"/>
              <w:marTop w:val="0"/>
              <w:marBottom w:val="0"/>
              <w:divBdr>
                <w:top w:val="none" w:sz="0" w:space="0" w:color="auto"/>
                <w:left w:val="none" w:sz="0" w:space="0" w:color="auto"/>
                <w:bottom w:val="none" w:sz="0" w:space="0" w:color="auto"/>
                <w:right w:val="none" w:sz="0" w:space="0" w:color="auto"/>
              </w:divBdr>
              <w:divsChild>
                <w:div w:id="274949674">
                  <w:marLeft w:val="0"/>
                  <w:marRight w:val="0"/>
                  <w:marTop w:val="0"/>
                  <w:marBottom w:val="0"/>
                  <w:divBdr>
                    <w:top w:val="none" w:sz="0" w:space="0" w:color="auto"/>
                    <w:left w:val="none" w:sz="0" w:space="0" w:color="auto"/>
                    <w:bottom w:val="none" w:sz="0" w:space="0" w:color="auto"/>
                    <w:right w:val="none" w:sz="0" w:space="0" w:color="auto"/>
                  </w:divBdr>
                  <w:divsChild>
                    <w:div w:id="576524796">
                      <w:marLeft w:val="0"/>
                      <w:marRight w:val="0"/>
                      <w:marTop w:val="0"/>
                      <w:marBottom w:val="0"/>
                      <w:divBdr>
                        <w:top w:val="none" w:sz="0" w:space="0" w:color="auto"/>
                        <w:left w:val="none" w:sz="0" w:space="0" w:color="auto"/>
                        <w:bottom w:val="none" w:sz="0" w:space="0" w:color="auto"/>
                        <w:right w:val="none" w:sz="0" w:space="0" w:color="auto"/>
                      </w:divBdr>
                      <w:divsChild>
                        <w:div w:id="1901940108">
                          <w:marLeft w:val="0"/>
                          <w:marRight w:val="0"/>
                          <w:marTop w:val="0"/>
                          <w:marBottom w:val="0"/>
                          <w:divBdr>
                            <w:top w:val="none" w:sz="0" w:space="0" w:color="auto"/>
                            <w:left w:val="none" w:sz="0" w:space="0" w:color="auto"/>
                            <w:bottom w:val="none" w:sz="0" w:space="0" w:color="auto"/>
                            <w:right w:val="none" w:sz="0" w:space="0" w:color="auto"/>
                          </w:divBdr>
                          <w:divsChild>
                            <w:div w:id="190387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2934298">
              <w:marLeft w:val="0"/>
              <w:marRight w:val="0"/>
              <w:marTop w:val="0"/>
              <w:marBottom w:val="0"/>
              <w:divBdr>
                <w:top w:val="none" w:sz="0" w:space="0" w:color="auto"/>
                <w:left w:val="none" w:sz="0" w:space="0" w:color="auto"/>
                <w:bottom w:val="none" w:sz="0" w:space="0" w:color="auto"/>
                <w:right w:val="none" w:sz="0" w:space="0" w:color="auto"/>
              </w:divBdr>
              <w:divsChild>
                <w:div w:id="1481463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959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sv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sv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925855-F479-4F34-B4C1-0BDF715258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1</Pages>
  <Words>1545</Words>
  <Characters>8596</Characters>
  <Application>Microsoft Office Word</Application>
  <DocSecurity>0</DocSecurity>
  <Lines>390</Lines>
  <Paragraphs>112</Paragraphs>
  <ScaleCrop>false</ScaleCrop>
  <Company/>
  <LinksUpToDate>false</LinksUpToDate>
  <CharactersWithSpaces>10029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亚婷 刘</dc:creator>
  <cp:keywords/>
  <dc:description/>
  <cp:lastModifiedBy>亚婷 刘</cp:lastModifiedBy>
  <cp:revision>11</cp:revision>
  <cp:lastPrinted>2024-05-06T07:39:00Z</cp:lastPrinted>
  <dcterms:created xsi:type="dcterms:W3CDTF">2024-03-01T08:17:00Z</dcterms:created>
  <dcterms:modified xsi:type="dcterms:W3CDTF">2024-05-06T07:55:00Z</dcterms:modified>
</cp:coreProperties>
</file>