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3B1E6" w14:textId="33223261" w:rsidR="00100E72" w:rsidRPr="00100E72" w:rsidRDefault="00100E72" w:rsidP="00100E72">
      <w:pPr>
        <w:spacing w:line="480" w:lineRule="auto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Appendix </w:t>
      </w:r>
    </w:p>
    <w:p w14:paraId="34DC02EB" w14:textId="2C5C88F7" w:rsidR="00100E72" w:rsidRDefault="00100E72" w:rsidP="00100E72">
      <w:pPr>
        <w:spacing w:line="480" w:lineRule="auto"/>
        <w:rPr>
          <w:rFonts w:ascii="Times New Roman" w:hAnsi="Times New Roman"/>
          <w:b/>
          <w:sz w:val="24"/>
          <w:szCs w:val="24"/>
          <w:lang w:val="en-US"/>
        </w:rPr>
      </w:pPr>
    </w:p>
    <w:p w14:paraId="7768BDDF" w14:textId="77777777" w:rsidR="00100E72" w:rsidRDefault="00100E72" w:rsidP="00100E72">
      <w:pPr>
        <w:spacing w:line="480" w:lineRule="auto"/>
        <w:rPr>
          <w:rFonts w:ascii="Times New Roman" w:hAnsi="Times New Roman"/>
          <w:sz w:val="24"/>
          <w:szCs w:val="24"/>
          <w:u w:val="single"/>
          <w:lang w:val="en-US"/>
        </w:rPr>
      </w:pPr>
      <w:r>
        <w:rPr>
          <w:rFonts w:ascii="Times New Roman" w:hAnsi="Times New Roman"/>
          <w:sz w:val="24"/>
          <w:szCs w:val="24"/>
          <w:u w:val="single"/>
          <w:lang w:val="en-US"/>
        </w:rPr>
        <w:t>Topic list:</w:t>
      </w:r>
    </w:p>
    <w:p w14:paraId="0848FF50" w14:textId="77777777" w:rsidR="00100E72" w:rsidRDefault="00100E72" w:rsidP="00100E72">
      <w:pPr>
        <w:numPr>
          <w:ilvl w:val="0"/>
          <w:numId w:val="39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Personal background and its effect on experiences in the GP-specialty training </w:t>
      </w:r>
    </w:p>
    <w:p w14:paraId="737757BB" w14:textId="77777777" w:rsidR="00100E72" w:rsidRDefault="00100E72" w:rsidP="00100E72">
      <w:pPr>
        <w:numPr>
          <w:ilvl w:val="0"/>
          <w:numId w:val="39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Progress in GP-specialty training and current status</w:t>
      </w:r>
    </w:p>
    <w:p w14:paraId="446D9F90" w14:textId="77777777" w:rsidR="00100E72" w:rsidRDefault="00100E72" w:rsidP="00100E72">
      <w:pPr>
        <w:numPr>
          <w:ilvl w:val="0"/>
          <w:numId w:val="39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Noteworthy experiences during GP-specialty training (both formal and informal interactions, influential individuals (role models), encountered barriers, and facilitators)</w:t>
      </w:r>
    </w:p>
    <w:p w14:paraId="3C8F3041" w14:textId="77777777" w:rsidR="00100E72" w:rsidRDefault="00100E72" w:rsidP="00100E72">
      <w:pPr>
        <w:numPr>
          <w:ilvl w:val="0"/>
          <w:numId w:val="39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Perceived space for a unique professional identity forming</w:t>
      </w:r>
    </w:p>
    <w:p w14:paraId="5C3AF864" w14:textId="77777777" w:rsidR="00100E72" w:rsidRDefault="00100E72" w:rsidP="00100E72">
      <w:pPr>
        <w:numPr>
          <w:ilvl w:val="0"/>
          <w:numId w:val="39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Specific experiences related to being part of a minority group (encounters with microaggressions, sense of belonging, and sources of support)</w:t>
      </w:r>
    </w:p>
    <w:p w14:paraId="5D57F8CE" w14:textId="77777777" w:rsidR="00100E72" w:rsidRDefault="00100E72" w:rsidP="00100E72">
      <w:pPr>
        <w:numPr>
          <w:ilvl w:val="0"/>
          <w:numId w:val="39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Interactions with assessors, insights on assessments, and thoughts on assessment tools</w:t>
      </w:r>
    </w:p>
    <w:p w14:paraId="12F0E6EF" w14:textId="77777777" w:rsidR="00100E72" w:rsidRDefault="00100E72" w:rsidP="00100E72">
      <w:pPr>
        <w:numPr>
          <w:ilvl w:val="0"/>
          <w:numId w:val="39"/>
        </w:num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Ideas and suggestions for an ideal and more inclusive GP-specialty training program.</w:t>
      </w:r>
    </w:p>
    <w:p w14:paraId="4AF4D40A" w14:textId="77777777" w:rsidR="00505539" w:rsidRPr="00100E72" w:rsidRDefault="00505539" w:rsidP="00E1684F">
      <w:pPr>
        <w:rPr>
          <w:lang w:val="en-US"/>
        </w:rPr>
      </w:pPr>
    </w:p>
    <w:sectPr w:rsidR="00505539" w:rsidRPr="00100E72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3A1638" w14:textId="77777777" w:rsidR="00100E72" w:rsidRDefault="00100E72" w:rsidP="00100E72">
      <w:pPr>
        <w:spacing w:after="0" w:line="240" w:lineRule="auto"/>
      </w:pPr>
      <w:r>
        <w:separator/>
      </w:r>
    </w:p>
  </w:endnote>
  <w:endnote w:type="continuationSeparator" w:id="0">
    <w:p w14:paraId="4BD27723" w14:textId="77777777" w:rsidR="00100E72" w:rsidRDefault="00100E72" w:rsidP="00100E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4852386"/>
      <w:docPartObj>
        <w:docPartGallery w:val="Page Numbers (Bottom of Page)"/>
        <w:docPartUnique/>
      </w:docPartObj>
    </w:sdtPr>
    <w:sdtContent>
      <w:p w14:paraId="089D42E5" w14:textId="1A053764" w:rsidR="007D2301" w:rsidRDefault="007D2301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9D503AB" w14:textId="77777777" w:rsidR="007D2301" w:rsidRDefault="007D2301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ACE882" w14:textId="77777777" w:rsidR="00100E72" w:rsidRDefault="00100E72" w:rsidP="00100E72">
      <w:pPr>
        <w:spacing w:after="0" w:line="240" w:lineRule="auto"/>
      </w:pPr>
      <w:r>
        <w:separator/>
      </w:r>
    </w:p>
  </w:footnote>
  <w:footnote w:type="continuationSeparator" w:id="0">
    <w:p w14:paraId="764FB1FB" w14:textId="77777777" w:rsidR="00100E72" w:rsidRDefault="00100E72" w:rsidP="00100E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C434BA" w14:textId="77777777" w:rsidR="00100E72" w:rsidRDefault="00100E72" w:rsidP="00100E72">
    <w:pPr>
      <w:spacing w:after="0" w:line="360" w:lineRule="auto"/>
      <w:jc w:val="center"/>
      <w:rPr>
        <w:rFonts w:ascii="Times New Roman" w:hAnsi="Times New Roman"/>
        <w:b/>
        <w:sz w:val="20"/>
        <w:szCs w:val="20"/>
        <w:lang w:val="en-US"/>
      </w:rPr>
    </w:pPr>
    <w:r w:rsidRPr="00100E72">
      <w:rPr>
        <w:rFonts w:ascii="Times New Roman" w:hAnsi="Times New Roman"/>
        <w:b/>
        <w:sz w:val="20"/>
        <w:szCs w:val="20"/>
        <w:lang w:val="en-US"/>
      </w:rPr>
      <w:t>Exploring the Educational Journey: Perspectives of Ethnic Minority GP-Trainees in Dutch GP-Specialty Training - A Qualitative Interview Study</w:t>
    </w:r>
  </w:p>
  <w:p w14:paraId="3E9A1684" w14:textId="77777777" w:rsidR="00100E72" w:rsidRDefault="00100E72" w:rsidP="00100E72">
    <w:pPr>
      <w:spacing w:after="0" w:line="360" w:lineRule="auto"/>
      <w:jc w:val="center"/>
      <w:rPr>
        <w:rFonts w:ascii="Times New Roman" w:hAnsi="Times New Roman"/>
        <w:b/>
        <w:sz w:val="20"/>
        <w:szCs w:val="20"/>
        <w:lang w:val="en-US"/>
      </w:rPr>
    </w:pPr>
  </w:p>
  <w:p w14:paraId="1ED4DB10" w14:textId="77777777" w:rsidR="00100E72" w:rsidRPr="00100E72" w:rsidRDefault="00100E72" w:rsidP="00100E72">
    <w:pPr>
      <w:spacing w:after="0" w:line="360" w:lineRule="auto"/>
      <w:jc w:val="center"/>
      <w:rPr>
        <w:rFonts w:ascii="Times New Roman" w:hAnsi="Times New Roman"/>
        <w:b/>
        <w:sz w:val="20"/>
        <w:szCs w:val="20"/>
        <w:lang w:val="en-US"/>
      </w:rPr>
    </w:pPr>
  </w:p>
  <w:p w14:paraId="4A227506" w14:textId="77777777" w:rsidR="00100E72" w:rsidRPr="00100E72" w:rsidRDefault="00100E72">
    <w:pPr>
      <w:pStyle w:val="Koptekst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FD0D76"/>
    <w:multiLevelType w:val="hybridMultilevel"/>
    <w:tmpl w:val="25628CA0"/>
    <w:lvl w:ilvl="0" w:tplc="5C7C7880">
      <w:start w:val="1"/>
      <w:numFmt w:val="decimal"/>
      <w:pStyle w:val="Lijst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261423"/>
    <w:multiLevelType w:val="multilevel"/>
    <w:tmpl w:val="92BCE30E"/>
    <w:lvl w:ilvl="0">
      <w:start w:val="1"/>
      <w:numFmt w:val="decimal"/>
      <w:pStyle w:val="Kop1-genummerd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Restart w:val="0"/>
      <w:pStyle w:val="Kop2-genummerd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Restart w:val="0"/>
      <w:pStyle w:val="Kop3-genummerd"/>
      <w:lvlText w:val="%1.%2.%3."/>
      <w:lvlJc w:val="left"/>
      <w:pPr>
        <w:ind w:left="1077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57120A29"/>
    <w:multiLevelType w:val="multilevel"/>
    <w:tmpl w:val="D7A6A850"/>
    <w:lvl w:ilvl="0">
      <w:start w:val="1"/>
      <w:numFmt w:val="bullet"/>
      <w:pStyle w:val="Lijstopsomteken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pStyle w:val="Lijstopsomteken2"/>
      <w:lvlText w:val="o"/>
      <w:lvlJc w:val="left"/>
      <w:pPr>
        <w:ind w:left="720" w:hanging="363"/>
      </w:pPr>
      <w:rPr>
        <w:rFonts w:ascii="Courier New" w:hAnsi="Courier New" w:hint="default"/>
      </w:rPr>
    </w:lvl>
    <w:lvl w:ilvl="2">
      <w:start w:val="1"/>
      <w:numFmt w:val="bullet"/>
      <w:lvlRestart w:val="0"/>
      <w:pStyle w:val="Lijstopsomteken3"/>
      <w:lvlText w:val="-"/>
      <w:lvlJc w:val="left"/>
      <w:pPr>
        <w:ind w:left="1077" w:hanging="357"/>
      </w:pPr>
      <w:rPr>
        <w:rFonts w:ascii="Courier New" w:hAnsi="Courier New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 w15:restartNumberingAfterBreak="0">
    <w:nsid w:val="68107910"/>
    <w:multiLevelType w:val="multilevel"/>
    <w:tmpl w:val="AF2472BA"/>
    <w:lvl w:ilvl="0">
      <w:start w:val="1"/>
      <w:numFmt w:val="decimal"/>
      <w:pStyle w:val="Lijstnummering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lowerLetter"/>
      <w:pStyle w:val="Lijstnummering2"/>
      <w:lvlText w:val="%2."/>
      <w:lvlJc w:val="left"/>
      <w:pPr>
        <w:ind w:left="720" w:hanging="363"/>
      </w:pPr>
      <w:rPr>
        <w:rFonts w:hint="default"/>
      </w:rPr>
    </w:lvl>
    <w:lvl w:ilvl="2">
      <w:start w:val="1"/>
      <w:numFmt w:val="lowerRoman"/>
      <w:lvlRestart w:val="0"/>
      <w:pStyle w:val="Lijstnummering3"/>
      <w:lvlText w:val="%3."/>
      <w:lvlJc w:val="left"/>
      <w:pPr>
        <w:ind w:left="1077" w:hanging="35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7CE121D8"/>
    <w:multiLevelType w:val="multilevel"/>
    <w:tmpl w:val="35B0E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F941658"/>
    <w:multiLevelType w:val="hybridMultilevel"/>
    <w:tmpl w:val="25C098E8"/>
    <w:lvl w:ilvl="0" w:tplc="D98ED52E">
      <w:start w:val="1"/>
      <w:numFmt w:val="upperRoman"/>
      <w:pStyle w:val="Bijlage"/>
      <w:lvlText w:val="Bijlage %1."/>
      <w:lvlJc w:val="left"/>
      <w:pPr>
        <w:ind w:left="720" w:hanging="360"/>
      </w:pPr>
      <w:rPr>
        <w:rFonts w:hAnsi="Arial Unicode MS" w:hint="default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6105191">
    <w:abstractNumId w:val="0"/>
  </w:num>
  <w:num w:numId="2" w16cid:durableId="1026445243">
    <w:abstractNumId w:val="2"/>
  </w:num>
  <w:num w:numId="3" w16cid:durableId="593171272">
    <w:abstractNumId w:val="3"/>
  </w:num>
  <w:num w:numId="4" w16cid:durableId="1008337569">
    <w:abstractNumId w:val="1"/>
  </w:num>
  <w:num w:numId="5" w16cid:durableId="1200053308">
    <w:abstractNumId w:val="5"/>
  </w:num>
  <w:num w:numId="6" w16cid:durableId="2086148160">
    <w:abstractNumId w:val="1"/>
  </w:num>
  <w:num w:numId="7" w16cid:durableId="108204942">
    <w:abstractNumId w:val="0"/>
  </w:num>
  <w:num w:numId="8" w16cid:durableId="1159425561">
    <w:abstractNumId w:val="2"/>
  </w:num>
  <w:num w:numId="9" w16cid:durableId="517307843">
    <w:abstractNumId w:val="3"/>
  </w:num>
  <w:num w:numId="10" w16cid:durableId="1375159396">
    <w:abstractNumId w:val="2"/>
  </w:num>
  <w:num w:numId="11" w16cid:durableId="1855998875">
    <w:abstractNumId w:val="2"/>
  </w:num>
  <w:num w:numId="12" w16cid:durableId="888762083">
    <w:abstractNumId w:val="3"/>
  </w:num>
  <w:num w:numId="13" w16cid:durableId="1421874605">
    <w:abstractNumId w:val="3"/>
  </w:num>
  <w:num w:numId="14" w16cid:durableId="2034304253">
    <w:abstractNumId w:val="1"/>
  </w:num>
  <w:num w:numId="15" w16cid:durableId="244612863">
    <w:abstractNumId w:val="1"/>
  </w:num>
  <w:num w:numId="16" w16cid:durableId="1683697826">
    <w:abstractNumId w:val="1"/>
  </w:num>
  <w:num w:numId="17" w16cid:durableId="1427270423">
    <w:abstractNumId w:val="5"/>
  </w:num>
  <w:num w:numId="18" w16cid:durableId="1286042416">
    <w:abstractNumId w:val="0"/>
  </w:num>
  <w:num w:numId="19" w16cid:durableId="322970271">
    <w:abstractNumId w:val="2"/>
  </w:num>
  <w:num w:numId="20" w16cid:durableId="616446539">
    <w:abstractNumId w:val="3"/>
  </w:num>
  <w:num w:numId="21" w16cid:durableId="1937398501">
    <w:abstractNumId w:val="2"/>
  </w:num>
  <w:num w:numId="22" w16cid:durableId="1575697738">
    <w:abstractNumId w:val="2"/>
  </w:num>
  <w:num w:numId="23" w16cid:durableId="1820882858">
    <w:abstractNumId w:val="3"/>
  </w:num>
  <w:num w:numId="24" w16cid:durableId="517737764">
    <w:abstractNumId w:val="3"/>
  </w:num>
  <w:num w:numId="25" w16cid:durableId="1748528906">
    <w:abstractNumId w:val="1"/>
  </w:num>
  <w:num w:numId="26" w16cid:durableId="1343433185">
    <w:abstractNumId w:val="1"/>
  </w:num>
  <w:num w:numId="27" w16cid:durableId="1574968135">
    <w:abstractNumId w:val="1"/>
  </w:num>
  <w:num w:numId="28" w16cid:durableId="714815390">
    <w:abstractNumId w:val="5"/>
  </w:num>
  <w:num w:numId="29" w16cid:durableId="946811711">
    <w:abstractNumId w:val="1"/>
  </w:num>
  <w:num w:numId="30" w16cid:durableId="996882843">
    <w:abstractNumId w:val="1"/>
  </w:num>
  <w:num w:numId="31" w16cid:durableId="1606185036">
    <w:abstractNumId w:val="5"/>
  </w:num>
  <w:num w:numId="32" w16cid:durableId="1115752548">
    <w:abstractNumId w:val="1"/>
  </w:num>
  <w:num w:numId="33" w16cid:durableId="108551630">
    <w:abstractNumId w:val="1"/>
  </w:num>
  <w:num w:numId="34" w16cid:durableId="1409107347">
    <w:abstractNumId w:val="2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83449300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3633886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5966027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305621149">
    <w:abstractNumId w:val="1"/>
    <w:lvlOverride w:ilvl="0">
      <w:lvl w:ilvl="0">
        <w:start w:val="1"/>
        <w:numFmt w:val="decimal"/>
        <w:pStyle w:val="Kop1-genummerd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Restart w:val="0"/>
        <w:pStyle w:val="Kop2-genummerd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lvlRestart w:val="0"/>
        <w:pStyle w:val="Kop3-genummerd"/>
        <w:lvlText w:val="%1.%2.%3."/>
        <w:lvlJc w:val="left"/>
        <w:pPr>
          <w:ind w:left="1077" w:hanging="357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39" w16cid:durableId="17686232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E72"/>
    <w:rsid w:val="00100E72"/>
    <w:rsid w:val="001A71D9"/>
    <w:rsid w:val="00225B02"/>
    <w:rsid w:val="00476272"/>
    <w:rsid w:val="004E10E2"/>
    <w:rsid w:val="00505539"/>
    <w:rsid w:val="00506189"/>
    <w:rsid w:val="005147C8"/>
    <w:rsid w:val="005B2AF3"/>
    <w:rsid w:val="005E4B36"/>
    <w:rsid w:val="006E1286"/>
    <w:rsid w:val="007D0955"/>
    <w:rsid w:val="007D2301"/>
    <w:rsid w:val="00821D64"/>
    <w:rsid w:val="00840A00"/>
    <w:rsid w:val="00915C38"/>
    <w:rsid w:val="00944185"/>
    <w:rsid w:val="009B60D0"/>
    <w:rsid w:val="00AC6A99"/>
    <w:rsid w:val="00AD3036"/>
    <w:rsid w:val="00B42813"/>
    <w:rsid w:val="00BB0BD6"/>
    <w:rsid w:val="00CF0BFA"/>
    <w:rsid w:val="00D66FC4"/>
    <w:rsid w:val="00DF6498"/>
    <w:rsid w:val="00E1684F"/>
    <w:rsid w:val="00E366D2"/>
    <w:rsid w:val="00E55BEF"/>
    <w:rsid w:val="00FF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B31C4"/>
  <w15:chartTrackingRefBased/>
  <w15:docId w15:val="{CA9426B7-B997-47BF-850B-179D649E2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kern w:val="2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iPriority="3" w:unhideWhenUsed="1" w:qFormat="1"/>
    <w:lsdException w:name="List Number" w:semiHidden="1" w:uiPriority="4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3" w:unhideWhenUsed="1" w:qFormat="1"/>
    <w:lsdException w:name="List Bullet 3" w:semiHidden="1" w:uiPriority="3" w:unhideWhenUsed="1"/>
    <w:lsdException w:name="List Bullet 4" w:semiHidden="1" w:uiPriority="3" w:unhideWhenUsed="1"/>
    <w:lsdException w:name="List Bullet 5" w:semiHidden="1" w:uiPriority="3" w:unhideWhenUsed="1"/>
    <w:lsdException w:name="List Number 2" w:semiHidden="1" w:uiPriority="4" w:unhideWhenUsed="1"/>
    <w:lsdException w:name="List Number 3" w:semiHidden="1" w:uiPriority="4" w:unhideWhenUsed="1"/>
    <w:lsdException w:name="List Number 4" w:semiHidden="1" w:uiPriority="4" w:unhideWhenUsed="1"/>
    <w:lsdException w:name="List Number 5" w:semiHidden="1" w:uiPriority="4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100E72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Kop1">
    <w:name w:val="heading 1"/>
    <w:basedOn w:val="Standaard"/>
    <w:next w:val="Standaard"/>
    <w:link w:val="Kop1Char"/>
    <w:autoRedefine/>
    <w:uiPriority w:val="1"/>
    <w:qFormat/>
    <w:rsid w:val="00DF6498"/>
    <w:pPr>
      <w:keepNext/>
      <w:spacing w:before="240" w:after="60"/>
      <w:outlineLvl w:val="0"/>
    </w:pPr>
    <w:rPr>
      <w:rFonts w:eastAsiaTheme="majorEastAsia" w:cstheme="majorBidi"/>
      <w:b/>
      <w:bCs/>
      <w:kern w:val="32"/>
      <w:sz w:val="28"/>
      <w:szCs w:val="32"/>
    </w:rPr>
  </w:style>
  <w:style w:type="paragraph" w:styleId="Kop2">
    <w:name w:val="heading 2"/>
    <w:basedOn w:val="Standaard"/>
    <w:next w:val="Standaard"/>
    <w:link w:val="Kop2Char"/>
    <w:autoRedefine/>
    <w:uiPriority w:val="1"/>
    <w:qFormat/>
    <w:rsid w:val="00E55BEF"/>
    <w:pPr>
      <w:keepNext/>
      <w:spacing w:before="180" w:after="60"/>
      <w:outlineLvl w:val="1"/>
    </w:pPr>
    <w:rPr>
      <w:rFonts w:eastAsia="Times New Roman"/>
      <w:bCs/>
      <w:iCs/>
      <w:sz w:val="24"/>
      <w:szCs w:val="28"/>
    </w:rPr>
  </w:style>
  <w:style w:type="paragraph" w:styleId="Kop3">
    <w:name w:val="heading 3"/>
    <w:basedOn w:val="Standaard"/>
    <w:next w:val="Standaard"/>
    <w:link w:val="Kop3Char"/>
    <w:autoRedefine/>
    <w:uiPriority w:val="1"/>
    <w:unhideWhenUsed/>
    <w:qFormat/>
    <w:rsid w:val="00DF6498"/>
    <w:pPr>
      <w:keepNext/>
      <w:spacing w:before="120" w:after="60"/>
      <w:contextualSpacing/>
      <w:outlineLvl w:val="2"/>
    </w:pPr>
    <w:rPr>
      <w:rFonts w:eastAsia="Times New Roman"/>
      <w:b/>
      <w:bCs/>
      <w:smallCaps/>
      <w:szCs w:val="26"/>
    </w:rPr>
  </w:style>
  <w:style w:type="paragraph" w:styleId="Kop4">
    <w:name w:val="heading 4"/>
    <w:basedOn w:val="Standaard"/>
    <w:next w:val="Standaard"/>
    <w:link w:val="Kop4Char"/>
    <w:autoRedefine/>
    <w:uiPriority w:val="1"/>
    <w:unhideWhenUsed/>
    <w:rsid w:val="005B2AF3"/>
    <w:pPr>
      <w:keepNext/>
      <w:spacing w:before="60"/>
      <w:outlineLvl w:val="3"/>
    </w:pPr>
    <w:rPr>
      <w:rFonts w:eastAsiaTheme="minorEastAsia" w:cstheme="minorBidi"/>
      <w:b/>
      <w:bCs/>
      <w:szCs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link w:val="Kop2"/>
    <w:uiPriority w:val="1"/>
    <w:rsid w:val="00E55BEF"/>
    <w:rPr>
      <w:rFonts w:ascii="Trebuchet MS" w:eastAsia="Times New Roman" w:hAnsi="Trebuchet MS"/>
      <w:bCs/>
      <w:iCs/>
      <w:sz w:val="24"/>
      <w:szCs w:val="28"/>
    </w:rPr>
  </w:style>
  <w:style w:type="character" w:customStyle="1" w:styleId="Kop3Char">
    <w:name w:val="Kop 3 Char"/>
    <w:link w:val="Kop3"/>
    <w:uiPriority w:val="1"/>
    <w:rsid w:val="00DF6498"/>
    <w:rPr>
      <w:rFonts w:ascii="Trebuchet MS" w:eastAsia="Times New Roman" w:hAnsi="Trebuchet MS"/>
      <w:b/>
      <w:bCs/>
      <w:smallCaps/>
      <w:sz w:val="22"/>
      <w:szCs w:val="26"/>
    </w:rPr>
  </w:style>
  <w:style w:type="character" w:customStyle="1" w:styleId="Kop1Char">
    <w:name w:val="Kop 1 Char"/>
    <w:link w:val="Kop1"/>
    <w:uiPriority w:val="1"/>
    <w:rsid w:val="00DF6498"/>
    <w:rPr>
      <w:rFonts w:ascii="Trebuchet MS" w:eastAsiaTheme="majorEastAsia" w:hAnsi="Trebuchet MS" w:cstheme="majorBidi"/>
      <w:b/>
      <w:bCs/>
      <w:kern w:val="32"/>
      <w:sz w:val="28"/>
      <w:szCs w:val="32"/>
    </w:rPr>
  </w:style>
  <w:style w:type="paragraph" w:styleId="Titel">
    <w:name w:val="Title"/>
    <w:basedOn w:val="Standaard"/>
    <w:next w:val="Standaard"/>
    <w:link w:val="TitelChar"/>
    <w:autoRedefine/>
    <w:qFormat/>
    <w:rsid w:val="00DF6498"/>
    <w:pPr>
      <w:spacing w:before="240" w:after="60"/>
      <w:jc w:val="center"/>
      <w:outlineLvl w:val="0"/>
    </w:pPr>
    <w:rPr>
      <w:rFonts w:eastAsiaTheme="majorEastAsia" w:cstheme="majorBidi"/>
      <w:b/>
      <w:bCs/>
      <w:kern w:val="28"/>
      <w:sz w:val="32"/>
      <w:szCs w:val="32"/>
    </w:rPr>
  </w:style>
  <w:style w:type="character" w:customStyle="1" w:styleId="TitelChar">
    <w:name w:val="Titel Char"/>
    <w:link w:val="Titel"/>
    <w:rsid w:val="00DF6498"/>
    <w:rPr>
      <w:rFonts w:ascii="Trebuchet MS" w:eastAsiaTheme="majorEastAsia" w:hAnsi="Trebuchet MS" w:cstheme="majorBidi"/>
      <w:b/>
      <w:bCs/>
      <w:kern w:val="28"/>
      <w:sz w:val="32"/>
      <w:szCs w:val="32"/>
    </w:rPr>
  </w:style>
  <w:style w:type="paragraph" w:styleId="Ondertitel">
    <w:name w:val="Subtitle"/>
    <w:basedOn w:val="Standaard"/>
    <w:next w:val="Standaard"/>
    <w:link w:val="OndertitelChar"/>
    <w:autoRedefine/>
    <w:uiPriority w:val="11"/>
    <w:qFormat/>
    <w:rsid w:val="00DF6498"/>
    <w:pPr>
      <w:spacing w:after="60"/>
      <w:jc w:val="center"/>
      <w:outlineLvl w:val="1"/>
    </w:pPr>
    <w:rPr>
      <w:rFonts w:eastAsia="Times New Roman"/>
      <w:sz w:val="24"/>
      <w:szCs w:val="24"/>
    </w:rPr>
  </w:style>
  <w:style w:type="character" w:customStyle="1" w:styleId="OndertitelChar">
    <w:name w:val="Ondertitel Char"/>
    <w:link w:val="Ondertitel"/>
    <w:uiPriority w:val="11"/>
    <w:rsid w:val="00DF6498"/>
    <w:rPr>
      <w:rFonts w:ascii="Trebuchet MS" w:eastAsia="Times New Roman" w:hAnsi="Trebuchet MS"/>
      <w:sz w:val="24"/>
      <w:szCs w:val="24"/>
    </w:rPr>
  </w:style>
  <w:style w:type="paragraph" w:styleId="Lijstalinea">
    <w:name w:val="List Paragraph"/>
    <w:basedOn w:val="Standaard"/>
    <w:uiPriority w:val="34"/>
    <w:rsid w:val="005B2AF3"/>
    <w:pPr>
      <w:ind w:left="708"/>
    </w:pPr>
  </w:style>
  <w:style w:type="character" w:customStyle="1" w:styleId="Kop4Char">
    <w:name w:val="Kop 4 Char"/>
    <w:link w:val="Kop4"/>
    <w:uiPriority w:val="1"/>
    <w:rsid w:val="005B2AF3"/>
    <w:rPr>
      <w:rFonts w:eastAsiaTheme="minorEastAsia" w:cstheme="minorBidi"/>
      <w:b/>
      <w:bCs/>
      <w:sz w:val="22"/>
      <w:szCs w:val="28"/>
    </w:rPr>
  </w:style>
  <w:style w:type="paragraph" w:styleId="Lijstnummering">
    <w:name w:val="List Number"/>
    <w:basedOn w:val="Standaard"/>
    <w:autoRedefine/>
    <w:uiPriority w:val="4"/>
    <w:qFormat/>
    <w:rsid w:val="005B2AF3"/>
    <w:pPr>
      <w:numPr>
        <w:numId w:val="24"/>
      </w:numPr>
      <w:spacing w:before="20" w:after="20"/>
    </w:pPr>
    <w:rPr>
      <w:lang w:eastAsia="nl-NL"/>
    </w:rPr>
  </w:style>
  <w:style w:type="paragraph" w:styleId="Lijstopsomteken">
    <w:name w:val="List Bullet"/>
    <w:basedOn w:val="Standaard"/>
    <w:autoRedefine/>
    <w:uiPriority w:val="3"/>
    <w:qFormat/>
    <w:rsid w:val="005B2AF3"/>
    <w:pPr>
      <w:numPr>
        <w:numId w:val="22"/>
      </w:numPr>
      <w:spacing w:before="20" w:after="20"/>
    </w:pPr>
  </w:style>
  <w:style w:type="paragraph" w:styleId="Lijstopsomteken2">
    <w:name w:val="List Bullet 2"/>
    <w:basedOn w:val="Standaard"/>
    <w:autoRedefine/>
    <w:uiPriority w:val="3"/>
    <w:unhideWhenUsed/>
    <w:rsid w:val="005B2AF3"/>
    <w:pPr>
      <w:numPr>
        <w:ilvl w:val="1"/>
        <w:numId w:val="22"/>
      </w:numPr>
      <w:spacing w:before="20" w:after="20"/>
    </w:pPr>
  </w:style>
  <w:style w:type="paragraph" w:styleId="Lijstopsomteken3">
    <w:name w:val="List Bullet 3"/>
    <w:basedOn w:val="Standaard"/>
    <w:autoRedefine/>
    <w:uiPriority w:val="3"/>
    <w:unhideWhenUsed/>
    <w:rsid w:val="005B2AF3"/>
    <w:pPr>
      <w:numPr>
        <w:ilvl w:val="2"/>
        <w:numId w:val="22"/>
      </w:numPr>
      <w:spacing w:before="20" w:after="20"/>
    </w:pPr>
  </w:style>
  <w:style w:type="paragraph" w:styleId="Lijst">
    <w:name w:val="List"/>
    <w:basedOn w:val="Standaard"/>
    <w:autoRedefine/>
    <w:uiPriority w:val="99"/>
    <w:semiHidden/>
    <w:unhideWhenUsed/>
    <w:qFormat/>
    <w:rsid w:val="005B2AF3"/>
    <w:pPr>
      <w:numPr>
        <w:numId w:val="18"/>
      </w:numPr>
      <w:spacing w:before="20" w:after="20"/>
    </w:pPr>
  </w:style>
  <w:style w:type="paragraph" w:styleId="Lijstnummering3">
    <w:name w:val="List Number 3"/>
    <w:basedOn w:val="Standaard"/>
    <w:uiPriority w:val="4"/>
    <w:unhideWhenUsed/>
    <w:rsid w:val="005B2AF3"/>
    <w:pPr>
      <w:numPr>
        <w:ilvl w:val="2"/>
        <w:numId w:val="24"/>
      </w:numPr>
      <w:contextualSpacing/>
    </w:pPr>
  </w:style>
  <w:style w:type="paragraph" w:styleId="Lijstnummering2">
    <w:name w:val="List Number 2"/>
    <w:basedOn w:val="Standaard"/>
    <w:uiPriority w:val="4"/>
    <w:unhideWhenUsed/>
    <w:rsid w:val="005B2AF3"/>
    <w:pPr>
      <w:numPr>
        <w:ilvl w:val="1"/>
        <w:numId w:val="24"/>
      </w:numPr>
      <w:contextualSpacing/>
    </w:pPr>
  </w:style>
  <w:style w:type="paragraph" w:customStyle="1" w:styleId="Kop2-genummerd">
    <w:name w:val="Kop 2 - genummerd"/>
    <w:basedOn w:val="Kop2"/>
    <w:next w:val="Standaard"/>
    <w:autoRedefine/>
    <w:uiPriority w:val="2"/>
    <w:unhideWhenUsed/>
    <w:qFormat/>
    <w:rsid w:val="00E55BEF"/>
    <w:pPr>
      <w:numPr>
        <w:ilvl w:val="1"/>
        <w:numId w:val="38"/>
      </w:numPr>
    </w:pPr>
  </w:style>
  <w:style w:type="paragraph" w:customStyle="1" w:styleId="Kop1-genummerd">
    <w:name w:val="Kop 1 - genummerd"/>
    <w:basedOn w:val="Kop1"/>
    <w:next w:val="Standaard"/>
    <w:autoRedefine/>
    <w:uiPriority w:val="2"/>
    <w:qFormat/>
    <w:rsid w:val="00E55BEF"/>
    <w:pPr>
      <w:numPr>
        <w:numId w:val="4"/>
      </w:numPr>
    </w:pPr>
    <w:rPr>
      <w:rFonts w:eastAsia="Times New Roman" w:cs="Times New Roman"/>
    </w:rPr>
  </w:style>
  <w:style w:type="paragraph" w:customStyle="1" w:styleId="Kop3-genummerd">
    <w:name w:val="Kop 3 - genummerd"/>
    <w:basedOn w:val="Kop3"/>
    <w:next w:val="Standaard"/>
    <w:autoRedefine/>
    <w:uiPriority w:val="2"/>
    <w:unhideWhenUsed/>
    <w:qFormat/>
    <w:rsid w:val="00D66FC4"/>
    <w:pPr>
      <w:numPr>
        <w:ilvl w:val="2"/>
        <w:numId w:val="33"/>
      </w:numPr>
    </w:pPr>
  </w:style>
  <w:style w:type="paragraph" w:customStyle="1" w:styleId="Bijlage">
    <w:name w:val="Bijlage"/>
    <w:basedOn w:val="Kop1"/>
    <w:next w:val="Standaard"/>
    <w:autoRedefine/>
    <w:uiPriority w:val="3"/>
    <w:qFormat/>
    <w:rsid w:val="00E55BEF"/>
    <w:pPr>
      <w:numPr>
        <w:numId w:val="31"/>
      </w:numPr>
      <w:ind w:left="714" w:hanging="357"/>
      <w:contextualSpacing/>
    </w:pPr>
    <w:rPr>
      <w:rFonts w:eastAsia="Times New Roman" w:cs="Times New Roman"/>
    </w:rPr>
  </w:style>
  <w:style w:type="paragraph" w:styleId="Citaat">
    <w:name w:val="Quote"/>
    <w:basedOn w:val="Standaard"/>
    <w:next w:val="Standaard"/>
    <w:link w:val="CitaatChar"/>
    <w:uiPriority w:val="29"/>
    <w:qFormat/>
    <w:rsid w:val="00FF732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FF732F"/>
    <w:rPr>
      <w:rFonts w:ascii="Trebuchet MS" w:hAnsi="Trebuchet MS"/>
      <w:i/>
      <w:iCs/>
      <w:color w:val="404040" w:themeColor="text1" w:themeTint="BF"/>
    </w:rPr>
  </w:style>
  <w:style w:type="paragraph" w:styleId="Koptekst">
    <w:name w:val="header"/>
    <w:basedOn w:val="Standaard"/>
    <w:link w:val="KoptekstChar"/>
    <w:uiPriority w:val="99"/>
    <w:unhideWhenUsed/>
    <w:rsid w:val="00100E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100E72"/>
    <w:rPr>
      <w:kern w:val="0"/>
      <w:sz w:val="22"/>
      <w:szCs w:val="22"/>
      <w14:ligatures w14:val="none"/>
    </w:rPr>
  </w:style>
  <w:style w:type="paragraph" w:styleId="Voettekst">
    <w:name w:val="footer"/>
    <w:basedOn w:val="Standaard"/>
    <w:link w:val="VoettekstChar"/>
    <w:uiPriority w:val="99"/>
    <w:unhideWhenUsed/>
    <w:rsid w:val="00100E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100E72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26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0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D81473C3445442BDF3E26564559A3B" ma:contentTypeVersion="2" ma:contentTypeDescription="Een nieuw document maken." ma:contentTypeScope="" ma:versionID="1ed84e6ff209cc0ba7e5214966a74913">
  <xsd:schema xmlns:xsd="http://www.w3.org/2001/XMLSchema" xmlns:xs="http://www.w3.org/2001/XMLSchema" xmlns:p="http://schemas.microsoft.com/office/2006/metadata/properties" xmlns:ns2="cfdd5b53-9357-4da0-b98a-83bb99318b32" targetNamespace="http://schemas.microsoft.com/office/2006/metadata/properties" ma:root="true" ma:fieldsID="cdeb3c6ebd7cc2d2934b580c44adbdee" ns2:_="">
    <xsd:import namespace="cfdd5b53-9357-4da0-b98a-83bb99318b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dd5b53-9357-4da0-b98a-83bb99318b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D233EB2-64DC-4406-8894-6E9FA12C89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B9D113B-D6E8-413A-A3E9-AD46BCB3EB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dd5b53-9357-4da0-b98a-83bb99318b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81EA6E3-639A-4968-B0FF-9D4D4193949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107</Words>
  <Characters>594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Moppes, N.M. van (Nathanja)</dc:creator>
  <cp:keywords/>
  <dc:description/>
  <cp:lastModifiedBy>Moppes, N.M. van (Nathanja)</cp:lastModifiedBy>
  <cp:revision>2</cp:revision>
  <dcterms:created xsi:type="dcterms:W3CDTF">2024-05-05T20:01:00Z</dcterms:created>
  <dcterms:modified xsi:type="dcterms:W3CDTF">2024-05-05T20:09:00Z</dcterms:modified>
</cp:coreProperties>
</file>