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3127" w14:textId="77777777" w:rsidR="008D2EDE" w:rsidRPr="00670D03" w:rsidRDefault="008D2EDE" w:rsidP="00B62B05">
      <w:pPr>
        <w:pStyle w:val="Heading1"/>
        <w:rPr>
          <w:lang w:val="en-AU"/>
        </w:rPr>
      </w:pPr>
      <w:r w:rsidRPr="00670D03">
        <w:rPr>
          <w:lang w:val="en-AU"/>
        </w:rPr>
        <w:t>Appendix</w:t>
      </w:r>
    </w:p>
    <w:p w14:paraId="308FEE7E" w14:textId="06BCCF2A" w:rsidR="00422272" w:rsidRPr="00670D03" w:rsidRDefault="00422272" w:rsidP="00422272">
      <w:pPr>
        <w:spacing w:before="0" w:after="160" w:line="259" w:lineRule="auto"/>
        <w:jc w:val="left"/>
        <w:rPr>
          <w:lang w:val="en-AU"/>
        </w:rPr>
      </w:pPr>
      <w:r w:rsidRPr="00670D03">
        <w:rPr>
          <w:b/>
          <w:bCs/>
          <w:lang w:val="en-AU"/>
        </w:rPr>
        <w:t xml:space="preserve">Figure 1: </w:t>
      </w:r>
      <w:r w:rsidRPr="00670D03">
        <w:rPr>
          <w:lang w:val="en-AU"/>
        </w:rPr>
        <w:t>Difficult Airway Alert Documentation Revised Implementation</w:t>
      </w:r>
    </w:p>
    <w:p w14:paraId="1CBD1F1C" w14:textId="77777777" w:rsidR="00422272" w:rsidRPr="00670D03" w:rsidRDefault="00422272" w:rsidP="00422272">
      <w:pPr>
        <w:spacing w:before="0" w:after="160" w:line="259" w:lineRule="auto"/>
        <w:jc w:val="left"/>
        <w:rPr>
          <w:lang w:val="en-AU"/>
        </w:rPr>
      </w:pPr>
      <w:r w:rsidRPr="00670D03">
        <w:rPr>
          <w:noProof/>
          <w:lang w:val="en-AU" w:eastAsia="zh-CN"/>
        </w:rPr>
        <w:drawing>
          <wp:inline distT="0" distB="0" distL="0" distR="0" wp14:anchorId="43343F26" wp14:editId="46677995">
            <wp:extent cx="5943600" cy="4468495"/>
            <wp:effectExtent l="0" t="0" r="0" b="1905"/>
            <wp:docPr id="1696192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308479" name="Picture 90230847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19EAE" w14:textId="1E5F25A7" w:rsidR="00422272" w:rsidRPr="00670D03" w:rsidRDefault="00422272" w:rsidP="00422272">
      <w:pPr>
        <w:pStyle w:val="Heading2"/>
        <w:rPr>
          <w:lang w:val="en-AU"/>
        </w:rPr>
      </w:pPr>
      <w:r w:rsidRPr="00670D03">
        <w:rPr>
          <w:lang w:val="en-AU"/>
        </w:rPr>
        <w:t>Local adaptation and implementation of the Queensland Health Difficult Airway Alert</w:t>
      </w:r>
    </w:p>
    <w:p w14:paraId="1FA1606C" w14:textId="77777777" w:rsidR="00422272" w:rsidRDefault="00422272" w:rsidP="00D80108">
      <w:pPr>
        <w:pStyle w:val="Heading2"/>
        <w:rPr>
          <w:lang w:val="en-AU"/>
        </w:rPr>
      </w:pPr>
    </w:p>
    <w:p w14:paraId="5C3536F2" w14:textId="77777777" w:rsidR="00715EE8" w:rsidRDefault="00715EE8" w:rsidP="00715EE8">
      <w:pPr>
        <w:rPr>
          <w:lang w:val="en-AU"/>
        </w:rPr>
      </w:pPr>
    </w:p>
    <w:p w14:paraId="082582E1" w14:textId="77777777" w:rsidR="00715EE8" w:rsidRDefault="00715EE8" w:rsidP="00715EE8">
      <w:pPr>
        <w:rPr>
          <w:lang w:val="en-AU"/>
        </w:rPr>
      </w:pPr>
    </w:p>
    <w:p w14:paraId="75A824F9" w14:textId="77777777" w:rsidR="00715EE8" w:rsidRDefault="00715EE8" w:rsidP="00715EE8">
      <w:pPr>
        <w:rPr>
          <w:lang w:val="en-AU"/>
        </w:rPr>
      </w:pPr>
    </w:p>
    <w:p w14:paraId="73C6DFAB" w14:textId="77777777" w:rsidR="00715EE8" w:rsidRPr="00715EE8" w:rsidRDefault="00715EE8" w:rsidP="00AA3E21">
      <w:pPr>
        <w:rPr>
          <w:lang w:val="en-AU"/>
        </w:rPr>
      </w:pPr>
    </w:p>
    <w:p w14:paraId="5561690D" w14:textId="140E4FFE" w:rsidR="008D2EDE" w:rsidRPr="00670D03" w:rsidRDefault="008D2EDE" w:rsidP="00D80108">
      <w:pPr>
        <w:pStyle w:val="Heading2"/>
        <w:rPr>
          <w:lang w:val="en-AU"/>
        </w:rPr>
      </w:pPr>
      <w:r w:rsidRPr="00670D03">
        <w:rPr>
          <w:lang w:val="en-AU"/>
        </w:rPr>
        <w:t>Table 1: Inclusion / Exclusion Alerts</w:t>
      </w:r>
    </w:p>
    <w:p w14:paraId="1508074C" w14:textId="77777777" w:rsidR="008D2EDE" w:rsidRPr="00670D03" w:rsidRDefault="008D2EDE" w:rsidP="00B62B05">
      <w:pPr>
        <w:rPr>
          <w:lang w:val="en-AU"/>
        </w:rPr>
      </w:pPr>
      <w:r w:rsidRPr="00BC6A8B">
        <w:rPr>
          <w:lang w:val="en-AU"/>
        </w:rPr>
        <w:t xml:space="preserve">Any alert </w:t>
      </w:r>
      <w:bookmarkStart w:id="0" w:name="OLE_LINK1"/>
      <w:r w:rsidRPr="00BC6A8B">
        <w:rPr>
          <w:lang w:val="en-AU"/>
        </w:rPr>
        <w:t>containing “i</w:t>
      </w:r>
      <w:r w:rsidRPr="00670D03">
        <w:rPr>
          <w:lang w:val="en-AU"/>
        </w:rPr>
        <w:t>ntubation” OR “airway” OR “fibreoptic” OR “laryngoscopy” OR “ventilation” or “CICO” (case insensitive).</w:t>
      </w:r>
      <w:bookmarkEnd w:id="0"/>
    </w:p>
    <w:p w14:paraId="700C98F1" w14:textId="77777777" w:rsidR="008D2EDE" w:rsidRPr="00BC6A8B" w:rsidRDefault="008D2EDE" w:rsidP="00B62B05">
      <w:pPr>
        <w:rPr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8D2EDE" w:rsidRPr="00BC6A8B" w14:paraId="72D15D4A" w14:textId="77777777" w:rsidTr="00D80108">
        <w:tc>
          <w:tcPr>
            <w:tcW w:w="4505" w:type="dxa"/>
          </w:tcPr>
          <w:p w14:paraId="2E544771" w14:textId="77777777" w:rsidR="008D2EDE" w:rsidRPr="00BC6A8B" w:rsidRDefault="008D2EDE" w:rsidP="00B62B05">
            <w:pPr>
              <w:rPr>
                <w:b/>
                <w:bCs/>
                <w:lang w:val="en-AU"/>
              </w:rPr>
            </w:pPr>
            <w:r w:rsidRPr="00BC6A8B">
              <w:rPr>
                <w:b/>
                <w:bCs/>
                <w:lang w:val="en-AU"/>
              </w:rPr>
              <w:t>Included</w:t>
            </w:r>
          </w:p>
        </w:tc>
        <w:tc>
          <w:tcPr>
            <w:tcW w:w="4505" w:type="dxa"/>
          </w:tcPr>
          <w:p w14:paraId="7245977C" w14:textId="77777777" w:rsidR="008D2EDE" w:rsidRPr="00BC6A8B" w:rsidRDefault="008D2EDE" w:rsidP="00B62B05">
            <w:pPr>
              <w:rPr>
                <w:b/>
                <w:bCs/>
                <w:lang w:val="en-AU"/>
              </w:rPr>
            </w:pPr>
            <w:r w:rsidRPr="00BC6A8B">
              <w:rPr>
                <w:b/>
                <w:bCs/>
                <w:lang w:val="en-AU"/>
              </w:rPr>
              <w:t>Excluded</w:t>
            </w:r>
          </w:p>
        </w:tc>
      </w:tr>
      <w:tr w:rsidR="008D2EDE" w:rsidRPr="00BC6A8B" w14:paraId="58FDFD44" w14:textId="77777777" w:rsidTr="00D80108">
        <w:tc>
          <w:tcPr>
            <w:tcW w:w="4505" w:type="dxa"/>
          </w:tcPr>
          <w:p w14:paraId="64F4D9CA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DIFFICULT INTUBATION</w:t>
            </w:r>
          </w:p>
          <w:p w14:paraId="2054089B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DIFFICULT AIRWAY INTUBATION</w:t>
            </w:r>
          </w:p>
          <w:p w14:paraId="52DADD34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UNEXPECTED DIFFICULT INTUBATION</w:t>
            </w:r>
          </w:p>
          <w:p w14:paraId="3164E4E4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FAILED INTUBATION</w:t>
            </w:r>
          </w:p>
          <w:p w14:paraId="06ADBFDF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Difficult intubation, but easy BVM</w:t>
            </w:r>
          </w:p>
          <w:p w14:paraId="52A67499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FAILED OR DIFFICULT INTUBATION</w:t>
            </w:r>
          </w:p>
          <w:p w14:paraId="56D40053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EXPECTED DIFFICULT INTUBATION</w:t>
            </w:r>
          </w:p>
          <w:p w14:paraId="1E1D5BD4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MEDICAL - DIFFICULT AIRWAY</w:t>
            </w:r>
          </w:p>
          <w:p w14:paraId="6758882A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DIFFICULT AIRWAY</w:t>
            </w:r>
          </w:p>
          <w:p w14:paraId="4A6C9D48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DIFFICULT AIRWAY INTUBATION</w:t>
            </w:r>
          </w:p>
          <w:p w14:paraId="43DAADD2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Anaesthetic - Difficult Airway</w:t>
            </w:r>
          </w:p>
          <w:p w14:paraId="374B22E3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Difficult airway, Grade 4 larynx</w:t>
            </w:r>
          </w:p>
          <w:p w14:paraId="588630E3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Difficult Airway - grade 4 laryngoscopy, requires AFOI)</w:t>
            </w:r>
          </w:p>
          <w:p w14:paraId="2F0E46D0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Lumps in throat that block airway. Had tracheostomy for 9 mths. Requires HDU post procedure.</w:t>
            </w:r>
          </w:p>
        </w:tc>
        <w:tc>
          <w:tcPr>
            <w:tcW w:w="4505" w:type="dxa"/>
          </w:tcPr>
          <w:p w14:paraId="51BF64F1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COAD - CHRONIC OBSTRUCTIVE AIRWAYS DISEASE</w:t>
            </w:r>
          </w:p>
          <w:p w14:paraId="3690410D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CHRONIC OBSTRUCTIVE AIRWAY DISEASE</w:t>
            </w:r>
          </w:p>
          <w:p w14:paraId="571C5ED9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ACUTE EXACERBATION OF CHRONIC OBSTRUCTIVE AIRWAYS DISEASE</w:t>
            </w:r>
          </w:p>
          <w:p w14:paraId="766F7D7A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RESUS PLAN - RESPOND / CODE BLUE FOR INTUBATION ONLY, NO CPR</w:t>
            </w:r>
          </w:p>
          <w:p w14:paraId="2E2D9893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RESPIRATORY AIRWAY</w:t>
            </w:r>
          </w:p>
          <w:p w14:paraId="2642FE92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CPAP (CONTINUOUS POSITIVE AIRWAY PRESSURE) VENTILATION WEANING PROTOCOL</w:t>
            </w:r>
          </w:p>
          <w:p w14:paraId="732CDF3C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CPAP (CONTINUOUS POSITIVE AIRWAY PRESSURE) AT HOME</w:t>
            </w:r>
          </w:p>
          <w:p w14:paraId="1B7CE37B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5. ? Airways disease</w:t>
            </w:r>
          </w:p>
          <w:p w14:paraId="212FA1B4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INTUBATION</w:t>
            </w:r>
          </w:p>
          <w:p w14:paraId="3B5B3CD3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AIRWAY CONSTRICTION</w:t>
            </w:r>
          </w:p>
          <w:p w14:paraId="36393A9A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AIRWAYS OBSTRUCTION REVERSIBLE</w:t>
            </w:r>
          </w:p>
          <w:p w14:paraId="4C89F884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AIRWAY</w:t>
            </w:r>
          </w:p>
          <w:p w14:paraId="640FC03C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AIRWAY EVENT</w:t>
            </w:r>
          </w:p>
          <w:p w14:paraId="4B4EA74C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CHRONIC OBSTRUCTIVE AIRWAY DISEASE WITH ASTHMA</w:t>
            </w:r>
          </w:p>
          <w:p w14:paraId="2374DEDC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AIRWAY CARE MANAGEMENT</w:t>
            </w:r>
          </w:p>
          <w:p w14:paraId="55966600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AIRWAY PATENT</w:t>
            </w:r>
          </w:p>
          <w:p w14:paraId="05D4042A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AIRWAY PROCEDURE</w:t>
            </w:r>
          </w:p>
          <w:p w14:paraId="31B083E5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OBSTRUCTION OF AIRWAY BY FOOD</w:t>
            </w:r>
          </w:p>
          <w:p w14:paraId="5BC0AA5A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DEPENDENCE ON BIPHASIC POSITIVE AIRWAY PRESSURE (BIPAP) VENTILATION</w:t>
            </w:r>
          </w:p>
          <w:p w14:paraId="09542773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NASAL AIRWAY OBSTRUCTION</w:t>
            </w:r>
          </w:p>
          <w:p w14:paraId="7C7A17B4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AIRWAY HYPERREACTIVITY</w:t>
            </w:r>
          </w:p>
          <w:p w14:paraId="72EC45AE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AIRWAY HAEMORRHAGE</w:t>
            </w:r>
          </w:p>
          <w:p w14:paraId="6D3A16A0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CHRONIC AIRWAY DISEASE</w:t>
            </w:r>
          </w:p>
          <w:p w14:paraId="6882E00C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BIPAP - BIPHASIC PRESSURE AIRWAY SUPPORT</w:t>
            </w:r>
          </w:p>
          <w:p w14:paraId="7FDA2A29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NASAL AIRWAY OBSTRUCTION</w:t>
            </w:r>
          </w:p>
          <w:p w14:paraId="6F90661F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CPAP - CONTINUOUS POSITIVE AIRWAYS PRESSURE</w:t>
            </w:r>
          </w:p>
          <w:p w14:paraId="11AA9D97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AIRWAY CONDUCTANCE (G&gt;AW&lt;), FUNCTION</w:t>
            </w:r>
          </w:p>
          <w:p w14:paraId="596C53BD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lastRenderedPageBreak/>
              <w:t>AIRWAY MANAGEMENT</w:t>
            </w:r>
          </w:p>
          <w:p w14:paraId="2BD5681B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Airways disease</w:t>
            </w:r>
          </w:p>
          <w:p w14:paraId="3507A39C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CPAP - CONTINUOUS POSITIVE AIRWAYS PRESSURE</w:t>
            </w:r>
          </w:p>
          <w:p w14:paraId="011C5C4F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CHRONIC AIRWAY DISEASE</w:t>
            </w:r>
          </w:p>
          <w:p w14:paraId="380E04DD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ACUTE INFECTIVE EXACERBATION OF CHRONIC OBSTRUCTIVE AIRWAYS DISEASE</w:t>
            </w:r>
          </w:p>
          <w:p w14:paraId="0CDD54AD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NASAL AIRWAY</w:t>
            </w:r>
          </w:p>
          <w:p w14:paraId="22062D3E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INTUBATION OF TRACHEA</w:t>
            </w:r>
          </w:p>
          <w:p w14:paraId="6202666F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NASAL AIRWAY OBSTRUCTION</w:t>
            </w:r>
          </w:p>
          <w:p w14:paraId="11209209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AIRWAY CLOSING VOLUME</w:t>
            </w:r>
          </w:p>
          <w:p w14:paraId="298F115A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RESUS PLAN - MET CALL ONLY - NON-INVASIVE VENTILATION OFFERED</w:t>
            </w:r>
          </w:p>
          <w:p w14:paraId="7099785E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RESUS PLAN - MET CALL ONLY - NON-INVASIVE VENTILATION NOT OFFERED, WARD MANAGEMENT ONLY</w:t>
            </w:r>
          </w:p>
          <w:p w14:paraId="4AABA3B6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Obesity hypoventilation syndrome</w:t>
            </w:r>
          </w:p>
          <w:p w14:paraId="35B456CF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NONINVASIVE VENTILATION</w:t>
            </w:r>
          </w:p>
          <w:p w14:paraId="627306EF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Chronic nocturnal hypoventilation on nocturnal NIV</w:t>
            </w:r>
          </w:p>
          <w:p w14:paraId="71DDE074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nocturnal hypoventilation</w:t>
            </w:r>
          </w:p>
          <w:p w14:paraId="67F8B5FA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EXTREME OBESITY WITH ALVEOLAR HYPOVENTILATION</w:t>
            </w:r>
          </w:p>
          <w:p w14:paraId="4B6A3121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Obesity hypoventilation</w:t>
            </w:r>
          </w:p>
          <w:p w14:paraId="43EB9BC0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HYPERVENTILATION</w:t>
            </w:r>
          </w:p>
          <w:p w14:paraId="40C2E9A5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HYPOVENTILATION</w:t>
            </w:r>
          </w:p>
          <w:p w14:paraId="108A3111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CPAP (CONTINUOUS POSITIVE AIRWAY PRESSURE) VENTILATION WEANING PROTOCOL</w:t>
            </w:r>
          </w:p>
          <w:p w14:paraId="20890FA7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BILATERAL CHRONIC OTITIS MEDIA OF EARS FOLLOWING INSERTION OF TYMPANIC VENTILATION TUBE</w:t>
            </w:r>
          </w:p>
          <w:p w14:paraId="452A2F2B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Not for CPR, is for non-invasive ventilation and inotropes  &amp; MET calls</w:t>
            </w:r>
          </w:p>
          <w:p w14:paraId="7E60529E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DEPENDENCE ON BIPHASIC POSITIVE AIRWAY PRESSURE (BIPAP) VENTILATION</w:t>
            </w:r>
          </w:p>
          <w:p w14:paraId="504E7AF9" w14:textId="77777777" w:rsidR="008D2EDE" w:rsidRPr="00AA3E21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fr-FR"/>
              </w:rPr>
            </w:pPr>
            <w:r w:rsidRPr="00AA3E21">
              <w:rPr>
                <w:lang w:val="fr-FR"/>
              </w:rPr>
              <w:t>Obesity hypoventilation syndrome on nocturnal NIV</w:t>
            </w:r>
          </w:p>
          <w:p w14:paraId="6DD07ACC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PULMONARY HYPERTENSION ASSOCIATED WITH CHRONIC UNDERVENTILATION</w:t>
            </w:r>
          </w:p>
          <w:p w14:paraId="7203C3DD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lastRenderedPageBreak/>
              <w:t>WEANING FROM MECHANICALLY ASSISTED VENTILATION</w:t>
            </w:r>
          </w:p>
          <w:p w14:paraId="157DFAE3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VENTILATION STATUS</w:t>
            </w:r>
          </w:p>
          <w:p w14:paraId="1D0E84D9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WEANING FROM MECHANICALLY ASSISTED VENTILATION CONTINUED</w:t>
            </w:r>
          </w:p>
          <w:p w14:paraId="510B3D04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INTERMITTENT HYPERVENTILATION</w:t>
            </w:r>
          </w:p>
          <w:p w14:paraId="3730A788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MECHANICALLY ASSISTED VENTILATION</w:t>
            </w:r>
          </w:p>
          <w:p w14:paraId="6097E784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CONTROLLED MECHANICAL VENTILATION</w:t>
            </w:r>
          </w:p>
          <w:p w14:paraId="3E99AE5C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Chronic hypoventilation - ? central cause</w:t>
            </w:r>
          </w:p>
          <w:p w14:paraId="28C2DF7B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Likely obesity hypoventilation syndrome</w:t>
            </w:r>
          </w:p>
          <w:p w14:paraId="57044647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VENTILATION, FUNCTION</w:t>
            </w:r>
          </w:p>
          <w:p w14:paraId="5A08EE67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DIRECT LARYNGOSCOPY</w:t>
            </w:r>
          </w:p>
          <w:p w14:paraId="23AED2BE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CPAP (CONTINUOUS POSITIVE AIRWAY PRESSURE) TITRATION</w:t>
            </w:r>
          </w:p>
          <w:p w14:paraId="04D77707" w14:textId="77777777" w:rsidR="008D2EDE" w:rsidRPr="00670D03" w:rsidRDefault="008D2EDE" w:rsidP="00D80108">
            <w:pPr>
              <w:pStyle w:val="ListParagraph"/>
              <w:numPr>
                <w:ilvl w:val="0"/>
                <w:numId w:val="2"/>
              </w:numPr>
              <w:jc w:val="left"/>
              <w:rPr>
                <w:lang w:val="en-AU"/>
              </w:rPr>
            </w:pPr>
            <w:r w:rsidRPr="00670D03">
              <w:rPr>
                <w:lang w:val="en-AU"/>
              </w:rPr>
              <w:t>ENDOTRACHEAL INTUBATION</w:t>
            </w:r>
          </w:p>
        </w:tc>
      </w:tr>
    </w:tbl>
    <w:p w14:paraId="22E9FC9C" w14:textId="77777777" w:rsidR="008D2EDE" w:rsidRPr="00BC6A8B" w:rsidRDefault="008D2EDE" w:rsidP="00B62B05">
      <w:pPr>
        <w:rPr>
          <w:lang w:val="en-AU"/>
        </w:rPr>
      </w:pPr>
    </w:p>
    <w:p w14:paraId="058CBD86" w14:textId="77777777" w:rsidR="008D2EDE" w:rsidRPr="00670D03" w:rsidRDefault="008D2EDE" w:rsidP="00B62B05">
      <w:pPr>
        <w:rPr>
          <w:lang w:val="en-AU"/>
        </w:rPr>
      </w:pPr>
    </w:p>
    <w:p w14:paraId="034F70C9" w14:textId="77777777" w:rsidR="008D2EDE" w:rsidRPr="00670D03" w:rsidRDefault="008D2EDE" w:rsidP="00B62B05">
      <w:pPr>
        <w:rPr>
          <w:lang w:val="en-AU"/>
        </w:rPr>
      </w:pPr>
    </w:p>
    <w:p w14:paraId="6917EA2F" w14:textId="77777777" w:rsidR="003808E0" w:rsidRPr="00670D03" w:rsidRDefault="003808E0" w:rsidP="000C3ECD">
      <w:pPr>
        <w:pStyle w:val="EndNoteBibliography"/>
        <w:rPr>
          <w:noProof/>
          <w:lang w:val="en-AU"/>
        </w:rPr>
      </w:pPr>
    </w:p>
    <w:p w14:paraId="29B2EF30" w14:textId="77777777" w:rsidR="003808E0" w:rsidRPr="00670D03" w:rsidRDefault="003808E0" w:rsidP="000C3ECD">
      <w:pPr>
        <w:pStyle w:val="EndNoteBibliography"/>
        <w:rPr>
          <w:noProof/>
          <w:lang w:val="en-AU"/>
        </w:rPr>
      </w:pPr>
    </w:p>
    <w:p w14:paraId="0F26B2B1" w14:textId="77777777" w:rsidR="003808E0" w:rsidRPr="00670D03" w:rsidRDefault="003808E0" w:rsidP="000C3ECD">
      <w:pPr>
        <w:pStyle w:val="EndNoteBibliography"/>
        <w:rPr>
          <w:noProof/>
          <w:lang w:val="en-AU"/>
        </w:rPr>
      </w:pPr>
    </w:p>
    <w:p w14:paraId="0EDA4469" w14:textId="77777777" w:rsidR="003808E0" w:rsidRPr="00670D03" w:rsidRDefault="003808E0" w:rsidP="000C3ECD">
      <w:pPr>
        <w:pStyle w:val="EndNoteBibliography"/>
        <w:rPr>
          <w:noProof/>
          <w:lang w:val="en-AU"/>
        </w:rPr>
      </w:pPr>
    </w:p>
    <w:p w14:paraId="358C47B0" w14:textId="77777777" w:rsidR="003808E0" w:rsidRPr="00670D03" w:rsidRDefault="003808E0" w:rsidP="000C3ECD">
      <w:pPr>
        <w:pStyle w:val="EndNoteBibliography"/>
        <w:rPr>
          <w:noProof/>
          <w:lang w:val="en-AU"/>
        </w:rPr>
      </w:pPr>
    </w:p>
    <w:p w14:paraId="294886BB" w14:textId="77777777" w:rsidR="00E23EA0" w:rsidRDefault="00E23EA0" w:rsidP="003808E0">
      <w:pPr>
        <w:pStyle w:val="Heading1"/>
        <w:rPr>
          <w:noProof/>
          <w:lang w:val="en-AU"/>
        </w:rPr>
      </w:pPr>
    </w:p>
    <w:p w14:paraId="76CF0FB0" w14:textId="77777777" w:rsidR="00E23EA0" w:rsidRPr="00E23EA0" w:rsidRDefault="00E23EA0" w:rsidP="00E23EA0">
      <w:pPr>
        <w:rPr>
          <w:lang w:val="en-AU"/>
        </w:rPr>
      </w:pPr>
    </w:p>
    <w:sectPr w:rsidR="00E23EA0" w:rsidRPr="00E23EA0" w:rsidSect="00381680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1F426" w14:textId="77777777" w:rsidR="00825F91" w:rsidRDefault="00825F91" w:rsidP="005A6357">
      <w:pPr>
        <w:spacing w:before="0" w:line="240" w:lineRule="auto"/>
      </w:pPr>
      <w:r>
        <w:separator/>
      </w:r>
    </w:p>
  </w:endnote>
  <w:endnote w:type="continuationSeparator" w:id="0">
    <w:p w14:paraId="78136FD4" w14:textId="77777777" w:rsidR="00825F91" w:rsidRDefault="00825F91" w:rsidP="005A6357">
      <w:pPr>
        <w:spacing w:before="0" w:line="240" w:lineRule="auto"/>
      </w:pPr>
      <w:r>
        <w:continuationSeparator/>
      </w:r>
    </w:p>
  </w:endnote>
  <w:endnote w:type="continuationNotice" w:id="1">
    <w:p w14:paraId="0DA15290" w14:textId="77777777" w:rsidR="00825F91" w:rsidRDefault="00825F91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C13DF" w14:textId="77777777" w:rsidR="002327DE" w:rsidRDefault="00232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6EA25" w14:textId="77777777" w:rsidR="00825F91" w:rsidRDefault="00825F91" w:rsidP="005A6357">
      <w:pPr>
        <w:spacing w:before="0" w:line="240" w:lineRule="auto"/>
      </w:pPr>
      <w:r>
        <w:separator/>
      </w:r>
    </w:p>
  </w:footnote>
  <w:footnote w:type="continuationSeparator" w:id="0">
    <w:p w14:paraId="442C7F42" w14:textId="77777777" w:rsidR="00825F91" w:rsidRDefault="00825F91" w:rsidP="005A6357">
      <w:pPr>
        <w:spacing w:before="0" w:line="240" w:lineRule="auto"/>
      </w:pPr>
      <w:r>
        <w:continuationSeparator/>
      </w:r>
    </w:p>
  </w:footnote>
  <w:footnote w:type="continuationNotice" w:id="1">
    <w:p w14:paraId="72387A3A" w14:textId="77777777" w:rsidR="00825F91" w:rsidRDefault="00825F91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432D9" w14:textId="77777777" w:rsidR="002327DE" w:rsidRDefault="002327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7A1C"/>
    <w:multiLevelType w:val="hybridMultilevel"/>
    <w:tmpl w:val="2D1AA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7377D"/>
    <w:multiLevelType w:val="hybridMultilevel"/>
    <w:tmpl w:val="EB9C5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D731B"/>
    <w:multiLevelType w:val="hybridMultilevel"/>
    <w:tmpl w:val="2E76A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D3DC5"/>
    <w:multiLevelType w:val="hybridMultilevel"/>
    <w:tmpl w:val="EC6A4B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53EF"/>
    <w:multiLevelType w:val="multilevel"/>
    <w:tmpl w:val="7970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B739C"/>
    <w:multiLevelType w:val="multilevel"/>
    <w:tmpl w:val="FE7E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500032"/>
    <w:multiLevelType w:val="hybridMultilevel"/>
    <w:tmpl w:val="445E4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026CA"/>
    <w:multiLevelType w:val="hybridMultilevel"/>
    <w:tmpl w:val="BFEA2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A1D06"/>
    <w:multiLevelType w:val="multilevel"/>
    <w:tmpl w:val="25E6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4B3491"/>
    <w:multiLevelType w:val="hybridMultilevel"/>
    <w:tmpl w:val="82A201CC"/>
    <w:lvl w:ilvl="0" w:tplc="C332F180"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0" w15:restartNumberingAfterBreak="0">
    <w:nsid w:val="7C1B5846"/>
    <w:multiLevelType w:val="hybridMultilevel"/>
    <w:tmpl w:val="3C62E152"/>
    <w:lvl w:ilvl="0" w:tplc="B5D41D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35C19"/>
    <w:multiLevelType w:val="hybridMultilevel"/>
    <w:tmpl w:val="D0306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858533">
    <w:abstractNumId w:val="0"/>
  </w:num>
  <w:num w:numId="2" w16cid:durableId="859011277">
    <w:abstractNumId w:val="11"/>
  </w:num>
  <w:num w:numId="3" w16cid:durableId="1868637472">
    <w:abstractNumId w:val="8"/>
  </w:num>
  <w:num w:numId="4" w16cid:durableId="1706783662">
    <w:abstractNumId w:val="10"/>
  </w:num>
  <w:num w:numId="5" w16cid:durableId="133453058">
    <w:abstractNumId w:val="7"/>
  </w:num>
  <w:num w:numId="6" w16cid:durableId="1688673558">
    <w:abstractNumId w:val="6"/>
  </w:num>
  <w:num w:numId="7" w16cid:durableId="1474835528">
    <w:abstractNumId w:val="1"/>
  </w:num>
  <w:num w:numId="8" w16cid:durableId="1414089649">
    <w:abstractNumId w:val="2"/>
  </w:num>
  <w:num w:numId="9" w16cid:durableId="1476944981">
    <w:abstractNumId w:val="9"/>
  </w:num>
  <w:num w:numId="10" w16cid:durableId="1452241939">
    <w:abstractNumId w:val="3"/>
  </w:num>
  <w:num w:numId="11" w16cid:durableId="540359496">
    <w:abstractNumId w:val="4"/>
  </w:num>
  <w:num w:numId="12" w16cid:durableId="19757892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</w:docVars>
  <w:rsids>
    <w:rsidRoot w:val="008D2EDE"/>
    <w:rsid w:val="00001D21"/>
    <w:rsid w:val="0000302E"/>
    <w:rsid w:val="000061ED"/>
    <w:rsid w:val="000075C8"/>
    <w:rsid w:val="000103EA"/>
    <w:rsid w:val="000154AA"/>
    <w:rsid w:val="0002009D"/>
    <w:rsid w:val="00020E07"/>
    <w:rsid w:val="000212DA"/>
    <w:rsid w:val="00025CA9"/>
    <w:rsid w:val="00026B20"/>
    <w:rsid w:val="00030FE4"/>
    <w:rsid w:val="00031F3A"/>
    <w:rsid w:val="0003422C"/>
    <w:rsid w:val="00047B11"/>
    <w:rsid w:val="00052A71"/>
    <w:rsid w:val="00057C9E"/>
    <w:rsid w:val="00060EBC"/>
    <w:rsid w:val="00061D5D"/>
    <w:rsid w:val="00063E79"/>
    <w:rsid w:val="00064779"/>
    <w:rsid w:val="0006661C"/>
    <w:rsid w:val="000818D6"/>
    <w:rsid w:val="00082D27"/>
    <w:rsid w:val="00083731"/>
    <w:rsid w:val="0008474F"/>
    <w:rsid w:val="000A0332"/>
    <w:rsid w:val="000A121C"/>
    <w:rsid w:val="000A295D"/>
    <w:rsid w:val="000A3864"/>
    <w:rsid w:val="000A4799"/>
    <w:rsid w:val="000A6C99"/>
    <w:rsid w:val="000A76D1"/>
    <w:rsid w:val="000A7939"/>
    <w:rsid w:val="000B05D3"/>
    <w:rsid w:val="000B100E"/>
    <w:rsid w:val="000B17FE"/>
    <w:rsid w:val="000B2E98"/>
    <w:rsid w:val="000B334E"/>
    <w:rsid w:val="000B73E2"/>
    <w:rsid w:val="000C0E9C"/>
    <w:rsid w:val="000C2106"/>
    <w:rsid w:val="000C3189"/>
    <w:rsid w:val="000C6C85"/>
    <w:rsid w:val="000D01C1"/>
    <w:rsid w:val="000D27D4"/>
    <w:rsid w:val="000D606D"/>
    <w:rsid w:val="000D727F"/>
    <w:rsid w:val="000E1567"/>
    <w:rsid w:val="000E2394"/>
    <w:rsid w:val="000E71E7"/>
    <w:rsid w:val="000F5315"/>
    <w:rsid w:val="000F6EF2"/>
    <w:rsid w:val="0011031C"/>
    <w:rsid w:val="0011094F"/>
    <w:rsid w:val="00111E85"/>
    <w:rsid w:val="00115A31"/>
    <w:rsid w:val="0011729E"/>
    <w:rsid w:val="00117DA3"/>
    <w:rsid w:val="001202BC"/>
    <w:rsid w:val="00121BE9"/>
    <w:rsid w:val="001227C9"/>
    <w:rsid w:val="00136B02"/>
    <w:rsid w:val="001416A8"/>
    <w:rsid w:val="00145B76"/>
    <w:rsid w:val="00146EC3"/>
    <w:rsid w:val="00150973"/>
    <w:rsid w:val="00151BF9"/>
    <w:rsid w:val="00153348"/>
    <w:rsid w:val="00153FDF"/>
    <w:rsid w:val="001619A3"/>
    <w:rsid w:val="00163510"/>
    <w:rsid w:val="00163D7B"/>
    <w:rsid w:val="001859D1"/>
    <w:rsid w:val="00185AFF"/>
    <w:rsid w:val="00186AD0"/>
    <w:rsid w:val="001876F6"/>
    <w:rsid w:val="00190047"/>
    <w:rsid w:val="001909A7"/>
    <w:rsid w:val="00193207"/>
    <w:rsid w:val="00193B03"/>
    <w:rsid w:val="00197BC1"/>
    <w:rsid w:val="00197CBB"/>
    <w:rsid w:val="001A287F"/>
    <w:rsid w:val="001A34C7"/>
    <w:rsid w:val="001A3861"/>
    <w:rsid w:val="001A767D"/>
    <w:rsid w:val="001B049C"/>
    <w:rsid w:val="001B21D1"/>
    <w:rsid w:val="001B4089"/>
    <w:rsid w:val="001B6F3B"/>
    <w:rsid w:val="001C3EA1"/>
    <w:rsid w:val="001C5008"/>
    <w:rsid w:val="001C5937"/>
    <w:rsid w:val="001D12F1"/>
    <w:rsid w:val="001D4A07"/>
    <w:rsid w:val="001D61C3"/>
    <w:rsid w:val="001D7443"/>
    <w:rsid w:val="001E1660"/>
    <w:rsid w:val="001E3FF7"/>
    <w:rsid w:val="001E4422"/>
    <w:rsid w:val="001E448C"/>
    <w:rsid w:val="001E58C8"/>
    <w:rsid w:val="001E7B37"/>
    <w:rsid w:val="001F0C76"/>
    <w:rsid w:val="001F0C9A"/>
    <w:rsid w:val="001F25AF"/>
    <w:rsid w:val="001F27CC"/>
    <w:rsid w:val="001F3967"/>
    <w:rsid w:val="0020149B"/>
    <w:rsid w:val="00214B10"/>
    <w:rsid w:val="00216EFB"/>
    <w:rsid w:val="00221DEB"/>
    <w:rsid w:val="002223DC"/>
    <w:rsid w:val="00222644"/>
    <w:rsid w:val="0022325D"/>
    <w:rsid w:val="00231A48"/>
    <w:rsid w:val="002327DE"/>
    <w:rsid w:val="002360B8"/>
    <w:rsid w:val="00240E0B"/>
    <w:rsid w:val="002453E8"/>
    <w:rsid w:val="00247936"/>
    <w:rsid w:val="00250191"/>
    <w:rsid w:val="00251A2D"/>
    <w:rsid w:val="00252337"/>
    <w:rsid w:val="002541B2"/>
    <w:rsid w:val="00262B32"/>
    <w:rsid w:val="00273D8D"/>
    <w:rsid w:val="00275FB2"/>
    <w:rsid w:val="0028020A"/>
    <w:rsid w:val="00280AD9"/>
    <w:rsid w:val="0028449E"/>
    <w:rsid w:val="00284D6B"/>
    <w:rsid w:val="0028657B"/>
    <w:rsid w:val="00286C9A"/>
    <w:rsid w:val="002905FC"/>
    <w:rsid w:val="00292F2F"/>
    <w:rsid w:val="00294094"/>
    <w:rsid w:val="002A35CA"/>
    <w:rsid w:val="002A3A5D"/>
    <w:rsid w:val="002A626E"/>
    <w:rsid w:val="002A7433"/>
    <w:rsid w:val="002A763B"/>
    <w:rsid w:val="002B0C97"/>
    <w:rsid w:val="002B412E"/>
    <w:rsid w:val="002B4A57"/>
    <w:rsid w:val="002C22A9"/>
    <w:rsid w:val="002C2CA5"/>
    <w:rsid w:val="002C33EE"/>
    <w:rsid w:val="002C4AFF"/>
    <w:rsid w:val="002C649B"/>
    <w:rsid w:val="002C6A79"/>
    <w:rsid w:val="002C6F8F"/>
    <w:rsid w:val="002C7002"/>
    <w:rsid w:val="002D54C9"/>
    <w:rsid w:val="002D7ACE"/>
    <w:rsid w:val="002E4527"/>
    <w:rsid w:val="002F1533"/>
    <w:rsid w:val="002F3057"/>
    <w:rsid w:val="003030D2"/>
    <w:rsid w:val="00304DF2"/>
    <w:rsid w:val="00305143"/>
    <w:rsid w:val="003063CD"/>
    <w:rsid w:val="003104B1"/>
    <w:rsid w:val="003144DB"/>
    <w:rsid w:val="00316F45"/>
    <w:rsid w:val="0032126C"/>
    <w:rsid w:val="0032775C"/>
    <w:rsid w:val="00332A82"/>
    <w:rsid w:val="00333D29"/>
    <w:rsid w:val="0033469D"/>
    <w:rsid w:val="00336A09"/>
    <w:rsid w:val="003372A5"/>
    <w:rsid w:val="0034450A"/>
    <w:rsid w:val="00344D2C"/>
    <w:rsid w:val="0034524F"/>
    <w:rsid w:val="00346EC4"/>
    <w:rsid w:val="003517A9"/>
    <w:rsid w:val="0036125F"/>
    <w:rsid w:val="0036270B"/>
    <w:rsid w:val="00362A47"/>
    <w:rsid w:val="00364DF4"/>
    <w:rsid w:val="00370F51"/>
    <w:rsid w:val="00373092"/>
    <w:rsid w:val="00374A79"/>
    <w:rsid w:val="0038039C"/>
    <w:rsid w:val="003808E0"/>
    <w:rsid w:val="0038099F"/>
    <w:rsid w:val="00381680"/>
    <w:rsid w:val="00382CA2"/>
    <w:rsid w:val="00385AC6"/>
    <w:rsid w:val="003902D2"/>
    <w:rsid w:val="00390BBB"/>
    <w:rsid w:val="00390ED9"/>
    <w:rsid w:val="003A0121"/>
    <w:rsid w:val="003A391A"/>
    <w:rsid w:val="003A656A"/>
    <w:rsid w:val="003A7415"/>
    <w:rsid w:val="003B2E02"/>
    <w:rsid w:val="003B6F40"/>
    <w:rsid w:val="003C46E2"/>
    <w:rsid w:val="003C5029"/>
    <w:rsid w:val="003C50CF"/>
    <w:rsid w:val="003C54A1"/>
    <w:rsid w:val="003C61A1"/>
    <w:rsid w:val="003D11D4"/>
    <w:rsid w:val="003D6697"/>
    <w:rsid w:val="003E030A"/>
    <w:rsid w:val="003E12CA"/>
    <w:rsid w:val="003E4C9C"/>
    <w:rsid w:val="003E6B38"/>
    <w:rsid w:val="003E7005"/>
    <w:rsid w:val="003F1EA0"/>
    <w:rsid w:val="003F5AF1"/>
    <w:rsid w:val="003F60A8"/>
    <w:rsid w:val="003F6991"/>
    <w:rsid w:val="003F7F7F"/>
    <w:rsid w:val="00407E3C"/>
    <w:rsid w:val="004125C0"/>
    <w:rsid w:val="00416448"/>
    <w:rsid w:val="0041692E"/>
    <w:rsid w:val="00420366"/>
    <w:rsid w:val="00422272"/>
    <w:rsid w:val="004240E3"/>
    <w:rsid w:val="004259E0"/>
    <w:rsid w:val="00427F24"/>
    <w:rsid w:val="0043037D"/>
    <w:rsid w:val="00431EDD"/>
    <w:rsid w:val="00432102"/>
    <w:rsid w:val="00432819"/>
    <w:rsid w:val="00437822"/>
    <w:rsid w:val="004456DE"/>
    <w:rsid w:val="0044710B"/>
    <w:rsid w:val="00451FF2"/>
    <w:rsid w:val="00453F63"/>
    <w:rsid w:val="00456479"/>
    <w:rsid w:val="00456AC4"/>
    <w:rsid w:val="00456EB8"/>
    <w:rsid w:val="0046314E"/>
    <w:rsid w:val="00463C80"/>
    <w:rsid w:val="00470503"/>
    <w:rsid w:val="00471CAA"/>
    <w:rsid w:val="00471FFB"/>
    <w:rsid w:val="00474F71"/>
    <w:rsid w:val="00477110"/>
    <w:rsid w:val="00483956"/>
    <w:rsid w:val="00483C7D"/>
    <w:rsid w:val="00484CBF"/>
    <w:rsid w:val="00486E2F"/>
    <w:rsid w:val="0049326B"/>
    <w:rsid w:val="004A550D"/>
    <w:rsid w:val="004B1DB4"/>
    <w:rsid w:val="004B37A6"/>
    <w:rsid w:val="004C0C8E"/>
    <w:rsid w:val="004C2D95"/>
    <w:rsid w:val="004C4DBF"/>
    <w:rsid w:val="004C612F"/>
    <w:rsid w:val="004D1B7F"/>
    <w:rsid w:val="004D3163"/>
    <w:rsid w:val="004D4B19"/>
    <w:rsid w:val="004D50F8"/>
    <w:rsid w:val="004D7498"/>
    <w:rsid w:val="004E502F"/>
    <w:rsid w:val="004E5575"/>
    <w:rsid w:val="004E784C"/>
    <w:rsid w:val="004F09E3"/>
    <w:rsid w:val="004F18C4"/>
    <w:rsid w:val="004F28ED"/>
    <w:rsid w:val="004F4C45"/>
    <w:rsid w:val="004F5DE6"/>
    <w:rsid w:val="004F5E45"/>
    <w:rsid w:val="0050057B"/>
    <w:rsid w:val="00501760"/>
    <w:rsid w:val="00501973"/>
    <w:rsid w:val="00501E0D"/>
    <w:rsid w:val="00504C07"/>
    <w:rsid w:val="005072C8"/>
    <w:rsid w:val="0051141B"/>
    <w:rsid w:val="00512AA0"/>
    <w:rsid w:val="00513B2A"/>
    <w:rsid w:val="005141AD"/>
    <w:rsid w:val="00514824"/>
    <w:rsid w:val="00527BD1"/>
    <w:rsid w:val="0053039E"/>
    <w:rsid w:val="00530CDA"/>
    <w:rsid w:val="00530EF5"/>
    <w:rsid w:val="00537377"/>
    <w:rsid w:val="00541F7E"/>
    <w:rsid w:val="00543E63"/>
    <w:rsid w:val="00544D9A"/>
    <w:rsid w:val="00546BDE"/>
    <w:rsid w:val="0055154F"/>
    <w:rsid w:val="005525EA"/>
    <w:rsid w:val="0055311B"/>
    <w:rsid w:val="00560D72"/>
    <w:rsid w:val="00565E52"/>
    <w:rsid w:val="00566E30"/>
    <w:rsid w:val="00572490"/>
    <w:rsid w:val="00575F1D"/>
    <w:rsid w:val="00576B8A"/>
    <w:rsid w:val="00582912"/>
    <w:rsid w:val="0058676E"/>
    <w:rsid w:val="0058757A"/>
    <w:rsid w:val="0059364F"/>
    <w:rsid w:val="005A21E5"/>
    <w:rsid w:val="005A3A8D"/>
    <w:rsid w:val="005A6357"/>
    <w:rsid w:val="005A67E1"/>
    <w:rsid w:val="005B0909"/>
    <w:rsid w:val="005B0FED"/>
    <w:rsid w:val="005B3B8D"/>
    <w:rsid w:val="005B686B"/>
    <w:rsid w:val="005C033C"/>
    <w:rsid w:val="005C3176"/>
    <w:rsid w:val="005C3579"/>
    <w:rsid w:val="005C607E"/>
    <w:rsid w:val="005C7DC5"/>
    <w:rsid w:val="005D3BCD"/>
    <w:rsid w:val="005D5EBE"/>
    <w:rsid w:val="005E4B7D"/>
    <w:rsid w:val="005E5A28"/>
    <w:rsid w:val="005E60D0"/>
    <w:rsid w:val="005F25B5"/>
    <w:rsid w:val="005F4D5C"/>
    <w:rsid w:val="00600E62"/>
    <w:rsid w:val="006029FA"/>
    <w:rsid w:val="00603F72"/>
    <w:rsid w:val="00604D4A"/>
    <w:rsid w:val="00605E8F"/>
    <w:rsid w:val="0061162F"/>
    <w:rsid w:val="00612497"/>
    <w:rsid w:val="00613FC9"/>
    <w:rsid w:val="00613FE3"/>
    <w:rsid w:val="00615A42"/>
    <w:rsid w:val="00615E28"/>
    <w:rsid w:val="006214D0"/>
    <w:rsid w:val="00621551"/>
    <w:rsid w:val="006215DC"/>
    <w:rsid w:val="00622DA0"/>
    <w:rsid w:val="0062383D"/>
    <w:rsid w:val="0063306C"/>
    <w:rsid w:val="0063360A"/>
    <w:rsid w:val="00635FC4"/>
    <w:rsid w:val="00636957"/>
    <w:rsid w:val="00641DD4"/>
    <w:rsid w:val="006427E8"/>
    <w:rsid w:val="006435C9"/>
    <w:rsid w:val="00644337"/>
    <w:rsid w:val="00652314"/>
    <w:rsid w:val="006553FD"/>
    <w:rsid w:val="00660CF5"/>
    <w:rsid w:val="0067024D"/>
    <w:rsid w:val="00670D03"/>
    <w:rsid w:val="00671BDE"/>
    <w:rsid w:val="00673BEE"/>
    <w:rsid w:val="00673ED5"/>
    <w:rsid w:val="0067593A"/>
    <w:rsid w:val="006832D0"/>
    <w:rsid w:val="0069230C"/>
    <w:rsid w:val="0069452E"/>
    <w:rsid w:val="006978CA"/>
    <w:rsid w:val="006A0062"/>
    <w:rsid w:val="006B2440"/>
    <w:rsid w:val="006B7775"/>
    <w:rsid w:val="006C2815"/>
    <w:rsid w:val="006C4890"/>
    <w:rsid w:val="006D512D"/>
    <w:rsid w:val="006D65DA"/>
    <w:rsid w:val="006D7363"/>
    <w:rsid w:val="006E04A8"/>
    <w:rsid w:val="006E17D4"/>
    <w:rsid w:val="006E2286"/>
    <w:rsid w:val="006E41A2"/>
    <w:rsid w:val="006E542C"/>
    <w:rsid w:val="006E5BF4"/>
    <w:rsid w:val="006F097C"/>
    <w:rsid w:val="006F2D5C"/>
    <w:rsid w:val="006F327E"/>
    <w:rsid w:val="006F4E27"/>
    <w:rsid w:val="006F5680"/>
    <w:rsid w:val="006F72FC"/>
    <w:rsid w:val="007030E0"/>
    <w:rsid w:val="00704839"/>
    <w:rsid w:val="00705E6F"/>
    <w:rsid w:val="0071007C"/>
    <w:rsid w:val="007108E1"/>
    <w:rsid w:val="00711536"/>
    <w:rsid w:val="00713BBE"/>
    <w:rsid w:val="00715EE8"/>
    <w:rsid w:val="00724703"/>
    <w:rsid w:val="007269D5"/>
    <w:rsid w:val="00727910"/>
    <w:rsid w:val="0073277D"/>
    <w:rsid w:val="00734E5F"/>
    <w:rsid w:val="007362FD"/>
    <w:rsid w:val="00736380"/>
    <w:rsid w:val="00737373"/>
    <w:rsid w:val="00740BB9"/>
    <w:rsid w:val="0074659A"/>
    <w:rsid w:val="00747D7A"/>
    <w:rsid w:val="007500AB"/>
    <w:rsid w:val="00751725"/>
    <w:rsid w:val="00752E81"/>
    <w:rsid w:val="00754FCE"/>
    <w:rsid w:val="007555C0"/>
    <w:rsid w:val="00756E46"/>
    <w:rsid w:val="00760E5A"/>
    <w:rsid w:val="00766C95"/>
    <w:rsid w:val="00775FCF"/>
    <w:rsid w:val="0077653C"/>
    <w:rsid w:val="0077725D"/>
    <w:rsid w:val="00780065"/>
    <w:rsid w:val="007858C1"/>
    <w:rsid w:val="00785D90"/>
    <w:rsid w:val="00786812"/>
    <w:rsid w:val="00787833"/>
    <w:rsid w:val="007908CD"/>
    <w:rsid w:val="00793DBF"/>
    <w:rsid w:val="00794161"/>
    <w:rsid w:val="007A138E"/>
    <w:rsid w:val="007A2C3B"/>
    <w:rsid w:val="007A30BB"/>
    <w:rsid w:val="007B040E"/>
    <w:rsid w:val="007B145D"/>
    <w:rsid w:val="007B2859"/>
    <w:rsid w:val="007B3A2B"/>
    <w:rsid w:val="007B3A2D"/>
    <w:rsid w:val="007B3DC1"/>
    <w:rsid w:val="007B6BE3"/>
    <w:rsid w:val="007C18A6"/>
    <w:rsid w:val="007C5411"/>
    <w:rsid w:val="007D1504"/>
    <w:rsid w:val="007D16AC"/>
    <w:rsid w:val="007D341B"/>
    <w:rsid w:val="007D4490"/>
    <w:rsid w:val="007D6D04"/>
    <w:rsid w:val="007D7EE2"/>
    <w:rsid w:val="007E311D"/>
    <w:rsid w:val="007E3DEF"/>
    <w:rsid w:val="007E438D"/>
    <w:rsid w:val="007E5196"/>
    <w:rsid w:val="007E7B92"/>
    <w:rsid w:val="007F2BD7"/>
    <w:rsid w:val="007F2D9E"/>
    <w:rsid w:val="007F61DA"/>
    <w:rsid w:val="00800DCB"/>
    <w:rsid w:val="00801707"/>
    <w:rsid w:val="008025CC"/>
    <w:rsid w:val="0080335F"/>
    <w:rsid w:val="00806CF4"/>
    <w:rsid w:val="00825C1E"/>
    <w:rsid w:val="00825F91"/>
    <w:rsid w:val="008269CD"/>
    <w:rsid w:val="0083204C"/>
    <w:rsid w:val="008325EE"/>
    <w:rsid w:val="008335D3"/>
    <w:rsid w:val="00835442"/>
    <w:rsid w:val="0083585F"/>
    <w:rsid w:val="00842ACB"/>
    <w:rsid w:val="00842C86"/>
    <w:rsid w:val="008438B4"/>
    <w:rsid w:val="00853668"/>
    <w:rsid w:val="00854552"/>
    <w:rsid w:val="00860240"/>
    <w:rsid w:val="0086279C"/>
    <w:rsid w:val="00863D7B"/>
    <w:rsid w:val="00865E4E"/>
    <w:rsid w:val="008661AD"/>
    <w:rsid w:val="00873907"/>
    <w:rsid w:val="008746EF"/>
    <w:rsid w:val="00875640"/>
    <w:rsid w:val="0087569F"/>
    <w:rsid w:val="00877B2C"/>
    <w:rsid w:val="00881570"/>
    <w:rsid w:val="00882F52"/>
    <w:rsid w:val="008844C0"/>
    <w:rsid w:val="0089002B"/>
    <w:rsid w:val="00894032"/>
    <w:rsid w:val="008A2B95"/>
    <w:rsid w:val="008B7509"/>
    <w:rsid w:val="008C14FF"/>
    <w:rsid w:val="008C5F8E"/>
    <w:rsid w:val="008C6DF4"/>
    <w:rsid w:val="008C7211"/>
    <w:rsid w:val="008C7B74"/>
    <w:rsid w:val="008D0453"/>
    <w:rsid w:val="008D11A2"/>
    <w:rsid w:val="008D1CC1"/>
    <w:rsid w:val="008D2EDE"/>
    <w:rsid w:val="008D4BFF"/>
    <w:rsid w:val="008E0431"/>
    <w:rsid w:val="008E0453"/>
    <w:rsid w:val="008E0BD5"/>
    <w:rsid w:val="008E14F5"/>
    <w:rsid w:val="008E1FCF"/>
    <w:rsid w:val="008E6329"/>
    <w:rsid w:val="008E7D28"/>
    <w:rsid w:val="008F3150"/>
    <w:rsid w:val="008F4581"/>
    <w:rsid w:val="008F4B77"/>
    <w:rsid w:val="008F5241"/>
    <w:rsid w:val="008F6004"/>
    <w:rsid w:val="008F7946"/>
    <w:rsid w:val="00900E4E"/>
    <w:rsid w:val="00903A93"/>
    <w:rsid w:val="00903C56"/>
    <w:rsid w:val="00905AB0"/>
    <w:rsid w:val="00907033"/>
    <w:rsid w:val="00911951"/>
    <w:rsid w:val="009129BF"/>
    <w:rsid w:val="00916619"/>
    <w:rsid w:val="0092112C"/>
    <w:rsid w:val="00924114"/>
    <w:rsid w:val="00925637"/>
    <w:rsid w:val="00925B79"/>
    <w:rsid w:val="00926B3B"/>
    <w:rsid w:val="0092773D"/>
    <w:rsid w:val="00927815"/>
    <w:rsid w:val="0093108F"/>
    <w:rsid w:val="00934DAA"/>
    <w:rsid w:val="009359A0"/>
    <w:rsid w:val="00936DBA"/>
    <w:rsid w:val="00940173"/>
    <w:rsid w:val="00940468"/>
    <w:rsid w:val="0094104D"/>
    <w:rsid w:val="00941690"/>
    <w:rsid w:val="00941732"/>
    <w:rsid w:val="00941F62"/>
    <w:rsid w:val="00942B8E"/>
    <w:rsid w:val="00944BC5"/>
    <w:rsid w:val="0094543D"/>
    <w:rsid w:val="00947112"/>
    <w:rsid w:val="00947D65"/>
    <w:rsid w:val="00947EAD"/>
    <w:rsid w:val="009506C5"/>
    <w:rsid w:val="00952B7A"/>
    <w:rsid w:val="00961A3E"/>
    <w:rsid w:val="00971AD7"/>
    <w:rsid w:val="00975455"/>
    <w:rsid w:val="00977B72"/>
    <w:rsid w:val="00987DA5"/>
    <w:rsid w:val="009909E3"/>
    <w:rsid w:val="00990B36"/>
    <w:rsid w:val="00992A16"/>
    <w:rsid w:val="009A598D"/>
    <w:rsid w:val="009A6824"/>
    <w:rsid w:val="009B0DDF"/>
    <w:rsid w:val="009B55A6"/>
    <w:rsid w:val="009B7D06"/>
    <w:rsid w:val="009C1E3D"/>
    <w:rsid w:val="009C2449"/>
    <w:rsid w:val="009C277E"/>
    <w:rsid w:val="009C2A52"/>
    <w:rsid w:val="009C3121"/>
    <w:rsid w:val="009C6491"/>
    <w:rsid w:val="009D2718"/>
    <w:rsid w:val="009D3AD8"/>
    <w:rsid w:val="009D45EB"/>
    <w:rsid w:val="009D57DB"/>
    <w:rsid w:val="009E080B"/>
    <w:rsid w:val="009E0ACC"/>
    <w:rsid w:val="009E65D9"/>
    <w:rsid w:val="009F414D"/>
    <w:rsid w:val="009F5CDE"/>
    <w:rsid w:val="009F6275"/>
    <w:rsid w:val="009F7E07"/>
    <w:rsid w:val="00A03EAD"/>
    <w:rsid w:val="00A046CA"/>
    <w:rsid w:val="00A06B0C"/>
    <w:rsid w:val="00A115DF"/>
    <w:rsid w:val="00A157D8"/>
    <w:rsid w:val="00A17158"/>
    <w:rsid w:val="00A2123F"/>
    <w:rsid w:val="00A22D5B"/>
    <w:rsid w:val="00A2306D"/>
    <w:rsid w:val="00A23AED"/>
    <w:rsid w:val="00A2515B"/>
    <w:rsid w:val="00A3213E"/>
    <w:rsid w:val="00A325B9"/>
    <w:rsid w:val="00A32610"/>
    <w:rsid w:val="00A35F57"/>
    <w:rsid w:val="00A4170C"/>
    <w:rsid w:val="00A42BC6"/>
    <w:rsid w:val="00A4497D"/>
    <w:rsid w:val="00A461F9"/>
    <w:rsid w:val="00A50226"/>
    <w:rsid w:val="00A50F73"/>
    <w:rsid w:val="00A50F89"/>
    <w:rsid w:val="00A51464"/>
    <w:rsid w:val="00A5346D"/>
    <w:rsid w:val="00A53F7B"/>
    <w:rsid w:val="00A5640A"/>
    <w:rsid w:val="00A577C7"/>
    <w:rsid w:val="00A60B5C"/>
    <w:rsid w:val="00A6163F"/>
    <w:rsid w:val="00A61CD9"/>
    <w:rsid w:val="00A62AEA"/>
    <w:rsid w:val="00A67C06"/>
    <w:rsid w:val="00A71F95"/>
    <w:rsid w:val="00A74A29"/>
    <w:rsid w:val="00A74ED6"/>
    <w:rsid w:val="00A7751C"/>
    <w:rsid w:val="00A81729"/>
    <w:rsid w:val="00A82515"/>
    <w:rsid w:val="00A82EEA"/>
    <w:rsid w:val="00A84E16"/>
    <w:rsid w:val="00A87CD1"/>
    <w:rsid w:val="00A919C1"/>
    <w:rsid w:val="00A94AEF"/>
    <w:rsid w:val="00A9536E"/>
    <w:rsid w:val="00A96214"/>
    <w:rsid w:val="00AA3E21"/>
    <w:rsid w:val="00AA5489"/>
    <w:rsid w:val="00AA6496"/>
    <w:rsid w:val="00AB2C16"/>
    <w:rsid w:val="00AB317E"/>
    <w:rsid w:val="00AB4E42"/>
    <w:rsid w:val="00AB4FF3"/>
    <w:rsid w:val="00AB56DD"/>
    <w:rsid w:val="00AC0521"/>
    <w:rsid w:val="00AC4327"/>
    <w:rsid w:val="00AD2530"/>
    <w:rsid w:val="00AD59E9"/>
    <w:rsid w:val="00AF3FA4"/>
    <w:rsid w:val="00AF4B7F"/>
    <w:rsid w:val="00B00B99"/>
    <w:rsid w:val="00B016AC"/>
    <w:rsid w:val="00B03B11"/>
    <w:rsid w:val="00B13E8C"/>
    <w:rsid w:val="00B148EA"/>
    <w:rsid w:val="00B1493D"/>
    <w:rsid w:val="00B170EB"/>
    <w:rsid w:val="00B21C1C"/>
    <w:rsid w:val="00B24F36"/>
    <w:rsid w:val="00B26CD8"/>
    <w:rsid w:val="00B34CA8"/>
    <w:rsid w:val="00B35229"/>
    <w:rsid w:val="00B35626"/>
    <w:rsid w:val="00B42552"/>
    <w:rsid w:val="00B43715"/>
    <w:rsid w:val="00B475A5"/>
    <w:rsid w:val="00B54C33"/>
    <w:rsid w:val="00B64124"/>
    <w:rsid w:val="00B7351D"/>
    <w:rsid w:val="00B80571"/>
    <w:rsid w:val="00B815CD"/>
    <w:rsid w:val="00B845D4"/>
    <w:rsid w:val="00B85E45"/>
    <w:rsid w:val="00B900D0"/>
    <w:rsid w:val="00B911BF"/>
    <w:rsid w:val="00B93E02"/>
    <w:rsid w:val="00B93F75"/>
    <w:rsid w:val="00B94AFF"/>
    <w:rsid w:val="00B94EDE"/>
    <w:rsid w:val="00B96C99"/>
    <w:rsid w:val="00B97836"/>
    <w:rsid w:val="00BA36B2"/>
    <w:rsid w:val="00BA6605"/>
    <w:rsid w:val="00BB05A2"/>
    <w:rsid w:val="00BB3418"/>
    <w:rsid w:val="00BC285C"/>
    <w:rsid w:val="00BC2B50"/>
    <w:rsid w:val="00BC431B"/>
    <w:rsid w:val="00BC4B60"/>
    <w:rsid w:val="00BC6A8B"/>
    <w:rsid w:val="00BC6FA6"/>
    <w:rsid w:val="00BD565A"/>
    <w:rsid w:val="00BD7198"/>
    <w:rsid w:val="00BE090A"/>
    <w:rsid w:val="00BE1A32"/>
    <w:rsid w:val="00BE75DB"/>
    <w:rsid w:val="00BF3573"/>
    <w:rsid w:val="00BF41C3"/>
    <w:rsid w:val="00BF58D4"/>
    <w:rsid w:val="00BF7087"/>
    <w:rsid w:val="00C00B4C"/>
    <w:rsid w:val="00C02A0E"/>
    <w:rsid w:val="00C051E9"/>
    <w:rsid w:val="00C07B04"/>
    <w:rsid w:val="00C10AC5"/>
    <w:rsid w:val="00C14AEC"/>
    <w:rsid w:val="00C2515A"/>
    <w:rsid w:val="00C328C7"/>
    <w:rsid w:val="00C36D8D"/>
    <w:rsid w:val="00C37E3D"/>
    <w:rsid w:val="00C41444"/>
    <w:rsid w:val="00C44D0F"/>
    <w:rsid w:val="00C569F9"/>
    <w:rsid w:val="00C57E60"/>
    <w:rsid w:val="00C6516B"/>
    <w:rsid w:val="00C663BF"/>
    <w:rsid w:val="00C7022A"/>
    <w:rsid w:val="00C7428C"/>
    <w:rsid w:val="00C80B85"/>
    <w:rsid w:val="00C85C50"/>
    <w:rsid w:val="00C86E63"/>
    <w:rsid w:val="00C91B57"/>
    <w:rsid w:val="00C97766"/>
    <w:rsid w:val="00CA6628"/>
    <w:rsid w:val="00CA6E9C"/>
    <w:rsid w:val="00CA7F21"/>
    <w:rsid w:val="00CB3CDD"/>
    <w:rsid w:val="00CB40E9"/>
    <w:rsid w:val="00CB7113"/>
    <w:rsid w:val="00CC040A"/>
    <w:rsid w:val="00CC208B"/>
    <w:rsid w:val="00CC3D6C"/>
    <w:rsid w:val="00CC7D1A"/>
    <w:rsid w:val="00CD1986"/>
    <w:rsid w:val="00CD2E57"/>
    <w:rsid w:val="00CD304F"/>
    <w:rsid w:val="00CD7A44"/>
    <w:rsid w:val="00CE095C"/>
    <w:rsid w:val="00CE1C88"/>
    <w:rsid w:val="00CE29F5"/>
    <w:rsid w:val="00CE50E3"/>
    <w:rsid w:val="00CE598E"/>
    <w:rsid w:val="00CE6AF9"/>
    <w:rsid w:val="00CE7840"/>
    <w:rsid w:val="00CE7D80"/>
    <w:rsid w:val="00CF581E"/>
    <w:rsid w:val="00CF68AB"/>
    <w:rsid w:val="00D03055"/>
    <w:rsid w:val="00D0405B"/>
    <w:rsid w:val="00D042C5"/>
    <w:rsid w:val="00D0557F"/>
    <w:rsid w:val="00D055C1"/>
    <w:rsid w:val="00D0612D"/>
    <w:rsid w:val="00D07A9A"/>
    <w:rsid w:val="00D1231B"/>
    <w:rsid w:val="00D137BE"/>
    <w:rsid w:val="00D140B9"/>
    <w:rsid w:val="00D14AB5"/>
    <w:rsid w:val="00D15F14"/>
    <w:rsid w:val="00D17527"/>
    <w:rsid w:val="00D20FA7"/>
    <w:rsid w:val="00D220B8"/>
    <w:rsid w:val="00D2262D"/>
    <w:rsid w:val="00D23CC6"/>
    <w:rsid w:val="00D26F7A"/>
    <w:rsid w:val="00D303D0"/>
    <w:rsid w:val="00D31056"/>
    <w:rsid w:val="00D3385B"/>
    <w:rsid w:val="00D355E5"/>
    <w:rsid w:val="00D370D6"/>
    <w:rsid w:val="00D420DE"/>
    <w:rsid w:val="00D44281"/>
    <w:rsid w:val="00D44D93"/>
    <w:rsid w:val="00D54960"/>
    <w:rsid w:val="00D56D52"/>
    <w:rsid w:val="00D62EA1"/>
    <w:rsid w:val="00D6375E"/>
    <w:rsid w:val="00D7432F"/>
    <w:rsid w:val="00D75172"/>
    <w:rsid w:val="00D755AB"/>
    <w:rsid w:val="00D7609B"/>
    <w:rsid w:val="00D82BCA"/>
    <w:rsid w:val="00D82D0B"/>
    <w:rsid w:val="00D8361F"/>
    <w:rsid w:val="00D9271E"/>
    <w:rsid w:val="00D9280E"/>
    <w:rsid w:val="00D9374A"/>
    <w:rsid w:val="00D94983"/>
    <w:rsid w:val="00D96881"/>
    <w:rsid w:val="00DA365D"/>
    <w:rsid w:val="00DA61D9"/>
    <w:rsid w:val="00DC1449"/>
    <w:rsid w:val="00DC3D56"/>
    <w:rsid w:val="00DC686C"/>
    <w:rsid w:val="00DC7432"/>
    <w:rsid w:val="00DC7BFD"/>
    <w:rsid w:val="00DC7EA8"/>
    <w:rsid w:val="00DD0174"/>
    <w:rsid w:val="00DD0A08"/>
    <w:rsid w:val="00DE113B"/>
    <w:rsid w:val="00DE396C"/>
    <w:rsid w:val="00DE3D66"/>
    <w:rsid w:val="00DE4088"/>
    <w:rsid w:val="00DF03EB"/>
    <w:rsid w:val="00DF2287"/>
    <w:rsid w:val="00DF29B9"/>
    <w:rsid w:val="00DF2BC8"/>
    <w:rsid w:val="00E01B98"/>
    <w:rsid w:val="00E07C46"/>
    <w:rsid w:val="00E07E6A"/>
    <w:rsid w:val="00E117B7"/>
    <w:rsid w:val="00E11FCF"/>
    <w:rsid w:val="00E12FF2"/>
    <w:rsid w:val="00E140BA"/>
    <w:rsid w:val="00E14954"/>
    <w:rsid w:val="00E14C34"/>
    <w:rsid w:val="00E17074"/>
    <w:rsid w:val="00E2295A"/>
    <w:rsid w:val="00E23C19"/>
    <w:rsid w:val="00E23EA0"/>
    <w:rsid w:val="00E23F83"/>
    <w:rsid w:val="00E25158"/>
    <w:rsid w:val="00E2775B"/>
    <w:rsid w:val="00E27C3A"/>
    <w:rsid w:val="00E33A82"/>
    <w:rsid w:val="00E345B2"/>
    <w:rsid w:val="00E35516"/>
    <w:rsid w:val="00E36621"/>
    <w:rsid w:val="00E36A64"/>
    <w:rsid w:val="00E40320"/>
    <w:rsid w:val="00E53984"/>
    <w:rsid w:val="00E53D5E"/>
    <w:rsid w:val="00E54FF7"/>
    <w:rsid w:val="00E56BB3"/>
    <w:rsid w:val="00E61882"/>
    <w:rsid w:val="00E62C36"/>
    <w:rsid w:val="00E664D8"/>
    <w:rsid w:val="00E70F03"/>
    <w:rsid w:val="00E752DC"/>
    <w:rsid w:val="00E80562"/>
    <w:rsid w:val="00E81E52"/>
    <w:rsid w:val="00E841E2"/>
    <w:rsid w:val="00E93039"/>
    <w:rsid w:val="00E93484"/>
    <w:rsid w:val="00E93B8E"/>
    <w:rsid w:val="00E961C4"/>
    <w:rsid w:val="00E97D0F"/>
    <w:rsid w:val="00EA0613"/>
    <w:rsid w:val="00EA5C1B"/>
    <w:rsid w:val="00EB2A0B"/>
    <w:rsid w:val="00EB566E"/>
    <w:rsid w:val="00EC0E02"/>
    <w:rsid w:val="00ED0016"/>
    <w:rsid w:val="00ED2C82"/>
    <w:rsid w:val="00ED49A8"/>
    <w:rsid w:val="00ED65EE"/>
    <w:rsid w:val="00EE0D8E"/>
    <w:rsid w:val="00EE1794"/>
    <w:rsid w:val="00EE4D22"/>
    <w:rsid w:val="00EF1533"/>
    <w:rsid w:val="00EF4663"/>
    <w:rsid w:val="00EF7CBE"/>
    <w:rsid w:val="00F00C5B"/>
    <w:rsid w:val="00F025E9"/>
    <w:rsid w:val="00F03E97"/>
    <w:rsid w:val="00F05159"/>
    <w:rsid w:val="00F07749"/>
    <w:rsid w:val="00F14AA3"/>
    <w:rsid w:val="00F14C84"/>
    <w:rsid w:val="00F1585B"/>
    <w:rsid w:val="00F20369"/>
    <w:rsid w:val="00F218EE"/>
    <w:rsid w:val="00F2710A"/>
    <w:rsid w:val="00F2790D"/>
    <w:rsid w:val="00F32DE2"/>
    <w:rsid w:val="00F36644"/>
    <w:rsid w:val="00F41D47"/>
    <w:rsid w:val="00F467AF"/>
    <w:rsid w:val="00F46917"/>
    <w:rsid w:val="00F47CD8"/>
    <w:rsid w:val="00F520ED"/>
    <w:rsid w:val="00F55687"/>
    <w:rsid w:val="00F55C9E"/>
    <w:rsid w:val="00F66B7E"/>
    <w:rsid w:val="00F77EFD"/>
    <w:rsid w:val="00F818D3"/>
    <w:rsid w:val="00F84818"/>
    <w:rsid w:val="00F8703E"/>
    <w:rsid w:val="00F87228"/>
    <w:rsid w:val="00F940E6"/>
    <w:rsid w:val="00FA58C2"/>
    <w:rsid w:val="00FA5FCC"/>
    <w:rsid w:val="00FA6133"/>
    <w:rsid w:val="00FA7185"/>
    <w:rsid w:val="00FA7B60"/>
    <w:rsid w:val="00FB0064"/>
    <w:rsid w:val="00FB1B0E"/>
    <w:rsid w:val="00FB4CB4"/>
    <w:rsid w:val="00FC2063"/>
    <w:rsid w:val="00FC4034"/>
    <w:rsid w:val="00FC639F"/>
    <w:rsid w:val="00FC6904"/>
    <w:rsid w:val="00FD3046"/>
    <w:rsid w:val="00FE66B1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E7154"/>
  <w15:chartTrackingRefBased/>
  <w15:docId w15:val="{C69C74F8-A8AC-3F4B-AF5E-0A8F0F08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EDE"/>
    <w:pPr>
      <w:spacing w:before="240" w:line="360" w:lineRule="auto"/>
      <w:jc w:val="both"/>
    </w:pPr>
    <w:rPr>
      <w:rFonts w:cstheme="minorHAns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8D2EDE"/>
    <w:pPr>
      <w:outlineLvl w:val="0"/>
    </w:pPr>
    <w:rPr>
      <w:sz w:val="32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8D2EDE"/>
    <w:pPr>
      <w:outlineLvl w:val="1"/>
    </w:pPr>
    <w:rPr>
      <w:color w:val="2F549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2EDE"/>
    <w:pPr>
      <w:keepNext/>
      <w:keepLines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EDE"/>
    <w:rPr>
      <w:rFonts w:asciiTheme="majorHAnsi" w:eastAsiaTheme="majorEastAsia" w:hAnsiTheme="majorHAnsi" w:cstheme="majorBidi"/>
      <w:color w:val="2F5496"/>
      <w:kern w:val="0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D2EDE"/>
    <w:rPr>
      <w:rFonts w:asciiTheme="majorHAnsi" w:eastAsiaTheme="majorEastAsia" w:hAnsiTheme="majorHAnsi" w:cstheme="majorBidi"/>
      <w:color w:val="2F5496"/>
      <w:kern w:val="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D2EDE"/>
    <w:rPr>
      <w:rFonts w:asciiTheme="majorHAnsi" w:eastAsiaTheme="majorEastAsia" w:hAnsiTheme="majorHAnsi" w:cstheme="majorBidi"/>
      <w:color w:val="1F3763" w:themeColor="accent1" w:themeShade="7F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8D2EDE"/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8D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D2E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2E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2EDE"/>
    <w:rPr>
      <w:rFonts w:cstheme="minorHAnsi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EDE"/>
    <w:rPr>
      <w:rFonts w:cstheme="minorHAnsi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8D2EDE"/>
    <w:rPr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8D2EDE"/>
    <w:pPr>
      <w:spacing w:line="240" w:lineRule="auto"/>
      <w:ind w:left="720"/>
      <w:contextualSpacing/>
    </w:pPr>
    <w:rPr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D2ED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2E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2ED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EDE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EDE"/>
    <w:rPr>
      <w:rFonts w:ascii="Times New Roman" w:hAnsi="Times New Roman" w:cs="Times New Roman"/>
      <w:kern w:val="0"/>
      <w:sz w:val="18"/>
      <w:szCs w:val="18"/>
      <w:lang w:val="en-US"/>
      <w14:ligatures w14:val="none"/>
    </w:rPr>
  </w:style>
  <w:style w:type="character" w:customStyle="1" w:styleId="UnresolvedMention2">
    <w:name w:val="Unresolved Mention2"/>
    <w:basedOn w:val="DefaultParagraphFont"/>
    <w:uiPriority w:val="99"/>
    <w:rsid w:val="008D2ED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2EDE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EDE"/>
    <w:rPr>
      <w:rFonts w:cstheme="minorHAnsi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D2EDE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EDE"/>
    <w:rPr>
      <w:rFonts w:cstheme="minorHAnsi"/>
      <w:kern w:val="0"/>
      <w:sz w:val="22"/>
      <w:szCs w:val="22"/>
      <w:lang w:val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8D2EDE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D2EDE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D2EDE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8D2EDE"/>
    <w:rPr>
      <w:rFonts w:ascii="Calibri" w:hAnsi="Calibri" w:cs="Calibri"/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rsid w:val="008D2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4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graham</dc:creator>
  <cp:keywords/>
  <dc:description/>
  <cp:lastModifiedBy>Trupti Sudge</cp:lastModifiedBy>
  <cp:revision>2</cp:revision>
  <dcterms:created xsi:type="dcterms:W3CDTF">2024-06-06T10:28:00Z</dcterms:created>
  <dcterms:modified xsi:type="dcterms:W3CDTF">2024-06-06T10:28:00Z</dcterms:modified>
</cp:coreProperties>
</file>