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56855" w14:textId="2A24E55F" w:rsidR="00CF56BA" w:rsidRDefault="00000000">
      <w:pPr>
        <w:widowControl/>
        <w:jc w:val="center"/>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hint="eastAsia"/>
          <w:b/>
          <w:bCs/>
          <w:color w:val="000000"/>
          <w:kern w:val="0"/>
          <w:sz w:val="24"/>
          <w:lang w:bidi="ar"/>
        </w:rPr>
        <w:t>Supplement Table 1</w:t>
      </w:r>
      <w:r>
        <w:rPr>
          <w:rFonts w:ascii="Times New Roman" w:eastAsia="宋体" w:hAnsi="Times New Roman" w:cs="Times New Roman" w:hint="eastAsia"/>
          <w:color w:val="000000"/>
          <w:kern w:val="0"/>
          <w:sz w:val="24"/>
          <w:lang w:bidi="ar"/>
        </w:rPr>
        <w:t xml:space="preserve"> </w:t>
      </w:r>
      <w:r w:rsidR="00C71AF1">
        <w:rPr>
          <w:rFonts w:ascii="Times New Roman" w:eastAsia="宋体" w:hAnsi="Times New Roman" w:cs="Times New Roman" w:hint="eastAsia"/>
          <w:color w:val="000000"/>
          <w:kern w:val="0"/>
          <w:sz w:val="24"/>
          <w:lang w:bidi="ar"/>
        </w:rPr>
        <w:t>H</w:t>
      </w:r>
      <w:r w:rsidR="00C71AF1" w:rsidRPr="00C71AF1">
        <w:rPr>
          <w:rFonts w:ascii="Times New Roman" w:eastAsia="宋体" w:hAnsi="Times New Roman" w:cs="Times New Roman"/>
          <w:color w:val="000000"/>
          <w:kern w:val="0"/>
          <w:sz w:val="24"/>
          <w:lang w:bidi="ar"/>
        </w:rPr>
        <w:t>ospital frailty risk score</w:t>
      </w:r>
    </w:p>
    <w:p w14:paraId="363063AA" w14:textId="77777777" w:rsidR="00CF56BA" w:rsidRPr="00C71AF1" w:rsidRDefault="00CF56BA">
      <w:pPr>
        <w:jc w:val="center"/>
      </w:pPr>
    </w:p>
    <w:tbl>
      <w:tblPr>
        <w:tblStyle w:val="a3"/>
        <w:tblW w:w="5000" w:type="pct"/>
        <w:jc w:val="center"/>
        <w:tblLook w:val="04A0" w:firstRow="1" w:lastRow="0" w:firstColumn="1" w:lastColumn="0" w:noHBand="0" w:noVBand="1"/>
      </w:tblPr>
      <w:tblGrid>
        <w:gridCol w:w="576"/>
        <w:gridCol w:w="950"/>
        <w:gridCol w:w="1294"/>
        <w:gridCol w:w="4320"/>
        <w:gridCol w:w="6808"/>
      </w:tblGrid>
      <w:tr w:rsidR="0004020A" w:rsidRPr="00865BEE" w14:paraId="02B89455" w14:textId="77777777" w:rsidTr="00865BEE">
        <w:trPr>
          <w:cantSplit/>
          <w:trHeight w:val="20"/>
          <w:tblHeader/>
          <w:jc w:val="center"/>
        </w:trPr>
        <w:tc>
          <w:tcPr>
            <w:tcW w:w="204" w:type="pct"/>
            <w:vAlign w:val="center"/>
            <w:hideMark/>
          </w:tcPr>
          <w:p w14:paraId="4A501C80" w14:textId="362B98AA" w:rsidR="0004020A" w:rsidRPr="00865BEE" w:rsidRDefault="0004020A" w:rsidP="00865BEE">
            <w:pPr>
              <w:jc w:val="center"/>
              <w:rPr>
                <w:b/>
                <w:bCs/>
                <w:sz w:val="24"/>
              </w:rPr>
            </w:pPr>
            <w:r w:rsidRPr="00865BEE">
              <w:rPr>
                <w:b/>
                <w:bCs/>
                <w:sz w:val="24"/>
              </w:rPr>
              <w:t>No.</w:t>
            </w:r>
          </w:p>
        </w:tc>
        <w:tc>
          <w:tcPr>
            <w:tcW w:w="341" w:type="pct"/>
            <w:vAlign w:val="center"/>
            <w:hideMark/>
          </w:tcPr>
          <w:p w14:paraId="7E6229B2" w14:textId="4575B98B" w:rsidR="0004020A" w:rsidRPr="00865BEE" w:rsidRDefault="0004020A" w:rsidP="00865BEE">
            <w:pPr>
              <w:jc w:val="center"/>
              <w:rPr>
                <w:b/>
                <w:bCs/>
                <w:sz w:val="24"/>
              </w:rPr>
            </w:pPr>
            <w:r w:rsidRPr="00865BEE">
              <w:rPr>
                <w:b/>
                <w:bCs/>
                <w:sz w:val="24"/>
              </w:rPr>
              <w:t>Weight</w:t>
            </w:r>
          </w:p>
        </w:tc>
        <w:tc>
          <w:tcPr>
            <w:tcW w:w="465" w:type="pct"/>
            <w:vAlign w:val="center"/>
            <w:hideMark/>
          </w:tcPr>
          <w:p w14:paraId="16E691A5" w14:textId="6E3062CD" w:rsidR="0004020A" w:rsidRPr="00865BEE" w:rsidRDefault="0004020A" w:rsidP="00865BEE">
            <w:pPr>
              <w:jc w:val="center"/>
              <w:rPr>
                <w:b/>
                <w:bCs/>
                <w:sz w:val="24"/>
              </w:rPr>
            </w:pPr>
            <w:r w:rsidRPr="00865BEE">
              <w:rPr>
                <w:b/>
                <w:bCs/>
                <w:sz w:val="24"/>
              </w:rPr>
              <w:t>ICD-10</w:t>
            </w:r>
          </w:p>
        </w:tc>
        <w:tc>
          <w:tcPr>
            <w:tcW w:w="1549" w:type="pct"/>
            <w:vAlign w:val="center"/>
          </w:tcPr>
          <w:p w14:paraId="266E23B6" w14:textId="51B26864" w:rsidR="0004020A" w:rsidRPr="00865BEE" w:rsidRDefault="0004020A" w:rsidP="00865BEE">
            <w:pPr>
              <w:jc w:val="center"/>
              <w:rPr>
                <w:b/>
                <w:bCs/>
                <w:sz w:val="24"/>
              </w:rPr>
            </w:pPr>
            <w:r w:rsidRPr="00865BEE">
              <w:rPr>
                <w:b/>
                <w:bCs/>
                <w:sz w:val="24"/>
              </w:rPr>
              <w:t>ICD-10 Description</w:t>
            </w:r>
          </w:p>
        </w:tc>
        <w:tc>
          <w:tcPr>
            <w:tcW w:w="2441" w:type="pct"/>
            <w:vAlign w:val="center"/>
          </w:tcPr>
          <w:p w14:paraId="6A5CBC81" w14:textId="0920512F" w:rsidR="0004020A" w:rsidRPr="00865BEE" w:rsidRDefault="0004020A" w:rsidP="00865BEE">
            <w:pPr>
              <w:jc w:val="center"/>
              <w:rPr>
                <w:b/>
                <w:bCs/>
                <w:sz w:val="24"/>
              </w:rPr>
            </w:pPr>
            <w:r w:rsidRPr="00865BEE">
              <w:rPr>
                <w:b/>
                <w:bCs/>
                <w:sz w:val="24"/>
              </w:rPr>
              <w:t>ICD-9</w:t>
            </w:r>
          </w:p>
        </w:tc>
      </w:tr>
      <w:tr w:rsidR="0004020A" w:rsidRPr="00865BEE" w14:paraId="68C31FB1" w14:textId="77777777" w:rsidTr="00865BEE">
        <w:trPr>
          <w:cantSplit/>
          <w:trHeight w:val="20"/>
          <w:jc w:val="center"/>
        </w:trPr>
        <w:tc>
          <w:tcPr>
            <w:tcW w:w="204" w:type="pct"/>
            <w:vAlign w:val="center"/>
            <w:hideMark/>
          </w:tcPr>
          <w:p w14:paraId="7E1F30D4" w14:textId="57CACE12" w:rsidR="0004020A" w:rsidRPr="00865BEE" w:rsidRDefault="0004020A" w:rsidP="00865BEE">
            <w:pPr>
              <w:jc w:val="center"/>
              <w:rPr>
                <w:b/>
                <w:bCs/>
                <w:sz w:val="24"/>
              </w:rPr>
            </w:pPr>
            <w:r w:rsidRPr="00865BEE">
              <w:rPr>
                <w:b/>
                <w:bCs/>
                <w:sz w:val="24"/>
              </w:rPr>
              <w:t>1</w:t>
            </w:r>
          </w:p>
        </w:tc>
        <w:tc>
          <w:tcPr>
            <w:tcW w:w="341" w:type="pct"/>
            <w:vAlign w:val="center"/>
            <w:hideMark/>
          </w:tcPr>
          <w:p w14:paraId="7DF37D76" w14:textId="1A310586" w:rsidR="0004020A" w:rsidRPr="00865BEE" w:rsidRDefault="0004020A" w:rsidP="00865BEE">
            <w:pPr>
              <w:jc w:val="center"/>
              <w:rPr>
                <w:rFonts w:eastAsiaTheme="minorEastAsia"/>
                <w:sz w:val="24"/>
              </w:rPr>
            </w:pPr>
            <w:r w:rsidRPr="00865BEE">
              <w:rPr>
                <w:sz w:val="24"/>
              </w:rPr>
              <w:t>7.1</w:t>
            </w:r>
          </w:p>
        </w:tc>
        <w:tc>
          <w:tcPr>
            <w:tcW w:w="465" w:type="pct"/>
            <w:vAlign w:val="center"/>
            <w:hideMark/>
          </w:tcPr>
          <w:p w14:paraId="01211826" w14:textId="510737A0" w:rsidR="0004020A" w:rsidRPr="00865BEE" w:rsidRDefault="0004020A" w:rsidP="00865BEE">
            <w:pPr>
              <w:jc w:val="center"/>
              <w:rPr>
                <w:sz w:val="24"/>
              </w:rPr>
            </w:pPr>
            <w:r w:rsidRPr="00865BEE">
              <w:rPr>
                <w:sz w:val="24"/>
              </w:rPr>
              <w:t>F00</w:t>
            </w:r>
          </w:p>
        </w:tc>
        <w:tc>
          <w:tcPr>
            <w:tcW w:w="1549" w:type="pct"/>
            <w:vAlign w:val="center"/>
          </w:tcPr>
          <w:p w14:paraId="6DA81C14" w14:textId="687D5EAB" w:rsidR="0004020A" w:rsidRPr="00865BEE" w:rsidRDefault="0004020A" w:rsidP="00865BEE">
            <w:pPr>
              <w:rPr>
                <w:sz w:val="24"/>
              </w:rPr>
            </w:pPr>
            <w:r w:rsidRPr="00865BEE">
              <w:rPr>
                <w:sz w:val="24"/>
              </w:rPr>
              <w:t>Dementia in Alzheimer's disease</w:t>
            </w:r>
          </w:p>
        </w:tc>
        <w:tc>
          <w:tcPr>
            <w:tcW w:w="2441" w:type="pct"/>
            <w:vAlign w:val="center"/>
          </w:tcPr>
          <w:p w14:paraId="654A26E6" w14:textId="6EAD9036" w:rsidR="0004020A" w:rsidRPr="00865BEE" w:rsidRDefault="0004020A" w:rsidP="00865BEE">
            <w:pPr>
              <w:rPr>
                <w:sz w:val="24"/>
              </w:rPr>
            </w:pPr>
            <w:r w:rsidRPr="00865BEE">
              <w:rPr>
                <w:sz w:val="24"/>
              </w:rPr>
              <w:t>(3310 AND (2900 OR 29010 OR 29011 OR 29012 OR 29013 OR 29020 OR 29021 OR 2903 OR 29040 OR 29041 OR 29042 OR 29043)) OR (3310 AND (2940 OR 29410 OR 29411 OR 29420 OR 29421))</w:t>
            </w:r>
          </w:p>
        </w:tc>
      </w:tr>
      <w:tr w:rsidR="0004020A" w:rsidRPr="00865BEE" w14:paraId="28320999" w14:textId="77777777" w:rsidTr="00865BEE">
        <w:trPr>
          <w:cantSplit/>
          <w:trHeight w:val="20"/>
          <w:jc w:val="center"/>
        </w:trPr>
        <w:tc>
          <w:tcPr>
            <w:tcW w:w="204" w:type="pct"/>
            <w:vAlign w:val="center"/>
            <w:hideMark/>
          </w:tcPr>
          <w:p w14:paraId="20A3B6D9" w14:textId="08DF02C4" w:rsidR="0004020A" w:rsidRPr="00865BEE" w:rsidRDefault="0004020A" w:rsidP="00865BEE">
            <w:pPr>
              <w:jc w:val="center"/>
              <w:rPr>
                <w:b/>
                <w:bCs/>
                <w:sz w:val="24"/>
              </w:rPr>
            </w:pPr>
            <w:r w:rsidRPr="00865BEE">
              <w:rPr>
                <w:b/>
                <w:bCs/>
                <w:sz w:val="24"/>
              </w:rPr>
              <w:t>2</w:t>
            </w:r>
          </w:p>
        </w:tc>
        <w:tc>
          <w:tcPr>
            <w:tcW w:w="341" w:type="pct"/>
            <w:vAlign w:val="center"/>
            <w:hideMark/>
          </w:tcPr>
          <w:p w14:paraId="43AA6BBD" w14:textId="533D8EE8" w:rsidR="0004020A" w:rsidRPr="00865BEE" w:rsidRDefault="0004020A" w:rsidP="00865BEE">
            <w:pPr>
              <w:jc w:val="center"/>
              <w:rPr>
                <w:sz w:val="24"/>
              </w:rPr>
            </w:pPr>
            <w:r w:rsidRPr="00865BEE">
              <w:rPr>
                <w:sz w:val="24"/>
              </w:rPr>
              <w:t>4.4</w:t>
            </w:r>
          </w:p>
        </w:tc>
        <w:tc>
          <w:tcPr>
            <w:tcW w:w="465" w:type="pct"/>
            <w:noWrap/>
            <w:vAlign w:val="center"/>
            <w:hideMark/>
          </w:tcPr>
          <w:p w14:paraId="7BF40161" w14:textId="4C52970E" w:rsidR="0004020A" w:rsidRPr="00865BEE" w:rsidRDefault="0004020A" w:rsidP="00865BEE">
            <w:pPr>
              <w:jc w:val="center"/>
              <w:rPr>
                <w:sz w:val="24"/>
              </w:rPr>
            </w:pPr>
            <w:r w:rsidRPr="00865BEE">
              <w:rPr>
                <w:sz w:val="24"/>
              </w:rPr>
              <w:t>G81</w:t>
            </w:r>
          </w:p>
        </w:tc>
        <w:tc>
          <w:tcPr>
            <w:tcW w:w="1549" w:type="pct"/>
            <w:vAlign w:val="center"/>
          </w:tcPr>
          <w:p w14:paraId="5AE5F0A1" w14:textId="3584DE4A" w:rsidR="0004020A" w:rsidRPr="00865BEE" w:rsidRDefault="0004020A" w:rsidP="00865BEE">
            <w:pPr>
              <w:rPr>
                <w:sz w:val="24"/>
              </w:rPr>
            </w:pPr>
            <w:r w:rsidRPr="00865BEE">
              <w:rPr>
                <w:sz w:val="24"/>
              </w:rPr>
              <w:t>Hemiplegia</w:t>
            </w:r>
          </w:p>
        </w:tc>
        <w:tc>
          <w:tcPr>
            <w:tcW w:w="2441" w:type="pct"/>
            <w:vAlign w:val="center"/>
          </w:tcPr>
          <w:p w14:paraId="424D3D36" w14:textId="3F00D0E6" w:rsidR="0004020A" w:rsidRPr="00865BEE" w:rsidRDefault="0004020A" w:rsidP="00865BEE">
            <w:pPr>
              <w:rPr>
                <w:sz w:val="24"/>
              </w:rPr>
            </w:pPr>
            <w:r w:rsidRPr="00865BEE">
              <w:rPr>
                <w:sz w:val="24"/>
              </w:rPr>
              <w:t>342*</w:t>
            </w:r>
          </w:p>
        </w:tc>
      </w:tr>
      <w:tr w:rsidR="0004020A" w:rsidRPr="00865BEE" w14:paraId="0A0934D0" w14:textId="77777777" w:rsidTr="00865BEE">
        <w:trPr>
          <w:cantSplit/>
          <w:trHeight w:val="381"/>
          <w:jc w:val="center"/>
        </w:trPr>
        <w:tc>
          <w:tcPr>
            <w:tcW w:w="204" w:type="pct"/>
            <w:vAlign w:val="center"/>
            <w:hideMark/>
          </w:tcPr>
          <w:p w14:paraId="22A70947" w14:textId="408048A4" w:rsidR="0004020A" w:rsidRPr="00865BEE" w:rsidRDefault="0004020A" w:rsidP="00865BEE">
            <w:pPr>
              <w:jc w:val="center"/>
              <w:rPr>
                <w:b/>
                <w:bCs/>
                <w:sz w:val="24"/>
              </w:rPr>
            </w:pPr>
            <w:r w:rsidRPr="00865BEE">
              <w:rPr>
                <w:b/>
                <w:bCs/>
                <w:sz w:val="24"/>
              </w:rPr>
              <w:t>3</w:t>
            </w:r>
          </w:p>
        </w:tc>
        <w:tc>
          <w:tcPr>
            <w:tcW w:w="341" w:type="pct"/>
            <w:vAlign w:val="center"/>
            <w:hideMark/>
          </w:tcPr>
          <w:p w14:paraId="7D1BA256" w14:textId="19A12614" w:rsidR="0004020A" w:rsidRPr="00865BEE" w:rsidRDefault="0004020A" w:rsidP="00865BEE">
            <w:pPr>
              <w:jc w:val="center"/>
              <w:rPr>
                <w:sz w:val="24"/>
              </w:rPr>
            </w:pPr>
            <w:r w:rsidRPr="00865BEE">
              <w:rPr>
                <w:sz w:val="24"/>
              </w:rPr>
              <w:t>4</w:t>
            </w:r>
          </w:p>
        </w:tc>
        <w:tc>
          <w:tcPr>
            <w:tcW w:w="465" w:type="pct"/>
            <w:vAlign w:val="center"/>
            <w:hideMark/>
          </w:tcPr>
          <w:p w14:paraId="282FAA44" w14:textId="37C3C05A" w:rsidR="0004020A" w:rsidRPr="00865BEE" w:rsidRDefault="0004020A" w:rsidP="00865BEE">
            <w:pPr>
              <w:jc w:val="center"/>
              <w:rPr>
                <w:sz w:val="24"/>
              </w:rPr>
            </w:pPr>
            <w:r w:rsidRPr="00865BEE">
              <w:rPr>
                <w:sz w:val="24"/>
              </w:rPr>
              <w:t>G30</w:t>
            </w:r>
          </w:p>
        </w:tc>
        <w:tc>
          <w:tcPr>
            <w:tcW w:w="1549" w:type="pct"/>
            <w:vAlign w:val="center"/>
          </w:tcPr>
          <w:p w14:paraId="47A3B145" w14:textId="666D3F88" w:rsidR="0004020A" w:rsidRPr="00865BEE" w:rsidRDefault="0004020A" w:rsidP="00865BEE">
            <w:pPr>
              <w:rPr>
                <w:sz w:val="24"/>
              </w:rPr>
            </w:pPr>
            <w:r w:rsidRPr="00865BEE">
              <w:rPr>
                <w:sz w:val="24"/>
              </w:rPr>
              <w:t>Alzheimer's disease</w:t>
            </w:r>
          </w:p>
        </w:tc>
        <w:tc>
          <w:tcPr>
            <w:tcW w:w="2441" w:type="pct"/>
            <w:vAlign w:val="center"/>
          </w:tcPr>
          <w:p w14:paraId="6DD4713D" w14:textId="7ADD956A" w:rsidR="0004020A" w:rsidRPr="00865BEE" w:rsidRDefault="0004020A" w:rsidP="00865BEE">
            <w:pPr>
              <w:rPr>
                <w:sz w:val="24"/>
              </w:rPr>
            </w:pPr>
            <w:r w:rsidRPr="00865BEE">
              <w:rPr>
                <w:sz w:val="24"/>
              </w:rPr>
              <w:t>3310</w:t>
            </w:r>
          </w:p>
        </w:tc>
      </w:tr>
      <w:tr w:rsidR="0004020A" w:rsidRPr="00865BEE" w14:paraId="119F0FDC" w14:textId="77777777" w:rsidTr="00865BEE">
        <w:trPr>
          <w:cantSplit/>
          <w:trHeight w:val="1045"/>
          <w:jc w:val="center"/>
        </w:trPr>
        <w:tc>
          <w:tcPr>
            <w:tcW w:w="204" w:type="pct"/>
            <w:vAlign w:val="center"/>
            <w:hideMark/>
          </w:tcPr>
          <w:p w14:paraId="1E3BC896" w14:textId="78B168E9" w:rsidR="0004020A" w:rsidRPr="00865BEE" w:rsidRDefault="0004020A" w:rsidP="00865BEE">
            <w:pPr>
              <w:jc w:val="center"/>
              <w:rPr>
                <w:b/>
                <w:bCs/>
                <w:sz w:val="24"/>
              </w:rPr>
            </w:pPr>
            <w:r w:rsidRPr="00865BEE">
              <w:rPr>
                <w:b/>
                <w:bCs/>
                <w:sz w:val="24"/>
              </w:rPr>
              <w:t>4</w:t>
            </w:r>
          </w:p>
        </w:tc>
        <w:tc>
          <w:tcPr>
            <w:tcW w:w="341" w:type="pct"/>
            <w:vAlign w:val="center"/>
            <w:hideMark/>
          </w:tcPr>
          <w:p w14:paraId="488FADA2" w14:textId="6EB4515F" w:rsidR="0004020A" w:rsidRPr="00865BEE" w:rsidRDefault="0004020A" w:rsidP="00865BEE">
            <w:pPr>
              <w:jc w:val="center"/>
              <w:rPr>
                <w:rFonts w:eastAsiaTheme="minorEastAsia"/>
                <w:sz w:val="24"/>
              </w:rPr>
            </w:pPr>
            <w:r w:rsidRPr="00865BEE">
              <w:rPr>
                <w:sz w:val="24"/>
              </w:rPr>
              <w:t>3.7</w:t>
            </w:r>
          </w:p>
        </w:tc>
        <w:tc>
          <w:tcPr>
            <w:tcW w:w="465" w:type="pct"/>
            <w:vAlign w:val="center"/>
            <w:hideMark/>
          </w:tcPr>
          <w:p w14:paraId="4B0509E0" w14:textId="75FFE9B5" w:rsidR="0004020A" w:rsidRPr="00865BEE" w:rsidRDefault="0004020A" w:rsidP="00865BEE">
            <w:pPr>
              <w:jc w:val="center"/>
              <w:rPr>
                <w:sz w:val="24"/>
              </w:rPr>
            </w:pPr>
            <w:r w:rsidRPr="00865BEE">
              <w:rPr>
                <w:sz w:val="24"/>
              </w:rPr>
              <w:t>I69</w:t>
            </w:r>
          </w:p>
        </w:tc>
        <w:tc>
          <w:tcPr>
            <w:tcW w:w="1549" w:type="pct"/>
            <w:vAlign w:val="center"/>
          </w:tcPr>
          <w:p w14:paraId="1B58B10A" w14:textId="5ACA4BE2" w:rsidR="0004020A" w:rsidRPr="00865BEE" w:rsidRDefault="0004020A" w:rsidP="00865BEE">
            <w:pPr>
              <w:rPr>
                <w:sz w:val="24"/>
              </w:rPr>
            </w:pPr>
            <w:r w:rsidRPr="00865BEE">
              <w:rPr>
                <w:sz w:val="24"/>
              </w:rPr>
              <w:t>Sequelae of cerebrovascular disease</w:t>
            </w:r>
          </w:p>
        </w:tc>
        <w:tc>
          <w:tcPr>
            <w:tcW w:w="2441" w:type="pct"/>
            <w:vAlign w:val="center"/>
          </w:tcPr>
          <w:p w14:paraId="348C9E3B" w14:textId="03253A9B" w:rsidR="0004020A" w:rsidRPr="00865BEE" w:rsidRDefault="0004020A" w:rsidP="00865BEE">
            <w:pPr>
              <w:rPr>
                <w:sz w:val="24"/>
              </w:rPr>
            </w:pPr>
            <w:r w:rsidRPr="00865BEE">
              <w:rPr>
                <w:sz w:val="24"/>
              </w:rPr>
              <w:t>438*</w:t>
            </w:r>
          </w:p>
        </w:tc>
      </w:tr>
      <w:tr w:rsidR="0004020A" w:rsidRPr="00865BEE" w14:paraId="6D9CDECA" w14:textId="77777777" w:rsidTr="00865BEE">
        <w:trPr>
          <w:cantSplit/>
          <w:trHeight w:val="20"/>
          <w:jc w:val="center"/>
        </w:trPr>
        <w:tc>
          <w:tcPr>
            <w:tcW w:w="204" w:type="pct"/>
            <w:vAlign w:val="center"/>
            <w:hideMark/>
          </w:tcPr>
          <w:p w14:paraId="1E3016E8" w14:textId="03AF7383" w:rsidR="0004020A" w:rsidRPr="00865BEE" w:rsidRDefault="0004020A" w:rsidP="00865BEE">
            <w:pPr>
              <w:jc w:val="center"/>
              <w:rPr>
                <w:b/>
                <w:bCs/>
                <w:sz w:val="24"/>
              </w:rPr>
            </w:pPr>
            <w:r w:rsidRPr="00865BEE">
              <w:rPr>
                <w:b/>
                <w:bCs/>
                <w:sz w:val="24"/>
              </w:rPr>
              <w:t>5</w:t>
            </w:r>
          </w:p>
        </w:tc>
        <w:tc>
          <w:tcPr>
            <w:tcW w:w="341" w:type="pct"/>
            <w:vAlign w:val="center"/>
            <w:hideMark/>
          </w:tcPr>
          <w:p w14:paraId="35EB8DA9" w14:textId="7C28A8F0" w:rsidR="0004020A" w:rsidRPr="00865BEE" w:rsidRDefault="0004020A" w:rsidP="00865BEE">
            <w:pPr>
              <w:jc w:val="center"/>
              <w:rPr>
                <w:sz w:val="24"/>
              </w:rPr>
            </w:pPr>
            <w:r w:rsidRPr="00865BEE">
              <w:rPr>
                <w:sz w:val="24"/>
              </w:rPr>
              <w:t>3.6</w:t>
            </w:r>
          </w:p>
        </w:tc>
        <w:tc>
          <w:tcPr>
            <w:tcW w:w="465" w:type="pct"/>
            <w:vAlign w:val="center"/>
            <w:hideMark/>
          </w:tcPr>
          <w:p w14:paraId="28A65BE5" w14:textId="19E2214D" w:rsidR="0004020A" w:rsidRPr="00865BEE" w:rsidRDefault="0004020A" w:rsidP="00865BEE">
            <w:pPr>
              <w:jc w:val="center"/>
              <w:rPr>
                <w:sz w:val="24"/>
              </w:rPr>
            </w:pPr>
            <w:r w:rsidRPr="00865BEE">
              <w:rPr>
                <w:sz w:val="24"/>
              </w:rPr>
              <w:t>R29</w:t>
            </w:r>
          </w:p>
        </w:tc>
        <w:tc>
          <w:tcPr>
            <w:tcW w:w="1549" w:type="pct"/>
            <w:vAlign w:val="center"/>
          </w:tcPr>
          <w:p w14:paraId="11202F52" w14:textId="7041FB2E" w:rsidR="0004020A" w:rsidRPr="00865BEE" w:rsidRDefault="0004020A" w:rsidP="00865BEE">
            <w:pPr>
              <w:rPr>
                <w:sz w:val="24"/>
              </w:rPr>
            </w:pPr>
            <w:r w:rsidRPr="00865BEE">
              <w:rPr>
                <w:sz w:val="24"/>
              </w:rPr>
              <w:t>Other symptoms and signs involving the nervous and musculoskeletal systems (R29.6 Tendency to fall)</w:t>
            </w:r>
          </w:p>
        </w:tc>
        <w:tc>
          <w:tcPr>
            <w:tcW w:w="2441" w:type="pct"/>
            <w:vAlign w:val="center"/>
          </w:tcPr>
          <w:p w14:paraId="1AC40913" w14:textId="012B8EB1" w:rsidR="0004020A" w:rsidRPr="00865BEE" w:rsidRDefault="0004020A" w:rsidP="00865BEE">
            <w:pPr>
              <w:rPr>
                <w:sz w:val="24"/>
              </w:rPr>
            </w:pPr>
            <w:r w:rsidRPr="00865BEE">
              <w:rPr>
                <w:sz w:val="24"/>
              </w:rPr>
              <w:t>7196* OR 72989 OR 7814 OR 7816 OR 7817 OR 7819* OR 7961</w:t>
            </w:r>
          </w:p>
        </w:tc>
      </w:tr>
      <w:tr w:rsidR="0004020A" w:rsidRPr="00865BEE" w14:paraId="288CDF66" w14:textId="77777777" w:rsidTr="00865BEE">
        <w:trPr>
          <w:cantSplit/>
          <w:trHeight w:val="20"/>
          <w:jc w:val="center"/>
        </w:trPr>
        <w:tc>
          <w:tcPr>
            <w:tcW w:w="204" w:type="pct"/>
            <w:vAlign w:val="center"/>
            <w:hideMark/>
          </w:tcPr>
          <w:p w14:paraId="361BD0C3" w14:textId="4FB7F92A" w:rsidR="0004020A" w:rsidRPr="00865BEE" w:rsidRDefault="0004020A" w:rsidP="00865BEE">
            <w:pPr>
              <w:jc w:val="center"/>
              <w:rPr>
                <w:b/>
                <w:bCs/>
                <w:sz w:val="24"/>
              </w:rPr>
            </w:pPr>
            <w:r w:rsidRPr="00865BEE">
              <w:rPr>
                <w:b/>
                <w:bCs/>
                <w:sz w:val="24"/>
              </w:rPr>
              <w:t>6</w:t>
            </w:r>
          </w:p>
        </w:tc>
        <w:tc>
          <w:tcPr>
            <w:tcW w:w="341" w:type="pct"/>
            <w:vAlign w:val="center"/>
            <w:hideMark/>
          </w:tcPr>
          <w:p w14:paraId="6B230EA9" w14:textId="7A76FAFE" w:rsidR="0004020A" w:rsidRPr="00865BEE" w:rsidRDefault="0004020A" w:rsidP="00865BEE">
            <w:pPr>
              <w:jc w:val="center"/>
              <w:rPr>
                <w:rFonts w:eastAsiaTheme="minorEastAsia"/>
                <w:sz w:val="24"/>
              </w:rPr>
            </w:pPr>
            <w:r w:rsidRPr="00865BEE">
              <w:rPr>
                <w:sz w:val="24"/>
              </w:rPr>
              <w:t>3.2</w:t>
            </w:r>
          </w:p>
        </w:tc>
        <w:tc>
          <w:tcPr>
            <w:tcW w:w="465" w:type="pct"/>
            <w:vAlign w:val="center"/>
            <w:hideMark/>
          </w:tcPr>
          <w:p w14:paraId="3AF646D5" w14:textId="12679255" w:rsidR="0004020A" w:rsidRPr="00865BEE" w:rsidRDefault="0004020A" w:rsidP="00865BEE">
            <w:pPr>
              <w:jc w:val="center"/>
              <w:rPr>
                <w:sz w:val="24"/>
              </w:rPr>
            </w:pPr>
            <w:r w:rsidRPr="00865BEE">
              <w:rPr>
                <w:sz w:val="24"/>
              </w:rPr>
              <w:t>N39</w:t>
            </w:r>
          </w:p>
        </w:tc>
        <w:tc>
          <w:tcPr>
            <w:tcW w:w="1549" w:type="pct"/>
            <w:vAlign w:val="center"/>
          </w:tcPr>
          <w:p w14:paraId="15082057" w14:textId="13D7126E" w:rsidR="0004020A" w:rsidRPr="00865BEE" w:rsidRDefault="0004020A" w:rsidP="00865BEE">
            <w:pPr>
              <w:rPr>
                <w:sz w:val="24"/>
              </w:rPr>
            </w:pPr>
            <w:r w:rsidRPr="00865BEE">
              <w:rPr>
                <w:sz w:val="24"/>
              </w:rPr>
              <w:t>Other disorders of urinary system (including urinary tract infection and urinary incontinence)</w:t>
            </w:r>
          </w:p>
        </w:tc>
        <w:tc>
          <w:tcPr>
            <w:tcW w:w="2441" w:type="pct"/>
            <w:vAlign w:val="center"/>
          </w:tcPr>
          <w:p w14:paraId="73CD5D9A" w14:textId="148DE737" w:rsidR="0004020A" w:rsidRPr="00865BEE" w:rsidRDefault="0004020A" w:rsidP="00865BEE">
            <w:pPr>
              <w:rPr>
                <w:sz w:val="24"/>
              </w:rPr>
            </w:pPr>
            <w:r w:rsidRPr="00865BEE">
              <w:rPr>
                <w:sz w:val="24"/>
              </w:rPr>
              <w:t>5990 OR 59989 OR 5999 OR 6256 OR 7883*</w:t>
            </w:r>
          </w:p>
        </w:tc>
      </w:tr>
      <w:tr w:rsidR="0004020A" w:rsidRPr="00865BEE" w14:paraId="15AAEF3F" w14:textId="77777777" w:rsidTr="00865BEE">
        <w:trPr>
          <w:cantSplit/>
          <w:trHeight w:val="1660"/>
          <w:jc w:val="center"/>
        </w:trPr>
        <w:tc>
          <w:tcPr>
            <w:tcW w:w="204" w:type="pct"/>
            <w:vAlign w:val="center"/>
            <w:hideMark/>
          </w:tcPr>
          <w:p w14:paraId="3F6308AC" w14:textId="4EBA1790" w:rsidR="0004020A" w:rsidRPr="00865BEE" w:rsidRDefault="0004020A" w:rsidP="00865BEE">
            <w:pPr>
              <w:jc w:val="center"/>
              <w:rPr>
                <w:b/>
                <w:bCs/>
                <w:sz w:val="24"/>
              </w:rPr>
            </w:pPr>
            <w:r w:rsidRPr="00865BEE">
              <w:rPr>
                <w:b/>
                <w:bCs/>
                <w:sz w:val="24"/>
              </w:rPr>
              <w:t>7</w:t>
            </w:r>
          </w:p>
        </w:tc>
        <w:tc>
          <w:tcPr>
            <w:tcW w:w="341" w:type="pct"/>
            <w:vAlign w:val="center"/>
            <w:hideMark/>
          </w:tcPr>
          <w:p w14:paraId="0D3D0D52" w14:textId="6E2258CC" w:rsidR="0004020A" w:rsidRPr="00865BEE" w:rsidRDefault="0004020A" w:rsidP="00865BEE">
            <w:pPr>
              <w:jc w:val="center"/>
              <w:rPr>
                <w:rFonts w:eastAsiaTheme="minorEastAsia"/>
                <w:sz w:val="24"/>
              </w:rPr>
            </w:pPr>
            <w:r w:rsidRPr="00865BEE">
              <w:rPr>
                <w:sz w:val="24"/>
              </w:rPr>
              <w:t>3.2</w:t>
            </w:r>
          </w:p>
        </w:tc>
        <w:tc>
          <w:tcPr>
            <w:tcW w:w="465" w:type="pct"/>
            <w:vAlign w:val="center"/>
            <w:hideMark/>
          </w:tcPr>
          <w:p w14:paraId="7A34B1FE" w14:textId="694681BF" w:rsidR="0004020A" w:rsidRPr="00865BEE" w:rsidRDefault="0004020A" w:rsidP="00865BEE">
            <w:pPr>
              <w:jc w:val="center"/>
              <w:rPr>
                <w:sz w:val="24"/>
              </w:rPr>
            </w:pPr>
            <w:r w:rsidRPr="00865BEE">
              <w:rPr>
                <w:sz w:val="24"/>
              </w:rPr>
              <w:t>F05</w:t>
            </w:r>
          </w:p>
        </w:tc>
        <w:tc>
          <w:tcPr>
            <w:tcW w:w="1549" w:type="pct"/>
            <w:vAlign w:val="center"/>
          </w:tcPr>
          <w:p w14:paraId="529D47BF" w14:textId="19BCB251" w:rsidR="0004020A" w:rsidRPr="00865BEE" w:rsidRDefault="0004020A" w:rsidP="00865BEE">
            <w:pPr>
              <w:rPr>
                <w:sz w:val="24"/>
              </w:rPr>
            </w:pPr>
            <w:r w:rsidRPr="00865BEE">
              <w:rPr>
                <w:sz w:val="24"/>
              </w:rPr>
              <w:t>Delirium, not induced by alcohol and other psychoactive substances</w:t>
            </w:r>
          </w:p>
        </w:tc>
        <w:tc>
          <w:tcPr>
            <w:tcW w:w="2441" w:type="pct"/>
            <w:vAlign w:val="center"/>
          </w:tcPr>
          <w:p w14:paraId="76D64892" w14:textId="77FAB386" w:rsidR="0004020A" w:rsidRPr="00865BEE" w:rsidRDefault="0004020A" w:rsidP="00865BEE">
            <w:pPr>
              <w:rPr>
                <w:sz w:val="24"/>
              </w:rPr>
            </w:pPr>
            <w:r w:rsidRPr="00865BEE">
              <w:rPr>
                <w:sz w:val="24"/>
              </w:rPr>
              <w:t>2930 OR 2931</w:t>
            </w:r>
          </w:p>
        </w:tc>
      </w:tr>
      <w:tr w:rsidR="0004020A" w:rsidRPr="00865BEE" w14:paraId="211ED9B5" w14:textId="77777777" w:rsidTr="00865BEE">
        <w:trPr>
          <w:cantSplit/>
          <w:trHeight w:val="20"/>
          <w:jc w:val="center"/>
        </w:trPr>
        <w:tc>
          <w:tcPr>
            <w:tcW w:w="204" w:type="pct"/>
            <w:vAlign w:val="center"/>
            <w:hideMark/>
          </w:tcPr>
          <w:p w14:paraId="59A8EE12" w14:textId="3451140F" w:rsidR="0004020A" w:rsidRPr="00865BEE" w:rsidRDefault="0004020A" w:rsidP="00865BEE">
            <w:pPr>
              <w:jc w:val="center"/>
              <w:rPr>
                <w:b/>
                <w:bCs/>
                <w:sz w:val="24"/>
              </w:rPr>
            </w:pPr>
            <w:r w:rsidRPr="00865BEE">
              <w:rPr>
                <w:b/>
                <w:bCs/>
                <w:sz w:val="24"/>
              </w:rPr>
              <w:t>8</w:t>
            </w:r>
          </w:p>
        </w:tc>
        <w:tc>
          <w:tcPr>
            <w:tcW w:w="341" w:type="pct"/>
            <w:vAlign w:val="center"/>
            <w:hideMark/>
          </w:tcPr>
          <w:p w14:paraId="40C20C7E" w14:textId="077D5FA8" w:rsidR="0004020A" w:rsidRPr="00865BEE" w:rsidRDefault="0004020A" w:rsidP="00865BEE">
            <w:pPr>
              <w:jc w:val="center"/>
              <w:rPr>
                <w:sz w:val="24"/>
              </w:rPr>
            </w:pPr>
            <w:r w:rsidRPr="00865BEE">
              <w:rPr>
                <w:sz w:val="24"/>
              </w:rPr>
              <w:t>3.2</w:t>
            </w:r>
          </w:p>
        </w:tc>
        <w:tc>
          <w:tcPr>
            <w:tcW w:w="465" w:type="pct"/>
            <w:vAlign w:val="center"/>
            <w:hideMark/>
          </w:tcPr>
          <w:p w14:paraId="6F662373" w14:textId="66F7B7F1" w:rsidR="0004020A" w:rsidRPr="00865BEE" w:rsidRDefault="0004020A" w:rsidP="00865BEE">
            <w:pPr>
              <w:jc w:val="center"/>
              <w:rPr>
                <w:sz w:val="24"/>
              </w:rPr>
            </w:pPr>
            <w:r w:rsidRPr="00865BEE">
              <w:rPr>
                <w:sz w:val="24"/>
              </w:rPr>
              <w:t>W19</w:t>
            </w:r>
          </w:p>
        </w:tc>
        <w:tc>
          <w:tcPr>
            <w:tcW w:w="1549" w:type="pct"/>
            <w:vAlign w:val="center"/>
          </w:tcPr>
          <w:p w14:paraId="3C6ADF46" w14:textId="07D80D96" w:rsidR="0004020A" w:rsidRPr="00865BEE" w:rsidRDefault="0004020A" w:rsidP="00865BEE">
            <w:pPr>
              <w:rPr>
                <w:sz w:val="24"/>
              </w:rPr>
            </w:pPr>
            <w:r w:rsidRPr="00865BEE">
              <w:rPr>
                <w:sz w:val="24"/>
              </w:rPr>
              <w:t>Unspecified fall</w:t>
            </w:r>
          </w:p>
        </w:tc>
        <w:tc>
          <w:tcPr>
            <w:tcW w:w="2441" w:type="pct"/>
            <w:vAlign w:val="center"/>
          </w:tcPr>
          <w:p w14:paraId="6B045ADE" w14:textId="0B785A10" w:rsidR="0004020A" w:rsidRPr="00865BEE" w:rsidRDefault="0004020A" w:rsidP="00865BEE">
            <w:pPr>
              <w:rPr>
                <w:sz w:val="24"/>
              </w:rPr>
            </w:pPr>
            <w:r w:rsidRPr="00865BEE">
              <w:rPr>
                <w:sz w:val="24"/>
              </w:rPr>
              <w:t>E8889</w:t>
            </w:r>
          </w:p>
        </w:tc>
      </w:tr>
      <w:tr w:rsidR="0004020A" w:rsidRPr="00865BEE" w14:paraId="5DFF70A9" w14:textId="77777777" w:rsidTr="00865BEE">
        <w:trPr>
          <w:cantSplit/>
          <w:trHeight w:val="20"/>
          <w:jc w:val="center"/>
        </w:trPr>
        <w:tc>
          <w:tcPr>
            <w:tcW w:w="204" w:type="pct"/>
            <w:vAlign w:val="center"/>
            <w:hideMark/>
          </w:tcPr>
          <w:p w14:paraId="3792AD53" w14:textId="323D04E6" w:rsidR="0004020A" w:rsidRPr="00865BEE" w:rsidRDefault="0004020A" w:rsidP="00865BEE">
            <w:pPr>
              <w:jc w:val="center"/>
              <w:rPr>
                <w:b/>
                <w:bCs/>
                <w:sz w:val="24"/>
              </w:rPr>
            </w:pPr>
            <w:r w:rsidRPr="00865BEE">
              <w:rPr>
                <w:b/>
                <w:bCs/>
                <w:sz w:val="24"/>
              </w:rPr>
              <w:t>9</w:t>
            </w:r>
          </w:p>
        </w:tc>
        <w:tc>
          <w:tcPr>
            <w:tcW w:w="341" w:type="pct"/>
            <w:vAlign w:val="center"/>
            <w:hideMark/>
          </w:tcPr>
          <w:p w14:paraId="33E752C4" w14:textId="7693FA62" w:rsidR="0004020A" w:rsidRPr="00865BEE" w:rsidRDefault="0004020A" w:rsidP="00865BEE">
            <w:pPr>
              <w:jc w:val="center"/>
              <w:rPr>
                <w:rFonts w:eastAsiaTheme="minorEastAsia"/>
                <w:sz w:val="24"/>
              </w:rPr>
            </w:pPr>
            <w:r w:rsidRPr="00865BEE">
              <w:rPr>
                <w:sz w:val="24"/>
              </w:rPr>
              <w:t>3.2</w:t>
            </w:r>
          </w:p>
        </w:tc>
        <w:tc>
          <w:tcPr>
            <w:tcW w:w="465" w:type="pct"/>
            <w:vAlign w:val="center"/>
            <w:hideMark/>
          </w:tcPr>
          <w:p w14:paraId="4C5EEA8A" w14:textId="70238B83" w:rsidR="0004020A" w:rsidRPr="00865BEE" w:rsidRDefault="0004020A" w:rsidP="00865BEE">
            <w:pPr>
              <w:jc w:val="center"/>
              <w:rPr>
                <w:sz w:val="24"/>
              </w:rPr>
            </w:pPr>
            <w:r w:rsidRPr="00865BEE">
              <w:rPr>
                <w:sz w:val="24"/>
              </w:rPr>
              <w:t>S00</w:t>
            </w:r>
          </w:p>
        </w:tc>
        <w:tc>
          <w:tcPr>
            <w:tcW w:w="1549" w:type="pct"/>
            <w:vAlign w:val="center"/>
          </w:tcPr>
          <w:p w14:paraId="705898F4" w14:textId="494B21E8" w:rsidR="0004020A" w:rsidRPr="00865BEE" w:rsidRDefault="0004020A" w:rsidP="00865BEE">
            <w:pPr>
              <w:rPr>
                <w:sz w:val="24"/>
              </w:rPr>
            </w:pPr>
            <w:r w:rsidRPr="00865BEE">
              <w:rPr>
                <w:sz w:val="24"/>
              </w:rPr>
              <w:t>Superficial injury of head</w:t>
            </w:r>
          </w:p>
        </w:tc>
        <w:tc>
          <w:tcPr>
            <w:tcW w:w="2441" w:type="pct"/>
            <w:vAlign w:val="center"/>
          </w:tcPr>
          <w:p w14:paraId="11F0CD44" w14:textId="3242425F" w:rsidR="0004020A" w:rsidRPr="00865BEE" w:rsidRDefault="0004020A" w:rsidP="00865BEE">
            <w:pPr>
              <w:rPr>
                <w:sz w:val="24"/>
              </w:rPr>
            </w:pPr>
            <w:r w:rsidRPr="00865BEE">
              <w:rPr>
                <w:sz w:val="24"/>
              </w:rPr>
              <w:t>9100 OR 9101 OR 9108 OR 9109</w:t>
            </w:r>
          </w:p>
        </w:tc>
      </w:tr>
      <w:tr w:rsidR="0004020A" w:rsidRPr="00865BEE" w14:paraId="7CD60E39" w14:textId="77777777" w:rsidTr="00865BEE">
        <w:trPr>
          <w:cantSplit/>
          <w:trHeight w:val="20"/>
          <w:jc w:val="center"/>
        </w:trPr>
        <w:tc>
          <w:tcPr>
            <w:tcW w:w="204" w:type="pct"/>
            <w:vAlign w:val="center"/>
            <w:hideMark/>
          </w:tcPr>
          <w:p w14:paraId="2B91DDC2" w14:textId="14C7A2F8" w:rsidR="0004020A" w:rsidRPr="00865BEE" w:rsidRDefault="0004020A" w:rsidP="00865BEE">
            <w:pPr>
              <w:jc w:val="center"/>
              <w:rPr>
                <w:b/>
                <w:bCs/>
                <w:sz w:val="24"/>
              </w:rPr>
            </w:pPr>
            <w:r w:rsidRPr="00865BEE">
              <w:rPr>
                <w:b/>
                <w:bCs/>
                <w:sz w:val="24"/>
              </w:rPr>
              <w:t>10</w:t>
            </w:r>
          </w:p>
        </w:tc>
        <w:tc>
          <w:tcPr>
            <w:tcW w:w="341" w:type="pct"/>
            <w:vAlign w:val="center"/>
            <w:hideMark/>
          </w:tcPr>
          <w:p w14:paraId="7B617237" w14:textId="76A233F9" w:rsidR="0004020A" w:rsidRPr="00865BEE" w:rsidRDefault="0004020A" w:rsidP="00865BEE">
            <w:pPr>
              <w:jc w:val="center"/>
              <w:rPr>
                <w:rFonts w:eastAsiaTheme="minorEastAsia"/>
                <w:sz w:val="24"/>
              </w:rPr>
            </w:pPr>
            <w:r w:rsidRPr="00865BEE">
              <w:rPr>
                <w:sz w:val="24"/>
              </w:rPr>
              <w:t>3</w:t>
            </w:r>
          </w:p>
        </w:tc>
        <w:tc>
          <w:tcPr>
            <w:tcW w:w="465" w:type="pct"/>
            <w:vAlign w:val="center"/>
            <w:hideMark/>
          </w:tcPr>
          <w:p w14:paraId="64679F31" w14:textId="38E415E4" w:rsidR="0004020A" w:rsidRPr="00EB3147" w:rsidRDefault="0004020A" w:rsidP="00865BEE">
            <w:pPr>
              <w:jc w:val="center"/>
              <w:rPr>
                <w:rFonts w:eastAsiaTheme="minorEastAsia"/>
                <w:sz w:val="24"/>
              </w:rPr>
            </w:pPr>
            <w:r w:rsidRPr="00865BEE">
              <w:rPr>
                <w:sz w:val="24"/>
              </w:rPr>
              <w:t>R319</w:t>
            </w:r>
          </w:p>
        </w:tc>
        <w:tc>
          <w:tcPr>
            <w:tcW w:w="1549" w:type="pct"/>
            <w:vAlign w:val="center"/>
          </w:tcPr>
          <w:p w14:paraId="7652F456" w14:textId="0116218E" w:rsidR="0004020A" w:rsidRPr="00865BEE" w:rsidRDefault="0004020A" w:rsidP="00865BEE">
            <w:pPr>
              <w:rPr>
                <w:sz w:val="24"/>
              </w:rPr>
            </w:pPr>
            <w:r w:rsidRPr="00865BEE">
              <w:rPr>
                <w:sz w:val="24"/>
              </w:rPr>
              <w:t>Unspecified haematuria</w:t>
            </w:r>
          </w:p>
        </w:tc>
        <w:tc>
          <w:tcPr>
            <w:tcW w:w="2441" w:type="pct"/>
            <w:vAlign w:val="center"/>
          </w:tcPr>
          <w:p w14:paraId="677489C4" w14:textId="50D3B615" w:rsidR="0004020A" w:rsidRPr="00865BEE" w:rsidRDefault="0004020A" w:rsidP="00865BEE">
            <w:pPr>
              <w:rPr>
                <w:sz w:val="24"/>
              </w:rPr>
            </w:pPr>
            <w:r w:rsidRPr="00865BEE">
              <w:rPr>
                <w:sz w:val="24"/>
              </w:rPr>
              <w:t>5997*</w:t>
            </w:r>
          </w:p>
        </w:tc>
      </w:tr>
      <w:tr w:rsidR="0004020A" w:rsidRPr="00865BEE" w14:paraId="4F69D683" w14:textId="77777777" w:rsidTr="00865BEE">
        <w:trPr>
          <w:cantSplit/>
          <w:trHeight w:val="20"/>
          <w:jc w:val="center"/>
        </w:trPr>
        <w:tc>
          <w:tcPr>
            <w:tcW w:w="204" w:type="pct"/>
            <w:vAlign w:val="center"/>
            <w:hideMark/>
          </w:tcPr>
          <w:p w14:paraId="3AECA1BC" w14:textId="5C0765C9" w:rsidR="0004020A" w:rsidRPr="00865BEE" w:rsidRDefault="0004020A" w:rsidP="00865BEE">
            <w:pPr>
              <w:jc w:val="center"/>
              <w:rPr>
                <w:b/>
                <w:bCs/>
                <w:sz w:val="24"/>
              </w:rPr>
            </w:pPr>
            <w:r w:rsidRPr="00865BEE">
              <w:rPr>
                <w:b/>
                <w:bCs/>
                <w:sz w:val="24"/>
              </w:rPr>
              <w:lastRenderedPageBreak/>
              <w:t>11</w:t>
            </w:r>
          </w:p>
        </w:tc>
        <w:tc>
          <w:tcPr>
            <w:tcW w:w="341" w:type="pct"/>
            <w:vAlign w:val="center"/>
            <w:hideMark/>
          </w:tcPr>
          <w:p w14:paraId="244E355B" w14:textId="6C46F69C" w:rsidR="0004020A" w:rsidRPr="00865BEE" w:rsidRDefault="0004020A" w:rsidP="00865BEE">
            <w:pPr>
              <w:jc w:val="center"/>
              <w:rPr>
                <w:rFonts w:eastAsiaTheme="minorEastAsia"/>
                <w:sz w:val="24"/>
              </w:rPr>
            </w:pPr>
            <w:r w:rsidRPr="00865BEE">
              <w:rPr>
                <w:sz w:val="24"/>
              </w:rPr>
              <w:t>2.9</w:t>
            </w:r>
          </w:p>
        </w:tc>
        <w:tc>
          <w:tcPr>
            <w:tcW w:w="465" w:type="pct"/>
            <w:vAlign w:val="center"/>
            <w:hideMark/>
          </w:tcPr>
          <w:p w14:paraId="6761AE29" w14:textId="4CF50066" w:rsidR="0004020A" w:rsidRPr="00865BEE" w:rsidRDefault="0004020A" w:rsidP="00865BEE">
            <w:pPr>
              <w:jc w:val="center"/>
              <w:rPr>
                <w:sz w:val="24"/>
              </w:rPr>
            </w:pPr>
            <w:r w:rsidRPr="00865BEE">
              <w:rPr>
                <w:sz w:val="24"/>
              </w:rPr>
              <w:t>B96</w:t>
            </w:r>
          </w:p>
        </w:tc>
        <w:tc>
          <w:tcPr>
            <w:tcW w:w="1549" w:type="pct"/>
            <w:vAlign w:val="center"/>
          </w:tcPr>
          <w:p w14:paraId="29634D63" w14:textId="71BBDB3C" w:rsidR="0004020A" w:rsidRPr="00865BEE" w:rsidRDefault="0004020A" w:rsidP="00865BEE">
            <w:pPr>
              <w:rPr>
                <w:sz w:val="24"/>
              </w:rPr>
            </w:pPr>
            <w:r w:rsidRPr="00865BEE">
              <w:rPr>
                <w:sz w:val="24"/>
              </w:rPr>
              <w:t>Other bacterial agents as the cause of diseases classified to other chapters (secondary code)</w:t>
            </w:r>
          </w:p>
        </w:tc>
        <w:tc>
          <w:tcPr>
            <w:tcW w:w="2441" w:type="pct"/>
            <w:vAlign w:val="center"/>
          </w:tcPr>
          <w:p w14:paraId="619C976B" w14:textId="1848069C" w:rsidR="0004020A" w:rsidRPr="00865BEE" w:rsidRDefault="0004020A" w:rsidP="00865BEE">
            <w:pPr>
              <w:rPr>
                <w:sz w:val="24"/>
              </w:rPr>
            </w:pPr>
            <w:r w:rsidRPr="00865BEE">
              <w:rPr>
                <w:sz w:val="24"/>
              </w:rPr>
              <w:t>0413 OR 0414* OR 0415 OR 0416 OR 0417 OR 0418* OR 0419</w:t>
            </w:r>
          </w:p>
        </w:tc>
      </w:tr>
      <w:tr w:rsidR="00865BEE" w:rsidRPr="00865BEE" w14:paraId="7BD9C2FC" w14:textId="77777777" w:rsidTr="00865BEE">
        <w:tblPrEx>
          <w:jc w:val="left"/>
        </w:tblPrEx>
        <w:trPr>
          <w:trHeight w:val="20"/>
        </w:trPr>
        <w:tc>
          <w:tcPr>
            <w:tcW w:w="204" w:type="pct"/>
            <w:vAlign w:val="center"/>
            <w:hideMark/>
          </w:tcPr>
          <w:p w14:paraId="4D42011B"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12</w:t>
            </w:r>
          </w:p>
        </w:tc>
        <w:tc>
          <w:tcPr>
            <w:tcW w:w="341" w:type="pct"/>
            <w:vAlign w:val="center"/>
            <w:hideMark/>
          </w:tcPr>
          <w:p w14:paraId="7831394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2.7</w:t>
            </w:r>
          </w:p>
        </w:tc>
        <w:tc>
          <w:tcPr>
            <w:tcW w:w="465" w:type="pct"/>
            <w:vAlign w:val="center"/>
            <w:hideMark/>
          </w:tcPr>
          <w:p w14:paraId="136F5C2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R41</w:t>
            </w:r>
          </w:p>
        </w:tc>
        <w:tc>
          <w:tcPr>
            <w:tcW w:w="1549" w:type="pct"/>
            <w:vAlign w:val="center"/>
            <w:hideMark/>
          </w:tcPr>
          <w:p w14:paraId="322EBAF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symptoms and signs involving cognitive functions and awareness</w:t>
            </w:r>
          </w:p>
        </w:tc>
        <w:tc>
          <w:tcPr>
            <w:tcW w:w="2441" w:type="pct"/>
            <w:vAlign w:val="center"/>
            <w:hideMark/>
          </w:tcPr>
          <w:p w14:paraId="45C6EF5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78093 OR 78097 OR 7818 OR 797 OR 7995*</w:t>
            </w:r>
          </w:p>
        </w:tc>
      </w:tr>
      <w:tr w:rsidR="00865BEE" w:rsidRPr="00865BEE" w14:paraId="2C8961A3" w14:textId="77777777" w:rsidTr="00865BEE">
        <w:tblPrEx>
          <w:jc w:val="left"/>
        </w:tblPrEx>
        <w:trPr>
          <w:trHeight w:val="20"/>
        </w:trPr>
        <w:tc>
          <w:tcPr>
            <w:tcW w:w="204" w:type="pct"/>
            <w:vAlign w:val="center"/>
            <w:hideMark/>
          </w:tcPr>
          <w:p w14:paraId="6C1A3594"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13</w:t>
            </w:r>
          </w:p>
        </w:tc>
        <w:tc>
          <w:tcPr>
            <w:tcW w:w="341" w:type="pct"/>
            <w:vAlign w:val="center"/>
            <w:hideMark/>
          </w:tcPr>
          <w:p w14:paraId="44866EA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2.6</w:t>
            </w:r>
          </w:p>
        </w:tc>
        <w:tc>
          <w:tcPr>
            <w:tcW w:w="465" w:type="pct"/>
            <w:vAlign w:val="center"/>
            <w:hideMark/>
          </w:tcPr>
          <w:p w14:paraId="7450725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R26</w:t>
            </w:r>
          </w:p>
        </w:tc>
        <w:tc>
          <w:tcPr>
            <w:tcW w:w="1549" w:type="pct"/>
            <w:vAlign w:val="center"/>
            <w:hideMark/>
          </w:tcPr>
          <w:p w14:paraId="4D3FFDE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Abnormalities of gait and mobility</w:t>
            </w:r>
          </w:p>
        </w:tc>
        <w:tc>
          <w:tcPr>
            <w:tcW w:w="2441" w:type="pct"/>
            <w:vAlign w:val="center"/>
            <w:hideMark/>
          </w:tcPr>
          <w:p w14:paraId="2AFC4FA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7197 OR 7812</w:t>
            </w:r>
          </w:p>
        </w:tc>
      </w:tr>
      <w:tr w:rsidR="00865BEE" w:rsidRPr="00865BEE" w14:paraId="5B89F8DA" w14:textId="77777777" w:rsidTr="00865BEE">
        <w:tblPrEx>
          <w:jc w:val="left"/>
        </w:tblPrEx>
        <w:trPr>
          <w:trHeight w:val="20"/>
        </w:trPr>
        <w:tc>
          <w:tcPr>
            <w:tcW w:w="204" w:type="pct"/>
            <w:vAlign w:val="center"/>
            <w:hideMark/>
          </w:tcPr>
          <w:p w14:paraId="2D737020"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14</w:t>
            </w:r>
          </w:p>
        </w:tc>
        <w:tc>
          <w:tcPr>
            <w:tcW w:w="341" w:type="pct"/>
            <w:vAlign w:val="center"/>
            <w:hideMark/>
          </w:tcPr>
          <w:p w14:paraId="40A1412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2.6</w:t>
            </w:r>
          </w:p>
        </w:tc>
        <w:tc>
          <w:tcPr>
            <w:tcW w:w="465" w:type="pct"/>
            <w:vAlign w:val="center"/>
            <w:hideMark/>
          </w:tcPr>
          <w:p w14:paraId="054D8AF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I67</w:t>
            </w:r>
          </w:p>
        </w:tc>
        <w:tc>
          <w:tcPr>
            <w:tcW w:w="1549" w:type="pct"/>
            <w:vAlign w:val="center"/>
            <w:hideMark/>
          </w:tcPr>
          <w:p w14:paraId="0AD869F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cerebrovascular diseases</w:t>
            </w:r>
          </w:p>
        </w:tc>
        <w:tc>
          <w:tcPr>
            <w:tcW w:w="2441" w:type="pct"/>
            <w:vAlign w:val="center"/>
            <w:hideMark/>
          </w:tcPr>
          <w:p w14:paraId="2B64F7F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4359 OR 436 OR (437* NOT 4377)</w:t>
            </w:r>
          </w:p>
        </w:tc>
      </w:tr>
      <w:tr w:rsidR="00865BEE" w:rsidRPr="00865BEE" w14:paraId="54F3E131" w14:textId="77777777" w:rsidTr="00865BEE">
        <w:tblPrEx>
          <w:jc w:val="left"/>
        </w:tblPrEx>
        <w:trPr>
          <w:trHeight w:val="20"/>
        </w:trPr>
        <w:tc>
          <w:tcPr>
            <w:tcW w:w="204" w:type="pct"/>
            <w:vAlign w:val="center"/>
            <w:hideMark/>
          </w:tcPr>
          <w:p w14:paraId="571CA48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15</w:t>
            </w:r>
          </w:p>
        </w:tc>
        <w:tc>
          <w:tcPr>
            <w:tcW w:w="341" w:type="pct"/>
            <w:vAlign w:val="center"/>
            <w:hideMark/>
          </w:tcPr>
          <w:p w14:paraId="00E0A70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2.6</w:t>
            </w:r>
          </w:p>
        </w:tc>
        <w:tc>
          <w:tcPr>
            <w:tcW w:w="465" w:type="pct"/>
            <w:vAlign w:val="center"/>
            <w:hideMark/>
          </w:tcPr>
          <w:p w14:paraId="4573DB0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R56</w:t>
            </w:r>
          </w:p>
        </w:tc>
        <w:tc>
          <w:tcPr>
            <w:tcW w:w="1549" w:type="pct"/>
            <w:vAlign w:val="center"/>
            <w:hideMark/>
          </w:tcPr>
          <w:p w14:paraId="08A5A90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Convulsions, not elsewhere classified</w:t>
            </w:r>
          </w:p>
        </w:tc>
        <w:tc>
          <w:tcPr>
            <w:tcW w:w="2441" w:type="pct"/>
            <w:vAlign w:val="center"/>
            <w:hideMark/>
          </w:tcPr>
          <w:p w14:paraId="56534E6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7803*</w:t>
            </w:r>
          </w:p>
        </w:tc>
      </w:tr>
      <w:tr w:rsidR="00865BEE" w:rsidRPr="00865BEE" w14:paraId="55A1BD9D" w14:textId="77777777" w:rsidTr="00865BEE">
        <w:tblPrEx>
          <w:jc w:val="left"/>
        </w:tblPrEx>
        <w:trPr>
          <w:trHeight w:val="20"/>
        </w:trPr>
        <w:tc>
          <w:tcPr>
            <w:tcW w:w="204" w:type="pct"/>
            <w:vAlign w:val="center"/>
            <w:hideMark/>
          </w:tcPr>
          <w:p w14:paraId="2B1306D8"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16</w:t>
            </w:r>
          </w:p>
        </w:tc>
        <w:tc>
          <w:tcPr>
            <w:tcW w:w="341" w:type="pct"/>
            <w:vAlign w:val="center"/>
            <w:hideMark/>
          </w:tcPr>
          <w:p w14:paraId="13FA517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2.5</w:t>
            </w:r>
          </w:p>
        </w:tc>
        <w:tc>
          <w:tcPr>
            <w:tcW w:w="465" w:type="pct"/>
            <w:vAlign w:val="center"/>
            <w:hideMark/>
          </w:tcPr>
          <w:p w14:paraId="05149A5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R40</w:t>
            </w:r>
          </w:p>
        </w:tc>
        <w:tc>
          <w:tcPr>
            <w:tcW w:w="1549" w:type="pct"/>
            <w:vAlign w:val="center"/>
            <w:hideMark/>
          </w:tcPr>
          <w:p w14:paraId="0271364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Somnolence, stupor and coma</w:t>
            </w:r>
          </w:p>
        </w:tc>
        <w:tc>
          <w:tcPr>
            <w:tcW w:w="2441" w:type="pct"/>
            <w:vAlign w:val="center"/>
            <w:hideMark/>
          </w:tcPr>
          <w:p w14:paraId="4C3CDAC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7800*</w:t>
            </w:r>
          </w:p>
        </w:tc>
      </w:tr>
      <w:tr w:rsidR="00865BEE" w:rsidRPr="00865BEE" w14:paraId="363BD2CF" w14:textId="77777777" w:rsidTr="00865BEE">
        <w:tblPrEx>
          <w:jc w:val="left"/>
        </w:tblPrEx>
        <w:trPr>
          <w:trHeight w:val="20"/>
        </w:trPr>
        <w:tc>
          <w:tcPr>
            <w:tcW w:w="204" w:type="pct"/>
            <w:vAlign w:val="center"/>
            <w:hideMark/>
          </w:tcPr>
          <w:p w14:paraId="38F41F28"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17</w:t>
            </w:r>
          </w:p>
        </w:tc>
        <w:tc>
          <w:tcPr>
            <w:tcW w:w="341" w:type="pct"/>
            <w:vAlign w:val="center"/>
            <w:hideMark/>
          </w:tcPr>
          <w:p w14:paraId="085C035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2.4</w:t>
            </w:r>
          </w:p>
        </w:tc>
        <w:tc>
          <w:tcPr>
            <w:tcW w:w="465" w:type="pct"/>
            <w:vAlign w:val="center"/>
            <w:hideMark/>
          </w:tcPr>
          <w:p w14:paraId="4CF826B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T83</w:t>
            </w:r>
          </w:p>
        </w:tc>
        <w:tc>
          <w:tcPr>
            <w:tcW w:w="1549" w:type="pct"/>
            <w:vAlign w:val="center"/>
            <w:hideMark/>
          </w:tcPr>
          <w:p w14:paraId="66F1668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Complications of genitourinary prosthetic device, implants and grafts</w:t>
            </w:r>
          </w:p>
        </w:tc>
        <w:tc>
          <w:tcPr>
            <w:tcW w:w="2441" w:type="pct"/>
            <w:vAlign w:val="center"/>
            <w:hideMark/>
          </w:tcPr>
          <w:p w14:paraId="55F86B5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6293* OR 9963* OR 99664 OR 99665 OR 99676</w:t>
            </w:r>
          </w:p>
        </w:tc>
      </w:tr>
      <w:tr w:rsidR="00865BEE" w:rsidRPr="00865BEE" w14:paraId="3A6B16D5" w14:textId="77777777" w:rsidTr="00865BEE">
        <w:tblPrEx>
          <w:jc w:val="left"/>
        </w:tblPrEx>
        <w:trPr>
          <w:trHeight w:val="20"/>
        </w:trPr>
        <w:tc>
          <w:tcPr>
            <w:tcW w:w="204" w:type="pct"/>
            <w:vAlign w:val="center"/>
            <w:hideMark/>
          </w:tcPr>
          <w:p w14:paraId="30132AF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18</w:t>
            </w:r>
          </w:p>
        </w:tc>
        <w:tc>
          <w:tcPr>
            <w:tcW w:w="341" w:type="pct"/>
            <w:vAlign w:val="center"/>
            <w:hideMark/>
          </w:tcPr>
          <w:p w14:paraId="6A64F2F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2.4</w:t>
            </w:r>
          </w:p>
        </w:tc>
        <w:tc>
          <w:tcPr>
            <w:tcW w:w="465" w:type="pct"/>
            <w:vAlign w:val="center"/>
            <w:hideMark/>
          </w:tcPr>
          <w:p w14:paraId="3DC8E8E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S06</w:t>
            </w:r>
          </w:p>
        </w:tc>
        <w:tc>
          <w:tcPr>
            <w:tcW w:w="1549" w:type="pct"/>
            <w:vAlign w:val="center"/>
            <w:hideMark/>
          </w:tcPr>
          <w:p w14:paraId="5F9AFE1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Intracranial injury</w:t>
            </w:r>
          </w:p>
        </w:tc>
        <w:tc>
          <w:tcPr>
            <w:tcW w:w="2441" w:type="pct"/>
            <w:vAlign w:val="center"/>
            <w:hideMark/>
          </w:tcPr>
          <w:p w14:paraId="5811B57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800* NOT (8000* OR 8005*) OR 801* NOT (8010* OR 8015*) OR 803* NOT (8030* OR 8035*) OR 804* NOT (8040* OR 8045*) OR 85* OR  9070</w:t>
            </w:r>
          </w:p>
        </w:tc>
      </w:tr>
      <w:tr w:rsidR="00865BEE" w:rsidRPr="00865BEE" w14:paraId="0D760BF0" w14:textId="77777777" w:rsidTr="00865BEE">
        <w:tblPrEx>
          <w:jc w:val="left"/>
        </w:tblPrEx>
        <w:trPr>
          <w:trHeight w:val="20"/>
        </w:trPr>
        <w:tc>
          <w:tcPr>
            <w:tcW w:w="204" w:type="pct"/>
            <w:vAlign w:val="center"/>
            <w:hideMark/>
          </w:tcPr>
          <w:p w14:paraId="3957AE3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19</w:t>
            </w:r>
          </w:p>
        </w:tc>
        <w:tc>
          <w:tcPr>
            <w:tcW w:w="341" w:type="pct"/>
            <w:vAlign w:val="center"/>
            <w:hideMark/>
          </w:tcPr>
          <w:p w14:paraId="73C4313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2.3</w:t>
            </w:r>
          </w:p>
        </w:tc>
        <w:tc>
          <w:tcPr>
            <w:tcW w:w="465" w:type="pct"/>
            <w:vAlign w:val="center"/>
            <w:hideMark/>
          </w:tcPr>
          <w:p w14:paraId="48A15A7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S42</w:t>
            </w:r>
          </w:p>
        </w:tc>
        <w:tc>
          <w:tcPr>
            <w:tcW w:w="1549" w:type="pct"/>
            <w:vAlign w:val="center"/>
            <w:hideMark/>
          </w:tcPr>
          <w:p w14:paraId="711812F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Fracture of shoulder and upper arm</w:t>
            </w:r>
          </w:p>
        </w:tc>
        <w:tc>
          <w:tcPr>
            <w:tcW w:w="2441" w:type="pct"/>
            <w:vAlign w:val="center"/>
            <w:hideMark/>
          </w:tcPr>
          <w:p w14:paraId="439D87F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810* OR 811* OR 812*</w:t>
            </w:r>
          </w:p>
        </w:tc>
      </w:tr>
      <w:tr w:rsidR="00865BEE" w:rsidRPr="00865BEE" w14:paraId="6369A768" w14:textId="77777777" w:rsidTr="00865BEE">
        <w:tblPrEx>
          <w:jc w:val="left"/>
        </w:tblPrEx>
        <w:trPr>
          <w:trHeight w:val="20"/>
        </w:trPr>
        <w:tc>
          <w:tcPr>
            <w:tcW w:w="204" w:type="pct"/>
            <w:vAlign w:val="center"/>
            <w:hideMark/>
          </w:tcPr>
          <w:p w14:paraId="04B4BDAC"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20</w:t>
            </w:r>
          </w:p>
        </w:tc>
        <w:tc>
          <w:tcPr>
            <w:tcW w:w="341" w:type="pct"/>
            <w:vAlign w:val="center"/>
            <w:hideMark/>
          </w:tcPr>
          <w:p w14:paraId="24DD2DE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2.3</w:t>
            </w:r>
          </w:p>
        </w:tc>
        <w:tc>
          <w:tcPr>
            <w:tcW w:w="465" w:type="pct"/>
            <w:vAlign w:val="center"/>
            <w:hideMark/>
          </w:tcPr>
          <w:p w14:paraId="5436B62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E87</w:t>
            </w:r>
          </w:p>
        </w:tc>
        <w:tc>
          <w:tcPr>
            <w:tcW w:w="1549" w:type="pct"/>
            <w:vAlign w:val="center"/>
            <w:hideMark/>
          </w:tcPr>
          <w:p w14:paraId="51F7020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disorders of fluid, electrolyte and acid-base balance</w:t>
            </w:r>
          </w:p>
        </w:tc>
        <w:tc>
          <w:tcPr>
            <w:tcW w:w="2441" w:type="pct"/>
            <w:vAlign w:val="center"/>
            <w:hideMark/>
          </w:tcPr>
          <w:p w14:paraId="0C16D80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276* NOT 2765*</w:t>
            </w:r>
          </w:p>
        </w:tc>
      </w:tr>
      <w:tr w:rsidR="00865BEE" w:rsidRPr="00865BEE" w14:paraId="5ADEE6A1" w14:textId="77777777" w:rsidTr="00865BEE">
        <w:tblPrEx>
          <w:jc w:val="left"/>
        </w:tblPrEx>
        <w:trPr>
          <w:trHeight w:val="20"/>
        </w:trPr>
        <w:tc>
          <w:tcPr>
            <w:tcW w:w="204" w:type="pct"/>
            <w:vAlign w:val="center"/>
            <w:hideMark/>
          </w:tcPr>
          <w:p w14:paraId="67482316"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21</w:t>
            </w:r>
          </w:p>
        </w:tc>
        <w:tc>
          <w:tcPr>
            <w:tcW w:w="341" w:type="pct"/>
            <w:vAlign w:val="center"/>
            <w:hideMark/>
          </w:tcPr>
          <w:p w14:paraId="5576E8D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2.3</w:t>
            </w:r>
          </w:p>
        </w:tc>
        <w:tc>
          <w:tcPr>
            <w:tcW w:w="465" w:type="pct"/>
            <w:vAlign w:val="center"/>
            <w:hideMark/>
          </w:tcPr>
          <w:p w14:paraId="4DCE945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M25</w:t>
            </w:r>
          </w:p>
        </w:tc>
        <w:tc>
          <w:tcPr>
            <w:tcW w:w="1549" w:type="pct"/>
            <w:vAlign w:val="center"/>
            <w:hideMark/>
          </w:tcPr>
          <w:p w14:paraId="091E5F9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joint disorders, not elsewhere classified</w:t>
            </w:r>
          </w:p>
        </w:tc>
        <w:tc>
          <w:tcPr>
            <w:tcW w:w="2441" w:type="pct"/>
            <w:vAlign w:val="center"/>
            <w:hideMark/>
          </w:tcPr>
          <w:p w14:paraId="6D47143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7190* OR 7191* OR (7194* NOT 71944) OR 7195* OR 7198* OR 7199*</w:t>
            </w:r>
          </w:p>
        </w:tc>
      </w:tr>
      <w:tr w:rsidR="00865BEE" w:rsidRPr="00865BEE" w14:paraId="563E5AFB" w14:textId="77777777" w:rsidTr="00865BEE">
        <w:tblPrEx>
          <w:jc w:val="left"/>
        </w:tblPrEx>
        <w:trPr>
          <w:trHeight w:val="20"/>
        </w:trPr>
        <w:tc>
          <w:tcPr>
            <w:tcW w:w="204" w:type="pct"/>
            <w:vAlign w:val="center"/>
            <w:hideMark/>
          </w:tcPr>
          <w:p w14:paraId="3442A34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22</w:t>
            </w:r>
          </w:p>
        </w:tc>
        <w:tc>
          <w:tcPr>
            <w:tcW w:w="341" w:type="pct"/>
            <w:vAlign w:val="center"/>
            <w:hideMark/>
          </w:tcPr>
          <w:p w14:paraId="7B7FA1A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2.3</w:t>
            </w:r>
          </w:p>
        </w:tc>
        <w:tc>
          <w:tcPr>
            <w:tcW w:w="465" w:type="pct"/>
            <w:vAlign w:val="center"/>
            <w:hideMark/>
          </w:tcPr>
          <w:p w14:paraId="6A68837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E86</w:t>
            </w:r>
          </w:p>
        </w:tc>
        <w:tc>
          <w:tcPr>
            <w:tcW w:w="1549" w:type="pct"/>
            <w:vAlign w:val="center"/>
            <w:hideMark/>
          </w:tcPr>
          <w:p w14:paraId="46884E5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Volume depletion</w:t>
            </w:r>
          </w:p>
        </w:tc>
        <w:tc>
          <w:tcPr>
            <w:tcW w:w="2441" w:type="pct"/>
            <w:vAlign w:val="center"/>
            <w:hideMark/>
          </w:tcPr>
          <w:p w14:paraId="763123FB"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2765*</w:t>
            </w:r>
          </w:p>
        </w:tc>
      </w:tr>
      <w:tr w:rsidR="00865BEE" w:rsidRPr="00865BEE" w14:paraId="0F71067E" w14:textId="77777777" w:rsidTr="00865BEE">
        <w:tblPrEx>
          <w:jc w:val="left"/>
        </w:tblPrEx>
        <w:trPr>
          <w:trHeight w:val="20"/>
        </w:trPr>
        <w:tc>
          <w:tcPr>
            <w:tcW w:w="204" w:type="pct"/>
            <w:vAlign w:val="center"/>
            <w:hideMark/>
          </w:tcPr>
          <w:p w14:paraId="31352055"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23</w:t>
            </w:r>
          </w:p>
        </w:tc>
        <w:tc>
          <w:tcPr>
            <w:tcW w:w="341" w:type="pct"/>
            <w:vAlign w:val="center"/>
            <w:hideMark/>
          </w:tcPr>
          <w:p w14:paraId="5E262BD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2.2</w:t>
            </w:r>
          </w:p>
        </w:tc>
        <w:tc>
          <w:tcPr>
            <w:tcW w:w="465" w:type="pct"/>
            <w:vAlign w:val="center"/>
            <w:hideMark/>
          </w:tcPr>
          <w:p w14:paraId="796D354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R54</w:t>
            </w:r>
          </w:p>
        </w:tc>
        <w:tc>
          <w:tcPr>
            <w:tcW w:w="1549" w:type="pct"/>
            <w:vAlign w:val="center"/>
            <w:hideMark/>
          </w:tcPr>
          <w:p w14:paraId="6DA1613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Senility</w:t>
            </w:r>
          </w:p>
        </w:tc>
        <w:tc>
          <w:tcPr>
            <w:tcW w:w="2441" w:type="pct"/>
            <w:vAlign w:val="center"/>
            <w:hideMark/>
          </w:tcPr>
          <w:p w14:paraId="631A9FC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797</w:t>
            </w:r>
          </w:p>
        </w:tc>
      </w:tr>
      <w:tr w:rsidR="00865BEE" w:rsidRPr="00865BEE" w14:paraId="0FCC0AC6" w14:textId="77777777" w:rsidTr="00865BEE">
        <w:tblPrEx>
          <w:jc w:val="left"/>
        </w:tblPrEx>
        <w:trPr>
          <w:trHeight w:val="20"/>
        </w:trPr>
        <w:tc>
          <w:tcPr>
            <w:tcW w:w="204" w:type="pct"/>
            <w:vAlign w:val="center"/>
            <w:hideMark/>
          </w:tcPr>
          <w:p w14:paraId="7E12B7C8"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24</w:t>
            </w:r>
          </w:p>
        </w:tc>
        <w:tc>
          <w:tcPr>
            <w:tcW w:w="341" w:type="pct"/>
            <w:vAlign w:val="center"/>
            <w:hideMark/>
          </w:tcPr>
          <w:p w14:paraId="2F2173B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2.1</w:t>
            </w:r>
          </w:p>
        </w:tc>
        <w:tc>
          <w:tcPr>
            <w:tcW w:w="465" w:type="pct"/>
            <w:vAlign w:val="center"/>
            <w:hideMark/>
          </w:tcPr>
          <w:p w14:paraId="3160D0EE" w14:textId="77777777" w:rsidR="00865BEE" w:rsidRPr="00EB3147" w:rsidRDefault="00865BEE" w:rsidP="00865BEE">
            <w:pPr>
              <w:widowControl/>
              <w:jc w:val="center"/>
              <w:rPr>
                <w:rFonts w:eastAsia="宋体" w:cs="Arial"/>
                <w:color w:val="000000" w:themeColor="text1"/>
                <w:kern w:val="0"/>
                <w:sz w:val="24"/>
                <w:szCs w:val="20"/>
              </w:rPr>
            </w:pPr>
            <w:r w:rsidRPr="00EB3147">
              <w:rPr>
                <w:rFonts w:eastAsia="宋体" w:cs="Arial"/>
                <w:color w:val="000000" w:themeColor="text1"/>
                <w:kern w:val="0"/>
                <w:sz w:val="24"/>
                <w:szCs w:val="20"/>
              </w:rPr>
              <w:t>Z50</w:t>
            </w:r>
          </w:p>
        </w:tc>
        <w:tc>
          <w:tcPr>
            <w:tcW w:w="1549" w:type="pct"/>
            <w:vAlign w:val="center"/>
            <w:hideMark/>
          </w:tcPr>
          <w:p w14:paraId="6A3BFCB2" w14:textId="77777777" w:rsidR="00865BEE" w:rsidRPr="00EB3147" w:rsidRDefault="00865BEE" w:rsidP="00865BEE">
            <w:pPr>
              <w:widowControl/>
              <w:rPr>
                <w:rFonts w:eastAsia="宋体" w:cs="Arial"/>
                <w:color w:val="000000" w:themeColor="text1"/>
                <w:kern w:val="0"/>
                <w:sz w:val="24"/>
                <w:szCs w:val="20"/>
              </w:rPr>
            </w:pPr>
            <w:r w:rsidRPr="00EB3147">
              <w:rPr>
                <w:rFonts w:eastAsia="宋体" w:cs="Arial"/>
                <w:color w:val="000000" w:themeColor="text1"/>
                <w:kern w:val="0"/>
                <w:sz w:val="24"/>
                <w:szCs w:val="20"/>
              </w:rPr>
              <w:t>Care involving use of rehabilitation procedures</w:t>
            </w:r>
          </w:p>
        </w:tc>
        <w:tc>
          <w:tcPr>
            <w:tcW w:w="2441" w:type="pct"/>
            <w:vAlign w:val="center"/>
            <w:hideMark/>
          </w:tcPr>
          <w:p w14:paraId="1A5A286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V57*</w:t>
            </w:r>
          </w:p>
        </w:tc>
      </w:tr>
      <w:tr w:rsidR="00865BEE" w:rsidRPr="00865BEE" w14:paraId="566ABE88" w14:textId="77777777" w:rsidTr="00865BEE">
        <w:tblPrEx>
          <w:jc w:val="left"/>
        </w:tblPrEx>
        <w:trPr>
          <w:trHeight w:val="20"/>
        </w:trPr>
        <w:tc>
          <w:tcPr>
            <w:tcW w:w="204" w:type="pct"/>
            <w:vAlign w:val="center"/>
            <w:hideMark/>
          </w:tcPr>
          <w:p w14:paraId="21C6193C"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25</w:t>
            </w:r>
          </w:p>
        </w:tc>
        <w:tc>
          <w:tcPr>
            <w:tcW w:w="341" w:type="pct"/>
            <w:vAlign w:val="center"/>
            <w:hideMark/>
          </w:tcPr>
          <w:p w14:paraId="47C2DB5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2.1</w:t>
            </w:r>
          </w:p>
        </w:tc>
        <w:tc>
          <w:tcPr>
            <w:tcW w:w="465" w:type="pct"/>
            <w:vAlign w:val="center"/>
            <w:hideMark/>
          </w:tcPr>
          <w:p w14:paraId="1964F8C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F03</w:t>
            </w:r>
          </w:p>
        </w:tc>
        <w:tc>
          <w:tcPr>
            <w:tcW w:w="1549" w:type="pct"/>
            <w:vAlign w:val="center"/>
            <w:hideMark/>
          </w:tcPr>
          <w:p w14:paraId="51A8231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Unspecified dementia</w:t>
            </w:r>
          </w:p>
        </w:tc>
        <w:tc>
          <w:tcPr>
            <w:tcW w:w="2441" w:type="pct"/>
            <w:noWrap/>
            <w:vAlign w:val="center"/>
            <w:hideMark/>
          </w:tcPr>
          <w:p w14:paraId="3A57D3F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((290* NOT 2904*) OR 2942*) NOT 3310</w:t>
            </w:r>
          </w:p>
        </w:tc>
      </w:tr>
      <w:tr w:rsidR="00865BEE" w:rsidRPr="00865BEE" w14:paraId="78A7C245" w14:textId="77777777" w:rsidTr="00865BEE">
        <w:tblPrEx>
          <w:jc w:val="left"/>
        </w:tblPrEx>
        <w:trPr>
          <w:trHeight w:val="20"/>
        </w:trPr>
        <w:tc>
          <w:tcPr>
            <w:tcW w:w="204" w:type="pct"/>
            <w:vAlign w:val="center"/>
            <w:hideMark/>
          </w:tcPr>
          <w:p w14:paraId="581C5C85"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26</w:t>
            </w:r>
          </w:p>
        </w:tc>
        <w:tc>
          <w:tcPr>
            <w:tcW w:w="341" w:type="pct"/>
            <w:vAlign w:val="center"/>
            <w:hideMark/>
          </w:tcPr>
          <w:p w14:paraId="5316307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2.1</w:t>
            </w:r>
          </w:p>
        </w:tc>
        <w:tc>
          <w:tcPr>
            <w:tcW w:w="465" w:type="pct"/>
            <w:vAlign w:val="center"/>
            <w:hideMark/>
          </w:tcPr>
          <w:p w14:paraId="154EDA8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W18</w:t>
            </w:r>
          </w:p>
        </w:tc>
        <w:tc>
          <w:tcPr>
            <w:tcW w:w="1549" w:type="pct"/>
            <w:vAlign w:val="center"/>
            <w:hideMark/>
          </w:tcPr>
          <w:p w14:paraId="0D22C3A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fall on same level</w:t>
            </w:r>
          </w:p>
        </w:tc>
        <w:tc>
          <w:tcPr>
            <w:tcW w:w="2441" w:type="pct"/>
            <w:vAlign w:val="center"/>
            <w:hideMark/>
          </w:tcPr>
          <w:p w14:paraId="09B8267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E8846 OR E8859 OR E8888 OR E9177 OR E9178</w:t>
            </w:r>
          </w:p>
        </w:tc>
      </w:tr>
      <w:tr w:rsidR="00865BEE" w:rsidRPr="00865BEE" w14:paraId="19CD7550" w14:textId="77777777" w:rsidTr="00865BEE">
        <w:tblPrEx>
          <w:jc w:val="left"/>
        </w:tblPrEx>
        <w:trPr>
          <w:trHeight w:val="20"/>
        </w:trPr>
        <w:tc>
          <w:tcPr>
            <w:tcW w:w="204" w:type="pct"/>
            <w:vAlign w:val="center"/>
            <w:hideMark/>
          </w:tcPr>
          <w:p w14:paraId="56D4CF9F"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lastRenderedPageBreak/>
              <w:t>27</w:t>
            </w:r>
          </w:p>
        </w:tc>
        <w:tc>
          <w:tcPr>
            <w:tcW w:w="341" w:type="pct"/>
            <w:vAlign w:val="center"/>
            <w:hideMark/>
          </w:tcPr>
          <w:p w14:paraId="3D2DD8A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w:t>
            </w:r>
          </w:p>
        </w:tc>
        <w:tc>
          <w:tcPr>
            <w:tcW w:w="465" w:type="pct"/>
            <w:vAlign w:val="center"/>
            <w:hideMark/>
          </w:tcPr>
          <w:p w14:paraId="22DD935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Z75</w:t>
            </w:r>
          </w:p>
        </w:tc>
        <w:tc>
          <w:tcPr>
            <w:tcW w:w="1549" w:type="pct"/>
            <w:vAlign w:val="center"/>
            <w:hideMark/>
          </w:tcPr>
          <w:p w14:paraId="2969BF6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Problems related to medical facilities and other health care</w:t>
            </w:r>
          </w:p>
        </w:tc>
        <w:tc>
          <w:tcPr>
            <w:tcW w:w="2441" w:type="pct"/>
            <w:vAlign w:val="center"/>
            <w:hideMark/>
          </w:tcPr>
          <w:p w14:paraId="58DFB91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V605 OR V63*</w:t>
            </w:r>
          </w:p>
        </w:tc>
      </w:tr>
      <w:tr w:rsidR="00865BEE" w:rsidRPr="00865BEE" w14:paraId="3A200D8E" w14:textId="77777777" w:rsidTr="00865BEE">
        <w:tblPrEx>
          <w:jc w:val="left"/>
        </w:tblPrEx>
        <w:trPr>
          <w:trHeight w:val="20"/>
        </w:trPr>
        <w:tc>
          <w:tcPr>
            <w:tcW w:w="204" w:type="pct"/>
            <w:vAlign w:val="center"/>
            <w:hideMark/>
          </w:tcPr>
          <w:p w14:paraId="7A1A477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28</w:t>
            </w:r>
          </w:p>
        </w:tc>
        <w:tc>
          <w:tcPr>
            <w:tcW w:w="341" w:type="pct"/>
            <w:vAlign w:val="center"/>
            <w:hideMark/>
          </w:tcPr>
          <w:p w14:paraId="5D3586E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w:t>
            </w:r>
          </w:p>
        </w:tc>
        <w:tc>
          <w:tcPr>
            <w:tcW w:w="465" w:type="pct"/>
            <w:vAlign w:val="center"/>
            <w:hideMark/>
          </w:tcPr>
          <w:p w14:paraId="6985864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F01</w:t>
            </w:r>
          </w:p>
        </w:tc>
        <w:tc>
          <w:tcPr>
            <w:tcW w:w="1549" w:type="pct"/>
            <w:vAlign w:val="center"/>
            <w:hideMark/>
          </w:tcPr>
          <w:p w14:paraId="427CAE9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Vascular dementia</w:t>
            </w:r>
          </w:p>
        </w:tc>
        <w:tc>
          <w:tcPr>
            <w:tcW w:w="2441" w:type="pct"/>
            <w:vAlign w:val="center"/>
            <w:hideMark/>
          </w:tcPr>
          <w:p w14:paraId="44422F5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2904*</w:t>
            </w:r>
          </w:p>
        </w:tc>
      </w:tr>
      <w:tr w:rsidR="00865BEE" w:rsidRPr="00865BEE" w14:paraId="55D85923" w14:textId="77777777" w:rsidTr="00865BEE">
        <w:tblPrEx>
          <w:jc w:val="left"/>
        </w:tblPrEx>
        <w:trPr>
          <w:trHeight w:val="20"/>
        </w:trPr>
        <w:tc>
          <w:tcPr>
            <w:tcW w:w="204" w:type="pct"/>
            <w:vAlign w:val="center"/>
            <w:hideMark/>
          </w:tcPr>
          <w:p w14:paraId="7AB4C358"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29</w:t>
            </w:r>
          </w:p>
        </w:tc>
        <w:tc>
          <w:tcPr>
            <w:tcW w:w="341" w:type="pct"/>
            <w:vAlign w:val="center"/>
            <w:hideMark/>
          </w:tcPr>
          <w:p w14:paraId="03B7011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w:t>
            </w:r>
          </w:p>
        </w:tc>
        <w:tc>
          <w:tcPr>
            <w:tcW w:w="465" w:type="pct"/>
            <w:vAlign w:val="center"/>
            <w:hideMark/>
          </w:tcPr>
          <w:p w14:paraId="1EB21F4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S80</w:t>
            </w:r>
          </w:p>
        </w:tc>
        <w:tc>
          <w:tcPr>
            <w:tcW w:w="1549" w:type="pct"/>
            <w:vAlign w:val="center"/>
            <w:hideMark/>
          </w:tcPr>
          <w:p w14:paraId="3266E90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Superficial injury of lower leg</w:t>
            </w:r>
          </w:p>
        </w:tc>
        <w:tc>
          <w:tcPr>
            <w:tcW w:w="2441" w:type="pct"/>
            <w:vAlign w:val="center"/>
            <w:hideMark/>
          </w:tcPr>
          <w:p w14:paraId="310632D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916* OR 9241*</w:t>
            </w:r>
          </w:p>
        </w:tc>
      </w:tr>
      <w:tr w:rsidR="00865BEE" w:rsidRPr="00865BEE" w14:paraId="351C6F56" w14:textId="77777777" w:rsidTr="00865BEE">
        <w:tblPrEx>
          <w:jc w:val="left"/>
        </w:tblPrEx>
        <w:trPr>
          <w:trHeight w:val="20"/>
        </w:trPr>
        <w:tc>
          <w:tcPr>
            <w:tcW w:w="204" w:type="pct"/>
            <w:vAlign w:val="center"/>
            <w:hideMark/>
          </w:tcPr>
          <w:p w14:paraId="67E06C0E"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30</w:t>
            </w:r>
          </w:p>
        </w:tc>
        <w:tc>
          <w:tcPr>
            <w:tcW w:w="341" w:type="pct"/>
            <w:vAlign w:val="center"/>
            <w:hideMark/>
          </w:tcPr>
          <w:p w14:paraId="279E34D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2</w:t>
            </w:r>
          </w:p>
        </w:tc>
        <w:tc>
          <w:tcPr>
            <w:tcW w:w="465" w:type="pct"/>
            <w:vAlign w:val="center"/>
            <w:hideMark/>
          </w:tcPr>
          <w:p w14:paraId="7B5E218D" w14:textId="77777777" w:rsidR="00865BEE" w:rsidRPr="00865BEE" w:rsidRDefault="00865BEE" w:rsidP="00865BEE">
            <w:pPr>
              <w:widowControl/>
              <w:jc w:val="center"/>
              <w:rPr>
                <w:rFonts w:eastAsia="宋体" w:cs="Arial"/>
                <w:color w:val="000000" w:themeColor="text1"/>
                <w:kern w:val="0"/>
                <w:sz w:val="24"/>
                <w:szCs w:val="20"/>
              </w:rPr>
            </w:pPr>
            <w:r w:rsidRPr="00865BEE">
              <w:rPr>
                <w:rFonts w:eastAsia="宋体" w:cs="Arial"/>
                <w:color w:val="000000" w:themeColor="text1"/>
                <w:kern w:val="0"/>
                <w:sz w:val="24"/>
                <w:szCs w:val="20"/>
              </w:rPr>
              <w:t>L03</w:t>
            </w:r>
          </w:p>
        </w:tc>
        <w:tc>
          <w:tcPr>
            <w:tcW w:w="1549" w:type="pct"/>
            <w:vAlign w:val="center"/>
            <w:hideMark/>
          </w:tcPr>
          <w:p w14:paraId="653A0B5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Cellulitis</w:t>
            </w:r>
          </w:p>
        </w:tc>
        <w:tc>
          <w:tcPr>
            <w:tcW w:w="2441" w:type="pct"/>
            <w:vAlign w:val="center"/>
            <w:hideMark/>
          </w:tcPr>
          <w:p w14:paraId="7ED10E3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681* OR 682*</w:t>
            </w:r>
          </w:p>
        </w:tc>
      </w:tr>
      <w:tr w:rsidR="00865BEE" w:rsidRPr="00865BEE" w14:paraId="346C7E58" w14:textId="77777777" w:rsidTr="00865BEE">
        <w:tblPrEx>
          <w:jc w:val="left"/>
        </w:tblPrEx>
        <w:trPr>
          <w:trHeight w:val="20"/>
        </w:trPr>
        <w:tc>
          <w:tcPr>
            <w:tcW w:w="204" w:type="pct"/>
            <w:vAlign w:val="center"/>
            <w:hideMark/>
          </w:tcPr>
          <w:p w14:paraId="1EE8182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31</w:t>
            </w:r>
          </w:p>
        </w:tc>
        <w:tc>
          <w:tcPr>
            <w:tcW w:w="341" w:type="pct"/>
            <w:vAlign w:val="center"/>
            <w:hideMark/>
          </w:tcPr>
          <w:p w14:paraId="48F4395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1.9</w:t>
            </w:r>
          </w:p>
        </w:tc>
        <w:tc>
          <w:tcPr>
            <w:tcW w:w="465" w:type="pct"/>
            <w:vAlign w:val="center"/>
            <w:hideMark/>
          </w:tcPr>
          <w:p w14:paraId="5C485A8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H54</w:t>
            </w:r>
          </w:p>
        </w:tc>
        <w:tc>
          <w:tcPr>
            <w:tcW w:w="1549" w:type="pct"/>
            <w:vAlign w:val="center"/>
            <w:hideMark/>
          </w:tcPr>
          <w:p w14:paraId="5EC6C9E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Blindness and low vision</w:t>
            </w:r>
          </w:p>
        </w:tc>
        <w:tc>
          <w:tcPr>
            <w:tcW w:w="2441" w:type="pct"/>
            <w:vAlign w:val="center"/>
            <w:hideMark/>
          </w:tcPr>
          <w:p w14:paraId="0B3CBEB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369*</w:t>
            </w:r>
          </w:p>
        </w:tc>
      </w:tr>
      <w:tr w:rsidR="00865BEE" w:rsidRPr="00865BEE" w14:paraId="6948B3A6" w14:textId="77777777" w:rsidTr="00865BEE">
        <w:tblPrEx>
          <w:jc w:val="left"/>
        </w:tblPrEx>
        <w:trPr>
          <w:trHeight w:val="20"/>
        </w:trPr>
        <w:tc>
          <w:tcPr>
            <w:tcW w:w="204" w:type="pct"/>
            <w:vAlign w:val="center"/>
            <w:hideMark/>
          </w:tcPr>
          <w:p w14:paraId="4137BAF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32</w:t>
            </w:r>
          </w:p>
        </w:tc>
        <w:tc>
          <w:tcPr>
            <w:tcW w:w="341" w:type="pct"/>
            <w:vAlign w:val="center"/>
            <w:hideMark/>
          </w:tcPr>
          <w:p w14:paraId="120CEDD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1.9</w:t>
            </w:r>
          </w:p>
        </w:tc>
        <w:tc>
          <w:tcPr>
            <w:tcW w:w="465" w:type="pct"/>
            <w:vAlign w:val="center"/>
            <w:hideMark/>
          </w:tcPr>
          <w:p w14:paraId="150C8BC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E53</w:t>
            </w:r>
          </w:p>
        </w:tc>
        <w:tc>
          <w:tcPr>
            <w:tcW w:w="1549" w:type="pct"/>
            <w:vAlign w:val="center"/>
            <w:hideMark/>
          </w:tcPr>
          <w:p w14:paraId="1D5BEA4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Deficiency of other B group vitamins</w:t>
            </w:r>
          </w:p>
        </w:tc>
        <w:tc>
          <w:tcPr>
            <w:tcW w:w="2441" w:type="pct"/>
            <w:vAlign w:val="center"/>
            <w:hideMark/>
          </w:tcPr>
          <w:p w14:paraId="6A375F1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266*</w:t>
            </w:r>
          </w:p>
        </w:tc>
      </w:tr>
      <w:tr w:rsidR="00865BEE" w:rsidRPr="00865BEE" w14:paraId="2193E4F6" w14:textId="77777777" w:rsidTr="00865BEE">
        <w:tblPrEx>
          <w:jc w:val="left"/>
        </w:tblPrEx>
        <w:trPr>
          <w:trHeight w:val="20"/>
        </w:trPr>
        <w:tc>
          <w:tcPr>
            <w:tcW w:w="204" w:type="pct"/>
            <w:vAlign w:val="center"/>
            <w:hideMark/>
          </w:tcPr>
          <w:p w14:paraId="2520D886"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33</w:t>
            </w:r>
          </w:p>
        </w:tc>
        <w:tc>
          <w:tcPr>
            <w:tcW w:w="341" w:type="pct"/>
            <w:vAlign w:val="center"/>
            <w:hideMark/>
          </w:tcPr>
          <w:p w14:paraId="781F51C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1.8</w:t>
            </w:r>
          </w:p>
        </w:tc>
        <w:tc>
          <w:tcPr>
            <w:tcW w:w="465" w:type="pct"/>
            <w:vAlign w:val="center"/>
            <w:hideMark/>
          </w:tcPr>
          <w:p w14:paraId="649091CF"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Z60</w:t>
            </w:r>
          </w:p>
        </w:tc>
        <w:tc>
          <w:tcPr>
            <w:tcW w:w="1549" w:type="pct"/>
            <w:vAlign w:val="center"/>
            <w:hideMark/>
          </w:tcPr>
          <w:p w14:paraId="1936A8A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Problems related to social environment</w:t>
            </w:r>
          </w:p>
        </w:tc>
        <w:tc>
          <w:tcPr>
            <w:tcW w:w="2441" w:type="pct"/>
            <w:vAlign w:val="center"/>
            <w:hideMark/>
          </w:tcPr>
          <w:p w14:paraId="60F13BE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V603 OR V624</w:t>
            </w:r>
          </w:p>
        </w:tc>
      </w:tr>
      <w:tr w:rsidR="00865BEE" w:rsidRPr="00865BEE" w14:paraId="130C49C6" w14:textId="77777777" w:rsidTr="00865BEE">
        <w:tblPrEx>
          <w:jc w:val="left"/>
        </w:tblPrEx>
        <w:trPr>
          <w:trHeight w:val="20"/>
        </w:trPr>
        <w:tc>
          <w:tcPr>
            <w:tcW w:w="204" w:type="pct"/>
            <w:vAlign w:val="center"/>
            <w:hideMark/>
          </w:tcPr>
          <w:p w14:paraId="41C37541"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34</w:t>
            </w:r>
          </w:p>
        </w:tc>
        <w:tc>
          <w:tcPr>
            <w:tcW w:w="341" w:type="pct"/>
            <w:vAlign w:val="center"/>
            <w:hideMark/>
          </w:tcPr>
          <w:p w14:paraId="027607D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1.8</w:t>
            </w:r>
          </w:p>
        </w:tc>
        <w:tc>
          <w:tcPr>
            <w:tcW w:w="465" w:type="pct"/>
            <w:vAlign w:val="center"/>
            <w:hideMark/>
          </w:tcPr>
          <w:p w14:paraId="0516C88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G20</w:t>
            </w:r>
          </w:p>
        </w:tc>
        <w:tc>
          <w:tcPr>
            <w:tcW w:w="1549" w:type="pct"/>
            <w:vAlign w:val="center"/>
            <w:hideMark/>
          </w:tcPr>
          <w:p w14:paraId="5617903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Parkinson's disease</w:t>
            </w:r>
          </w:p>
        </w:tc>
        <w:tc>
          <w:tcPr>
            <w:tcW w:w="2441" w:type="pct"/>
            <w:vAlign w:val="center"/>
            <w:hideMark/>
          </w:tcPr>
          <w:p w14:paraId="6104DFD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3320</w:t>
            </w:r>
          </w:p>
        </w:tc>
      </w:tr>
      <w:tr w:rsidR="00865BEE" w:rsidRPr="00865BEE" w14:paraId="06E4E0C6" w14:textId="77777777" w:rsidTr="00865BEE">
        <w:tblPrEx>
          <w:jc w:val="left"/>
        </w:tblPrEx>
        <w:trPr>
          <w:trHeight w:val="20"/>
        </w:trPr>
        <w:tc>
          <w:tcPr>
            <w:tcW w:w="204" w:type="pct"/>
            <w:vAlign w:val="center"/>
            <w:hideMark/>
          </w:tcPr>
          <w:p w14:paraId="5976DE6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35</w:t>
            </w:r>
          </w:p>
        </w:tc>
        <w:tc>
          <w:tcPr>
            <w:tcW w:w="341" w:type="pct"/>
            <w:vAlign w:val="center"/>
            <w:hideMark/>
          </w:tcPr>
          <w:p w14:paraId="403F45C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1.8</w:t>
            </w:r>
          </w:p>
        </w:tc>
        <w:tc>
          <w:tcPr>
            <w:tcW w:w="465" w:type="pct"/>
            <w:vAlign w:val="center"/>
            <w:hideMark/>
          </w:tcPr>
          <w:p w14:paraId="5665934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R55</w:t>
            </w:r>
          </w:p>
        </w:tc>
        <w:tc>
          <w:tcPr>
            <w:tcW w:w="1549" w:type="pct"/>
            <w:vAlign w:val="center"/>
            <w:hideMark/>
          </w:tcPr>
          <w:p w14:paraId="11CFE16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Syncope and collapse</w:t>
            </w:r>
          </w:p>
        </w:tc>
        <w:tc>
          <w:tcPr>
            <w:tcW w:w="2441" w:type="pct"/>
            <w:vAlign w:val="center"/>
            <w:hideMark/>
          </w:tcPr>
          <w:p w14:paraId="6F07521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7802</w:t>
            </w:r>
          </w:p>
        </w:tc>
      </w:tr>
      <w:tr w:rsidR="00865BEE" w:rsidRPr="00865BEE" w14:paraId="1E362AD1" w14:textId="77777777" w:rsidTr="00865BEE">
        <w:tblPrEx>
          <w:jc w:val="left"/>
        </w:tblPrEx>
        <w:trPr>
          <w:trHeight w:val="20"/>
        </w:trPr>
        <w:tc>
          <w:tcPr>
            <w:tcW w:w="204" w:type="pct"/>
            <w:vAlign w:val="center"/>
            <w:hideMark/>
          </w:tcPr>
          <w:p w14:paraId="158FCA33"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36</w:t>
            </w:r>
          </w:p>
        </w:tc>
        <w:tc>
          <w:tcPr>
            <w:tcW w:w="341" w:type="pct"/>
            <w:vAlign w:val="center"/>
            <w:hideMark/>
          </w:tcPr>
          <w:p w14:paraId="484CB7D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1.8</w:t>
            </w:r>
          </w:p>
        </w:tc>
        <w:tc>
          <w:tcPr>
            <w:tcW w:w="465" w:type="pct"/>
            <w:vAlign w:val="center"/>
            <w:hideMark/>
          </w:tcPr>
          <w:p w14:paraId="42352DC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S22</w:t>
            </w:r>
          </w:p>
        </w:tc>
        <w:tc>
          <w:tcPr>
            <w:tcW w:w="1549" w:type="pct"/>
            <w:vAlign w:val="center"/>
            <w:hideMark/>
          </w:tcPr>
          <w:p w14:paraId="0D2A55D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Fracture of rib(s), sternum and thoracic spine</w:t>
            </w:r>
          </w:p>
        </w:tc>
        <w:tc>
          <w:tcPr>
            <w:tcW w:w="2441" w:type="pct"/>
            <w:vAlign w:val="center"/>
            <w:hideMark/>
          </w:tcPr>
          <w:p w14:paraId="2C2B8FB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8052 OR 8053 OR 8062* OR 8063* OR (807* NOT (8075 OR 8076)) OR 809*</w:t>
            </w:r>
          </w:p>
        </w:tc>
      </w:tr>
      <w:tr w:rsidR="00865BEE" w:rsidRPr="00865BEE" w14:paraId="0F717312" w14:textId="77777777" w:rsidTr="00865BEE">
        <w:tblPrEx>
          <w:jc w:val="left"/>
        </w:tblPrEx>
        <w:trPr>
          <w:trHeight w:val="20"/>
        </w:trPr>
        <w:tc>
          <w:tcPr>
            <w:tcW w:w="204" w:type="pct"/>
            <w:vAlign w:val="center"/>
            <w:hideMark/>
          </w:tcPr>
          <w:p w14:paraId="1F154FA5"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37</w:t>
            </w:r>
          </w:p>
        </w:tc>
        <w:tc>
          <w:tcPr>
            <w:tcW w:w="341" w:type="pct"/>
            <w:vAlign w:val="center"/>
            <w:hideMark/>
          </w:tcPr>
          <w:p w14:paraId="0F9D3DD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1.8</w:t>
            </w:r>
          </w:p>
        </w:tc>
        <w:tc>
          <w:tcPr>
            <w:tcW w:w="465" w:type="pct"/>
            <w:vAlign w:val="center"/>
            <w:hideMark/>
          </w:tcPr>
          <w:p w14:paraId="1E5B27B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K59</w:t>
            </w:r>
          </w:p>
        </w:tc>
        <w:tc>
          <w:tcPr>
            <w:tcW w:w="1549" w:type="pct"/>
            <w:vAlign w:val="center"/>
            <w:hideMark/>
          </w:tcPr>
          <w:p w14:paraId="2A0F8EEB"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functional intestinal disorders</w:t>
            </w:r>
          </w:p>
        </w:tc>
        <w:tc>
          <w:tcPr>
            <w:tcW w:w="2441" w:type="pct"/>
            <w:vAlign w:val="center"/>
            <w:hideMark/>
          </w:tcPr>
          <w:p w14:paraId="31EA956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5640* OR 5645 OR 5646 OR 5647 OR 5648* OR 5649</w:t>
            </w:r>
          </w:p>
        </w:tc>
      </w:tr>
      <w:tr w:rsidR="00865BEE" w:rsidRPr="00865BEE" w14:paraId="427D3507" w14:textId="77777777" w:rsidTr="00865BEE">
        <w:tblPrEx>
          <w:jc w:val="left"/>
        </w:tblPrEx>
        <w:trPr>
          <w:trHeight w:val="20"/>
        </w:trPr>
        <w:tc>
          <w:tcPr>
            <w:tcW w:w="204" w:type="pct"/>
            <w:vAlign w:val="center"/>
            <w:hideMark/>
          </w:tcPr>
          <w:p w14:paraId="0E58424C"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38</w:t>
            </w:r>
          </w:p>
        </w:tc>
        <w:tc>
          <w:tcPr>
            <w:tcW w:w="341" w:type="pct"/>
            <w:vAlign w:val="center"/>
            <w:hideMark/>
          </w:tcPr>
          <w:p w14:paraId="6AF41F6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1.8</w:t>
            </w:r>
          </w:p>
        </w:tc>
        <w:tc>
          <w:tcPr>
            <w:tcW w:w="465" w:type="pct"/>
            <w:vAlign w:val="center"/>
            <w:hideMark/>
          </w:tcPr>
          <w:p w14:paraId="326551F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N17</w:t>
            </w:r>
          </w:p>
        </w:tc>
        <w:tc>
          <w:tcPr>
            <w:tcW w:w="1549" w:type="pct"/>
            <w:vAlign w:val="center"/>
            <w:hideMark/>
          </w:tcPr>
          <w:p w14:paraId="7406365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Acute renal failure</w:t>
            </w:r>
          </w:p>
        </w:tc>
        <w:tc>
          <w:tcPr>
            <w:tcW w:w="2441" w:type="pct"/>
            <w:vAlign w:val="center"/>
            <w:hideMark/>
          </w:tcPr>
          <w:p w14:paraId="2D5F77A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5836 OR 5837 OR 584*</w:t>
            </w:r>
          </w:p>
        </w:tc>
      </w:tr>
      <w:tr w:rsidR="00865BEE" w:rsidRPr="00865BEE" w14:paraId="1DB27CD5" w14:textId="77777777" w:rsidTr="00865BEE">
        <w:tblPrEx>
          <w:jc w:val="left"/>
        </w:tblPrEx>
        <w:trPr>
          <w:trHeight w:val="20"/>
        </w:trPr>
        <w:tc>
          <w:tcPr>
            <w:tcW w:w="204" w:type="pct"/>
            <w:vAlign w:val="center"/>
            <w:hideMark/>
          </w:tcPr>
          <w:p w14:paraId="586829B4"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39</w:t>
            </w:r>
          </w:p>
        </w:tc>
        <w:tc>
          <w:tcPr>
            <w:tcW w:w="341" w:type="pct"/>
            <w:vAlign w:val="center"/>
            <w:hideMark/>
          </w:tcPr>
          <w:p w14:paraId="2F14C84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1.7</w:t>
            </w:r>
          </w:p>
        </w:tc>
        <w:tc>
          <w:tcPr>
            <w:tcW w:w="465" w:type="pct"/>
            <w:vAlign w:val="center"/>
            <w:hideMark/>
          </w:tcPr>
          <w:p w14:paraId="4B53A56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L89</w:t>
            </w:r>
          </w:p>
        </w:tc>
        <w:tc>
          <w:tcPr>
            <w:tcW w:w="1549" w:type="pct"/>
            <w:vAlign w:val="center"/>
            <w:hideMark/>
          </w:tcPr>
          <w:p w14:paraId="62FE46C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Decubitus ulcer</w:t>
            </w:r>
          </w:p>
        </w:tc>
        <w:tc>
          <w:tcPr>
            <w:tcW w:w="2441" w:type="pct"/>
            <w:vAlign w:val="center"/>
            <w:hideMark/>
          </w:tcPr>
          <w:p w14:paraId="4FEEF82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7070* OR 7072*</w:t>
            </w:r>
          </w:p>
        </w:tc>
      </w:tr>
      <w:tr w:rsidR="00865BEE" w:rsidRPr="00865BEE" w14:paraId="2BFA2339" w14:textId="77777777" w:rsidTr="00865BEE">
        <w:tblPrEx>
          <w:jc w:val="left"/>
        </w:tblPrEx>
        <w:trPr>
          <w:trHeight w:val="20"/>
        </w:trPr>
        <w:tc>
          <w:tcPr>
            <w:tcW w:w="204" w:type="pct"/>
            <w:vAlign w:val="center"/>
            <w:hideMark/>
          </w:tcPr>
          <w:p w14:paraId="636BC59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40</w:t>
            </w:r>
          </w:p>
        </w:tc>
        <w:tc>
          <w:tcPr>
            <w:tcW w:w="341" w:type="pct"/>
            <w:vAlign w:val="center"/>
            <w:hideMark/>
          </w:tcPr>
          <w:p w14:paraId="3888971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1.7</w:t>
            </w:r>
          </w:p>
        </w:tc>
        <w:tc>
          <w:tcPr>
            <w:tcW w:w="465" w:type="pct"/>
            <w:vAlign w:val="center"/>
            <w:hideMark/>
          </w:tcPr>
          <w:p w14:paraId="6B180CC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Z22</w:t>
            </w:r>
          </w:p>
        </w:tc>
        <w:tc>
          <w:tcPr>
            <w:tcW w:w="1549" w:type="pct"/>
            <w:vAlign w:val="center"/>
            <w:hideMark/>
          </w:tcPr>
          <w:p w14:paraId="14AF824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Carrier of infectious disease</w:t>
            </w:r>
          </w:p>
        </w:tc>
        <w:tc>
          <w:tcPr>
            <w:tcW w:w="2441" w:type="pct"/>
            <w:vAlign w:val="center"/>
            <w:hideMark/>
          </w:tcPr>
          <w:p w14:paraId="2C253F4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V02*</w:t>
            </w:r>
          </w:p>
        </w:tc>
      </w:tr>
      <w:tr w:rsidR="00865BEE" w:rsidRPr="00865BEE" w14:paraId="69A2D314" w14:textId="77777777" w:rsidTr="00865BEE">
        <w:tblPrEx>
          <w:jc w:val="left"/>
        </w:tblPrEx>
        <w:trPr>
          <w:trHeight w:val="20"/>
        </w:trPr>
        <w:tc>
          <w:tcPr>
            <w:tcW w:w="204" w:type="pct"/>
            <w:vAlign w:val="center"/>
            <w:hideMark/>
          </w:tcPr>
          <w:p w14:paraId="362608A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41</w:t>
            </w:r>
          </w:p>
        </w:tc>
        <w:tc>
          <w:tcPr>
            <w:tcW w:w="341" w:type="pct"/>
            <w:vAlign w:val="center"/>
            <w:hideMark/>
          </w:tcPr>
          <w:p w14:paraId="6C273C1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1.7</w:t>
            </w:r>
          </w:p>
        </w:tc>
        <w:tc>
          <w:tcPr>
            <w:tcW w:w="465" w:type="pct"/>
            <w:vAlign w:val="center"/>
            <w:hideMark/>
          </w:tcPr>
          <w:p w14:paraId="383A4D5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B95</w:t>
            </w:r>
          </w:p>
        </w:tc>
        <w:tc>
          <w:tcPr>
            <w:tcW w:w="1549" w:type="pct"/>
            <w:vAlign w:val="center"/>
            <w:hideMark/>
          </w:tcPr>
          <w:p w14:paraId="2FB6325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Streptococcus and staphylococcus as the cause of diseases classified to other chapters</w:t>
            </w:r>
          </w:p>
        </w:tc>
        <w:tc>
          <w:tcPr>
            <w:tcW w:w="2441" w:type="pct"/>
            <w:vAlign w:val="center"/>
            <w:hideMark/>
          </w:tcPr>
          <w:p w14:paraId="7BB4FEE0" w14:textId="02C6E4DA" w:rsidR="00865BEE" w:rsidRPr="00865BEE" w:rsidRDefault="00865BEE" w:rsidP="00865BEE">
            <w:pPr>
              <w:widowControl/>
              <w:rPr>
                <w:rFonts w:eastAsia="宋体" w:cs="Arial"/>
                <w:kern w:val="0"/>
                <w:sz w:val="24"/>
                <w:szCs w:val="20"/>
              </w:rPr>
            </w:pPr>
            <w:r w:rsidRPr="00865BEE">
              <w:rPr>
                <w:rFonts w:eastAsia="宋体" w:cs="Arial"/>
                <w:kern w:val="0"/>
                <w:sz w:val="24"/>
                <w:szCs w:val="20"/>
              </w:rPr>
              <w:t>0410* OR 0411* OR 0412</w:t>
            </w:r>
          </w:p>
        </w:tc>
      </w:tr>
      <w:tr w:rsidR="00865BEE" w:rsidRPr="00865BEE" w14:paraId="2B4F8F6A" w14:textId="77777777" w:rsidTr="00865BEE">
        <w:tblPrEx>
          <w:jc w:val="left"/>
        </w:tblPrEx>
        <w:trPr>
          <w:trHeight w:val="20"/>
        </w:trPr>
        <w:tc>
          <w:tcPr>
            <w:tcW w:w="204" w:type="pct"/>
            <w:vAlign w:val="center"/>
            <w:hideMark/>
          </w:tcPr>
          <w:p w14:paraId="2688A246"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42</w:t>
            </w:r>
          </w:p>
        </w:tc>
        <w:tc>
          <w:tcPr>
            <w:tcW w:w="341" w:type="pct"/>
            <w:vAlign w:val="center"/>
            <w:hideMark/>
          </w:tcPr>
          <w:p w14:paraId="62C6228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1.6</w:t>
            </w:r>
          </w:p>
        </w:tc>
        <w:tc>
          <w:tcPr>
            <w:tcW w:w="465" w:type="pct"/>
            <w:vAlign w:val="center"/>
            <w:hideMark/>
          </w:tcPr>
          <w:p w14:paraId="6626AF3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L97</w:t>
            </w:r>
          </w:p>
        </w:tc>
        <w:tc>
          <w:tcPr>
            <w:tcW w:w="1549" w:type="pct"/>
            <w:vAlign w:val="center"/>
            <w:hideMark/>
          </w:tcPr>
          <w:p w14:paraId="751CB09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Ulcer of lower limb, not elsewhere classified</w:t>
            </w:r>
          </w:p>
        </w:tc>
        <w:tc>
          <w:tcPr>
            <w:tcW w:w="2441" w:type="pct"/>
            <w:vAlign w:val="center"/>
            <w:hideMark/>
          </w:tcPr>
          <w:p w14:paraId="68AF620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7071*</w:t>
            </w:r>
          </w:p>
        </w:tc>
      </w:tr>
      <w:tr w:rsidR="00865BEE" w:rsidRPr="00865BEE" w14:paraId="653B4114" w14:textId="77777777" w:rsidTr="00865BEE">
        <w:tblPrEx>
          <w:jc w:val="left"/>
        </w:tblPrEx>
        <w:trPr>
          <w:trHeight w:val="20"/>
        </w:trPr>
        <w:tc>
          <w:tcPr>
            <w:tcW w:w="204" w:type="pct"/>
            <w:vAlign w:val="center"/>
            <w:hideMark/>
          </w:tcPr>
          <w:p w14:paraId="263DA130"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43</w:t>
            </w:r>
          </w:p>
        </w:tc>
        <w:tc>
          <w:tcPr>
            <w:tcW w:w="341" w:type="pct"/>
            <w:vAlign w:val="center"/>
            <w:hideMark/>
          </w:tcPr>
          <w:p w14:paraId="255D737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1.6</w:t>
            </w:r>
          </w:p>
        </w:tc>
        <w:tc>
          <w:tcPr>
            <w:tcW w:w="465" w:type="pct"/>
            <w:vAlign w:val="center"/>
            <w:hideMark/>
          </w:tcPr>
          <w:p w14:paraId="0D22C16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R44</w:t>
            </w:r>
          </w:p>
        </w:tc>
        <w:tc>
          <w:tcPr>
            <w:tcW w:w="1549" w:type="pct"/>
            <w:vAlign w:val="center"/>
            <w:hideMark/>
          </w:tcPr>
          <w:p w14:paraId="0962FA0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symptoms and signs involving general sensations and perceptions</w:t>
            </w:r>
          </w:p>
        </w:tc>
        <w:tc>
          <w:tcPr>
            <w:tcW w:w="2441" w:type="pct"/>
            <w:vAlign w:val="center"/>
            <w:hideMark/>
          </w:tcPr>
          <w:p w14:paraId="351E449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7801</w:t>
            </w:r>
          </w:p>
        </w:tc>
      </w:tr>
      <w:tr w:rsidR="00865BEE" w:rsidRPr="00865BEE" w14:paraId="11C0ED41" w14:textId="77777777" w:rsidTr="00865BEE">
        <w:tblPrEx>
          <w:jc w:val="left"/>
        </w:tblPrEx>
        <w:trPr>
          <w:trHeight w:val="20"/>
        </w:trPr>
        <w:tc>
          <w:tcPr>
            <w:tcW w:w="204" w:type="pct"/>
            <w:vAlign w:val="center"/>
            <w:hideMark/>
          </w:tcPr>
          <w:p w14:paraId="2D3C9ABF"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44</w:t>
            </w:r>
          </w:p>
        </w:tc>
        <w:tc>
          <w:tcPr>
            <w:tcW w:w="341" w:type="pct"/>
            <w:vAlign w:val="center"/>
            <w:hideMark/>
          </w:tcPr>
          <w:p w14:paraId="09095C3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1.6</w:t>
            </w:r>
          </w:p>
        </w:tc>
        <w:tc>
          <w:tcPr>
            <w:tcW w:w="465" w:type="pct"/>
            <w:vAlign w:val="center"/>
            <w:hideMark/>
          </w:tcPr>
          <w:p w14:paraId="47247B9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K26</w:t>
            </w:r>
          </w:p>
        </w:tc>
        <w:tc>
          <w:tcPr>
            <w:tcW w:w="1549" w:type="pct"/>
            <w:vAlign w:val="center"/>
            <w:hideMark/>
          </w:tcPr>
          <w:p w14:paraId="5DA6D54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Duodenal ulcer</w:t>
            </w:r>
          </w:p>
        </w:tc>
        <w:tc>
          <w:tcPr>
            <w:tcW w:w="2441" w:type="pct"/>
            <w:vAlign w:val="center"/>
            <w:hideMark/>
          </w:tcPr>
          <w:p w14:paraId="6450FB2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532*</w:t>
            </w:r>
          </w:p>
        </w:tc>
      </w:tr>
      <w:tr w:rsidR="00865BEE" w:rsidRPr="00865BEE" w14:paraId="029ACA67" w14:textId="77777777" w:rsidTr="00865BEE">
        <w:tblPrEx>
          <w:jc w:val="left"/>
        </w:tblPrEx>
        <w:trPr>
          <w:trHeight w:val="20"/>
        </w:trPr>
        <w:tc>
          <w:tcPr>
            <w:tcW w:w="204" w:type="pct"/>
            <w:vAlign w:val="center"/>
            <w:hideMark/>
          </w:tcPr>
          <w:p w14:paraId="315A8C6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45</w:t>
            </w:r>
          </w:p>
        </w:tc>
        <w:tc>
          <w:tcPr>
            <w:tcW w:w="341" w:type="pct"/>
            <w:vAlign w:val="center"/>
            <w:hideMark/>
          </w:tcPr>
          <w:p w14:paraId="79C9820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1.6</w:t>
            </w:r>
          </w:p>
        </w:tc>
        <w:tc>
          <w:tcPr>
            <w:tcW w:w="465" w:type="pct"/>
            <w:vAlign w:val="center"/>
            <w:hideMark/>
          </w:tcPr>
          <w:p w14:paraId="428DC68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I95</w:t>
            </w:r>
          </w:p>
        </w:tc>
        <w:tc>
          <w:tcPr>
            <w:tcW w:w="1549" w:type="pct"/>
            <w:vAlign w:val="center"/>
            <w:hideMark/>
          </w:tcPr>
          <w:p w14:paraId="54069C5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Hypotension</w:t>
            </w:r>
          </w:p>
        </w:tc>
        <w:tc>
          <w:tcPr>
            <w:tcW w:w="2441" w:type="pct"/>
            <w:vAlign w:val="center"/>
            <w:hideMark/>
          </w:tcPr>
          <w:p w14:paraId="1CA860EB"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458*</w:t>
            </w:r>
          </w:p>
        </w:tc>
      </w:tr>
      <w:tr w:rsidR="00865BEE" w:rsidRPr="00865BEE" w14:paraId="4FE517F8" w14:textId="77777777" w:rsidTr="00865BEE">
        <w:tblPrEx>
          <w:jc w:val="left"/>
        </w:tblPrEx>
        <w:trPr>
          <w:trHeight w:val="20"/>
        </w:trPr>
        <w:tc>
          <w:tcPr>
            <w:tcW w:w="204" w:type="pct"/>
            <w:vAlign w:val="center"/>
            <w:hideMark/>
          </w:tcPr>
          <w:p w14:paraId="0753794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46</w:t>
            </w:r>
          </w:p>
        </w:tc>
        <w:tc>
          <w:tcPr>
            <w:tcW w:w="341" w:type="pct"/>
            <w:vAlign w:val="center"/>
            <w:hideMark/>
          </w:tcPr>
          <w:p w14:paraId="28608AE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1.6</w:t>
            </w:r>
          </w:p>
        </w:tc>
        <w:tc>
          <w:tcPr>
            <w:tcW w:w="465" w:type="pct"/>
            <w:vAlign w:val="center"/>
            <w:hideMark/>
          </w:tcPr>
          <w:p w14:paraId="1ABDEF9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N19</w:t>
            </w:r>
          </w:p>
        </w:tc>
        <w:tc>
          <w:tcPr>
            <w:tcW w:w="1549" w:type="pct"/>
            <w:vAlign w:val="center"/>
            <w:hideMark/>
          </w:tcPr>
          <w:p w14:paraId="039E48F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Unspecified renal failure</w:t>
            </w:r>
          </w:p>
        </w:tc>
        <w:tc>
          <w:tcPr>
            <w:tcW w:w="2441" w:type="pct"/>
            <w:vAlign w:val="center"/>
            <w:hideMark/>
          </w:tcPr>
          <w:p w14:paraId="6A6215A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586</w:t>
            </w:r>
          </w:p>
        </w:tc>
      </w:tr>
      <w:tr w:rsidR="00865BEE" w:rsidRPr="00865BEE" w14:paraId="241509A0" w14:textId="77777777" w:rsidTr="00865BEE">
        <w:tblPrEx>
          <w:jc w:val="left"/>
        </w:tblPrEx>
        <w:trPr>
          <w:trHeight w:val="20"/>
        </w:trPr>
        <w:tc>
          <w:tcPr>
            <w:tcW w:w="204" w:type="pct"/>
            <w:vAlign w:val="center"/>
            <w:hideMark/>
          </w:tcPr>
          <w:p w14:paraId="22D57018"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lastRenderedPageBreak/>
              <w:t>47</w:t>
            </w:r>
          </w:p>
        </w:tc>
        <w:tc>
          <w:tcPr>
            <w:tcW w:w="341" w:type="pct"/>
            <w:vAlign w:val="center"/>
            <w:hideMark/>
          </w:tcPr>
          <w:p w14:paraId="713A0AE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1.6</w:t>
            </w:r>
          </w:p>
        </w:tc>
        <w:tc>
          <w:tcPr>
            <w:tcW w:w="465" w:type="pct"/>
            <w:vAlign w:val="center"/>
            <w:hideMark/>
          </w:tcPr>
          <w:p w14:paraId="5AC0427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A41</w:t>
            </w:r>
          </w:p>
        </w:tc>
        <w:tc>
          <w:tcPr>
            <w:tcW w:w="1549" w:type="pct"/>
            <w:vAlign w:val="center"/>
            <w:hideMark/>
          </w:tcPr>
          <w:p w14:paraId="1CC38CDB"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septicaemia</w:t>
            </w:r>
          </w:p>
        </w:tc>
        <w:tc>
          <w:tcPr>
            <w:tcW w:w="2441" w:type="pct"/>
            <w:vAlign w:val="center"/>
            <w:hideMark/>
          </w:tcPr>
          <w:p w14:paraId="14FF601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0381* OR 0383 OR 0384* OR 0388 OR 0389 OR 99591</w:t>
            </w:r>
          </w:p>
        </w:tc>
      </w:tr>
      <w:tr w:rsidR="00865BEE" w:rsidRPr="00865BEE" w14:paraId="6415F5EC" w14:textId="77777777" w:rsidTr="00865BEE">
        <w:tblPrEx>
          <w:jc w:val="left"/>
        </w:tblPrEx>
        <w:trPr>
          <w:trHeight w:val="20"/>
        </w:trPr>
        <w:tc>
          <w:tcPr>
            <w:tcW w:w="204" w:type="pct"/>
            <w:vAlign w:val="center"/>
            <w:hideMark/>
          </w:tcPr>
          <w:p w14:paraId="561F015C"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48</w:t>
            </w:r>
          </w:p>
        </w:tc>
        <w:tc>
          <w:tcPr>
            <w:tcW w:w="341" w:type="pct"/>
            <w:vAlign w:val="center"/>
            <w:hideMark/>
          </w:tcPr>
          <w:p w14:paraId="7E84162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1.5</w:t>
            </w:r>
          </w:p>
        </w:tc>
        <w:tc>
          <w:tcPr>
            <w:tcW w:w="465" w:type="pct"/>
            <w:vAlign w:val="center"/>
            <w:hideMark/>
          </w:tcPr>
          <w:p w14:paraId="2C52364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Z87</w:t>
            </w:r>
          </w:p>
        </w:tc>
        <w:tc>
          <w:tcPr>
            <w:tcW w:w="1549" w:type="pct"/>
            <w:vAlign w:val="center"/>
            <w:hideMark/>
          </w:tcPr>
          <w:p w14:paraId="68F800B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Personal history of other disease and conditions</w:t>
            </w:r>
          </w:p>
        </w:tc>
        <w:tc>
          <w:tcPr>
            <w:tcW w:w="2441" w:type="pct"/>
            <w:vAlign w:val="center"/>
            <w:hideMark/>
          </w:tcPr>
          <w:p w14:paraId="0D3FCFD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30250 OR V126* OR V1270 OR V1271 OR V1279 OR V13* OR V155* OR V1582 OR V219 OR V470 OR V499</w:t>
            </w:r>
          </w:p>
        </w:tc>
      </w:tr>
      <w:tr w:rsidR="00865BEE" w:rsidRPr="00865BEE" w14:paraId="011A67B7" w14:textId="77777777" w:rsidTr="00865BEE">
        <w:tblPrEx>
          <w:jc w:val="left"/>
        </w:tblPrEx>
        <w:trPr>
          <w:trHeight w:val="20"/>
        </w:trPr>
        <w:tc>
          <w:tcPr>
            <w:tcW w:w="204" w:type="pct"/>
            <w:vAlign w:val="center"/>
            <w:hideMark/>
          </w:tcPr>
          <w:p w14:paraId="3988581E"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49</w:t>
            </w:r>
          </w:p>
        </w:tc>
        <w:tc>
          <w:tcPr>
            <w:tcW w:w="341" w:type="pct"/>
            <w:vAlign w:val="center"/>
            <w:hideMark/>
          </w:tcPr>
          <w:p w14:paraId="3EA95AA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1.5</w:t>
            </w:r>
          </w:p>
        </w:tc>
        <w:tc>
          <w:tcPr>
            <w:tcW w:w="465" w:type="pct"/>
            <w:vAlign w:val="center"/>
            <w:hideMark/>
          </w:tcPr>
          <w:p w14:paraId="0206A34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J96</w:t>
            </w:r>
          </w:p>
        </w:tc>
        <w:tc>
          <w:tcPr>
            <w:tcW w:w="1549" w:type="pct"/>
            <w:vAlign w:val="center"/>
            <w:hideMark/>
          </w:tcPr>
          <w:p w14:paraId="53B213D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Respiratory failure, not elsewhere classified</w:t>
            </w:r>
          </w:p>
        </w:tc>
        <w:tc>
          <w:tcPr>
            <w:tcW w:w="2441" w:type="pct"/>
            <w:vAlign w:val="center"/>
            <w:hideMark/>
          </w:tcPr>
          <w:p w14:paraId="71AFD20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51851 OR 51853 OR 51881 OR 51883 OR 51884</w:t>
            </w:r>
          </w:p>
        </w:tc>
      </w:tr>
      <w:tr w:rsidR="00865BEE" w:rsidRPr="00865BEE" w14:paraId="3001E8A0" w14:textId="77777777" w:rsidTr="00865BEE">
        <w:tblPrEx>
          <w:jc w:val="left"/>
        </w:tblPrEx>
        <w:trPr>
          <w:trHeight w:val="20"/>
        </w:trPr>
        <w:tc>
          <w:tcPr>
            <w:tcW w:w="204" w:type="pct"/>
            <w:vAlign w:val="center"/>
            <w:hideMark/>
          </w:tcPr>
          <w:p w14:paraId="6D097812"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50</w:t>
            </w:r>
          </w:p>
        </w:tc>
        <w:tc>
          <w:tcPr>
            <w:tcW w:w="341" w:type="pct"/>
            <w:vAlign w:val="center"/>
            <w:hideMark/>
          </w:tcPr>
          <w:p w14:paraId="1F504B4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1.5</w:t>
            </w:r>
          </w:p>
        </w:tc>
        <w:tc>
          <w:tcPr>
            <w:tcW w:w="465" w:type="pct"/>
            <w:vAlign w:val="center"/>
            <w:hideMark/>
          </w:tcPr>
          <w:p w14:paraId="66645754" w14:textId="77777777" w:rsidR="00865BEE" w:rsidRPr="00EB3147" w:rsidRDefault="00865BEE" w:rsidP="00865BEE">
            <w:pPr>
              <w:widowControl/>
              <w:jc w:val="center"/>
              <w:rPr>
                <w:rFonts w:eastAsia="宋体" w:cs="Arial"/>
                <w:color w:val="000000" w:themeColor="text1"/>
                <w:kern w:val="0"/>
                <w:sz w:val="24"/>
                <w:szCs w:val="20"/>
              </w:rPr>
            </w:pPr>
            <w:r w:rsidRPr="00EB3147">
              <w:rPr>
                <w:rFonts w:eastAsia="宋体" w:cs="Arial"/>
                <w:color w:val="000000" w:themeColor="text1"/>
                <w:kern w:val="0"/>
                <w:sz w:val="24"/>
                <w:szCs w:val="20"/>
              </w:rPr>
              <w:t>X59</w:t>
            </w:r>
          </w:p>
        </w:tc>
        <w:tc>
          <w:tcPr>
            <w:tcW w:w="1549" w:type="pct"/>
            <w:vAlign w:val="center"/>
            <w:hideMark/>
          </w:tcPr>
          <w:p w14:paraId="32771360" w14:textId="77777777" w:rsidR="00865BEE" w:rsidRPr="00EB3147" w:rsidRDefault="00865BEE" w:rsidP="00865BEE">
            <w:pPr>
              <w:widowControl/>
              <w:rPr>
                <w:rFonts w:eastAsia="宋体" w:cs="Arial"/>
                <w:color w:val="000000" w:themeColor="text1"/>
                <w:kern w:val="0"/>
                <w:sz w:val="24"/>
                <w:szCs w:val="20"/>
              </w:rPr>
            </w:pPr>
            <w:r w:rsidRPr="00EB3147">
              <w:rPr>
                <w:rFonts w:eastAsia="宋体" w:cs="Arial"/>
                <w:color w:val="000000" w:themeColor="text1"/>
                <w:kern w:val="0"/>
                <w:sz w:val="24"/>
                <w:szCs w:val="20"/>
              </w:rPr>
              <w:t>Exposure to unspecific factor</w:t>
            </w:r>
          </w:p>
        </w:tc>
        <w:tc>
          <w:tcPr>
            <w:tcW w:w="2441" w:type="pct"/>
            <w:vAlign w:val="center"/>
            <w:hideMark/>
          </w:tcPr>
          <w:p w14:paraId="1D2F05E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E9288 OR E9289</w:t>
            </w:r>
          </w:p>
        </w:tc>
      </w:tr>
      <w:tr w:rsidR="00865BEE" w:rsidRPr="00865BEE" w14:paraId="42F4BD06" w14:textId="77777777" w:rsidTr="00865BEE">
        <w:tblPrEx>
          <w:jc w:val="left"/>
        </w:tblPrEx>
        <w:trPr>
          <w:trHeight w:val="20"/>
        </w:trPr>
        <w:tc>
          <w:tcPr>
            <w:tcW w:w="204" w:type="pct"/>
            <w:vAlign w:val="center"/>
            <w:hideMark/>
          </w:tcPr>
          <w:p w14:paraId="54461213"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51</w:t>
            </w:r>
          </w:p>
        </w:tc>
        <w:tc>
          <w:tcPr>
            <w:tcW w:w="341" w:type="pct"/>
            <w:vAlign w:val="center"/>
            <w:hideMark/>
          </w:tcPr>
          <w:p w14:paraId="1F30357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1.5</w:t>
            </w:r>
          </w:p>
        </w:tc>
        <w:tc>
          <w:tcPr>
            <w:tcW w:w="465" w:type="pct"/>
            <w:vAlign w:val="center"/>
            <w:hideMark/>
          </w:tcPr>
          <w:p w14:paraId="1780433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M19</w:t>
            </w:r>
          </w:p>
        </w:tc>
        <w:tc>
          <w:tcPr>
            <w:tcW w:w="1549" w:type="pct"/>
            <w:vAlign w:val="center"/>
            <w:hideMark/>
          </w:tcPr>
          <w:p w14:paraId="2EA064A9"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arthrosis</w:t>
            </w:r>
          </w:p>
        </w:tc>
        <w:tc>
          <w:tcPr>
            <w:tcW w:w="2441" w:type="pct"/>
            <w:vAlign w:val="center"/>
            <w:hideMark/>
          </w:tcPr>
          <w:p w14:paraId="5A4277A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(7151* NOT (71515 OR 71516)) OR (7152* NOT (71525 OR 71526)) OR (7153* NOT (71534 OR 71535 OR 71536)) OR 71590 OR 71591 OR 71592 OR 71593 OR 71597 OR 71598</w:t>
            </w:r>
          </w:p>
        </w:tc>
      </w:tr>
      <w:tr w:rsidR="00865BEE" w:rsidRPr="00865BEE" w14:paraId="796FD52B" w14:textId="77777777" w:rsidTr="00865BEE">
        <w:tblPrEx>
          <w:jc w:val="left"/>
        </w:tblPrEx>
        <w:trPr>
          <w:trHeight w:val="20"/>
        </w:trPr>
        <w:tc>
          <w:tcPr>
            <w:tcW w:w="204" w:type="pct"/>
            <w:vAlign w:val="center"/>
            <w:hideMark/>
          </w:tcPr>
          <w:p w14:paraId="42045EFB"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52</w:t>
            </w:r>
          </w:p>
        </w:tc>
        <w:tc>
          <w:tcPr>
            <w:tcW w:w="341" w:type="pct"/>
            <w:vAlign w:val="center"/>
            <w:hideMark/>
          </w:tcPr>
          <w:p w14:paraId="3CBC87D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1.4</w:t>
            </w:r>
          </w:p>
        </w:tc>
        <w:tc>
          <w:tcPr>
            <w:tcW w:w="465" w:type="pct"/>
            <w:vAlign w:val="center"/>
            <w:hideMark/>
          </w:tcPr>
          <w:p w14:paraId="27B34574" w14:textId="77777777" w:rsidR="00865BEE" w:rsidRPr="00865BEE" w:rsidRDefault="00865BEE" w:rsidP="00865BEE">
            <w:pPr>
              <w:widowControl/>
              <w:jc w:val="center"/>
              <w:rPr>
                <w:rFonts w:eastAsia="宋体" w:cs="Arial"/>
                <w:color w:val="000000" w:themeColor="text1"/>
                <w:kern w:val="0"/>
                <w:sz w:val="24"/>
                <w:szCs w:val="20"/>
              </w:rPr>
            </w:pPr>
            <w:r w:rsidRPr="00865BEE">
              <w:rPr>
                <w:rFonts w:eastAsia="宋体" w:cs="Arial"/>
                <w:color w:val="000000" w:themeColor="text1"/>
                <w:kern w:val="0"/>
                <w:sz w:val="24"/>
                <w:szCs w:val="20"/>
              </w:rPr>
              <w:t>G40</w:t>
            </w:r>
          </w:p>
        </w:tc>
        <w:tc>
          <w:tcPr>
            <w:tcW w:w="1549" w:type="pct"/>
            <w:vAlign w:val="center"/>
            <w:hideMark/>
          </w:tcPr>
          <w:p w14:paraId="237C358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Epilepsy</w:t>
            </w:r>
          </w:p>
        </w:tc>
        <w:tc>
          <w:tcPr>
            <w:tcW w:w="2441" w:type="pct"/>
            <w:vAlign w:val="center"/>
            <w:hideMark/>
          </w:tcPr>
          <w:p w14:paraId="6F1E535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345*</w:t>
            </w:r>
          </w:p>
        </w:tc>
      </w:tr>
      <w:tr w:rsidR="00865BEE" w:rsidRPr="00865BEE" w14:paraId="0579D6EF" w14:textId="77777777" w:rsidTr="00865BEE">
        <w:tblPrEx>
          <w:jc w:val="left"/>
        </w:tblPrEx>
        <w:trPr>
          <w:trHeight w:val="20"/>
        </w:trPr>
        <w:tc>
          <w:tcPr>
            <w:tcW w:w="204" w:type="pct"/>
            <w:vAlign w:val="center"/>
            <w:hideMark/>
          </w:tcPr>
          <w:p w14:paraId="5251C50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53</w:t>
            </w:r>
          </w:p>
        </w:tc>
        <w:tc>
          <w:tcPr>
            <w:tcW w:w="341" w:type="pct"/>
            <w:vAlign w:val="center"/>
            <w:hideMark/>
          </w:tcPr>
          <w:p w14:paraId="2600D23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1.4</w:t>
            </w:r>
          </w:p>
        </w:tc>
        <w:tc>
          <w:tcPr>
            <w:tcW w:w="465" w:type="pct"/>
            <w:vAlign w:val="center"/>
            <w:hideMark/>
          </w:tcPr>
          <w:p w14:paraId="088C9F8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M81</w:t>
            </w:r>
          </w:p>
        </w:tc>
        <w:tc>
          <w:tcPr>
            <w:tcW w:w="1549" w:type="pct"/>
            <w:vAlign w:val="center"/>
            <w:hideMark/>
          </w:tcPr>
          <w:p w14:paraId="15D0F64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Osteoporosis without pathological fracture</w:t>
            </w:r>
          </w:p>
        </w:tc>
        <w:tc>
          <w:tcPr>
            <w:tcW w:w="2441" w:type="pct"/>
            <w:vAlign w:val="center"/>
            <w:hideMark/>
          </w:tcPr>
          <w:p w14:paraId="0C85D64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7330*</w:t>
            </w:r>
          </w:p>
        </w:tc>
      </w:tr>
      <w:tr w:rsidR="00865BEE" w:rsidRPr="00865BEE" w14:paraId="6B6FABA0" w14:textId="77777777" w:rsidTr="00865BEE">
        <w:tblPrEx>
          <w:jc w:val="left"/>
        </w:tblPrEx>
        <w:trPr>
          <w:trHeight w:val="20"/>
        </w:trPr>
        <w:tc>
          <w:tcPr>
            <w:tcW w:w="204" w:type="pct"/>
            <w:vAlign w:val="center"/>
            <w:hideMark/>
          </w:tcPr>
          <w:p w14:paraId="2E37355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54</w:t>
            </w:r>
          </w:p>
        </w:tc>
        <w:tc>
          <w:tcPr>
            <w:tcW w:w="341" w:type="pct"/>
            <w:vAlign w:val="center"/>
            <w:hideMark/>
          </w:tcPr>
          <w:p w14:paraId="17060C0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1.4</w:t>
            </w:r>
          </w:p>
        </w:tc>
        <w:tc>
          <w:tcPr>
            <w:tcW w:w="465" w:type="pct"/>
            <w:vAlign w:val="center"/>
            <w:hideMark/>
          </w:tcPr>
          <w:p w14:paraId="5E07E53F"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S72</w:t>
            </w:r>
          </w:p>
        </w:tc>
        <w:tc>
          <w:tcPr>
            <w:tcW w:w="1549" w:type="pct"/>
            <w:vAlign w:val="center"/>
            <w:hideMark/>
          </w:tcPr>
          <w:p w14:paraId="6FF27C0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Fracture of femur</w:t>
            </w:r>
          </w:p>
        </w:tc>
        <w:tc>
          <w:tcPr>
            <w:tcW w:w="2441" w:type="pct"/>
            <w:vAlign w:val="center"/>
            <w:hideMark/>
          </w:tcPr>
          <w:p w14:paraId="448CDFB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820* OR 821*</w:t>
            </w:r>
          </w:p>
        </w:tc>
      </w:tr>
      <w:tr w:rsidR="00865BEE" w:rsidRPr="00865BEE" w14:paraId="5C784AA3" w14:textId="77777777" w:rsidTr="00865BEE">
        <w:tblPrEx>
          <w:jc w:val="left"/>
        </w:tblPrEx>
        <w:trPr>
          <w:trHeight w:val="20"/>
        </w:trPr>
        <w:tc>
          <w:tcPr>
            <w:tcW w:w="204" w:type="pct"/>
            <w:vAlign w:val="center"/>
            <w:hideMark/>
          </w:tcPr>
          <w:p w14:paraId="3617F6C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55</w:t>
            </w:r>
          </w:p>
        </w:tc>
        <w:tc>
          <w:tcPr>
            <w:tcW w:w="341" w:type="pct"/>
            <w:vAlign w:val="center"/>
            <w:hideMark/>
          </w:tcPr>
          <w:p w14:paraId="506358F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1.4</w:t>
            </w:r>
          </w:p>
        </w:tc>
        <w:tc>
          <w:tcPr>
            <w:tcW w:w="465" w:type="pct"/>
            <w:vAlign w:val="center"/>
            <w:hideMark/>
          </w:tcPr>
          <w:p w14:paraId="0E5883F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S32</w:t>
            </w:r>
          </w:p>
        </w:tc>
        <w:tc>
          <w:tcPr>
            <w:tcW w:w="1549" w:type="pct"/>
            <w:vAlign w:val="center"/>
            <w:hideMark/>
          </w:tcPr>
          <w:p w14:paraId="74CBC08B"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Fracture of lumbar spine and pelvis</w:t>
            </w:r>
          </w:p>
        </w:tc>
        <w:tc>
          <w:tcPr>
            <w:tcW w:w="2441" w:type="pct"/>
            <w:vAlign w:val="center"/>
            <w:hideMark/>
          </w:tcPr>
          <w:p w14:paraId="47A6939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8054 OR 8055 OR 8056 OR 8057 OR 8066* OR 808*</w:t>
            </w:r>
          </w:p>
        </w:tc>
      </w:tr>
      <w:tr w:rsidR="00865BEE" w:rsidRPr="00865BEE" w14:paraId="41155B1D" w14:textId="77777777" w:rsidTr="00865BEE">
        <w:tblPrEx>
          <w:jc w:val="left"/>
        </w:tblPrEx>
        <w:trPr>
          <w:trHeight w:val="20"/>
        </w:trPr>
        <w:tc>
          <w:tcPr>
            <w:tcW w:w="204" w:type="pct"/>
            <w:vAlign w:val="center"/>
            <w:hideMark/>
          </w:tcPr>
          <w:p w14:paraId="0DD4400F"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56</w:t>
            </w:r>
          </w:p>
        </w:tc>
        <w:tc>
          <w:tcPr>
            <w:tcW w:w="341" w:type="pct"/>
            <w:vAlign w:val="center"/>
            <w:hideMark/>
          </w:tcPr>
          <w:p w14:paraId="22AA480F"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1.4</w:t>
            </w:r>
          </w:p>
        </w:tc>
        <w:tc>
          <w:tcPr>
            <w:tcW w:w="465" w:type="pct"/>
            <w:vAlign w:val="center"/>
            <w:hideMark/>
          </w:tcPr>
          <w:p w14:paraId="799B1B4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E16</w:t>
            </w:r>
          </w:p>
        </w:tc>
        <w:tc>
          <w:tcPr>
            <w:tcW w:w="1549" w:type="pct"/>
            <w:vAlign w:val="center"/>
            <w:hideMark/>
          </w:tcPr>
          <w:p w14:paraId="4E73271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disorders of pancreatic internal secretion</w:t>
            </w:r>
          </w:p>
        </w:tc>
        <w:tc>
          <w:tcPr>
            <w:tcW w:w="2441" w:type="pct"/>
            <w:vAlign w:val="center"/>
            <w:hideMark/>
          </w:tcPr>
          <w:p w14:paraId="32B0BB7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251* NOT (2510 OR 2513)</w:t>
            </w:r>
          </w:p>
        </w:tc>
      </w:tr>
      <w:tr w:rsidR="00865BEE" w:rsidRPr="00865BEE" w14:paraId="4420DDB3" w14:textId="77777777" w:rsidTr="00865BEE">
        <w:tblPrEx>
          <w:jc w:val="left"/>
        </w:tblPrEx>
        <w:trPr>
          <w:trHeight w:val="20"/>
        </w:trPr>
        <w:tc>
          <w:tcPr>
            <w:tcW w:w="204" w:type="pct"/>
            <w:vAlign w:val="center"/>
            <w:hideMark/>
          </w:tcPr>
          <w:p w14:paraId="6B5543EB"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57</w:t>
            </w:r>
          </w:p>
        </w:tc>
        <w:tc>
          <w:tcPr>
            <w:tcW w:w="341" w:type="pct"/>
            <w:vAlign w:val="center"/>
            <w:hideMark/>
          </w:tcPr>
          <w:p w14:paraId="411B8D2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1.4</w:t>
            </w:r>
          </w:p>
        </w:tc>
        <w:tc>
          <w:tcPr>
            <w:tcW w:w="465" w:type="pct"/>
            <w:vAlign w:val="center"/>
            <w:hideMark/>
          </w:tcPr>
          <w:p w14:paraId="5902D18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R94</w:t>
            </w:r>
          </w:p>
        </w:tc>
        <w:tc>
          <w:tcPr>
            <w:tcW w:w="1549" w:type="pct"/>
            <w:vAlign w:val="center"/>
            <w:hideMark/>
          </w:tcPr>
          <w:p w14:paraId="5C2D295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Abnormal results of function studies</w:t>
            </w:r>
          </w:p>
        </w:tc>
        <w:tc>
          <w:tcPr>
            <w:tcW w:w="2441" w:type="pct"/>
            <w:vAlign w:val="center"/>
            <w:hideMark/>
          </w:tcPr>
          <w:p w14:paraId="4B98E89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794* NOT 79401</w:t>
            </w:r>
          </w:p>
        </w:tc>
      </w:tr>
      <w:tr w:rsidR="00865BEE" w:rsidRPr="00865BEE" w14:paraId="7B07FCC5" w14:textId="77777777" w:rsidTr="00865BEE">
        <w:tblPrEx>
          <w:jc w:val="left"/>
        </w:tblPrEx>
        <w:trPr>
          <w:trHeight w:val="20"/>
        </w:trPr>
        <w:tc>
          <w:tcPr>
            <w:tcW w:w="204" w:type="pct"/>
            <w:vAlign w:val="center"/>
            <w:hideMark/>
          </w:tcPr>
          <w:p w14:paraId="3BE5EFDF"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58</w:t>
            </w:r>
          </w:p>
        </w:tc>
        <w:tc>
          <w:tcPr>
            <w:tcW w:w="341" w:type="pct"/>
            <w:vAlign w:val="center"/>
            <w:hideMark/>
          </w:tcPr>
          <w:p w14:paraId="7F3021A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1.4</w:t>
            </w:r>
          </w:p>
        </w:tc>
        <w:tc>
          <w:tcPr>
            <w:tcW w:w="465" w:type="pct"/>
            <w:vAlign w:val="center"/>
            <w:hideMark/>
          </w:tcPr>
          <w:p w14:paraId="748866E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N18</w:t>
            </w:r>
          </w:p>
        </w:tc>
        <w:tc>
          <w:tcPr>
            <w:tcW w:w="1549" w:type="pct"/>
            <w:vAlign w:val="center"/>
            <w:hideMark/>
          </w:tcPr>
          <w:p w14:paraId="2FE168C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Chronic renal failure</w:t>
            </w:r>
          </w:p>
        </w:tc>
        <w:tc>
          <w:tcPr>
            <w:tcW w:w="2441" w:type="pct"/>
            <w:vAlign w:val="center"/>
            <w:hideMark/>
          </w:tcPr>
          <w:p w14:paraId="757DED5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585*</w:t>
            </w:r>
          </w:p>
        </w:tc>
      </w:tr>
      <w:tr w:rsidR="00865BEE" w:rsidRPr="00865BEE" w14:paraId="2A114759" w14:textId="77777777" w:rsidTr="00865BEE">
        <w:tblPrEx>
          <w:jc w:val="left"/>
        </w:tblPrEx>
        <w:trPr>
          <w:trHeight w:val="20"/>
        </w:trPr>
        <w:tc>
          <w:tcPr>
            <w:tcW w:w="204" w:type="pct"/>
            <w:vAlign w:val="center"/>
            <w:hideMark/>
          </w:tcPr>
          <w:p w14:paraId="7C7918A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59</w:t>
            </w:r>
          </w:p>
        </w:tc>
        <w:tc>
          <w:tcPr>
            <w:tcW w:w="341" w:type="pct"/>
            <w:vAlign w:val="center"/>
            <w:hideMark/>
          </w:tcPr>
          <w:p w14:paraId="4CB3F86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1.3</w:t>
            </w:r>
          </w:p>
        </w:tc>
        <w:tc>
          <w:tcPr>
            <w:tcW w:w="465" w:type="pct"/>
            <w:vAlign w:val="center"/>
            <w:hideMark/>
          </w:tcPr>
          <w:p w14:paraId="2F4DDF7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R33</w:t>
            </w:r>
          </w:p>
        </w:tc>
        <w:tc>
          <w:tcPr>
            <w:tcW w:w="1549" w:type="pct"/>
            <w:vAlign w:val="center"/>
            <w:hideMark/>
          </w:tcPr>
          <w:p w14:paraId="598198D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Retention of urine</w:t>
            </w:r>
          </w:p>
        </w:tc>
        <w:tc>
          <w:tcPr>
            <w:tcW w:w="2441" w:type="pct"/>
            <w:vAlign w:val="center"/>
            <w:hideMark/>
          </w:tcPr>
          <w:p w14:paraId="5BD2339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78820 OR 78829</w:t>
            </w:r>
          </w:p>
        </w:tc>
      </w:tr>
      <w:tr w:rsidR="00865BEE" w:rsidRPr="00865BEE" w14:paraId="727772A3" w14:textId="77777777" w:rsidTr="00865BEE">
        <w:tblPrEx>
          <w:jc w:val="left"/>
        </w:tblPrEx>
        <w:trPr>
          <w:trHeight w:val="20"/>
        </w:trPr>
        <w:tc>
          <w:tcPr>
            <w:tcW w:w="204" w:type="pct"/>
            <w:vAlign w:val="center"/>
            <w:hideMark/>
          </w:tcPr>
          <w:p w14:paraId="73EAFCF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60</w:t>
            </w:r>
          </w:p>
        </w:tc>
        <w:tc>
          <w:tcPr>
            <w:tcW w:w="341" w:type="pct"/>
            <w:vAlign w:val="center"/>
            <w:hideMark/>
          </w:tcPr>
          <w:p w14:paraId="18F7958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1.3</w:t>
            </w:r>
          </w:p>
        </w:tc>
        <w:tc>
          <w:tcPr>
            <w:tcW w:w="465" w:type="pct"/>
            <w:vAlign w:val="center"/>
            <w:hideMark/>
          </w:tcPr>
          <w:p w14:paraId="6D312BF2" w14:textId="77777777" w:rsidR="00865BEE" w:rsidRPr="00865BEE" w:rsidRDefault="00865BEE" w:rsidP="00865BEE">
            <w:pPr>
              <w:widowControl/>
              <w:jc w:val="center"/>
              <w:rPr>
                <w:rFonts w:eastAsia="宋体" w:cs="Arial"/>
                <w:color w:val="000000" w:themeColor="text1"/>
                <w:kern w:val="0"/>
                <w:sz w:val="24"/>
                <w:szCs w:val="20"/>
              </w:rPr>
            </w:pPr>
            <w:r w:rsidRPr="00865BEE">
              <w:rPr>
                <w:rFonts w:eastAsia="宋体" w:cs="Arial"/>
                <w:color w:val="000000" w:themeColor="text1"/>
                <w:kern w:val="0"/>
                <w:sz w:val="24"/>
                <w:szCs w:val="20"/>
              </w:rPr>
              <w:t>R69</w:t>
            </w:r>
          </w:p>
        </w:tc>
        <w:tc>
          <w:tcPr>
            <w:tcW w:w="1549" w:type="pct"/>
            <w:vAlign w:val="center"/>
            <w:hideMark/>
          </w:tcPr>
          <w:p w14:paraId="126FC81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Unknown and unspecified causes of morbidity</w:t>
            </w:r>
          </w:p>
        </w:tc>
        <w:tc>
          <w:tcPr>
            <w:tcW w:w="2441" w:type="pct"/>
            <w:vAlign w:val="center"/>
            <w:hideMark/>
          </w:tcPr>
          <w:p w14:paraId="655B166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79989 OR 7999 OR V419</w:t>
            </w:r>
          </w:p>
        </w:tc>
      </w:tr>
      <w:tr w:rsidR="00865BEE" w:rsidRPr="00865BEE" w14:paraId="4A845EB1" w14:textId="77777777" w:rsidTr="00865BEE">
        <w:tblPrEx>
          <w:jc w:val="left"/>
        </w:tblPrEx>
        <w:trPr>
          <w:trHeight w:val="20"/>
        </w:trPr>
        <w:tc>
          <w:tcPr>
            <w:tcW w:w="204" w:type="pct"/>
            <w:vAlign w:val="center"/>
            <w:hideMark/>
          </w:tcPr>
          <w:p w14:paraId="6B75D5C4"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61</w:t>
            </w:r>
          </w:p>
        </w:tc>
        <w:tc>
          <w:tcPr>
            <w:tcW w:w="341" w:type="pct"/>
            <w:vAlign w:val="center"/>
            <w:hideMark/>
          </w:tcPr>
          <w:p w14:paraId="2296B87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1.3</w:t>
            </w:r>
          </w:p>
        </w:tc>
        <w:tc>
          <w:tcPr>
            <w:tcW w:w="465" w:type="pct"/>
            <w:vAlign w:val="center"/>
            <w:hideMark/>
          </w:tcPr>
          <w:p w14:paraId="0B2F753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N28</w:t>
            </w:r>
          </w:p>
        </w:tc>
        <w:tc>
          <w:tcPr>
            <w:tcW w:w="1549" w:type="pct"/>
            <w:vAlign w:val="center"/>
            <w:hideMark/>
          </w:tcPr>
          <w:p w14:paraId="36B16DF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disorders of kidney and ureters, not elsewhere classified</w:t>
            </w:r>
          </w:p>
        </w:tc>
        <w:tc>
          <w:tcPr>
            <w:tcW w:w="2441" w:type="pct"/>
            <w:vAlign w:val="center"/>
            <w:hideMark/>
          </w:tcPr>
          <w:p w14:paraId="4FD5720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5903 OR 5930 OR 5931 OR 5932 OR 5938* OR 5939</w:t>
            </w:r>
          </w:p>
        </w:tc>
      </w:tr>
      <w:tr w:rsidR="00865BEE" w:rsidRPr="00865BEE" w14:paraId="23799F10" w14:textId="77777777" w:rsidTr="00865BEE">
        <w:tblPrEx>
          <w:jc w:val="left"/>
        </w:tblPrEx>
        <w:trPr>
          <w:trHeight w:val="20"/>
        </w:trPr>
        <w:tc>
          <w:tcPr>
            <w:tcW w:w="204" w:type="pct"/>
            <w:vAlign w:val="center"/>
            <w:hideMark/>
          </w:tcPr>
          <w:p w14:paraId="53319892"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62</w:t>
            </w:r>
          </w:p>
        </w:tc>
        <w:tc>
          <w:tcPr>
            <w:tcW w:w="341" w:type="pct"/>
            <w:vAlign w:val="center"/>
            <w:hideMark/>
          </w:tcPr>
          <w:p w14:paraId="30B704F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1.2</w:t>
            </w:r>
          </w:p>
        </w:tc>
        <w:tc>
          <w:tcPr>
            <w:tcW w:w="465" w:type="pct"/>
            <w:vAlign w:val="center"/>
            <w:hideMark/>
          </w:tcPr>
          <w:p w14:paraId="7845343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R32</w:t>
            </w:r>
          </w:p>
        </w:tc>
        <w:tc>
          <w:tcPr>
            <w:tcW w:w="1549" w:type="pct"/>
            <w:vAlign w:val="center"/>
            <w:hideMark/>
          </w:tcPr>
          <w:p w14:paraId="11F20C3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Unspecified urinary incontinence</w:t>
            </w:r>
          </w:p>
        </w:tc>
        <w:tc>
          <w:tcPr>
            <w:tcW w:w="2441" w:type="pct"/>
            <w:vAlign w:val="center"/>
            <w:hideMark/>
          </w:tcPr>
          <w:p w14:paraId="0DCA430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78830</w:t>
            </w:r>
          </w:p>
        </w:tc>
      </w:tr>
      <w:tr w:rsidR="00865BEE" w:rsidRPr="00865BEE" w14:paraId="788FEA35" w14:textId="77777777" w:rsidTr="00865BEE">
        <w:tblPrEx>
          <w:jc w:val="left"/>
        </w:tblPrEx>
        <w:trPr>
          <w:trHeight w:val="20"/>
        </w:trPr>
        <w:tc>
          <w:tcPr>
            <w:tcW w:w="204" w:type="pct"/>
            <w:vAlign w:val="center"/>
            <w:hideMark/>
          </w:tcPr>
          <w:p w14:paraId="0BD7DB8B"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63</w:t>
            </w:r>
          </w:p>
        </w:tc>
        <w:tc>
          <w:tcPr>
            <w:tcW w:w="341" w:type="pct"/>
            <w:vAlign w:val="center"/>
            <w:hideMark/>
          </w:tcPr>
          <w:p w14:paraId="730E15D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1.2</w:t>
            </w:r>
          </w:p>
        </w:tc>
        <w:tc>
          <w:tcPr>
            <w:tcW w:w="465" w:type="pct"/>
            <w:vAlign w:val="center"/>
            <w:hideMark/>
          </w:tcPr>
          <w:p w14:paraId="7E69021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G31</w:t>
            </w:r>
          </w:p>
        </w:tc>
        <w:tc>
          <w:tcPr>
            <w:tcW w:w="1549" w:type="pct"/>
            <w:vAlign w:val="center"/>
            <w:hideMark/>
          </w:tcPr>
          <w:p w14:paraId="1D81371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degenerative disease of the nervous system, not elsewhere classified</w:t>
            </w:r>
          </w:p>
        </w:tc>
        <w:tc>
          <w:tcPr>
            <w:tcW w:w="2441" w:type="pct"/>
            <w:vAlign w:val="center"/>
            <w:hideMark/>
          </w:tcPr>
          <w:p w14:paraId="012B635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3308 OR 3309 OR 33111 OR 33119 OR 3312 OR 3316 OR 3317 OR 33182 OR 33183 OR 33189 OR 3319</w:t>
            </w:r>
          </w:p>
        </w:tc>
      </w:tr>
      <w:tr w:rsidR="00865BEE" w:rsidRPr="00865BEE" w14:paraId="2AE0B3BC" w14:textId="77777777" w:rsidTr="00865BEE">
        <w:tblPrEx>
          <w:jc w:val="left"/>
        </w:tblPrEx>
        <w:trPr>
          <w:trHeight w:val="20"/>
        </w:trPr>
        <w:tc>
          <w:tcPr>
            <w:tcW w:w="204" w:type="pct"/>
            <w:vAlign w:val="center"/>
            <w:hideMark/>
          </w:tcPr>
          <w:p w14:paraId="4418E406"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64</w:t>
            </w:r>
          </w:p>
        </w:tc>
        <w:tc>
          <w:tcPr>
            <w:tcW w:w="341" w:type="pct"/>
            <w:vAlign w:val="center"/>
            <w:hideMark/>
          </w:tcPr>
          <w:p w14:paraId="09F0876F"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1.2</w:t>
            </w:r>
          </w:p>
        </w:tc>
        <w:tc>
          <w:tcPr>
            <w:tcW w:w="465" w:type="pct"/>
            <w:vAlign w:val="center"/>
            <w:hideMark/>
          </w:tcPr>
          <w:p w14:paraId="6B886B3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Y95</w:t>
            </w:r>
          </w:p>
        </w:tc>
        <w:tc>
          <w:tcPr>
            <w:tcW w:w="1549" w:type="pct"/>
            <w:vAlign w:val="center"/>
            <w:hideMark/>
          </w:tcPr>
          <w:p w14:paraId="6B85F82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Nosocomial condition</w:t>
            </w:r>
          </w:p>
        </w:tc>
        <w:tc>
          <w:tcPr>
            <w:tcW w:w="2441" w:type="pct"/>
            <w:vAlign w:val="center"/>
            <w:hideMark/>
          </w:tcPr>
          <w:p w14:paraId="0D8E65B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1369</w:t>
            </w:r>
          </w:p>
        </w:tc>
      </w:tr>
      <w:tr w:rsidR="00865BEE" w:rsidRPr="00865BEE" w14:paraId="4F3DA3CE" w14:textId="77777777" w:rsidTr="00865BEE">
        <w:tblPrEx>
          <w:jc w:val="left"/>
        </w:tblPrEx>
        <w:trPr>
          <w:trHeight w:val="20"/>
        </w:trPr>
        <w:tc>
          <w:tcPr>
            <w:tcW w:w="204" w:type="pct"/>
            <w:vAlign w:val="center"/>
            <w:hideMark/>
          </w:tcPr>
          <w:p w14:paraId="095C0B1E"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lastRenderedPageBreak/>
              <w:t>65</w:t>
            </w:r>
          </w:p>
        </w:tc>
        <w:tc>
          <w:tcPr>
            <w:tcW w:w="341" w:type="pct"/>
            <w:vAlign w:val="center"/>
            <w:hideMark/>
          </w:tcPr>
          <w:p w14:paraId="2B232CE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1.2</w:t>
            </w:r>
          </w:p>
        </w:tc>
        <w:tc>
          <w:tcPr>
            <w:tcW w:w="465" w:type="pct"/>
            <w:vAlign w:val="center"/>
            <w:hideMark/>
          </w:tcPr>
          <w:p w14:paraId="7F7D894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S09</w:t>
            </w:r>
          </w:p>
        </w:tc>
        <w:tc>
          <w:tcPr>
            <w:tcW w:w="1549" w:type="pct"/>
            <w:vAlign w:val="center"/>
            <w:hideMark/>
          </w:tcPr>
          <w:p w14:paraId="0E095FD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and unspecified injuries of head</w:t>
            </w:r>
          </w:p>
        </w:tc>
        <w:tc>
          <w:tcPr>
            <w:tcW w:w="2441" w:type="pct"/>
            <w:vAlign w:val="center"/>
            <w:hideMark/>
          </w:tcPr>
          <w:p w14:paraId="18AD666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8726* OR 8727* OR 8728 OR 8729 OR 87340 OR 87350 OR 8738 OR 95901</w:t>
            </w:r>
          </w:p>
        </w:tc>
      </w:tr>
      <w:tr w:rsidR="00865BEE" w:rsidRPr="00865BEE" w14:paraId="01F77BC5" w14:textId="77777777" w:rsidTr="00865BEE">
        <w:tblPrEx>
          <w:jc w:val="left"/>
        </w:tblPrEx>
        <w:trPr>
          <w:trHeight w:val="20"/>
        </w:trPr>
        <w:tc>
          <w:tcPr>
            <w:tcW w:w="204" w:type="pct"/>
            <w:vAlign w:val="center"/>
            <w:hideMark/>
          </w:tcPr>
          <w:p w14:paraId="0AC1E663"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66</w:t>
            </w:r>
          </w:p>
        </w:tc>
        <w:tc>
          <w:tcPr>
            <w:tcW w:w="341" w:type="pct"/>
            <w:vAlign w:val="center"/>
            <w:hideMark/>
          </w:tcPr>
          <w:p w14:paraId="4BB0218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1.2</w:t>
            </w:r>
          </w:p>
        </w:tc>
        <w:tc>
          <w:tcPr>
            <w:tcW w:w="465" w:type="pct"/>
            <w:vAlign w:val="center"/>
            <w:hideMark/>
          </w:tcPr>
          <w:p w14:paraId="3F042A4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R45</w:t>
            </w:r>
          </w:p>
        </w:tc>
        <w:tc>
          <w:tcPr>
            <w:tcW w:w="1549" w:type="pct"/>
            <w:vAlign w:val="center"/>
            <w:hideMark/>
          </w:tcPr>
          <w:p w14:paraId="1DD638D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Symptoms and signs involving emotional state</w:t>
            </w:r>
          </w:p>
        </w:tc>
        <w:tc>
          <w:tcPr>
            <w:tcW w:w="2441" w:type="pct"/>
            <w:vAlign w:val="center"/>
            <w:hideMark/>
          </w:tcPr>
          <w:p w14:paraId="3E4F442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3079 OR 3089 OR 78095 OR 7992* OR V6284 OR V6285</w:t>
            </w:r>
          </w:p>
        </w:tc>
      </w:tr>
      <w:tr w:rsidR="00865BEE" w:rsidRPr="00865BEE" w14:paraId="60CD4943" w14:textId="77777777" w:rsidTr="00865BEE">
        <w:tblPrEx>
          <w:jc w:val="left"/>
        </w:tblPrEx>
        <w:trPr>
          <w:trHeight w:val="20"/>
        </w:trPr>
        <w:tc>
          <w:tcPr>
            <w:tcW w:w="204" w:type="pct"/>
            <w:vAlign w:val="center"/>
            <w:hideMark/>
          </w:tcPr>
          <w:p w14:paraId="0E53ECFE"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67</w:t>
            </w:r>
          </w:p>
        </w:tc>
        <w:tc>
          <w:tcPr>
            <w:tcW w:w="341" w:type="pct"/>
            <w:vAlign w:val="center"/>
            <w:hideMark/>
          </w:tcPr>
          <w:p w14:paraId="44B7772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1.2</w:t>
            </w:r>
          </w:p>
        </w:tc>
        <w:tc>
          <w:tcPr>
            <w:tcW w:w="465" w:type="pct"/>
            <w:vAlign w:val="center"/>
            <w:hideMark/>
          </w:tcPr>
          <w:p w14:paraId="4D62404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G45</w:t>
            </w:r>
          </w:p>
        </w:tc>
        <w:tc>
          <w:tcPr>
            <w:tcW w:w="1549" w:type="pct"/>
            <w:vAlign w:val="center"/>
            <w:hideMark/>
          </w:tcPr>
          <w:p w14:paraId="4D49817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Transient cerebral ischaemic attacks and related syndromes</w:t>
            </w:r>
          </w:p>
        </w:tc>
        <w:tc>
          <w:tcPr>
            <w:tcW w:w="2441" w:type="pct"/>
            <w:vAlign w:val="center"/>
            <w:hideMark/>
          </w:tcPr>
          <w:p w14:paraId="17F9AF7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435* OR 4377</w:t>
            </w:r>
          </w:p>
        </w:tc>
      </w:tr>
      <w:tr w:rsidR="00865BEE" w:rsidRPr="00865BEE" w14:paraId="38AF2AD5" w14:textId="77777777" w:rsidTr="00865BEE">
        <w:tblPrEx>
          <w:jc w:val="left"/>
        </w:tblPrEx>
        <w:trPr>
          <w:trHeight w:val="20"/>
        </w:trPr>
        <w:tc>
          <w:tcPr>
            <w:tcW w:w="204" w:type="pct"/>
            <w:vAlign w:val="center"/>
            <w:hideMark/>
          </w:tcPr>
          <w:p w14:paraId="3E8071CC"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68</w:t>
            </w:r>
          </w:p>
        </w:tc>
        <w:tc>
          <w:tcPr>
            <w:tcW w:w="341" w:type="pct"/>
            <w:vAlign w:val="center"/>
            <w:hideMark/>
          </w:tcPr>
          <w:p w14:paraId="609A6C8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1.1</w:t>
            </w:r>
          </w:p>
        </w:tc>
        <w:tc>
          <w:tcPr>
            <w:tcW w:w="465" w:type="pct"/>
            <w:vAlign w:val="center"/>
            <w:hideMark/>
          </w:tcPr>
          <w:p w14:paraId="1F41A96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Z74</w:t>
            </w:r>
          </w:p>
        </w:tc>
        <w:tc>
          <w:tcPr>
            <w:tcW w:w="1549" w:type="pct"/>
            <w:vAlign w:val="center"/>
            <w:hideMark/>
          </w:tcPr>
          <w:p w14:paraId="350D40D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Problems related to care-provider dependency</w:t>
            </w:r>
          </w:p>
        </w:tc>
        <w:tc>
          <w:tcPr>
            <w:tcW w:w="2441" w:type="pct"/>
            <w:vAlign w:val="center"/>
            <w:hideMark/>
          </w:tcPr>
          <w:p w14:paraId="587C6EB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V4984 OR V604</w:t>
            </w:r>
          </w:p>
        </w:tc>
      </w:tr>
      <w:tr w:rsidR="00865BEE" w:rsidRPr="00865BEE" w14:paraId="36C9D87C" w14:textId="77777777" w:rsidTr="00865BEE">
        <w:tblPrEx>
          <w:jc w:val="left"/>
        </w:tblPrEx>
        <w:trPr>
          <w:trHeight w:val="20"/>
        </w:trPr>
        <w:tc>
          <w:tcPr>
            <w:tcW w:w="204" w:type="pct"/>
            <w:vAlign w:val="center"/>
            <w:hideMark/>
          </w:tcPr>
          <w:p w14:paraId="330AFF80"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69</w:t>
            </w:r>
          </w:p>
        </w:tc>
        <w:tc>
          <w:tcPr>
            <w:tcW w:w="341" w:type="pct"/>
            <w:vAlign w:val="center"/>
            <w:hideMark/>
          </w:tcPr>
          <w:p w14:paraId="47F8AE5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1.1</w:t>
            </w:r>
          </w:p>
        </w:tc>
        <w:tc>
          <w:tcPr>
            <w:tcW w:w="465" w:type="pct"/>
            <w:vAlign w:val="center"/>
            <w:hideMark/>
          </w:tcPr>
          <w:p w14:paraId="2A44F51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M79</w:t>
            </w:r>
          </w:p>
        </w:tc>
        <w:tc>
          <w:tcPr>
            <w:tcW w:w="1549" w:type="pct"/>
            <w:vAlign w:val="center"/>
            <w:hideMark/>
          </w:tcPr>
          <w:p w14:paraId="327BDAC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soft tissue disorder, not elsewhere classified</w:t>
            </w:r>
          </w:p>
        </w:tc>
        <w:tc>
          <w:tcPr>
            <w:tcW w:w="2441" w:type="pct"/>
            <w:vAlign w:val="center"/>
            <w:hideMark/>
          </w:tcPr>
          <w:p w14:paraId="54861469"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71944 OR (729* NOT (7294 OR 72982 OR 72989 OR 72991))</w:t>
            </w:r>
          </w:p>
        </w:tc>
      </w:tr>
      <w:tr w:rsidR="00865BEE" w:rsidRPr="00865BEE" w14:paraId="7C3F5F0A" w14:textId="77777777" w:rsidTr="00865BEE">
        <w:tblPrEx>
          <w:jc w:val="left"/>
        </w:tblPrEx>
        <w:trPr>
          <w:trHeight w:val="20"/>
        </w:trPr>
        <w:tc>
          <w:tcPr>
            <w:tcW w:w="204" w:type="pct"/>
            <w:vAlign w:val="center"/>
            <w:hideMark/>
          </w:tcPr>
          <w:p w14:paraId="7882ECC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70</w:t>
            </w:r>
          </w:p>
        </w:tc>
        <w:tc>
          <w:tcPr>
            <w:tcW w:w="341" w:type="pct"/>
            <w:vAlign w:val="center"/>
            <w:hideMark/>
          </w:tcPr>
          <w:p w14:paraId="51C379E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1.1</w:t>
            </w:r>
          </w:p>
        </w:tc>
        <w:tc>
          <w:tcPr>
            <w:tcW w:w="465" w:type="pct"/>
            <w:vAlign w:val="center"/>
            <w:hideMark/>
          </w:tcPr>
          <w:p w14:paraId="5329198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W06</w:t>
            </w:r>
          </w:p>
        </w:tc>
        <w:tc>
          <w:tcPr>
            <w:tcW w:w="1549" w:type="pct"/>
            <w:vAlign w:val="center"/>
            <w:hideMark/>
          </w:tcPr>
          <w:p w14:paraId="6AC5B5E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Fall involving bed</w:t>
            </w:r>
          </w:p>
        </w:tc>
        <w:tc>
          <w:tcPr>
            <w:tcW w:w="2441" w:type="pct"/>
            <w:vAlign w:val="center"/>
            <w:hideMark/>
          </w:tcPr>
          <w:p w14:paraId="3DE1031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E8844</w:t>
            </w:r>
          </w:p>
        </w:tc>
      </w:tr>
      <w:tr w:rsidR="00865BEE" w:rsidRPr="00865BEE" w14:paraId="4385CE76" w14:textId="77777777" w:rsidTr="00865BEE">
        <w:tblPrEx>
          <w:jc w:val="left"/>
        </w:tblPrEx>
        <w:trPr>
          <w:trHeight w:val="20"/>
        </w:trPr>
        <w:tc>
          <w:tcPr>
            <w:tcW w:w="204" w:type="pct"/>
            <w:vAlign w:val="center"/>
            <w:hideMark/>
          </w:tcPr>
          <w:p w14:paraId="262E07DB"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71</w:t>
            </w:r>
          </w:p>
        </w:tc>
        <w:tc>
          <w:tcPr>
            <w:tcW w:w="341" w:type="pct"/>
            <w:vAlign w:val="center"/>
            <w:hideMark/>
          </w:tcPr>
          <w:p w14:paraId="4EF034E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1.1</w:t>
            </w:r>
          </w:p>
        </w:tc>
        <w:tc>
          <w:tcPr>
            <w:tcW w:w="465" w:type="pct"/>
            <w:vAlign w:val="center"/>
            <w:hideMark/>
          </w:tcPr>
          <w:p w14:paraId="702A3B4F"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S01</w:t>
            </w:r>
          </w:p>
        </w:tc>
        <w:tc>
          <w:tcPr>
            <w:tcW w:w="1549" w:type="pct"/>
            <w:vAlign w:val="center"/>
            <w:hideMark/>
          </w:tcPr>
          <w:p w14:paraId="1F324B2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Open wound of head</w:t>
            </w:r>
          </w:p>
        </w:tc>
        <w:tc>
          <w:tcPr>
            <w:tcW w:w="2441" w:type="pct"/>
            <w:vAlign w:val="center"/>
            <w:hideMark/>
          </w:tcPr>
          <w:p w14:paraId="6779B79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8511* OR 8513* OR 8515* OR 8517* OR 8519* OR 8521* OR 8523* OR 8525* OR 8531* OR 8541* OR (870* NOT (8703 OR 8704)) OR 8720* OR 8721* OR (873* NOT (87329 OR 87339 OR 87340 OR 87350 OR 87363 OR 87373))</w:t>
            </w:r>
          </w:p>
        </w:tc>
      </w:tr>
      <w:tr w:rsidR="00865BEE" w:rsidRPr="00865BEE" w14:paraId="27482FC5" w14:textId="77777777" w:rsidTr="00865BEE">
        <w:tblPrEx>
          <w:jc w:val="left"/>
        </w:tblPrEx>
        <w:trPr>
          <w:trHeight w:val="20"/>
        </w:trPr>
        <w:tc>
          <w:tcPr>
            <w:tcW w:w="204" w:type="pct"/>
            <w:vAlign w:val="center"/>
            <w:hideMark/>
          </w:tcPr>
          <w:p w14:paraId="7F4E6931"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72</w:t>
            </w:r>
          </w:p>
        </w:tc>
        <w:tc>
          <w:tcPr>
            <w:tcW w:w="341" w:type="pct"/>
            <w:vAlign w:val="center"/>
            <w:hideMark/>
          </w:tcPr>
          <w:p w14:paraId="7E26855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1.1</w:t>
            </w:r>
          </w:p>
        </w:tc>
        <w:tc>
          <w:tcPr>
            <w:tcW w:w="465" w:type="pct"/>
            <w:vAlign w:val="center"/>
            <w:hideMark/>
          </w:tcPr>
          <w:p w14:paraId="26D572D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A04</w:t>
            </w:r>
          </w:p>
        </w:tc>
        <w:tc>
          <w:tcPr>
            <w:tcW w:w="1549" w:type="pct"/>
            <w:vAlign w:val="center"/>
            <w:hideMark/>
          </w:tcPr>
          <w:p w14:paraId="65A3195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bacterial intestinal infections</w:t>
            </w:r>
          </w:p>
        </w:tc>
        <w:tc>
          <w:tcPr>
            <w:tcW w:w="2441" w:type="pct"/>
            <w:vAlign w:val="center"/>
            <w:hideMark/>
          </w:tcPr>
          <w:p w14:paraId="3D0FEEC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008* NOT (0086* OR 0088)</w:t>
            </w:r>
          </w:p>
        </w:tc>
      </w:tr>
      <w:tr w:rsidR="00865BEE" w:rsidRPr="00865BEE" w14:paraId="4E916D9C" w14:textId="77777777" w:rsidTr="00865BEE">
        <w:tblPrEx>
          <w:jc w:val="left"/>
        </w:tblPrEx>
        <w:trPr>
          <w:trHeight w:val="20"/>
        </w:trPr>
        <w:tc>
          <w:tcPr>
            <w:tcW w:w="204" w:type="pct"/>
            <w:vAlign w:val="center"/>
            <w:hideMark/>
          </w:tcPr>
          <w:p w14:paraId="175D6C7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73</w:t>
            </w:r>
          </w:p>
        </w:tc>
        <w:tc>
          <w:tcPr>
            <w:tcW w:w="341" w:type="pct"/>
            <w:vAlign w:val="center"/>
            <w:hideMark/>
          </w:tcPr>
          <w:p w14:paraId="7617BBA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1.1</w:t>
            </w:r>
          </w:p>
        </w:tc>
        <w:tc>
          <w:tcPr>
            <w:tcW w:w="465" w:type="pct"/>
            <w:vAlign w:val="center"/>
            <w:hideMark/>
          </w:tcPr>
          <w:p w14:paraId="07877B2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A09</w:t>
            </w:r>
          </w:p>
        </w:tc>
        <w:tc>
          <w:tcPr>
            <w:tcW w:w="1549" w:type="pct"/>
            <w:vAlign w:val="center"/>
            <w:hideMark/>
          </w:tcPr>
          <w:p w14:paraId="738CF7C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Diarrhoea and gastroenteritis of presumed infectious origin</w:t>
            </w:r>
          </w:p>
        </w:tc>
        <w:tc>
          <w:tcPr>
            <w:tcW w:w="2441" w:type="pct"/>
            <w:vAlign w:val="center"/>
            <w:hideMark/>
          </w:tcPr>
          <w:p w14:paraId="0209D73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0091 OR 0093</w:t>
            </w:r>
          </w:p>
        </w:tc>
      </w:tr>
      <w:tr w:rsidR="00865BEE" w:rsidRPr="00865BEE" w14:paraId="660F0E3E" w14:textId="77777777" w:rsidTr="00865BEE">
        <w:tblPrEx>
          <w:jc w:val="left"/>
        </w:tblPrEx>
        <w:trPr>
          <w:trHeight w:val="20"/>
        </w:trPr>
        <w:tc>
          <w:tcPr>
            <w:tcW w:w="204" w:type="pct"/>
            <w:vAlign w:val="center"/>
            <w:hideMark/>
          </w:tcPr>
          <w:p w14:paraId="3C26C85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74</w:t>
            </w:r>
          </w:p>
        </w:tc>
        <w:tc>
          <w:tcPr>
            <w:tcW w:w="341" w:type="pct"/>
            <w:vAlign w:val="center"/>
            <w:hideMark/>
          </w:tcPr>
          <w:p w14:paraId="36E0E48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1.1</w:t>
            </w:r>
          </w:p>
        </w:tc>
        <w:tc>
          <w:tcPr>
            <w:tcW w:w="465" w:type="pct"/>
            <w:vAlign w:val="center"/>
            <w:hideMark/>
          </w:tcPr>
          <w:p w14:paraId="6CAC2C5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J18</w:t>
            </w:r>
          </w:p>
        </w:tc>
        <w:tc>
          <w:tcPr>
            <w:tcW w:w="1549" w:type="pct"/>
            <w:vAlign w:val="center"/>
            <w:hideMark/>
          </w:tcPr>
          <w:p w14:paraId="242D036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Pneumonia, organism unspecified</w:t>
            </w:r>
          </w:p>
        </w:tc>
        <w:tc>
          <w:tcPr>
            <w:tcW w:w="2441" w:type="pct"/>
            <w:vAlign w:val="center"/>
            <w:hideMark/>
          </w:tcPr>
          <w:p w14:paraId="6DE7861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485 OR 486</w:t>
            </w:r>
          </w:p>
        </w:tc>
      </w:tr>
      <w:tr w:rsidR="00865BEE" w:rsidRPr="00865BEE" w14:paraId="73786072" w14:textId="77777777" w:rsidTr="00865BEE">
        <w:tblPrEx>
          <w:jc w:val="left"/>
        </w:tblPrEx>
        <w:trPr>
          <w:trHeight w:val="20"/>
        </w:trPr>
        <w:tc>
          <w:tcPr>
            <w:tcW w:w="204" w:type="pct"/>
            <w:vAlign w:val="center"/>
            <w:hideMark/>
          </w:tcPr>
          <w:p w14:paraId="6AA2593B"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75</w:t>
            </w:r>
          </w:p>
        </w:tc>
        <w:tc>
          <w:tcPr>
            <w:tcW w:w="341" w:type="pct"/>
            <w:vAlign w:val="center"/>
            <w:hideMark/>
          </w:tcPr>
          <w:p w14:paraId="71461E2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w:t>
            </w:r>
          </w:p>
        </w:tc>
        <w:tc>
          <w:tcPr>
            <w:tcW w:w="465" w:type="pct"/>
            <w:vAlign w:val="center"/>
            <w:hideMark/>
          </w:tcPr>
          <w:p w14:paraId="2A0073D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J69</w:t>
            </w:r>
          </w:p>
        </w:tc>
        <w:tc>
          <w:tcPr>
            <w:tcW w:w="1549" w:type="pct"/>
            <w:vAlign w:val="center"/>
            <w:hideMark/>
          </w:tcPr>
          <w:p w14:paraId="6E691B0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Pneumonitis due to solids and liquids</w:t>
            </w:r>
          </w:p>
        </w:tc>
        <w:tc>
          <w:tcPr>
            <w:tcW w:w="2441" w:type="pct"/>
            <w:vAlign w:val="center"/>
            <w:hideMark/>
          </w:tcPr>
          <w:p w14:paraId="513EDB8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507*</w:t>
            </w:r>
          </w:p>
        </w:tc>
      </w:tr>
      <w:tr w:rsidR="00865BEE" w:rsidRPr="00865BEE" w14:paraId="0FC71D40" w14:textId="77777777" w:rsidTr="00865BEE">
        <w:tblPrEx>
          <w:jc w:val="left"/>
        </w:tblPrEx>
        <w:trPr>
          <w:trHeight w:val="20"/>
        </w:trPr>
        <w:tc>
          <w:tcPr>
            <w:tcW w:w="204" w:type="pct"/>
            <w:vAlign w:val="center"/>
            <w:hideMark/>
          </w:tcPr>
          <w:p w14:paraId="6C18DB2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76</w:t>
            </w:r>
          </w:p>
        </w:tc>
        <w:tc>
          <w:tcPr>
            <w:tcW w:w="341" w:type="pct"/>
            <w:vAlign w:val="center"/>
            <w:hideMark/>
          </w:tcPr>
          <w:p w14:paraId="109CCDE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w:t>
            </w:r>
          </w:p>
        </w:tc>
        <w:tc>
          <w:tcPr>
            <w:tcW w:w="465" w:type="pct"/>
            <w:vAlign w:val="center"/>
            <w:hideMark/>
          </w:tcPr>
          <w:p w14:paraId="6A92C85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R47</w:t>
            </w:r>
          </w:p>
        </w:tc>
        <w:tc>
          <w:tcPr>
            <w:tcW w:w="1549" w:type="pct"/>
            <w:vAlign w:val="center"/>
            <w:hideMark/>
          </w:tcPr>
          <w:p w14:paraId="1C1C93C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Speech disturbances, not elsewhere classified</w:t>
            </w:r>
          </w:p>
        </w:tc>
        <w:tc>
          <w:tcPr>
            <w:tcW w:w="2441" w:type="pct"/>
            <w:vAlign w:val="center"/>
            <w:hideMark/>
          </w:tcPr>
          <w:p w14:paraId="0F5D77B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7843 OR 7845* OR V414</w:t>
            </w:r>
          </w:p>
        </w:tc>
      </w:tr>
      <w:tr w:rsidR="00865BEE" w:rsidRPr="00865BEE" w14:paraId="0A904AAF" w14:textId="77777777" w:rsidTr="00865BEE">
        <w:tblPrEx>
          <w:jc w:val="left"/>
        </w:tblPrEx>
        <w:trPr>
          <w:trHeight w:val="20"/>
        </w:trPr>
        <w:tc>
          <w:tcPr>
            <w:tcW w:w="204" w:type="pct"/>
            <w:vAlign w:val="center"/>
            <w:hideMark/>
          </w:tcPr>
          <w:p w14:paraId="64B9CB55"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77</w:t>
            </w:r>
          </w:p>
        </w:tc>
        <w:tc>
          <w:tcPr>
            <w:tcW w:w="341" w:type="pct"/>
            <w:vAlign w:val="center"/>
            <w:hideMark/>
          </w:tcPr>
          <w:p w14:paraId="46BA66B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w:t>
            </w:r>
          </w:p>
        </w:tc>
        <w:tc>
          <w:tcPr>
            <w:tcW w:w="465" w:type="pct"/>
            <w:vAlign w:val="center"/>
            <w:hideMark/>
          </w:tcPr>
          <w:p w14:paraId="7803C82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E55</w:t>
            </w:r>
          </w:p>
        </w:tc>
        <w:tc>
          <w:tcPr>
            <w:tcW w:w="1549" w:type="pct"/>
            <w:vAlign w:val="center"/>
            <w:hideMark/>
          </w:tcPr>
          <w:p w14:paraId="4422978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Vitamin D deficiency</w:t>
            </w:r>
          </w:p>
        </w:tc>
        <w:tc>
          <w:tcPr>
            <w:tcW w:w="2441" w:type="pct"/>
            <w:vAlign w:val="center"/>
            <w:hideMark/>
          </w:tcPr>
          <w:p w14:paraId="7E1BC63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2680 OR 2689</w:t>
            </w:r>
          </w:p>
        </w:tc>
      </w:tr>
      <w:tr w:rsidR="00865BEE" w:rsidRPr="00865BEE" w14:paraId="7F028D82" w14:textId="77777777" w:rsidTr="00865BEE">
        <w:tblPrEx>
          <w:jc w:val="left"/>
        </w:tblPrEx>
        <w:trPr>
          <w:trHeight w:val="20"/>
        </w:trPr>
        <w:tc>
          <w:tcPr>
            <w:tcW w:w="204" w:type="pct"/>
            <w:vAlign w:val="center"/>
            <w:hideMark/>
          </w:tcPr>
          <w:p w14:paraId="5C8DC442"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78</w:t>
            </w:r>
          </w:p>
        </w:tc>
        <w:tc>
          <w:tcPr>
            <w:tcW w:w="341" w:type="pct"/>
            <w:vAlign w:val="center"/>
            <w:hideMark/>
          </w:tcPr>
          <w:p w14:paraId="45AF0A0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w:t>
            </w:r>
          </w:p>
        </w:tc>
        <w:tc>
          <w:tcPr>
            <w:tcW w:w="465" w:type="pct"/>
            <w:vAlign w:val="center"/>
            <w:hideMark/>
          </w:tcPr>
          <w:p w14:paraId="672026D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Z93</w:t>
            </w:r>
          </w:p>
        </w:tc>
        <w:tc>
          <w:tcPr>
            <w:tcW w:w="1549" w:type="pct"/>
            <w:vAlign w:val="center"/>
            <w:hideMark/>
          </w:tcPr>
          <w:p w14:paraId="577E51A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Artificial opening status</w:t>
            </w:r>
          </w:p>
        </w:tc>
        <w:tc>
          <w:tcPr>
            <w:tcW w:w="2441" w:type="pct"/>
            <w:vAlign w:val="center"/>
            <w:hideMark/>
          </w:tcPr>
          <w:p w14:paraId="240F6E2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V44*</w:t>
            </w:r>
          </w:p>
        </w:tc>
      </w:tr>
      <w:tr w:rsidR="00865BEE" w:rsidRPr="00865BEE" w14:paraId="787000E9" w14:textId="77777777" w:rsidTr="00865BEE">
        <w:tblPrEx>
          <w:jc w:val="left"/>
        </w:tblPrEx>
        <w:trPr>
          <w:trHeight w:val="20"/>
        </w:trPr>
        <w:tc>
          <w:tcPr>
            <w:tcW w:w="204" w:type="pct"/>
            <w:vAlign w:val="center"/>
            <w:hideMark/>
          </w:tcPr>
          <w:p w14:paraId="1FFBBA4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79</w:t>
            </w:r>
          </w:p>
        </w:tc>
        <w:tc>
          <w:tcPr>
            <w:tcW w:w="341" w:type="pct"/>
            <w:vAlign w:val="center"/>
            <w:hideMark/>
          </w:tcPr>
          <w:p w14:paraId="1725E7A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1</w:t>
            </w:r>
          </w:p>
        </w:tc>
        <w:tc>
          <w:tcPr>
            <w:tcW w:w="465" w:type="pct"/>
            <w:vAlign w:val="center"/>
            <w:hideMark/>
          </w:tcPr>
          <w:p w14:paraId="24339096" w14:textId="72676055" w:rsidR="00865BEE" w:rsidRPr="00865BEE" w:rsidRDefault="00865BEE" w:rsidP="00865BEE">
            <w:pPr>
              <w:widowControl/>
              <w:jc w:val="center"/>
              <w:rPr>
                <w:rFonts w:eastAsia="宋体" w:cs="Arial"/>
                <w:color w:val="FF0000"/>
                <w:kern w:val="0"/>
                <w:sz w:val="24"/>
                <w:szCs w:val="20"/>
              </w:rPr>
            </w:pPr>
            <w:r w:rsidRPr="00EB3147">
              <w:rPr>
                <w:rFonts w:eastAsia="宋体" w:cs="Arial"/>
                <w:color w:val="000000" w:themeColor="text1"/>
                <w:kern w:val="0"/>
                <w:sz w:val="24"/>
                <w:szCs w:val="20"/>
              </w:rPr>
              <w:t>I96</w:t>
            </w:r>
          </w:p>
        </w:tc>
        <w:tc>
          <w:tcPr>
            <w:tcW w:w="1549" w:type="pct"/>
            <w:vAlign w:val="center"/>
            <w:hideMark/>
          </w:tcPr>
          <w:p w14:paraId="693E8B7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Gangrene, not elsewhere classified</w:t>
            </w:r>
          </w:p>
        </w:tc>
        <w:tc>
          <w:tcPr>
            <w:tcW w:w="2441" w:type="pct"/>
            <w:vAlign w:val="center"/>
            <w:hideMark/>
          </w:tcPr>
          <w:p w14:paraId="1F78CD7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7854</w:t>
            </w:r>
          </w:p>
        </w:tc>
      </w:tr>
      <w:tr w:rsidR="00865BEE" w:rsidRPr="00865BEE" w14:paraId="50772134" w14:textId="77777777" w:rsidTr="00865BEE">
        <w:tblPrEx>
          <w:jc w:val="left"/>
        </w:tblPrEx>
        <w:trPr>
          <w:trHeight w:val="20"/>
        </w:trPr>
        <w:tc>
          <w:tcPr>
            <w:tcW w:w="204" w:type="pct"/>
            <w:vAlign w:val="center"/>
            <w:hideMark/>
          </w:tcPr>
          <w:p w14:paraId="7BDFD5F0"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lastRenderedPageBreak/>
              <w:t>80</w:t>
            </w:r>
          </w:p>
        </w:tc>
        <w:tc>
          <w:tcPr>
            <w:tcW w:w="341" w:type="pct"/>
            <w:vAlign w:val="center"/>
            <w:hideMark/>
          </w:tcPr>
          <w:p w14:paraId="551F5C9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0.9</w:t>
            </w:r>
          </w:p>
        </w:tc>
        <w:tc>
          <w:tcPr>
            <w:tcW w:w="465" w:type="pct"/>
            <w:vAlign w:val="center"/>
            <w:hideMark/>
          </w:tcPr>
          <w:p w14:paraId="2F2FBED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R63</w:t>
            </w:r>
          </w:p>
        </w:tc>
        <w:tc>
          <w:tcPr>
            <w:tcW w:w="1549" w:type="pct"/>
            <w:vAlign w:val="center"/>
            <w:hideMark/>
          </w:tcPr>
          <w:p w14:paraId="55B8D12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Symptoms and signs concerning food and fluid intake</w:t>
            </w:r>
          </w:p>
        </w:tc>
        <w:tc>
          <w:tcPr>
            <w:tcW w:w="2441" w:type="pct"/>
            <w:vAlign w:val="center"/>
            <w:hideMark/>
          </w:tcPr>
          <w:p w14:paraId="2E3C0AC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783* NOT (7834* OR 7837)</w:t>
            </w:r>
          </w:p>
        </w:tc>
      </w:tr>
      <w:tr w:rsidR="00865BEE" w:rsidRPr="00865BEE" w14:paraId="35DCBCAC" w14:textId="77777777" w:rsidTr="00865BEE">
        <w:tblPrEx>
          <w:jc w:val="left"/>
        </w:tblPrEx>
        <w:trPr>
          <w:trHeight w:val="20"/>
        </w:trPr>
        <w:tc>
          <w:tcPr>
            <w:tcW w:w="204" w:type="pct"/>
            <w:vAlign w:val="center"/>
            <w:hideMark/>
          </w:tcPr>
          <w:p w14:paraId="0541B3B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81</w:t>
            </w:r>
          </w:p>
        </w:tc>
        <w:tc>
          <w:tcPr>
            <w:tcW w:w="341" w:type="pct"/>
            <w:vAlign w:val="center"/>
            <w:hideMark/>
          </w:tcPr>
          <w:p w14:paraId="4498359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0.9</w:t>
            </w:r>
          </w:p>
        </w:tc>
        <w:tc>
          <w:tcPr>
            <w:tcW w:w="465" w:type="pct"/>
            <w:vAlign w:val="center"/>
            <w:hideMark/>
          </w:tcPr>
          <w:p w14:paraId="1E4BDD7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H91</w:t>
            </w:r>
          </w:p>
        </w:tc>
        <w:tc>
          <w:tcPr>
            <w:tcW w:w="1549" w:type="pct"/>
            <w:vAlign w:val="center"/>
            <w:hideMark/>
          </w:tcPr>
          <w:p w14:paraId="5F7BACE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hearing loss</w:t>
            </w:r>
          </w:p>
        </w:tc>
        <w:tc>
          <w:tcPr>
            <w:tcW w:w="2441" w:type="pct"/>
            <w:vAlign w:val="center"/>
            <w:hideMark/>
          </w:tcPr>
          <w:p w14:paraId="26A57DE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38801 OR 38811 OR 3882 OR 3897 OR 3898 OR 3899</w:t>
            </w:r>
          </w:p>
        </w:tc>
      </w:tr>
      <w:tr w:rsidR="00865BEE" w:rsidRPr="00865BEE" w14:paraId="0C9AA087" w14:textId="77777777" w:rsidTr="00865BEE">
        <w:tblPrEx>
          <w:jc w:val="left"/>
        </w:tblPrEx>
        <w:trPr>
          <w:trHeight w:val="20"/>
        </w:trPr>
        <w:tc>
          <w:tcPr>
            <w:tcW w:w="204" w:type="pct"/>
            <w:vAlign w:val="center"/>
            <w:hideMark/>
          </w:tcPr>
          <w:p w14:paraId="703EE893"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82</w:t>
            </w:r>
          </w:p>
        </w:tc>
        <w:tc>
          <w:tcPr>
            <w:tcW w:w="341" w:type="pct"/>
            <w:vAlign w:val="center"/>
            <w:hideMark/>
          </w:tcPr>
          <w:p w14:paraId="386D444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0.9</w:t>
            </w:r>
          </w:p>
        </w:tc>
        <w:tc>
          <w:tcPr>
            <w:tcW w:w="465" w:type="pct"/>
            <w:vAlign w:val="center"/>
            <w:hideMark/>
          </w:tcPr>
          <w:p w14:paraId="52E1B28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W10</w:t>
            </w:r>
          </w:p>
        </w:tc>
        <w:tc>
          <w:tcPr>
            <w:tcW w:w="1549" w:type="pct"/>
            <w:vAlign w:val="center"/>
            <w:hideMark/>
          </w:tcPr>
          <w:p w14:paraId="378A071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Fall on and from stairs and steps</w:t>
            </w:r>
          </w:p>
        </w:tc>
        <w:tc>
          <w:tcPr>
            <w:tcW w:w="2441" w:type="pct"/>
            <w:vAlign w:val="center"/>
            <w:hideMark/>
          </w:tcPr>
          <w:p w14:paraId="453E930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E880*</w:t>
            </w:r>
          </w:p>
        </w:tc>
      </w:tr>
      <w:tr w:rsidR="00865BEE" w:rsidRPr="00865BEE" w14:paraId="35C7927C" w14:textId="77777777" w:rsidTr="00865BEE">
        <w:tblPrEx>
          <w:jc w:val="left"/>
        </w:tblPrEx>
        <w:trPr>
          <w:trHeight w:val="20"/>
        </w:trPr>
        <w:tc>
          <w:tcPr>
            <w:tcW w:w="204" w:type="pct"/>
            <w:vAlign w:val="center"/>
            <w:hideMark/>
          </w:tcPr>
          <w:p w14:paraId="230D04A1"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83</w:t>
            </w:r>
          </w:p>
        </w:tc>
        <w:tc>
          <w:tcPr>
            <w:tcW w:w="341" w:type="pct"/>
            <w:vAlign w:val="center"/>
            <w:hideMark/>
          </w:tcPr>
          <w:p w14:paraId="4577670F"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0.9</w:t>
            </w:r>
          </w:p>
        </w:tc>
        <w:tc>
          <w:tcPr>
            <w:tcW w:w="465" w:type="pct"/>
            <w:vAlign w:val="center"/>
            <w:hideMark/>
          </w:tcPr>
          <w:p w14:paraId="10B98ABC"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W01</w:t>
            </w:r>
          </w:p>
        </w:tc>
        <w:tc>
          <w:tcPr>
            <w:tcW w:w="1549" w:type="pct"/>
            <w:vAlign w:val="center"/>
            <w:hideMark/>
          </w:tcPr>
          <w:p w14:paraId="390C116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Fall on same level from slipping, tripping and stumbling</w:t>
            </w:r>
          </w:p>
        </w:tc>
        <w:tc>
          <w:tcPr>
            <w:tcW w:w="2441" w:type="pct"/>
            <w:vAlign w:val="center"/>
            <w:hideMark/>
          </w:tcPr>
          <w:p w14:paraId="1F059F9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E8880 OR E8881</w:t>
            </w:r>
          </w:p>
        </w:tc>
      </w:tr>
      <w:tr w:rsidR="00865BEE" w:rsidRPr="00865BEE" w14:paraId="6BC48DB1" w14:textId="77777777" w:rsidTr="00865BEE">
        <w:tblPrEx>
          <w:jc w:val="left"/>
        </w:tblPrEx>
        <w:trPr>
          <w:trHeight w:val="20"/>
        </w:trPr>
        <w:tc>
          <w:tcPr>
            <w:tcW w:w="204" w:type="pct"/>
            <w:vAlign w:val="center"/>
            <w:hideMark/>
          </w:tcPr>
          <w:p w14:paraId="444B6ED8"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84</w:t>
            </w:r>
          </w:p>
        </w:tc>
        <w:tc>
          <w:tcPr>
            <w:tcW w:w="341" w:type="pct"/>
            <w:vAlign w:val="center"/>
            <w:hideMark/>
          </w:tcPr>
          <w:p w14:paraId="1CE83F7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0.9</w:t>
            </w:r>
          </w:p>
        </w:tc>
        <w:tc>
          <w:tcPr>
            <w:tcW w:w="465" w:type="pct"/>
            <w:vAlign w:val="center"/>
            <w:hideMark/>
          </w:tcPr>
          <w:p w14:paraId="14D7A0C2"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E05</w:t>
            </w:r>
          </w:p>
        </w:tc>
        <w:tc>
          <w:tcPr>
            <w:tcW w:w="1549" w:type="pct"/>
            <w:vAlign w:val="center"/>
            <w:hideMark/>
          </w:tcPr>
          <w:p w14:paraId="2F3EF4D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Thyrotoxicosis (hyperthyroidism)</w:t>
            </w:r>
          </w:p>
        </w:tc>
        <w:tc>
          <w:tcPr>
            <w:tcW w:w="2441" w:type="pct"/>
            <w:vAlign w:val="center"/>
            <w:hideMark/>
          </w:tcPr>
          <w:p w14:paraId="1D44999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242*</w:t>
            </w:r>
          </w:p>
        </w:tc>
      </w:tr>
      <w:tr w:rsidR="00865BEE" w:rsidRPr="00865BEE" w14:paraId="2E970C38" w14:textId="77777777" w:rsidTr="00865BEE">
        <w:tblPrEx>
          <w:jc w:val="left"/>
        </w:tblPrEx>
        <w:trPr>
          <w:trHeight w:val="20"/>
        </w:trPr>
        <w:tc>
          <w:tcPr>
            <w:tcW w:w="204" w:type="pct"/>
            <w:vAlign w:val="center"/>
            <w:hideMark/>
          </w:tcPr>
          <w:p w14:paraId="6E7CB1B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85</w:t>
            </w:r>
          </w:p>
        </w:tc>
        <w:tc>
          <w:tcPr>
            <w:tcW w:w="341" w:type="pct"/>
            <w:vAlign w:val="center"/>
            <w:hideMark/>
          </w:tcPr>
          <w:p w14:paraId="40BAA16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0.9</w:t>
            </w:r>
          </w:p>
        </w:tc>
        <w:tc>
          <w:tcPr>
            <w:tcW w:w="465" w:type="pct"/>
            <w:vAlign w:val="center"/>
            <w:hideMark/>
          </w:tcPr>
          <w:p w14:paraId="52CEEA3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M41</w:t>
            </w:r>
          </w:p>
        </w:tc>
        <w:tc>
          <w:tcPr>
            <w:tcW w:w="1549" w:type="pct"/>
            <w:vAlign w:val="center"/>
            <w:hideMark/>
          </w:tcPr>
          <w:p w14:paraId="66FC659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Scoliosis</w:t>
            </w:r>
          </w:p>
        </w:tc>
        <w:tc>
          <w:tcPr>
            <w:tcW w:w="2441" w:type="pct"/>
            <w:vAlign w:val="center"/>
            <w:hideMark/>
          </w:tcPr>
          <w:p w14:paraId="7BD17C36" w14:textId="23462855" w:rsidR="00865BEE" w:rsidRPr="00865BEE" w:rsidRDefault="00865BEE" w:rsidP="00865BEE">
            <w:pPr>
              <w:widowControl/>
              <w:rPr>
                <w:rFonts w:eastAsia="宋体" w:cs="Arial"/>
                <w:kern w:val="0"/>
                <w:sz w:val="24"/>
                <w:szCs w:val="20"/>
              </w:rPr>
            </w:pPr>
            <w:r w:rsidRPr="00865BEE">
              <w:rPr>
                <w:rFonts w:eastAsia="宋体" w:cs="Arial"/>
                <w:kern w:val="0"/>
                <w:sz w:val="24"/>
                <w:szCs w:val="20"/>
              </w:rPr>
              <w:t>(7373* NOT 73733) OR 73743</w:t>
            </w:r>
          </w:p>
        </w:tc>
      </w:tr>
      <w:tr w:rsidR="00865BEE" w:rsidRPr="00865BEE" w14:paraId="0DDA5782" w14:textId="77777777" w:rsidTr="00865BEE">
        <w:tblPrEx>
          <w:jc w:val="left"/>
        </w:tblPrEx>
        <w:trPr>
          <w:trHeight w:val="20"/>
        </w:trPr>
        <w:tc>
          <w:tcPr>
            <w:tcW w:w="204" w:type="pct"/>
            <w:vAlign w:val="center"/>
            <w:hideMark/>
          </w:tcPr>
          <w:p w14:paraId="73BC89B2"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86</w:t>
            </w:r>
          </w:p>
        </w:tc>
        <w:tc>
          <w:tcPr>
            <w:tcW w:w="341" w:type="pct"/>
            <w:vAlign w:val="center"/>
            <w:hideMark/>
          </w:tcPr>
          <w:p w14:paraId="22FB6B3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0.8</w:t>
            </w:r>
          </w:p>
        </w:tc>
        <w:tc>
          <w:tcPr>
            <w:tcW w:w="465" w:type="pct"/>
            <w:vAlign w:val="center"/>
            <w:hideMark/>
          </w:tcPr>
          <w:p w14:paraId="224C4EF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R13</w:t>
            </w:r>
          </w:p>
        </w:tc>
        <w:tc>
          <w:tcPr>
            <w:tcW w:w="1549" w:type="pct"/>
            <w:vAlign w:val="center"/>
            <w:hideMark/>
          </w:tcPr>
          <w:p w14:paraId="647EC9A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Dysphagia</w:t>
            </w:r>
          </w:p>
        </w:tc>
        <w:tc>
          <w:tcPr>
            <w:tcW w:w="2441" w:type="pct"/>
            <w:vAlign w:val="center"/>
            <w:hideMark/>
          </w:tcPr>
          <w:p w14:paraId="6F0AD6AB"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7872*</w:t>
            </w:r>
          </w:p>
        </w:tc>
      </w:tr>
      <w:tr w:rsidR="00865BEE" w:rsidRPr="00865BEE" w14:paraId="5788604B" w14:textId="77777777" w:rsidTr="00865BEE">
        <w:tblPrEx>
          <w:jc w:val="left"/>
        </w:tblPrEx>
        <w:trPr>
          <w:trHeight w:val="20"/>
        </w:trPr>
        <w:tc>
          <w:tcPr>
            <w:tcW w:w="204" w:type="pct"/>
            <w:vAlign w:val="center"/>
            <w:hideMark/>
          </w:tcPr>
          <w:p w14:paraId="0C5BD39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87</w:t>
            </w:r>
          </w:p>
        </w:tc>
        <w:tc>
          <w:tcPr>
            <w:tcW w:w="341" w:type="pct"/>
            <w:vAlign w:val="center"/>
            <w:hideMark/>
          </w:tcPr>
          <w:p w14:paraId="39D13EF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0.8</w:t>
            </w:r>
          </w:p>
        </w:tc>
        <w:tc>
          <w:tcPr>
            <w:tcW w:w="465" w:type="pct"/>
            <w:vAlign w:val="center"/>
            <w:hideMark/>
          </w:tcPr>
          <w:p w14:paraId="2B6A68C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Z99</w:t>
            </w:r>
          </w:p>
        </w:tc>
        <w:tc>
          <w:tcPr>
            <w:tcW w:w="1549" w:type="pct"/>
            <w:vAlign w:val="center"/>
            <w:hideMark/>
          </w:tcPr>
          <w:p w14:paraId="2C4226E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Dependence on enabling machines and devices</w:t>
            </w:r>
          </w:p>
        </w:tc>
        <w:tc>
          <w:tcPr>
            <w:tcW w:w="2441" w:type="pct"/>
            <w:vAlign w:val="center"/>
            <w:hideMark/>
          </w:tcPr>
          <w:p w14:paraId="00DA735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V4511 OR (V46* NOT V4614)</w:t>
            </w:r>
          </w:p>
        </w:tc>
      </w:tr>
      <w:tr w:rsidR="00865BEE" w:rsidRPr="00865BEE" w14:paraId="2BA3BBB4" w14:textId="77777777" w:rsidTr="00865BEE">
        <w:tblPrEx>
          <w:jc w:val="left"/>
        </w:tblPrEx>
        <w:trPr>
          <w:trHeight w:val="20"/>
        </w:trPr>
        <w:tc>
          <w:tcPr>
            <w:tcW w:w="204" w:type="pct"/>
            <w:vAlign w:val="center"/>
            <w:hideMark/>
          </w:tcPr>
          <w:p w14:paraId="25E30F3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88</w:t>
            </w:r>
          </w:p>
        </w:tc>
        <w:tc>
          <w:tcPr>
            <w:tcW w:w="341" w:type="pct"/>
            <w:vAlign w:val="center"/>
            <w:hideMark/>
          </w:tcPr>
          <w:p w14:paraId="12CB7A7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0.8</w:t>
            </w:r>
          </w:p>
        </w:tc>
        <w:tc>
          <w:tcPr>
            <w:tcW w:w="465" w:type="pct"/>
            <w:vAlign w:val="center"/>
            <w:hideMark/>
          </w:tcPr>
          <w:p w14:paraId="2326C828" w14:textId="06B66C17" w:rsidR="00865BEE" w:rsidRPr="00865BEE" w:rsidRDefault="00865BEE" w:rsidP="00865BEE">
            <w:pPr>
              <w:widowControl/>
              <w:jc w:val="center"/>
              <w:rPr>
                <w:rFonts w:eastAsia="宋体" w:cs="Arial"/>
                <w:color w:val="FF0000"/>
                <w:kern w:val="0"/>
                <w:sz w:val="24"/>
                <w:szCs w:val="20"/>
              </w:rPr>
            </w:pPr>
            <w:r w:rsidRPr="00EB3147">
              <w:rPr>
                <w:rFonts w:eastAsia="宋体" w:cs="Arial"/>
                <w:color w:val="000000" w:themeColor="text1"/>
                <w:kern w:val="0"/>
                <w:sz w:val="24"/>
                <w:szCs w:val="20"/>
              </w:rPr>
              <w:t>Z1611</w:t>
            </w:r>
          </w:p>
        </w:tc>
        <w:tc>
          <w:tcPr>
            <w:tcW w:w="1549" w:type="pct"/>
            <w:vAlign w:val="center"/>
            <w:hideMark/>
          </w:tcPr>
          <w:p w14:paraId="21D9699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Agent resistant to penicillin and related antibiotics</w:t>
            </w:r>
          </w:p>
        </w:tc>
        <w:tc>
          <w:tcPr>
            <w:tcW w:w="2441" w:type="pct"/>
            <w:vAlign w:val="center"/>
            <w:hideMark/>
          </w:tcPr>
          <w:p w14:paraId="2CB4B58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V090 OR V091</w:t>
            </w:r>
          </w:p>
        </w:tc>
      </w:tr>
      <w:tr w:rsidR="00865BEE" w:rsidRPr="00865BEE" w14:paraId="6FDAC5A1" w14:textId="77777777" w:rsidTr="00865BEE">
        <w:tblPrEx>
          <w:jc w:val="left"/>
        </w:tblPrEx>
        <w:trPr>
          <w:trHeight w:val="20"/>
        </w:trPr>
        <w:tc>
          <w:tcPr>
            <w:tcW w:w="204" w:type="pct"/>
            <w:vAlign w:val="center"/>
            <w:hideMark/>
          </w:tcPr>
          <w:p w14:paraId="4364B7D1"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89</w:t>
            </w:r>
          </w:p>
        </w:tc>
        <w:tc>
          <w:tcPr>
            <w:tcW w:w="341" w:type="pct"/>
            <w:vAlign w:val="center"/>
            <w:hideMark/>
          </w:tcPr>
          <w:p w14:paraId="09EC951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0.8</w:t>
            </w:r>
          </w:p>
        </w:tc>
        <w:tc>
          <w:tcPr>
            <w:tcW w:w="465" w:type="pct"/>
            <w:vAlign w:val="center"/>
            <w:hideMark/>
          </w:tcPr>
          <w:p w14:paraId="54201D6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M80</w:t>
            </w:r>
          </w:p>
        </w:tc>
        <w:tc>
          <w:tcPr>
            <w:tcW w:w="1549" w:type="pct"/>
            <w:vAlign w:val="center"/>
            <w:hideMark/>
          </w:tcPr>
          <w:p w14:paraId="6F14929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Osteoporosis with pathological fracture</w:t>
            </w:r>
          </w:p>
        </w:tc>
        <w:tc>
          <w:tcPr>
            <w:tcW w:w="2441" w:type="pct"/>
            <w:vAlign w:val="center"/>
            <w:hideMark/>
          </w:tcPr>
          <w:p w14:paraId="0347AD94" w14:textId="55861401" w:rsidR="00865BEE" w:rsidRPr="00865BEE" w:rsidRDefault="00865BEE" w:rsidP="00865BEE">
            <w:pPr>
              <w:widowControl/>
              <w:rPr>
                <w:rFonts w:eastAsia="宋体" w:cs="Arial"/>
                <w:color w:val="FF0000"/>
                <w:kern w:val="0"/>
                <w:sz w:val="24"/>
                <w:szCs w:val="20"/>
              </w:rPr>
            </w:pPr>
            <w:r w:rsidRPr="00EB3147">
              <w:rPr>
                <w:rFonts w:eastAsia="宋体" w:cs="Arial"/>
                <w:color w:val="000000" w:themeColor="text1"/>
                <w:kern w:val="0"/>
                <w:sz w:val="24"/>
                <w:szCs w:val="20"/>
              </w:rPr>
              <w:t>7330* AND (7331* OR V1351)</w:t>
            </w:r>
          </w:p>
        </w:tc>
      </w:tr>
      <w:tr w:rsidR="00865BEE" w:rsidRPr="00865BEE" w14:paraId="078CCD6F" w14:textId="77777777" w:rsidTr="00865BEE">
        <w:tblPrEx>
          <w:jc w:val="left"/>
        </w:tblPrEx>
        <w:trPr>
          <w:trHeight w:val="20"/>
        </w:trPr>
        <w:tc>
          <w:tcPr>
            <w:tcW w:w="204" w:type="pct"/>
            <w:vAlign w:val="center"/>
            <w:hideMark/>
          </w:tcPr>
          <w:p w14:paraId="36DC9A8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90</w:t>
            </w:r>
          </w:p>
        </w:tc>
        <w:tc>
          <w:tcPr>
            <w:tcW w:w="341" w:type="pct"/>
            <w:vAlign w:val="center"/>
            <w:hideMark/>
          </w:tcPr>
          <w:p w14:paraId="4821840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0.8</w:t>
            </w:r>
          </w:p>
        </w:tc>
        <w:tc>
          <w:tcPr>
            <w:tcW w:w="465" w:type="pct"/>
            <w:vAlign w:val="center"/>
            <w:hideMark/>
          </w:tcPr>
          <w:p w14:paraId="48D245C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K92</w:t>
            </w:r>
          </w:p>
        </w:tc>
        <w:tc>
          <w:tcPr>
            <w:tcW w:w="1549" w:type="pct"/>
            <w:vAlign w:val="center"/>
            <w:hideMark/>
          </w:tcPr>
          <w:p w14:paraId="45CC93B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diseases of digestive system</w:t>
            </w:r>
          </w:p>
        </w:tc>
        <w:tc>
          <w:tcPr>
            <w:tcW w:w="2441" w:type="pct"/>
            <w:vAlign w:val="center"/>
            <w:hideMark/>
          </w:tcPr>
          <w:p w14:paraId="544C20A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538 OR 578*</w:t>
            </w:r>
          </w:p>
        </w:tc>
      </w:tr>
      <w:tr w:rsidR="00865BEE" w:rsidRPr="00865BEE" w14:paraId="28DE43CA" w14:textId="77777777" w:rsidTr="00865BEE">
        <w:tblPrEx>
          <w:jc w:val="left"/>
        </w:tblPrEx>
        <w:trPr>
          <w:trHeight w:val="20"/>
        </w:trPr>
        <w:tc>
          <w:tcPr>
            <w:tcW w:w="204" w:type="pct"/>
            <w:vAlign w:val="center"/>
            <w:hideMark/>
          </w:tcPr>
          <w:p w14:paraId="3FB1C1F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91</w:t>
            </w:r>
          </w:p>
        </w:tc>
        <w:tc>
          <w:tcPr>
            <w:tcW w:w="341" w:type="pct"/>
            <w:vAlign w:val="center"/>
            <w:hideMark/>
          </w:tcPr>
          <w:p w14:paraId="216BD64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0.8</w:t>
            </w:r>
          </w:p>
        </w:tc>
        <w:tc>
          <w:tcPr>
            <w:tcW w:w="465" w:type="pct"/>
            <w:vAlign w:val="center"/>
            <w:hideMark/>
          </w:tcPr>
          <w:p w14:paraId="4107898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I63</w:t>
            </w:r>
          </w:p>
        </w:tc>
        <w:tc>
          <w:tcPr>
            <w:tcW w:w="1549" w:type="pct"/>
            <w:vAlign w:val="center"/>
            <w:hideMark/>
          </w:tcPr>
          <w:p w14:paraId="5933DAE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Cerebral infarction</w:t>
            </w:r>
          </w:p>
        </w:tc>
        <w:tc>
          <w:tcPr>
            <w:tcW w:w="2441" w:type="pct"/>
            <w:vAlign w:val="center"/>
            <w:hideMark/>
          </w:tcPr>
          <w:p w14:paraId="3562C2F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43301 OR 43311 OR 43321 OR 43331 OR 43381 OR 43391 OR 43401 OR 43411 OR 43491</w:t>
            </w:r>
          </w:p>
        </w:tc>
      </w:tr>
      <w:tr w:rsidR="00865BEE" w:rsidRPr="00865BEE" w14:paraId="3D705CEE" w14:textId="77777777" w:rsidTr="00865BEE">
        <w:tblPrEx>
          <w:jc w:val="left"/>
        </w:tblPrEx>
        <w:trPr>
          <w:trHeight w:val="20"/>
        </w:trPr>
        <w:tc>
          <w:tcPr>
            <w:tcW w:w="204" w:type="pct"/>
            <w:vAlign w:val="center"/>
            <w:hideMark/>
          </w:tcPr>
          <w:p w14:paraId="71DB6FD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92</w:t>
            </w:r>
          </w:p>
        </w:tc>
        <w:tc>
          <w:tcPr>
            <w:tcW w:w="341" w:type="pct"/>
            <w:vAlign w:val="center"/>
            <w:hideMark/>
          </w:tcPr>
          <w:p w14:paraId="0A5EE56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0.7</w:t>
            </w:r>
          </w:p>
        </w:tc>
        <w:tc>
          <w:tcPr>
            <w:tcW w:w="465" w:type="pct"/>
            <w:vAlign w:val="center"/>
            <w:hideMark/>
          </w:tcPr>
          <w:p w14:paraId="75924BFE"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N20</w:t>
            </w:r>
          </w:p>
        </w:tc>
        <w:tc>
          <w:tcPr>
            <w:tcW w:w="1549" w:type="pct"/>
            <w:vAlign w:val="center"/>
            <w:hideMark/>
          </w:tcPr>
          <w:p w14:paraId="087A515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Calculus of kidney and ureter</w:t>
            </w:r>
          </w:p>
        </w:tc>
        <w:tc>
          <w:tcPr>
            <w:tcW w:w="2441" w:type="pct"/>
            <w:vAlign w:val="center"/>
            <w:hideMark/>
          </w:tcPr>
          <w:p w14:paraId="578FA9C2"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592*</w:t>
            </w:r>
          </w:p>
        </w:tc>
      </w:tr>
      <w:tr w:rsidR="00865BEE" w:rsidRPr="00865BEE" w14:paraId="3E822119" w14:textId="77777777" w:rsidTr="00865BEE">
        <w:tblPrEx>
          <w:jc w:val="left"/>
        </w:tblPrEx>
        <w:trPr>
          <w:trHeight w:val="20"/>
        </w:trPr>
        <w:tc>
          <w:tcPr>
            <w:tcW w:w="204" w:type="pct"/>
            <w:vAlign w:val="center"/>
            <w:hideMark/>
          </w:tcPr>
          <w:p w14:paraId="1AA9EE0E"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93</w:t>
            </w:r>
          </w:p>
        </w:tc>
        <w:tc>
          <w:tcPr>
            <w:tcW w:w="341" w:type="pct"/>
            <w:vAlign w:val="center"/>
            <w:hideMark/>
          </w:tcPr>
          <w:p w14:paraId="041E4F8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0.7</w:t>
            </w:r>
          </w:p>
        </w:tc>
        <w:tc>
          <w:tcPr>
            <w:tcW w:w="465" w:type="pct"/>
            <w:vAlign w:val="center"/>
            <w:hideMark/>
          </w:tcPr>
          <w:p w14:paraId="19DDA99D"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F10</w:t>
            </w:r>
          </w:p>
        </w:tc>
        <w:tc>
          <w:tcPr>
            <w:tcW w:w="1549" w:type="pct"/>
            <w:vAlign w:val="center"/>
            <w:hideMark/>
          </w:tcPr>
          <w:p w14:paraId="67C0AF0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Mental and behavioural disorders due to use of alcohol</w:t>
            </w:r>
          </w:p>
        </w:tc>
        <w:tc>
          <w:tcPr>
            <w:tcW w:w="2441" w:type="pct"/>
            <w:vAlign w:val="center"/>
            <w:hideMark/>
          </w:tcPr>
          <w:p w14:paraId="66073B7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291* OR 303*</w:t>
            </w:r>
          </w:p>
        </w:tc>
      </w:tr>
      <w:tr w:rsidR="00865BEE" w:rsidRPr="00865BEE" w14:paraId="396E6DF6" w14:textId="77777777" w:rsidTr="00865BEE">
        <w:tblPrEx>
          <w:jc w:val="left"/>
        </w:tblPrEx>
        <w:trPr>
          <w:trHeight w:val="20"/>
        </w:trPr>
        <w:tc>
          <w:tcPr>
            <w:tcW w:w="204" w:type="pct"/>
            <w:vAlign w:val="center"/>
            <w:hideMark/>
          </w:tcPr>
          <w:p w14:paraId="213C8B22"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94</w:t>
            </w:r>
          </w:p>
        </w:tc>
        <w:tc>
          <w:tcPr>
            <w:tcW w:w="341" w:type="pct"/>
            <w:vAlign w:val="center"/>
            <w:hideMark/>
          </w:tcPr>
          <w:p w14:paraId="2AB2630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0.7</w:t>
            </w:r>
          </w:p>
        </w:tc>
        <w:tc>
          <w:tcPr>
            <w:tcW w:w="465" w:type="pct"/>
            <w:vAlign w:val="center"/>
            <w:hideMark/>
          </w:tcPr>
          <w:p w14:paraId="188DEEEB"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Y84</w:t>
            </w:r>
          </w:p>
        </w:tc>
        <w:tc>
          <w:tcPr>
            <w:tcW w:w="1549" w:type="pct"/>
            <w:vAlign w:val="center"/>
            <w:hideMark/>
          </w:tcPr>
          <w:p w14:paraId="18136C0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medical procedures as the cause of abnormal reaction to the patient</w:t>
            </w:r>
          </w:p>
        </w:tc>
        <w:tc>
          <w:tcPr>
            <w:tcW w:w="2441" w:type="pct"/>
            <w:vAlign w:val="center"/>
            <w:hideMark/>
          </w:tcPr>
          <w:p w14:paraId="3C23833C"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E8789 OR E879*</w:t>
            </w:r>
          </w:p>
        </w:tc>
      </w:tr>
      <w:tr w:rsidR="00865BEE" w:rsidRPr="00865BEE" w14:paraId="0C7A4485" w14:textId="77777777" w:rsidTr="00865BEE">
        <w:tblPrEx>
          <w:jc w:val="left"/>
        </w:tblPrEx>
        <w:trPr>
          <w:trHeight w:val="20"/>
        </w:trPr>
        <w:tc>
          <w:tcPr>
            <w:tcW w:w="204" w:type="pct"/>
            <w:vAlign w:val="center"/>
            <w:hideMark/>
          </w:tcPr>
          <w:p w14:paraId="5C7D560D"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95</w:t>
            </w:r>
          </w:p>
        </w:tc>
        <w:tc>
          <w:tcPr>
            <w:tcW w:w="341" w:type="pct"/>
            <w:vAlign w:val="center"/>
            <w:hideMark/>
          </w:tcPr>
          <w:p w14:paraId="4F5B08D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0.7</w:t>
            </w:r>
          </w:p>
        </w:tc>
        <w:tc>
          <w:tcPr>
            <w:tcW w:w="465" w:type="pct"/>
            <w:vAlign w:val="center"/>
            <w:hideMark/>
          </w:tcPr>
          <w:p w14:paraId="726EEAF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R00</w:t>
            </w:r>
          </w:p>
        </w:tc>
        <w:tc>
          <w:tcPr>
            <w:tcW w:w="1549" w:type="pct"/>
            <w:vAlign w:val="center"/>
            <w:hideMark/>
          </w:tcPr>
          <w:p w14:paraId="2438A47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Abnormalities of heart beat</w:t>
            </w:r>
          </w:p>
        </w:tc>
        <w:tc>
          <w:tcPr>
            <w:tcW w:w="2441" w:type="pct"/>
            <w:vAlign w:val="center"/>
            <w:hideMark/>
          </w:tcPr>
          <w:p w14:paraId="2C09BBE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7850 OR 7851 OR 4278*</w:t>
            </w:r>
          </w:p>
        </w:tc>
      </w:tr>
      <w:tr w:rsidR="00865BEE" w:rsidRPr="00865BEE" w14:paraId="1A03AA9B" w14:textId="77777777" w:rsidTr="00865BEE">
        <w:tblPrEx>
          <w:jc w:val="left"/>
        </w:tblPrEx>
        <w:trPr>
          <w:trHeight w:val="20"/>
        </w:trPr>
        <w:tc>
          <w:tcPr>
            <w:tcW w:w="204" w:type="pct"/>
            <w:vAlign w:val="center"/>
            <w:hideMark/>
          </w:tcPr>
          <w:p w14:paraId="49A34D40"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96</w:t>
            </w:r>
          </w:p>
        </w:tc>
        <w:tc>
          <w:tcPr>
            <w:tcW w:w="341" w:type="pct"/>
            <w:vAlign w:val="center"/>
            <w:hideMark/>
          </w:tcPr>
          <w:p w14:paraId="18D76D2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0.7</w:t>
            </w:r>
          </w:p>
        </w:tc>
        <w:tc>
          <w:tcPr>
            <w:tcW w:w="465" w:type="pct"/>
            <w:vAlign w:val="center"/>
            <w:hideMark/>
          </w:tcPr>
          <w:p w14:paraId="1B83A0B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J22</w:t>
            </w:r>
          </w:p>
        </w:tc>
        <w:tc>
          <w:tcPr>
            <w:tcW w:w="1549" w:type="pct"/>
            <w:vAlign w:val="center"/>
            <w:hideMark/>
          </w:tcPr>
          <w:p w14:paraId="23B9C97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Unspecified acute lower respiratory infection</w:t>
            </w:r>
          </w:p>
        </w:tc>
        <w:tc>
          <w:tcPr>
            <w:tcW w:w="2441" w:type="pct"/>
            <w:vAlign w:val="center"/>
            <w:hideMark/>
          </w:tcPr>
          <w:p w14:paraId="29721E5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5198</w:t>
            </w:r>
          </w:p>
        </w:tc>
      </w:tr>
      <w:tr w:rsidR="00865BEE" w:rsidRPr="00865BEE" w14:paraId="3C92E486" w14:textId="77777777" w:rsidTr="00865BEE">
        <w:tblPrEx>
          <w:jc w:val="left"/>
        </w:tblPrEx>
        <w:trPr>
          <w:trHeight w:val="20"/>
        </w:trPr>
        <w:tc>
          <w:tcPr>
            <w:tcW w:w="204" w:type="pct"/>
            <w:vAlign w:val="center"/>
            <w:hideMark/>
          </w:tcPr>
          <w:p w14:paraId="19B4C77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lastRenderedPageBreak/>
              <w:t>97</w:t>
            </w:r>
          </w:p>
        </w:tc>
        <w:tc>
          <w:tcPr>
            <w:tcW w:w="341" w:type="pct"/>
            <w:vAlign w:val="center"/>
            <w:hideMark/>
          </w:tcPr>
          <w:p w14:paraId="4754DAD3"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0.6</w:t>
            </w:r>
          </w:p>
        </w:tc>
        <w:tc>
          <w:tcPr>
            <w:tcW w:w="465" w:type="pct"/>
            <w:vAlign w:val="center"/>
            <w:hideMark/>
          </w:tcPr>
          <w:p w14:paraId="1D5BAC2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Z73</w:t>
            </w:r>
          </w:p>
        </w:tc>
        <w:tc>
          <w:tcPr>
            <w:tcW w:w="1549" w:type="pct"/>
            <w:vAlign w:val="center"/>
            <w:hideMark/>
          </w:tcPr>
          <w:p w14:paraId="60E7B299"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Problems related to life-management difficulty</w:t>
            </w:r>
          </w:p>
        </w:tc>
        <w:tc>
          <w:tcPr>
            <w:tcW w:w="2441" w:type="pct"/>
            <w:vAlign w:val="center"/>
            <w:hideMark/>
          </w:tcPr>
          <w:p w14:paraId="33BB896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V4985 OR V695</w:t>
            </w:r>
          </w:p>
        </w:tc>
      </w:tr>
      <w:tr w:rsidR="00865BEE" w:rsidRPr="00865BEE" w14:paraId="342F60B3" w14:textId="77777777" w:rsidTr="00865BEE">
        <w:tblPrEx>
          <w:jc w:val="left"/>
        </w:tblPrEx>
        <w:trPr>
          <w:trHeight w:val="20"/>
        </w:trPr>
        <w:tc>
          <w:tcPr>
            <w:tcW w:w="204" w:type="pct"/>
            <w:vAlign w:val="center"/>
            <w:hideMark/>
          </w:tcPr>
          <w:p w14:paraId="6A55B3AE"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98</w:t>
            </w:r>
          </w:p>
        </w:tc>
        <w:tc>
          <w:tcPr>
            <w:tcW w:w="341" w:type="pct"/>
            <w:vAlign w:val="center"/>
            <w:hideMark/>
          </w:tcPr>
          <w:p w14:paraId="74DB139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0.6</w:t>
            </w:r>
          </w:p>
        </w:tc>
        <w:tc>
          <w:tcPr>
            <w:tcW w:w="465" w:type="pct"/>
            <w:vAlign w:val="center"/>
            <w:hideMark/>
          </w:tcPr>
          <w:p w14:paraId="138B91F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R79</w:t>
            </w:r>
          </w:p>
        </w:tc>
        <w:tc>
          <w:tcPr>
            <w:tcW w:w="1549" w:type="pct"/>
            <w:vAlign w:val="center"/>
            <w:hideMark/>
          </w:tcPr>
          <w:p w14:paraId="6C6AE81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abnormal findings of blood chemistry</w:t>
            </w:r>
          </w:p>
        </w:tc>
        <w:tc>
          <w:tcPr>
            <w:tcW w:w="2441" w:type="pct"/>
            <w:vAlign w:val="center"/>
            <w:hideMark/>
          </w:tcPr>
          <w:p w14:paraId="5C57ED1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7906 OR 79091 OR 79092 OR 79095</w:t>
            </w:r>
          </w:p>
        </w:tc>
      </w:tr>
      <w:tr w:rsidR="00865BEE" w:rsidRPr="00865BEE" w14:paraId="58C980DC" w14:textId="77777777" w:rsidTr="00865BEE">
        <w:tblPrEx>
          <w:jc w:val="left"/>
        </w:tblPrEx>
        <w:trPr>
          <w:trHeight w:val="20"/>
        </w:trPr>
        <w:tc>
          <w:tcPr>
            <w:tcW w:w="204" w:type="pct"/>
            <w:vAlign w:val="center"/>
            <w:hideMark/>
          </w:tcPr>
          <w:p w14:paraId="189D889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99</w:t>
            </w:r>
          </w:p>
        </w:tc>
        <w:tc>
          <w:tcPr>
            <w:tcW w:w="341" w:type="pct"/>
            <w:vAlign w:val="center"/>
            <w:hideMark/>
          </w:tcPr>
          <w:p w14:paraId="6E8E19B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0.5</w:t>
            </w:r>
          </w:p>
        </w:tc>
        <w:tc>
          <w:tcPr>
            <w:tcW w:w="465" w:type="pct"/>
            <w:vAlign w:val="center"/>
            <w:hideMark/>
          </w:tcPr>
          <w:p w14:paraId="5C7C796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Z91</w:t>
            </w:r>
          </w:p>
        </w:tc>
        <w:tc>
          <w:tcPr>
            <w:tcW w:w="1549" w:type="pct"/>
            <w:vAlign w:val="center"/>
            <w:hideMark/>
          </w:tcPr>
          <w:p w14:paraId="2E4A9061"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Personal history of risk factor, not elsewhere classified</w:t>
            </w:r>
          </w:p>
        </w:tc>
        <w:tc>
          <w:tcPr>
            <w:tcW w:w="2441" w:type="pct"/>
            <w:vAlign w:val="center"/>
            <w:hideMark/>
          </w:tcPr>
          <w:p w14:paraId="7D91ADE7"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V150* OR V154* OR V1559 OR V1581 OR V1588 OR V1589 OR V4031 OR V4512</w:t>
            </w:r>
          </w:p>
        </w:tc>
      </w:tr>
      <w:tr w:rsidR="00865BEE" w:rsidRPr="00865BEE" w14:paraId="6853B142" w14:textId="77777777" w:rsidTr="00865BEE">
        <w:tblPrEx>
          <w:jc w:val="left"/>
        </w:tblPrEx>
        <w:trPr>
          <w:trHeight w:val="20"/>
        </w:trPr>
        <w:tc>
          <w:tcPr>
            <w:tcW w:w="204" w:type="pct"/>
            <w:vAlign w:val="center"/>
            <w:hideMark/>
          </w:tcPr>
          <w:p w14:paraId="45616132"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100</w:t>
            </w:r>
          </w:p>
        </w:tc>
        <w:tc>
          <w:tcPr>
            <w:tcW w:w="341" w:type="pct"/>
            <w:vAlign w:val="center"/>
            <w:hideMark/>
          </w:tcPr>
          <w:p w14:paraId="43DA9CDF"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0.5</w:t>
            </w:r>
          </w:p>
        </w:tc>
        <w:tc>
          <w:tcPr>
            <w:tcW w:w="465" w:type="pct"/>
            <w:vAlign w:val="center"/>
            <w:hideMark/>
          </w:tcPr>
          <w:p w14:paraId="34C0EB7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S51</w:t>
            </w:r>
          </w:p>
        </w:tc>
        <w:tc>
          <w:tcPr>
            <w:tcW w:w="1549" w:type="pct"/>
            <w:vAlign w:val="center"/>
            <w:hideMark/>
          </w:tcPr>
          <w:p w14:paraId="6815B62D"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Open wound of forearm</w:t>
            </w:r>
          </w:p>
        </w:tc>
        <w:tc>
          <w:tcPr>
            <w:tcW w:w="2441" w:type="pct"/>
            <w:vAlign w:val="center"/>
            <w:hideMark/>
          </w:tcPr>
          <w:p w14:paraId="23FAD1E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88100 OR 88101 OR 88110 OR 88111 OR 88120</w:t>
            </w:r>
          </w:p>
        </w:tc>
      </w:tr>
      <w:tr w:rsidR="00865BEE" w:rsidRPr="00865BEE" w14:paraId="76FA7D5E" w14:textId="77777777" w:rsidTr="00865BEE">
        <w:tblPrEx>
          <w:jc w:val="left"/>
        </w:tblPrEx>
        <w:trPr>
          <w:trHeight w:val="20"/>
        </w:trPr>
        <w:tc>
          <w:tcPr>
            <w:tcW w:w="204" w:type="pct"/>
            <w:vAlign w:val="center"/>
            <w:hideMark/>
          </w:tcPr>
          <w:p w14:paraId="6DC4141B"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101</w:t>
            </w:r>
          </w:p>
        </w:tc>
        <w:tc>
          <w:tcPr>
            <w:tcW w:w="341" w:type="pct"/>
            <w:vAlign w:val="center"/>
            <w:hideMark/>
          </w:tcPr>
          <w:p w14:paraId="1644359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0.5</w:t>
            </w:r>
          </w:p>
        </w:tc>
        <w:tc>
          <w:tcPr>
            <w:tcW w:w="465" w:type="pct"/>
            <w:vAlign w:val="center"/>
            <w:hideMark/>
          </w:tcPr>
          <w:p w14:paraId="51C7A29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F32</w:t>
            </w:r>
          </w:p>
        </w:tc>
        <w:tc>
          <w:tcPr>
            <w:tcW w:w="1549" w:type="pct"/>
            <w:vAlign w:val="center"/>
            <w:hideMark/>
          </w:tcPr>
          <w:p w14:paraId="72B4529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Depressive episode</w:t>
            </w:r>
          </w:p>
        </w:tc>
        <w:tc>
          <w:tcPr>
            <w:tcW w:w="2441" w:type="pct"/>
            <w:vAlign w:val="center"/>
            <w:hideMark/>
          </w:tcPr>
          <w:p w14:paraId="0AD05FDE"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2962* OR 29682 OR 2980 OR 311</w:t>
            </w:r>
          </w:p>
        </w:tc>
      </w:tr>
      <w:tr w:rsidR="00865BEE" w:rsidRPr="00865BEE" w14:paraId="70D28F6F" w14:textId="77777777" w:rsidTr="00865BEE">
        <w:tblPrEx>
          <w:jc w:val="left"/>
        </w:tblPrEx>
        <w:trPr>
          <w:trHeight w:val="20"/>
        </w:trPr>
        <w:tc>
          <w:tcPr>
            <w:tcW w:w="204" w:type="pct"/>
            <w:vAlign w:val="center"/>
            <w:hideMark/>
          </w:tcPr>
          <w:p w14:paraId="02A8886C"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102</w:t>
            </w:r>
          </w:p>
        </w:tc>
        <w:tc>
          <w:tcPr>
            <w:tcW w:w="341" w:type="pct"/>
            <w:vAlign w:val="center"/>
            <w:hideMark/>
          </w:tcPr>
          <w:p w14:paraId="168641B9"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0.5</w:t>
            </w:r>
          </w:p>
        </w:tc>
        <w:tc>
          <w:tcPr>
            <w:tcW w:w="465" w:type="pct"/>
            <w:vAlign w:val="center"/>
            <w:hideMark/>
          </w:tcPr>
          <w:p w14:paraId="3794095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M48</w:t>
            </w:r>
          </w:p>
        </w:tc>
        <w:tc>
          <w:tcPr>
            <w:tcW w:w="1549" w:type="pct"/>
            <w:vAlign w:val="center"/>
            <w:hideMark/>
          </w:tcPr>
          <w:p w14:paraId="453607E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Spinal stenosis (secondary code only)</w:t>
            </w:r>
          </w:p>
        </w:tc>
        <w:tc>
          <w:tcPr>
            <w:tcW w:w="2441" w:type="pct"/>
            <w:vAlign w:val="center"/>
            <w:hideMark/>
          </w:tcPr>
          <w:p w14:paraId="44D9C11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7215 OR 7216 OR 7217 OR 7218 OR 7230 OR 7240*</w:t>
            </w:r>
          </w:p>
        </w:tc>
      </w:tr>
      <w:tr w:rsidR="00865BEE" w:rsidRPr="00865BEE" w14:paraId="66A9640C" w14:textId="77777777" w:rsidTr="00865BEE">
        <w:tblPrEx>
          <w:jc w:val="left"/>
        </w:tblPrEx>
        <w:trPr>
          <w:trHeight w:val="20"/>
        </w:trPr>
        <w:tc>
          <w:tcPr>
            <w:tcW w:w="204" w:type="pct"/>
            <w:vAlign w:val="center"/>
            <w:hideMark/>
          </w:tcPr>
          <w:p w14:paraId="58D598F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103</w:t>
            </w:r>
          </w:p>
        </w:tc>
        <w:tc>
          <w:tcPr>
            <w:tcW w:w="341" w:type="pct"/>
            <w:vAlign w:val="center"/>
            <w:hideMark/>
          </w:tcPr>
          <w:p w14:paraId="155A67D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0.4</w:t>
            </w:r>
          </w:p>
        </w:tc>
        <w:tc>
          <w:tcPr>
            <w:tcW w:w="465" w:type="pct"/>
            <w:vAlign w:val="center"/>
            <w:hideMark/>
          </w:tcPr>
          <w:p w14:paraId="484E85B6"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E83</w:t>
            </w:r>
          </w:p>
        </w:tc>
        <w:tc>
          <w:tcPr>
            <w:tcW w:w="1549" w:type="pct"/>
            <w:vAlign w:val="center"/>
            <w:hideMark/>
          </w:tcPr>
          <w:p w14:paraId="076C727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Disorders of mineral metabolism</w:t>
            </w:r>
          </w:p>
        </w:tc>
        <w:tc>
          <w:tcPr>
            <w:tcW w:w="2441" w:type="pct"/>
            <w:vAlign w:val="center"/>
            <w:hideMark/>
          </w:tcPr>
          <w:p w14:paraId="666FB61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275*</w:t>
            </w:r>
          </w:p>
        </w:tc>
      </w:tr>
      <w:tr w:rsidR="00865BEE" w:rsidRPr="00865BEE" w14:paraId="6FFB9174" w14:textId="77777777" w:rsidTr="00865BEE">
        <w:tblPrEx>
          <w:jc w:val="left"/>
        </w:tblPrEx>
        <w:trPr>
          <w:trHeight w:val="20"/>
        </w:trPr>
        <w:tc>
          <w:tcPr>
            <w:tcW w:w="204" w:type="pct"/>
            <w:vAlign w:val="center"/>
            <w:hideMark/>
          </w:tcPr>
          <w:p w14:paraId="0B701C72"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104</w:t>
            </w:r>
          </w:p>
        </w:tc>
        <w:tc>
          <w:tcPr>
            <w:tcW w:w="341" w:type="pct"/>
            <w:vAlign w:val="center"/>
            <w:hideMark/>
          </w:tcPr>
          <w:p w14:paraId="66FFED1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0.4</w:t>
            </w:r>
          </w:p>
        </w:tc>
        <w:tc>
          <w:tcPr>
            <w:tcW w:w="465" w:type="pct"/>
            <w:vAlign w:val="center"/>
            <w:hideMark/>
          </w:tcPr>
          <w:p w14:paraId="0337ADF4"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M15</w:t>
            </w:r>
          </w:p>
        </w:tc>
        <w:tc>
          <w:tcPr>
            <w:tcW w:w="1549" w:type="pct"/>
            <w:vAlign w:val="center"/>
            <w:hideMark/>
          </w:tcPr>
          <w:p w14:paraId="0A19234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Polyarthrosis</w:t>
            </w:r>
          </w:p>
        </w:tc>
        <w:tc>
          <w:tcPr>
            <w:tcW w:w="2441" w:type="pct"/>
            <w:vAlign w:val="center"/>
            <w:hideMark/>
          </w:tcPr>
          <w:p w14:paraId="016A8EF9"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7150* OR 7158* OR 71590</w:t>
            </w:r>
          </w:p>
        </w:tc>
      </w:tr>
      <w:tr w:rsidR="00865BEE" w:rsidRPr="00865BEE" w14:paraId="2FAC8103" w14:textId="77777777" w:rsidTr="00865BEE">
        <w:tblPrEx>
          <w:jc w:val="left"/>
        </w:tblPrEx>
        <w:trPr>
          <w:trHeight w:val="20"/>
        </w:trPr>
        <w:tc>
          <w:tcPr>
            <w:tcW w:w="204" w:type="pct"/>
            <w:vAlign w:val="center"/>
            <w:hideMark/>
          </w:tcPr>
          <w:p w14:paraId="21080A21"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105</w:t>
            </w:r>
          </w:p>
        </w:tc>
        <w:tc>
          <w:tcPr>
            <w:tcW w:w="341" w:type="pct"/>
            <w:vAlign w:val="center"/>
            <w:hideMark/>
          </w:tcPr>
          <w:p w14:paraId="4C795D31"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0.4</w:t>
            </w:r>
          </w:p>
        </w:tc>
        <w:tc>
          <w:tcPr>
            <w:tcW w:w="465" w:type="pct"/>
            <w:vAlign w:val="center"/>
            <w:hideMark/>
          </w:tcPr>
          <w:p w14:paraId="66F90C6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D64</w:t>
            </w:r>
          </w:p>
        </w:tc>
        <w:tc>
          <w:tcPr>
            <w:tcW w:w="1549" w:type="pct"/>
            <w:vAlign w:val="center"/>
            <w:hideMark/>
          </w:tcPr>
          <w:p w14:paraId="7B5D7899"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anaemias</w:t>
            </w:r>
          </w:p>
        </w:tc>
        <w:tc>
          <w:tcPr>
            <w:tcW w:w="2441" w:type="pct"/>
            <w:vAlign w:val="center"/>
            <w:hideMark/>
          </w:tcPr>
          <w:p w14:paraId="4BE873BA"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285* NOT (2851 OR 2852*)</w:t>
            </w:r>
          </w:p>
        </w:tc>
      </w:tr>
      <w:tr w:rsidR="00865BEE" w:rsidRPr="00865BEE" w14:paraId="3733E3BC" w14:textId="77777777" w:rsidTr="00865BEE">
        <w:tblPrEx>
          <w:jc w:val="left"/>
        </w:tblPrEx>
        <w:trPr>
          <w:trHeight w:val="20"/>
        </w:trPr>
        <w:tc>
          <w:tcPr>
            <w:tcW w:w="204" w:type="pct"/>
            <w:vAlign w:val="center"/>
            <w:hideMark/>
          </w:tcPr>
          <w:p w14:paraId="07DE0CC9"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106</w:t>
            </w:r>
          </w:p>
        </w:tc>
        <w:tc>
          <w:tcPr>
            <w:tcW w:w="341" w:type="pct"/>
            <w:vAlign w:val="center"/>
            <w:hideMark/>
          </w:tcPr>
          <w:p w14:paraId="6C9D337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0.4</w:t>
            </w:r>
          </w:p>
        </w:tc>
        <w:tc>
          <w:tcPr>
            <w:tcW w:w="465" w:type="pct"/>
            <w:vAlign w:val="center"/>
            <w:hideMark/>
          </w:tcPr>
          <w:p w14:paraId="65CB4745"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L08</w:t>
            </w:r>
          </w:p>
        </w:tc>
        <w:tc>
          <w:tcPr>
            <w:tcW w:w="1549" w:type="pct"/>
            <w:vAlign w:val="center"/>
            <w:hideMark/>
          </w:tcPr>
          <w:p w14:paraId="427A1E5F"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local infections of skin and subcutaneous tissue</w:t>
            </w:r>
          </w:p>
        </w:tc>
        <w:tc>
          <w:tcPr>
            <w:tcW w:w="2441" w:type="pct"/>
            <w:vAlign w:val="center"/>
            <w:hideMark/>
          </w:tcPr>
          <w:p w14:paraId="61EC0976"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0390 OR 68600 OR 68609 OR 6868 OR 6869</w:t>
            </w:r>
          </w:p>
        </w:tc>
      </w:tr>
      <w:tr w:rsidR="00865BEE" w:rsidRPr="00865BEE" w14:paraId="1BE2DC56" w14:textId="77777777" w:rsidTr="00865BEE">
        <w:tblPrEx>
          <w:jc w:val="left"/>
        </w:tblPrEx>
        <w:trPr>
          <w:trHeight w:val="20"/>
        </w:trPr>
        <w:tc>
          <w:tcPr>
            <w:tcW w:w="204" w:type="pct"/>
            <w:vAlign w:val="center"/>
            <w:hideMark/>
          </w:tcPr>
          <w:p w14:paraId="5CB48467"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107</w:t>
            </w:r>
          </w:p>
        </w:tc>
        <w:tc>
          <w:tcPr>
            <w:tcW w:w="341" w:type="pct"/>
            <w:vAlign w:val="center"/>
            <w:hideMark/>
          </w:tcPr>
          <w:p w14:paraId="14484CD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0.3</w:t>
            </w:r>
          </w:p>
        </w:tc>
        <w:tc>
          <w:tcPr>
            <w:tcW w:w="465" w:type="pct"/>
            <w:vAlign w:val="center"/>
            <w:hideMark/>
          </w:tcPr>
          <w:p w14:paraId="34B8C3C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R11</w:t>
            </w:r>
          </w:p>
        </w:tc>
        <w:tc>
          <w:tcPr>
            <w:tcW w:w="1549" w:type="pct"/>
            <w:vAlign w:val="center"/>
            <w:hideMark/>
          </w:tcPr>
          <w:p w14:paraId="2F3A68F4"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Nausea and vomiting</w:t>
            </w:r>
          </w:p>
        </w:tc>
        <w:tc>
          <w:tcPr>
            <w:tcW w:w="2441" w:type="pct"/>
            <w:vAlign w:val="center"/>
            <w:hideMark/>
          </w:tcPr>
          <w:p w14:paraId="6ED92810"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07882 OR 5362 OR 56987 OR 7870*</w:t>
            </w:r>
          </w:p>
        </w:tc>
      </w:tr>
      <w:tr w:rsidR="00865BEE" w:rsidRPr="00865BEE" w14:paraId="6FB8A517" w14:textId="77777777" w:rsidTr="00865BEE">
        <w:tblPrEx>
          <w:jc w:val="left"/>
        </w:tblPrEx>
        <w:trPr>
          <w:trHeight w:val="20"/>
        </w:trPr>
        <w:tc>
          <w:tcPr>
            <w:tcW w:w="204" w:type="pct"/>
            <w:vAlign w:val="center"/>
            <w:hideMark/>
          </w:tcPr>
          <w:p w14:paraId="692B7FB8"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108</w:t>
            </w:r>
          </w:p>
        </w:tc>
        <w:tc>
          <w:tcPr>
            <w:tcW w:w="341" w:type="pct"/>
            <w:vAlign w:val="center"/>
            <w:hideMark/>
          </w:tcPr>
          <w:p w14:paraId="44CFA3B0"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0.3</w:t>
            </w:r>
          </w:p>
        </w:tc>
        <w:tc>
          <w:tcPr>
            <w:tcW w:w="465" w:type="pct"/>
            <w:vAlign w:val="center"/>
            <w:hideMark/>
          </w:tcPr>
          <w:p w14:paraId="6CC77BB7"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K52</w:t>
            </w:r>
          </w:p>
        </w:tc>
        <w:tc>
          <w:tcPr>
            <w:tcW w:w="1549" w:type="pct"/>
            <w:vAlign w:val="center"/>
            <w:hideMark/>
          </w:tcPr>
          <w:p w14:paraId="3BE2011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Other noninfective gastroenteritis and colitis</w:t>
            </w:r>
          </w:p>
        </w:tc>
        <w:tc>
          <w:tcPr>
            <w:tcW w:w="2441" w:type="pct"/>
            <w:vAlign w:val="center"/>
            <w:hideMark/>
          </w:tcPr>
          <w:p w14:paraId="68506828"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5357* OR 558*</w:t>
            </w:r>
          </w:p>
        </w:tc>
      </w:tr>
      <w:tr w:rsidR="00865BEE" w:rsidRPr="00865BEE" w14:paraId="6EF83EBB" w14:textId="77777777" w:rsidTr="00865BEE">
        <w:tblPrEx>
          <w:jc w:val="left"/>
        </w:tblPrEx>
        <w:trPr>
          <w:trHeight w:val="20"/>
        </w:trPr>
        <w:tc>
          <w:tcPr>
            <w:tcW w:w="204" w:type="pct"/>
            <w:vAlign w:val="center"/>
            <w:hideMark/>
          </w:tcPr>
          <w:p w14:paraId="19A2460A" w14:textId="77777777" w:rsidR="00865BEE" w:rsidRPr="00865BEE" w:rsidRDefault="00865BEE" w:rsidP="00865BEE">
            <w:pPr>
              <w:widowControl/>
              <w:jc w:val="center"/>
              <w:rPr>
                <w:rFonts w:eastAsia="宋体" w:cs="Arial"/>
                <w:b/>
                <w:bCs/>
                <w:kern w:val="0"/>
                <w:sz w:val="24"/>
                <w:szCs w:val="20"/>
              </w:rPr>
            </w:pPr>
            <w:r w:rsidRPr="00865BEE">
              <w:rPr>
                <w:rFonts w:eastAsia="宋体" w:cs="Arial"/>
                <w:b/>
                <w:bCs/>
                <w:kern w:val="0"/>
                <w:sz w:val="24"/>
                <w:szCs w:val="20"/>
              </w:rPr>
              <w:t>109</w:t>
            </w:r>
          </w:p>
        </w:tc>
        <w:tc>
          <w:tcPr>
            <w:tcW w:w="341" w:type="pct"/>
            <w:vAlign w:val="center"/>
            <w:hideMark/>
          </w:tcPr>
          <w:p w14:paraId="0165A9A8"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0.1</w:t>
            </w:r>
          </w:p>
        </w:tc>
        <w:tc>
          <w:tcPr>
            <w:tcW w:w="465" w:type="pct"/>
            <w:vAlign w:val="center"/>
            <w:hideMark/>
          </w:tcPr>
          <w:p w14:paraId="342A321A" w14:textId="77777777" w:rsidR="00865BEE" w:rsidRPr="00865BEE" w:rsidRDefault="00865BEE" w:rsidP="00865BEE">
            <w:pPr>
              <w:widowControl/>
              <w:jc w:val="center"/>
              <w:rPr>
                <w:rFonts w:eastAsia="宋体" w:cs="Arial"/>
                <w:kern w:val="0"/>
                <w:sz w:val="24"/>
                <w:szCs w:val="20"/>
              </w:rPr>
            </w:pPr>
            <w:r w:rsidRPr="00865BEE">
              <w:rPr>
                <w:rFonts w:eastAsia="宋体" w:cs="Arial"/>
                <w:kern w:val="0"/>
                <w:sz w:val="24"/>
                <w:szCs w:val="20"/>
              </w:rPr>
              <w:t>R50</w:t>
            </w:r>
          </w:p>
        </w:tc>
        <w:tc>
          <w:tcPr>
            <w:tcW w:w="1549" w:type="pct"/>
            <w:vAlign w:val="center"/>
            <w:hideMark/>
          </w:tcPr>
          <w:p w14:paraId="51D0DF65"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Fever of unknown origin</w:t>
            </w:r>
          </w:p>
        </w:tc>
        <w:tc>
          <w:tcPr>
            <w:tcW w:w="2441" w:type="pct"/>
            <w:vAlign w:val="center"/>
            <w:hideMark/>
          </w:tcPr>
          <w:p w14:paraId="551703C3" w14:textId="77777777" w:rsidR="00865BEE" w:rsidRPr="00865BEE" w:rsidRDefault="00865BEE" w:rsidP="00865BEE">
            <w:pPr>
              <w:widowControl/>
              <w:rPr>
                <w:rFonts w:eastAsia="宋体" w:cs="Arial"/>
                <w:kern w:val="0"/>
                <w:sz w:val="24"/>
                <w:szCs w:val="20"/>
              </w:rPr>
            </w:pPr>
            <w:r w:rsidRPr="00865BEE">
              <w:rPr>
                <w:rFonts w:eastAsia="宋体" w:cs="Arial"/>
                <w:kern w:val="0"/>
                <w:sz w:val="24"/>
                <w:szCs w:val="20"/>
              </w:rPr>
              <w:t>7806* NOT (78064 OR 78065)</w:t>
            </w:r>
          </w:p>
        </w:tc>
      </w:tr>
    </w:tbl>
    <w:p w14:paraId="52CF224B" w14:textId="77777777" w:rsidR="00CF56BA" w:rsidRPr="00EA2262" w:rsidRDefault="00CF56BA"/>
    <w:p w14:paraId="6F637461" w14:textId="77777777" w:rsidR="00CF56BA" w:rsidRDefault="00000000">
      <w:pPr>
        <w:rPr>
          <w:rFonts w:ascii="Times New Roman" w:hAnsi="Times New Roman" w:cs="Times New Roman"/>
        </w:rPr>
      </w:pPr>
      <w:r>
        <w:rPr>
          <w:rFonts w:ascii="Times New Roman" w:hAnsi="Times New Roman" w:cs="Times New Roman"/>
        </w:rPr>
        <w:t>Note:</w:t>
      </w:r>
    </w:p>
    <w:p w14:paraId="4AD4DC51" w14:textId="6B803E64" w:rsidR="00AE4CBE" w:rsidRDefault="006C5140" w:rsidP="000264A7">
      <w:pPr>
        <w:rPr>
          <w:rFonts w:ascii="Times New Roman" w:hAnsi="Times New Roman" w:cs="Times New Roman"/>
        </w:rPr>
      </w:pPr>
      <w:r w:rsidRPr="006C5140">
        <w:rPr>
          <w:rFonts w:ascii="Times New Roman" w:hAnsi="Times New Roman" w:cs="Times New Roman"/>
        </w:rPr>
        <w:t>The hospital frailty risk score (HFRS) is a newly developed and validated frailty assessment tool and can be applied easily using routinely collected data</w:t>
      </w:r>
      <w:r>
        <w:rPr>
          <w:rFonts w:ascii="Times New Roman" w:hAnsi="Times New Roman" w:cs="Times New Roman" w:hint="eastAsia"/>
        </w:rPr>
        <w:t>.</w:t>
      </w:r>
      <w:r w:rsidR="002A6B2E" w:rsidRPr="002A6B2E">
        <w:rPr>
          <w:rFonts w:ascii="Times New Roman" w:hAnsi="Times New Roman" w:cs="Times New Roman"/>
        </w:rPr>
        <w:t xml:space="preserve"> </w:t>
      </w:r>
      <w:r w:rsidR="00AE4CBE" w:rsidRPr="00AE4CBE">
        <w:rPr>
          <w:rFonts w:ascii="Times New Roman" w:hAnsi="Times New Roman" w:cs="Times New Roman"/>
        </w:rPr>
        <w:t>It is constructed from 109 ICD codes,</w:t>
      </w:r>
      <w:r w:rsidR="00AE4CBE">
        <w:rPr>
          <w:rFonts w:ascii="Times New Roman" w:hAnsi="Times New Roman" w:cs="Times New Roman" w:hint="eastAsia"/>
        </w:rPr>
        <w:t xml:space="preserve"> a</w:t>
      </w:r>
      <w:r w:rsidR="002A6B2E" w:rsidRPr="002A6B2E">
        <w:rPr>
          <w:rFonts w:ascii="Times New Roman" w:hAnsi="Times New Roman" w:cs="Times New Roman"/>
        </w:rPr>
        <w:t xml:space="preserve"> higher score on the </w:t>
      </w:r>
      <w:r w:rsidR="00AE4CBE">
        <w:rPr>
          <w:rFonts w:ascii="Times New Roman" w:hAnsi="Times New Roman" w:cs="Times New Roman" w:hint="eastAsia"/>
        </w:rPr>
        <w:t>HFRS</w:t>
      </w:r>
      <w:r w:rsidR="002A6B2E" w:rsidRPr="002A6B2E">
        <w:rPr>
          <w:rFonts w:ascii="Times New Roman" w:hAnsi="Times New Roman" w:cs="Times New Roman"/>
        </w:rPr>
        <w:t xml:space="preserve"> typically indicates a </w:t>
      </w:r>
      <w:r w:rsidR="00AE4CBE">
        <w:rPr>
          <w:rFonts w:ascii="Times New Roman" w:hAnsi="Times New Roman" w:cs="Times New Roman" w:hint="eastAsia"/>
        </w:rPr>
        <w:t>higher</w:t>
      </w:r>
      <w:r w:rsidR="002A6B2E" w:rsidRPr="002A6B2E">
        <w:rPr>
          <w:rFonts w:ascii="Times New Roman" w:hAnsi="Times New Roman" w:cs="Times New Roman"/>
        </w:rPr>
        <w:t xml:space="preserve"> risk of frailty development. </w:t>
      </w:r>
      <w:r w:rsidR="00AE4CBE" w:rsidRPr="00AE4CBE">
        <w:rPr>
          <w:rFonts w:ascii="Times New Roman" w:hAnsi="Times New Roman" w:cs="Times New Roman"/>
        </w:rPr>
        <w:t>The scale offers hospitals and healthcare systems an inexpensive and systematic way to screen for frailty. It effectively identifies patients at risk of a poor prognosis and enables targeted preventive interventions.</w:t>
      </w:r>
    </w:p>
    <w:p w14:paraId="50BFD496" w14:textId="5818CF48" w:rsidR="000264A7" w:rsidRPr="000264A7" w:rsidRDefault="000264A7" w:rsidP="000264A7">
      <w:pPr>
        <w:rPr>
          <w:rFonts w:ascii="Times New Roman" w:hAnsi="Times New Roman" w:cs="Times New Roman"/>
        </w:rPr>
      </w:pPr>
      <w:r w:rsidRPr="000264A7">
        <w:rPr>
          <w:rFonts w:ascii="Times New Roman" w:hAnsi="Times New Roman" w:cs="Times New Roman"/>
        </w:rPr>
        <w:t>"*" means all subcodes contained in this code.</w:t>
      </w:r>
    </w:p>
    <w:p w14:paraId="6183724A" w14:textId="6EBED5BD" w:rsidR="00EA2262" w:rsidRPr="006A760A" w:rsidRDefault="000264A7">
      <w:pPr>
        <w:rPr>
          <w:rFonts w:ascii="Times New Roman" w:hAnsi="Times New Roman" w:cs="Times New Roman"/>
        </w:rPr>
        <w:sectPr w:rsidR="00EA2262" w:rsidRPr="006A760A" w:rsidSect="00281F49">
          <w:pgSz w:w="16838" w:h="11906" w:orient="landscape"/>
          <w:pgMar w:top="1531" w:right="1440" w:bottom="1531" w:left="1440" w:header="851" w:footer="992" w:gutter="0"/>
          <w:cols w:space="425"/>
          <w:docGrid w:type="lines" w:linePitch="312"/>
        </w:sectPr>
      </w:pPr>
      <w:r w:rsidRPr="000264A7">
        <w:rPr>
          <w:rFonts w:ascii="Times New Roman" w:hAnsi="Times New Roman" w:cs="Times New Roman"/>
        </w:rPr>
        <w:t>"AND", "OR" and "NOT" follow the logic of Boolean operations.</w:t>
      </w:r>
    </w:p>
    <w:p w14:paraId="5956DCB6" w14:textId="77777777" w:rsidR="001054A2" w:rsidRPr="001054A2" w:rsidRDefault="001054A2">
      <w:pPr>
        <w:rPr>
          <w:rFonts w:ascii="Times New Roman" w:hAnsi="Times New Roman"/>
          <w:b/>
          <w:sz w:val="24"/>
        </w:rPr>
      </w:pPr>
    </w:p>
    <w:p w14:paraId="03AD673E" w14:textId="65FCDC4C" w:rsidR="00066D84" w:rsidRDefault="00066D84" w:rsidP="00D01B64">
      <w:pPr>
        <w:jc w:val="center"/>
        <w:rPr>
          <w:rFonts w:ascii="Times New Roman" w:hAnsi="Times New Roman"/>
          <w:b/>
          <w:sz w:val="24"/>
        </w:rPr>
      </w:pPr>
      <w:r w:rsidRPr="00066D84">
        <w:rPr>
          <w:rFonts w:ascii="Times New Roman" w:hAnsi="Times New Roman"/>
          <w:b/>
          <w:sz w:val="24"/>
        </w:rPr>
        <w:t xml:space="preserve">Supplement Table </w:t>
      </w:r>
      <w:r w:rsidR="006A760A">
        <w:rPr>
          <w:rFonts w:ascii="Times New Roman" w:hAnsi="Times New Roman" w:hint="eastAsia"/>
          <w:b/>
          <w:sz w:val="24"/>
        </w:rPr>
        <w:t>2</w:t>
      </w:r>
      <w:r w:rsidR="00D01B64">
        <w:rPr>
          <w:rFonts w:ascii="Times New Roman" w:hAnsi="Times New Roman"/>
          <w:b/>
          <w:sz w:val="24"/>
        </w:rPr>
        <w:t xml:space="preserve"> </w:t>
      </w:r>
      <w:r w:rsidR="00790F06" w:rsidRPr="00790F06">
        <w:rPr>
          <w:rFonts w:ascii="Times New Roman" w:hAnsi="Times New Roman"/>
          <w:bCs/>
          <w:sz w:val="24"/>
        </w:rPr>
        <w:t xml:space="preserve">Baseline </w:t>
      </w:r>
      <w:r w:rsidR="00790F06">
        <w:rPr>
          <w:rFonts w:ascii="Times New Roman" w:hAnsi="Times New Roman" w:hint="eastAsia"/>
          <w:bCs/>
          <w:sz w:val="24"/>
        </w:rPr>
        <w:t>c</w:t>
      </w:r>
      <w:r w:rsidR="00790F06" w:rsidRPr="00790F06">
        <w:rPr>
          <w:rFonts w:ascii="Times New Roman" w:hAnsi="Times New Roman"/>
          <w:bCs/>
          <w:sz w:val="24"/>
        </w:rPr>
        <w:t xml:space="preserve">haracteristics of the </w:t>
      </w:r>
      <w:r w:rsidR="00790F06">
        <w:rPr>
          <w:rFonts w:ascii="Times New Roman" w:hAnsi="Times New Roman"/>
          <w:bCs/>
          <w:sz w:val="24"/>
        </w:rPr>
        <w:t>s</w:t>
      </w:r>
      <w:r w:rsidR="00790F06" w:rsidRPr="00790F06">
        <w:rPr>
          <w:rFonts w:ascii="Times New Roman" w:hAnsi="Times New Roman"/>
          <w:bCs/>
          <w:sz w:val="24"/>
        </w:rPr>
        <w:t xml:space="preserve">tudy </w:t>
      </w:r>
      <w:r w:rsidR="00790F06">
        <w:rPr>
          <w:rFonts w:ascii="Times New Roman" w:hAnsi="Times New Roman"/>
          <w:bCs/>
          <w:sz w:val="24"/>
        </w:rPr>
        <w:t>p</w:t>
      </w:r>
      <w:r w:rsidR="00790F06" w:rsidRPr="00790F06">
        <w:rPr>
          <w:rFonts w:ascii="Times New Roman" w:hAnsi="Times New Roman"/>
          <w:bCs/>
          <w:sz w:val="24"/>
        </w:rPr>
        <w:t>opulation</w:t>
      </w:r>
      <w:r w:rsidR="00D01B64" w:rsidRPr="00D01B64">
        <w:rPr>
          <w:rFonts w:ascii="Times New Roman" w:hAnsi="Times New Roman"/>
          <w:bCs/>
          <w:sz w:val="24"/>
        </w:rPr>
        <w:t xml:space="preserve"> after propensity score matching</w:t>
      </w:r>
    </w:p>
    <w:p w14:paraId="51EE6E79" w14:textId="77777777" w:rsidR="00066D84" w:rsidRDefault="00066D84" w:rsidP="00066D84">
      <w:pPr>
        <w:jc w:val="left"/>
        <w:rPr>
          <w:rFonts w:ascii="Times New Roman" w:hAnsi="Times New Roman"/>
          <w:b/>
          <w:sz w:val="24"/>
        </w:rPr>
      </w:pPr>
    </w:p>
    <w:tbl>
      <w:tblPr>
        <w:tblStyle w:val="a3"/>
        <w:tblW w:w="848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2"/>
        <w:gridCol w:w="1821"/>
        <w:gridCol w:w="1699"/>
        <w:gridCol w:w="1564"/>
        <w:gridCol w:w="973"/>
      </w:tblGrid>
      <w:tr w:rsidR="00790F06" w:rsidRPr="009E3639" w14:paraId="76D67902" w14:textId="77777777" w:rsidTr="008A1CE7">
        <w:trPr>
          <w:trHeight w:val="624"/>
          <w:jc w:val="center"/>
        </w:trPr>
        <w:tc>
          <w:tcPr>
            <w:tcW w:w="2432" w:type="dxa"/>
            <w:tcBorders>
              <w:top w:val="single" w:sz="8" w:space="0" w:color="auto"/>
              <w:bottom w:val="single" w:sz="6" w:space="0" w:color="auto"/>
            </w:tcBorders>
            <w:noWrap/>
            <w:vAlign w:val="center"/>
            <w:hideMark/>
          </w:tcPr>
          <w:p w14:paraId="756B5557" w14:textId="77777777" w:rsidR="00790F06" w:rsidRPr="009E3639" w:rsidRDefault="00790F06" w:rsidP="00450E44">
            <w:pPr>
              <w:jc w:val="center"/>
            </w:pPr>
            <w:bookmarkStart w:id="0" w:name="_Hlk143892464"/>
            <w:r w:rsidRPr="009E3639">
              <w:t>Variable</w:t>
            </w:r>
          </w:p>
        </w:tc>
        <w:tc>
          <w:tcPr>
            <w:tcW w:w="1821" w:type="dxa"/>
            <w:tcBorders>
              <w:top w:val="single" w:sz="8" w:space="0" w:color="auto"/>
              <w:bottom w:val="single" w:sz="6" w:space="0" w:color="auto"/>
            </w:tcBorders>
            <w:noWrap/>
            <w:vAlign w:val="center"/>
            <w:hideMark/>
          </w:tcPr>
          <w:p w14:paraId="31B5D06F" w14:textId="0FBE9329" w:rsidR="00790F06" w:rsidRPr="009E3639" w:rsidRDefault="00790F06" w:rsidP="00450E44">
            <w:pPr>
              <w:jc w:val="center"/>
            </w:pPr>
            <w:r w:rsidRPr="009E3639">
              <w:rPr>
                <w:rFonts w:hint="eastAsia"/>
              </w:rPr>
              <w:t>Overall</w:t>
            </w:r>
            <w:r>
              <w:t xml:space="preserve"> (</w:t>
            </w:r>
            <w:r w:rsidRPr="009E3639">
              <w:t>n=</w:t>
            </w:r>
            <w:r w:rsidR="004F1BFB">
              <w:rPr>
                <w:rFonts w:eastAsiaTheme="minorEastAsia" w:hint="eastAsia"/>
              </w:rPr>
              <w:t>7737</w:t>
            </w:r>
            <w:r>
              <w:t>)</w:t>
            </w:r>
          </w:p>
        </w:tc>
        <w:tc>
          <w:tcPr>
            <w:tcW w:w="1699" w:type="dxa"/>
            <w:tcBorders>
              <w:top w:val="single" w:sz="8" w:space="0" w:color="auto"/>
              <w:bottom w:val="single" w:sz="6" w:space="0" w:color="auto"/>
            </w:tcBorders>
            <w:noWrap/>
            <w:vAlign w:val="center"/>
            <w:hideMark/>
          </w:tcPr>
          <w:p w14:paraId="270A0678" w14:textId="557D71B1" w:rsidR="00790F06" w:rsidRPr="009E3639" w:rsidRDefault="00C85C60" w:rsidP="00450E44">
            <w:pPr>
              <w:jc w:val="center"/>
            </w:pPr>
            <w:r>
              <w:rPr>
                <w:rFonts w:eastAsia="宋体" w:hint="eastAsia"/>
                <w:color w:val="000000"/>
                <w:kern w:val="0"/>
                <w:szCs w:val="21"/>
                <w:lang w:bidi="ar"/>
              </w:rPr>
              <w:t>N</w:t>
            </w:r>
            <w:r w:rsidRPr="00C85C60">
              <w:rPr>
                <w:rFonts w:eastAsia="宋体"/>
                <w:color w:val="000000"/>
                <w:kern w:val="0"/>
                <w:szCs w:val="21"/>
                <w:lang w:bidi="ar"/>
              </w:rPr>
              <w:t>on-frail</w:t>
            </w:r>
            <w:r w:rsidR="004F1BFB" w:rsidRPr="00026809">
              <w:rPr>
                <w:rFonts w:eastAsia="宋体"/>
                <w:color w:val="000000"/>
                <w:kern w:val="0"/>
                <w:szCs w:val="21"/>
                <w:lang w:bidi="ar"/>
              </w:rPr>
              <w:t xml:space="preserve"> group</w:t>
            </w:r>
            <w:r w:rsidR="00886AFD">
              <w:rPr>
                <w:rFonts w:ascii="宋体" w:eastAsia="宋体" w:hAnsi="宋体" w:hint="eastAsia"/>
                <w:color w:val="000000"/>
                <w:kern w:val="0"/>
                <w:szCs w:val="21"/>
                <w:vertAlign w:val="superscript"/>
                <w:lang w:bidi="ar"/>
              </w:rPr>
              <w:t>▲</w:t>
            </w:r>
            <w:r w:rsidR="00790F06">
              <w:t xml:space="preserve"> (</w:t>
            </w:r>
            <w:r w:rsidR="00790F06" w:rsidRPr="009E3639">
              <w:rPr>
                <w:rFonts w:hint="eastAsia"/>
              </w:rPr>
              <w:t>n</w:t>
            </w:r>
            <w:r w:rsidR="00790F06" w:rsidRPr="009E3639">
              <w:t>=</w:t>
            </w:r>
            <w:r w:rsidR="004F1BFB">
              <w:rPr>
                <w:rFonts w:eastAsiaTheme="minorEastAsia" w:hint="eastAsia"/>
              </w:rPr>
              <w:t>2864</w:t>
            </w:r>
            <w:r w:rsidR="00790F06">
              <w:t>)</w:t>
            </w:r>
          </w:p>
        </w:tc>
        <w:tc>
          <w:tcPr>
            <w:tcW w:w="1564" w:type="dxa"/>
            <w:tcBorders>
              <w:top w:val="single" w:sz="8" w:space="0" w:color="auto"/>
              <w:bottom w:val="single" w:sz="6" w:space="0" w:color="auto"/>
            </w:tcBorders>
            <w:noWrap/>
            <w:vAlign w:val="center"/>
            <w:hideMark/>
          </w:tcPr>
          <w:p w14:paraId="46A702C2" w14:textId="487F86B1" w:rsidR="00790F06" w:rsidRPr="009E3639" w:rsidRDefault="004F1BFB" w:rsidP="00450E44">
            <w:pPr>
              <w:jc w:val="center"/>
              <w:rPr>
                <w:rFonts w:eastAsia="等线"/>
              </w:rPr>
            </w:pPr>
            <w:r w:rsidRPr="00700143">
              <w:rPr>
                <w:rFonts w:eastAsia="宋体"/>
                <w:color w:val="000000"/>
                <w:kern w:val="0"/>
                <w:szCs w:val="21"/>
                <w:lang w:bidi="ar"/>
              </w:rPr>
              <w:t>Frail group</w:t>
            </w:r>
            <w:r w:rsidR="00790F06" w:rsidRPr="009E3639">
              <w:rPr>
                <w:rFonts w:hint="eastAsia"/>
              </w:rPr>
              <w:t xml:space="preserve"> </w:t>
            </w:r>
            <w:r w:rsidR="00790F06">
              <w:rPr>
                <w:rFonts w:eastAsiaTheme="minorEastAsia" w:hint="eastAsia"/>
              </w:rPr>
              <w:t>(</w:t>
            </w:r>
            <w:r w:rsidR="00790F06" w:rsidRPr="009E3639">
              <w:rPr>
                <w:rFonts w:hint="eastAsia"/>
              </w:rPr>
              <w:t>n</w:t>
            </w:r>
            <w:r w:rsidR="00790F06" w:rsidRPr="009E3639">
              <w:t>=</w:t>
            </w:r>
            <w:r>
              <w:rPr>
                <w:rFonts w:eastAsia="等线" w:hint="eastAsia"/>
              </w:rPr>
              <w:t>4873</w:t>
            </w:r>
            <w:r w:rsidR="00790F06">
              <w:rPr>
                <w:rFonts w:eastAsia="等线" w:hint="eastAsia"/>
              </w:rPr>
              <w:t>)</w:t>
            </w:r>
          </w:p>
        </w:tc>
        <w:tc>
          <w:tcPr>
            <w:tcW w:w="973" w:type="dxa"/>
            <w:tcBorders>
              <w:top w:val="single" w:sz="8" w:space="0" w:color="auto"/>
              <w:bottom w:val="single" w:sz="6" w:space="0" w:color="auto"/>
            </w:tcBorders>
            <w:noWrap/>
            <w:vAlign w:val="center"/>
            <w:hideMark/>
          </w:tcPr>
          <w:p w14:paraId="1021AC2A" w14:textId="77777777" w:rsidR="00790F06" w:rsidRPr="009E3639" w:rsidRDefault="00790F06" w:rsidP="00450E44">
            <w:pPr>
              <w:jc w:val="center"/>
              <w:rPr>
                <w:rFonts w:eastAsia="等线"/>
              </w:rPr>
            </w:pPr>
            <w:r w:rsidRPr="009E3639">
              <w:rPr>
                <w:szCs w:val="21"/>
              </w:rPr>
              <w:t>P-value</w:t>
            </w:r>
          </w:p>
        </w:tc>
      </w:tr>
      <w:bookmarkEnd w:id="0"/>
      <w:tr w:rsidR="00790F06" w:rsidRPr="009E3639" w14:paraId="52C83312" w14:textId="77777777" w:rsidTr="00886AFD">
        <w:trPr>
          <w:trHeight w:val="624"/>
          <w:jc w:val="center"/>
        </w:trPr>
        <w:tc>
          <w:tcPr>
            <w:tcW w:w="8489" w:type="dxa"/>
            <w:gridSpan w:val="5"/>
            <w:tcBorders>
              <w:top w:val="single" w:sz="6" w:space="0" w:color="auto"/>
            </w:tcBorders>
            <w:noWrap/>
            <w:vAlign w:val="center"/>
          </w:tcPr>
          <w:p w14:paraId="1CED32F2" w14:textId="77777777" w:rsidR="00790F06" w:rsidRPr="009E3639" w:rsidRDefault="00790F06" w:rsidP="00450E44">
            <w:pPr>
              <w:rPr>
                <w:szCs w:val="21"/>
              </w:rPr>
            </w:pPr>
            <w:r w:rsidRPr="009E3639">
              <w:rPr>
                <w:rFonts w:eastAsia="宋体"/>
                <w:b/>
                <w:bCs/>
                <w:color w:val="000000"/>
                <w:kern w:val="0"/>
                <w:szCs w:val="21"/>
                <w:lang w:bidi="ar"/>
              </w:rPr>
              <w:t>Personal characteristics</w:t>
            </w:r>
          </w:p>
        </w:tc>
      </w:tr>
      <w:tr w:rsidR="008A1CE7" w:rsidRPr="009E3639" w14:paraId="5C94AF76" w14:textId="77777777" w:rsidTr="008A1CE7">
        <w:trPr>
          <w:trHeight w:val="624"/>
          <w:jc w:val="center"/>
        </w:trPr>
        <w:tc>
          <w:tcPr>
            <w:tcW w:w="2432" w:type="dxa"/>
            <w:noWrap/>
          </w:tcPr>
          <w:p w14:paraId="655C2C7A" w14:textId="3208BDBA" w:rsidR="008A1CE7" w:rsidRPr="009E3639" w:rsidRDefault="008A1CE7" w:rsidP="008A1CE7">
            <w:pPr>
              <w:jc w:val="center"/>
              <w:rPr>
                <w:rFonts w:eastAsia="宋体"/>
                <w:b/>
                <w:bCs/>
                <w:color w:val="000000"/>
                <w:kern w:val="0"/>
                <w:szCs w:val="21"/>
                <w:lang w:bidi="ar"/>
              </w:rPr>
            </w:pPr>
            <w:r w:rsidRPr="004545BA">
              <w:t>Age (years old)</w:t>
            </w:r>
          </w:p>
        </w:tc>
        <w:tc>
          <w:tcPr>
            <w:tcW w:w="1821" w:type="dxa"/>
            <w:noWrap/>
          </w:tcPr>
          <w:p w14:paraId="1C233697" w14:textId="412845D2" w:rsidR="008A1CE7" w:rsidRPr="009E3639" w:rsidRDefault="008A1CE7" w:rsidP="008A1CE7">
            <w:pPr>
              <w:jc w:val="center"/>
            </w:pPr>
            <w:r w:rsidRPr="004545BA">
              <w:t>79.82 [73.02, 85.74]</w:t>
            </w:r>
          </w:p>
        </w:tc>
        <w:tc>
          <w:tcPr>
            <w:tcW w:w="1699" w:type="dxa"/>
            <w:noWrap/>
          </w:tcPr>
          <w:p w14:paraId="0DF1F269" w14:textId="6C62809B" w:rsidR="008A1CE7" w:rsidRPr="009E3639" w:rsidRDefault="008A1CE7" w:rsidP="008A1CE7">
            <w:pPr>
              <w:jc w:val="center"/>
            </w:pPr>
            <w:r w:rsidRPr="004545BA">
              <w:t>78.24 [72.22, 84.61]</w:t>
            </w:r>
          </w:p>
        </w:tc>
        <w:tc>
          <w:tcPr>
            <w:tcW w:w="1564" w:type="dxa"/>
            <w:noWrap/>
          </w:tcPr>
          <w:p w14:paraId="15ED586D" w14:textId="295489FE" w:rsidR="008A1CE7" w:rsidRPr="009E3639" w:rsidRDefault="008A1CE7" w:rsidP="008A1CE7">
            <w:pPr>
              <w:jc w:val="center"/>
            </w:pPr>
            <w:r w:rsidRPr="004545BA">
              <w:t>80.57 [73.67, 86.37]</w:t>
            </w:r>
          </w:p>
        </w:tc>
        <w:tc>
          <w:tcPr>
            <w:tcW w:w="973" w:type="dxa"/>
            <w:noWrap/>
          </w:tcPr>
          <w:p w14:paraId="4D65FC81" w14:textId="1F075AC1" w:rsidR="008A1CE7" w:rsidRPr="006D61F2" w:rsidRDefault="008A1CE7" w:rsidP="008A1CE7">
            <w:pPr>
              <w:jc w:val="center"/>
            </w:pPr>
            <w:r w:rsidRPr="004545BA">
              <w:t>&lt;0.001</w:t>
            </w:r>
          </w:p>
        </w:tc>
      </w:tr>
      <w:tr w:rsidR="008A1CE7" w:rsidRPr="009E3639" w14:paraId="5F66ECA7" w14:textId="77777777" w:rsidTr="008A1CE7">
        <w:trPr>
          <w:trHeight w:val="276"/>
          <w:jc w:val="center"/>
        </w:trPr>
        <w:tc>
          <w:tcPr>
            <w:tcW w:w="2432" w:type="dxa"/>
            <w:noWrap/>
            <w:hideMark/>
          </w:tcPr>
          <w:p w14:paraId="4F1C3076" w14:textId="16C64306" w:rsidR="008A1CE7" w:rsidRPr="009E3639" w:rsidRDefault="008A1CE7" w:rsidP="008A1CE7">
            <w:pPr>
              <w:jc w:val="center"/>
            </w:pPr>
            <w:r w:rsidRPr="004545BA">
              <w:t>Sex (%)</w:t>
            </w:r>
          </w:p>
        </w:tc>
        <w:tc>
          <w:tcPr>
            <w:tcW w:w="1821" w:type="dxa"/>
            <w:noWrap/>
            <w:hideMark/>
          </w:tcPr>
          <w:p w14:paraId="077BFC9B" w14:textId="77777777" w:rsidR="008A1CE7" w:rsidRPr="009E3639" w:rsidRDefault="008A1CE7" w:rsidP="008A1CE7">
            <w:pPr>
              <w:jc w:val="center"/>
            </w:pPr>
          </w:p>
        </w:tc>
        <w:tc>
          <w:tcPr>
            <w:tcW w:w="1699" w:type="dxa"/>
            <w:noWrap/>
            <w:hideMark/>
          </w:tcPr>
          <w:p w14:paraId="3A9682B4" w14:textId="77777777" w:rsidR="008A1CE7" w:rsidRPr="009E3639" w:rsidRDefault="008A1CE7" w:rsidP="008A1CE7">
            <w:pPr>
              <w:jc w:val="center"/>
            </w:pPr>
          </w:p>
        </w:tc>
        <w:tc>
          <w:tcPr>
            <w:tcW w:w="1564" w:type="dxa"/>
            <w:noWrap/>
            <w:hideMark/>
          </w:tcPr>
          <w:p w14:paraId="3B20F64D" w14:textId="77777777" w:rsidR="008A1CE7" w:rsidRPr="009E3639" w:rsidRDefault="008A1CE7" w:rsidP="008A1CE7">
            <w:pPr>
              <w:jc w:val="center"/>
            </w:pPr>
          </w:p>
        </w:tc>
        <w:tc>
          <w:tcPr>
            <w:tcW w:w="973" w:type="dxa"/>
            <w:noWrap/>
            <w:hideMark/>
          </w:tcPr>
          <w:p w14:paraId="7A95C9AD" w14:textId="314D35F2" w:rsidR="008A1CE7" w:rsidRPr="009E3639" w:rsidRDefault="008A1CE7" w:rsidP="008A1CE7">
            <w:pPr>
              <w:jc w:val="center"/>
            </w:pPr>
            <w:r w:rsidRPr="004545BA">
              <w:t>&lt;0.001</w:t>
            </w:r>
          </w:p>
        </w:tc>
      </w:tr>
      <w:tr w:rsidR="008A1CE7" w:rsidRPr="009E3639" w14:paraId="68DC734C" w14:textId="77777777" w:rsidTr="008A1CE7">
        <w:trPr>
          <w:trHeight w:val="276"/>
          <w:jc w:val="center"/>
        </w:trPr>
        <w:tc>
          <w:tcPr>
            <w:tcW w:w="2432" w:type="dxa"/>
            <w:noWrap/>
            <w:hideMark/>
          </w:tcPr>
          <w:p w14:paraId="0A91B7C9" w14:textId="0714A388" w:rsidR="008A1CE7" w:rsidRPr="009E3639" w:rsidRDefault="008A1CE7" w:rsidP="008A1CE7">
            <w:pPr>
              <w:jc w:val="center"/>
              <w:rPr>
                <w:rFonts w:eastAsia="等线"/>
              </w:rPr>
            </w:pPr>
            <w:r w:rsidRPr="004545BA">
              <w:t>Male</w:t>
            </w:r>
          </w:p>
        </w:tc>
        <w:tc>
          <w:tcPr>
            <w:tcW w:w="1821" w:type="dxa"/>
            <w:noWrap/>
            <w:hideMark/>
          </w:tcPr>
          <w:p w14:paraId="134449D4" w14:textId="46687DC6" w:rsidR="008A1CE7" w:rsidRPr="009E3639" w:rsidRDefault="008A1CE7" w:rsidP="008A1CE7">
            <w:pPr>
              <w:jc w:val="center"/>
            </w:pPr>
            <w:r w:rsidRPr="004545BA">
              <w:t>4261 (55.1)</w:t>
            </w:r>
          </w:p>
        </w:tc>
        <w:tc>
          <w:tcPr>
            <w:tcW w:w="1699" w:type="dxa"/>
            <w:noWrap/>
            <w:hideMark/>
          </w:tcPr>
          <w:p w14:paraId="3DD0F925" w14:textId="7B42EF7D" w:rsidR="008A1CE7" w:rsidRPr="009E3639" w:rsidRDefault="008A1CE7" w:rsidP="008A1CE7">
            <w:pPr>
              <w:jc w:val="center"/>
            </w:pPr>
            <w:r w:rsidRPr="004545BA">
              <w:t>1689 (59.0)</w:t>
            </w:r>
          </w:p>
        </w:tc>
        <w:tc>
          <w:tcPr>
            <w:tcW w:w="1564" w:type="dxa"/>
            <w:noWrap/>
            <w:hideMark/>
          </w:tcPr>
          <w:p w14:paraId="14F2E3F3" w14:textId="300BDC29" w:rsidR="008A1CE7" w:rsidRPr="009E3639" w:rsidRDefault="008A1CE7" w:rsidP="008A1CE7">
            <w:pPr>
              <w:jc w:val="center"/>
            </w:pPr>
            <w:r w:rsidRPr="004545BA">
              <w:t>2572 (52.8)</w:t>
            </w:r>
          </w:p>
        </w:tc>
        <w:tc>
          <w:tcPr>
            <w:tcW w:w="973" w:type="dxa"/>
            <w:noWrap/>
            <w:hideMark/>
          </w:tcPr>
          <w:p w14:paraId="451F9D25" w14:textId="77777777" w:rsidR="008A1CE7" w:rsidRPr="009E3639" w:rsidRDefault="008A1CE7" w:rsidP="008A1CE7">
            <w:pPr>
              <w:jc w:val="center"/>
            </w:pPr>
          </w:p>
        </w:tc>
      </w:tr>
      <w:tr w:rsidR="008A1CE7" w:rsidRPr="009E3639" w14:paraId="53110184" w14:textId="77777777" w:rsidTr="008A1CE7">
        <w:trPr>
          <w:trHeight w:val="276"/>
          <w:jc w:val="center"/>
        </w:trPr>
        <w:tc>
          <w:tcPr>
            <w:tcW w:w="2432" w:type="dxa"/>
            <w:noWrap/>
            <w:hideMark/>
          </w:tcPr>
          <w:p w14:paraId="6C402929" w14:textId="5FC733C1" w:rsidR="008A1CE7" w:rsidRPr="009E3639" w:rsidRDefault="008A1CE7" w:rsidP="008A1CE7">
            <w:pPr>
              <w:jc w:val="center"/>
            </w:pPr>
            <w:r w:rsidRPr="004545BA">
              <w:t>Female</w:t>
            </w:r>
          </w:p>
        </w:tc>
        <w:tc>
          <w:tcPr>
            <w:tcW w:w="1821" w:type="dxa"/>
            <w:noWrap/>
            <w:hideMark/>
          </w:tcPr>
          <w:p w14:paraId="74780214" w14:textId="0019C241" w:rsidR="008A1CE7" w:rsidRPr="009E3639" w:rsidRDefault="008A1CE7" w:rsidP="008A1CE7">
            <w:pPr>
              <w:jc w:val="center"/>
            </w:pPr>
            <w:r w:rsidRPr="004545BA">
              <w:t>3476 (44.9)</w:t>
            </w:r>
          </w:p>
        </w:tc>
        <w:tc>
          <w:tcPr>
            <w:tcW w:w="1699" w:type="dxa"/>
            <w:noWrap/>
            <w:hideMark/>
          </w:tcPr>
          <w:p w14:paraId="3AF4A098" w14:textId="1B99383E" w:rsidR="008A1CE7" w:rsidRPr="009E3639" w:rsidRDefault="008A1CE7" w:rsidP="008A1CE7">
            <w:pPr>
              <w:jc w:val="center"/>
            </w:pPr>
            <w:r w:rsidRPr="004545BA">
              <w:t>1175 (41.0)</w:t>
            </w:r>
          </w:p>
        </w:tc>
        <w:tc>
          <w:tcPr>
            <w:tcW w:w="1564" w:type="dxa"/>
            <w:noWrap/>
            <w:hideMark/>
          </w:tcPr>
          <w:p w14:paraId="55C1AD47" w14:textId="472F5200" w:rsidR="008A1CE7" w:rsidRPr="009E3639" w:rsidRDefault="008A1CE7" w:rsidP="008A1CE7">
            <w:pPr>
              <w:jc w:val="center"/>
            </w:pPr>
            <w:r w:rsidRPr="004545BA">
              <w:t>2301/ (47.2)</w:t>
            </w:r>
          </w:p>
        </w:tc>
        <w:tc>
          <w:tcPr>
            <w:tcW w:w="973" w:type="dxa"/>
            <w:noWrap/>
            <w:hideMark/>
          </w:tcPr>
          <w:p w14:paraId="02215044" w14:textId="77777777" w:rsidR="008A1CE7" w:rsidRPr="009E3639" w:rsidRDefault="008A1CE7" w:rsidP="008A1CE7">
            <w:pPr>
              <w:jc w:val="center"/>
            </w:pPr>
          </w:p>
        </w:tc>
      </w:tr>
      <w:tr w:rsidR="008A1CE7" w:rsidRPr="009E3639" w14:paraId="1A162284" w14:textId="77777777" w:rsidTr="008A1CE7">
        <w:trPr>
          <w:trHeight w:val="276"/>
          <w:jc w:val="center"/>
        </w:trPr>
        <w:tc>
          <w:tcPr>
            <w:tcW w:w="2432" w:type="dxa"/>
            <w:noWrap/>
            <w:hideMark/>
          </w:tcPr>
          <w:p w14:paraId="4E74035D" w14:textId="584C45F3" w:rsidR="008A1CE7" w:rsidRPr="009E3639" w:rsidRDefault="008A1CE7" w:rsidP="008A1CE7">
            <w:pPr>
              <w:jc w:val="center"/>
            </w:pPr>
            <w:r w:rsidRPr="004545BA">
              <w:t>Race (%)</w:t>
            </w:r>
          </w:p>
        </w:tc>
        <w:tc>
          <w:tcPr>
            <w:tcW w:w="1821" w:type="dxa"/>
            <w:noWrap/>
            <w:hideMark/>
          </w:tcPr>
          <w:p w14:paraId="53B1F288" w14:textId="77777777" w:rsidR="008A1CE7" w:rsidRPr="009E3639" w:rsidRDefault="008A1CE7" w:rsidP="008A1CE7">
            <w:pPr>
              <w:jc w:val="center"/>
            </w:pPr>
          </w:p>
        </w:tc>
        <w:tc>
          <w:tcPr>
            <w:tcW w:w="1699" w:type="dxa"/>
            <w:noWrap/>
            <w:hideMark/>
          </w:tcPr>
          <w:p w14:paraId="6CB22CE3" w14:textId="77777777" w:rsidR="008A1CE7" w:rsidRPr="009E3639" w:rsidRDefault="008A1CE7" w:rsidP="008A1CE7">
            <w:pPr>
              <w:jc w:val="center"/>
            </w:pPr>
          </w:p>
        </w:tc>
        <w:tc>
          <w:tcPr>
            <w:tcW w:w="1564" w:type="dxa"/>
            <w:noWrap/>
            <w:hideMark/>
          </w:tcPr>
          <w:p w14:paraId="0A70E65F" w14:textId="77777777" w:rsidR="008A1CE7" w:rsidRPr="009E3639" w:rsidRDefault="008A1CE7" w:rsidP="008A1CE7">
            <w:pPr>
              <w:jc w:val="center"/>
            </w:pPr>
          </w:p>
        </w:tc>
        <w:tc>
          <w:tcPr>
            <w:tcW w:w="973" w:type="dxa"/>
            <w:noWrap/>
            <w:hideMark/>
          </w:tcPr>
          <w:p w14:paraId="28427F30" w14:textId="6B8B9E6D" w:rsidR="008A1CE7" w:rsidRPr="009E3639" w:rsidRDefault="008A1CE7" w:rsidP="008A1CE7">
            <w:pPr>
              <w:jc w:val="center"/>
            </w:pPr>
            <w:r w:rsidRPr="004545BA">
              <w:t>0.389</w:t>
            </w:r>
          </w:p>
        </w:tc>
      </w:tr>
      <w:tr w:rsidR="008A1CE7" w:rsidRPr="009E3639" w14:paraId="4F06CED2" w14:textId="77777777" w:rsidTr="008A1CE7">
        <w:trPr>
          <w:trHeight w:val="276"/>
          <w:jc w:val="center"/>
        </w:trPr>
        <w:tc>
          <w:tcPr>
            <w:tcW w:w="2432" w:type="dxa"/>
            <w:noWrap/>
            <w:hideMark/>
          </w:tcPr>
          <w:p w14:paraId="5E36DFC4" w14:textId="363ABECF" w:rsidR="008A1CE7" w:rsidRPr="009E3639" w:rsidRDefault="008A1CE7" w:rsidP="008A1CE7">
            <w:pPr>
              <w:jc w:val="center"/>
              <w:rPr>
                <w:rFonts w:eastAsia="等线"/>
              </w:rPr>
            </w:pPr>
            <w:r w:rsidRPr="004545BA">
              <w:t>White</w:t>
            </w:r>
          </w:p>
        </w:tc>
        <w:tc>
          <w:tcPr>
            <w:tcW w:w="1821" w:type="dxa"/>
            <w:noWrap/>
            <w:hideMark/>
          </w:tcPr>
          <w:p w14:paraId="7A335CC8" w14:textId="32A594FC" w:rsidR="008A1CE7" w:rsidRPr="009E3639" w:rsidRDefault="008A1CE7" w:rsidP="008A1CE7">
            <w:pPr>
              <w:jc w:val="center"/>
            </w:pPr>
            <w:r w:rsidRPr="004545BA">
              <w:t>5957 (77.0)</w:t>
            </w:r>
          </w:p>
        </w:tc>
        <w:tc>
          <w:tcPr>
            <w:tcW w:w="1699" w:type="dxa"/>
            <w:noWrap/>
            <w:hideMark/>
          </w:tcPr>
          <w:p w14:paraId="1F7B6B28" w14:textId="6DA1C9AE" w:rsidR="008A1CE7" w:rsidRPr="009E3639" w:rsidRDefault="008A1CE7" w:rsidP="008A1CE7">
            <w:pPr>
              <w:jc w:val="center"/>
            </w:pPr>
            <w:r w:rsidRPr="004545BA">
              <w:t>2221 (77.5)</w:t>
            </w:r>
          </w:p>
        </w:tc>
        <w:tc>
          <w:tcPr>
            <w:tcW w:w="1564" w:type="dxa"/>
            <w:noWrap/>
            <w:hideMark/>
          </w:tcPr>
          <w:p w14:paraId="5CCA92CE" w14:textId="3CD242C7" w:rsidR="008A1CE7" w:rsidRPr="009E3639" w:rsidRDefault="008A1CE7" w:rsidP="008A1CE7">
            <w:pPr>
              <w:jc w:val="center"/>
            </w:pPr>
            <w:r w:rsidRPr="004545BA">
              <w:t>3736 (76.7)</w:t>
            </w:r>
          </w:p>
        </w:tc>
        <w:tc>
          <w:tcPr>
            <w:tcW w:w="973" w:type="dxa"/>
            <w:noWrap/>
            <w:hideMark/>
          </w:tcPr>
          <w:p w14:paraId="626EC84B" w14:textId="77777777" w:rsidR="008A1CE7" w:rsidRPr="009E3639" w:rsidRDefault="008A1CE7" w:rsidP="008A1CE7">
            <w:pPr>
              <w:jc w:val="center"/>
            </w:pPr>
          </w:p>
        </w:tc>
      </w:tr>
      <w:tr w:rsidR="008A1CE7" w:rsidRPr="009E3639" w14:paraId="243131D5" w14:textId="77777777" w:rsidTr="008A1CE7">
        <w:trPr>
          <w:trHeight w:val="276"/>
          <w:jc w:val="center"/>
        </w:trPr>
        <w:tc>
          <w:tcPr>
            <w:tcW w:w="2432" w:type="dxa"/>
            <w:noWrap/>
            <w:hideMark/>
          </w:tcPr>
          <w:p w14:paraId="53392581" w14:textId="067D53F6" w:rsidR="008A1CE7" w:rsidRPr="009E3639" w:rsidRDefault="008A1CE7" w:rsidP="008A1CE7">
            <w:pPr>
              <w:jc w:val="center"/>
            </w:pPr>
            <w:r w:rsidRPr="004545BA">
              <w:t>Other&amp;</w:t>
            </w:r>
          </w:p>
        </w:tc>
        <w:tc>
          <w:tcPr>
            <w:tcW w:w="1821" w:type="dxa"/>
            <w:noWrap/>
            <w:hideMark/>
          </w:tcPr>
          <w:p w14:paraId="5260B030" w14:textId="64555E77" w:rsidR="008A1CE7" w:rsidRPr="009E3639" w:rsidRDefault="008A1CE7" w:rsidP="008A1CE7">
            <w:pPr>
              <w:jc w:val="center"/>
            </w:pPr>
            <w:r w:rsidRPr="004545BA">
              <w:t>1780 (23.0)</w:t>
            </w:r>
          </w:p>
        </w:tc>
        <w:tc>
          <w:tcPr>
            <w:tcW w:w="1699" w:type="dxa"/>
            <w:noWrap/>
            <w:hideMark/>
          </w:tcPr>
          <w:p w14:paraId="6253F19C" w14:textId="754246B0" w:rsidR="008A1CE7" w:rsidRPr="009E3639" w:rsidRDefault="008A1CE7" w:rsidP="008A1CE7">
            <w:pPr>
              <w:jc w:val="center"/>
            </w:pPr>
            <w:r w:rsidRPr="004545BA">
              <w:t>643 (22.5)</w:t>
            </w:r>
          </w:p>
        </w:tc>
        <w:tc>
          <w:tcPr>
            <w:tcW w:w="1564" w:type="dxa"/>
            <w:noWrap/>
            <w:hideMark/>
          </w:tcPr>
          <w:p w14:paraId="4968D526" w14:textId="074064E2" w:rsidR="008A1CE7" w:rsidRPr="009E3639" w:rsidRDefault="008A1CE7" w:rsidP="008A1CE7">
            <w:pPr>
              <w:jc w:val="center"/>
            </w:pPr>
            <w:r w:rsidRPr="004545BA">
              <w:t>1137 (23.3)</w:t>
            </w:r>
          </w:p>
        </w:tc>
        <w:tc>
          <w:tcPr>
            <w:tcW w:w="973" w:type="dxa"/>
            <w:noWrap/>
            <w:hideMark/>
          </w:tcPr>
          <w:p w14:paraId="55C5E6B9" w14:textId="77777777" w:rsidR="008A1CE7" w:rsidRPr="009E3639" w:rsidRDefault="008A1CE7" w:rsidP="008A1CE7">
            <w:pPr>
              <w:jc w:val="center"/>
            </w:pPr>
          </w:p>
        </w:tc>
      </w:tr>
      <w:tr w:rsidR="008A1CE7" w:rsidRPr="009E3639" w14:paraId="3079AA9D" w14:textId="77777777" w:rsidTr="008A1CE7">
        <w:trPr>
          <w:trHeight w:val="276"/>
          <w:jc w:val="center"/>
        </w:trPr>
        <w:tc>
          <w:tcPr>
            <w:tcW w:w="2432" w:type="dxa"/>
            <w:noWrap/>
            <w:hideMark/>
          </w:tcPr>
          <w:p w14:paraId="4386E414" w14:textId="3CD3867B" w:rsidR="008A1CE7" w:rsidRPr="009E3639" w:rsidRDefault="008A1CE7" w:rsidP="008A1CE7">
            <w:pPr>
              <w:jc w:val="center"/>
            </w:pPr>
            <w:r w:rsidRPr="004545BA">
              <w:t>Hospital LOS (days)</w:t>
            </w:r>
          </w:p>
        </w:tc>
        <w:tc>
          <w:tcPr>
            <w:tcW w:w="1821" w:type="dxa"/>
            <w:noWrap/>
            <w:hideMark/>
          </w:tcPr>
          <w:p w14:paraId="28E8AB29" w14:textId="7E8F771A" w:rsidR="008A1CE7" w:rsidRPr="009E3639" w:rsidRDefault="008A1CE7" w:rsidP="008A1CE7">
            <w:pPr>
              <w:jc w:val="center"/>
            </w:pPr>
            <w:r w:rsidRPr="004545BA">
              <w:t>8.25 [5.40, 13.37]</w:t>
            </w:r>
          </w:p>
        </w:tc>
        <w:tc>
          <w:tcPr>
            <w:tcW w:w="1699" w:type="dxa"/>
            <w:noWrap/>
            <w:hideMark/>
          </w:tcPr>
          <w:p w14:paraId="00FAF9D9" w14:textId="02454ED2" w:rsidR="008A1CE7" w:rsidRPr="009E3639" w:rsidRDefault="008A1CE7" w:rsidP="008A1CE7">
            <w:pPr>
              <w:jc w:val="center"/>
            </w:pPr>
            <w:r w:rsidRPr="004545BA">
              <w:t>7.34 [5.12, 11.17]</w:t>
            </w:r>
          </w:p>
        </w:tc>
        <w:tc>
          <w:tcPr>
            <w:tcW w:w="1564" w:type="dxa"/>
            <w:noWrap/>
            <w:hideMark/>
          </w:tcPr>
          <w:p w14:paraId="374FA4EB" w14:textId="2D44B1A1" w:rsidR="008A1CE7" w:rsidRPr="009E3639" w:rsidRDefault="008A1CE7" w:rsidP="008A1CE7">
            <w:pPr>
              <w:jc w:val="center"/>
            </w:pPr>
            <w:r w:rsidRPr="004545BA">
              <w:t>9.01 [5.77, 14.61]</w:t>
            </w:r>
          </w:p>
        </w:tc>
        <w:tc>
          <w:tcPr>
            <w:tcW w:w="973" w:type="dxa"/>
            <w:noWrap/>
            <w:hideMark/>
          </w:tcPr>
          <w:p w14:paraId="05768FDC" w14:textId="438B46D8" w:rsidR="008A1CE7" w:rsidRPr="009E3639" w:rsidRDefault="008A1CE7" w:rsidP="008A1CE7">
            <w:pPr>
              <w:jc w:val="center"/>
            </w:pPr>
            <w:r w:rsidRPr="004545BA">
              <w:t>&lt;0.001</w:t>
            </w:r>
          </w:p>
        </w:tc>
      </w:tr>
      <w:tr w:rsidR="008A1CE7" w:rsidRPr="009E3639" w14:paraId="299AB962" w14:textId="77777777" w:rsidTr="008A1CE7">
        <w:trPr>
          <w:trHeight w:val="276"/>
          <w:jc w:val="center"/>
        </w:trPr>
        <w:tc>
          <w:tcPr>
            <w:tcW w:w="2432" w:type="dxa"/>
            <w:noWrap/>
            <w:hideMark/>
          </w:tcPr>
          <w:p w14:paraId="46930BA5" w14:textId="47AFA16C" w:rsidR="008A1CE7" w:rsidRPr="009E3639" w:rsidRDefault="008A1CE7" w:rsidP="008A1CE7">
            <w:pPr>
              <w:jc w:val="center"/>
              <w:rPr>
                <w:rFonts w:eastAsia="等线"/>
              </w:rPr>
            </w:pPr>
            <w:r w:rsidRPr="004545BA">
              <w:t>ICU LOS (days)</w:t>
            </w:r>
          </w:p>
        </w:tc>
        <w:tc>
          <w:tcPr>
            <w:tcW w:w="1821" w:type="dxa"/>
            <w:noWrap/>
            <w:hideMark/>
          </w:tcPr>
          <w:p w14:paraId="1232A524" w14:textId="5352F3FE" w:rsidR="008A1CE7" w:rsidRPr="009E3639" w:rsidRDefault="008A1CE7" w:rsidP="008A1CE7">
            <w:pPr>
              <w:jc w:val="center"/>
            </w:pPr>
            <w:r w:rsidRPr="004545BA">
              <w:t>2.81 [1.72, 4.97]</w:t>
            </w:r>
          </w:p>
        </w:tc>
        <w:tc>
          <w:tcPr>
            <w:tcW w:w="1699" w:type="dxa"/>
            <w:noWrap/>
            <w:hideMark/>
          </w:tcPr>
          <w:p w14:paraId="3BF614A5" w14:textId="007546FD" w:rsidR="008A1CE7" w:rsidRPr="009E3639" w:rsidRDefault="008A1CE7" w:rsidP="008A1CE7">
            <w:pPr>
              <w:jc w:val="center"/>
            </w:pPr>
            <w:r w:rsidRPr="004545BA">
              <w:t>2.30 [1.44, 3.91]</w:t>
            </w:r>
          </w:p>
        </w:tc>
        <w:tc>
          <w:tcPr>
            <w:tcW w:w="1564" w:type="dxa"/>
            <w:noWrap/>
            <w:hideMark/>
          </w:tcPr>
          <w:p w14:paraId="6A82CB1E" w14:textId="2B18A06F" w:rsidR="008A1CE7" w:rsidRPr="009E3639" w:rsidRDefault="008A1CE7" w:rsidP="008A1CE7">
            <w:pPr>
              <w:jc w:val="center"/>
            </w:pPr>
            <w:r w:rsidRPr="004545BA">
              <w:t>3.05 [1.85, 5.78]</w:t>
            </w:r>
          </w:p>
        </w:tc>
        <w:tc>
          <w:tcPr>
            <w:tcW w:w="973" w:type="dxa"/>
            <w:noWrap/>
            <w:hideMark/>
          </w:tcPr>
          <w:p w14:paraId="36B71B2F" w14:textId="34A9126B" w:rsidR="008A1CE7" w:rsidRPr="009E3639" w:rsidRDefault="008A1CE7" w:rsidP="008A1CE7">
            <w:pPr>
              <w:jc w:val="center"/>
            </w:pPr>
            <w:r w:rsidRPr="004545BA">
              <w:t>&lt;0.001</w:t>
            </w:r>
          </w:p>
        </w:tc>
      </w:tr>
      <w:tr w:rsidR="008A1CE7" w:rsidRPr="009E3639" w14:paraId="65DFEF43" w14:textId="77777777" w:rsidTr="008A1CE7">
        <w:trPr>
          <w:trHeight w:val="276"/>
          <w:jc w:val="center"/>
        </w:trPr>
        <w:tc>
          <w:tcPr>
            <w:tcW w:w="2432" w:type="dxa"/>
            <w:noWrap/>
            <w:hideMark/>
          </w:tcPr>
          <w:p w14:paraId="2FC6C03D" w14:textId="52DA463A" w:rsidR="008A1CE7" w:rsidRPr="009E3639" w:rsidRDefault="008A1CE7" w:rsidP="008A1CE7">
            <w:pPr>
              <w:jc w:val="center"/>
            </w:pPr>
            <w:r w:rsidRPr="004545BA">
              <w:t>Weight (Kg)</w:t>
            </w:r>
          </w:p>
        </w:tc>
        <w:tc>
          <w:tcPr>
            <w:tcW w:w="1821" w:type="dxa"/>
            <w:noWrap/>
            <w:hideMark/>
          </w:tcPr>
          <w:p w14:paraId="76C9C39E" w14:textId="10E15C14" w:rsidR="008A1CE7" w:rsidRPr="009E3639" w:rsidRDefault="008A1CE7" w:rsidP="008A1CE7">
            <w:pPr>
              <w:jc w:val="center"/>
            </w:pPr>
            <w:r w:rsidRPr="004545BA">
              <w:t>77.30 [65.25, 91.25]</w:t>
            </w:r>
          </w:p>
        </w:tc>
        <w:tc>
          <w:tcPr>
            <w:tcW w:w="1699" w:type="dxa"/>
            <w:noWrap/>
            <w:hideMark/>
          </w:tcPr>
          <w:p w14:paraId="35626DF9" w14:textId="0CA453FD" w:rsidR="008A1CE7" w:rsidRPr="009E3639" w:rsidRDefault="008A1CE7" w:rsidP="008A1CE7">
            <w:pPr>
              <w:jc w:val="center"/>
            </w:pPr>
            <w:r w:rsidRPr="004545BA">
              <w:t>79.20 [67.05, 92.52]</w:t>
            </w:r>
          </w:p>
        </w:tc>
        <w:tc>
          <w:tcPr>
            <w:tcW w:w="1564" w:type="dxa"/>
            <w:noWrap/>
            <w:hideMark/>
          </w:tcPr>
          <w:p w14:paraId="1C21C0C0" w14:textId="2BE7D254" w:rsidR="008A1CE7" w:rsidRPr="009E3639" w:rsidRDefault="008A1CE7" w:rsidP="008A1CE7">
            <w:pPr>
              <w:jc w:val="center"/>
            </w:pPr>
            <w:r w:rsidRPr="004545BA">
              <w:t>76.30 [64.20, 90.80]</w:t>
            </w:r>
          </w:p>
        </w:tc>
        <w:tc>
          <w:tcPr>
            <w:tcW w:w="973" w:type="dxa"/>
            <w:noWrap/>
            <w:hideMark/>
          </w:tcPr>
          <w:p w14:paraId="55EC50AD" w14:textId="02BBF823" w:rsidR="008A1CE7" w:rsidRPr="009E3639" w:rsidRDefault="008A1CE7" w:rsidP="008A1CE7">
            <w:pPr>
              <w:jc w:val="center"/>
            </w:pPr>
            <w:r w:rsidRPr="004545BA">
              <w:t>&lt;0.001</w:t>
            </w:r>
          </w:p>
        </w:tc>
      </w:tr>
      <w:tr w:rsidR="00790F06" w:rsidRPr="009E3639" w14:paraId="7B9BB932" w14:textId="77777777" w:rsidTr="00886AFD">
        <w:trPr>
          <w:trHeight w:val="276"/>
          <w:jc w:val="center"/>
        </w:trPr>
        <w:tc>
          <w:tcPr>
            <w:tcW w:w="8489" w:type="dxa"/>
            <w:gridSpan w:val="5"/>
            <w:noWrap/>
            <w:vAlign w:val="center"/>
          </w:tcPr>
          <w:p w14:paraId="5AEAC530" w14:textId="77777777" w:rsidR="00790F06" w:rsidRPr="009E3639" w:rsidRDefault="00790F06" w:rsidP="00450E44">
            <w:pPr>
              <w:rPr>
                <w:b/>
                <w:bCs/>
              </w:rPr>
            </w:pPr>
            <w:r w:rsidRPr="009E3639">
              <w:rPr>
                <w:rFonts w:eastAsia="宋体"/>
                <w:b/>
                <w:bCs/>
                <w:color w:val="000000"/>
                <w:kern w:val="0"/>
                <w:szCs w:val="21"/>
                <w:lang w:bidi="ar"/>
              </w:rPr>
              <w:t>Scores</w:t>
            </w:r>
          </w:p>
        </w:tc>
      </w:tr>
      <w:tr w:rsidR="008A1CE7" w:rsidRPr="009E3639" w14:paraId="072E96C0" w14:textId="77777777" w:rsidTr="008A1CE7">
        <w:trPr>
          <w:trHeight w:val="276"/>
          <w:jc w:val="center"/>
        </w:trPr>
        <w:tc>
          <w:tcPr>
            <w:tcW w:w="2432" w:type="dxa"/>
            <w:noWrap/>
            <w:hideMark/>
          </w:tcPr>
          <w:p w14:paraId="201CAF8C" w14:textId="27A64126" w:rsidR="008A1CE7" w:rsidRPr="002A7149" w:rsidRDefault="008A1CE7" w:rsidP="008A1CE7">
            <w:pPr>
              <w:jc w:val="center"/>
              <w:rPr>
                <w:rFonts w:eastAsia="宋体"/>
                <w:color w:val="000000"/>
                <w:kern w:val="0"/>
                <w:szCs w:val="21"/>
                <w:lang w:bidi="ar"/>
              </w:rPr>
            </w:pPr>
            <w:r w:rsidRPr="00E652EF">
              <w:t>GCS</w:t>
            </w:r>
          </w:p>
        </w:tc>
        <w:tc>
          <w:tcPr>
            <w:tcW w:w="1821" w:type="dxa"/>
            <w:noWrap/>
            <w:hideMark/>
          </w:tcPr>
          <w:p w14:paraId="0787556B" w14:textId="0B360B3A" w:rsidR="008A1CE7" w:rsidRPr="002A7149" w:rsidRDefault="008A1CE7" w:rsidP="008A1CE7">
            <w:pPr>
              <w:jc w:val="center"/>
              <w:rPr>
                <w:rFonts w:eastAsia="宋体"/>
                <w:color w:val="000000"/>
                <w:kern w:val="0"/>
                <w:szCs w:val="21"/>
                <w:lang w:bidi="ar"/>
              </w:rPr>
            </w:pPr>
            <w:r w:rsidRPr="00E652EF">
              <w:t>14.00 [10.00, 15.00]</w:t>
            </w:r>
          </w:p>
        </w:tc>
        <w:tc>
          <w:tcPr>
            <w:tcW w:w="1699" w:type="dxa"/>
            <w:noWrap/>
            <w:hideMark/>
          </w:tcPr>
          <w:p w14:paraId="6DE4AF41" w14:textId="085537A3" w:rsidR="008A1CE7" w:rsidRPr="002A7149" w:rsidRDefault="008A1CE7" w:rsidP="008A1CE7">
            <w:pPr>
              <w:jc w:val="center"/>
              <w:rPr>
                <w:rFonts w:eastAsia="宋体"/>
                <w:color w:val="000000"/>
                <w:kern w:val="0"/>
                <w:szCs w:val="21"/>
                <w:lang w:bidi="ar"/>
              </w:rPr>
            </w:pPr>
            <w:r w:rsidRPr="00E652EF">
              <w:t>14.00 [12.75, 15.00]</w:t>
            </w:r>
          </w:p>
        </w:tc>
        <w:tc>
          <w:tcPr>
            <w:tcW w:w="1564" w:type="dxa"/>
            <w:noWrap/>
            <w:hideMark/>
          </w:tcPr>
          <w:p w14:paraId="79243218" w14:textId="78825FFC" w:rsidR="008A1CE7" w:rsidRPr="002A7149" w:rsidRDefault="008A1CE7" w:rsidP="008A1CE7">
            <w:pPr>
              <w:jc w:val="center"/>
              <w:rPr>
                <w:rFonts w:eastAsia="宋体"/>
                <w:color w:val="000000"/>
                <w:kern w:val="0"/>
                <w:szCs w:val="21"/>
                <w:lang w:bidi="ar"/>
              </w:rPr>
            </w:pPr>
            <w:r w:rsidRPr="00E652EF">
              <w:t>13.00 [10.00, 14.00]</w:t>
            </w:r>
          </w:p>
        </w:tc>
        <w:tc>
          <w:tcPr>
            <w:tcW w:w="973" w:type="dxa"/>
            <w:noWrap/>
            <w:hideMark/>
          </w:tcPr>
          <w:p w14:paraId="7CA2A8B1" w14:textId="461FF915" w:rsidR="008A1CE7" w:rsidRPr="002A7149" w:rsidRDefault="008A1CE7" w:rsidP="008A1CE7">
            <w:pPr>
              <w:jc w:val="center"/>
              <w:rPr>
                <w:rFonts w:eastAsia="宋体"/>
                <w:color w:val="000000"/>
                <w:kern w:val="0"/>
                <w:szCs w:val="21"/>
                <w:lang w:bidi="ar"/>
              </w:rPr>
            </w:pPr>
            <w:r w:rsidRPr="00E652EF">
              <w:t>&lt;0.001</w:t>
            </w:r>
          </w:p>
        </w:tc>
      </w:tr>
      <w:tr w:rsidR="008A1CE7" w:rsidRPr="009E3639" w14:paraId="337D96BE" w14:textId="77777777" w:rsidTr="008A1CE7">
        <w:trPr>
          <w:trHeight w:val="276"/>
          <w:jc w:val="center"/>
        </w:trPr>
        <w:tc>
          <w:tcPr>
            <w:tcW w:w="2432" w:type="dxa"/>
            <w:noWrap/>
          </w:tcPr>
          <w:p w14:paraId="2159EE63" w14:textId="3FE61AB5" w:rsidR="008A1CE7" w:rsidRPr="002A7149" w:rsidRDefault="008A1CE7" w:rsidP="008A1CE7">
            <w:pPr>
              <w:jc w:val="center"/>
              <w:rPr>
                <w:rFonts w:eastAsia="宋体"/>
                <w:color w:val="000000"/>
                <w:kern w:val="0"/>
                <w:szCs w:val="21"/>
                <w:lang w:bidi="ar"/>
              </w:rPr>
            </w:pPr>
            <w:r w:rsidRPr="00E652EF">
              <w:t>SOFA</w:t>
            </w:r>
          </w:p>
        </w:tc>
        <w:tc>
          <w:tcPr>
            <w:tcW w:w="1821" w:type="dxa"/>
            <w:noWrap/>
          </w:tcPr>
          <w:p w14:paraId="121B0D01" w14:textId="59816324" w:rsidR="008A1CE7" w:rsidRPr="002A7149" w:rsidRDefault="008A1CE7" w:rsidP="008A1CE7">
            <w:pPr>
              <w:jc w:val="center"/>
              <w:rPr>
                <w:rFonts w:eastAsia="宋体"/>
                <w:color w:val="000000"/>
                <w:kern w:val="0"/>
                <w:szCs w:val="21"/>
                <w:lang w:bidi="ar"/>
              </w:rPr>
            </w:pPr>
            <w:r w:rsidRPr="00E652EF">
              <w:t>5.00 [3.00, 7.00]</w:t>
            </w:r>
          </w:p>
        </w:tc>
        <w:tc>
          <w:tcPr>
            <w:tcW w:w="1699" w:type="dxa"/>
            <w:noWrap/>
          </w:tcPr>
          <w:p w14:paraId="32CEAC51" w14:textId="51A0B3CC" w:rsidR="008A1CE7" w:rsidRPr="002A7149" w:rsidRDefault="008A1CE7" w:rsidP="008A1CE7">
            <w:pPr>
              <w:jc w:val="center"/>
              <w:rPr>
                <w:rFonts w:eastAsia="宋体"/>
                <w:color w:val="000000"/>
                <w:kern w:val="0"/>
                <w:szCs w:val="21"/>
                <w:lang w:bidi="ar"/>
              </w:rPr>
            </w:pPr>
            <w:r w:rsidRPr="00E652EF">
              <w:t>5.00 [3.00, 7.00]</w:t>
            </w:r>
          </w:p>
        </w:tc>
        <w:tc>
          <w:tcPr>
            <w:tcW w:w="1564" w:type="dxa"/>
            <w:noWrap/>
          </w:tcPr>
          <w:p w14:paraId="3DB567CF" w14:textId="371DC411" w:rsidR="008A1CE7" w:rsidRPr="002A7149" w:rsidRDefault="008A1CE7" w:rsidP="008A1CE7">
            <w:pPr>
              <w:jc w:val="center"/>
              <w:rPr>
                <w:rFonts w:eastAsia="宋体"/>
                <w:color w:val="000000"/>
                <w:kern w:val="0"/>
                <w:szCs w:val="21"/>
                <w:lang w:bidi="ar"/>
              </w:rPr>
            </w:pPr>
            <w:r w:rsidRPr="00E652EF">
              <w:t>5.00 [3.00, 8.00]</w:t>
            </w:r>
          </w:p>
        </w:tc>
        <w:tc>
          <w:tcPr>
            <w:tcW w:w="973" w:type="dxa"/>
            <w:noWrap/>
          </w:tcPr>
          <w:p w14:paraId="735C3581" w14:textId="33F66779" w:rsidR="008A1CE7" w:rsidRPr="002A7149" w:rsidRDefault="008A1CE7" w:rsidP="008A1CE7">
            <w:pPr>
              <w:jc w:val="center"/>
              <w:rPr>
                <w:rFonts w:eastAsia="宋体"/>
                <w:color w:val="000000"/>
                <w:kern w:val="0"/>
                <w:szCs w:val="21"/>
                <w:lang w:bidi="ar"/>
              </w:rPr>
            </w:pPr>
            <w:r w:rsidRPr="00E652EF">
              <w:t>&lt;0.001</w:t>
            </w:r>
          </w:p>
        </w:tc>
      </w:tr>
      <w:tr w:rsidR="008A1CE7" w:rsidRPr="009E3639" w14:paraId="1A2CE1B4" w14:textId="77777777" w:rsidTr="008A1CE7">
        <w:trPr>
          <w:trHeight w:val="276"/>
          <w:jc w:val="center"/>
        </w:trPr>
        <w:tc>
          <w:tcPr>
            <w:tcW w:w="2432" w:type="dxa"/>
            <w:noWrap/>
          </w:tcPr>
          <w:p w14:paraId="740CBAAE" w14:textId="1BC94D76" w:rsidR="008A1CE7" w:rsidRPr="002A7149" w:rsidRDefault="008A1CE7" w:rsidP="008A1CE7">
            <w:pPr>
              <w:jc w:val="center"/>
              <w:rPr>
                <w:rFonts w:eastAsia="宋体"/>
                <w:color w:val="000000"/>
                <w:kern w:val="0"/>
                <w:szCs w:val="21"/>
                <w:lang w:bidi="ar"/>
              </w:rPr>
            </w:pPr>
            <w:r w:rsidRPr="00E652EF">
              <w:t>CCI</w:t>
            </w:r>
          </w:p>
        </w:tc>
        <w:tc>
          <w:tcPr>
            <w:tcW w:w="1821" w:type="dxa"/>
            <w:noWrap/>
          </w:tcPr>
          <w:p w14:paraId="2762A63D" w14:textId="59739231" w:rsidR="008A1CE7" w:rsidRPr="002A7149" w:rsidRDefault="008A1CE7" w:rsidP="008A1CE7">
            <w:pPr>
              <w:jc w:val="center"/>
              <w:rPr>
                <w:rFonts w:eastAsia="宋体"/>
                <w:color w:val="000000"/>
                <w:kern w:val="0"/>
                <w:szCs w:val="21"/>
                <w:lang w:bidi="ar"/>
              </w:rPr>
            </w:pPr>
            <w:r w:rsidRPr="00E652EF">
              <w:t>7.00 [5.00, 9.00]</w:t>
            </w:r>
          </w:p>
        </w:tc>
        <w:tc>
          <w:tcPr>
            <w:tcW w:w="1699" w:type="dxa"/>
            <w:noWrap/>
          </w:tcPr>
          <w:p w14:paraId="0E9043E9" w14:textId="6EE101E2" w:rsidR="008A1CE7" w:rsidRPr="002A7149" w:rsidRDefault="008A1CE7" w:rsidP="008A1CE7">
            <w:pPr>
              <w:jc w:val="center"/>
              <w:rPr>
                <w:rFonts w:eastAsia="宋体"/>
                <w:color w:val="000000"/>
                <w:kern w:val="0"/>
                <w:szCs w:val="21"/>
                <w:lang w:bidi="ar"/>
              </w:rPr>
            </w:pPr>
            <w:r w:rsidRPr="00E652EF">
              <w:t>6.00 [5.00, 8.00]</w:t>
            </w:r>
          </w:p>
        </w:tc>
        <w:tc>
          <w:tcPr>
            <w:tcW w:w="1564" w:type="dxa"/>
            <w:noWrap/>
          </w:tcPr>
          <w:p w14:paraId="4F89FBA3" w14:textId="59F302AB" w:rsidR="008A1CE7" w:rsidRPr="002A7149" w:rsidRDefault="008A1CE7" w:rsidP="008A1CE7">
            <w:pPr>
              <w:jc w:val="center"/>
              <w:rPr>
                <w:rFonts w:eastAsia="宋体"/>
                <w:color w:val="000000"/>
                <w:kern w:val="0"/>
                <w:szCs w:val="21"/>
                <w:lang w:bidi="ar"/>
              </w:rPr>
            </w:pPr>
            <w:r w:rsidRPr="00E652EF">
              <w:t>7.00 [6.00, 9.00]</w:t>
            </w:r>
          </w:p>
        </w:tc>
        <w:tc>
          <w:tcPr>
            <w:tcW w:w="973" w:type="dxa"/>
            <w:noWrap/>
          </w:tcPr>
          <w:p w14:paraId="7B878CAE" w14:textId="38E32270" w:rsidR="008A1CE7" w:rsidRPr="002A7149" w:rsidRDefault="008A1CE7" w:rsidP="008A1CE7">
            <w:pPr>
              <w:jc w:val="center"/>
              <w:rPr>
                <w:rFonts w:eastAsia="宋体"/>
                <w:color w:val="000000"/>
                <w:kern w:val="0"/>
                <w:szCs w:val="21"/>
                <w:lang w:bidi="ar"/>
              </w:rPr>
            </w:pPr>
            <w:r w:rsidRPr="00E652EF">
              <w:t>&lt;0.001</w:t>
            </w:r>
          </w:p>
        </w:tc>
      </w:tr>
      <w:tr w:rsidR="008A1CE7" w:rsidRPr="009E3639" w14:paraId="093F973A" w14:textId="77777777" w:rsidTr="008A1CE7">
        <w:trPr>
          <w:trHeight w:val="276"/>
          <w:jc w:val="center"/>
        </w:trPr>
        <w:tc>
          <w:tcPr>
            <w:tcW w:w="2432" w:type="dxa"/>
            <w:noWrap/>
          </w:tcPr>
          <w:p w14:paraId="46DB7ED9" w14:textId="141B7050" w:rsidR="008A1CE7" w:rsidRPr="002A7149" w:rsidRDefault="008A1CE7" w:rsidP="008A1CE7">
            <w:pPr>
              <w:jc w:val="center"/>
              <w:rPr>
                <w:rFonts w:eastAsia="宋体"/>
                <w:color w:val="000000"/>
                <w:kern w:val="0"/>
                <w:szCs w:val="21"/>
                <w:lang w:bidi="ar"/>
              </w:rPr>
            </w:pPr>
            <w:r w:rsidRPr="00E652EF">
              <w:t>APSIII</w:t>
            </w:r>
          </w:p>
        </w:tc>
        <w:tc>
          <w:tcPr>
            <w:tcW w:w="1821" w:type="dxa"/>
            <w:noWrap/>
          </w:tcPr>
          <w:p w14:paraId="6D9E171B" w14:textId="387FDF4A" w:rsidR="008A1CE7" w:rsidRPr="002A7149" w:rsidRDefault="008A1CE7" w:rsidP="008A1CE7">
            <w:pPr>
              <w:jc w:val="center"/>
              <w:rPr>
                <w:rFonts w:eastAsia="宋体"/>
                <w:color w:val="000000"/>
                <w:kern w:val="0"/>
                <w:szCs w:val="21"/>
                <w:lang w:bidi="ar"/>
              </w:rPr>
            </w:pPr>
            <w:r w:rsidRPr="00E652EF">
              <w:t>6.70 [3.20, 11.10]</w:t>
            </w:r>
          </w:p>
        </w:tc>
        <w:tc>
          <w:tcPr>
            <w:tcW w:w="1699" w:type="dxa"/>
            <w:noWrap/>
          </w:tcPr>
          <w:p w14:paraId="64E96390" w14:textId="22FFEEDA" w:rsidR="008A1CE7" w:rsidRPr="002A7149" w:rsidRDefault="008A1CE7" w:rsidP="008A1CE7">
            <w:pPr>
              <w:jc w:val="center"/>
              <w:rPr>
                <w:rFonts w:eastAsia="宋体"/>
                <w:color w:val="000000"/>
                <w:kern w:val="0"/>
                <w:szCs w:val="21"/>
                <w:lang w:bidi="ar"/>
              </w:rPr>
            </w:pPr>
            <w:r w:rsidRPr="00E652EF">
              <w:t>3.20 [1.80, 3.70]</w:t>
            </w:r>
          </w:p>
        </w:tc>
        <w:tc>
          <w:tcPr>
            <w:tcW w:w="1564" w:type="dxa"/>
            <w:noWrap/>
          </w:tcPr>
          <w:p w14:paraId="689D75C9" w14:textId="368858CB" w:rsidR="008A1CE7" w:rsidRPr="002A7149" w:rsidRDefault="008A1CE7" w:rsidP="008A1CE7">
            <w:pPr>
              <w:jc w:val="center"/>
              <w:rPr>
                <w:rFonts w:eastAsia="宋体"/>
                <w:color w:val="000000"/>
                <w:kern w:val="0"/>
                <w:szCs w:val="21"/>
                <w:lang w:bidi="ar"/>
              </w:rPr>
            </w:pPr>
            <w:r w:rsidRPr="00E652EF">
              <w:t>9.80 [7.10, 13.40]</w:t>
            </w:r>
          </w:p>
        </w:tc>
        <w:tc>
          <w:tcPr>
            <w:tcW w:w="973" w:type="dxa"/>
            <w:noWrap/>
          </w:tcPr>
          <w:p w14:paraId="7BBC7E20" w14:textId="093DE83C" w:rsidR="008A1CE7" w:rsidRPr="002A7149" w:rsidRDefault="008A1CE7" w:rsidP="008A1CE7">
            <w:pPr>
              <w:jc w:val="center"/>
              <w:rPr>
                <w:rFonts w:eastAsia="宋体"/>
                <w:color w:val="000000"/>
                <w:kern w:val="0"/>
                <w:szCs w:val="21"/>
                <w:lang w:bidi="ar"/>
              </w:rPr>
            </w:pPr>
            <w:r w:rsidRPr="00E652EF">
              <w:t>&lt;0.001</w:t>
            </w:r>
          </w:p>
        </w:tc>
      </w:tr>
      <w:tr w:rsidR="008A1CE7" w:rsidRPr="009E3639" w14:paraId="412B3DDE" w14:textId="77777777" w:rsidTr="008A1CE7">
        <w:trPr>
          <w:trHeight w:val="276"/>
          <w:jc w:val="center"/>
        </w:trPr>
        <w:tc>
          <w:tcPr>
            <w:tcW w:w="2432" w:type="dxa"/>
            <w:noWrap/>
            <w:hideMark/>
          </w:tcPr>
          <w:p w14:paraId="67993A73" w14:textId="398BF3CF" w:rsidR="008A1CE7" w:rsidRPr="002A7149" w:rsidRDefault="008A1CE7" w:rsidP="008A1CE7">
            <w:pPr>
              <w:jc w:val="center"/>
              <w:rPr>
                <w:rFonts w:eastAsia="宋体"/>
                <w:color w:val="000000"/>
                <w:kern w:val="0"/>
                <w:szCs w:val="21"/>
                <w:lang w:bidi="ar"/>
              </w:rPr>
            </w:pPr>
            <w:r w:rsidRPr="00E652EF">
              <w:t>HFRS</w:t>
            </w:r>
          </w:p>
        </w:tc>
        <w:tc>
          <w:tcPr>
            <w:tcW w:w="1821" w:type="dxa"/>
            <w:noWrap/>
            <w:hideMark/>
          </w:tcPr>
          <w:p w14:paraId="7C643852" w14:textId="483C4384" w:rsidR="008A1CE7" w:rsidRPr="002A7149" w:rsidRDefault="008A1CE7" w:rsidP="008A1CE7">
            <w:pPr>
              <w:jc w:val="center"/>
              <w:rPr>
                <w:rFonts w:eastAsia="宋体"/>
                <w:color w:val="000000"/>
                <w:kern w:val="0"/>
                <w:szCs w:val="21"/>
                <w:lang w:bidi="ar"/>
              </w:rPr>
            </w:pPr>
            <w:r w:rsidRPr="00E652EF">
              <w:t>49.00 [37.00, 65.00]</w:t>
            </w:r>
          </w:p>
        </w:tc>
        <w:tc>
          <w:tcPr>
            <w:tcW w:w="1699" w:type="dxa"/>
            <w:noWrap/>
            <w:hideMark/>
          </w:tcPr>
          <w:p w14:paraId="2BD1AD3B" w14:textId="00151106" w:rsidR="008A1CE7" w:rsidRPr="002A7149" w:rsidRDefault="008A1CE7" w:rsidP="008A1CE7">
            <w:pPr>
              <w:jc w:val="center"/>
              <w:rPr>
                <w:rFonts w:eastAsia="宋体"/>
                <w:color w:val="000000"/>
                <w:kern w:val="0"/>
                <w:szCs w:val="21"/>
                <w:lang w:bidi="ar"/>
              </w:rPr>
            </w:pPr>
            <w:r w:rsidRPr="00E652EF">
              <w:t>42.00 [33.00, 56.00]</w:t>
            </w:r>
          </w:p>
        </w:tc>
        <w:tc>
          <w:tcPr>
            <w:tcW w:w="1564" w:type="dxa"/>
            <w:noWrap/>
            <w:hideMark/>
          </w:tcPr>
          <w:p w14:paraId="25EF8BA0" w14:textId="42D25676" w:rsidR="008A1CE7" w:rsidRPr="002A7149" w:rsidRDefault="008A1CE7" w:rsidP="008A1CE7">
            <w:pPr>
              <w:jc w:val="center"/>
              <w:rPr>
                <w:rFonts w:eastAsia="宋体"/>
                <w:color w:val="000000"/>
                <w:kern w:val="0"/>
                <w:szCs w:val="21"/>
                <w:lang w:bidi="ar"/>
              </w:rPr>
            </w:pPr>
            <w:r w:rsidRPr="00E652EF">
              <w:t>53.00 [41.00, 69.00]</w:t>
            </w:r>
          </w:p>
        </w:tc>
        <w:tc>
          <w:tcPr>
            <w:tcW w:w="973" w:type="dxa"/>
            <w:noWrap/>
            <w:hideMark/>
          </w:tcPr>
          <w:p w14:paraId="71CC2EC5" w14:textId="674F6838" w:rsidR="008A1CE7" w:rsidRPr="002A7149" w:rsidRDefault="008A1CE7" w:rsidP="008A1CE7">
            <w:pPr>
              <w:jc w:val="center"/>
              <w:rPr>
                <w:rFonts w:eastAsia="宋体"/>
                <w:color w:val="000000"/>
                <w:kern w:val="0"/>
                <w:szCs w:val="21"/>
                <w:lang w:bidi="ar"/>
              </w:rPr>
            </w:pPr>
            <w:r w:rsidRPr="00E652EF">
              <w:t>&lt;0.001</w:t>
            </w:r>
          </w:p>
        </w:tc>
      </w:tr>
      <w:tr w:rsidR="00790F06" w:rsidRPr="009E3639" w14:paraId="030039F4" w14:textId="77777777" w:rsidTr="00886AFD">
        <w:trPr>
          <w:trHeight w:val="276"/>
          <w:jc w:val="center"/>
        </w:trPr>
        <w:tc>
          <w:tcPr>
            <w:tcW w:w="8489" w:type="dxa"/>
            <w:gridSpan w:val="5"/>
            <w:noWrap/>
            <w:vAlign w:val="center"/>
          </w:tcPr>
          <w:p w14:paraId="2D85D9C6" w14:textId="77777777" w:rsidR="00790F06" w:rsidRPr="009E3639" w:rsidRDefault="00790F06" w:rsidP="00450E44">
            <w:r w:rsidRPr="009E3639">
              <w:rPr>
                <w:rFonts w:eastAsia="宋体" w:hint="eastAsia"/>
                <w:b/>
                <w:bCs/>
                <w:color w:val="000000"/>
                <w:kern w:val="0"/>
                <w:szCs w:val="21"/>
                <w:lang w:bidi="ar"/>
              </w:rPr>
              <w:t xml:space="preserve">Vital signs and </w:t>
            </w:r>
            <w:hyperlink r:id="rId6" w:history="1">
              <w:r w:rsidRPr="009E3639">
                <w:rPr>
                  <w:rFonts w:eastAsia="宋体" w:hint="eastAsia"/>
                  <w:b/>
                  <w:bCs/>
                  <w:color w:val="000000"/>
                  <w:kern w:val="0"/>
                  <w:szCs w:val="21"/>
                  <w:lang w:bidi="ar"/>
                </w:rPr>
                <w:t>l</w:t>
              </w:r>
              <w:r w:rsidRPr="009E3639">
                <w:rPr>
                  <w:rFonts w:eastAsia="宋体"/>
                  <w:b/>
                  <w:bCs/>
                  <w:color w:val="000000"/>
                  <w:kern w:val="0"/>
                  <w:szCs w:val="21"/>
                  <w:lang w:bidi="ar"/>
                </w:rPr>
                <w:t xml:space="preserve">aboratory </w:t>
              </w:r>
              <w:r w:rsidRPr="009E3639">
                <w:rPr>
                  <w:rFonts w:eastAsia="宋体" w:hint="eastAsia"/>
                  <w:b/>
                  <w:bCs/>
                  <w:color w:val="000000"/>
                  <w:kern w:val="0"/>
                  <w:szCs w:val="21"/>
                  <w:lang w:bidi="ar"/>
                </w:rPr>
                <w:t>tests</w:t>
              </w:r>
            </w:hyperlink>
          </w:p>
        </w:tc>
      </w:tr>
      <w:tr w:rsidR="008A1CE7" w:rsidRPr="00B216A7" w14:paraId="43F86015" w14:textId="77777777" w:rsidTr="008A1CE7">
        <w:trPr>
          <w:trHeight w:val="276"/>
          <w:jc w:val="center"/>
        </w:trPr>
        <w:tc>
          <w:tcPr>
            <w:tcW w:w="2432" w:type="dxa"/>
            <w:noWrap/>
          </w:tcPr>
          <w:p w14:paraId="3ABC01E2" w14:textId="5CF7F1C1" w:rsidR="008A1CE7" w:rsidRPr="0070791B" w:rsidRDefault="008A1CE7" w:rsidP="008A1CE7">
            <w:pPr>
              <w:jc w:val="center"/>
              <w:rPr>
                <w:rFonts w:eastAsia="宋体"/>
                <w:color w:val="000000"/>
                <w:kern w:val="0"/>
                <w:szCs w:val="21"/>
                <w:lang w:bidi="ar"/>
              </w:rPr>
            </w:pPr>
            <w:r w:rsidRPr="008152E4">
              <w:t>Mean Blood Pressure (mmHg)</w:t>
            </w:r>
          </w:p>
        </w:tc>
        <w:tc>
          <w:tcPr>
            <w:tcW w:w="1821" w:type="dxa"/>
            <w:noWrap/>
          </w:tcPr>
          <w:p w14:paraId="59A11671" w14:textId="0785A8B2" w:rsidR="008A1CE7" w:rsidRPr="00B216A7" w:rsidRDefault="008A1CE7" w:rsidP="008A1CE7">
            <w:pPr>
              <w:jc w:val="center"/>
              <w:rPr>
                <w:rFonts w:eastAsia="宋体"/>
                <w:color w:val="000000"/>
                <w:kern w:val="0"/>
                <w:szCs w:val="21"/>
                <w:lang w:bidi="ar"/>
              </w:rPr>
            </w:pPr>
            <w:r w:rsidRPr="008152E4">
              <w:t>79.00 [68.00, 91.00]</w:t>
            </w:r>
          </w:p>
        </w:tc>
        <w:tc>
          <w:tcPr>
            <w:tcW w:w="1699" w:type="dxa"/>
            <w:noWrap/>
          </w:tcPr>
          <w:p w14:paraId="13E6C7A4" w14:textId="3D7C400B" w:rsidR="008A1CE7" w:rsidRPr="00B216A7" w:rsidRDefault="008A1CE7" w:rsidP="008A1CE7">
            <w:pPr>
              <w:jc w:val="center"/>
              <w:rPr>
                <w:rFonts w:eastAsia="宋体"/>
                <w:color w:val="000000"/>
                <w:kern w:val="0"/>
                <w:szCs w:val="21"/>
                <w:lang w:bidi="ar"/>
              </w:rPr>
            </w:pPr>
            <w:r w:rsidRPr="008152E4">
              <w:t>79.00 [69.75, 90.00]</w:t>
            </w:r>
          </w:p>
        </w:tc>
        <w:tc>
          <w:tcPr>
            <w:tcW w:w="1564" w:type="dxa"/>
            <w:noWrap/>
          </w:tcPr>
          <w:p w14:paraId="1785A936" w14:textId="58754246" w:rsidR="008A1CE7" w:rsidRPr="00B216A7" w:rsidRDefault="008A1CE7" w:rsidP="008A1CE7">
            <w:pPr>
              <w:jc w:val="center"/>
              <w:rPr>
                <w:rFonts w:eastAsia="宋体"/>
                <w:color w:val="000000"/>
                <w:kern w:val="0"/>
                <w:szCs w:val="21"/>
                <w:lang w:bidi="ar"/>
              </w:rPr>
            </w:pPr>
            <w:r w:rsidRPr="008152E4">
              <w:t>79.00 [67.00, 92.00]</w:t>
            </w:r>
          </w:p>
        </w:tc>
        <w:tc>
          <w:tcPr>
            <w:tcW w:w="973" w:type="dxa"/>
            <w:noWrap/>
          </w:tcPr>
          <w:p w14:paraId="7DB92CCB" w14:textId="30713145" w:rsidR="008A1CE7" w:rsidRPr="00B216A7" w:rsidRDefault="008A1CE7" w:rsidP="008A1CE7">
            <w:pPr>
              <w:jc w:val="center"/>
              <w:rPr>
                <w:rFonts w:eastAsia="宋体"/>
                <w:color w:val="000000"/>
                <w:kern w:val="0"/>
                <w:szCs w:val="21"/>
                <w:lang w:bidi="ar"/>
              </w:rPr>
            </w:pPr>
            <w:r w:rsidRPr="008152E4">
              <w:t>0.185</w:t>
            </w:r>
          </w:p>
        </w:tc>
      </w:tr>
      <w:tr w:rsidR="008A1CE7" w:rsidRPr="00B216A7" w14:paraId="5E135492" w14:textId="77777777" w:rsidTr="008A1CE7">
        <w:trPr>
          <w:trHeight w:val="276"/>
          <w:jc w:val="center"/>
        </w:trPr>
        <w:tc>
          <w:tcPr>
            <w:tcW w:w="2432" w:type="dxa"/>
            <w:noWrap/>
          </w:tcPr>
          <w:p w14:paraId="2A8AD4AE" w14:textId="0B081322" w:rsidR="008A1CE7" w:rsidRPr="00B216A7" w:rsidRDefault="008A1CE7" w:rsidP="008A1CE7">
            <w:pPr>
              <w:jc w:val="center"/>
              <w:rPr>
                <w:rFonts w:eastAsia="宋体"/>
                <w:color w:val="000000"/>
                <w:kern w:val="0"/>
                <w:szCs w:val="21"/>
                <w:lang w:bidi="ar"/>
              </w:rPr>
            </w:pPr>
            <w:r w:rsidRPr="008152E4">
              <w:t>Respiration rate (beats/minute)</w:t>
            </w:r>
          </w:p>
        </w:tc>
        <w:tc>
          <w:tcPr>
            <w:tcW w:w="1821" w:type="dxa"/>
            <w:noWrap/>
          </w:tcPr>
          <w:p w14:paraId="2B0DE2E4" w14:textId="5FAD9D00" w:rsidR="008A1CE7" w:rsidRPr="00B216A7" w:rsidRDefault="008A1CE7" w:rsidP="008A1CE7">
            <w:pPr>
              <w:jc w:val="center"/>
              <w:rPr>
                <w:rFonts w:eastAsia="宋体"/>
                <w:color w:val="000000"/>
                <w:kern w:val="0"/>
                <w:szCs w:val="21"/>
                <w:lang w:bidi="ar"/>
              </w:rPr>
            </w:pPr>
            <w:r w:rsidRPr="008152E4">
              <w:t>19.00 [15.00, 23.00]</w:t>
            </w:r>
          </w:p>
        </w:tc>
        <w:tc>
          <w:tcPr>
            <w:tcW w:w="1699" w:type="dxa"/>
            <w:noWrap/>
          </w:tcPr>
          <w:p w14:paraId="4EC609D6" w14:textId="4832ADAA" w:rsidR="008A1CE7" w:rsidRPr="00B216A7" w:rsidRDefault="008A1CE7" w:rsidP="008A1CE7">
            <w:pPr>
              <w:jc w:val="center"/>
              <w:rPr>
                <w:rFonts w:eastAsia="宋体"/>
                <w:color w:val="000000"/>
                <w:kern w:val="0"/>
                <w:szCs w:val="21"/>
                <w:lang w:bidi="ar"/>
              </w:rPr>
            </w:pPr>
            <w:r w:rsidRPr="008152E4">
              <w:t>18.00 [14.00, 22.00]</w:t>
            </w:r>
          </w:p>
        </w:tc>
        <w:tc>
          <w:tcPr>
            <w:tcW w:w="1564" w:type="dxa"/>
            <w:noWrap/>
          </w:tcPr>
          <w:p w14:paraId="1E743BBF" w14:textId="52B43479" w:rsidR="008A1CE7" w:rsidRPr="00B216A7" w:rsidRDefault="008A1CE7" w:rsidP="008A1CE7">
            <w:pPr>
              <w:jc w:val="center"/>
              <w:rPr>
                <w:rFonts w:eastAsia="宋体"/>
                <w:color w:val="000000"/>
                <w:kern w:val="0"/>
                <w:szCs w:val="21"/>
                <w:lang w:bidi="ar"/>
              </w:rPr>
            </w:pPr>
            <w:r w:rsidRPr="008152E4">
              <w:t>19.00 [16.00, 24.00]</w:t>
            </w:r>
          </w:p>
        </w:tc>
        <w:tc>
          <w:tcPr>
            <w:tcW w:w="973" w:type="dxa"/>
            <w:noWrap/>
          </w:tcPr>
          <w:p w14:paraId="6C24E287" w14:textId="54308B0C" w:rsidR="008A1CE7" w:rsidRPr="00B216A7" w:rsidRDefault="008A1CE7" w:rsidP="008A1CE7">
            <w:pPr>
              <w:jc w:val="center"/>
              <w:rPr>
                <w:rFonts w:eastAsia="宋体"/>
                <w:color w:val="000000"/>
                <w:kern w:val="0"/>
                <w:szCs w:val="21"/>
                <w:lang w:bidi="ar"/>
              </w:rPr>
            </w:pPr>
            <w:r w:rsidRPr="008152E4">
              <w:t>&lt;0.001</w:t>
            </w:r>
          </w:p>
        </w:tc>
      </w:tr>
      <w:tr w:rsidR="008A1CE7" w:rsidRPr="00B216A7" w14:paraId="3A0CB9B6" w14:textId="77777777" w:rsidTr="008A1CE7">
        <w:trPr>
          <w:trHeight w:val="276"/>
          <w:jc w:val="center"/>
        </w:trPr>
        <w:tc>
          <w:tcPr>
            <w:tcW w:w="2432" w:type="dxa"/>
            <w:noWrap/>
          </w:tcPr>
          <w:p w14:paraId="26A044E0" w14:textId="44D7A3E5" w:rsidR="008A1CE7" w:rsidRPr="00B216A7" w:rsidRDefault="008A1CE7" w:rsidP="008A1CE7">
            <w:pPr>
              <w:jc w:val="center"/>
              <w:rPr>
                <w:rFonts w:eastAsia="宋体"/>
                <w:color w:val="000000"/>
                <w:kern w:val="0"/>
                <w:szCs w:val="21"/>
                <w:lang w:bidi="ar"/>
              </w:rPr>
            </w:pPr>
            <w:r w:rsidRPr="008152E4">
              <w:t>Temperature (°C)</w:t>
            </w:r>
          </w:p>
        </w:tc>
        <w:tc>
          <w:tcPr>
            <w:tcW w:w="1821" w:type="dxa"/>
            <w:noWrap/>
          </w:tcPr>
          <w:p w14:paraId="6D7F0510" w14:textId="574754F3" w:rsidR="008A1CE7" w:rsidRPr="00B216A7" w:rsidRDefault="008A1CE7" w:rsidP="008A1CE7">
            <w:pPr>
              <w:jc w:val="center"/>
              <w:rPr>
                <w:rFonts w:eastAsia="宋体"/>
                <w:color w:val="000000"/>
                <w:kern w:val="0"/>
                <w:szCs w:val="21"/>
                <w:lang w:bidi="ar"/>
              </w:rPr>
            </w:pPr>
            <w:r w:rsidRPr="008152E4">
              <w:t>36.61 [36.28, 37.00]</w:t>
            </w:r>
          </w:p>
        </w:tc>
        <w:tc>
          <w:tcPr>
            <w:tcW w:w="1699" w:type="dxa"/>
            <w:noWrap/>
          </w:tcPr>
          <w:p w14:paraId="3CF21FCA" w14:textId="2B5E32AE" w:rsidR="008A1CE7" w:rsidRPr="00B216A7" w:rsidRDefault="008A1CE7" w:rsidP="008A1CE7">
            <w:pPr>
              <w:jc w:val="center"/>
              <w:rPr>
                <w:rFonts w:eastAsia="宋体"/>
                <w:color w:val="000000"/>
                <w:kern w:val="0"/>
                <w:szCs w:val="21"/>
                <w:lang w:bidi="ar"/>
              </w:rPr>
            </w:pPr>
            <w:r w:rsidRPr="008152E4">
              <w:t>36.61 [36.22, 36.91]</w:t>
            </w:r>
          </w:p>
        </w:tc>
        <w:tc>
          <w:tcPr>
            <w:tcW w:w="1564" w:type="dxa"/>
            <w:noWrap/>
          </w:tcPr>
          <w:p w14:paraId="2FBA4E4B" w14:textId="22745F99" w:rsidR="008A1CE7" w:rsidRPr="00B216A7" w:rsidRDefault="008A1CE7" w:rsidP="008A1CE7">
            <w:pPr>
              <w:jc w:val="center"/>
              <w:rPr>
                <w:rFonts w:eastAsia="宋体"/>
                <w:color w:val="000000"/>
                <w:kern w:val="0"/>
                <w:szCs w:val="21"/>
                <w:lang w:bidi="ar"/>
              </w:rPr>
            </w:pPr>
            <w:r w:rsidRPr="008152E4">
              <w:t>36.67 [36.28, 37.00]</w:t>
            </w:r>
          </w:p>
        </w:tc>
        <w:tc>
          <w:tcPr>
            <w:tcW w:w="973" w:type="dxa"/>
            <w:noWrap/>
          </w:tcPr>
          <w:p w14:paraId="195A58C8" w14:textId="1DA3D45E" w:rsidR="008A1CE7" w:rsidRPr="00B216A7" w:rsidRDefault="008A1CE7" w:rsidP="008A1CE7">
            <w:pPr>
              <w:jc w:val="center"/>
              <w:rPr>
                <w:rFonts w:eastAsia="宋体"/>
                <w:color w:val="000000"/>
                <w:kern w:val="0"/>
                <w:szCs w:val="21"/>
                <w:lang w:bidi="ar"/>
              </w:rPr>
            </w:pPr>
            <w:r w:rsidRPr="008152E4">
              <w:t>&lt;0.001</w:t>
            </w:r>
          </w:p>
        </w:tc>
      </w:tr>
      <w:tr w:rsidR="008A1CE7" w:rsidRPr="009E3639" w14:paraId="716FBBEB" w14:textId="77777777" w:rsidTr="008A1CE7">
        <w:trPr>
          <w:trHeight w:val="276"/>
          <w:jc w:val="center"/>
        </w:trPr>
        <w:tc>
          <w:tcPr>
            <w:tcW w:w="2432" w:type="dxa"/>
            <w:noWrap/>
          </w:tcPr>
          <w:p w14:paraId="153D58C8" w14:textId="55ACC456" w:rsidR="008A1CE7" w:rsidRPr="009E3639" w:rsidRDefault="008A1CE7" w:rsidP="008A1CE7">
            <w:pPr>
              <w:jc w:val="center"/>
              <w:rPr>
                <w:rFonts w:eastAsia="宋体"/>
                <w:color w:val="000000"/>
                <w:kern w:val="0"/>
                <w:szCs w:val="21"/>
                <w:lang w:bidi="ar"/>
              </w:rPr>
            </w:pPr>
            <w:r w:rsidRPr="008152E4">
              <w:t>Heart rate (beats/minute)</w:t>
            </w:r>
          </w:p>
        </w:tc>
        <w:tc>
          <w:tcPr>
            <w:tcW w:w="1821" w:type="dxa"/>
            <w:noWrap/>
          </w:tcPr>
          <w:p w14:paraId="6D83A614" w14:textId="52F6E29E" w:rsidR="008A1CE7" w:rsidRPr="00B216A7" w:rsidRDefault="008A1CE7" w:rsidP="008A1CE7">
            <w:pPr>
              <w:jc w:val="center"/>
              <w:rPr>
                <w:rFonts w:eastAsia="宋体"/>
                <w:color w:val="000000"/>
                <w:kern w:val="0"/>
                <w:szCs w:val="21"/>
                <w:lang w:bidi="ar"/>
              </w:rPr>
            </w:pPr>
            <w:r w:rsidRPr="008152E4">
              <w:t>86.00 [73.00, 101.00]</w:t>
            </w:r>
          </w:p>
        </w:tc>
        <w:tc>
          <w:tcPr>
            <w:tcW w:w="1699" w:type="dxa"/>
            <w:noWrap/>
          </w:tcPr>
          <w:p w14:paraId="6E873AA9" w14:textId="6D7D6BA5" w:rsidR="008A1CE7" w:rsidRPr="00B216A7" w:rsidRDefault="008A1CE7" w:rsidP="008A1CE7">
            <w:pPr>
              <w:jc w:val="center"/>
              <w:rPr>
                <w:rFonts w:eastAsia="宋体"/>
                <w:color w:val="000000"/>
                <w:kern w:val="0"/>
                <w:szCs w:val="21"/>
                <w:lang w:bidi="ar"/>
              </w:rPr>
            </w:pPr>
            <w:r w:rsidRPr="008152E4">
              <w:t>83.00 [73.00, 97.00]</w:t>
            </w:r>
          </w:p>
        </w:tc>
        <w:tc>
          <w:tcPr>
            <w:tcW w:w="1564" w:type="dxa"/>
            <w:noWrap/>
          </w:tcPr>
          <w:p w14:paraId="54E246BA" w14:textId="72A1F73A" w:rsidR="008A1CE7" w:rsidRPr="00B216A7" w:rsidRDefault="008A1CE7" w:rsidP="008A1CE7">
            <w:pPr>
              <w:jc w:val="center"/>
              <w:rPr>
                <w:rFonts w:eastAsia="宋体"/>
                <w:color w:val="000000"/>
                <w:kern w:val="0"/>
                <w:szCs w:val="21"/>
                <w:lang w:bidi="ar"/>
              </w:rPr>
            </w:pPr>
            <w:r w:rsidRPr="008152E4">
              <w:t>87.00 [74.00, 103.00]</w:t>
            </w:r>
          </w:p>
        </w:tc>
        <w:tc>
          <w:tcPr>
            <w:tcW w:w="973" w:type="dxa"/>
            <w:noWrap/>
          </w:tcPr>
          <w:p w14:paraId="07C0259D" w14:textId="06BC1714" w:rsidR="008A1CE7" w:rsidRPr="00B216A7" w:rsidRDefault="008A1CE7" w:rsidP="008A1CE7">
            <w:pPr>
              <w:jc w:val="center"/>
              <w:rPr>
                <w:rFonts w:eastAsia="宋体"/>
                <w:color w:val="000000"/>
                <w:kern w:val="0"/>
                <w:szCs w:val="21"/>
                <w:lang w:bidi="ar"/>
              </w:rPr>
            </w:pPr>
            <w:r w:rsidRPr="008152E4">
              <w:t>&lt;0.001</w:t>
            </w:r>
          </w:p>
        </w:tc>
      </w:tr>
      <w:tr w:rsidR="008A1CE7" w:rsidRPr="009E3639" w14:paraId="4B85713C" w14:textId="77777777" w:rsidTr="008A1CE7">
        <w:trPr>
          <w:trHeight w:val="276"/>
          <w:jc w:val="center"/>
        </w:trPr>
        <w:tc>
          <w:tcPr>
            <w:tcW w:w="2432" w:type="dxa"/>
            <w:tcBorders>
              <w:bottom w:val="single" w:sz="8" w:space="0" w:color="auto"/>
            </w:tcBorders>
            <w:noWrap/>
            <w:hideMark/>
          </w:tcPr>
          <w:p w14:paraId="668915F0" w14:textId="143FA035" w:rsidR="008A1CE7" w:rsidRPr="00B216A7" w:rsidRDefault="008A1CE7" w:rsidP="008A1CE7">
            <w:pPr>
              <w:jc w:val="center"/>
              <w:rPr>
                <w:rFonts w:eastAsia="宋体"/>
                <w:color w:val="000000"/>
                <w:kern w:val="0"/>
                <w:szCs w:val="21"/>
                <w:lang w:bidi="ar"/>
              </w:rPr>
            </w:pPr>
            <w:r w:rsidRPr="008152E4">
              <w:t>Albumin (g/dL)</w:t>
            </w:r>
          </w:p>
        </w:tc>
        <w:tc>
          <w:tcPr>
            <w:tcW w:w="1821" w:type="dxa"/>
            <w:tcBorders>
              <w:bottom w:val="single" w:sz="8" w:space="0" w:color="auto"/>
            </w:tcBorders>
            <w:noWrap/>
            <w:hideMark/>
          </w:tcPr>
          <w:p w14:paraId="341B83DC" w14:textId="419945A8" w:rsidR="008A1CE7" w:rsidRPr="00B216A7" w:rsidRDefault="008A1CE7" w:rsidP="008A1CE7">
            <w:pPr>
              <w:jc w:val="center"/>
              <w:rPr>
                <w:rFonts w:eastAsia="宋体"/>
                <w:color w:val="000000"/>
                <w:kern w:val="0"/>
                <w:szCs w:val="21"/>
                <w:lang w:bidi="ar"/>
              </w:rPr>
            </w:pPr>
            <w:r w:rsidRPr="008152E4">
              <w:t>3.40 [2.90, 3.90]</w:t>
            </w:r>
          </w:p>
        </w:tc>
        <w:tc>
          <w:tcPr>
            <w:tcW w:w="1699" w:type="dxa"/>
            <w:tcBorders>
              <w:bottom w:val="single" w:sz="8" w:space="0" w:color="auto"/>
            </w:tcBorders>
            <w:noWrap/>
            <w:hideMark/>
          </w:tcPr>
          <w:p w14:paraId="1E9E6970" w14:textId="416F9494" w:rsidR="008A1CE7" w:rsidRPr="00B216A7" w:rsidRDefault="008A1CE7" w:rsidP="008A1CE7">
            <w:pPr>
              <w:jc w:val="center"/>
              <w:rPr>
                <w:rFonts w:eastAsia="宋体"/>
                <w:color w:val="000000"/>
                <w:kern w:val="0"/>
                <w:szCs w:val="21"/>
                <w:lang w:bidi="ar"/>
              </w:rPr>
            </w:pPr>
            <w:r w:rsidRPr="008152E4">
              <w:t>3.60 [3.10, 4.00]</w:t>
            </w:r>
          </w:p>
        </w:tc>
        <w:tc>
          <w:tcPr>
            <w:tcW w:w="1564" w:type="dxa"/>
            <w:tcBorders>
              <w:bottom w:val="single" w:sz="8" w:space="0" w:color="auto"/>
            </w:tcBorders>
            <w:noWrap/>
            <w:hideMark/>
          </w:tcPr>
          <w:p w14:paraId="3E3FB159" w14:textId="59226FD2" w:rsidR="008A1CE7" w:rsidRPr="00B216A7" w:rsidRDefault="008A1CE7" w:rsidP="008A1CE7">
            <w:pPr>
              <w:jc w:val="center"/>
              <w:rPr>
                <w:rFonts w:eastAsia="宋体"/>
                <w:color w:val="000000"/>
                <w:kern w:val="0"/>
                <w:szCs w:val="21"/>
                <w:lang w:bidi="ar"/>
              </w:rPr>
            </w:pPr>
            <w:r w:rsidRPr="008152E4">
              <w:t>3.30 [2.80, 3.80]</w:t>
            </w:r>
          </w:p>
        </w:tc>
        <w:tc>
          <w:tcPr>
            <w:tcW w:w="973" w:type="dxa"/>
            <w:tcBorders>
              <w:bottom w:val="single" w:sz="8" w:space="0" w:color="auto"/>
            </w:tcBorders>
            <w:noWrap/>
            <w:hideMark/>
          </w:tcPr>
          <w:p w14:paraId="2C837DFF" w14:textId="49CC1835" w:rsidR="008A1CE7" w:rsidRPr="00B216A7" w:rsidRDefault="008A1CE7" w:rsidP="008A1CE7">
            <w:pPr>
              <w:jc w:val="center"/>
              <w:rPr>
                <w:rFonts w:eastAsia="宋体"/>
                <w:color w:val="000000"/>
                <w:kern w:val="0"/>
                <w:szCs w:val="21"/>
                <w:lang w:bidi="ar"/>
              </w:rPr>
            </w:pPr>
            <w:r w:rsidRPr="008152E4">
              <w:t>&lt;0.001</w:t>
            </w:r>
          </w:p>
        </w:tc>
      </w:tr>
      <w:tr w:rsidR="008A1CE7" w:rsidRPr="00417D62" w14:paraId="7006742B" w14:textId="77777777" w:rsidTr="008A1CE7">
        <w:trPr>
          <w:trHeight w:val="276"/>
          <w:jc w:val="center"/>
        </w:trPr>
        <w:tc>
          <w:tcPr>
            <w:tcW w:w="2432" w:type="dxa"/>
            <w:tcBorders>
              <w:top w:val="single" w:sz="8" w:space="0" w:color="auto"/>
            </w:tcBorders>
            <w:noWrap/>
          </w:tcPr>
          <w:p w14:paraId="5955DD37" w14:textId="10C229DB" w:rsidR="008A1CE7" w:rsidRPr="00B216A7" w:rsidRDefault="008A1CE7" w:rsidP="008A1CE7">
            <w:pPr>
              <w:jc w:val="center"/>
              <w:rPr>
                <w:rFonts w:eastAsia="宋体"/>
                <w:color w:val="000000"/>
                <w:kern w:val="0"/>
                <w:szCs w:val="21"/>
                <w:lang w:bidi="ar"/>
              </w:rPr>
            </w:pPr>
            <w:r w:rsidRPr="008152E4">
              <w:lastRenderedPageBreak/>
              <w:t>Prothrombin time (s)</w:t>
            </w:r>
          </w:p>
        </w:tc>
        <w:tc>
          <w:tcPr>
            <w:tcW w:w="1821" w:type="dxa"/>
            <w:tcBorders>
              <w:top w:val="single" w:sz="8" w:space="0" w:color="auto"/>
            </w:tcBorders>
            <w:noWrap/>
          </w:tcPr>
          <w:p w14:paraId="4E147FB0" w14:textId="56908FF9" w:rsidR="008A1CE7" w:rsidRPr="00B216A7" w:rsidRDefault="008A1CE7" w:rsidP="008A1CE7">
            <w:pPr>
              <w:jc w:val="center"/>
              <w:rPr>
                <w:rFonts w:eastAsia="宋体"/>
                <w:color w:val="000000"/>
                <w:kern w:val="0"/>
                <w:szCs w:val="21"/>
                <w:lang w:bidi="ar"/>
              </w:rPr>
            </w:pPr>
            <w:r w:rsidRPr="008152E4">
              <w:t>15.40 [13.30, 19.60]</w:t>
            </w:r>
          </w:p>
        </w:tc>
        <w:tc>
          <w:tcPr>
            <w:tcW w:w="1699" w:type="dxa"/>
            <w:tcBorders>
              <w:top w:val="single" w:sz="8" w:space="0" w:color="auto"/>
            </w:tcBorders>
            <w:noWrap/>
          </w:tcPr>
          <w:p w14:paraId="037374AF" w14:textId="50338332" w:rsidR="008A1CE7" w:rsidRPr="00B216A7" w:rsidRDefault="008A1CE7" w:rsidP="008A1CE7">
            <w:pPr>
              <w:jc w:val="center"/>
              <w:rPr>
                <w:rFonts w:eastAsia="宋体"/>
                <w:color w:val="000000"/>
                <w:kern w:val="0"/>
                <w:szCs w:val="21"/>
                <w:lang w:bidi="ar"/>
              </w:rPr>
            </w:pPr>
            <w:r w:rsidRPr="008152E4">
              <w:t>15.10 [13.30, 18.10]</w:t>
            </w:r>
          </w:p>
        </w:tc>
        <w:tc>
          <w:tcPr>
            <w:tcW w:w="1564" w:type="dxa"/>
            <w:tcBorders>
              <w:top w:val="single" w:sz="8" w:space="0" w:color="auto"/>
            </w:tcBorders>
            <w:noWrap/>
          </w:tcPr>
          <w:p w14:paraId="7F5006B5" w14:textId="34115D62" w:rsidR="008A1CE7" w:rsidRPr="00B216A7" w:rsidRDefault="008A1CE7" w:rsidP="008A1CE7">
            <w:pPr>
              <w:jc w:val="center"/>
              <w:rPr>
                <w:rFonts w:eastAsia="宋体"/>
                <w:color w:val="000000"/>
                <w:kern w:val="0"/>
                <w:szCs w:val="21"/>
                <w:lang w:bidi="ar"/>
              </w:rPr>
            </w:pPr>
            <w:r w:rsidRPr="008152E4">
              <w:t>15.60 [13.30, 20.90]</w:t>
            </w:r>
          </w:p>
        </w:tc>
        <w:tc>
          <w:tcPr>
            <w:tcW w:w="973" w:type="dxa"/>
            <w:tcBorders>
              <w:top w:val="single" w:sz="8" w:space="0" w:color="auto"/>
            </w:tcBorders>
            <w:noWrap/>
          </w:tcPr>
          <w:p w14:paraId="3C1E433E" w14:textId="2015F25B" w:rsidR="008A1CE7" w:rsidRPr="00B216A7" w:rsidRDefault="008A1CE7" w:rsidP="008A1CE7">
            <w:pPr>
              <w:jc w:val="center"/>
              <w:rPr>
                <w:rFonts w:eastAsia="宋体"/>
                <w:color w:val="000000"/>
                <w:kern w:val="0"/>
                <w:szCs w:val="21"/>
                <w:lang w:bidi="ar"/>
              </w:rPr>
            </w:pPr>
            <w:r w:rsidRPr="008152E4">
              <w:t>&lt;0.001</w:t>
            </w:r>
          </w:p>
        </w:tc>
      </w:tr>
      <w:tr w:rsidR="008A1CE7" w:rsidRPr="00417D62" w14:paraId="797B443C" w14:textId="77777777" w:rsidTr="008A1CE7">
        <w:trPr>
          <w:trHeight w:val="276"/>
          <w:jc w:val="center"/>
        </w:trPr>
        <w:tc>
          <w:tcPr>
            <w:tcW w:w="2432" w:type="dxa"/>
            <w:noWrap/>
          </w:tcPr>
          <w:p w14:paraId="42A37CDF" w14:textId="513BA3D8" w:rsidR="008A1CE7" w:rsidRPr="00B216A7" w:rsidRDefault="008A1CE7" w:rsidP="008A1CE7">
            <w:pPr>
              <w:jc w:val="center"/>
              <w:rPr>
                <w:rFonts w:eastAsia="宋体"/>
                <w:color w:val="000000"/>
                <w:kern w:val="0"/>
                <w:szCs w:val="21"/>
                <w:lang w:bidi="ar"/>
              </w:rPr>
            </w:pPr>
            <w:r w:rsidRPr="008152E4">
              <w:t>International normalized ratio</w:t>
            </w:r>
          </w:p>
        </w:tc>
        <w:tc>
          <w:tcPr>
            <w:tcW w:w="1821" w:type="dxa"/>
            <w:noWrap/>
          </w:tcPr>
          <w:p w14:paraId="14FA5C8B" w14:textId="1D47D824" w:rsidR="008A1CE7" w:rsidRPr="00B216A7" w:rsidRDefault="008A1CE7" w:rsidP="008A1CE7">
            <w:pPr>
              <w:jc w:val="center"/>
              <w:rPr>
                <w:rFonts w:eastAsia="宋体"/>
                <w:color w:val="000000"/>
                <w:kern w:val="0"/>
                <w:szCs w:val="21"/>
                <w:lang w:bidi="ar"/>
              </w:rPr>
            </w:pPr>
            <w:r w:rsidRPr="008152E4">
              <w:t>1.40 [1.20, 1.80]</w:t>
            </w:r>
          </w:p>
        </w:tc>
        <w:tc>
          <w:tcPr>
            <w:tcW w:w="1699" w:type="dxa"/>
            <w:noWrap/>
          </w:tcPr>
          <w:p w14:paraId="63BCF8B1" w14:textId="51E5D515" w:rsidR="008A1CE7" w:rsidRPr="00B216A7" w:rsidRDefault="008A1CE7" w:rsidP="008A1CE7">
            <w:pPr>
              <w:jc w:val="center"/>
              <w:rPr>
                <w:rFonts w:eastAsia="宋体"/>
                <w:color w:val="000000"/>
                <w:kern w:val="0"/>
                <w:szCs w:val="21"/>
                <w:lang w:bidi="ar"/>
              </w:rPr>
            </w:pPr>
            <w:r w:rsidRPr="008152E4">
              <w:t>1.40 [1.20, 1.70]</w:t>
            </w:r>
          </w:p>
        </w:tc>
        <w:tc>
          <w:tcPr>
            <w:tcW w:w="1564" w:type="dxa"/>
            <w:noWrap/>
          </w:tcPr>
          <w:p w14:paraId="639D80FB" w14:textId="37D0DE02" w:rsidR="008A1CE7" w:rsidRPr="00B216A7" w:rsidRDefault="008A1CE7" w:rsidP="008A1CE7">
            <w:pPr>
              <w:jc w:val="center"/>
              <w:rPr>
                <w:rFonts w:eastAsia="宋体"/>
                <w:color w:val="000000"/>
                <w:kern w:val="0"/>
                <w:szCs w:val="21"/>
                <w:lang w:bidi="ar"/>
              </w:rPr>
            </w:pPr>
            <w:r w:rsidRPr="008152E4">
              <w:t>1.40 [1.20, 1.90]</w:t>
            </w:r>
          </w:p>
        </w:tc>
        <w:tc>
          <w:tcPr>
            <w:tcW w:w="973" w:type="dxa"/>
            <w:noWrap/>
          </w:tcPr>
          <w:p w14:paraId="2C69FF7E" w14:textId="077DD5E0" w:rsidR="008A1CE7" w:rsidRPr="00B216A7" w:rsidRDefault="008A1CE7" w:rsidP="008A1CE7">
            <w:pPr>
              <w:jc w:val="center"/>
              <w:rPr>
                <w:rFonts w:eastAsia="宋体"/>
                <w:color w:val="000000"/>
                <w:kern w:val="0"/>
                <w:szCs w:val="21"/>
                <w:lang w:bidi="ar"/>
              </w:rPr>
            </w:pPr>
            <w:r w:rsidRPr="008152E4">
              <w:t>&lt;0.001</w:t>
            </w:r>
          </w:p>
        </w:tc>
      </w:tr>
      <w:tr w:rsidR="008A1CE7" w:rsidRPr="00417D62" w14:paraId="1235051E" w14:textId="77777777" w:rsidTr="008A1CE7">
        <w:trPr>
          <w:trHeight w:val="276"/>
          <w:jc w:val="center"/>
        </w:trPr>
        <w:tc>
          <w:tcPr>
            <w:tcW w:w="2432" w:type="dxa"/>
            <w:noWrap/>
          </w:tcPr>
          <w:p w14:paraId="3A18B03F" w14:textId="01829E36" w:rsidR="008A1CE7" w:rsidRPr="00B216A7" w:rsidRDefault="008A1CE7" w:rsidP="008A1CE7">
            <w:pPr>
              <w:jc w:val="center"/>
              <w:rPr>
                <w:rFonts w:eastAsia="宋体"/>
                <w:color w:val="000000"/>
                <w:kern w:val="0"/>
                <w:szCs w:val="21"/>
                <w:lang w:bidi="ar"/>
              </w:rPr>
            </w:pPr>
            <w:r w:rsidRPr="008152E4">
              <w:t>Platelet (10</w:t>
            </w:r>
            <w:r w:rsidRPr="008A1CE7">
              <w:rPr>
                <w:vertAlign w:val="superscript"/>
              </w:rPr>
              <w:t>9</w:t>
            </w:r>
            <w:r w:rsidRPr="008152E4">
              <w:t>/L)</w:t>
            </w:r>
          </w:p>
        </w:tc>
        <w:tc>
          <w:tcPr>
            <w:tcW w:w="1821" w:type="dxa"/>
            <w:noWrap/>
          </w:tcPr>
          <w:p w14:paraId="602E2419" w14:textId="0AFC3B10" w:rsidR="008A1CE7" w:rsidRPr="007B7AE6" w:rsidRDefault="008A1CE7" w:rsidP="008A1CE7">
            <w:pPr>
              <w:jc w:val="center"/>
            </w:pPr>
            <w:r w:rsidRPr="008152E4">
              <w:t>192.00 [140.00, 257.00]</w:t>
            </w:r>
          </w:p>
        </w:tc>
        <w:tc>
          <w:tcPr>
            <w:tcW w:w="1699" w:type="dxa"/>
            <w:noWrap/>
          </w:tcPr>
          <w:p w14:paraId="652BAA4C" w14:textId="09728632" w:rsidR="008A1CE7" w:rsidRPr="007B7AE6" w:rsidRDefault="008A1CE7" w:rsidP="008A1CE7">
            <w:pPr>
              <w:jc w:val="center"/>
            </w:pPr>
            <w:r w:rsidRPr="008152E4">
              <w:t>183.00 [132.00, 239.00]</w:t>
            </w:r>
          </w:p>
        </w:tc>
        <w:tc>
          <w:tcPr>
            <w:tcW w:w="1564" w:type="dxa"/>
            <w:noWrap/>
          </w:tcPr>
          <w:p w14:paraId="57310FEE" w14:textId="0992DFAE" w:rsidR="008A1CE7" w:rsidRPr="007B7AE6" w:rsidRDefault="008A1CE7" w:rsidP="008A1CE7">
            <w:pPr>
              <w:jc w:val="center"/>
            </w:pPr>
            <w:r w:rsidRPr="008152E4">
              <w:t>198.00 [145.00, 267.00]</w:t>
            </w:r>
          </w:p>
        </w:tc>
        <w:tc>
          <w:tcPr>
            <w:tcW w:w="973" w:type="dxa"/>
            <w:noWrap/>
          </w:tcPr>
          <w:p w14:paraId="103D1400" w14:textId="629BD82F" w:rsidR="008A1CE7" w:rsidRPr="007B7AE6" w:rsidRDefault="008A1CE7" w:rsidP="008A1CE7">
            <w:pPr>
              <w:jc w:val="center"/>
            </w:pPr>
            <w:r w:rsidRPr="008152E4">
              <w:t>&lt;0.001</w:t>
            </w:r>
          </w:p>
        </w:tc>
      </w:tr>
      <w:tr w:rsidR="00790F06" w:rsidRPr="009E3639" w14:paraId="53DD25C7" w14:textId="77777777" w:rsidTr="00886AFD">
        <w:trPr>
          <w:trHeight w:val="276"/>
          <w:jc w:val="center"/>
        </w:trPr>
        <w:tc>
          <w:tcPr>
            <w:tcW w:w="8489" w:type="dxa"/>
            <w:gridSpan w:val="5"/>
            <w:noWrap/>
            <w:vAlign w:val="center"/>
            <w:hideMark/>
          </w:tcPr>
          <w:p w14:paraId="08F5AC3C" w14:textId="77777777" w:rsidR="00790F06" w:rsidRPr="009E3639" w:rsidRDefault="00790F06" w:rsidP="00450E44">
            <w:pPr>
              <w:rPr>
                <w:b/>
                <w:bCs/>
              </w:rPr>
            </w:pPr>
            <w:r w:rsidRPr="009E3639">
              <w:rPr>
                <w:b/>
                <w:bCs/>
              </w:rPr>
              <w:t>Comorbidities</w:t>
            </w:r>
          </w:p>
        </w:tc>
      </w:tr>
      <w:tr w:rsidR="008A1CE7" w:rsidRPr="009E3639" w14:paraId="4A7844A3" w14:textId="77777777" w:rsidTr="008A1CE7">
        <w:trPr>
          <w:trHeight w:val="276"/>
          <w:jc w:val="center"/>
        </w:trPr>
        <w:tc>
          <w:tcPr>
            <w:tcW w:w="2432" w:type="dxa"/>
            <w:noWrap/>
            <w:hideMark/>
          </w:tcPr>
          <w:p w14:paraId="65FF3508" w14:textId="2ACA4070" w:rsidR="008A1CE7" w:rsidRPr="009E3639" w:rsidRDefault="008A1CE7" w:rsidP="008A1CE7">
            <w:pPr>
              <w:jc w:val="center"/>
            </w:pPr>
            <w:r w:rsidRPr="00E31904">
              <w:t>Myocardial infarct (%)</w:t>
            </w:r>
          </w:p>
        </w:tc>
        <w:tc>
          <w:tcPr>
            <w:tcW w:w="1821" w:type="dxa"/>
            <w:noWrap/>
            <w:hideMark/>
          </w:tcPr>
          <w:p w14:paraId="0AA269C6" w14:textId="77777777" w:rsidR="008A1CE7" w:rsidRPr="009E3639" w:rsidRDefault="008A1CE7" w:rsidP="008A1CE7">
            <w:pPr>
              <w:jc w:val="center"/>
            </w:pPr>
          </w:p>
        </w:tc>
        <w:tc>
          <w:tcPr>
            <w:tcW w:w="1699" w:type="dxa"/>
            <w:noWrap/>
            <w:hideMark/>
          </w:tcPr>
          <w:p w14:paraId="13C079B2" w14:textId="77777777" w:rsidR="008A1CE7" w:rsidRPr="009E3639" w:rsidRDefault="008A1CE7" w:rsidP="008A1CE7">
            <w:pPr>
              <w:jc w:val="center"/>
            </w:pPr>
          </w:p>
        </w:tc>
        <w:tc>
          <w:tcPr>
            <w:tcW w:w="1564" w:type="dxa"/>
            <w:noWrap/>
            <w:hideMark/>
          </w:tcPr>
          <w:p w14:paraId="5A094DF2" w14:textId="77777777" w:rsidR="008A1CE7" w:rsidRPr="009E3639" w:rsidRDefault="008A1CE7" w:rsidP="008A1CE7">
            <w:pPr>
              <w:jc w:val="center"/>
            </w:pPr>
          </w:p>
        </w:tc>
        <w:tc>
          <w:tcPr>
            <w:tcW w:w="973" w:type="dxa"/>
            <w:noWrap/>
            <w:hideMark/>
          </w:tcPr>
          <w:p w14:paraId="3200242B" w14:textId="0137522C" w:rsidR="008A1CE7" w:rsidRPr="000826E1" w:rsidRDefault="008A1CE7" w:rsidP="008A1CE7">
            <w:pPr>
              <w:jc w:val="center"/>
              <w:rPr>
                <w:rFonts w:eastAsia="宋体"/>
                <w:color w:val="000000"/>
                <w:kern w:val="0"/>
                <w:szCs w:val="21"/>
                <w:lang w:bidi="ar"/>
              </w:rPr>
            </w:pPr>
            <w:r w:rsidRPr="00E31904">
              <w:t>0.003</w:t>
            </w:r>
          </w:p>
        </w:tc>
      </w:tr>
      <w:tr w:rsidR="008A1CE7" w:rsidRPr="009E3639" w14:paraId="6D27C9AA" w14:textId="77777777" w:rsidTr="008A1CE7">
        <w:trPr>
          <w:trHeight w:val="276"/>
          <w:jc w:val="center"/>
        </w:trPr>
        <w:tc>
          <w:tcPr>
            <w:tcW w:w="2432" w:type="dxa"/>
            <w:noWrap/>
            <w:hideMark/>
          </w:tcPr>
          <w:p w14:paraId="02EDF1D7" w14:textId="48B4DC1C" w:rsidR="008A1CE7" w:rsidRPr="009E3639" w:rsidRDefault="008A1CE7" w:rsidP="008A1CE7">
            <w:pPr>
              <w:jc w:val="center"/>
              <w:rPr>
                <w:rFonts w:eastAsia="等线"/>
              </w:rPr>
            </w:pPr>
            <w:r w:rsidRPr="00E31904">
              <w:t>Yes</w:t>
            </w:r>
          </w:p>
        </w:tc>
        <w:tc>
          <w:tcPr>
            <w:tcW w:w="1821" w:type="dxa"/>
            <w:noWrap/>
            <w:hideMark/>
          </w:tcPr>
          <w:p w14:paraId="7D6389A9" w14:textId="3728CBA3" w:rsidR="008A1CE7" w:rsidRPr="000826E1" w:rsidRDefault="008A1CE7" w:rsidP="008A1CE7">
            <w:pPr>
              <w:jc w:val="center"/>
              <w:rPr>
                <w:rFonts w:eastAsia="宋体"/>
                <w:color w:val="000000"/>
                <w:kern w:val="0"/>
                <w:szCs w:val="21"/>
                <w:lang w:bidi="ar"/>
              </w:rPr>
            </w:pPr>
            <w:r w:rsidRPr="00E31904">
              <w:t>1751 (22.6)</w:t>
            </w:r>
          </w:p>
        </w:tc>
        <w:tc>
          <w:tcPr>
            <w:tcW w:w="1699" w:type="dxa"/>
            <w:noWrap/>
            <w:hideMark/>
          </w:tcPr>
          <w:p w14:paraId="6EA52050" w14:textId="5E416457" w:rsidR="008A1CE7" w:rsidRPr="000826E1" w:rsidRDefault="008A1CE7" w:rsidP="008A1CE7">
            <w:pPr>
              <w:jc w:val="center"/>
              <w:rPr>
                <w:rFonts w:eastAsia="宋体"/>
                <w:color w:val="000000"/>
                <w:kern w:val="0"/>
                <w:szCs w:val="21"/>
                <w:lang w:bidi="ar"/>
              </w:rPr>
            </w:pPr>
            <w:r w:rsidRPr="00E31904">
              <w:t>702 (24.5)</w:t>
            </w:r>
          </w:p>
        </w:tc>
        <w:tc>
          <w:tcPr>
            <w:tcW w:w="1564" w:type="dxa"/>
            <w:noWrap/>
            <w:hideMark/>
          </w:tcPr>
          <w:p w14:paraId="4FD5A103" w14:textId="3079B58B" w:rsidR="008A1CE7" w:rsidRPr="000826E1" w:rsidRDefault="008A1CE7" w:rsidP="008A1CE7">
            <w:pPr>
              <w:jc w:val="center"/>
              <w:rPr>
                <w:rFonts w:eastAsia="宋体"/>
                <w:color w:val="000000"/>
                <w:kern w:val="0"/>
                <w:szCs w:val="21"/>
                <w:lang w:bidi="ar"/>
              </w:rPr>
            </w:pPr>
            <w:r w:rsidRPr="00E31904">
              <w:t>1049 (21.5)</w:t>
            </w:r>
          </w:p>
        </w:tc>
        <w:tc>
          <w:tcPr>
            <w:tcW w:w="973" w:type="dxa"/>
            <w:noWrap/>
            <w:hideMark/>
          </w:tcPr>
          <w:p w14:paraId="518EC4FC" w14:textId="77777777" w:rsidR="008A1CE7" w:rsidRPr="000826E1" w:rsidRDefault="008A1CE7" w:rsidP="008A1CE7">
            <w:pPr>
              <w:jc w:val="center"/>
              <w:rPr>
                <w:rFonts w:eastAsia="宋体"/>
                <w:color w:val="000000"/>
                <w:kern w:val="0"/>
                <w:szCs w:val="21"/>
                <w:lang w:bidi="ar"/>
              </w:rPr>
            </w:pPr>
          </w:p>
        </w:tc>
      </w:tr>
      <w:tr w:rsidR="008A1CE7" w:rsidRPr="009E3639" w14:paraId="5C90523E" w14:textId="77777777" w:rsidTr="008A1CE7">
        <w:trPr>
          <w:trHeight w:val="276"/>
          <w:jc w:val="center"/>
        </w:trPr>
        <w:tc>
          <w:tcPr>
            <w:tcW w:w="2432" w:type="dxa"/>
            <w:noWrap/>
            <w:hideMark/>
          </w:tcPr>
          <w:p w14:paraId="2A7081F5" w14:textId="68DEC47E" w:rsidR="008A1CE7" w:rsidRPr="009E3639" w:rsidRDefault="008A1CE7" w:rsidP="008A1CE7">
            <w:pPr>
              <w:jc w:val="center"/>
            </w:pPr>
            <w:r w:rsidRPr="00E31904">
              <w:t>No</w:t>
            </w:r>
          </w:p>
        </w:tc>
        <w:tc>
          <w:tcPr>
            <w:tcW w:w="1821" w:type="dxa"/>
            <w:noWrap/>
            <w:hideMark/>
          </w:tcPr>
          <w:p w14:paraId="39366FF1" w14:textId="39395B78" w:rsidR="008A1CE7" w:rsidRPr="000826E1" w:rsidRDefault="008A1CE7" w:rsidP="008A1CE7">
            <w:pPr>
              <w:jc w:val="center"/>
              <w:rPr>
                <w:rFonts w:eastAsia="宋体"/>
                <w:color w:val="000000"/>
                <w:kern w:val="0"/>
                <w:szCs w:val="21"/>
                <w:lang w:bidi="ar"/>
              </w:rPr>
            </w:pPr>
            <w:r w:rsidRPr="00E31904">
              <w:t>5986 (77.4)</w:t>
            </w:r>
          </w:p>
        </w:tc>
        <w:tc>
          <w:tcPr>
            <w:tcW w:w="1699" w:type="dxa"/>
            <w:noWrap/>
            <w:hideMark/>
          </w:tcPr>
          <w:p w14:paraId="78714584" w14:textId="33B06D4D" w:rsidR="008A1CE7" w:rsidRPr="000826E1" w:rsidRDefault="008A1CE7" w:rsidP="008A1CE7">
            <w:pPr>
              <w:jc w:val="center"/>
              <w:rPr>
                <w:rFonts w:eastAsia="宋体"/>
                <w:color w:val="000000"/>
                <w:kern w:val="0"/>
                <w:szCs w:val="21"/>
                <w:lang w:bidi="ar"/>
              </w:rPr>
            </w:pPr>
            <w:r w:rsidRPr="00E31904">
              <w:t>2162 (75.5)</w:t>
            </w:r>
          </w:p>
        </w:tc>
        <w:tc>
          <w:tcPr>
            <w:tcW w:w="1564" w:type="dxa"/>
            <w:noWrap/>
            <w:hideMark/>
          </w:tcPr>
          <w:p w14:paraId="2C84D868" w14:textId="373A9175" w:rsidR="008A1CE7" w:rsidRPr="000826E1" w:rsidRDefault="008A1CE7" w:rsidP="008A1CE7">
            <w:pPr>
              <w:jc w:val="center"/>
              <w:rPr>
                <w:rFonts w:eastAsia="宋体"/>
                <w:color w:val="000000"/>
                <w:kern w:val="0"/>
                <w:szCs w:val="21"/>
                <w:lang w:bidi="ar"/>
              </w:rPr>
            </w:pPr>
            <w:r w:rsidRPr="00E31904">
              <w:t>3824 (78.5)</w:t>
            </w:r>
          </w:p>
        </w:tc>
        <w:tc>
          <w:tcPr>
            <w:tcW w:w="973" w:type="dxa"/>
            <w:noWrap/>
            <w:hideMark/>
          </w:tcPr>
          <w:p w14:paraId="7F6EE691" w14:textId="77777777" w:rsidR="008A1CE7" w:rsidRPr="000826E1" w:rsidRDefault="008A1CE7" w:rsidP="008A1CE7">
            <w:pPr>
              <w:jc w:val="center"/>
              <w:rPr>
                <w:rFonts w:eastAsia="宋体"/>
                <w:color w:val="000000"/>
                <w:kern w:val="0"/>
                <w:szCs w:val="21"/>
                <w:lang w:bidi="ar"/>
              </w:rPr>
            </w:pPr>
          </w:p>
        </w:tc>
      </w:tr>
      <w:tr w:rsidR="008A1CE7" w:rsidRPr="009E3639" w14:paraId="3327C987" w14:textId="77777777" w:rsidTr="008A1CE7">
        <w:trPr>
          <w:trHeight w:val="276"/>
          <w:jc w:val="center"/>
        </w:trPr>
        <w:tc>
          <w:tcPr>
            <w:tcW w:w="2432" w:type="dxa"/>
            <w:noWrap/>
            <w:hideMark/>
          </w:tcPr>
          <w:p w14:paraId="27B0013F" w14:textId="3D403C9A" w:rsidR="008A1CE7" w:rsidRPr="009E3639" w:rsidRDefault="008A1CE7" w:rsidP="008A1CE7">
            <w:pPr>
              <w:jc w:val="center"/>
            </w:pPr>
            <w:r w:rsidRPr="00E31904">
              <w:t>Congestive heart failure (%)</w:t>
            </w:r>
          </w:p>
        </w:tc>
        <w:tc>
          <w:tcPr>
            <w:tcW w:w="1821" w:type="dxa"/>
            <w:noWrap/>
            <w:hideMark/>
          </w:tcPr>
          <w:p w14:paraId="262C96DE" w14:textId="77777777" w:rsidR="008A1CE7" w:rsidRPr="000826E1" w:rsidRDefault="008A1CE7" w:rsidP="008A1CE7">
            <w:pPr>
              <w:jc w:val="center"/>
              <w:rPr>
                <w:rFonts w:eastAsia="宋体"/>
                <w:color w:val="000000"/>
                <w:kern w:val="0"/>
                <w:szCs w:val="21"/>
                <w:lang w:bidi="ar"/>
              </w:rPr>
            </w:pPr>
          </w:p>
        </w:tc>
        <w:tc>
          <w:tcPr>
            <w:tcW w:w="1699" w:type="dxa"/>
            <w:noWrap/>
            <w:hideMark/>
          </w:tcPr>
          <w:p w14:paraId="17A49958" w14:textId="77777777" w:rsidR="008A1CE7" w:rsidRPr="000826E1" w:rsidRDefault="008A1CE7" w:rsidP="008A1CE7">
            <w:pPr>
              <w:jc w:val="center"/>
              <w:rPr>
                <w:rFonts w:eastAsia="宋体"/>
                <w:color w:val="000000"/>
                <w:kern w:val="0"/>
                <w:szCs w:val="21"/>
                <w:lang w:bidi="ar"/>
              </w:rPr>
            </w:pPr>
          </w:p>
        </w:tc>
        <w:tc>
          <w:tcPr>
            <w:tcW w:w="1564" w:type="dxa"/>
            <w:noWrap/>
            <w:hideMark/>
          </w:tcPr>
          <w:p w14:paraId="209B7E84" w14:textId="77777777" w:rsidR="008A1CE7" w:rsidRPr="000826E1" w:rsidRDefault="008A1CE7" w:rsidP="008A1CE7">
            <w:pPr>
              <w:jc w:val="center"/>
              <w:rPr>
                <w:rFonts w:eastAsia="宋体"/>
                <w:color w:val="000000"/>
                <w:kern w:val="0"/>
                <w:szCs w:val="21"/>
                <w:lang w:bidi="ar"/>
              </w:rPr>
            </w:pPr>
          </w:p>
        </w:tc>
        <w:tc>
          <w:tcPr>
            <w:tcW w:w="973" w:type="dxa"/>
            <w:noWrap/>
            <w:hideMark/>
          </w:tcPr>
          <w:p w14:paraId="0851549D" w14:textId="152C79AB" w:rsidR="008A1CE7" w:rsidRPr="000826E1" w:rsidRDefault="008A1CE7" w:rsidP="008A1CE7">
            <w:pPr>
              <w:jc w:val="center"/>
              <w:rPr>
                <w:rFonts w:eastAsia="宋体"/>
                <w:color w:val="000000"/>
                <w:kern w:val="0"/>
                <w:szCs w:val="21"/>
                <w:lang w:bidi="ar"/>
              </w:rPr>
            </w:pPr>
            <w:r w:rsidRPr="00E31904">
              <w:t>&lt;0.001</w:t>
            </w:r>
          </w:p>
        </w:tc>
      </w:tr>
      <w:tr w:rsidR="008A1CE7" w:rsidRPr="009E3639" w14:paraId="007E297D" w14:textId="77777777" w:rsidTr="008A1CE7">
        <w:trPr>
          <w:trHeight w:val="276"/>
          <w:jc w:val="center"/>
        </w:trPr>
        <w:tc>
          <w:tcPr>
            <w:tcW w:w="2432" w:type="dxa"/>
            <w:noWrap/>
            <w:hideMark/>
          </w:tcPr>
          <w:p w14:paraId="186B0641" w14:textId="649F0762" w:rsidR="008A1CE7" w:rsidRPr="009E3639" w:rsidRDefault="008A1CE7" w:rsidP="008A1CE7">
            <w:pPr>
              <w:jc w:val="center"/>
              <w:rPr>
                <w:rFonts w:eastAsia="等线"/>
              </w:rPr>
            </w:pPr>
            <w:r w:rsidRPr="00E31904">
              <w:t>Yes</w:t>
            </w:r>
          </w:p>
        </w:tc>
        <w:tc>
          <w:tcPr>
            <w:tcW w:w="1821" w:type="dxa"/>
            <w:noWrap/>
            <w:hideMark/>
          </w:tcPr>
          <w:p w14:paraId="5CDBA6A8" w14:textId="2D08DE63" w:rsidR="008A1CE7" w:rsidRPr="000826E1" w:rsidRDefault="008A1CE7" w:rsidP="008A1CE7">
            <w:pPr>
              <w:jc w:val="center"/>
              <w:rPr>
                <w:rFonts w:eastAsia="宋体"/>
                <w:color w:val="000000"/>
                <w:kern w:val="0"/>
                <w:szCs w:val="21"/>
                <w:lang w:bidi="ar"/>
              </w:rPr>
            </w:pPr>
            <w:r w:rsidRPr="00E31904">
              <w:t>4102 (53.0)</w:t>
            </w:r>
          </w:p>
        </w:tc>
        <w:tc>
          <w:tcPr>
            <w:tcW w:w="1699" w:type="dxa"/>
            <w:noWrap/>
            <w:hideMark/>
          </w:tcPr>
          <w:p w14:paraId="719559F6" w14:textId="187B43BF" w:rsidR="008A1CE7" w:rsidRPr="000826E1" w:rsidRDefault="008A1CE7" w:rsidP="008A1CE7">
            <w:pPr>
              <w:jc w:val="center"/>
              <w:rPr>
                <w:rFonts w:eastAsia="宋体"/>
                <w:color w:val="000000"/>
                <w:kern w:val="0"/>
                <w:szCs w:val="21"/>
                <w:lang w:bidi="ar"/>
              </w:rPr>
            </w:pPr>
            <w:r w:rsidRPr="00E31904">
              <w:t>1358 (47.4)</w:t>
            </w:r>
          </w:p>
        </w:tc>
        <w:tc>
          <w:tcPr>
            <w:tcW w:w="1564" w:type="dxa"/>
            <w:noWrap/>
            <w:hideMark/>
          </w:tcPr>
          <w:p w14:paraId="09A937E5" w14:textId="5261AC08" w:rsidR="008A1CE7" w:rsidRPr="000826E1" w:rsidRDefault="008A1CE7" w:rsidP="008A1CE7">
            <w:pPr>
              <w:jc w:val="center"/>
              <w:rPr>
                <w:rFonts w:eastAsia="宋体"/>
                <w:color w:val="000000"/>
                <w:kern w:val="0"/>
                <w:szCs w:val="21"/>
                <w:lang w:bidi="ar"/>
              </w:rPr>
            </w:pPr>
            <w:r w:rsidRPr="00E31904">
              <w:t>2744 (56.3)</w:t>
            </w:r>
          </w:p>
        </w:tc>
        <w:tc>
          <w:tcPr>
            <w:tcW w:w="973" w:type="dxa"/>
            <w:noWrap/>
            <w:hideMark/>
          </w:tcPr>
          <w:p w14:paraId="3BD1F3AE" w14:textId="77777777" w:rsidR="008A1CE7" w:rsidRPr="000826E1" w:rsidRDefault="008A1CE7" w:rsidP="008A1CE7">
            <w:pPr>
              <w:jc w:val="center"/>
              <w:rPr>
                <w:rFonts w:eastAsia="宋体"/>
                <w:color w:val="000000"/>
                <w:kern w:val="0"/>
                <w:szCs w:val="21"/>
                <w:lang w:bidi="ar"/>
              </w:rPr>
            </w:pPr>
          </w:p>
        </w:tc>
      </w:tr>
      <w:tr w:rsidR="008A1CE7" w:rsidRPr="009E3639" w14:paraId="11B82760" w14:textId="77777777" w:rsidTr="008A1CE7">
        <w:trPr>
          <w:trHeight w:val="276"/>
          <w:jc w:val="center"/>
        </w:trPr>
        <w:tc>
          <w:tcPr>
            <w:tcW w:w="2432" w:type="dxa"/>
            <w:noWrap/>
            <w:hideMark/>
          </w:tcPr>
          <w:p w14:paraId="030A5AA2" w14:textId="2707D2E9" w:rsidR="008A1CE7" w:rsidRPr="009E3639" w:rsidRDefault="008A1CE7" w:rsidP="008A1CE7">
            <w:pPr>
              <w:jc w:val="center"/>
            </w:pPr>
            <w:r w:rsidRPr="00E31904">
              <w:t>No</w:t>
            </w:r>
          </w:p>
        </w:tc>
        <w:tc>
          <w:tcPr>
            <w:tcW w:w="1821" w:type="dxa"/>
            <w:noWrap/>
            <w:hideMark/>
          </w:tcPr>
          <w:p w14:paraId="3F43B180" w14:textId="27B78B26" w:rsidR="008A1CE7" w:rsidRPr="000826E1" w:rsidRDefault="008A1CE7" w:rsidP="008A1CE7">
            <w:pPr>
              <w:jc w:val="center"/>
              <w:rPr>
                <w:rFonts w:eastAsia="宋体"/>
                <w:color w:val="000000"/>
                <w:kern w:val="0"/>
                <w:szCs w:val="21"/>
                <w:lang w:bidi="ar"/>
              </w:rPr>
            </w:pPr>
            <w:r w:rsidRPr="00E31904">
              <w:t>3635 (47.0)</w:t>
            </w:r>
          </w:p>
        </w:tc>
        <w:tc>
          <w:tcPr>
            <w:tcW w:w="1699" w:type="dxa"/>
            <w:noWrap/>
            <w:hideMark/>
          </w:tcPr>
          <w:p w14:paraId="22FD46C4" w14:textId="14AFCB1A" w:rsidR="008A1CE7" w:rsidRPr="000826E1" w:rsidRDefault="008A1CE7" w:rsidP="008A1CE7">
            <w:pPr>
              <w:jc w:val="center"/>
              <w:rPr>
                <w:rFonts w:eastAsia="宋体"/>
                <w:color w:val="000000"/>
                <w:kern w:val="0"/>
                <w:szCs w:val="21"/>
                <w:lang w:bidi="ar"/>
              </w:rPr>
            </w:pPr>
            <w:r w:rsidRPr="00E31904">
              <w:t>1506 (52.6)</w:t>
            </w:r>
          </w:p>
        </w:tc>
        <w:tc>
          <w:tcPr>
            <w:tcW w:w="1564" w:type="dxa"/>
            <w:noWrap/>
            <w:hideMark/>
          </w:tcPr>
          <w:p w14:paraId="69908E77" w14:textId="656FEA97" w:rsidR="008A1CE7" w:rsidRPr="000826E1" w:rsidRDefault="008A1CE7" w:rsidP="008A1CE7">
            <w:pPr>
              <w:jc w:val="center"/>
              <w:rPr>
                <w:rFonts w:eastAsia="宋体"/>
                <w:color w:val="000000"/>
                <w:kern w:val="0"/>
                <w:szCs w:val="21"/>
                <w:lang w:bidi="ar"/>
              </w:rPr>
            </w:pPr>
            <w:r w:rsidRPr="00E31904">
              <w:t>2129 (43.7)</w:t>
            </w:r>
          </w:p>
        </w:tc>
        <w:tc>
          <w:tcPr>
            <w:tcW w:w="973" w:type="dxa"/>
            <w:noWrap/>
            <w:hideMark/>
          </w:tcPr>
          <w:p w14:paraId="69B64D16" w14:textId="77777777" w:rsidR="008A1CE7" w:rsidRPr="000826E1" w:rsidRDefault="008A1CE7" w:rsidP="008A1CE7">
            <w:pPr>
              <w:jc w:val="center"/>
              <w:rPr>
                <w:rFonts w:eastAsia="宋体"/>
                <w:color w:val="000000"/>
                <w:kern w:val="0"/>
                <w:szCs w:val="21"/>
                <w:lang w:bidi="ar"/>
              </w:rPr>
            </w:pPr>
          </w:p>
        </w:tc>
      </w:tr>
      <w:tr w:rsidR="008A1CE7" w:rsidRPr="009E3639" w14:paraId="6C4E806F" w14:textId="77777777" w:rsidTr="008A1CE7">
        <w:trPr>
          <w:trHeight w:val="276"/>
          <w:jc w:val="center"/>
        </w:trPr>
        <w:tc>
          <w:tcPr>
            <w:tcW w:w="2432" w:type="dxa"/>
            <w:noWrap/>
            <w:hideMark/>
          </w:tcPr>
          <w:p w14:paraId="60CB544E" w14:textId="19036518" w:rsidR="008A1CE7" w:rsidRPr="009E3639" w:rsidRDefault="008A1CE7" w:rsidP="008A1CE7">
            <w:pPr>
              <w:jc w:val="center"/>
            </w:pPr>
            <w:r w:rsidRPr="00E31904">
              <w:t>Peripheral vascular disease (%)</w:t>
            </w:r>
          </w:p>
        </w:tc>
        <w:tc>
          <w:tcPr>
            <w:tcW w:w="1821" w:type="dxa"/>
            <w:noWrap/>
            <w:hideMark/>
          </w:tcPr>
          <w:p w14:paraId="736E2AA5" w14:textId="3249FF25" w:rsidR="008A1CE7" w:rsidRPr="000826E1" w:rsidRDefault="008A1CE7" w:rsidP="008A1CE7">
            <w:pPr>
              <w:jc w:val="center"/>
              <w:rPr>
                <w:rFonts w:eastAsia="宋体"/>
                <w:color w:val="000000"/>
                <w:kern w:val="0"/>
                <w:szCs w:val="21"/>
                <w:lang w:bidi="ar"/>
              </w:rPr>
            </w:pPr>
            <w:r w:rsidRPr="00E31904">
              <w:t>6368/1369 (82.3/17.7)</w:t>
            </w:r>
          </w:p>
        </w:tc>
        <w:tc>
          <w:tcPr>
            <w:tcW w:w="1699" w:type="dxa"/>
            <w:noWrap/>
            <w:hideMark/>
          </w:tcPr>
          <w:p w14:paraId="6466F4E0" w14:textId="5BCDF579" w:rsidR="008A1CE7" w:rsidRPr="000826E1" w:rsidRDefault="008A1CE7" w:rsidP="008A1CE7">
            <w:pPr>
              <w:jc w:val="center"/>
              <w:rPr>
                <w:rFonts w:eastAsia="宋体"/>
                <w:color w:val="000000"/>
                <w:kern w:val="0"/>
                <w:szCs w:val="21"/>
                <w:lang w:bidi="ar"/>
              </w:rPr>
            </w:pPr>
            <w:r w:rsidRPr="00E31904">
              <w:t>2393/471 (83.6/16.4)</w:t>
            </w:r>
          </w:p>
        </w:tc>
        <w:tc>
          <w:tcPr>
            <w:tcW w:w="1564" w:type="dxa"/>
            <w:noWrap/>
            <w:hideMark/>
          </w:tcPr>
          <w:p w14:paraId="5CCD15CE" w14:textId="074F044B" w:rsidR="008A1CE7" w:rsidRPr="000826E1" w:rsidRDefault="008A1CE7" w:rsidP="008A1CE7">
            <w:pPr>
              <w:jc w:val="center"/>
              <w:rPr>
                <w:rFonts w:eastAsia="宋体"/>
                <w:color w:val="000000"/>
                <w:kern w:val="0"/>
                <w:szCs w:val="21"/>
                <w:lang w:bidi="ar"/>
              </w:rPr>
            </w:pPr>
            <w:r w:rsidRPr="00E31904">
              <w:t>3975/898 (81.6/18.4)</w:t>
            </w:r>
          </w:p>
        </w:tc>
        <w:tc>
          <w:tcPr>
            <w:tcW w:w="973" w:type="dxa"/>
            <w:noWrap/>
            <w:hideMark/>
          </w:tcPr>
          <w:p w14:paraId="42CA7746" w14:textId="0F31021E" w:rsidR="008A1CE7" w:rsidRPr="000826E1" w:rsidRDefault="008A1CE7" w:rsidP="008A1CE7">
            <w:pPr>
              <w:jc w:val="center"/>
              <w:rPr>
                <w:rFonts w:eastAsia="宋体"/>
                <w:color w:val="000000"/>
                <w:kern w:val="0"/>
                <w:szCs w:val="21"/>
                <w:lang w:bidi="ar"/>
              </w:rPr>
            </w:pPr>
            <w:r w:rsidRPr="00E31904">
              <w:t>0.03</w:t>
            </w:r>
          </w:p>
        </w:tc>
      </w:tr>
      <w:tr w:rsidR="008A1CE7" w:rsidRPr="009E3639" w14:paraId="22E5BC3A" w14:textId="77777777" w:rsidTr="008A1CE7">
        <w:trPr>
          <w:trHeight w:val="276"/>
          <w:jc w:val="center"/>
        </w:trPr>
        <w:tc>
          <w:tcPr>
            <w:tcW w:w="2432" w:type="dxa"/>
            <w:noWrap/>
            <w:hideMark/>
          </w:tcPr>
          <w:p w14:paraId="1AA21185" w14:textId="15DDC605" w:rsidR="008A1CE7" w:rsidRPr="009E3639" w:rsidRDefault="008A1CE7" w:rsidP="008A1CE7">
            <w:pPr>
              <w:jc w:val="center"/>
              <w:rPr>
                <w:rFonts w:eastAsia="等线"/>
              </w:rPr>
            </w:pPr>
            <w:r w:rsidRPr="00E31904">
              <w:t>Yes</w:t>
            </w:r>
          </w:p>
        </w:tc>
        <w:tc>
          <w:tcPr>
            <w:tcW w:w="1821" w:type="dxa"/>
            <w:noWrap/>
            <w:hideMark/>
          </w:tcPr>
          <w:p w14:paraId="5686E412" w14:textId="0D52D7D2" w:rsidR="008A1CE7" w:rsidRPr="000826E1" w:rsidRDefault="008A1CE7" w:rsidP="008A1CE7">
            <w:pPr>
              <w:jc w:val="center"/>
              <w:rPr>
                <w:rFonts w:eastAsia="宋体"/>
                <w:color w:val="000000"/>
                <w:kern w:val="0"/>
                <w:szCs w:val="21"/>
                <w:lang w:bidi="ar"/>
              </w:rPr>
            </w:pPr>
            <w:r w:rsidRPr="00E31904">
              <w:t>1369 (17.7)</w:t>
            </w:r>
          </w:p>
        </w:tc>
        <w:tc>
          <w:tcPr>
            <w:tcW w:w="1699" w:type="dxa"/>
            <w:noWrap/>
            <w:hideMark/>
          </w:tcPr>
          <w:p w14:paraId="0FE86EB1" w14:textId="0FA5A728" w:rsidR="008A1CE7" w:rsidRPr="000826E1" w:rsidRDefault="008A1CE7" w:rsidP="008A1CE7">
            <w:pPr>
              <w:jc w:val="center"/>
              <w:rPr>
                <w:rFonts w:eastAsia="宋体"/>
                <w:color w:val="000000"/>
                <w:kern w:val="0"/>
                <w:szCs w:val="21"/>
                <w:lang w:bidi="ar"/>
              </w:rPr>
            </w:pPr>
            <w:r w:rsidRPr="00E31904">
              <w:t>471 (16.4)</w:t>
            </w:r>
          </w:p>
        </w:tc>
        <w:tc>
          <w:tcPr>
            <w:tcW w:w="1564" w:type="dxa"/>
            <w:noWrap/>
            <w:hideMark/>
          </w:tcPr>
          <w:p w14:paraId="62EB4235" w14:textId="64D5B073" w:rsidR="008A1CE7" w:rsidRPr="000826E1" w:rsidRDefault="008A1CE7" w:rsidP="008A1CE7">
            <w:pPr>
              <w:jc w:val="center"/>
              <w:rPr>
                <w:rFonts w:eastAsia="宋体"/>
                <w:color w:val="000000"/>
                <w:kern w:val="0"/>
                <w:szCs w:val="21"/>
                <w:lang w:bidi="ar"/>
              </w:rPr>
            </w:pPr>
            <w:r w:rsidRPr="00E31904">
              <w:t>898 (18.4)</w:t>
            </w:r>
          </w:p>
        </w:tc>
        <w:tc>
          <w:tcPr>
            <w:tcW w:w="973" w:type="dxa"/>
            <w:noWrap/>
            <w:hideMark/>
          </w:tcPr>
          <w:p w14:paraId="7657D726" w14:textId="77777777" w:rsidR="008A1CE7" w:rsidRPr="000826E1" w:rsidRDefault="008A1CE7" w:rsidP="008A1CE7">
            <w:pPr>
              <w:jc w:val="center"/>
              <w:rPr>
                <w:rFonts w:eastAsia="宋体"/>
                <w:color w:val="000000"/>
                <w:kern w:val="0"/>
                <w:szCs w:val="21"/>
                <w:lang w:bidi="ar"/>
              </w:rPr>
            </w:pPr>
          </w:p>
        </w:tc>
      </w:tr>
      <w:tr w:rsidR="008A1CE7" w:rsidRPr="009E3639" w14:paraId="7B1DCDBF" w14:textId="77777777" w:rsidTr="008A1CE7">
        <w:trPr>
          <w:trHeight w:val="276"/>
          <w:jc w:val="center"/>
        </w:trPr>
        <w:tc>
          <w:tcPr>
            <w:tcW w:w="2432" w:type="dxa"/>
            <w:noWrap/>
            <w:hideMark/>
          </w:tcPr>
          <w:p w14:paraId="6272B471" w14:textId="2DD2AE72" w:rsidR="008A1CE7" w:rsidRPr="009E3639" w:rsidRDefault="008A1CE7" w:rsidP="008A1CE7">
            <w:pPr>
              <w:jc w:val="center"/>
            </w:pPr>
            <w:r w:rsidRPr="00E31904">
              <w:t>No</w:t>
            </w:r>
          </w:p>
        </w:tc>
        <w:tc>
          <w:tcPr>
            <w:tcW w:w="1821" w:type="dxa"/>
            <w:noWrap/>
            <w:hideMark/>
          </w:tcPr>
          <w:p w14:paraId="658135CE" w14:textId="3DACFC26" w:rsidR="008A1CE7" w:rsidRPr="000826E1" w:rsidRDefault="008A1CE7" w:rsidP="008A1CE7">
            <w:pPr>
              <w:jc w:val="center"/>
              <w:rPr>
                <w:rFonts w:eastAsia="宋体"/>
                <w:color w:val="000000"/>
                <w:kern w:val="0"/>
                <w:szCs w:val="21"/>
                <w:lang w:bidi="ar"/>
              </w:rPr>
            </w:pPr>
            <w:r w:rsidRPr="00E31904">
              <w:t>6368 (82.3)</w:t>
            </w:r>
          </w:p>
        </w:tc>
        <w:tc>
          <w:tcPr>
            <w:tcW w:w="1699" w:type="dxa"/>
            <w:noWrap/>
            <w:hideMark/>
          </w:tcPr>
          <w:p w14:paraId="28FA091D" w14:textId="55CCC45B" w:rsidR="008A1CE7" w:rsidRPr="000826E1" w:rsidRDefault="008A1CE7" w:rsidP="008A1CE7">
            <w:pPr>
              <w:jc w:val="center"/>
              <w:rPr>
                <w:rFonts w:eastAsia="宋体"/>
                <w:color w:val="000000"/>
                <w:kern w:val="0"/>
                <w:szCs w:val="21"/>
                <w:lang w:bidi="ar"/>
              </w:rPr>
            </w:pPr>
            <w:r w:rsidRPr="00E31904">
              <w:t>2393 (83.6)</w:t>
            </w:r>
          </w:p>
        </w:tc>
        <w:tc>
          <w:tcPr>
            <w:tcW w:w="1564" w:type="dxa"/>
            <w:noWrap/>
            <w:hideMark/>
          </w:tcPr>
          <w:p w14:paraId="1B3C58E2" w14:textId="2CAF8B30" w:rsidR="008A1CE7" w:rsidRPr="000826E1" w:rsidRDefault="008A1CE7" w:rsidP="008A1CE7">
            <w:pPr>
              <w:jc w:val="center"/>
              <w:rPr>
                <w:rFonts w:eastAsia="宋体"/>
                <w:color w:val="000000"/>
                <w:kern w:val="0"/>
                <w:szCs w:val="21"/>
                <w:lang w:bidi="ar"/>
              </w:rPr>
            </w:pPr>
            <w:r w:rsidRPr="00E31904">
              <w:t>3975 (81.6)</w:t>
            </w:r>
          </w:p>
        </w:tc>
        <w:tc>
          <w:tcPr>
            <w:tcW w:w="973" w:type="dxa"/>
            <w:noWrap/>
            <w:hideMark/>
          </w:tcPr>
          <w:p w14:paraId="752A842E" w14:textId="77777777" w:rsidR="008A1CE7" w:rsidRPr="000826E1" w:rsidRDefault="008A1CE7" w:rsidP="008A1CE7">
            <w:pPr>
              <w:jc w:val="center"/>
              <w:rPr>
                <w:rFonts w:eastAsia="宋体"/>
                <w:color w:val="000000"/>
                <w:kern w:val="0"/>
                <w:szCs w:val="21"/>
                <w:lang w:bidi="ar"/>
              </w:rPr>
            </w:pPr>
          </w:p>
        </w:tc>
      </w:tr>
      <w:tr w:rsidR="008A1CE7" w:rsidRPr="009E3639" w14:paraId="0FE6DD45" w14:textId="77777777" w:rsidTr="008A1CE7">
        <w:trPr>
          <w:trHeight w:val="276"/>
          <w:jc w:val="center"/>
        </w:trPr>
        <w:tc>
          <w:tcPr>
            <w:tcW w:w="2432" w:type="dxa"/>
            <w:noWrap/>
            <w:hideMark/>
          </w:tcPr>
          <w:p w14:paraId="416B0E19" w14:textId="4DFEE847" w:rsidR="008A1CE7" w:rsidRPr="009E3639" w:rsidRDefault="008A1CE7" w:rsidP="008A1CE7">
            <w:pPr>
              <w:jc w:val="center"/>
            </w:pPr>
            <w:r w:rsidRPr="00E31904">
              <w:t>Cerebrovascular disease (%)</w:t>
            </w:r>
          </w:p>
        </w:tc>
        <w:tc>
          <w:tcPr>
            <w:tcW w:w="1821" w:type="dxa"/>
            <w:noWrap/>
            <w:hideMark/>
          </w:tcPr>
          <w:p w14:paraId="4308BCB5" w14:textId="77777777" w:rsidR="008A1CE7" w:rsidRPr="000826E1" w:rsidRDefault="008A1CE7" w:rsidP="008A1CE7">
            <w:pPr>
              <w:jc w:val="center"/>
              <w:rPr>
                <w:rFonts w:eastAsia="宋体"/>
                <w:color w:val="000000"/>
                <w:kern w:val="0"/>
                <w:szCs w:val="21"/>
                <w:lang w:bidi="ar"/>
              </w:rPr>
            </w:pPr>
          </w:p>
        </w:tc>
        <w:tc>
          <w:tcPr>
            <w:tcW w:w="1699" w:type="dxa"/>
            <w:noWrap/>
            <w:hideMark/>
          </w:tcPr>
          <w:p w14:paraId="413C4D9C" w14:textId="77777777" w:rsidR="008A1CE7" w:rsidRPr="000826E1" w:rsidRDefault="008A1CE7" w:rsidP="008A1CE7">
            <w:pPr>
              <w:jc w:val="center"/>
              <w:rPr>
                <w:rFonts w:eastAsia="宋体"/>
                <w:color w:val="000000"/>
                <w:kern w:val="0"/>
                <w:szCs w:val="21"/>
                <w:lang w:bidi="ar"/>
              </w:rPr>
            </w:pPr>
          </w:p>
        </w:tc>
        <w:tc>
          <w:tcPr>
            <w:tcW w:w="1564" w:type="dxa"/>
            <w:noWrap/>
            <w:hideMark/>
          </w:tcPr>
          <w:p w14:paraId="417A3C0E" w14:textId="77777777" w:rsidR="008A1CE7" w:rsidRPr="000826E1" w:rsidRDefault="008A1CE7" w:rsidP="008A1CE7">
            <w:pPr>
              <w:jc w:val="center"/>
              <w:rPr>
                <w:rFonts w:eastAsia="宋体"/>
                <w:color w:val="000000"/>
                <w:kern w:val="0"/>
                <w:szCs w:val="21"/>
                <w:lang w:bidi="ar"/>
              </w:rPr>
            </w:pPr>
          </w:p>
        </w:tc>
        <w:tc>
          <w:tcPr>
            <w:tcW w:w="973" w:type="dxa"/>
            <w:noWrap/>
            <w:hideMark/>
          </w:tcPr>
          <w:p w14:paraId="095EAB86" w14:textId="7562ACA0" w:rsidR="008A1CE7" w:rsidRPr="000826E1" w:rsidRDefault="008A1CE7" w:rsidP="008A1CE7">
            <w:pPr>
              <w:jc w:val="center"/>
              <w:rPr>
                <w:rFonts w:eastAsia="宋体"/>
                <w:color w:val="000000"/>
                <w:kern w:val="0"/>
                <w:szCs w:val="21"/>
                <w:lang w:bidi="ar"/>
              </w:rPr>
            </w:pPr>
            <w:r w:rsidRPr="00E31904">
              <w:t>&lt;0.001</w:t>
            </w:r>
          </w:p>
        </w:tc>
      </w:tr>
      <w:tr w:rsidR="008A1CE7" w:rsidRPr="009E3639" w14:paraId="564506C3" w14:textId="77777777" w:rsidTr="008A1CE7">
        <w:trPr>
          <w:trHeight w:val="276"/>
          <w:jc w:val="center"/>
        </w:trPr>
        <w:tc>
          <w:tcPr>
            <w:tcW w:w="2432" w:type="dxa"/>
            <w:noWrap/>
            <w:hideMark/>
          </w:tcPr>
          <w:p w14:paraId="26C34C47" w14:textId="499B22F9" w:rsidR="008A1CE7" w:rsidRPr="009E3639" w:rsidRDefault="008A1CE7" w:rsidP="008A1CE7">
            <w:pPr>
              <w:jc w:val="center"/>
              <w:rPr>
                <w:rFonts w:eastAsia="等线"/>
              </w:rPr>
            </w:pPr>
            <w:r w:rsidRPr="00E31904">
              <w:t>Yes</w:t>
            </w:r>
          </w:p>
        </w:tc>
        <w:tc>
          <w:tcPr>
            <w:tcW w:w="1821" w:type="dxa"/>
            <w:noWrap/>
            <w:hideMark/>
          </w:tcPr>
          <w:p w14:paraId="2D51F9B7" w14:textId="1F8F081F" w:rsidR="008A1CE7" w:rsidRPr="000826E1" w:rsidRDefault="008A1CE7" w:rsidP="008A1CE7">
            <w:pPr>
              <w:jc w:val="center"/>
              <w:rPr>
                <w:rFonts w:eastAsia="宋体"/>
                <w:color w:val="000000"/>
                <w:kern w:val="0"/>
                <w:szCs w:val="21"/>
                <w:lang w:bidi="ar"/>
              </w:rPr>
            </w:pPr>
            <w:r w:rsidRPr="00E31904">
              <w:t>1398 (18.1)</w:t>
            </w:r>
          </w:p>
        </w:tc>
        <w:tc>
          <w:tcPr>
            <w:tcW w:w="1699" w:type="dxa"/>
            <w:noWrap/>
            <w:hideMark/>
          </w:tcPr>
          <w:p w14:paraId="3CE5A49E" w14:textId="5BDB02E8" w:rsidR="008A1CE7" w:rsidRPr="000826E1" w:rsidRDefault="008A1CE7" w:rsidP="008A1CE7">
            <w:pPr>
              <w:jc w:val="center"/>
              <w:rPr>
                <w:rFonts w:eastAsia="宋体"/>
                <w:color w:val="000000"/>
                <w:kern w:val="0"/>
                <w:szCs w:val="21"/>
                <w:lang w:bidi="ar"/>
              </w:rPr>
            </w:pPr>
            <w:r w:rsidRPr="00E31904">
              <w:t>378 (13.2)</w:t>
            </w:r>
          </w:p>
        </w:tc>
        <w:tc>
          <w:tcPr>
            <w:tcW w:w="1564" w:type="dxa"/>
            <w:noWrap/>
            <w:hideMark/>
          </w:tcPr>
          <w:p w14:paraId="50E911A5" w14:textId="5EE39985" w:rsidR="008A1CE7" w:rsidRPr="000826E1" w:rsidRDefault="008A1CE7" w:rsidP="008A1CE7">
            <w:pPr>
              <w:jc w:val="center"/>
              <w:rPr>
                <w:rFonts w:eastAsia="宋体"/>
                <w:color w:val="000000"/>
                <w:kern w:val="0"/>
                <w:szCs w:val="21"/>
                <w:lang w:bidi="ar"/>
              </w:rPr>
            </w:pPr>
            <w:r w:rsidRPr="00E31904">
              <w:t>1020 (20.9)</w:t>
            </w:r>
          </w:p>
        </w:tc>
        <w:tc>
          <w:tcPr>
            <w:tcW w:w="973" w:type="dxa"/>
            <w:noWrap/>
            <w:hideMark/>
          </w:tcPr>
          <w:p w14:paraId="1856D563" w14:textId="77777777" w:rsidR="008A1CE7" w:rsidRPr="000826E1" w:rsidRDefault="008A1CE7" w:rsidP="008A1CE7">
            <w:pPr>
              <w:jc w:val="center"/>
              <w:rPr>
                <w:rFonts w:eastAsia="宋体"/>
                <w:color w:val="000000"/>
                <w:kern w:val="0"/>
                <w:szCs w:val="21"/>
                <w:lang w:bidi="ar"/>
              </w:rPr>
            </w:pPr>
          </w:p>
        </w:tc>
      </w:tr>
      <w:tr w:rsidR="008A1CE7" w:rsidRPr="009E3639" w14:paraId="2C6277AB" w14:textId="77777777" w:rsidTr="008A1CE7">
        <w:trPr>
          <w:trHeight w:val="276"/>
          <w:jc w:val="center"/>
        </w:trPr>
        <w:tc>
          <w:tcPr>
            <w:tcW w:w="2432" w:type="dxa"/>
            <w:noWrap/>
            <w:hideMark/>
          </w:tcPr>
          <w:p w14:paraId="312151D7" w14:textId="06EB6FD3" w:rsidR="008A1CE7" w:rsidRPr="009E3639" w:rsidRDefault="008A1CE7" w:rsidP="008A1CE7">
            <w:pPr>
              <w:jc w:val="center"/>
            </w:pPr>
            <w:r w:rsidRPr="00E31904">
              <w:t>No</w:t>
            </w:r>
          </w:p>
        </w:tc>
        <w:tc>
          <w:tcPr>
            <w:tcW w:w="1821" w:type="dxa"/>
            <w:noWrap/>
            <w:hideMark/>
          </w:tcPr>
          <w:p w14:paraId="664D6744" w14:textId="1CEB8E45" w:rsidR="008A1CE7" w:rsidRPr="000826E1" w:rsidRDefault="008A1CE7" w:rsidP="008A1CE7">
            <w:pPr>
              <w:jc w:val="center"/>
              <w:rPr>
                <w:rFonts w:eastAsia="宋体"/>
                <w:color w:val="000000"/>
                <w:kern w:val="0"/>
                <w:szCs w:val="21"/>
                <w:lang w:bidi="ar"/>
              </w:rPr>
            </w:pPr>
            <w:r w:rsidRPr="00E31904">
              <w:t>6339 (81.9)</w:t>
            </w:r>
          </w:p>
        </w:tc>
        <w:tc>
          <w:tcPr>
            <w:tcW w:w="1699" w:type="dxa"/>
            <w:noWrap/>
            <w:hideMark/>
          </w:tcPr>
          <w:p w14:paraId="427F8474" w14:textId="6E403518" w:rsidR="008A1CE7" w:rsidRPr="000826E1" w:rsidRDefault="008A1CE7" w:rsidP="008A1CE7">
            <w:pPr>
              <w:jc w:val="center"/>
              <w:rPr>
                <w:rFonts w:eastAsia="宋体"/>
                <w:color w:val="000000"/>
                <w:kern w:val="0"/>
                <w:szCs w:val="21"/>
                <w:lang w:bidi="ar"/>
              </w:rPr>
            </w:pPr>
            <w:r w:rsidRPr="00E31904">
              <w:t>2486 (86.8)</w:t>
            </w:r>
          </w:p>
        </w:tc>
        <w:tc>
          <w:tcPr>
            <w:tcW w:w="1564" w:type="dxa"/>
            <w:noWrap/>
            <w:hideMark/>
          </w:tcPr>
          <w:p w14:paraId="31092D6F" w14:textId="68385127" w:rsidR="008A1CE7" w:rsidRPr="000826E1" w:rsidRDefault="008A1CE7" w:rsidP="008A1CE7">
            <w:pPr>
              <w:jc w:val="center"/>
              <w:rPr>
                <w:rFonts w:eastAsia="宋体"/>
                <w:color w:val="000000"/>
                <w:kern w:val="0"/>
                <w:szCs w:val="21"/>
                <w:lang w:bidi="ar"/>
              </w:rPr>
            </w:pPr>
            <w:r w:rsidRPr="00E31904">
              <w:t>3853 (79.1)</w:t>
            </w:r>
          </w:p>
        </w:tc>
        <w:tc>
          <w:tcPr>
            <w:tcW w:w="973" w:type="dxa"/>
            <w:noWrap/>
            <w:hideMark/>
          </w:tcPr>
          <w:p w14:paraId="4820C641" w14:textId="77777777" w:rsidR="008A1CE7" w:rsidRPr="000826E1" w:rsidRDefault="008A1CE7" w:rsidP="008A1CE7">
            <w:pPr>
              <w:jc w:val="center"/>
              <w:rPr>
                <w:rFonts w:eastAsia="宋体"/>
                <w:color w:val="000000"/>
                <w:kern w:val="0"/>
                <w:szCs w:val="21"/>
                <w:lang w:bidi="ar"/>
              </w:rPr>
            </w:pPr>
          </w:p>
        </w:tc>
      </w:tr>
      <w:tr w:rsidR="008A1CE7" w:rsidRPr="009E3639" w14:paraId="5C3A3427" w14:textId="77777777" w:rsidTr="008A1CE7">
        <w:trPr>
          <w:trHeight w:val="276"/>
          <w:jc w:val="center"/>
        </w:trPr>
        <w:tc>
          <w:tcPr>
            <w:tcW w:w="2432" w:type="dxa"/>
            <w:noWrap/>
          </w:tcPr>
          <w:p w14:paraId="58959C9B" w14:textId="124A933B" w:rsidR="008A1CE7" w:rsidRPr="009E3639" w:rsidRDefault="008A1CE7" w:rsidP="008A1CE7">
            <w:pPr>
              <w:jc w:val="center"/>
            </w:pPr>
            <w:r w:rsidRPr="00E31904">
              <w:t>Dementia (%)</w:t>
            </w:r>
          </w:p>
        </w:tc>
        <w:tc>
          <w:tcPr>
            <w:tcW w:w="1821" w:type="dxa"/>
            <w:noWrap/>
          </w:tcPr>
          <w:p w14:paraId="7EA5DD11" w14:textId="77777777" w:rsidR="008A1CE7" w:rsidRPr="000826E1" w:rsidRDefault="008A1CE7" w:rsidP="008A1CE7">
            <w:pPr>
              <w:jc w:val="center"/>
              <w:rPr>
                <w:rFonts w:eastAsia="宋体"/>
                <w:color w:val="000000"/>
                <w:kern w:val="0"/>
                <w:szCs w:val="21"/>
                <w:lang w:bidi="ar"/>
              </w:rPr>
            </w:pPr>
          </w:p>
        </w:tc>
        <w:tc>
          <w:tcPr>
            <w:tcW w:w="1699" w:type="dxa"/>
            <w:noWrap/>
          </w:tcPr>
          <w:p w14:paraId="3C1ED18F" w14:textId="77777777" w:rsidR="008A1CE7" w:rsidRPr="000826E1" w:rsidRDefault="008A1CE7" w:rsidP="008A1CE7">
            <w:pPr>
              <w:jc w:val="center"/>
              <w:rPr>
                <w:rFonts w:eastAsia="宋体"/>
                <w:color w:val="000000"/>
                <w:kern w:val="0"/>
                <w:szCs w:val="21"/>
                <w:lang w:bidi="ar"/>
              </w:rPr>
            </w:pPr>
          </w:p>
        </w:tc>
        <w:tc>
          <w:tcPr>
            <w:tcW w:w="1564" w:type="dxa"/>
            <w:noWrap/>
          </w:tcPr>
          <w:p w14:paraId="055A2282" w14:textId="77777777" w:rsidR="008A1CE7" w:rsidRPr="000826E1" w:rsidRDefault="008A1CE7" w:rsidP="008A1CE7">
            <w:pPr>
              <w:jc w:val="center"/>
              <w:rPr>
                <w:rFonts w:eastAsia="宋体"/>
                <w:color w:val="000000"/>
                <w:kern w:val="0"/>
                <w:szCs w:val="21"/>
                <w:lang w:bidi="ar"/>
              </w:rPr>
            </w:pPr>
          </w:p>
        </w:tc>
        <w:tc>
          <w:tcPr>
            <w:tcW w:w="973" w:type="dxa"/>
            <w:noWrap/>
          </w:tcPr>
          <w:p w14:paraId="6DEA9A9C" w14:textId="403F3F07" w:rsidR="008A1CE7" w:rsidRPr="000826E1" w:rsidRDefault="008A1CE7" w:rsidP="008A1CE7">
            <w:pPr>
              <w:jc w:val="center"/>
              <w:rPr>
                <w:rFonts w:eastAsia="宋体"/>
                <w:color w:val="000000"/>
                <w:kern w:val="0"/>
                <w:szCs w:val="21"/>
                <w:lang w:bidi="ar"/>
              </w:rPr>
            </w:pPr>
            <w:r w:rsidRPr="00E31904">
              <w:t>0.266</w:t>
            </w:r>
          </w:p>
        </w:tc>
      </w:tr>
      <w:tr w:rsidR="008A1CE7" w:rsidRPr="009E3639" w14:paraId="4865A3B3" w14:textId="77777777" w:rsidTr="008A1CE7">
        <w:trPr>
          <w:trHeight w:val="276"/>
          <w:jc w:val="center"/>
        </w:trPr>
        <w:tc>
          <w:tcPr>
            <w:tcW w:w="2432" w:type="dxa"/>
            <w:noWrap/>
          </w:tcPr>
          <w:p w14:paraId="3FEFA225" w14:textId="22AB6F75" w:rsidR="008A1CE7" w:rsidRPr="009E3639" w:rsidRDefault="008A1CE7" w:rsidP="008A1CE7">
            <w:pPr>
              <w:jc w:val="center"/>
            </w:pPr>
            <w:r w:rsidRPr="00E31904">
              <w:t>Yes</w:t>
            </w:r>
          </w:p>
        </w:tc>
        <w:tc>
          <w:tcPr>
            <w:tcW w:w="1821" w:type="dxa"/>
            <w:noWrap/>
          </w:tcPr>
          <w:p w14:paraId="672C4772" w14:textId="10067C1F" w:rsidR="008A1CE7" w:rsidRPr="000826E1" w:rsidRDefault="008A1CE7" w:rsidP="008A1CE7">
            <w:pPr>
              <w:jc w:val="center"/>
              <w:rPr>
                <w:rFonts w:eastAsia="宋体"/>
                <w:color w:val="000000"/>
                <w:kern w:val="0"/>
                <w:szCs w:val="21"/>
                <w:lang w:bidi="ar"/>
              </w:rPr>
            </w:pPr>
            <w:r w:rsidRPr="00E31904">
              <w:t>379 (4.9)</w:t>
            </w:r>
          </w:p>
        </w:tc>
        <w:tc>
          <w:tcPr>
            <w:tcW w:w="1699" w:type="dxa"/>
            <w:noWrap/>
          </w:tcPr>
          <w:p w14:paraId="28BDD0BC" w14:textId="6706CE5F" w:rsidR="008A1CE7" w:rsidRPr="000826E1" w:rsidRDefault="008A1CE7" w:rsidP="008A1CE7">
            <w:pPr>
              <w:jc w:val="center"/>
              <w:rPr>
                <w:rFonts w:eastAsia="宋体"/>
                <w:color w:val="000000"/>
                <w:kern w:val="0"/>
                <w:szCs w:val="21"/>
                <w:lang w:bidi="ar"/>
              </w:rPr>
            </w:pPr>
            <w:r w:rsidRPr="00E31904">
              <w:t>151 (5.3)</w:t>
            </w:r>
          </w:p>
        </w:tc>
        <w:tc>
          <w:tcPr>
            <w:tcW w:w="1564" w:type="dxa"/>
            <w:noWrap/>
          </w:tcPr>
          <w:p w14:paraId="14FD7A7E" w14:textId="19C1FAE8" w:rsidR="008A1CE7" w:rsidRPr="000826E1" w:rsidRDefault="008A1CE7" w:rsidP="008A1CE7">
            <w:pPr>
              <w:jc w:val="center"/>
              <w:rPr>
                <w:rFonts w:eastAsia="宋体"/>
                <w:color w:val="000000"/>
                <w:kern w:val="0"/>
                <w:szCs w:val="21"/>
                <w:lang w:bidi="ar"/>
              </w:rPr>
            </w:pPr>
            <w:r w:rsidRPr="00E31904">
              <w:t>228 (4.7)</w:t>
            </w:r>
          </w:p>
        </w:tc>
        <w:tc>
          <w:tcPr>
            <w:tcW w:w="973" w:type="dxa"/>
            <w:noWrap/>
          </w:tcPr>
          <w:p w14:paraId="5B50DE1B" w14:textId="77777777" w:rsidR="008A1CE7" w:rsidRPr="000826E1" w:rsidRDefault="008A1CE7" w:rsidP="008A1CE7">
            <w:pPr>
              <w:jc w:val="center"/>
              <w:rPr>
                <w:rFonts w:eastAsia="宋体"/>
                <w:color w:val="000000"/>
                <w:kern w:val="0"/>
                <w:szCs w:val="21"/>
                <w:lang w:bidi="ar"/>
              </w:rPr>
            </w:pPr>
          </w:p>
        </w:tc>
      </w:tr>
      <w:tr w:rsidR="008A1CE7" w:rsidRPr="009E3639" w14:paraId="70101D71" w14:textId="77777777" w:rsidTr="008A1CE7">
        <w:trPr>
          <w:trHeight w:val="276"/>
          <w:jc w:val="center"/>
        </w:trPr>
        <w:tc>
          <w:tcPr>
            <w:tcW w:w="2432" w:type="dxa"/>
            <w:noWrap/>
          </w:tcPr>
          <w:p w14:paraId="7E45E776" w14:textId="7F3023C5" w:rsidR="008A1CE7" w:rsidRPr="009E3639" w:rsidRDefault="008A1CE7" w:rsidP="008A1CE7">
            <w:pPr>
              <w:jc w:val="center"/>
            </w:pPr>
            <w:r w:rsidRPr="00E31904">
              <w:t>No</w:t>
            </w:r>
          </w:p>
        </w:tc>
        <w:tc>
          <w:tcPr>
            <w:tcW w:w="1821" w:type="dxa"/>
            <w:noWrap/>
          </w:tcPr>
          <w:p w14:paraId="5ACD871D" w14:textId="4CA9C723" w:rsidR="008A1CE7" w:rsidRPr="000826E1" w:rsidRDefault="008A1CE7" w:rsidP="008A1CE7">
            <w:pPr>
              <w:jc w:val="center"/>
              <w:rPr>
                <w:rFonts w:eastAsia="宋体"/>
                <w:color w:val="000000"/>
                <w:kern w:val="0"/>
                <w:szCs w:val="21"/>
                <w:lang w:bidi="ar"/>
              </w:rPr>
            </w:pPr>
            <w:r w:rsidRPr="00E31904">
              <w:t>7358 (95.1)</w:t>
            </w:r>
          </w:p>
        </w:tc>
        <w:tc>
          <w:tcPr>
            <w:tcW w:w="1699" w:type="dxa"/>
            <w:noWrap/>
          </w:tcPr>
          <w:p w14:paraId="19C53715" w14:textId="252EF139" w:rsidR="008A1CE7" w:rsidRPr="000826E1" w:rsidRDefault="008A1CE7" w:rsidP="008A1CE7">
            <w:pPr>
              <w:jc w:val="center"/>
              <w:rPr>
                <w:rFonts w:eastAsia="宋体"/>
                <w:color w:val="000000"/>
                <w:kern w:val="0"/>
                <w:szCs w:val="21"/>
                <w:lang w:bidi="ar"/>
              </w:rPr>
            </w:pPr>
            <w:r w:rsidRPr="00E31904">
              <w:t>2713 (94.7)</w:t>
            </w:r>
          </w:p>
        </w:tc>
        <w:tc>
          <w:tcPr>
            <w:tcW w:w="1564" w:type="dxa"/>
            <w:noWrap/>
          </w:tcPr>
          <w:p w14:paraId="3DDEE869" w14:textId="42F84E0A" w:rsidR="008A1CE7" w:rsidRPr="000826E1" w:rsidRDefault="008A1CE7" w:rsidP="008A1CE7">
            <w:pPr>
              <w:jc w:val="center"/>
              <w:rPr>
                <w:rFonts w:eastAsia="宋体"/>
                <w:color w:val="000000"/>
                <w:kern w:val="0"/>
                <w:szCs w:val="21"/>
                <w:lang w:bidi="ar"/>
              </w:rPr>
            </w:pPr>
            <w:r w:rsidRPr="00E31904">
              <w:t>4645 (95.3)</w:t>
            </w:r>
          </w:p>
        </w:tc>
        <w:tc>
          <w:tcPr>
            <w:tcW w:w="973" w:type="dxa"/>
            <w:noWrap/>
          </w:tcPr>
          <w:p w14:paraId="2B86DE6F" w14:textId="77777777" w:rsidR="008A1CE7" w:rsidRPr="000826E1" w:rsidRDefault="008A1CE7" w:rsidP="008A1CE7">
            <w:pPr>
              <w:jc w:val="center"/>
              <w:rPr>
                <w:rFonts w:eastAsia="宋体"/>
                <w:color w:val="000000"/>
                <w:kern w:val="0"/>
                <w:szCs w:val="21"/>
                <w:lang w:bidi="ar"/>
              </w:rPr>
            </w:pPr>
          </w:p>
        </w:tc>
      </w:tr>
      <w:tr w:rsidR="008A1CE7" w:rsidRPr="009E3639" w14:paraId="2D82EBDC" w14:textId="77777777" w:rsidTr="008A1CE7">
        <w:trPr>
          <w:trHeight w:val="276"/>
          <w:jc w:val="center"/>
        </w:trPr>
        <w:tc>
          <w:tcPr>
            <w:tcW w:w="2432" w:type="dxa"/>
            <w:noWrap/>
            <w:hideMark/>
          </w:tcPr>
          <w:p w14:paraId="35465F14" w14:textId="26CC2103" w:rsidR="008A1CE7" w:rsidRPr="009E3639" w:rsidRDefault="008A1CE7" w:rsidP="008A1CE7">
            <w:pPr>
              <w:jc w:val="center"/>
            </w:pPr>
            <w:r w:rsidRPr="00E31904">
              <w:t>Chronic pulmonary disease (%)</w:t>
            </w:r>
          </w:p>
        </w:tc>
        <w:tc>
          <w:tcPr>
            <w:tcW w:w="1821" w:type="dxa"/>
            <w:noWrap/>
            <w:hideMark/>
          </w:tcPr>
          <w:p w14:paraId="67BA52D0" w14:textId="77777777" w:rsidR="008A1CE7" w:rsidRPr="000826E1" w:rsidRDefault="008A1CE7" w:rsidP="008A1CE7">
            <w:pPr>
              <w:jc w:val="center"/>
              <w:rPr>
                <w:rFonts w:eastAsia="宋体"/>
                <w:color w:val="000000"/>
                <w:kern w:val="0"/>
                <w:szCs w:val="21"/>
                <w:lang w:bidi="ar"/>
              </w:rPr>
            </w:pPr>
          </w:p>
        </w:tc>
        <w:tc>
          <w:tcPr>
            <w:tcW w:w="1699" w:type="dxa"/>
            <w:noWrap/>
            <w:hideMark/>
          </w:tcPr>
          <w:p w14:paraId="7207D984" w14:textId="77777777" w:rsidR="008A1CE7" w:rsidRPr="000826E1" w:rsidRDefault="008A1CE7" w:rsidP="008A1CE7">
            <w:pPr>
              <w:jc w:val="center"/>
              <w:rPr>
                <w:rFonts w:eastAsia="宋体"/>
                <w:color w:val="000000"/>
                <w:kern w:val="0"/>
                <w:szCs w:val="21"/>
                <w:lang w:bidi="ar"/>
              </w:rPr>
            </w:pPr>
          </w:p>
        </w:tc>
        <w:tc>
          <w:tcPr>
            <w:tcW w:w="1564" w:type="dxa"/>
            <w:noWrap/>
            <w:hideMark/>
          </w:tcPr>
          <w:p w14:paraId="323082A2" w14:textId="77777777" w:rsidR="008A1CE7" w:rsidRPr="000826E1" w:rsidRDefault="008A1CE7" w:rsidP="008A1CE7">
            <w:pPr>
              <w:jc w:val="center"/>
              <w:rPr>
                <w:rFonts w:eastAsia="宋体"/>
                <w:color w:val="000000"/>
                <w:kern w:val="0"/>
                <w:szCs w:val="21"/>
                <w:lang w:bidi="ar"/>
              </w:rPr>
            </w:pPr>
          </w:p>
        </w:tc>
        <w:tc>
          <w:tcPr>
            <w:tcW w:w="973" w:type="dxa"/>
            <w:noWrap/>
            <w:hideMark/>
          </w:tcPr>
          <w:p w14:paraId="0A104710" w14:textId="3160479A" w:rsidR="008A1CE7" w:rsidRPr="000826E1" w:rsidRDefault="008A1CE7" w:rsidP="008A1CE7">
            <w:pPr>
              <w:jc w:val="center"/>
              <w:rPr>
                <w:rFonts w:eastAsia="宋体"/>
                <w:color w:val="000000"/>
                <w:kern w:val="0"/>
                <w:szCs w:val="21"/>
                <w:lang w:bidi="ar"/>
              </w:rPr>
            </w:pPr>
            <w:r w:rsidRPr="00E31904">
              <w:t>&lt;0.001</w:t>
            </w:r>
          </w:p>
        </w:tc>
      </w:tr>
      <w:tr w:rsidR="008A1CE7" w:rsidRPr="009E3639" w14:paraId="06FFACF7" w14:textId="77777777" w:rsidTr="008A1CE7">
        <w:trPr>
          <w:trHeight w:val="276"/>
          <w:jc w:val="center"/>
        </w:trPr>
        <w:tc>
          <w:tcPr>
            <w:tcW w:w="2432" w:type="dxa"/>
            <w:noWrap/>
            <w:hideMark/>
          </w:tcPr>
          <w:p w14:paraId="129F0F7F" w14:textId="1ABA0180" w:rsidR="008A1CE7" w:rsidRPr="009E3639" w:rsidRDefault="008A1CE7" w:rsidP="008A1CE7">
            <w:pPr>
              <w:jc w:val="center"/>
              <w:rPr>
                <w:rFonts w:eastAsia="等线"/>
              </w:rPr>
            </w:pPr>
            <w:r w:rsidRPr="00E31904">
              <w:t>Yes</w:t>
            </w:r>
          </w:p>
        </w:tc>
        <w:tc>
          <w:tcPr>
            <w:tcW w:w="1821" w:type="dxa"/>
            <w:noWrap/>
            <w:hideMark/>
          </w:tcPr>
          <w:p w14:paraId="7B2233EE" w14:textId="3F848807" w:rsidR="008A1CE7" w:rsidRPr="000826E1" w:rsidRDefault="008A1CE7" w:rsidP="008A1CE7">
            <w:pPr>
              <w:jc w:val="center"/>
              <w:rPr>
                <w:rFonts w:eastAsia="宋体"/>
                <w:color w:val="000000"/>
                <w:kern w:val="0"/>
                <w:szCs w:val="21"/>
                <w:lang w:bidi="ar"/>
              </w:rPr>
            </w:pPr>
            <w:r w:rsidRPr="00E31904">
              <w:t>2755 (35.6)</w:t>
            </w:r>
          </w:p>
        </w:tc>
        <w:tc>
          <w:tcPr>
            <w:tcW w:w="1699" w:type="dxa"/>
            <w:noWrap/>
            <w:hideMark/>
          </w:tcPr>
          <w:p w14:paraId="6A2F2586" w14:textId="2C8F709F" w:rsidR="008A1CE7" w:rsidRPr="000826E1" w:rsidRDefault="008A1CE7" w:rsidP="008A1CE7">
            <w:pPr>
              <w:jc w:val="center"/>
              <w:rPr>
                <w:rFonts w:eastAsia="宋体"/>
                <w:color w:val="000000"/>
                <w:kern w:val="0"/>
                <w:szCs w:val="21"/>
                <w:lang w:bidi="ar"/>
              </w:rPr>
            </w:pPr>
            <w:r w:rsidRPr="00E31904">
              <w:t>907 (31.7)</w:t>
            </w:r>
          </w:p>
        </w:tc>
        <w:tc>
          <w:tcPr>
            <w:tcW w:w="1564" w:type="dxa"/>
            <w:noWrap/>
            <w:hideMark/>
          </w:tcPr>
          <w:p w14:paraId="2DBF6D75" w14:textId="5BB2EBC5" w:rsidR="008A1CE7" w:rsidRPr="000826E1" w:rsidRDefault="008A1CE7" w:rsidP="008A1CE7">
            <w:pPr>
              <w:jc w:val="center"/>
              <w:rPr>
                <w:rFonts w:eastAsia="宋体"/>
                <w:color w:val="000000"/>
                <w:kern w:val="0"/>
                <w:szCs w:val="21"/>
                <w:lang w:bidi="ar"/>
              </w:rPr>
            </w:pPr>
            <w:r w:rsidRPr="00E31904">
              <w:t>1848 (37.9)</w:t>
            </w:r>
          </w:p>
        </w:tc>
        <w:tc>
          <w:tcPr>
            <w:tcW w:w="973" w:type="dxa"/>
            <w:noWrap/>
            <w:hideMark/>
          </w:tcPr>
          <w:p w14:paraId="23D6EAF0" w14:textId="77777777" w:rsidR="008A1CE7" w:rsidRPr="000826E1" w:rsidRDefault="008A1CE7" w:rsidP="008A1CE7">
            <w:pPr>
              <w:jc w:val="center"/>
              <w:rPr>
                <w:rFonts w:eastAsia="宋体"/>
                <w:color w:val="000000"/>
                <w:kern w:val="0"/>
                <w:szCs w:val="21"/>
                <w:lang w:bidi="ar"/>
              </w:rPr>
            </w:pPr>
          </w:p>
        </w:tc>
      </w:tr>
      <w:tr w:rsidR="008A1CE7" w:rsidRPr="009E3639" w14:paraId="2FBA0577" w14:textId="77777777" w:rsidTr="008A1CE7">
        <w:trPr>
          <w:trHeight w:val="276"/>
          <w:jc w:val="center"/>
        </w:trPr>
        <w:tc>
          <w:tcPr>
            <w:tcW w:w="2432" w:type="dxa"/>
            <w:noWrap/>
            <w:hideMark/>
          </w:tcPr>
          <w:p w14:paraId="199B46EA" w14:textId="332C4412" w:rsidR="008A1CE7" w:rsidRPr="009E3639" w:rsidRDefault="008A1CE7" w:rsidP="008A1CE7">
            <w:pPr>
              <w:jc w:val="center"/>
            </w:pPr>
            <w:r w:rsidRPr="00E31904">
              <w:t>No</w:t>
            </w:r>
          </w:p>
        </w:tc>
        <w:tc>
          <w:tcPr>
            <w:tcW w:w="1821" w:type="dxa"/>
            <w:noWrap/>
            <w:hideMark/>
          </w:tcPr>
          <w:p w14:paraId="74FC47E9" w14:textId="544B3442" w:rsidR="008A1CE7" w:rsidRPr="000826E1" w:rsidRDefault="008A1CE7" w:rsidP="008A1CE7">
            <w:pPr>
              <w:jc w:val="center"/>
              <w:rPr>
                <w:rFonts w:eastAsia="宋体"/>
                <w:color w:val="000000"/>
                <w:kern w:val="0"/>
                <w:szCs w:val="21"/>
                <w:lang w:bidi="ar"/>
              </w:rPr>
            </w:pPr>
            <w:r w:rsidRPr="00E31904">
              <w:t>4982 (64.4)</w:t>
            </w:r>
          </w:p>
        </w:tc>
        <w:tc>
          <w:tcPr>
            <w:tcW w:w="1699" w:type="dxa"/>
            <w:noWrap/>
            <w:hideMark/>
          </w:tcPr>
          <w:p w14:paraId="0D5FABBC" w14:textId="532BDDC0" w:rsidR="008A1CE7" w:rsidRPr="000826E1" w:rsidRDefault="008A1CE7" w:rsidP="008A1CE7">
            <w:pPr>
              <w:jc w:val="center"/>
              <w:rPr>
                <w:rFonts w:eastAsia="宋体"/>
                <w:color w:val="000000"/>
                <w:kern w:val="0"/>
                <w:szCs w:val="21"/>
                <w:lang w:bidi="ar"/>
              </w:rPr>
            </w:pPr>
            <w:r w:rsidRPr="00E31904">
              <w:t>1957 (68.3)</w:t>
            </w:r>
          </w:p>
        </w:tc>
        <w:tc>
          <w:tcPr>
            <w:tcW w:w="1564" w:type="dxa"/>
            <w:noWrap/>
            <w:hideMark/>
          </w:tcPr>
          <w:p w14:paraId="2A4C08F7" w14:textId="3D0D9125" w:rsidR="008A1CE7" w:rsidRPr="000826E1" w:rsidRDefault="008A1CE7" w:rsidP="008A1CE7">
            <w:pPr>
              <w:jc w:val="center"/>
              <w:rPr>
                <w:rFonts w:eastAsia="宋体"/>
                <w:color w:val="000000"/>
                <w:kern w:val="0"/>
                <w:szCs w:val="21"/>
                <w:lang w:bidi="ar"/>
              </w:rPr>
            </w:pPr>
            <w:r w:rsidRPr="00E31904">
              <w:t>3025 (62.1)</w:t>
            </w:r>
          </w:p>
        </w:tc>
        <w:tc>
          <w:tcPr>
            <w:tcW w:w="973" w:type="dxa"/>
            <w:noWrap/>
            <w:hideMark/>
          </w:tcPr>
          <w:p w14:paraId="4200B203" w14:textId="77777777" w:rsidR="008A1CE7" w:rsidRPr="000826E1" w:rsidRDefault="008A1CE7" w:rsidP="008A1CE7">
            <w:pPr>
              <w:jc w:val="center"/>
              <w:rPr>
                <w:rFonts w:eastAsia="宋体"/>
                <w:color w:val="000000"/>
                <w:kern w:val="0"/>
                <w:szCs w:val="21"/>
                <w:lang w:bidi="ar"/>
              </w:rPr>
            </w:pPr>
          </w:p>
        </w:tc>
      </w:tr>
      <w:tr w:rsidR="008A1CE7" w:rsidRPr="009E3639" w14:paraId="24FD2374" w14:textId="77777777" w:rsidTr="008A1CE7">
        <w:trPr>
          <w:trHeight w:val="276"/>
          <w:jc w:val="center"/>
        </w:trPr>
        <w:tc>
          <w:tcPr>
            <w:tcW w:w="2432" w:type="dxa"/>
            <w:noWrap/>
            <w:hideMark/>
          </w:tcPr>
          <w:p w14:paraId="0E70810C" w14:textId="4FC7290D" w:rsidR="008A1CE7" w:rsidRPr="009E3639" w:rsidRDefault="008A1CE7" w:rsidP="008A1CE7">
            <w:pPr>
              <w:jc w:val="center"/>
            </w:pPr>
            <w:r w:rsidRPr="00A7348F">
              <w:t>Peptic ulcer disease (%)</w:t>
            </w:r>
          </w:p>
        </w:tc>
        <w:tc>
          <w:tcPr>
            <w:tcW w:w="1821" w:type="dxa"/>
            <w:noWrap/>
            <w:hideMark/>
          </w:tcPr>
          <w:p w14:paraId="0D136288" w14:textId="77777777" w:rsidR="008A1CE7" w:rsidRPr="000826E1" w:rsidRDefault="008A1CE7" w:rsidP="008A1CE7">
            <w:pPr>
              <w:jc w:val="center"/>
              <w:rPr>
                <w:rFonts w:eastAsia="宋体"/>
                <w:color w:val="000000"/>
                <w:kern w:val="0"/>
                <w:szCs w:val="21"/>
                <w:lang w:bidi="ar"/>
              </w:rPr>
            </w:pPr>
          </w:p>
        </w:tc>
        <w:tc>
          <w:tcPr>
            <w:tcW w:w="1699" w:type="dxa"/>
            <w:noWrap/>
            <w:hideMark/>
          </w:tcPr>
          <w:p w14:paraId="3BB7C596" w14:textId="77777777" w:rsidR="008A1CE7" w:rsidRPr="000826E1" w:rsidRDefault="008A1CE7" w:rsidP="008A1CE7">
            <w:pPr>
              <w:jc w:val="center"/>
              <w:rPr>
                <w:rFonts w:eastAsia="宋体"/>
                <w:color w:val="000000"/>
                <w:kern w:val="0"/>
                <w:szCs w:val="21"/>
                <w:lang w:bidi="ar"/>
              </w:rPr>
            </w:pPr>
          </w:p>
        </w:tc>
        <w:tc>
          <w:tcPr>
            <w:tcW w:w="1564" w:type="dxa"/>
            <w:noWrap/>
            <w:hideMark/>
          </w:tcPr>
          <w:p w14:paraId="1423DE97" w14:textId="77777777" w:rsidR="008A1CE7" w:rsidRPr="000826E1" w:rsidRDefault="008A1CE7" w:rsidP="008A1CE7">
            <w:pPr>
              <w:jc w:val="center"/>
              <w:rPr>
                <w:rFonts w:eastAsia="宋体"/>
                <w:color w:val="000000"/>
                <w:kern w:val="0"/>
                <w:szCs w:val="21"/>
                <w:lang w:bidi="ar"/>
              </w:rPr>
            </w:pPr>
          </w:p>
        </w:tc>
        <w:tc>
          <w:tcPr>
            <w:tcW w:w="973" w:type="dxa"/>
            <w:noWrap/>
            <w:hideMark/>
          </w:tcPr>
          <w:p w14:paraId="3F1F0B31" w14:textId="66C1E3B9" w:rsidR="008A1CE7" w:rsidRPr="000826E1" w:rsidRDefault="008A1CE7" w:rsidP="008A1CE7">
            <w:pPr>
              <w:jc w:val="center"/>
              <w:rPr>
                <w:rFonts w:eastAsia="宋体"/>
                <w:color w:val="000000"/>
                <w:kern w:val="0"/>
                <w:szCs w:val="21"/>
                <w:lang w:bidi="ar"/>
              </w:rPr>
            </w:pPr>
            <w:r w:rsidRPr="00A7348F">
              <w:t>0.006</w:t>
            </w:r>
          </w:p>
        </w:tc>
      </w:tr>
      <w:tr w:rsidR="008A1CE7" w:rsidRPr="009E3639" w14:paraId="5701ED13" w14:textId="77777777" w:rsidTr="008A1CE7">
        <w:trPr>
          <w:trHeight w:val="276"/>
          <w:jc w:val="center"/>
        </w:trPr>
        <w:tc>
          <w:tcPr>
            <w:tcW w:w="2432" w:type="dxa"/>
            <w:noWrap/>
            <w:hideMark/>
          </w:tcPr>
          <w:p w14:paraId="1E45EC04" w14:textId="303C2B57" w:rsidR="008A1CE7" w:rsidRPr="009E3639" w:rsidRDefault="008A1CE7" w:rsidP="008A1CE7">
            <w:pPr>
              <w:jc w:val="center"/>
              <w:rPr>
                <w:rFonts w:eastAsia="等线"/>
              </w:rPr>
            </w:pPr>
            <w:r w:rsidRPr="00A7348F">
              <w:t>Yes</w:t>
            </w:r>
          </w:p>
        </w:tc>
        <w:tc>
          <w:tcPr>
            <w:tcW w:w="1821" w:type="dxa"/>
            <w:noWrap/>
            <w:hideMark/>
          </w:tcPr>
          <w:p w14:paraId="7B7C04E1" w14:textId="2A0EEE47" w:rsidR="008A1CE7" w:rsidRPr="000826E1" w:rsidRDefault="008A1CE7" w:rsidP="008A1CE7">
            <w:pPr>
              <w:jc w:val="center"/>
              <w:rPr>
                <w:rFonts w:eastAsia="宋体"/>
                <w:color w:val="000000"/>
                <w:kern w:val="0"/>
                <w:szCs w:val="21"/>
                <w:lang w:bidi="ar"/>
              </w:rPr>
            </w:pPr>
            <w:r w:rsidRPr="00A7348F">
              <w:t>227 (2.9)</w:t>
            </w:r>
          </w:p>
        </w:tc>
        <w:tc>
          <w:tcPr>
            <w:tcW w:w="1699" w:type="dxa"/>
            <w:noWrap/>
            <w:hideMark/>
          </w:tcPr>
          <w:p w14:paraId="5FD42B1D" w14:textId="0C59E326" w:rsidR="008A1CE7" w:rsidRPr="000826E1" w:rsidRDefault="008A1CE7" w:rsidP="008A1CE7">
            <w:pPr>
              <w:jc w:val="center"/>
              <w:rPr>
                <w:rFonts w:eastAsia="宋体"/>
                <w:color w:val="000000"/>
                <w:kern w:val="0"/>
                <w:szCs w:val="21"/>
                <w:lang w:bidi="ar"/>
              </w:rPr>
            </w:pPr>
            <w:r w:rsidRPr="00A7348F">
              <w:t>64 (2.2)</w:t>
            </w:r>
          </w:p>
        </w:tc>
        <w:tc>
          <w:tcPr>
            <w:tcW w:w="1564" w:type="dxa"/>
            <w:noWrap/>
            <w:hideMark/>
          </w:tcPr>
          <w:p w14:paraId="6986EFA5" w14:textId="17E8C817" w:rsidR="008A1CE7" w:rsidRPr="000826E1" w:rsidRDefault="008A1CE7" w:rsidP="008A1CE7">
            <w:pPr>
              <w:jc w:val="center"/>
              <w:rPr>
                <w:rFonts w:eastAsia="宋体"/>
                <w:color w:val="000000"/>
                <w:kern w:val="0"/>
                <w:szCs w:val="21"/>
                <w:lang w:bidi="ar"/>
              </w:rPr>
            </w:pPr>
            <w:r w:rsidRPr="00A7348F">
              <w:t>163 (3.3)</w:t>
            </w:r>
          </w:p>
        </w:tc>
        <w:tc>
          <w:tcPr>
            <w:tcW w:w="973" w:type="dxa"/>
            <w:noWrap/>
            <w:hideMark/>
          </w:tcPr>
          <w:p w14:paraId="78A46D4C" w14:textId="77777777" w:rsidR="008A1CE7" w:rsidRPr="000826E1" w:rsidRDefault="008A1CE7" w:rsidP="008A1CE7">
            <w:pPr>
              <w:jc w:val="center"/>
              <w:rPr>
                <w:rFonts w:eastAsia="宋体"/>
                <w:color w:val="000000"/>
                <w:kern w:val="0"/>
                <w:szCs w:val="21"/>
                <w:lang w:bidi="ar"/>
              </w:rPr>
            </w:pPr>
          </w:p>
        </w:tc>
      </w:tr>
      <w:tr w:rsidR="008A1CE7" w:rsidRPr="009E3639" w14:paraId="31E41AC5" w14:textId="77777777" w:rsidTr="008A1CE7">
        <w:trPr>
          <w:trHeight w:val="276"/>
          <w:jc w:val="center"/>
        </w:trPr>
        <w:tc>
          <w:tcPr>
            <w:tcW w:w="2432" w:type="dxa"/>
            <w:noWrap/>
            <w:hideMark/>
          </w:tcPr>
          <w:p w14:paraId="7FF0E477" w14:textId="3020289A" w:rsidR="008A1CE7" w:rsidRPr="009E3639" w:rsidRDefault="008A1CE7" w:rsidP="008A1CE7">
            <w:pPr>
              <w:jc w:val="center"/>
            </w:pPr>
            <w:r w:rsidRPr="00A7348F">
              <w:t>No</w:t>
            </w:r>
          </w:p>
        </w:tc>
        <w:tc>
          <w:tcPr>
            <w:tcW w:w="1821" w:type="dxa"/>
            <w:noWrap/>
            <w:hideMark/>
          </w:tcPr>
          <w:p w14:paraId="57799F04" w14:textId="2A1F3DDA" w:rsidR="008A1CE7" w:rsidRPr="000826E1" w:rsidRDefault="008A1CE7" w:rsidP="008A1CE7">
            <w:pPr>
              <w:jc w:val="center"/>
              <w:rPr>
                <w:rFonts w:eastAsia="宋体"/>
                <w:color w:val="000000"/>
                <w:kern w:val="0"/>
                <w:szCs w:val="21"/>
                <w:lang w:bidi="ar"/>
              </w:rPr>
            </w:pPr>
            <w:r w:rsidRPr="00A7348F">
              <w:t>7510 (97.1)</w:t>
            </w:r>
          </w:p>
        </w:tc>
        <w:tc>
          <w:tcPr>
            <w:tcW w:w="1699" w:type="dxa"/>
            <w:noWrap/>
            <w:hideMark/>
          </w:tcPr>
          <w:p w14:paraId="6FD64AF8" w14:textId="5CA41D77" w:rsidR="008A1CE7" w:rsidRPr="000826E1" w:rsidRDefault="008A1CE7" w:rsidP="008A1CE7">
            <w:pPr>
              <w:jc w:val="center"/>
              <w:rPr>
                <w:rFonts w:eastAsia="宋体"/>
                <w:color w:val="000000"/>
                <w:kern w:val="0"/>
                <w:szCs w:val="21"/>
                <w:lang w:bidi="ar"/>
              </w:rPr>
            </w:pPr>
            <w:r w:rsidRPr="00A7348F">
              <w:t>2800 (97.8)</w:t>
            </w:r>
          </w:p>
        </w:tc>
        <w:tc>
          <w:tcPr>
            <w:tcW w:w="1564" w:type="dxa"/>
            <w:noWrap/>
            <w:hideMark/>
          </w:tcPr>
          <w:p w14:paraId="0B07093A" w14:textId="0DF40AE2" w:rsidR="008A1CE7" w:rsidRPr="000826E1" w:rsidRDefault="008A1CE7" w:rsidP="008A1CE7">
            <w:pPr>
              <w:jc w:val="center"/>
              <w:rPr>
                <w:rFonts w:eastAsia="宋体"/>
                <w:color w:val="000000"/>
                <w:kern w:val="0"/>
                <w:szCs w:val="21"/>
                <w:lang w:bidi="ar"/>
              </w:rPr>
            </w:pPr>
            <w:r w:rsidRPr="00A7348F">
              <w:t>4710 (96.7)</w:t>
            </w:r>
          </w:p>
        </w:tc>
        <w:tc>
          <w:tcPr>
            <w:tcW w:w="973" w:type="dxa"/>
            <w:noWrap/>
            <w:hideMark/>
          </w:tcPr>
          <w:p w14:paraId="27F9B6BC" w14:textId="77777777" w:rsidR="008A1CE7" w:rsidRPr="000826E1" w:rsidRDefault="008A1CE7" w:rsidP="008A1CE7">
            <w:pPr>
              <w:jc w:val="center"/>
              <w:rPr>
                <w:rFonts w:eastAsia="宋体"/>
                <w:color w:val="000000"/>
                <w:kern w:val="0"/>
                <w:szCs w:val="21"/>
                <w:lang w:bidi="ar"/>
              </w:rPr>
            </w:pPr>
          </w:p>
        </w:tc>
      </w:tr>
      <w:tr w:rsidR="008A1CE7" w:rsidRPr="009E3639" w14:paraId="79842C5A" w14:textId="77777777" w:rsidTr="008A1CE7">
        <w:trPr>
          <w:trHeight w:val="276"/>
          <w:jc w:val="center"/>
        </w:trPr>
        <w:tc>
          <w:tcPr>
            <w:tcW w:w="2432" w:type="dxa"/>
            <w:noWrap/>
            <w:hideMark/>
          </w:tcPr>
          <w:p w14:paraId="16E3D48E" w14:textId="7DFB5F1E" w:rsidR="008A1CE7" w:rsidRPr="009E3639" w:rsidRDefault="008A1CE7" w:rsidP="008A1CE7">
            <w:pPr>
              <w:jc w:val="center"/>
            </w:pPr>
            <w:r w:rsidRPr="00A7348F">
              <w:t>Mild liver disease (%)</w:t>
            </w:r>
          </w:p>
        </w:tc>
        <w:tc>
          <w:tcPr>
            <w:tcW w:w="1821" w:type="dxa"/>
            <w:noWrap/>
            <w:hideMark/>
          </w:tcPr>
          <w:p w14:paraId="3D5E0F06" w14:textId="77777777" w:rsidR="008A1CE7" w:rsidRPr="000826E1" w:rsidRDefault="008A1CE7" w:rsidP="008A1CE7">
            <w:pPr>
              <w:jc w:val="center"/>
              <w:rPr>
                <w:rFonts w:eastAsia="宋体"/>
                <w:color w:val="000000"/>
                <w:kern w:val="0"/>
                <w:szCs w:val="21"/>
                <w:lang w:bidi="ar"/>
              </w:rPr>
            </w:pPr>
          </w:p>
        </w:tc>
        <w:tc>
          <w:tcPr>
            <w:tcW w:w="1699" w:type="dxa"/>
            <w:noWrap/>
            <w:hideMark/>
          </w:tcPr>
          <w:p w14:paraId="5C731EF0" w14:textId="77777777" w:rsidR="008A1CE7" w:rsidRPr="000826E1" w:rsidRDefault="008A1CE7" w:rsidP="008A1CE7">
            <w:pPr>
              <w:jc w:val="center"/>
              <w:rPr>
                <w:rFonts w:eastAsia="宋体"/>
                <w:color w:val="000000"/>
                <w:kern w:val="0"/>
                <w:szCs w:val="21"/>
                <w:lang w:bidi="ar"/>
              </w:rPr>
            </w:pPr>
          </w:p>
        </w:tc>
        <w:tc>
          <w:tcPr>
            <w:tcW w:w="1564" w:type="dxa"/>
            <w:noWrap/>
            <w:hideMark/>
          </w:tcPr>
          <w:p w14:paraId="4776BB26" w14:textId="77777777" w:rsidR="008A1CE7" w:rsidRPr="000826E1" w:rsidRDefault="008A1CE7" w:rsidP="008A1CE7">
            <w:pPr>
              <w:jc w:val="center"/>
              <w:rPr>
                <w:rFonts w:eastAsia="宋体"/>
                <w:color w:val="000000"/>
                <w:kern w:val="0"/>
                <w:szCs w:val="21"/>
                <w:lang w:bidi="ar"/>
              </w:rPr>
            </w:pPr>
          </w:p>
        </w:tc>
        <w:tc>
          <w:tcPr>
            <w:tcW w:w="973" w:type="dxa"/>
            <w:noWrap/>
            <w:hideMark/>
          </w:tcPr>
          <w:p w14:paraId="30F6721A" w14:textId="6BAF1B34" w:rsidR="008A1CE7" w:rsidRPr="000826E1" w:rsidRDefault="008A1CE7" w:rsidP="008A1CE7">
            <w:pPr>
              <w:jc w:val="center"/>
              <w:rPr>
                <w:rFonts w:eastAsia="宋体"/>
                <w:color w:val="000000"/>
                <w:kern w:val="0"/>
                <w:szCs w:val="21"/>
                <w:lang w:bidi="ar"/>
              </w:rPr>
            </w:pPr>
            <w:r w:rsidRPr="00A7348F">
              <w:t>&lt;0.001</w:t>
            </w:r>
          </w:p>
        </w:tc>
      </w:tr>
      <w:tr w:rsidR="008A1CE7" w:rsidRPr="009E3639" w14:paraId="4729DDF2" w14:textId="77777777" w:rsidTr="008A1CE7">
        <w:trPr>
          <w:trHeight w:val="276"/>
          <w:jc w:val="center"/>
        </w:trPr>
        <w:tc>
          <w:tcPr>
            <w:tcW w:w="2432" w:type="dxa"/>
            <w:noWrap/>
            <w:hideMark/>
          </w:tcPr>
          <w:p w14:paraId="5EA681E3" w14:textId="7FA44277" w:rsidR="008A1CE7" w:rsidRPr="009E3639" w:rsidRDefault="008A1CE7" w:rsidP="008A1CE7">
            <w:pPr>
              <w:jc w:val="center"/>
              <w:rPr>
                <w:rFonts w:eastAsia="等线"/>
              </w:rPr>
            </w:pPr>
            <w:r w:rsidRPr="00A7348F">
              <w:t>Yes</w:t>
            </w:r>
          </w:p>
        </w:tc>
        <w:tc>
          <w:tcPr>
            <w:tcW w:w="1821" w:type="dxa"/>
            <w:noWrap/>
            <w:hideMark/>
          </w:tcPr>
          <w:p w14:paraId="34D1D1C9" w14:textId="43D744B0" w:rsidR="008A1CE7" w:rsidRPr="000826E1" w:rsidRDefault="008A1CE7" w:rsidP="008A1CE7">
            <w:pPr>
              <w:jc w:val="center"/>
              <w:rPr>
                <w:rFonts w:eastAsia="宋体"/>
                <w:color w:val="000000"/>
                <w:kern w:val="0"/>
                <w:szCs w:val="21"/>
                <w:lang w:bidi="ar"/>
              </w:rPr>
            </w:pPr>
            <w:r w:rsidRPr="00A7348F">
              <w:t>535 (6.9)</w:t>
            </w:r>
          </w:p>
        </w:tc>
        <w:tc>
          <w:tcPr>
            <w:tcW w:w="1699" w:type="dxa"/>
            <w:noWrap/>
            <w:hideMark/>
          </w:tcPr>
          <w:p w14:paraId="7069CA35" w14:textId="39E1C867" w:rsidR="008A1CE7" w:rsidRPr="000826E1" w:rsidRDefault="008A1CE7" w:rsidP="008A1CE7">
            <w:pPr>
              <w:jc w:val="center"/>
              <w:rPr>
                <w:rFonts w:eastAsia="宋体"/>
                <w:color w:val="000000"/>
                <w:kern w:val="0"/>
                <w:szCs w:val="21"/>
                <w:lang w:bidi="ar"/>
              </w:rPr>
            </w:pPr>
            <w:r w:rsidRPr="00A7348F">
              <w:t>112 (3.9)</w:t>
            </w:r>
          </w:p>
        </w:tc>
        <w:tc>
          <w:tcPr>
            <w:tcW w:w="1564" w:type="dxa"/>
            <w:noWrap/>
            <w:hideMark/>
          </w:tcPr>
          <w:p w14:paraId="257F4A51" w14:textId="019A28BB" w:rsidR="008A1CE7" w:rsidRPr="000826E1" w:rsidRDefault="008A1CE7" w:rsidP="008A1CE7">
            <w:pPr>
              <w:jc w:val="center"/>
              <w:rPr>
                <w:rFonts w:eastAsia="宋体"/>
                <w:color w:val="000000"/>
                <w:kern w:val="0"/>
                <w:szCs w:val="21"/>
                <w:lang w:bidi="ar"/>
              </w:rPr>
            </w:pPr>
            <w:r w:rsidRPr="00A7348F">
              <w:t>423 (8.7)</w:t>
            </w:r>
          </w:p>
        </w:tc>
        <w:tc>
          <w:tcPr>
            <w:tcW w:w="973" w:type="dxa"/>
            <w:noWrap/>
            <w:hideMark/>
          </w:tcPr>
          <w:p w14:paraId="1F52D108" w14:textId="77777777" w:rsidR="008A1CE7" w:rsidRPr="000826E1" w:rsidRDefault="008A1CE7" w:rsidP="008A1CE7">
            <w:pPr>
              <w:jc w:val="center"/>
              <w:rPr>
                <w:rFonts w:eastAsia="宋体"/>
                <w:color w:val="000000"/>
                <w:kern w:val="0"/>
                <w:szCs w:val="21"/>
                <w:lang w:bidi="ar"/>
              </w:rPr>
            </w:pPr>
          </w:p>
        </w:tc>
      </w:tr>
      <w:tr w:rsidR="008A1CE7" w:rsidRPr="009E3639" w14:paraId="3D468C7D" w14:textId="77777777" w:rsidTr="008A1CE7">
        <w:trPr>
          <w:trHeight w:val="276"/>
          <w:jc w:val="center"/>
        </w:trPr>
        <w:tc>
          <w:tcPr>
            <w:tcW w:w="2432" w:type="dxa"/>
            <w:noWrap/>
            <w:hideMark/>
          </w:tcPr>
          <w:p w14:paraId="2C34760A" w14:textId="6E25C85C" w:rsidR="008A1CE7" w:rsidRPr="009E3639" w:rsidRDefault="008A1CE7" w:rsidP="008A1CE7">
            <w:pPr>
              <w:jc w:val="center"/>
            </w:pPr>
            <w:r w:rsidRPr="00A7348F">
              <w:t>No</w:t>
            </w:r>
          </w:p>
        </w:tc>
        <w:tc>
          <w:tcPr>
            <w:tcW w:w="1821" w:type="dxa"/>
            <w:noWrap/>
            <w:hideMark/>
          </w:tcPr>
          <w:p w14:paraId="73A13166" w14:textId="01B3BAB2" w:rsidR="008A1CE7" w:rsidRPr="000826E1" w:rsidRDefault="008A1CE7" w:rsidP="008A1CE7">
            <w:pPr>
              <w:jc w:val="center"/>
              <w:rPr>
                <w:rFonts w:eastAsia="宋体"/>
                <w:color w:val="000000"/>
                <w:kern w:val="0"/>
                <w:szCs w:val="21"/>
                <w:lang w:bidi="ar"/>
              </w:rPr>
            </w:pPr>
            <w:r w:rsidRPr="00A7348F">
              <w:t>7202 (93.1)</w:t>
            </w:r>
          </w:p>
        </w:tc>
        <w:tc>
          <w:tcPr>
            <w:tcW w:w="1699" w:type="dxa"/>
            <w:noWrap/>
            <w:hideMark/>
          </w:tcPr>
          <w:p w14:paraId="09F1191C" w14:textId="1A20E282" w:rsidR="008A1CE7" w:rsidRPr="000826E1" w:rsidRDefault="008A1CE7" w:rsidP="008A1CE7">
            <w:pPr>
              <w:jc w:val="center"/>
              <w:rPr>
                <w:rFonts w:eastAsia="宋体"/>
                <w:color w:val="000000"/>
                <w:kern w:val="0"/>
                <w:szCs w:val="21"/>
                <w:lang w:bidi="ar"/>
              </w:rPr>
            </w:pPr>
            <w:r w:rsidRPr="00A7348F">
              <w:t>2752 (96.1)</w:t>
            </w:r>
          </w:p>
        </w:tc>
        <w:tc>
          <w:tcPr>
            <w:tcW w:w="1564" w:type="dxa"/>
            <w:noWrap/>
            <w:hideMark/>
          </w:tcPr>
          <w:p w14:paraId="015CEED0" w14:textId="28EFC9AE" w:rsidR="008A1CE7" w:rsidRPr="000826E1" w:rsidRDefault="008A1CE7" w:rsidP="008A1CE7">
            <w:pPr>
              <w:jc w:val="center"/>
              <w:rPr>
                <w:rFonts w:eastAsia="宋体"/>
                <w:color w:val="000000"/>
                <w:kern w:val="0"/>
                <w:szCs w:val="21"/>
                <w:lang w:bidi="ar"/>
              </w:rPr>
            </w:pPr>
            <w:r w:rsidRPr="00A7348F">
              <w:t>4450 (91.3)</w:t>
            </w:r>
          </w:p>
        </w:tc>
        <w:tc>
          <w:tcPr>
            <w:tcW w:w="973" w:type="dxa"/>
            <w:noWrap/>
            <w:hideMark/>
          </w:tcPr>
          <w:p w14:paraId="65425868" w14:textId="77777777" w:rsidR="008A1CE7" w:rsidRPr="000826E1" w:rsidRDefault="008A1CE7" w:rsidP="008A1CE7">
            <w:pPr>
              <w:jc w:val="center"/>
              <w:rPr>
                <w:rFonts w:eastAsia="宋体"/>
                <w:color w:val="000000"/>
                <w:kern w:val="0"/>
                <w:szCs w:val="21"/>
                <w:lang w:bidi="ar"/>
              </w:rPr>
            </w:pPr>
          </w:p>
        </w:tc>
      </w:tr>
      <w:tr w:rsidR="008A1CE7" w:rsidRPr="009E3639" w14:paraId="367E9F74" w14:textId="77777777" w:rsidTr="008A1CE7">
        <w:trPr>
          <w:trHeight w:val="276"/>
          <w:jc w:val="center"/>
        </w:trPr>
        <w:tc>
          <w:tcPr>
            <w:tcW w:w="2432" w:type="dxa"/>
            <w:noWrap/>
            <w:hideMark/>
          </w:tcPr>
          <w:p w14:paraId="56885C45" w14:textId="5FD747BE" w:rsidR="008A1CE7" w:rsidRPr="009E3639" w:rsidRDefault="008A1CE7" w:rsidP="008A1CE7">
            <w:pPr>
              <w:jc w:val="center"/>
            </w:pPr>
            <w:r w:rsidRPr="00A7348F">
              <w:t>Severe liver disease (%)</w:t>
            </w:r>
          </w:p>
        </w:tc>
        <w:tc>
          <w:tcPr>
            <w:tcW w:w="1821" w:type="dxa"/>
            <w:noWrap/>
            <w:hideMark/>
          </w:tcPr>
          <w:p w14:paraId="48489A22" w14:textId="77777777" w:rsidR="008A1CE7" w:rsidRPr="000826E1" w:rsidRDefault="008A1CE7" w:rsidP="008A1CE7">
            <w:pPr>
              <w:jc w:val="center"/>
              <w:rPr>
                <w:rFonts w:eastAsia="宋体"/>
                <w:color w:val="000000"/>
                <w:kern w:val="0"/>
                <w:szCs w:val="21"/>
                <w:lang w:bidi="ar"/>
              </w:rPr>
            </w:pPr>
          </w:p>
        </w:tc>
        <w:tc>
          <w:tcPr>
            <w:tcW w:w="1699" w:type="dxa"/>
            <w:noWrap/>
            <w:hideMark/>
          </w:tcPr>
          <w:p w14:paraId="244DE6BD" w14:textId="77777777" w:rsidR="008A1CE7" w:rsidRPr="000826E1" w:rsidRDefault="008A1CE7" w:rsidP="008A1CE7">
            <w:pPr>
              <w:jc w:val="center"/>
              <w:rPr>
                <w:rFonts w:eastAsia="宋体"/>
                <w:color w:val="000000"/>
                <w:kern w:val="0"/>
                <w:szCs w:val="21"/>
                <w:lang w:bidi="ar"/>
              </w:rPr>
            </w:pPr>
          </w:p>
        </w:tc>
        <w:tc>
          <w:tcPr>
            <w:tcW w:w="1564" w:type="dxa"/>
            <w:noWrap/>
            <w:hideMark/>
          </w:tcPr>
          <w:p w14:paraId="5B99B913" w14:textId="77777777" w:rsidR="008A1CE7" w:rsidRPr="000826E1" w:rsidRDefault="008A1CE7" w:rsidP="008A1CE7">
            <w:pPr>
              <w:jc w:val="center"/>
              <w:rPr>
                <w:rFonts w:eastAsia="宋体"/>
                <w:color w:val="000000"/>
                <w:kern w:val="0"/>
                <w:szCs w:val="21"/>
                <w:lang w:bidi="ar"/>
              </w:rPr>
            </w:pPr>
          </w:p>
        </w:tc>
        <w:tc>
          <w:tcPr>
            <w:tcW w:w="973" w:type="dxa"/>
            <w:noWrap/>
            <w:hideMark/>
          </w:tcPr>
          <w:p w14:paraId="335DF4A1" w14:textId="440DB61D" w:rsidR="008A1CE7" w:rsidRPr="000826E1" w:rsidRDefault="008A1CE7" w:rsidP="008A1CE7">
            <w:pPr>
              <w:jc w:val="center"/>
              <w:rPr>
                <w:rFonts w:eastAsia="宋体"/>
                <w:color w:val="000000"/>
                <w:kern w:val="0"/>
                <w:szCs w:val="21"/>
                <w:lang w:bidi="ar"/>
              </w:rPr>
            </w:pPr>
            <w:r w:rsidRPr="00A7348F">
              <w:t>0.046</w:t>
            </w:r>
          </w:p>
        </w:tc>
      </w:tr>
      <w:tr w:rsidR="008A1CE7" w:rsidRPr="009E3639" w14:paraId="46B5C082" w14:textId="77777777" w:rsidTr="008A1CE7">
        <w:trPr>
          <w:trHeight w:val="276"/>
          <w:jc w:val="center"/>
        </w:trPr>
        <w:tc>
          <w:tcPr>
            <w:tcW w:w="2432" w:type="dxa"/>
            <w:noWrap/>
            <w:hideMark/>
          </w:tcPr>
          <w:p w14:paraId="32B7EC40" w14:textId="53C05D60" w:rsidR="008A1CE7" w:rsidRPr="009E3639" w:rsidRDefault="008A1CE7" w:rsidP="008A1CE7">
            <w:pPr>
              <w:jc w:val="center"/>
              <w:rPr>
                <w:rFonts w:eastAsia="等线"/>
              </w:rPr>
            </w:pPr>
            <w:r w:rsidRPr="00A7348F">
              <w:t>Yes</w:t>
            </w:r>
          </w:p>
        </w:tc>
        <w:tc>
          <w:tcPr>
            <w:tcW w:w="1821" w:type="dxa"/>
            <w:noWrap/>
            <w:hideMark/>
          </w:tcPr>
          <w:p w14:paraId="54EF1530" w14:textId="2C2DA68C" w:rsidR="008A1CE7" w:rsidRPr="000826E1" w:rsidRDefault="008A1CE7" w:rsidP="008A1CE7">
            <w:pPr>
              <w:jc w:val="center"/>
              <w:rPr>
                <w:rFonts w:eastAsia="宋体"/>
                <w:color w:val="000000"/>
                <w:kern w:val="0"/>
                <w:szCs w:val="21"/>
                <w:lang w:bidi="ar"/>
              </w:rPr>
            </w:pPr>
            <w:r w:rsidRPr="00A7348F">
              <w:t>155 (2.0)</w:t>
            </w:r>
          </w:p>
        </w:tc>
        <w:tc>
          <w:tcPr>
            <w:tcW w:w="1699" w:type="dxa"/>
            <w:noWrap/>
            <w:hideMark/>
          </w:tcPr>
          <w:p w14:paraId="730CA648" w14:textId="350AAFD8" w:rsidR="008A1CE7" w:rsidRPr="000826E1" w:rsidRDefault="008A1CE7" w:rsidP="008A1CE7">
            <w:pPr>
              <w:jc w:val="center"/>
              <w:rPr>
                <w:rFonts w:eastAsia="宋体"/>
                <w:color w:val="000000"/>
                <w:kern w:val="0"/>
                <w:szCs w:val="21"/>
                <w:lang w:bidi="ar"/>
              </w:rPr>
            </w:pPr>
            <w:r w:rsidRPr="00A7348F">
              <w:t>45 (1.6)</w:t>
            </w:r>
          </w:p>
        </w:tc>
        <w:tc>
          <w:tcPr>
            <w:tcW w:w="1564" w:type="dxa"/>
            <w:noWrap/>
            <w:hideMark/>
          </w:tcPr>
          <w:p w14:paraId="4753FBD0" w14:textId="495873C9" w:rsidR="008A1CE7" w:rsidRPr="000826E1" w:rsidRDefault="008A1CE7" w:rsidP="008A1CE7">
            <w:pPr>
              <w:jc w:val="center"/>
              <w:rPr>
                <w:rFonts w:eastAsia="宋体"/>
                <w:color w:val="000000"/>
                <w:kern w:val="0"/>
                <w:szCs w:val="21"/>
                <w:lang w:bidi="ar"/>
              </w:rPr>
            </w:pPr>
            <w:r w:rsidRPr="00A7348F">
              <w:t>110 (2.3)</w:t>
            </w:r>
          </w:p>
        </w:tc>
        <w:tc>
          <w:tcPr>
            <w:tcW w:w="973" w:type="dxa"/>
            <w:noWrap/>
            <w:hideMark/>
          </w:tcPr>
          <w:p w14:paraId="7BF02483" w14:textId="77777777" w:rsidR="008A1CE7" w:rsidRPr="000826E1" w:rsidRDefault="008A1CE7" w:rsidP="008A1CE7">
            <w:pPr>
              <w:jc w:val="center"/>
              <w:rPr>
                <w:rFonts w:eastAsia="宋体"/>
                <w:color w:val="000000"/>
                <w:kern w:val="0"/>
                <w:szCs w:val="21"/>
                <w:lang w:bidi="ar"/>
              </w:rPr>
            </w:pPr>
          </w:p>
        </w:tc>
      </w:tr>
      <w:tr w:rsidR="008A1CE7" w:rsidRPr="009E3639" w14:paraId="3F2194F8" w14:textId="77777777" w:rsidTr="008A1CE7">
        <w:trPr>
          <w:trHeight w:val="276"/>
          <w:jc w:val="center"/>
        </w:trPr>
        <w:tc>
          <w:tcPr>
            <w:tcW w:w="2432" w:type="dxa"/>
            <w:noWrap/>
            <w:hideMark/>
          </w:tcPr>
          <w:p w14:paraId="45A70C13" w14:textId="0CB3986C" w:rsidR="008A1CE7" w:rsidRPr="009E3639" w:rsidRDefault="008A1CE7" w:rsidP="008A1CE7">
            <w:pPr>
              <w:jc w:val="center"/>
            </w:pPr>
            <w:r w:rsidRPr="00A7348F">
              <w:t>No</w:t>
            </w:r>
          </w:p>
        </w:tc>
        <w:tc>
          <w:tcPr>
            <w:tcW w:w="1821" w:type="dxa"/>
            <w:noWrap/>
            <w:hideMark/>
          </w:tcPr>
          <w:p w14:paraId="34870E5E" w14:textId="37BFBA88" w:rsidR="008A1CE7" w:rsidRPr="000826E1" w:rsidRDefault="008A1CE7" w:rsidP="008A1CE7">
            <w:pPr>
              <w:jc w:val="center"/>
              <w:rPr>
                <w:rFonts w:eastAsia="宋体"/>
                <w:color w:val="000000"/>
                <w:kern w:val="0"/>
                <w:szCs w:val="21"/>
                <w:lang w:bidi="ar"/>
              </w:rPr>
            </w:pPr>
            <w:r w:rsidRPr="00A7348F">
              <w:t>7582 (98.0)</w:t>
            </w:r>
          </w:p>
        </w:tc>
        <w:tc>
          <w:tcPr>
            <w:tcW w:w="1699" w:type="dxa"/>
            <w:noWrap/>
            <w:hideMark/>
          </w:tcPr>
          <w:p w14:paraId="3C3F0158" w14:textId="78D1E914" w:rsidR="008A1CE7" w:rsidRPr="000826E1" w:rsidRDefault="008A1CE7" w:rsidP="008A1CE7">
            <w:pPr>
              <w:jc w:val="center"/>
              <w:rPr>
                <w:rFonts w:eastAsia="宋体"/>
                <w:color w:val="000000"/>
                <w:kern w:val="0"/>
                <w:szCs w:val="21"/>
                <w:lang w:bidi="ar"/>
              </w:rPr>
            </w:pPr>
            <w:r w:rsidRPr="00A7348F">
              <w:t>2819 (98.4)</w:t>
            </w:r>
          </w:p>
        </w:tc>
        <w:tc>
          <w:tcPr>
            <w:tcW w:w="1564" w:type="dxa"/>
            <w:noWrap/>
            <w:hideMark/>
          </w:tcPr>
          <w:p w14:paraId="58235499" w14:textId="7B782E87" w:rsidR="008A1CE7" w:rsidRPr="000826E1" w:rsidRDefault="008A1CE7" w:rsidP="008A1CE7">
            <w:pPr>
              <w:jc w:val="center"/>
              <w:rPr>
                <w:rFonts w:eastAsia="宋体"/>
                <w:color w:val="000000"/>
                <w:kern w:val="0"/>
                <w:szCs w:val="21"/>
                <w:lang w:bidi="ar"/>
              </w:rPr>
            </w:pPr>
            <w:r w:rsidRPr="00A7348F">
              <w:t>4763 (97.7)</w:t>
            </w:r>
          </w:p>
        </w:tc>
        <w:tc>
          <w:tcPr>
            <w:tcW w:w="973" w:type="dxa"/>
            <w:noWrap/>
            <w:hideMark/>
          </w:tcPr>
          <w:p w14:paraId="5E71644C" w14:textId="77777777" w:rsidR="008A1CE7" w:rsidRPr="000826E1" w:rsidRDefault="008A1CE7" w:rsidP="008A1CE7">
            <w:pPr>
              <w:jc w:val="center"/>
              <w:rPr>
                <w:rFonts w:eastAsia="宋体"/>
                <w:color w:val="000000"/>
                <w:kern w:val="0"/>
                <w:szCs w:val="21"/>
                <w:lang w:bidi="ar"/>
              </w:rPr>
            </w:pPr>
          </w:p>
        </w:tc>
      </w:tr>
      <w:tr w:rsidR="008A1CE7" w:rsidRPr="009E3639" w14:paraId="69D5F3BC" w14:textId="77777777" w:rsidTr="008A1CE7">
        <w:trPr>
          <w:trHeight w:val="276"/>
          <w:jc w:val="center"/>
        </w:trPr>
        <w:tc>
          <w:tcPr>
            <w:tcW w:w="2432" w:type="dxa"/>
            <w:noWrap/>
            <w:hideMark/>
          </w:tcPr>
          <w:p w14:paraId="065CD460" w14:textId="62F7A727" w:rsidR="008A1CE7" w:rsidRPr="009E3639" w:rsidRDefault="008A1CE7" w:rsidP="008A1CE7">
            <w:pPr>
              <w:jc w:val="center"/>
            </w:pPr>
            <w:r w:rsidRPr="00A7348F">
              <w:t>Diabetes (%)</w:t>
            </w:r>
          </w:p>
        </w:tc>
        <w:tc>
          <w:tcPr>
            <w:tcW w:w="1821" w:type="dxa"/>
            <w:noWrap/>
            <w:hideMark/>
          </w:tcPr>
          <w:p w14:paraId="324C1807" w14:textId="77777777" w:rsidR="008A1CE7" w:rsidRPr="000826E1" w:rsidRDefault="008A1CE7" w:rsidP="008A1CE7">
            <w:pPr>
              <w:jc w:val="center"/>
              <w:rPr>
                <w:rFonts w:eastAsia="宋体"/>
                <w:color w:val="000000"/>
                <w:kern w:val="0"/>
                <w:szCs w:val="21"/>
                <w:lang w:bidi="ar"/>
              </w:rPr>
            </w:pPr>
          </w:p>
        </w:tc>
        <w:tc>
          <w:tcPr>
            <w:tcW w:w="1699" w:type="dxa"/>
            <w:noWrap/>
            <w:hideMark/>
          </w:tcPr>
          <w:p w14:paraId="2C42A461" w14:textId="77777777" w:rsidR="008A1CE7" w:rsidRPr="000826E1" w:rsidRDefault="008A1CE7" w:rsidP="008A1CE7">
            <w:pPr>
              <w:jc w:val="center"/>
              <w:rPr>
                <w:rFonts w:eastAsia="宋体"/>
                <w:color w:val="000000"/>
                <w:kern w:val="0"/>
                <w:szCs w:val="21"/>
                <w:lang w:bidi="ar"/>
              </w:rPr>
            </w:pPr>
          </w:p>
        </w:tc>
        <w:tc>
          <w:tcPr>
            <w:tcW w:w="1564" w:type="dxa"/>
            <w:noWrap/>
            <w:hideMark/>
          </w:tcPr>
          <w:p w14:paraId="13A8DCEE" w14:textId="77777777" w:rsidR="008A1CE7" w:rsidRPr="000826E1" w:rsidRDefault="008A1CE7" w:rsidP="008A1CE7">
            <w:pPr>
              <w:jc w:val="center"/>
              <w:rPr>
                <w:rFonts w:eastAsia="宋体"/>
                <w:color w:val="000000"/>
                <w:kern w:val="0"/>
                <w:szCs w:val="21"/>
                <w:lang w:bidi="ar"/>
              </w:rPr>
            </w:pPr>
          </w:p>
        </w:tc>
        <w:tc>
          <w:tcPr>
            <w:tcW w:w="973" w:type="dxa"/>
            <w:noWrap/>
            <w:hideMark/>
          </w:tcPr>
          <w:p w14:paraId="50305912" w14:textId="5B098702" w:rsidR="008A1CE7" w:rsidRPr="000826E1" w:rsidRDefault="008A1CE7" w:rsidP="008A1CE7">
            <w:pPr>
              <w:jc w:val="center"/>
              <w:rPr>
                <w:rFonts w:eastAsia="宋体"/>
                <w:color w:val="000000"/>
                <w:kern w:val="0"/>
                <w:szCs w:val="21"/>
                <w:lang w:bidi="ar"/>
              </w:rPr>
            </w:pPr>
            <w:r w:rsidRPr="00A7348F">
              <w:t>&lt;0.001</w:t>
            </w:r>
          </w:p>
        </w:tc>
      </w:tr>
      <w:tr w:rsidR="008A1CE7" w:rsidRPr="009E3639" w14:paraId="655F0A52" w14:textId="77777777" w:rsidTr="008A1CE7">
        <w:trPr>
          <w:trHeight w:val="276"/>
          <w:jc w:val="center"/>
        </w:trPr>
        <w:tc>
          <w:tcPr>
            <w:tcW w:w="2432" w:type="dxa"/>
            <w:noWrap/>
            <w:hideMark/>
          </w:tcPr>
          <w:p w14:paraId="4FF4583A" w14:textId="22878D40" w:rsidR="008A1CE7" w:rsidRPr="009E3639" w:rsidRDefault="008A1CE7" w:rsidP="008A1CE7">
            <w:pPr>
              <w:jc w:val="center"/>
              <w:rPr>
                <w:rFonts w:eastAsia="等线"/>
              </w:rPr>
            </w:pPr>
            <w:r w:rsidRPr="00A7348F">
              <w:t>Yes</w:t>
            </w:r>
          </w:p>
        </w:tc>
        <w:tc>
          <w:tcPr>
            <w:tcW w:w="1821" w:type="dxa"/>
            <w:noWrap/>
            <w:hideMark/>
          </w:tcPr>
          <w:p w14:paraId="6BE9763E" w14:textId="25D25094" w:rsidR="008A1CE7" w:rsidRPr="000826E1" w:rsidRDefault="008A1CE7" w:rsidP="008A1CE7">
            <w:pPr>
              <w:jc w:val="center"/>
              <w:rPr>
                <w:rFonts w:eastAsia="宋体"/>
                <w:color w:val="000000"/>
                <w:kern w:val="0"/>
                <w:szCs w:val="21"/>
                <w:lang w:bidi="ar"/>
              </w:rPr>
            </w:pPr>
            <w:r w:rsidRPr="00A7348F">
              <w:t>2112 (27.3)</w:t>
            </w:r>
          </w:p>
        </w:tc>
        <w:tc>
          <w:tcPr>
            <w:tcW w:w="1699" w:type="dxa"/>
            <w:noWrap/>
            <w:hideMark/>
          </w:tcPr>
          <w:p w14:paraId="766A2C2B" w14:textId="4D3E7357" w:rsidR="008A1CE7" w:rsidRPr="000826E1" w:rsidRDefault="008A1CE7" w:rsidP="008A1CE7">
            <w:pPr>
              <w:jc w:val="center"/>
              <w:rPr>
                <w:rFonts w:eastAsia="宋体"/>
                <w:color w:val="000000"/>
                <w:kern w:val="0"/>
                <w:szCs w:val="21"/>
                <w:lang w:bidi="ar"/>
              </w:rPr>
            </w:pPr>
            <w:r w:rsidRPr="00A7348F">
              <w:t>710 (24.8)</w:t>
            </w:r>
          </w:p>
        </w:tc>
        <w:tc>
          <w:tcPr>
            <w:tcW w:w="1564" w:type="dxa"/>
            <w:noWrap/>
            <w:hideMark/>
          </w:tcPr>
          <w:p w14:paraId="622D735E" w14:textId="58325414" w:rsidR="008A1CE7" w:rsidRPr="000826E1" w:rsidRDefault="008A1CE7" w:rsidP="008A1CE7">
            <w:pPr>
              <w:jc w:val="center"/>
              <w:rPr>
                <w:rFonts w:eastAsia="宋体"/>
                <w:color w:val="000000"/>
                <w:kern w:val="0"/>
                <w:szCs w:val="21"/>
                <w:lang w:bidi="ar"/>
              </w:rPr>
            </w:pPr>
            <w:r w:rsidRPr="00A7348F">
              <w:t>1402 (28.8)</w:t>
            </w:r>
          </w:p>
        </w:tc>
        <w:tc>
          <w:tcPr>
            <w:tcW w:w="973" w:type="dxa"/>
            <w:noWrap/>
            <w:hideMark/>
          </w:tcPr>
          <w:p w14:paraId="04AFBFD5" w14:textId="77777777" w:rsidR="008A1CE7" w:rsidRPr="000826E1" w:rsidRDefault="008A1CE7" w:rsidP="008A1CE7">
            <w:pPr>
              <w:jc w:val="center"/>
              <w:rPr>
                <w:rFonts w:eastAsia="宋体"/>
                <w:color w:val="000000"/>
                <w:kern w:val="0"/>
                <w:szCs w:val="21"/>
                <w:lang w:bidi="ar"/>
              </w:rPr>
            </w:pPr>
          </w:p>
        </w:tc>
      </w:tr>
      <w:tr w:rsidR="008A1CE7" w:rsidRPr="009E3639" w14:paraId="128BF817" w14:textId="77777777" w:rsidTr="008A1CE7">
        <w:trPr>
          <w:trHeight w:val="276"/>
          <w:jc w:val="center"/>
        </w:trPr>
        <w:tc>
          <w:tcPr>
            <w:tcW w:w="2432" w:type="dxa"/>
            <w:noWrap/>
            <w:hideMark/>
          </w:tcPr>
          <w:p w14:paraId="0A1BD19F" w14:textId="5E42DE76" w:rsidR="008A1CE7" w:rsidRPr="009E3639" w:rsidRDefault="008A1CE7" w:rsidP="008A1CE7">
            <w:pPr>
              <w:jc w:val="center"/>
            </w:pPr>
            <w:r w:rsidRPr="00A7348F">
              <w:t>No</w:t>
            </w:r>
          </w:p>
        </w:tc>
        <w:tc>
          <w:tcPr>
            <w:tcW w:w="1821" w:type="dxa"/>
            <w:noWrap/>
            <w:hideMark/>
          </w:tcPr>
          <w:p w14:paraId="68456E77" w14:textId="01B891B4" w:rsidR="008A1CE7" w:rsidRPr="000826E1" w:rsidRDefault="008A1CE7" w:rsidP="008A1CE7">
            <w:pPr>
              <w:jc w:val="center"/>
              <w:rPr>
                <w:rFonts w:eastAsia="宋体"/>
                <w:color w:val="000000"/>
                <w:kern w:val="0"/>
                <w:szCs w:val="21"/>
                <w:lang w:bidi="ar"/>
              </w:rPr>
            </w:pPr>
            <w:r w:rsidRPr="00A7348F">
              <w:t>5625 (72.7)</w:t>
            </w:r>
          </w:p>
        </w:tc>
        <w:tc>
          <w:tcPr>
            <w:tcW w:w="1699" w:type="dxa"/>
            <w:noWrap/>
            <w:hideMark/>
          </w:tcPr>
          <w:p w14:paraId="4AABC3CA" w14:textId="27C02F34" w:rsidR="008A1CE7" w:rsidRPr="000826E1" w:rsidRDefault="008A1CE7" w:rsidP="008A1CE7">
            <w:pPr>
              <w:jc w:val="center"/>
              <w:rPr>
                <w:rFonts w:eastAsia="宋体"/>
                <w:color w:val="000000"/>
                <w:kern w:val="0"/>
                <w:szCs w:val="21"/>
                <w:lang w:bidi="ar"/>
              </w:rPr>
            </w:pPr>
            <w:r w:rsidRPr="00A7348F">
              <w:t>2154 (75.2)</w:t>
            </w:r>
          </w:p>
        </w:tc>
        <w:tc>
          <w:tcPr>
            <w:tcW w:w="1564" w:type="dxa"/>
            <w:noWrap/>
            <w:hideMark/>
          </w:tcPr>
          <w:p w14:paraId="3A830030" w14:textId="2A817F27" w:rsidR="008A1CE7" w:rsidRPr="000826E1" w:rsidRDefault="008A1CE7" w:rsidP="008A1CE7">
            <w:pPr>
              <w:jc w:val="center"/>
              <w:rPr>
                <w:rFonts w:eastAsia="宋体"/>
                <w:color w:val="000000"/>
                <w:kern w:val="0"/>
                <w:szCs w:val="21"/>
                <w:lang w:bidi="ar"/>
              </w:rPr>
            </w:pPr>
            <w:r w:rsidRPr="00A7348F">
              <w:t>3471 (71.2)</w:t>
            </w:r>
          </w:p>
        </w:tc>
        <w:tc>
          <w:tcPr>
            <w:tcW w:w="973" w:type="dxa"/>
            <w:noWrap/>
            <w:hideMark/>
          </w:tcPr>
          <w:p w14:paraId="4EAB092E" w14:textId="77777777" w:rsidR="008A1CE7" w:rsidRPr="000826E1" w:rsidRDefault="008A1CE7" w:rsidP="008A1CE7">
            <w:pPr>
              <w:jc w:val="center"/>
              <w:rPr>
                <w:rFonts w:eastAsia="宋体"/>
                <w:color w:val="000000"/>
                <w:kern w:val="0"/>
                <w:szCs w:val="21"/>
                <w:lang w:bidi="ar"/>
              </w:rPr>
            </w:pPr>
          </w:p>
        </w:tc>
      </w:tr>
      <w:tr w:rsidR="008A1CE7" w:rsidRPr="009E3639" w14:paraId="633C1962" w14:textId="77777777" w:rsidTr="008A1CE7">
        <w:trPr>
          <w:trHeight w:val="276"/>
          <w:jc w:val="center"/>
        </w:trPr>
        <w:tc>
          <w:tcPr>
            <w:tcW w:w="2432" w:type="dxa"/>
            <w:noWrap/>
            <w:hideMark/>
          </w:tcPr>
          <w:p w14:paraId="1EB93DAF" w14:textId="6F4C8695" w:rsidR="008A1CE7" w:rsidRPr="009E3639" w:rsidRDefault="008A1CE7" w:rsidP="008A1CE7">
            <w:pPr>
              <w:jc w:val="center"/>
            </w:pPr>
            <w:r w:rsidRPr="00A7348F">
              <w:t>Paraplegia (%)</w:t>
            </w:r>
          </w:p>
        </w:tc>
        <w:tc>
          <w:tcPr>
            <w:tcW w:w="1821" w:type="dxa"/>
            <w:noWrap/>
            <w:hideMark/>
          </w:tcPr>
          <w:p w14:paraId="4380264F" w14:textId="77777777" w:rsidR="008A1CE7" w:rsidRPr="000826E1" w:rsidRDefault="008A1CE7" w:rsidP="008A1CE7">
            <w:pPr>
              <w:jc w:val="center"/>
              <w:rPr>
                <w:rFonts w:eastAsia="宋体"/>
                <w:color w:val="000000"/>
                <w:kern w:val="0"/>
                <w:szCs w:val="21"/>
                <w:lang w:bidi="ar"/>
              </w:rPr>
            </w:pPr>
          </w:p>
        </w:tc>
        <w:tc>
          <w:tcPr>
            <w:tcW w:w="1699" w:type="dxa"/>
            <w:noWrap/>
            <w:hideMark/>
          </w:tcPr>
          <w:p w14:paraId="264A8655" w14:textId="77777777" w:rsidR="008A1CE7" w:rsidRPr="000826E1" w:rsidRDefault="008A1CE7" w:rsidP="008A1CE7">
            <w:pPr>
              <w:jc w:val="center"/>
              <w:rPr>
                <w:rFonts w:eastAsia="宋体"/>
                <w:color w:val="000000"/>
                <w:kern w:val="0"/>
                <w:szCs w:val="21"/>
                <w:lang w:bidi="ar"/>
              </w:rPr>
            </w:pPr>
          </w:p>
        </w:tc>
        <w:tc>
          <w:tcPr>
            <w:tcW w:w="1564" w:type="dxa"/>
            <w:noWrap/>
            <w:hideMark/>
          </w:tcPr>
          <w:p w14:paraId="1410385C" w14:textId="77777777" w:rsidR="008A1CE7" w:rsidRPr="000826E1" w:rsidRDefault="008A1CE7" w:rsidP="008A1CE7">
            <w:pPr>
              <w:jc w:val="center"/>
              <w:rPr>
                <w:rFonts w:eastAsia="宋体"/>
                <w:color w:val="000000"/>
                <w:kern w:val="0"/>
                <w:szCs w:val="21"/>
                <w:lang w:bidi="ar"/>
              </w:rPr>
            </w:pPr>
          </w:p>
        </w:tc>
        <w:tc>
          <w:tcPr>
            <w:tcW w:w="973" w:type="dxa"/>
            <w:noWrap/>
            <w:hideMark/>
          </w:tcPr>
          <w:p w14:paraId="4D4ECDDB" w14:textId="0EC1075B" w:rsidR="008A1CE7" w:rsidRPr="000826E1" w:rsidRDefault="008A1CE7" w:rsidP="008A1CE7">
            <w:pPr>
              <w:jc w:val="center"/>
              <w:rPr>
                <w:rFonts w:eastAsia="宋体"/>
                <w:color w:val="000000"/>
                <w:kern w:val="0"/>
                <w:szCs w:val="21"/>
                <w:lang w:bidi="ar"/>
              </w:rPr>
            </w:pPr>
            <w:r w:rsidRPr="00A7348F">
              <w:t>&lt;0.001</w:t>
            </w:r>
          </w:p>
        </w:tc>
      </w:tr>
      <w:tr w:rsidR="008A1CE7" w:rsidRPr="009E3639" w14:paraId="2C9F8965" w14:textId="77777777" w:rsidTr="008A1CE7">
        <w:trPr>
          <w:trHeight w:val="276"/>
          <w:jc w:val="center"/>
        </w:trPr>
        <w:tc>
          <w:tcPr>
            <w:tcW w:w="2432" w:type="dxa"/>
            <w:noWrap/>
            <w:hideMark/>
          </w:tcPr>
          <w:p w14:paraId="13A6A1BE" w14:textId="2C1942FD" w:rsidR="008A1CE7" w:rsidRPr="009E3639" w:rsidRDefault="008A1CE7" w:rsidP="008A1CE7">
            <w:pPr>
              <w:jc w:val="center"/>
              <w:rPr>
                <w:rFonts w:eastAsia="等线"/>
              </w:rPr>
            </w:pPr>
            <w:r w:rsidRPr="00A7348F">
              <w:t>Yes</w:t>
            </w:r>
          </w:p>
        </w:tc>
        <w:tc>
          <w:tcPr>
            <w:tcW w:w="1821" w:type="dxa"/>
            <w:noWrap/>
            <w:hideMark/>
          </w:tcPr>
          <w:p w14:paraId="7A97A107" w14:textId="05B4479D" w:rsidR="008A1CE7" w:rsidRPr="000826E1" w:rsidRDefault="008A1CE7" w:rsidP="008A1CE7">
            <w:pPr>
              <w:jc w:val="center"/>
              <w:rPr>
                <w:rFonts w:eastAsia="宋体"/>
                <w:color w:val="000000"/>
                <w:kern w:val="0"/>
                <w:szCs w:val="21"/>
                <w:lang w:bidi="ar"/>
              </w:rPr>
            </w:pPr>
            <w:r w:rsidRPr="00A7348F">
              <w:t>368 (4.8)</w:t>
            </w:r>
          </w:p>
        </w:tc>
        <w:tc>
          <w:tcPr>
            <w:tcW w:w="1699" w:type="dxa"/>
            <w:noWrap/>
            <w:hideMark/>
          </w:tcPr>
          <w:p w14:paraId="260993CA" w14:textId="613302E9" w:rsidR="008A1CE7" w:rsidRPr="000826E1" w:rsidRDefault="008A1CE7" w:rsidP="008A1CE7">
            <w:pPr>
              <w:jc w:val="center"/>
              <w:rPr>
                <w:rFonts w:eastAsia="宋体"/>
                <w:color w:val="000000"/>
                <w:kern w:val="0"/>
                <w:szCs w:val="21"/>
                <w:lang w:bidi="ar"/>
              </w:rPr>
            </w:pPr>
            <w:r w:rsidRPr="00A7348F">
              <w:t>65 (2.3)</w:t>
            </w:r>
          </w:p>
        </w:tc>
        <w:tc>
          <w:tcPr>
            <w:tcW w:w="1564" w:type="dxa"/>
            <w:noWrap/>
            <w:hideMark/>
          </w:tcPr>
          <w:p w14:paraId="587764CD" w14:textId="0CAD4EFA" w:rsidR="008A1CE7" w:rsidRPr="000826E1" w:rsidRDefault="008A1CE7" w:rsidP="008A1CE7">
            <w:pPr>
              <w:jc w:val="center"/>
              <w:rPr>
                <w:rFonts w:eastAsia="宋体"/>
                <w:color w:val="000000"/>
                <w:kern w:val="0"/>
                <w:szCs w:val="21"/>
                <w:lang w:bidi="ar"/>
              </w:rPr>
            </w:pPr>
            <w:r w:rsidRPr="00A7348F">
              <w:t>303 (6.2)</w:t>
            </w:r>
          </w:p>
        </w:tc>
        <w:tc>
          <w:tcPr>
            <w:tcW w:w="973" w:type="dxa"/>
            <w:noWrap/>
            <w:hideMark/>
          </w:tcPr>
          <w:p w14:paraId="7763040E" w14:textId="77777777" w:rsidR="008A1CE7" w:rsidRPr="000826E1" w:rsidRDefault="008A1CE7" w:rsidP="008A1CE7">
            <w:pPr>
              <w:jc w:val="center"/>
              <w:rPr>
                <w:rFonts w:eastAsia="宋体"/>
                <w:color w:val="000000"/>
                <w:kern w:val="0"/>
                <w:szCs w:val="21"/>
                <w:lang w:bidi="ar"/>
              </w:rPr>
            </w:pPr>
          </w:p>
        </w:tc>
      </w:tr>
      <w:tr w:rsidR="008A1CE7" w:rsidRPr="009E3639" w14:paraId="586DCFC0" w14:textId="77777777" w:rsidTr="008A1CE7">
        <w:trPr>
          <w:trHeight w:val="276"/>
          <w:jc w:val="center"/>
        </w:trPr>
        <w:tc>
          <w:tcPr>
            <w:tcW w:w="2432" w:type="dxa"/>
            <w:tcBorders>
              <w:bottom w:val="single" w:sz="8" w:space="0" w:color="auto"/>
            </w:tcBorders>
            <w:noWrap/>
            <w:hideMark/>
          </w:tcPr>
          <w:p w14:paraId="7F66A85A" w14:textId="08D3A2A9" w:rsidR="008A1CE7" w:rsidRPr="009E3639" w:rsidRDefault="008A1CE7" w:rsidP="008A1CE7">
            <w:pPr>
              <w:jc w:val="center"/>
            </w:pPr>
            <w:r w:rsidRPr="00A7348F">
              <w:t>No</w:t>
            </w:r>
          </w:p>
        </w:tc>
        <w:tc>
          <w:tcPr>
            <w:tcW w:w="1821" w:type="dxa"/>
            <w:tcBorders>
              <w:bottom w:val="single" w:sz="8" w:space="0" w:color="auto"/>
            </w:tcBorders>
            <w:noWrap/>
            <w:hideMark/>
          </w:tcPr>
          <w:p w14:paraId="20557B89" w14:textId="2AA8FA07" w:rsidR="008A1CE7" w:rsidRPr="000826E1" w:rsidRDefault="008A1CE7" w:rsidP="008A1CE7">
            <w:pPr>
              <w:jc w:val="center"/>
              <w:rPr>
                <w:rFonts w:eastAsia="宋体"/>
                <w:color w:val="000000"/>
                <w:kern w:val="0"/>
                <w:szCs w:val="21"/>
                <w:lang w:bidi="ar"/>
              </w:rPr>
            </w:pPr>
            <w:r w:rsidRPr="00A7348F">
              <w:t>7369 (95.2)</w:t>
            </w:r>
          </w:p>
        </w:tc>
        <w:tc>
          <w:tcPr>
            <w:tcW w:w="1699" w:type="dxa"/>
            <w:tcBorders>
              <w:bottom w:val="single" w:sz="8" w:space="0" w:color="auto"/>
            </w:tcBorders>
            <w:noWrap/>
            <w:hideMark/>
          </w:tcPr>
          <w:p w14:paraId="0A70ED8C" w14:textId="3FEFCE4C" w:rsidR="008A1CE7" w:rsidRPr="000826E1" w:rsidRDefault="008A1CE7" w:rsidP="008A1CE7">
            <w:pPr>
              <w:jc w:val="center"/>
              <w:rPr>
                <w:rFonts w:eastAsia="宋体"/>
                <w:color w:val="000000"/>
                <w:kern w:val="0"/>
                <w:szCs w:val="21"/>
                <w:lang w:bidi="ar"/>
              </w:rPr>
            </w:pPr>
            <w:r w:rsidRPr="00A7348F">
              <w:t>2799 (97.7)</w:t>
            </w:r>
          </w:p>
        </w:tc>
        <w:tc>
          <w:tcPr>
            <w:tcW w:w="1564" w:type="dxa"/>
            <w:tcBorders>
              <w:bottom w:val="single" w:sz="8" w:space="0" w:color="auto"/>
            </w:tcBorders>
            <w:noWrap/>
            <w:hideMark/>
          </w:tcPr>
          <w:p w14:paraId="2955BEDF" w14:textId="7C86F260" w:rsidR="008A1CE7" w:rsidRPr="000826E1" w:rsidRDefault="008A1CE7" w:rsidP="008A1CE7">
            <w:pPr>
              <w:jc w:val="center"/>
              <w:rPr>
                <w:rFonts w:eastAsia="宋体"/>
                <w:color w:val="000000"/>
                <w:kern w:val="0"/>
                <w:szCs w:val="21"/>
                <w:lang w:bidi="ar"/>
              </w:rPr>
            </w:pPr>
            <w:r w:rsidRPr="00A7348F">
              <w:t>4570 (93.8)</w:t>
            </w:r>
          </w:p>
        </w:tc>
        <w:tc>
          <w:tcPr>
            <w:tcW w:w="973" w:type="dxa"/>
            <w:tcBorders>
              <w:bottom w:val="single" w:sz="8" w:space="0" w:color="auto"/>
            </w:tcBorders>
            <w:noWrap/>
            <w:hideMark/>
          </w:tcPr>
          <w:p w14:paraId="59882E87" w14:textId="77777777" w:rsidR="008A1CE7" w:rsidRPr="000826E1" w:rsidRDefault="008A1CE7" w:rsidP="008A1CE7">
            <w:pPr>
              <w:jc w:val="center"/>
              <w:rPr>
                <w:rFonts w:eastAsia="宋体"/>
                <w:color w:val="000000"/>
                <w:kern w:val="0"/>
                <w:szCs w:val="21"/>
                <w:lang w:bidi="ar"/>
              </w:rPr>
            </w:pPr>
          </w:p>
        </w:tc>
      </w:tr>
      <w:tr w:rsidR="008A1CE7" w:rsidRPr="009E3639" w14:paraId="4312425B" w14:textId="77777777" w:rsidTr="008A1CE7">
        <w:trPr>
          <w:trHeight w:val="276"/>
          <w:jc w:val="center"/>
        </w:trPr>
        <w:tc>
          <w:tcPr>
            <w:tcW w:w="2432" w:type="dxa"/>
            <w:tcBorders>
              <w:top w:val="single" w:sz="8" w:space="0" w:color="auto"/>
            </w:tcBorders>
            <w:noWrap/>
            <w:hideMark/>
          </w:tcPr>
          <w:p w14:paraId="07C7E95F" w14:textId="7AE537E7" w:rsidR="008A1CE7" w:rsidRPr="009E3639" w:rsidRDefault="008A1CE7" w:rsidP="008A1CE7">
            <w:pPr>
              <w:jc w:val="center"/>
            </w:pPr>
            <w:r w:rsidRPr="00A7348F">
              <w:lastRenderedPageBreak/>
              <w:t>Renal disease (%)</w:t>
            </w:r>
          </w:p>
        </w:tc>
        <w:tc>
          <w:tcPr>
            <w:tcW w:w="1821" w:type="dxa"/>
            <w:tcBorders>
              <w:top w:val="single" w:sz="8" w:space="0" w:color="auto"/>
            </w:tcBorders>
            <w:noWrap/>
            <w:hideMark/>
          </w:tcPr>
          <w:p w14:paraId="1B509537" w14:textId="77777777" w:rsidR="008A1CE7" w:rsidRPr="000826E1" w:rsidRDefault="008A1CE7" w:rsidP="008A1CE7">
            <w:pPr>
              <w:jc w:val="center"/>
              <w:rPr>
                <w:rFonts w:eastAsia="宋体"/>
                <w:color w:val="000000"/>
                <w:kern w:val="0"/>
                <w:szCs w:val="21"/>
                <w:lang w:bidi="ar"/>
              </w:rPr>
            </w:pPr>
          </w:p>
        </w:tc>
        <w:tc>
          <w:tcPr>
            <w:tcW w:w="1699" w:type="dxa"/>
            <w:tcBorders>
              <w:top w:val="single" w:sz="8" w:space="0" w:color="auto"/>
            </w:tcBorders>
            <w:noWrap/>
            <w:hideMark/>
          </w:tcPr>
          <w:p w14:paraId="7D791F31" w14:textId="77777777" w:rsidR="008A1CE7" w:rsidRPr="000826E1" w:rsidRDefault="008A1CE7" w:rsidP="008A1CE7">
            <w:pPr>
              <w:jc w:val="center"/>
              <w:rPr>
                <w:rFonts w:eastAsia="宋体"/>
                <w:color w:val="000000"/>
                <w:kern w:val="0"/>
                <w:szCs w:val="21"/>
                <w:lang w:bidi="ar"/>
              </w:rPr>
            </w:pPr>
          </w:p>
        </w:tc>
        <w:tc>
          <w:tcPr>
            <w:tcW w:w="1564" w:type="dxa"/>
            <w:tcBorders>
              <w:top w:val="single" w:sz="8" w:space="0" w:color="auto"/>
            </w:tcBorders>
            <w:noWrap/>
            <w:hideMark/>
          </w:tcPr>
          <w:p w14:paraId="2AAE8E31" w14:textId="77777777" w:rsidR="008A1CE7" w:rsidRPr="000826E1" w:rsidRDefault="008A1CE7" w:rsidP="008A1CE7">
            <w:pPr>
              <w:jc w:val="center"/>
              <w:rPr>
                <w:rFonts w:eastAsia="宋体"/>
                <w:color w:val="000000"/>
                <w:kern w:val="0"/>
                <w:szCs w:val="21"/>
                <w:lang w:bidi="ar"/>
              </w:rPr>
            </w:pPr>
          </w:p>
        </w:tc>
        <w:tc>
          <w:tcPr>
            <w:tcW w:w="973" w:type="dxa"/>
            <w:tcBorders>
              <w:top w:val="single" w:sz="8" w:space="0" w:color="auto"/>
            </w:tcBorders>
            <w:noWrap/>
            <w:hideMark/>
          </w:tcPr>
          <w:p w14:paraId="0591BD27" w14:textId="4E25A36B" w:rsidR="008A1CE7" w:rsidRPr="000826E1" w:rsidRDefault="008A1CE7" w:rsidP="008A1CE7">
            <w:pPr>
              <w:jc w:val="center"/>
              <w:rPr>
                <w:rFonts w:eastAsia="宋体"/>
                <w:color w:val="000000"/>
                <w:kern w:val="0"/>
                <w:szCs w:val="21"/>
                <w:lang w:bidi="ar"/>
              </w:rPr>
            </w:pPr>
            <w:r w:rsidRPr="00A7348F">
              <w:t>&lt;0.001</w:t>
            </w:r>
          </w:p>
        </w:tc>
      </w:tr>
      <w:tr w:rsidR="008A1CE7" w:rsidRPr="009E3639" w14:paraId="54EE98A0" w14:textId="77777777" w:rsidTr="008A1CE7">
        <w:trPr>
          <w:trHeight w:val="276"/>
          <w:jc w:val="center"/>
        </w:trPr>
        <w:tc>
          <w:tcPr>
            <w:tcW w:w="2432" w:type="dxa"/>
            <w:noWrap/>
            <w:hideMark/>
          </w:tcPr>
          <w:p w14:paraId="2E8877F3" w14:textId="00F94294" w:rsidR="008A1CE7" w:rsidRPr="009E3639" w:rsidRDefault="008A1CE7" w:rsidP="008A1CE7">
            <w:pPr>
              <w:jc w:val="center"/>
              <w:rPr>
                <w:rFonts w:eastAsia="等线"/>
              </w:rPr>
            </w:pPr>
            <w:r w:rsidRPr="00A7348F">
              <w:t>Yes</w:t>
            </w:r>
          </w:p>
        </w:tc>
        <w:tc>
          <w:tcPr>
            <w:tcW w:w="1821" w:type="dxa"/>
            <w:noWrap/>
            <w:hideMark/>
          </w:tcPr>
          <w:p w14:paraId="446E656B" w14:textId="28B9AC2D" w:rsidR="008A1CE7" w:rsidRPr="000826E1" w:rsidRDefault="008A1CE7" w:rsidP="008A1CE7">
            <w:pPr>
              <w:jc w:val="center"/>
              <w:rPr>
                <w:rFonts w:eastAsia="宋体"/>
                <w:color w:val="000000"/>
                <w:kern w:val="0"/>
                <w:szCs w:val="21"/>
                <w:lang w:bidi="ar"/>
              </w:rPr>
            </w:pPr>
            <w:r w:rsidRPr="00A7348F">
              <w:t>2570 (33.2)</w:t>
            </w:r>
          </w:p>
        </w:tc>
        <w:tc>
          <w:tcPr>
            <w:tcW w:w="1699" w:type="dxa"/>
            <w:noWrap/>
            <w:hideMark/>
          </w:tcPr>
          <w:p w14:paraId="5A357FEE" w14:textId="39B49C10" w:rsidR="008A1CE7" w:rsidRPr="000826E1" w:rsidRDefault="008A1CE7" w:rsidP="008A1CE7">
            <w:pPr>
              <w:jc w:val="center"/>
              <w:rPr>
                <w:rFonts w:eastAsia="宋体"/>
                <w:color w:val="000000"/>
                <w:kern w:val="0"/>
                <w:szCs w:val="21"/>
                <w:lang w:bidi="ar"/>
              </w:rPr>
            </w:pPr>
            <w:r w:rsidRPr="00A7348F">
              <w:t>701 (24.5)</w:t>
            </w:r>
          </w:p>
        </w:tc>
        <w:tc>
          <w:tcPr>
            <w:tcW w:w="1564" w:type="dxa"/>
            <w:noWrap/>
            <w:hideMark/>
          </w:tcPr>
          <w:p w14:paraId="5179A0EE" w14:textId="39835FB1" w:rsidR="008A1CE7" w:rsidRPr="000826E1" w:rsidRDefault="008A1CE7" w:rsidP="008A1CE7">
            <w:pPr>
              <w:jc w:val="center"/>
              <w:rPr>
                <w:rFonts w:eastAsia="宋体"/>
                <w:color w:val="000000"/>
                <w:kern w:val="0"/>
                <w:szCs w:val="21"/>
                <w:lang w:bidi="ar"/>
              </w:rPr>
            </w:pPr>
            <w:r w:rsidRPr="00A7348F">
              <w:t>1869 (38.4)</w:t>
            </w:r>
          </w:p>
        </w:tc>
        <w:tc>
          <w:tcPr>
            <w:tcW w:w="973" w:type="dxa"/>
            <w:noWrap/>
            <w:hideMark/>
          </w:tcPr>
          <w:p w14:paraId="421FB1A3" w14:textId="77777777" w:rsidR="008A1CE7" w:rsidRPr="000826E1" w:rsidRDefault="008A1CE7" w:rsidP="008A1CE7">
            <w:pPr>
              <w:jc w:val="center"/>
              <w:rPr>
                <w:rFonts w:eastAsia="宋体"/>
                <w:color w:val="000000"/>
                <w:kern w:val="0"/>
                <w:szCs w:val="21"/>
                <w:lang w:bidi="ar"/>
              </w:rPr>
            </w:pPr>
          </w:p>
        </w:tc>
      </w:tr>
      <w:tr w:rsidR="008A1CE7" w:rsidRPr="009E3639" w14:paraId="36A2A709" w14:textId="77777777" w:rsidTr="008A1CE7">
        <w:trPr>
          <w:trHeight w:val="276"/>
          <w:jc w:val="center"/>
        </w:trPr>
        <w:tc>
          <w:tcPr>
            <w:tcW w:w="2432" w:type="dxa"/>
            <w:noWrap/>
            <w:hideMark/>
          </w:tcPr>
          <w:p w14:paraId="606206DE" w14:textId="540E8E99" w:rsidR="008A1CE7" w:rsidRPr="009E3639" w:rsidRDefault="008A1CE7" w:rsidP="008A1CE7">
            <w:pPr>
              <w:jc w:val="center"/>
            </w:pPr>
            <w:r w:rsidRPr="00A7348F">
              <w:t>No</w:t>
            </w:r>
          </w:p>
        </w:tc>
        <w:tc>
          <w:tcPr>
            <w:tcW w:w="1821" w:type="dxa"/>
            <w:noWrap/>
            <w:hideMark/>
          </w:tcPr>
          <w:p w14:paraId="2BAE5D33" w14:textId="787C37CC" w:rsidR="008A1CE7" w:rsidRPr="000826E1" w:rsidRDefault="008A1CE7" w:rsidP="008A1CE7">
            <w:pPr>
              <w:jc w:val="center"/>
              <w:rPr>
                <w:rFonts w:eastAsia="宋体"/>
                <w:color w:val="000000"/>
                <w:kern w:val="0"/>
                <w:szCs w:val="21"/>
                <w:lang w:bidi="ar"/>
              </w:rPr>
            </w:pPr>
            <w:r w:rsidRPr="00A7348F">
              <w:t>5167 (66.8)</w:t>
            </w:r>
          </w:p>
        </w:tc>
        <w:tc>
          <w:tcPr>
            <w:tcW w:w="1699" w:type="dxa"/>
            <w:noWrap/>
            <w:hideMark/>
          </w:tcPr>
          <w:p w14:paraId="5B3A2C3E" w14:textId="48704B2C" w:rsidR="008A1CE7" w:rsidRPr="000826E1" w:rsidRDefault="008A1CE7" w:rsidP="008A1CE7">
            <w:pPr>
              <w:jc w:val="center"/>
              <w:rPr>
                <w:rFonts w:eastAsia="宋体"/>
                <w:color w:val="000000"/>
                <w:kern w:val="0"/>
                <w:szCs w:val="21"/>
                <w:lang w:bidi="ar"/>
              </w:rPr>
            </w:pPr>
            <w:r w:rsidRPr="00A7348F">
              <w:t>2163 (75.5)</w:t>
            </w:r>
          </w:p>
        </w:tc>
        <w:tc>
          <w:tcPr>
            <w:tcW w:w="1564" w:type="dxa"/>
            <w:noWrap/>
            <w:hideMark/>
          </w:tcPr>
          <w:p w14:paraId="61C021A2" w14:textId="1055C2C9" w:rsidR="008A1CE7" w:rsidRPr="000826E1" w:rsidRDefault="008A1CE7" w:rsidP="008A1CE7">
            <w:pPr>
              <w:jc w:val="center"/>
              <w:rPr>
                <w:rFonts w:eastAsia="宋体"/>
                <w:color w:val="000000"/>
                <w:kern w:val="0"/>
                <w:szCs w:val="21"/>
                <w:lang w:bidi="ar"/>
              </w:rPr>
            </w:pPr>
            <w:r w:rsidRPr="00A7348F">
              <w:t>3004 (61.6)</w:t>
            </w:r>
          </w:p>
        </w:tc>
        <w:tc>
          <w:tcPr>
            <w:tcW w:w="973" w:type="dxa"/>
            <w:noWrap/>
            <w:hideMark/>
          </w:tcPr>
          <w:p w14:paraId="22D73F43" w14:textId="77777777" w:rsidR="008A1CE7" w:rsidRPr="000826E1" w:rsidRDefault="008A1CE7" w:rsidP="008A1CE7">
            <w:pPr>
              <w:jc w:val="center"/>
              <w:rPr>
                <w:rFonts w:eastAsia="宋体"/>
                <w:color w:val="000000"/>
                <w:kern w:val="0"/>
                <w:szCs w:val="21"/>
                <w:lang w:bidi="ar"/>
              </w:rPr>
            </w:pPr>
          </w:p>
        </w:tc>
      </w:tr>
      <w:tr w:rsidR="008A1CE7" w:rsidRPr="009E3639" w14:paraId="742C2F2C" w14:textId="77777777" w:rsidTr="008A1CE7">
        <w:trPr>
          <w:trHeight w:val="276"/>
          <w:jc w:val="center"/>
        </w:trPr>
        <w:tc>
          <w:tcPr>
            <w:tcW w:w="2432" w:type="dxa"/>
            <w:noWrap/>
          </w:tcPr>
          <w:p w14:paraId="15E8D60D" w14:textId="3F291D42" w:rsidR="008A1CE7" w:rsidRPr="00A7348F" w:rsidRDefault="008A1CE7" w:rsidP="008A1CE7">
            <w:pPr>
              <w:jc w:val="center"/>
            </w:pPr>
            <w:r w:rsidRPr="00B60CAB">
              <w:t>Hypertension (%)</w:t>
            </w:r>
          </w:p>
        </w:tc>
        <w:tc>
          <w:tcPr>
            <w:tcW w:w="1821" w:type="dxa"/>
            <w:noWrap/>
          </w:tcPr>
          <w:p w14:paraId="20685CDC" w14:textId="77777777" w:rsidR="008A1CE7" w:rsidRPr="00A7348F" w:rsidRDefault="008A1CE7" w:rsidP="008A1CE7">
            <w:pPr>
              <w:jc w:val="center"/>
            </w:pPr>
          </w:p>
        </w:tc>
        <w:tc>
          <w:tcPr>
            <w:tcW w:w="1699" w:type="dxa"/>
            <w:noWrap/>
          </w:tcPr>
          <w:p w14:paraId="5EBF16DF" w14:textId="77777777" w:rsidR="008A1CE7" w:rsidRPr="00A7348F" w:rsidRDefault="008A1CE7" w:rsidP="008A1CE7">
            <w:pPr>
              <w:jc w:val="center"/>
            </w:pPr>
          </w:p>
        </w:tc>
        <w:tc>
          <w:tcPr>
            <w:tcW w:w="1564" w:type="dxa"/>
            <w:noWrap/>
          </w:tcPr>
          <w:p w14:paraId="63DD56A1" w14:textId="77777777" w:rsidR="008A1CE7" w:rsidRPr="00A7348F" w:rsidRDefault="008A1CE7" w:rsidP="008A1CE7">
            <w:pPr>
              <w:jc w:val="center"/>
            </w:pPr>
          </w:p>
        </w:tc>
        <w:tc>
          <w:tcPr>
            <w:tcW w:w="973" w:type="dxa"/>
            <w:noWrap/>
          </w:tcPr>
          <w:p w14:paraId="3D5154BA" w14:textId="27543F06" w:rsidR="008A1CE7" w:rsidRPr="000826E1" w:rsidRDefault="008A1CE7" w:rsidP="008A1CE7">
            <w:pPr>
              <w:jc w:val="center"/>
              <w:rPr>
                <w:rFonts w:eastAsia="宋体"/>
                <w:color w:val="000000"/>
                <w:kern w:val="0"/>
                <w:szCs w:val="21"/>
                <w:lang w:bidi="ar"/>
              </w:rPr>
            </w:pPr>
            <w:r w:rsidRPr="00B60CAB">
              <w:t>&lt;0.001</w:t>
            </w:r>
          </w:p>
        </w:tc>
      </w:tr>
      <w:tr w:rsidR="008A1CE7" w:rsidRPr="009E3639" w14:paraId="6B28143E" w14:textId="77777777" w:rsidTr="008A1CE7">
        <w:trPr>
          <w:trHeight w:val="276"/>
          <w:jc w:val="center"/>
        </w:trPr>
        <w:tc>
          <w:tcPr>
            <w:tcW w:w="2432" w:type="dxa"/>
            <w:noWrap/>
          </w:tcPr>
          <w:p w14:paraId="3030BA27" w14:textId="66029F0C" w:rsidR="008A1CE7" w:rsidRPr="00A7348F" w:rsidRDefault="008A1CE7" w:rsidP="008A1CE7">
            <w:pPr>
              <w:jc w:val="center"/>
            </w:pPr>
            <w:r w:rsidRPr="00B60CAB">
              <w:t>Yes</w:t>
            </w:r>
          </w:p>
        </w:tc>
        <w:tc>
          <w:tcPr>
            <w:tcW w:w="1821" w:type="dxa"/>
            <w:noWrap/>
          </w:tcPr>
          <w:p w14:paraId="586246A1" w14:textId="0D9C6F59" w:rsidR="008A1CE7" w:rsidRPr="00A7348F" w:rsidRDefault="008A1CE7" w:rsidP="008A1CE7">
            <w:pPr>
              <w:jc w:val="center"/>
            </w:pPr>
            <w:r w:rsidRPr="00B60CAB">
              <w:t>3630 (46.9)</w:t>
            </w:r>
          </w:p>
        </w:tc>
        <w:tc>
          <w:tcPr>
            <w:tcW w:w="1699" w:type="dxa"/>
            <w:noWrap/>
          </w:tcPr>
          <w:p w14:paraId="4D3C6DDF" w14:textId="45685098" w:rsidR="008A1CE7" w:rsidRPr="00A7348F" w:rsidRDefault="008A1CE7" w:rsidP="008A1CE7">
            <w:pPr>
              <w:jc w:val="center"/>
            </w:pPr>
            <w:r w:rsidRPr="00B60CAB">
              <w:t>1457 (50.9)</w:t>
            </w:r>
          </w:p>
        </w:tc>
        <w:tc>
          <w:tcPr>
            <w:tcW w:w="1564" w:type="dxa"/>
            <w:noWrap/>
          </w:tcPr>
          <w:p w14:paraId="224FE69F" w14:textId="4DE8B7F3" w:rsidR="008A1CE7" w:rsidRPr="00A7348F" w:rsidRDefault="008A1CE7" w:rsidP="008A1CE7">
            <w:pPr>
              <w:jc w:val="center"/>
            </w:pPr>
            <w:r w:rsidRPr="00B60CAB">
              <w:t>2173 (44.6)</w:t>
            </w:r>
          </w:p>
        </w:tc>
        <w:tc>
          <w:tcPr>
            <w:tcW w:w="973" w:type="dxa"/>
            <w:noWrap/>
          </w:tcPr>
          <w:p w14:paraId="6E4F16BC" w14:textId="77777777" w:rsidR="008A1CE7" w:rsidRPr="000826E1" w:rsidRDefault="008A1CE7" w:rsidP="008A1CE7">
            <w:pPr>
              <w:jc w:val="center"/>
              <w:rPr>
                <w:rFonts w:eastAsia="宋体"/>
                <w:color w:val="000000"/>
                <w:kern w:val="0"/>
                <w:szCs w:val="21"/>
                <w:lang w:bidi="ar"/>
              </w:rPr>
            </w:pPr>
          </w:p>
        </w:tc>
      </w:tr>
      <w:tr w:rsidR="008A1CE7" w:rsidRPr="009E3639" w14:paraId="2BE718B1" w14:textId="77777777" w:rsidTr="008A1CE7">
        <w:trPr>
          <w:trHeight w:val="276"/>
          <w:jc w:val="center"/>
        </w:trPr>
        <w:tc>
          <w:tcPr>
            <w:tcW w:w="2432" w:type="dxa"/>
            <w:noWrap/>
          </w:tcPr>
          <w:p w14:paraId="296DEE42" w14:textId="73E5D238" w:rsidR="008A1CE7" w:rsidRPr="00A7348F" w:rsidRDefault="008A1CE7" w:rsidP="008A1CE7">
            <w:pPr>
              <w:jc w:val="center"/>
            </w:pPr>
            <w:r w:rsidRPr="00B60CAB">
              <w:t>No</w:t>
            </w:r>
          </w:p>
        </w:tc>
        <w:tc>
          <w:tcPr>
            <w:tcW w:w="1821" w:type="dxa"/>
            <w:noWrap/>
          </w:tcPr>
          <w:p w14:paraId="795A2653" w14:textId="52BEB297" w:rsidR="008A1CE7" w:rsidRPr="00A7348F" w:rsidRDefault="008A1CE7" w:rsidP="008A1CE7">
            <w:pPr>
              <w:jc w:val="center"/>
            </w:pPr>
            <w:r w:rsidRPr="00B60CAB">
              <w:t>4107 (53.1)</w:t>
            </w:r>
          </w:p>
        </w:tc>
        <w:tc>
          <w:tcPr>
            <w:tcW w:w="1699" w:type="dxa"/>
            <w:noWrap/>
          </w:tcPr>
          <w:p w14:paraId="127D41E1" w14:textId="78D63B9F" w:rsidR="008A1CE7" w:rsidRPr="00A7348F" w:rsidRDefault="008A1CE7" w:rsidP="008A1CE7">
            <w:pPr>
              <w:jc w:val="center"/>
            </w:pPr>
            <w:r w:rsidRPr="00B60CAB">
              <w:t>1407 (49.1)</w:t>
            </w:r>
          </w:p>
        </w:tc>
        <w:tc>
          <w:tcPr>
            <w:tcW w:w="1564" w:type="dxa"/>
            <w:noWrap/>
          </w:tcPr>
          <w:p w14:paraId="6A5514CD" w14:textId="4DBA2AC3" w:rsidR="008A1CE7" w:rsidRPr="00A7348F" w:rsidRDefault="008A1CE7" w:rsidP="008A1CE7">
            <w:pPr>
              <w:jc w:val="center"/>
            </w:pPr>
            <w:r w:rsidRPr="00B60CAB">
              <w:t>2700 (55.4)</w:t>
            </w:r>
          </w:p>
        </w:tc>
        <w:tc>
          <w:tcPr>
            <w:tcW w:w="973" w:type="dxa"/>
            <w:noWrap/>
          </w:tcPr>
          <w:p w14:paraId="5D0BE1ED" w14:textId="77777777" w:rsidR="008A1CE7" w:rsidRPr="000826E1" w:rsidRDefault="008A1CE7" w:rsidP="008A1CE7">
            <w:pPr>
              <w:jc w:val="center"/>
              <w:rPr>
                <w:rFonts w:eastAsia="宋体"/>
                <w:color w:val="000000"/>
                <w:kern w:val="0"/>
                <w:szCs w:val="21"/>
                <w:lang w:bidi="ar"/>
              </w:rPr>
            </w:pPr>
          </w:p>
        </w:tc>
      </w:tr>
      <w:tr w:rsidR="008A1CE7" w:rsidRPr="009E3639" w14:paraId="0A783ABF" w14:textId="77777777" w:rsidTr="008A1CE7">
        <w:trPr>
          <w:trHeight w:val="276"/>
          <w:jc w:val="center"/>
        </w:trPr>
        <w:tc>
          <w:tcPr>
            <w:tcW w:w="2432" w:type="dxa"/>
            <w:noWrap/>
          </w:tcPr>
          <w:p w14:paraId="2BF95F25" w14:textId="7A07592C" w:rsidR="008A1CE7" w:rsidRPr="00A7348F" w:rsidRDefault="008A1CE7" w:rsidP="008A1CE7">
            <w:pPr>
              <w:jc w:val="center"/>
            </w:pPr>
            <w:r w:rsidRPr="00B60CAB">
              <w:t>Depression (%)</w:t>
            </w:r>
          </w:p>
        </w:tc>
        <w:tc>
          <w:tcPr>
            <w:tcW w:w="1821" w:type="dxa"/>
            <w:noWrap/>
          </w:tcPr>
          <w:p w14:paraId="18C3E822" w14:textId="77777777" w:rsidR="008A1CE7" w:rsidRPr="00A7348F" w:rsidRDefault="008A1CE7" w:rsidP="008A1CE7">
            <w:pPr>
              <w:jc w:val="center"/>
            </w:pPr>
          </w:p>
        </w:tc>
        <w:tc>
          <w:tcPr>
            <w:tcW w:w="1699" w:type="dxa"/>
            <w:noWrap/>
          </w:tcPr>
          <w:p w14:paraId="2EAD2417" w14:textId="77777777" w:rsidR="008A1CE7" w:rsidRPr="00A7348F" w:rsidRDefault="008A1CE7" w:rsidP="008A1CE7">
            <w:pPr>
              <w:jc w:val="center"/>
            </w:pPr>
          </w:p>
        </w:tc>
        <w:tc>
          <w:tcPr>
            <w:tcW w:w="1564" w:type="dxa"/>
            <w:noWrap/>
          </w:tcPr>
          <w:p w14:paraId="434E41A0" w14:textId="77777777" w:rsidR="008A1CE7" w:rsidRPr="00A7348F" w:rsidRDefault="008A1CE7" w:rsidP="008A1CE7">
            <w:pPr>
              <w:jc w:val="center"/>
            </w:pPr>
          </w:p>
        </w:tc>
        <w:tc>
          <w:tcPr>
            <w:tcW w:w="973" w:type="dxa"/>
            <w:noWrap/>
          </w:tcPr>
          <w:p w14:paraId="2C38649A" w14:textId="06F4E121" w:rsidR="008A1CE7" w:rsidRPr="000826E1" w:rsidRDefault="008A1CE7" w:rsidP="008A1CE7">
            <w:pPr>
              <w:jc w:val="center"/>
              <w:rPr>
                <w:rFonts w:eastAsia="宋体"/>
                <w:color w:val="000000"/>
                <w:kern w:val="0"/>
                <w:szCs w:val="21"/>
                <w:lang w:bidi="ar"/>
              </w:rPr>
            </w:pPr>
            <w:r w:rsidRPr="00B60CAB">
              <w:t>0.009</w:t>
            </w:r>
          </w:p>
        </w:tc>
      </w:tr>
      <w:tr w:rsidR="008A1CE7" w:rsidRPr="009E3639" w14:paraId="211D14BC" w14:textId="77777777" w:rsidTr="008A1CE7">
        <w:trPr>
          <w:trHeight w:val="276"/>
          <w:jc w:val="center"/>
        </w:trPr>
        <w:tc>
          <w:tcPr>
            <w:tcW w:w="2432" w:type="dxa"/>
            <w:noWrap/>
          </w:tcPr>
          <w:p w14:paraId="0ED6163B" w14:textId="7B6D5114" w:rsidR="008A1CE7" w:rsidRPr="00A7348F" w:rsidRDefault="008A1CE7" w:rsidP="008A1CE7">
            <w:pPr>
              <w:jc w:val="center"/>
            </w:pPr>
            <w:r w:rsidRPr="00B60CAB">
              <w:t>Yes</w:t>
            </w:r>
          </w:p>
        </w:tc>
        <w:tc>
          <w:tcPr>
            <w:tcW w:w="1821" w:type="dxa"/>
            <w:noWrap/>
          </w:tcPr>
          <w:p w14:paraId="461F8503" w14:textId="2BCC5EE8" w:rsidR="008A1CE7" w:rsidRPr="00A7348F" w:rsidRDefault="008A1CE7" w:rsidP="008A1CE7">
            <w:pPr>
              <w:jc w:val="center"/>
            </w:pPr>
            <w:r w:rsidRPr="00B60CAB">
              <w:t>925 (12.0)</w:t>
            </w:r>
          </w:p>
        </w:tc>
        <w:tc>
          <w:tcPr>
            <w:tcW w:w="1699" w:type="dxa"/>
            <w:noWrap/>
          </w:tcPr>
          <w:p w14:paraId="423EAB0B" w14:textId="5A61C0D2" w:rsidR="008A1CE7" w:rsidRPr="00A7348F" w:rsidRDefault="008A1CE7" w:rsidP="008A1CE7">
            <w:pPr>
              <w:jc w:val="center"/>
            </w:pPr>
            <w:r w:rsidRPr="00B60CAB">
              <w:t>306 (10.7)</w:t>
            </w:r>
          </w:p>
        </w:tc>
        <w:tc>
          <w:tcPr>
            <w:tcW w:w="1564" w:type="dxa"/>
            <w:noWrap/>
          </w:tcPr>
          <w:p w14:paraId="79348E7F" w14:textId="732F309F" w:rsidR="008A1CE7" w:rsidRPr="00A7348F" w:rsidRDefault="008A1CE7" w:rsidP="008A1CE7">
            <w:pPr>
              <w:jc w:val="center"/>
            </w:pPr>
            <w:r w:rsidRPr="00B60CAB">
              <w:t>619 (12.7)</w:t>
            </w:r>
          </w:p>
        </w:tc>
        <w:tc>
          <w:tcPr>
            <w:tcW w:w="973" w:type="dxa"/>
            <w:noWrap/>
          </w:tcPr>
          <w:p w14:paraId="704BA59B" w14:textId="77777777" w:rsidR="008A1CE7" w:rsidRPr="000826E1" w:rsidRDefault="008A1CE7" w:rsidP="008A1CE7">
            <w:pPr>
              <w:jc w:val="center"/>
              <w:rPr>
                <w:rFonts w:eastAsia="宋体"/>
                <w:color w:val="000000"/>
                <w:kern w:val="0"/>
                <w:szCs w:val="21"/>
                <w:lang w:bidi="ar"/>
              </w:rPr>
            </w:pPr>
          </w:p>
        </w:tc>
      </w:tr>
      <w:tr w:rsidR="008A1CE7" w:rsidRPr="009E3639" w14:paraId="6F2AE75B" w14:textId="77777777" w:rsidTr="008A1CE7">
        <w:trPr>
          <w:trHeight w:val="276"/>
          <w:jc w:val="center"/>
        </w:trPr>
        <w:tc>
          <w:tcPr>
            <w:tcW w:w="2432" w:type="dxa"/>
            <w:noWrap/>
          </w:tcPr>
          <w:p w14:paraId="2EB6D64A" w14:textId="74693906" w:rsidR="008A1CE7" w:rsidRPr="00A7348F" w:rsidRDefault="008A1CE7" w:rsidP="008A1CE7">
            <w:pPr>
              <w:jc w:val="center"/>
            </w:pPr>
            <w:r w:rsidRPr="00B60CAB">
              <w:t>No</w:t>
            </w:r>
          </w:p>
        </w:tc>
        <w:tc>
          <w:tcPr>
            <w:tcW w:w="1821" w:type="dxa"/>
            <w:noWrap/>
          </w:tcPr>
          <w:p w14:paraId="374792A0" w14:textId="03BD7F5D" w:rsidR="008A1CE7" w:rsidRPr="00A7348F" w:rsidRDefault="008A1CE7" w:rsidP="008A1CE7">
            <w:pPr>
              <w:jc w:val="center"/>
            </w:pPr>
            <w:r w:rsidRPr="00B60CAB">
              <w:t>6812 (88.0)</w:t>
            </w:r>
          </w:p>
        </w:tc>
        <w:tc>
          <w:tcPr>
            <w:tcW w:w="1699" w:type="dxa"/>
            <w:noWrap/>
          </w:tcPr>
          <w:p w14:paraId="4FD0D160" w14:textId="17CBC0B8" w:rsidR="008A1CE7" w:rsidRPr="00A7348F" w:rsidRDefault="008A1CE7" w:rsidP="008A1CE7">
            <w:pPr>
              <w:jc w:val="center"/>
            </w:pPr>
            <w:r w:rsidRPr="00B60CAB">
              <w:t>2558 (89.3)</w:t>
            </w:r>
          </w:p>
        </w:tc>
        <w:tc>
          <w:tcPr>
            <w:tcW w:w="1564" w:type="dxa"/>
            <w:noWrap/>
          </w:tcPr>
          <w:p w14:paraId="18FD3422" w14:textId="7EAD1394" w:rsidR="008A1CE7" w:rsidRPr="00A7348F" w:rsidRDefault="008A1CE7" w:rsidP="008A1CE7">
            <w:pPr>
              <w:jc w:val="center"/>
            </w:pPr>
            <w:r w:rsidRPr="00B60CAB">
              <w:t>4254 (87.3)</w:t>
            </w:r>
          </w:p>
        </w:tc>
        <w:tc>
          <w:tcPr>
            <w:tcW w:w="973" w:type="dxa"/>
            <w:noWrap/>
          </w:tcPr>
          <w:p w14:paraId="44C5B12D" w14:textId="77777777" w:rsidR="008A1CE7" w:rsidRPr="000826E1" w:rsidRDefault="008A1CE7" w:rsidP="008A1CE7">
            <w:pPr>
              <w:jc w:val="center"/>
              <w:rPr>
                <w:rFonts w:eastAsia="宋体"/>
                <w:color w:val="000000"/>
                <w:kern w:val="0"/>
                <w:szCs w:val="21"/>
                <w:lang w:bidi="ar"/>
              </w:rPr>
            </w:pPr>
          </w:p>
        </w:tc>
      </w:tr>
      <w:tr w:rsidR="008A1CE7" w:rsidRPr="009E3639" w14:paraId="3C539D55" w14:textId="77777777" w:rsidTr="008A1CE7">
        <w:trPr>
          <w:trHeight w:val="276"/>
          <w:jc w:val="center"/>
        </w:trPr>
        <w:tc>
          <w:tcPr>
            <w:tcW w:w="2432" w:type="dxa"/>
            <w:noWrap/>
          </w:tcPr>
          <w:p w14:paraId="2B2505C8" w14:textId="50D51292" w:rsidR="008A1CE7" w:rsidRPr="00A7348F" w:rsidRDefault="008A1CE7" w:rsidP="008A1CE7">
            <w:pPr>
              <w:jc w:val="center"/>
            </w:pPr>
            <w:r w:rsidRPr="00B60CAB">
              <w:t>Aspiration pneumonia (%)</w:t>
            </w:r>
          </w:p>
        </w:tc>
        <w:tc>
          <w:tcPr>
            <w:tcW w:w="1821" w:type="dxa"/>
            <w:noWrap/>
          </w:tcPr>
          <w:p w14:paraId="465BA418" w14:textId="77777777" w:rsidR="008A1CE7" w:rsidRPr="00A7348F" w:rsidRDefault="008A1CE7" w:rsidP="008A1CE7">
            <w:pPr>
              <w:jc w:val="center"/>
            </w:pPr>
          </w:p>
        </w:tc>
        <w:tc>
          <w:tcPr>
            <w:tcW w:w="1699" w:type="dxa"/>
            <w:noWrap/>
          </w:tcPr>
          <w:p w14:paraId="44B30FC6" w14:textId="77777777" w:rsidR="008A1CE7" w:rsidRPr="00A7348F" w:rsidRDefault="008A1CE7" w:rsidP="008A1CE7">
            <w:pPr>
              <w:jc w:val="center"/>
            </w:pPr>
          </w:p>
        </w:tc>
        <w:tc>
          <w:tcPr>
            <w:tcW w:w="1564" w:type="dxa"/>
            <w:noWrap/>
          </w:tcPr>
          <w:p w14:paraId="2470FDB7" w14:textId="77777777" w:rsidR="008A1CE7" w:rsidRPr="00A7348F" w:rsidRDefault="008A1CE7" w:rsidP="008A1CE7">
            <w:pPr>
              <w:jc w:val="center"/>
            </w:pPr>
          </w:p>
        </w:tc>
        <w:tc>
          <w:tcPr>
            <w:tcW w:w="973" w:type="dxa"/>
            <w:noWrap/>
          </w:tcPr>
          <w:p w14:paraId="1DC226B5" w14:textId="193643FB" w:rsidR="008A1CE7" w:rsidRPr="000826E1" w:rsidRDefault="008A1CE7" w:rsidP="008A1CE7">
            <w:pPr>
              <w:jc w:val="center"/>
              <w:rPr>
                <w:rFonts w:eastAsia="宋体"/>
                <w:color w:val="000000"/>
                <w:kern w:val="0"/>
                <w:szCs w:val="21"/>
                <w:lang w:bidi="ar"/>
              </w:rPr>
            </w:pPr>
            <w:r w:rsidRPr="00B60CAB">
              <w:t>&lt;0.001</w:t>
            </w:r>
          </w:p>
        </w:tc>
      </w:tr>
      <w:tr w:rsidR="008A1CE7" w:rsidRPr="009E3639" w14:paraId="39166B1F" w14:textId="77777777" w:rsidTr="008A1CE7">
        <w:trPr>
          <w:trHeight w:val="276"/>
          <w:jc w:val="center"/>
        </w:trPr>
        <w:tc>
          <w:tcPr>
            <w:tcW w:w="2432" w:type="dxa"/>
            <w:noWrap/>
          </w:tcPr>
          <w:p w14:paraId="3C006912" w14:textId="51DABEF6" w:rsidR="008A1CE7" w:rsidRPr="00A7348F" w:rsidRDefault="008A1CE7" w:rsidP="008A1CE7">
            <w:pPr>
              <w:jc w:val="center"/>
            </w:pPr>
            <w:r w:rsidRPr="00B60CAB">
              <w:t>Yes</w:t>
            </w:r>
          </w:p>
        </w:tc>
        <w:tc>
          <w:tcPr>
            <w:tcW w:w="1821" w:type="dxa"/>
            <w:noWrap/>
          </w:tcPr>
          <w:p w14:paraId="76CBA3E3" w14:textId="4FDCC7D8" w:rsidR="008A1CE7" w:rsidRPr="00A7348F" w:rsidRDefault="008A1CE7" w:rsidP="008A1CE7">
            <w:pPr>
              <w:jc w:val="center"/>
            </w:pPr>
            <w:r w:rsidRPr="00B60CAB">
              <w:t>668 (8.6)</w:t>
            </w:r>
          </w:p>
        </w:tc>
        <w:tc>
          <w:tcPr>
            <w:tcW w:w="1699" w:type="dxa"/>
            <w:noWrap/>
          </w:tcPr>
          <w:p w14:paraId="7D5B3F2F" w14:textId="63EB998F" w:rsidR="008A1CE7" w:rsidRPr="00A7348F" w:rsidRDefault="008A1CE7" w:rsidP="008A1CE7">
            <w:pPr>
              <w:jc w:val="center"/>
            </w:pPr>
            <w:r w:rsidRPr="00B60CAB">
              <w:t>143 (5.0)</w:t>
            </w:r>
          </w:p>
        </w:tc>
        <w:tc>
          <w:tcPr>
            <w:tcW w:w="1564" w:type="dxa"/>
            <w:noWrap/>
          </w:tcPr>
          <w:p w14:paraId="3093FADE" w14:textId="606EF8F6" w:rsidR="008A1CE7" w:rsidRPr="00A7348F" w:rsidRDefault="008A1CE7" w:rsidP="008A1CE7">
            <w:pPr>
              <w:jc w:val="center"/>
            </w:pPr>
            <w:r w:rsidRPr="00B60CAB">
              <w:t>525 (10.8)</w:t>
            </w:r>
          </w:p>
        </w:tc>
        <w:tc>
          <w:tcPr>
            <w:tcW w:w="973" w:type="dxa"/>
            <w:noWrap/>
          </w:tcPr>
          <w:p w14:paraId="380BD5D0" w14:textId="77777777" w:rsidR="008A1CE7" w:rsidRPr="000826E1" w:rsidRDefault="008A1CE7" w:rsidP="008A1CE7">
            <w:pPr>
              <w:jc w:val="center"/>
              <w:rPr>
                <w:rFonts w:eastAsia="宋体"/>
                <w:color w:val="000000"/>
                <w:kern w:val="0"/>
                <w:szCs w:val="21"/>
                <w:lang w:bidi="ar"/>
              </w:rPr>
            </w:pPr>
          </w:p>
        </w:tc>
      </w:tr>
      <w:tr w:rsidR="008A1CE7" w:rsidRPr="009E3639" w14:paraId="1139188A" w14:textId="77777777" w:rsidTr="008A1CE7">
        <w:trPr>
          <w:trHeight w:val="276"/>
          <w:jc w:val="center"/>
        </w:trPr>
        <w:tc>
          <w:tcPr>
            <w:tcW w:w="2432" w:type="dxa"/>
            <w:noWrap/>
          </w:tcPr>
          <w:p w14:paraId="03DAC1C8" w14:textId="1C51D26E" w:rsidR="008A1CE7" w:rsidRPr="00A7348F" w:rsidRDefault="008A1CE7" w:rsidP="008A1CE7">
            <w:pPr>
              <w:jc w:val="center"/>
            </w:pPr>
            <w:r w:rsidRPr="00B60CAB">
              <w:t>No</w:t>
            </w:r>
          </w:p>
        </w:tc>
        <w:tc>
          <w:tcPr>
            <w:tcW w:w="1821" w:type="dxa"/>
            <w:noWrap/>
          </w:tcPr>
          <w:p w14:paraId="7A48BECA" w14:textId="0A02905E" w:rsidR="008A1CE7" w:rsidRPr="00A7348F" w:rsidRDefault="008A1CE7" w:rsidP="008A1CE7">
            <w:pPr>
              <w:jc w:val="center"/>
            </w:pPr>
            <w:r w:rsidRPr="00B60CAB">
              <w:t>7069 (91.4)</w:t>
            </w:r>
          </w:p>
        </w:tc>
        <w:tc>
          <w:tcPr>
            <w:tcW w:w="1699" w:type="dxa"/>
            <w:noWrap/>
          </w:tcPr>
          <w:p w14:paraId="53CC40DF" w14:textId="1F6927CA" w:rsidR="008A1CE7" w:rsidRPr="00A7348F" w:rsidRDefault="008A1CE7" w:rsidP="008A1CE7">
            <w:pPr>
              <w:jc w:val="center"/>
            </w:pPr>
            <w:r w:rsidRPr="00B60CAB">
              <w:t>2721 (95.0)</w:t>
            </w:r>
          </w:p>
        </w:tc>
        <w:tc>
          <w:tcPr>
            <w:tcW w:w="1564" w:type="dxa"/>
            <w:noWrap/>
          </w:tcPr>
          <w:p w14:paraId="5DE17DA8" w14:textId="2028285B" w:rsidR="008A1CE7" w:rsidRPr="00A7348F" w:rsidRDefault="008A1CE7" w:rsidP="008A1CE7">
            <w:pPr>
              <w:jc w:val="center"/>
            </w:pPr>
            <w:r w:rsidRPr="00B60CAB">
              <w:t>4348 (89.2)</w:t>
            </w:r>
          </w:p>
        </w:tc>
        <w:tc>
          <w:tcPr>
            <w:tcW w:w="973" w:type="dxa"/>
            <w:noWrap/>
          </w:tcPr>
          <w:p w14:paraId="2E9E7D49" w14:textId="77777777" w:rsidR="008A1CE7" w:rsidRPr="000826E1" w:rsidRDefault="008A1CE7" w:rsidP="008A1CE7">
            <w:pPr>
              <w:jc w:val="center"/>
              <w:rPr>
                <w:rFonts w:eastAsia="宋体"/>
                <w:color w:val="000000"/>
                <w:kern w:val="0"/>
                <w:szCs w:val="21"/>
                <w:lang w:bidi="ar"/>
              </w:rPr>
            </w:pPr>
          </w:p>
        </w:tc>
      </w:tr>
      <w:tr w:rsidR="008A1CE7" w:rsidRPr="009E3639" w14:paraId="3E97816A" w14:textId="77777777" w:rsidTr="008A1CE7">
        <w:trPr>
          <w:trHeight w:val="276"/>
          <w:jc w:val="center"/>
        </w:trPr>
        <w:tc>
          <w:tcPr>
            <w:tcW w:w="2432" w:type="dxa"/>
            <w:noWrap/>
          </w:tcPr>
          <w:p w14:paraId="1077E8B8" w14:textId="3FA0F8D6" w:rsidR="008A1CE7" w:rsidRPr="00A7348F" w:rsidRDefault="008A1CE7" w:rsidP="008A1CE7">
            <w:pPr>
              <w:jc w:val="center"/>
            </w:pPr>
            <w:r w:rsidRPr="00B60CAB">
              <w:t>Fall (%)</w:t>
            </w:r>
          </w:p>
        </w:tc>
        <w:tc>
          <w:tcPr>
            <w:tcW w:w="1821" w:type="dxa"/>
            <w:noWrap/>
          </w:tcPr>
          <w:p w14:paraId="632795E3" w14:textId="77777777" w:rsidR="008A1CE7" w:rsidRPr="00A7348F" w:rsidRDefault="008A1CE7" w:rsidP="008A1CE7">
            <w:pPr>
              <w:jc w:val="center"/>
            </w:pPr>
          </w:p>
        </w:tc>
        <w:tc>
          <w:tcPr>
            <w:tcW w:w="1699" w:type="dxa"/>
            <w:noWrap/>
          </w:tcPr>
          <w:p w14:paraId="00AE0467" w14:textId="77777777" w:rsidR="008A1CE7" w:rsidRPr="00A7348F" w:rsidRDefault="008A1CE7" w:rsidP="008A1CE7">
            <w:pPr>
              <w:jc w:val="center"/>
            </w:pPr>
          </w:p>
        </w:tc>
        <w:tc>
          <w:tcPr>
            <w:tcW w:w="1564" w:type="dxa"/>
            <w:noWrap/>
          </w:tcPr>
          <w:p w14:paraId="2EEB9C37" w14:textId="77777777" w:rsidR="008A1CE7" w:rsidRPr="00A7348F" w:rsidRDefault="008A1CE7" w:rsidP="008A1CE7">
            <w:pPr>
              <w:jc w:val="center"/>
            </w:pPr>
          </w:p>
        </w:tc>
        <w:tc>
          <w:tcPr>
            <w:tcW w:w="973" w:type="dxa"/>
            <w:noWrap/>
          </w:tcPr>
          <w:p w14:paraId="1FD4B7AF" w14:textId="1D76F20D" w:rsidR="008A1CE7" w:rsidRPr="000826E1" w:rsidRDefault="008A1CE7" w:rsidP="008A1CE7">
            <w:pPr>
              <w:jc w:val="center"/>
              <w:rPr>
                <w:rFonts w:eastAsia="宋体"/>
                <w:color w:val="000000"/>
                <w:kern w:val="0"/>
                <w:szCs w:val="21"/>
                <w:lang w:bidi="ar"/>
              </w:rPr>
            </w:pPr>
            <w:r w:rsidRPr="00B60CAB">
              <w:t>&lt;0.001</w:t>
            </w:r>
          </w:p>
        </w:tc>
      </w:tr>
      <w:tr w:rsidR="008A1CE7" w:rsidRPr="009E3639" w14:paraId="51A63F51" w14:textId="77777777" w:rsidTr="008A1CE7">
        <w:trPr>
          <w:trHeight w:val="276"/>
          <w:jc w:val="center"/>
        </w:trPr>
        <w:tc>
          <w:tcPr>
            <w:tcW w:w="2432" w:type="dxa"/>
            <w:noWrap/>
          </w:tcPr>
          <w:p w14:paraId="686EAB5F" w14:textId="77309B0F" w:rsidR="008A1CE7" w:rsidRPr="00A7348F" w:rsidRDefault="008A1CE7" w:rsidP="008A1CE7">
            <w:pPr>
              <w:jc w:val="center"/>
            </w:pPr>
            <w:r w:rsidRPr="00B60CAB">
              <w:t>Yes</w:t>
            </w:r>
          </w:p>
        </w:tc>
        <w:tc>
          <w:tcPr>
            <w:tcW w:w="1821" w:type="dxa"/>
            <w:noWrap/>
          </w:tcPr>
          <w:p w14:paraId="78B15199" w14:textId="1EB99373" w:rsidR="008A1CE7" w:rsidRPr="00A7348F" w:rsidRDefault="008A1CE7" w:rsidP="008A1CE7">
            <w:pPr>
              <w:jc w:val="center"/>
            </w:pPr>
            <w:r w:rsidRPr="00B60CAB">
              <w:t>2021 (26.1)</w:t>
            </w:r>
          </w:p>
        </w:tc>
        <w:tc>
          <w:tcPr>
            <w:tcW w:w="1699" w:type="dxa"/>
            <w:noWrap/>
          </w:tcPr>
          <w:p w14:paraId="4594559D" w14:textId="505A6623" w:rsidR="008A1CE7" w:rsidRPr="00A7348F" w:rsidRDefault="008A1CE7" w:rsidP="008A1CE7">
            <w:pPr>
              <w:jc w:val="center"/>
            </w:pPr>
            <w:r w:rsidRPr="00B60CAB">
              <w:t>564 (19.7)</w:t>
            </w:r>
          </w:p>
        </w:tc>
        <w:tc>
          <w:tcPr>
            <w:tcW w:w="1564" w:type="dxa"/>
            <w:noWrap/>
          </w:tcPr>
          <w:p w14:paraId="66A54BC3" w14:textId="370D31DE" w:rsidR="008A1CE7" w:rsidRPr="00A7348F" w:rsidRDefault="008A1CE7" w:rsidP="008A1CE7">
            <w:pPr>
              <w:jc w:val="center"/>
            </w:pPr>
            <w:r w:rsidRPr="00B60CAB">
              <w:t>1457 (29.9)</w:t>
            </w:r>
          </w:p>
        </w:tc>
        <w:tc>
          <w:tcPr>
            <w:tcW w:w="973" w:type="dxa"/>
            <w:noWrap/>
          </w:tcPr>
          <w:p w14:paraId="6E586EF9" w14:textId="77777777" w:rsidR="008A1CE7" w:rsidRPr="000826E1" w:rsidRDefault="008A1CE7" w:rsidP="008A1CE7">
            <w:pPr>
              <w:jc w:val="center"/>
              <w:rPr>
                <w:rFonts w:eastAsia="宋体"/>
                <w:color w:val="000000"/>
                <w:kern w:val="0"/>
                <w:szCs w:val="21"/>
                <w:lang w:bidi="ar"/>
              </w:rPr>
            </w:pPr>
          </w:p>
        </w:tc>
      </w:tr>
      <w:tr w:rsidR="008A1CE7" w:rsidRPr="009E3639" w14:paraId="6B1D2C1B" w14:textId="77777777" w:rsidTr="008A1CE7">
        <w:trPr>
          <w:trHeight w:val="276"/>
          <w:jc w:val="center"/>
        </w:trPr>
        <w:tc>
          <w:tcPr>
            <w:tcW w:w="2432" w:type="dxa"/>
            <w:noWrap/>
          </w:tcPr>
          <w:p w14:paraId="4E2D6AD1" w14:textId="103EF3BC" w:rsidR="008A1CE7" w:rsidRPr="00A7348F" w:rsidRDefault="008A1CE7" w:rsidP="008A1CE7">
            <w:pPr>
              <w:jc w:val="center"/>
            </w:pPr>
            <w:r w:rsidRPr="00B60CAB">
              <w:t>No</w:t>
            </w:r>
          </w:p>
        </w:tc>
        <w:tc>
          <w:tcPr>
            <w:tcW w:w="1821" w:type="dxa"/>
            <w:noWrap/>
          </w:tcPr>
          <w:p w14:paraId="3F67AA65" w14:textId="5A191DDB" w:rsidR="008A1CE7" w:rsidRPr="00A7348F" w:rsidRDefault="008A1CE7" w:rsidP="008A1CE7">
            <w:pPr>
              <w:jc w:val="center"/>
            </w:pPr>
            <w:r w:rsidRPr="00B60CAB">
              <w:t>5716 (73.9)</w:t>
            </w:r>
          </w:p>
        </w:tc>
        <w:tc>
          <w:tcPr>
            <w:tcW w:w="1699" w:type="dxa"/>
            <w:noWrap/>
          </w:tcPr>
          <w:p w14:paraId="0700AFB3" w14:textId="109B3AFF" w:rsidR="008A1CE7" w:rsidRPr="00A7348F" w:rsidRDefault="008A1CE7" w:rsidP="008A1CE7">
            <w:pPr>
              <w:jc w:val="center"/>
            </w:pPr>
            <w:r w:rsidRPr="00B60CAB">
              <w:t>2300 (80.3)</w:t>
            </w:r>
          </w:p>
        </w:tc>
        <w:tc>
          <w:tcPr>
            <w:tcW w:w="1564" w:type="dxa"/>
            <w:noWrap/>
          </w:tcPr>
          <w:p w14:paraId="406112AF" w14:textId="2E32F359" w:rsidR="008A1CE7" w:rsidRPr="00A7348F" w:rsidRDefault="008A1CE7" w:rsidP="008A1CE7">
            <w:pPr>
              <w:jc w:val="center"/>
            </w:pPr>
            <w:r w:rsidRPr="00B60CAB">
              <w:t>3416 (70.1)</w:t>
            </w:r>
          </w:p>
        </w:tc>
        <w:tc>
          <w:tcPr>
            <w:tcW w:w="973" w:type="dxa"/>
            <w:noWrap/>
          </w:tcPr>
          <w:p w14:paraId="6716A74D" w14:textId="77777777" w:rsidR="008A1CE7" w:rsidRPr="000826E1" w:rsidRDefault="008A1CE7" w:rsidP="008A1CE7">
            <w:pPr>
              <w:jc w:val="center"/>
              <w:rPr>
                <w:rFonts w:eastAsia="宋体"/>
                <w:color w:val="000000"/>
                <w:kern w:val="0"/>
                <w:szCs w:val="21"/>
                <w:lang w:bidi="ar"/>
              </w:rPr>
            </w:pPr>
          </w:p>
        </w:tc>
      </w:tr>
      <w:tr w:rsidR="00790F06" w:rsidRPr="009E3639" w14:paraId="1E0272E6" w14:textId="77777777" w:rsidTr="00886AFD">
        <w:trPr>
          <w:trHeight w:val="276"/>
          <w:jc w:val="center"/>
        </w:trPr>
        <w:tc>
          <w:tcPr>
            <w:tcW w:w="8489" w:type="dxa"/>
            <w:gridSpan w:val="5"/>
            <w:noWrap/>
            <w:vAlign w:val="center"/>
          </w:tcPr>
          <w:p w14:paraId="18EED8DE" w14:textId="77777777" w:rsidR="00790F06" w:rsidRPr="009E3639" w:rsidRDefault="00790F06" w:rsidP="00450E44">
            <w:pPr>
              <w:rPr>
                <w:b/>
                <w:bCs/>
              </w:rPr>
            </w:pPr>
            <w:r w:rsidRPr="009E3639">
              <w:rPr>
                <w:b/>
                <w:bCs/>
              </w:rPr>
              <w:t>Drugs and treatments</w:t>
            </w:r>
          </w:p>
        </w:tc>
      </w:tr>
      <w:tr w:rsidR="008A1CE7" w:rsidRPr="009E3639" w14:paraId="1FC9C116" w14:textId="77777777" w:rsidTr="008A1CE7">
        <w:trPr>
          <w:trHeight w:val="276"/>
          <w:jc w:val="center"/>
        </w:trPr>
        <w:tc>
          <w:tcPr>
            <w:tcW w:w="2432" w:type="dxa"/>
            <w:noWrap/>
          </w:tcPr>
          <w:p w14:paraId="5EFEA883" w14:textId="74EDC66E" w:rsidR="008A1CE7" w:rsidRPr="009E3639" w:rsidRDefault="008A1CE7" w:rsidP="008A1CE7">
            <w:pPr>
              <w:jc w:val="center"/>
            </w:pPr>
            <w:r w:rsidRPr="00FC367D">
              <w:t>RRT (%)</w:t>
            </w:r>
          </w:p>
        </w:tc>
        <w:tc>
          <w:tcPr>
            <w:tcW w:w="1821" w:type="dxa"/>
            <w:noWrap/>
          </w:tcPr>
          <w:p w14:paraId="6A9383F3" w14:textId="77777777" w:rsidR="008A1CE7" w:rsidRPr="009E3639" w:rsidRDefault="008A1CE7" w:rsidP="008A1CE7">
            <w:pPr>
              <w:jc w:val="center"/>
            </w:pPr>
          </w:p>
        </w:tc>
        <w:tc>
          <w:tcPr>
            <w:tcW w:w="1699" w:type="dxa"/>
            <w:noWrap/>
          </w:tcPr>
          <w:p w14:paraId="383A03BA" w14:textId="77777777" w:rsidR="008A1CE7" w:rsidRPr="009E3639" w:rsidRDefault="008A1CE7" w:rsidP="008A1CE7">
            <w:pPr>
              <w:jc w:val="center"/>
            </w:pPr>
          </w:p>
        </w:tc>
        <w:tc>
          <w:tcPr>
            <w:tcW w:w="1564" w:type="dxa"/>
            <w:noWrap/>
          </w:tcPr>
          <w:p w14:paraId="24ADD97A" w14:textId="77777777" w:rsidR="008A1CE7" w:rsidRPr="009E3639" w:rsidRDefault="008A1CE7" w:rsidP="008A1CE7">
            <w:pPr>
              <w:jc w:val="center"/>
            </w:pPr>
          </w:p>
        </w:tc>
        <w:tc>
          <w:tcPr>
            <w:tcW w:w="973" w:type="dxa"/>
            <w:noWrap/>
          </w:tcPr>
          <w:p w14:paraId="3C7CEE2B" w14:textId="66130167" w:rsidR="008A1CE7" w:rsidRPr="009E3639" w:rsidRDefault="008A1CE7" w:rsidP="008A1CE7">
            <w:pPr>
              <w:jc w:val="center"/>
            </w:pPr>
            <w:r w:rsidRPr="00FC367D">
              <w:t>&lt;0.001</w:t>
            </w:r>
          </w:p>
        </w:tc>
      </w:tr>
      <w:tr w:rsidR="008A1CE7" w:rsidRPr="009E3639" w14:paraId="569D19A7" w14:textId="77777777" w:rsidTr="008A1CE7">
        <w:trPr>
          <w:trHeight w:val="276"/>
          <w:jc w:val="center"/>
        </w:trPr>
        <w:tc>
          <w:tcPr>
            <w:tcW w:w="2432" w:type="dxa"/>
            <w:noWrap/>
          </w:tcPr>
          <w:p w14:paraId="1A013E30" w14:textId="17233261" w:rsidR="008A1CE7" w:rsidRPr="009E3639" w:rsidRDefault="008A1CE7" w:rsidP="008A1CE7">
            <w:pPr>
              <w:jc w:val="center"/>
            </w:pPr>
            <w:r w:rsidRPr="00FC367D">
              <w:t>Yes</w:t>
            </w:r>
          </w:p>
        </w:tc>
        <w:tc>
          <w:tcPr>
            <w:tcW w:w="1821" w:type="dxa"/>
            <w:noWrap/>
          </w:tcPr>
          <w:p w14:paraId="3CBB7F12" w14:textId="73DA7F25" w:rsidR="008A1CE7" w:rsidRPr="009E3639" w:rsidRDefault="008A1CE7" w:rsidP="008A1CE7">
            <w:pPr>
              <w:jc w:val="center"/>
            </w:pPr>
            <w:r w:rsidRPr="00FC367D">
              <w:t>617 (8.0)</w:t>
            </w:r>
          </w:p>
        </w:tc>
        <w:tc>
          <w:tcPr>
            <w:tcW w:w="1699" w:type="dxa"/>
            <w:noWrap/>
          </w:tcPr>
          <w:p w14:paraId="0006A1E5" w14:textId="3581E7F8" w:rsidR="008A1CE7" w:rsidRPr="009E3639" w:rsidRDefault="008A1CE7" w:rsidP="008A1CE7">
            <w:pPr>
              <w:jc w:val="center"/>
            </w:pPr>
            <w:r w:rsidRPr="00FC367D">
              <w:t>140 (4.9)</w:t>
            </w:r>
          </w:p>
        </w:tc>
        <w:tc>
          <w:tcPr>
            <w:tcW w:w="1564" w:type="dxa"/>
            <w:noWrap/>
          </w:tcPr>
          <w:p w14:paraId="197D8531" w14:textId="2C263AB2" w:rsidR="008A1CE7" w:rsidRPr="009E3639" w:rsidRDefault="008A1CE7" w:rsidP="008A1CE7">
            <w:pPr>
              <w:jc w:val="center"/>
            </w:pPr>
            <w:r w:rsidRPr="00FC367D">
              <w:t>477 (9.8)</w:t>
            </w:r>
          </w:p>
        </w:tc>
        <w:tc>
          <w:tcPr>
            <w:tcW w:w="973" w:type="dxa"/>
            <w:noWrap/>
          </w:tcPr>
          <w:p w14:paraId="7F6B68B6" w14:textId="77777777" w:rsidR="008A1CE7" w:rsidRPr="009E3639" w:rsidRDefault="008A1CE7" w:rsidP="008A1CE7">
            <w:pPr>
              <w:jc w:val="center"/>
            </w:pPr>
          </w:p>
        </w:tc>
      </w:tr>
      <w:tr w:rsidR="008A1CE7" w:rsidRPr="009E3639" w14:paraId="33B547CC" w14:textId="77777777" w:rsidTr="008A1CE7">
        <w:trPr>
          <w:trHeight w:val="276"/>
          <w:jc w:val="center"/>
        </w:trPr>
        <w:tc>
          <w:tcPr>
            <w:tcW w:w="2432" w:type="dxa"/>
            <w:noWrap/>
          </w:tcPr>
          <w:p w14:paraId="63EDF5F4" w14:textId="7E244AD1" w:rsidR="008A1CE7" w:rsidRPr="009E3639" w:rsidRDefault="008A1CE7" w:rsidP="008A1CE7">
            <w:pPr>
              <w:jc w:val="center"/>
            </w:pPr>
            <w:r w:rsidRPr="00FC367D">
              <w:t>No</w:t>
            </w:r>
          </w:p>
        </w:tc>
        <w:tc>
          <w:tcPr>
            <w:tcW w:w="1821" w:type="dxa"/>
            <w:noWrap/>
          </w:tcPr>
          <w:p w14:paraId="3B018D20" w14:textId="1A943B02" w:rsidR="008A1CE7" w:rsidRPr="009E3639" w:rsidRDefault="008A1CE7" w:rsidP="008A1CE7">
            <w:pPr>
              <w:jc w:val="center"/>
            </w:pPr>
            <w:r w:rsidRPr="00FC367D">
              <w:t>7120 (92.0)</w:t>
            </w:r>
          </w:p>
        </w:tc>
        <w:tc>
          <w:tcPr>
            <w:tcW w:w="1699" w:type="dxa"/>
            <w:noWrap/>
          </w:tcPr>
          <w:p w14:paraId="458FC54A" w14:textId="33DDE01A" w:rsidR="008A1CE7" w:rsidRPr="009E3639" w:rsidRDefault="008A1CE7" w:rsidP="008A1CE7">
            <w:pPr>
              <w:jc w:val="center"/>
            </w:pPr>
            <w:r w:rsidRPr="00FC367D">
              <w:t>2724 (95.1)</w:t>
            </w:r>
          </w:p>
        </w:tc>
        <w:tc>
          <w:tcPr>
            <w:tcW w:w="1564" w:type="dxa"/>
            <w:noWrap/>
          </w:tcPr>
          <w:p w14:paraId="3790785B" w14:textId="119B0209" w:rsidR="008A1CE7" w:rsidRPr="009E3639" w:rsidRDefault="008A1CE7" w:rsidP="008A1CE7">
            <w:pPr>
              <w:jc w:val="center"/>
            </w:pPr>
            <w:r w:rsidRPr="00FC367D">
              <w:t>4396 (90.2)</w:t>
            </w:r>
          </w:p>
        </w:tc>
        <w:tc>
          <w:tcPr>
            <w:tcW w:w="973" w:type="dxa"/>
            <w:noWrap/>
          </w:tcPr>
          <w:p w14:paraId="3C66180C" w14:textId="77777777" w:rsidR="008A1CE7" w:rsidRPr="009E3639" w:rsidRDefault="008A1CE7" w:rsidP="008A1CE7">
            <w:pPr>
              <w:jc w:val="center"/>
            </w:pPr>
          </w:p>
        </w:tc>
      </w:tr>
      <w:tr w:rsidR="008A1CE7" w:rsidRPr="009E3639" w14:paraId="68553D0B" w14:textId="77777777" w:rsidTr="008A1CE7">
        <w:trPr>
          <w:trHeight w:val="276"/>
          <w:jc w:val="center"/>
        </w:trPr>
        <w:tc>
          <w:tcPr>
            <w:tcW w:w="2432" w:type="dxa"/>
            <w:noWrap/>
          </w:tcPr>
          <w:p w14:paraId="4C9022DE" w14:textId="45E702CF" w:rsidR="008A1CE7" w:rsidRPr="009E3639" w:rsidRDefault="008A1CE7" w:rsidP="008A1CE7">
            <w:pPr>
              <w:jc w:val="center"/>
            </w:pPr>
            <w:r w:rsidRPr="00FC367D">
              <w:t>Mechanical ventilation (%)</w:t>
            </w:r>
          </w:p>
        </w:tc>
        <w:tc>
          <w:tcPr>
            <w:tcW w:w="1821" w:type="dxa"/>
            <w:noWrap/>
          </w:tcPr>
          <w:p w14:paraId="50967C9C" w14:textId="77777777" w:rsidR="008A1CE7" w:rsidRPr="009E3639" w:rsidRDefault="008A1CE7" w:rsidP="008A1CE7">
            <w:pPr>
              <w:jc w:val="center"/>
            </w:pPr>
          </w:p>
        </w:tc>
        <w:tc>
          <w:tcPr>
            <w:tcW w:w="1699" w:type="dxa"/>
            <w:noWrap/>
          </w:tcPr>
          <w:p w14:paraId="38373DF8" w14:textId="77777777" w:rsidR="008A1CE7" w:rsidRPr="009E3639" w:rsidRDefault="008A1CE7" w:rsidP="008A1CE7">
            <w:pPr>
              <w:jc w:val="center"/>
            </w:pPr>
          </w:p>
        </w:tc>
        <w:tc>
          <w:tcPr>
            <w:tcW w:w="1564" w:type="dxa"/>
            <w:noWrap/>
          </w:tcPr>
          <w:p w14:paraId="3A513001" w14:textId="77777777" w:rsidR="008A1CE7" w:rsidRPr="009E3639" w:rsidRDefault="008A1CE7" w:rsidP="008A1CE7">
            <w:pPr>
              <w:jc w:val="center"/>
            </w:pPr>
          </w:p>
        </w:tc>
        <w:tc>
          <w:tcPr>
            <w:tcW w:w="973" w:type="dxa"/>
            <w:noWrap/>
          </w:tcPr>
          <w:p w14:paraId="57AB7931" w14:textId="6A8B5673" w:rsidR="008A1CE7" w:rsidRPr="009E3639" w:rsidRDefault="008A1CE7" w:rsidP="008A1CE7">
            <w:pPr>
              <w:jc w:val="center"/>
            </w:pPr>
            <w:r w:rsidRPr="00FC367D">
              <w:t>0.545</w:t>
            </w:r>
          </w:p>
        </w:tc>
      </w:tr>
      <w:tr w:rsidR="008A1CE7" w:rsidRPr="009E3639" w14:paraId="7E3FE655" w14:textId="77777777" w:rsidTr="008A1CE7">
        <w:trPr>
          <w:trHeight w:val="276"/>
          <w:jc w:val="center"/>
        </w:trPr>
        <w:tc>
          <w:tcPr>
            <w:tcW w:w="2432" w:type="dxa"/>
            <w:noWrap/>
          </w:tcPr>
          <w:p w14:paraId="2913AC95" w14:textId="222A9FFA" w:rsidR="008A1CE7" w:rsidRPr="009E3639" w:rsidRDefault="008A1CE7" w:rsidP="008A1CE7">
            <w:pPr>
              <w:jc w:val="center"/>
            </w:pPr>
            <w:r w:rsidRPr="00FC367D">
              <w:t>Yes</w:t>
            </w:r>
          </w:p>
        </w:tc>
        <w:tc>
          <w:tcPr>
            <w:tcW w:w="1821" w:type="dxa"/>
            <w:noWrap/>
          </w:tcPr>
          <w:p w14:paraId="72D0A4F2" w14:textId="5ECE1B95" w:rsidR="008A1CE7" w:rsidRPr="009E3639" w:rsidRDefault="008A1CE7" w:rsidP="008A1CE7">
            <w:pPr>
              <w:jc w:val="center"/>
            </w:pPr>
            <w:r w:rsidRPr="00FC367D">
              <w:t>3410 (44.1)</w:t>
            </w:r>
          </w:p>
        </w:tc>
        <w:tc>
          <w:tcPr>
            <w:tcW w:w="1699" w:type="dxa"/>
            <w:noWrap/>
          </w:tcPr>
          <w:p w14:paraId="4954C96E" w14:textId="73770D91" w:rsidR="008A1CE7" w:rsidRPr="009E3639" w:rsidRDefault="008A1CE7" w:rsidP="008A1CE7">
            <w:pPr>
              <w:jc w:val="center"/>
            </w:pPr>
            <w:r w:rsidRPr="00FC367D">
              <w:t>1249 (43.6)</w:t>
            </w:r>
          </w:p>
        </w:tc>
        <w:tc>
          <w:tcPr>
            <w:tcW w:w="1564" w:type="dxa"/>
            <w:noWrap/>
          </w:tcPr>
          <w:p w14:paraId="54C061FE" w14:textId="5C74E7C3" w:rsidR="008A1CE7" w:rsidRPr="009E3639" w:rsidRDefault="008A1CE7" w:rsidP="008A1CE7">
            <w:pPr>
              <w:jc w:val="center"/>
            </w:pPr>
            <w:r w:rsidRPr="00FC367D">
              <w:t>2161 (44.3)</w:t>
            </w:r>
          </w:p>
        </w:tc>
        <w:tc>
          <w:tcPr>
            <w:tcW w:w="973" w:type="dxa"/>
            <w:noWrap/>
          </w:tcPr>
          <w:p w14:paraId="737C2FBA" w14:textId="77777777" w:rsidR="008A1CE7" w:rsidRPr="009E3639" w:rsidRDefault="008A1CE7" w:rsidP="008A1CE7">
            <w:pPr>
              <w:jc w:val="center"/>
            </w:pPr>
          </w:p>
        </w:tc>
      </w:tr>
      <w:tr w:rsidR="008A1CE7" w:rsidRPr="009E3639" w14:paraId="610F6E6B" w14:textId="77777777" w:rsidTr="008A1CE7">
        <w:trPr>
          <w:trHeight w:val="276"/>
          <w:jc w:val="center"/>
        </w:trPr>
        <w:tc>
          <w:tcPr>
            <w:tcW w:w="2432" w:type="dxa"/>
            <w:noWrap/>
          </w:tcPr>
          <w:p w14:paraId="74743D24" w14:textId="7A584C62" w:rsidR="008A1CE7" w:rsidRPr="009E3639" w:rsidRDefault="008A1CE7" w:rsidP="008A1CE7">
            <w:pPr>
              <w:jc w:val="center"/>
            </w:pPr>
            <w:r w:rsidRPr="00FC367D">
              <w:t>No</w:t>
            </w:r>
          </w:p>
        </w:tc>
        <w:tc>
          <w:tcPr>
            <w:tcW w:w="1821" w:type="dxa"/>
            <w:noWrap/>
          </w:tcPr>
          <w:p w14:paraId="2A5A8E6F" w14:textId="04984485" w:rsidR="008A1CE7" w:rsidRPr="009E3639" w:rsidRDefault="008A1CE7" w:rsidP="008A1CE7">
            <w:pPr>
              <w:jc w:val="center"/>
            </w:pPr>
            <w:r w:rsidRPr="00FC367D">
              <w:t>4327 (55.9)</w:t>
            </w:r>
          </w:p>
        </w:tc>
        <w:tc>
          <w:tcPr>
            <w:tcW w:w="1699" w:type="dxa"/>
            <w:noWrap/>
          </w:tcPr>
          <w:p w14:paraId="6F16F1A4" w14:textId="0EDB47DD" w:rsidR="008A1CE7" w:rsidRPr="009E3639" w:rsidRDefault="008A1CE7" w:rsidP="008A1CE7">
            <w:pPr>
              <w:jc w:val="center"/>
            </w:pPr>
            <w:r w:rsidRPr="00FC367D">
              <w:t>1615 (56.4)</w:t>
            </w:r>
          </w:p>
        </w:tc>
        <w:tc>
          <w:tcPr>
            <w:tcW w:w="1564" w:type="dxa"/>
            <w:noWrap/>
          </w:tcPr>
          <w:p w14:paraId="5E411F0E" w14:textId="4D70A1C3" w:rsidR="008A1CE7" w:rsidRPr="009E3639" w:rsidRDefault="008A1CE7" w:rsidP="008A1CE7">
            <w:pPr>
              <w:jc w:val="center"/>
            </w:pPr>
            <w:r w:rsidRPr="00FC367D">
              <w:t>2712 (55.7)</w:t>
            </w:r>
          </w:p>
        </w:tc>
        <w:tc>
          <w:tcPr>
            <w:tcW w:w="973" w:type="dxa"/>
            <w:noWrap/>
          </w:tcPr>
          <w:p w14:paraId="03514D4E" w14:textId="77777777" w:rsidR="008A1CE7" w:rsidRPr="009E3639" w:rsidRDefault="008A1CE7" w:rsidP="008A1CE7">
            <w:pPr>
              <w:jc w:val="center"/>
            </w:pPr>
          </w:p>
        </w:tc>
      </w:tr>
      <w:tr w:rsidR="008A1CE7" w:rsidRPr="009E3639" w14:paraId="654796EB" w14:textId="77777777" w:rsidTr="008A1CE7">
        <w:trPr>
          <w:trHeight w:val="276"/>
          <w:jc w:val="center"/>
        </w:trPr>
        <w:tc>
          <w:tcPr>
            <w:tcW w:w="2432" w:type="dxa"/>
            <w:noWrap/>
          </w:tcPr>
          <w:p w14:paraId="280BEAD9" w14:textId="4D5261C4" w:rsidR="008A1CE7" w:rsidRPr="00C74BB2" w:rsidRDefault="008A1CE7" w:rsidP="008A1CE7">
            <w:pPr>
              <w:jc w:val="center"/>
            </w:pPr>
            <w:r w:rsidRPr="00FC367D">
              <w:t>Enteral nutrition (%)</w:t>
            </w:r>
          </w:p>
        </w:tc>
        <w:tc>
          <w:tcPr>
            <w:tcW w:w="1821" w:type="dxa"/>
            <w:noWrap/>
          </w:tcPr>
          <w:p w14:paraId="6C3D477E" w14:textId="77777777" w:rsidR="008A1CE7" w:rsidRPr="00C74BB2" w:rsidRDefault="008A1CE7" w:rsidP="008A1CE7">
            <w:pPr>
              <w:jc w:val="center"/>
            </w:pPr>
          </w:p>
        </w:tc>
        <w:tc>
          <w:tcPr>
            <w:tcW w:w="1699" w:type="dxa"/>
            <w:noWrap/>
          </w:tcPr>
          <w:p w14:paraId="05ECA39D" w14:textId="77777777" w:rsidR="008A1CE7" w:rsidRPr="00C74BB2" w:rsidRDefault="008A1CE7" w:rsidP="008A1CE7">
            <w:pPr>
              <w:jc w:val="center"/>
            </w:pPr>
          </w:p>
        </w:tc>
        <w:tc>
          <w:tcPr>
            <w:tcW w:w="1564" w:type="dxa"/>
            <w:noWrap/>
          </w:tcPr>
          <w:p w14:paraId="624D74CE" w14:textId="77777777" w:rsidR="008A1CE7" w:rsidRPr="00C74BB2" w:rsidRDefault="008A1CE7" w:rsidP="008A1CE7">
            <w:pPr>
              <w:jc w:val="center"/>
            </w:pPr>
          </w:p>
        </w:tc>
        <w:tc>
          <w:tcPr>
            <w:tcW w:w="973" w:type="dxa"/>
            <w:noWrap/>
          </w:tcPr>
          <w:p w14:paraId="5086FA92" w14:textId="27B86C8B" w:rsidR="008A1CE7" w:rsidRPr="009E3639" w:rsidRDefault="008A1CE7" w:rsidP="008A1CE7">
            <w:pPr>
              <w:jc w:val="center"/>
            </w:pPr>
            <w:r w:rsidRPr="00FC367D">
              <w:t>&lt;0.001</w:t>
            </w:r>
          </w:p>
        </w:tc>
      </w:tr>
      <w:tr w:rsidR="008A1CE7" w:rsidRPr="009E3639" w14:paraId="1C082EEB" w14:textId="77777777" w:rsidTr="008A1CE7">
        <w:trPr>
          <w:trHeight w:val="276"/>
          <w:jc w:val="center"/>
        </w:trPr>
        <w:tc>
          <w:tcPr>
            <w:tcW w:w="2432" w:type="dxa"/>
            <w:noWrap/>
          </w:tcPr>
          <w:p w14:paraId="06759416" w14:textId="60B5C24B" w:rsidR="008A1CE7" w:rsidRPr="00C74BB2" w:rsidRDefault="008A1CE7" w:rsidP="008A1CE7">
            <w:pPr>
              <w:jc w:val="center"/>
            </w:pPr>
            <w:r w:rsidRPr="00FC367D">
              <w:t>Yes</w:t>
            </w:r>
          </w:p>
        </w:tc>
        <w:tc>
          <w:tcPr>
            <w:tcW w:w="1821" w:type="dxa"/>
            <w:noWrap/>
          </w:tcPr>
          <w:p w14:paraId="67BEB3E1" w14:textId="65B36D6F" w:rsidR="008A1CE7" w:rsidRPr="00C74BB2" w:rsidRDefault="008A1CE7" w:rsidP="008A1CE7">
            <w:pPr>
              <w:jc w:val="center"/>
            </w:pPr>
            <w:r w:rsidRPr="00FC367D">
              <w:t>1616 (20.9)</w:t>
            </w:r>
          </w:p>
        </w:tc>
        <w:tc>
          <w:tcPr>
            <w:tcW w:w="1699" w:type="dxa"/>
            <w:noWrap/>
          </w:tcPr>
          <w:p w14:paraId="1A07BF2B" w14:textId="7DA10EDA" w:rsidR="008A1CE7" w:rsidRPr="00C74BB2" w:rsidRDefault="008A1CE7" w:rsidP="008A1CE7">
            <w:pPr>
              <w:jc w:val="center"/>
            </w:pPr>
            <w:r w:rsidRPr="00FC367D">
              <w:t>371 (13.0)</w:t>
            </w:r>
          </w:p>
        </w:tc>
        <w:tc>
          <w:tcPr>
            <w:tcW w:w="1564" w:type="dxa"/>
            <w:noWrap/>
          </w:tcPr>
          <w:p w14:paraId="363D94D6" w14:textId="3E387F4E" w:rsidR="008A1CE7" w:rsidRPr="00C74BB2" w:rsidRDefault="008A1CE7" w:rsidP="008A1CE7">
            <w:pPr>
              <w:jc w:val="center"/>
            </w:pPr>
            <w:r w:rsidRPr="00FC367D">
              <w:t>1245 (25.5)</w:t>
            </w:r>
          </w:p>
        </w:tc>
        <w:tc>
          <w:tcPr>
            <w:tcW w:w="973" w:type="dxa"/>
            <w:noWrap/>
          </w:tcPr>
          <w:p w14:paraId="7383A2C4" w14:textId="77777777" w:rsidR="008A1CE7" w:rsidRPr="009E3639" w:rsidRDefault="008A1CE7" w:rsidP="008A1CE7">
            <w:pPr>
              <w:jc w:val="center"/>
            </w:pPr>
          </w:p>
        </w:tc>
      </w:tr>
      <w:tr w:rsidR="008A1CE7" w:rsidRPr="009E3639" w14:paraId="07FC6DBE" w14:textId="77777777" w:rsidTr="008A1CE7">
        <w:trPr>
          <w:trHeight w:val="276"/>
          <w:jc w:val="center"/>
        </w:trPr>
        <w:tc>
          <w:tcPr>
            <w:tcW w:w="2432" w:type="dxa"/>
            <w:noWrap/>
          </w:tcPr>
          <w:p w14:paraId="00FCAEA3" w14:textId="6525F0B8" w:rsidR="008A1CE7" w:rsidRPr="00C74BB2" w:rsidRDefault="008A1CE7" w:rsidP="008A1CE7">
            <w:pPr>
              <w:jc w:val="center"/>
            </w:pPr>
            <w:r w:rsidRPr="00FC367D">
              <w:t>No</w:t>
            </w:r>
          </w:p>
        </w:tc>
        <w:tc>
          <w:tcPr>
            <w:tcW w:w="1821" w:type="dxa"/>
            <w:noWrap/>
          </w:tcPr>
          <w:p w14:paraId="78C45EB4" w14:textId="7B66973A" w:rsidR="008A1CE7" w:rsidRPr="00C74BB2" w:rsidRDefault="008A1CE7" w:rsidP="008A1CE7">
            <w:pPr>
              <w:jc w:val="center"/>
            </w:pPr>
            <w:r w:rsidRPr="00FC367D">
              <w:t>6121 (79.1)</w:t>
            </w:r>
          </w:p>
        </w:tc>
        <w:tc>
          <w:tcPr>
            <w:tcW w:w="1699" w:type="dxa"/>
            <w:noWrap/>
          </w:tcPr>
          <w:p w14:paraId="20722823" w14:textId="7337F755" w:rsidR="008A1CE7" w:rsidRPr="00C74BB2" w:rsidRDefault="008A1CE7" w:rsidP="008A1CE7">
            <w:pPr>
              <w:jc w:val="center"/>
            </w:pPr>
            <w:r w:rsidRPr="00FC367D">
              <w:t>2493 (87.0)</w:t>
            </w:r>
          </w:p>
        </w:tc>
        <w:tc>
          <w:tcPr>
            <w:tcW w:w="1564" w:type="dxa"/>
            <w:noWrap/>
          </w:tcPr>
          <w:p w14:paraId="567A98C3" w14:textId="528D9FCC" w:rsidR="008A1CE7" w:rsidRPr="00C74BB2" w:rsidRDefault="008A1CE7" w:rsidP="008A1CE7">
            <w:pPr>
              <w:jc w:val="center"/>
            </w:pPr>
            <w:r w:rsidRPr="00FC367D">
              <w:t>3628 (74.5)</w:t>
            </w:r>
          </w:p>
        </w:tc>
        <w:tc>
          <w:tcPr>
            <w:tcW w:w="973" w:type="dxa"/>
            <w:noWrap/>
          </w:tcPr>
          <w:p w14:paraId="384346B5" w14:textId="77777777" w:rsidR="008A1CE7" w:rsidRPr="009E3639" w:rsidRDefault="008A1CE7" w:rsidP="008A1CE7">
            <w:pPr>
              <w:jc w:val="center"/>
            </w:pPr>
          </w:p>
        </w:tc>
      </w:tr>
      <w:tr w:rsidR="008A1CE7" w:rsidRPr="009E3639" w14:paraId="698E82F5" w14:textId="77777777" w:rsidTr="008A1CE7">
        <w:trPr>
          <w:trHeight w:val="276"/>
          <w:jc w:val="center"/>
        </w:trPr>
        <w:tc>
          <w:tcPr>
            <w:tcW w:w="2432" w:type="dxa"/>
            <w:noWrap/>
          </w:tcPr>
          <w:p w14:paraId="7A0AB948" w14:textId="6DFD7FF8" w:rsidR="008A1CE7" w:rsidRPr="009E3639" w:rsidRDefault="008A1CE7" w:rsidP="008A1CE7">
            <w:pPr>
              <w:jc w:val="center"/>
            </w:pPr>
            <w:r w:rsidRPr="00FC367D">
              <w:t>Vasoactive agent (%)</w:t>
            </w:r>
          </w:p>
        </w:tc>
        <w:tc>
          <w:tcPr>
            <w:tcW w:w="1821" w:type="dxa"/>
            <w:noWrap/>
          </w:tcPr>
          <w:p w14:paraId="08730641" w14:textId="77777777" w:rsidR="008A1CE7" w:rsidRPr="009E3639" w:rsidRDefault="008A1CE7" w:rsidP="008A1CE7">
            <w:pPr>
              <w:jc w:val="center"/>
            </w:pPr>
          </w:p>
        </w:tc>
        <w:tc>
          <w:tcPr>
            <w:tcW w:w="1699" w:type="dxa"/>
            <w:noWrap/>
          </w:tcPr>
          <w:p w14:paraId="3FC3B245" w14:textId="77777777" w:rsidR="008A1CE7" w:rsidRPr="009E3639" w:rsidRDefault="008A1CE7" w:rsidP="008A1CE7">
            <w:pPr>
              <w:jc w:val="center"/>
            </w:pPr>
          </w:p>
        </w:tc>
        <w:tc>
          <w:tcPr>
            <w:tcW w:w="1564" w:type="dxa"/>
            <w:noWrap/>
          </w:tcPr>
          <w:p w14:paraId="519AE5EB" w14:textId="77777777" w:rsidR="008A1CE7" w:rsidRPr="009E3639" w:rsidRDefault="008A1CE7" w:rsidP="008A1CE7">
            <w:pPr>
              <w:jc w:val="center"/>
            </w:pPr>
          </w:p>
        </w:tc>
        <w:tc>
          <w:tcPr>
            <w:tcW w:w="973" w:type="dxa"/>
            <w:noWrap/>
          </w:tcPr>
          <w:p w14:paraId="3E7354F1" w14:textId="32AC8A88" w:rsidR="008A1CE7" w:rsidRPr="009E3639" w:rsidRDefault="008A1CE7" w:rsidP="008A1CE7">
            <w:pPr>
              <w:jc w:val="center"/>
            </w:pPr>
            <w:r w:rsidRPr="00FC367D">
              <w:t>0.004</w:t>
            </w:r>
          </w:p>
        </w:tc>
      </w:tr>
      <w:tr w:rsidR="008A1CE7" w:rsidRPr="009E3639" w14:paraId="07688E81" w14:textId="77777777" w:rsidTr="008A1CE7">
        <w:trPr>
          <w:trHeight w:val="276"/>
          <w:jc w:val="center"/>
        </w:trPr>
        <w:tc>
          <w:tcPr>
            <w:tcW w:w="2432" w:type="dxa"/>
            <w:noWrap/>
          </w:tcPr>
          <w:p w14:paraId="1B42CFF1" w14:textId="058A33F8" w:rsidR="008A1CE7" w:rsidRPr="009E3639" w:rsidRDefault="008A1CE7" w:rsidP="008A1CE7">
            <w:pPr>
              <w:jc w:val="center"/>
            </w:pPr>
            <w:r w:rsidRPr="00FC367D">
              <w:t>Yes</w:t>
            </w:r>
          </w:p>
        </w:tc>
        <w:tc>
          <w:tcPr>
            <w:tcW w:w="1821" w:type="dxa"/>
            <w:noWrap/>
          </w:tcPr>
          <w:p w14:paraId="6D300958" w14:textId="510BE8A6" w:rsidR="008A1CE7" w:rsidRPr="009E3639" w:rsidRDefault="008A1CE7" w:rsidP="008A1CE7">
            <w:pPr>
              <w:jc w:val="center"/>
            </w:pPr>
            <w:r w:rsidRPr="00FC367D">
              <w:t>3578 (46.2)</w:t>
            </w:r>
          </w:p>
        </w:tc>
        <w:tc>
          <w:tcPr>
            <w:tcW w:w="1699" w:type="dxa"/>
            <w:noWrap/>
          </w:tcPr>
          <w:p w14:paraId="66E36908" w14:textId="19768F6A" w:rsidR="008A1CE7" w:rsidRPr="009E3639" w:rsidRDefault="008A1CE7" w:rsidP="008A1CE7">
            <w:pPr>
              <w:jc w:val="center"/>
            </w:pPr>
            <w:r w:rsidRPr="00FC367D">
              <w:t>1386 (48.4)</w:t>
            </w:r>
          </w:p>
        </w:tc>
        <w:tc>
          <w:tcPr>
            <w:tcW w:w="1564" w:type="dxa"/>
            <w:noWrap/>
          </w:tcPr>
          <w:p w14:paraId="3D413FAF" w14:textId="696A5C92" w:rsidR="008A1CE7" w:rsidRPr="009E3639" w:rsidRDefault="008A1CE7" w:rsidP="008A1CE7">
            <w:pPr>
              <w:jc w:val="center"/>
            </w:pPr>
            <w:r w:rsidRPr="00FC367D">
              <w:t>2192 (45.0)</w:t>
            </w:r>
          </w:p>
        </w:tc>
        <w:tc>
          <w:tcPr>
            <w:tcW w:w="973" w:type="dxa"/>
            <w:noWrap/>
          </w:tcPr>
          <w:p w14:paraId="0B34E602" w14:textId="77777777" w:rsidR="008A1CE7" w:rsidRPr="009E3639" w:rsidRDefault="008A1CE7" w:rsidP="008A1CE7">
            <w:pPr>
              <w:jc w:val="center"/>
            </w:pPr>
          </w:p>
        </w:tc>
      </w:tr>
      <w:tr w:rsidR="008A1CE7" w:rsidRPr="009E3639" w14:paraId="15EA2BF2" w14:textId="77777777" w:rsidTr="008A1CE7">
        <w:trPr>
          <w:trHeight w:val="276"/>
          <w:jc w:val="center"/>
        </w:trPr>
        <w:tc>
          <w:tcPr>
            <w:tcW w:w="2432" w:type="dxa"/>
            <w:noWrap/>
          </w:tcPr>
          <w:p w14:paraId="512FB20B" w14:textId="0F713969" w:rsidR="008A1CE7" w:rsidRPr="009E3639" w:rsidRDefault="008A1CE7" w:rsidP="008A1CE7">
            <w:pPr>
              <w:jc w:val="center"/>
            </w:pPr>
            <w:r w:rsidRPr="00FC367D">
              <w:t>No</w:t>
            </w:r>
          </w:p>
        </w:tc>
        <w:tc>
          <w:tcPr>
            <w:tcW w:w="1821" w:type="dxa"/>
            <w:noWrap/>
          </w:tcPr>
          <w:p w14:paraId="2DCE3F44" w14:textId="6B4F7509" w:rsidR="008A1CE7" w:rsidRPr="009E3639" w:rsidRDefault="008A1CE7" w:rsidP="008A1CE7">
            <w:pPr>
              <w:jc w:val="center"/>
            </w:pPr>
            <w:r w:rsidRPr="00FC367D">
              <w:t>4159 (53.8)</w:t>
            </w:r>
          </w:p>
        </w:tc>
        <w:tc>
          <w:tcPr>
            <w:tcW w:w="1699" w:type="dxa"/>
            <w:noWrap/>
          </w:tcPr>
          <w:p w14:paraId="5C5DE36D" w14:textId="427DD1AD" w:rsidR="008A1CE7" w:rsidRPr="009E3639" w:rsidRDefault="008A1CE7" w:rsidP="008A1CE7">
            <w:pPr>
              <w:jc w:val="center"/>
            </w:pPr>
            <w:r w:rsidRPr="00FC367D">
              <w:t>1478 (51.6)</w:t>
            </w:r>
          </w:p>
        </w:tc>
        <w:tc>
          <w:tcPr>
            <w:tcW w:w="1564" w:type="dxa"/>
            <w:noWrap/>
          </w:tcPr>
          <w:p w14:paraId="18EAB0A1" w14:textId="3EF3ECEA" w:rsidR="008A1CE7" w:rsidRPr="009E3639" w:rsidRDefault="008A1CE7" w:rsidP="008A1CE7">
            <w:pPr>
              <w:jc w:val="center"/>
            </w:pPr>
            <w:r w:rsidRPr="00FC367D">
              <w:t>2681 (55.0)</w:t>
            </w:r>
          </w:p>
        </w:tc>
        <w:tc>
          <w:tcPr>
            <w:tcW w:w="973" w:type="dxa"/>
            <w:noWrap/>
          </w:tcPr>
          <w:p w14:paraId="7E86D6C4" w14:textId="77777777" w:rsidR="008A1CE7" w:rsidRPr="009E3639" w:rsidRDefault="008A1CE7" w:rsidP="008A1CE7">
            <w:pPr>
              <w:jc w:val="center"/>
            </w:pPr>
          </w:p>
        </w:tc>
      </w:tr>
      <w:tr w:rsidR="008A1CE7" w:rsidRPr="009E3639" w14:paraId="2B02B22A" w14:textId="77777777" w:rsidTr="008A1CE7">
        <w:trPr>
          <w:trHeight w:val="276"/>
          <w:jc w:val="center"/>
        </w:trPr>
        <w:tc>
          <w:tcPr>
            <w:tcW w:w="2432" w:type="dxa"/>
            <w:noWrap/>
            <w:hideMark/>
          </w:tcPr>
          <w:p w14:paraId="53A49770" w14:textId="2E3CEE13" w:rsidR="008A1CE7" w:rsidRPr="009E3639" w:rsidRDefault="008A1CE7" w:rsidP="008A1CE7">
            <w:pPr>
              <w:jc w:val="center"/>
            </w:pPr>
            <w:r w:rsidRPr="00FC367D">
              <w:t>Warfarin (%)</w:t>
            </w:r>
          </w:p>
        </w:tc>
        <w:tc>
          <w:tcPr>
            <w:tcW w:w="1821" w:type="dxa"/>
            <w:noWrap/>
            <w:hideMark/>
          </w:tcPr>
          <w:p w14:paraId="6C528A30" w14:textId="77777777" w:rsidR="008A1CE7" w:rsidRPr="009E3639" w:rsidRDefault="008A1CE7" w:rsidP="008A1CE7">
            <w:pPr>
              <w:jc w:val="center"/>
            </w:pPr>
          </w:p>
        </w:tc>
        <w:tc>
          <w:tcPr>
            <w:tcW w:w="1699" w:type="dxa"/>
            <w:noWrap/>
            <w:hideMark/>
          </w:tcPr>
          <w:p w14:paraId="358C3FDC" w14:textId="77777777" w:rsidR="008A1CE7" w:rsidRPr="009E3639" w:rsidRDefault="008A1CE7" w:rsidP="008A1CE7">
            <w:pPr>
              <w:jc w:val="center"/>
            </w:pPr>
          </w:p>
        </w:tc>
        <w:tc>
          <w:tcPr>
            <w:tcW w:w="1564" w:type="dxa"/>
            <w:noWrap/>
            <w:hideMark/>
          </w:tcPr>
          <w:p w14:paraId="607AAE77" w14:textId="77777777" w:rsidR="008A1CE7" w:rsidRPr="009E3639" w:rsidRDefault="008A1CE7" w:rsidP="008A1CE7">
            <w:pPr>
              <w:jc w:val="center"/>
            </w:pPr>
          </w:p>
        </w:tc>
        <w:tc>
          <w:tcPr>
            <w:tcW w:w="973" w:type="dxa"/>
            <w:noWrap/>
            <w:hideMark/>
          </w:tcPr>
          <w:p w14:paraId="5D83F960" w14:textId="1F79D6D6" w:rsidR="008A1CE7" w:rsidRPr="009E3639" w:rsidRDefault="008A1CE7" w:rsidP="008A1CE7">
            <w:pPr>
              <w:jc w:val="center"/>
            </w:pPr>
            <w:r w:rsidRPr="00FC367D">
              <w:t>0.216</w:t>
            </w:r>
          </w:p>
        </w:tc>
      </w:tr>
      <w:tr w:rsidR="008A1CE7" w:rsidRPr="009E3639" w14:paraId="1A0A940C" w14:textId="77777777" w:rsidTr="008A1CE7">
        <w:trPr>
          <w:trHeight w:val="276"/>
          <w:jc w:val="center"/>
        </w:trPr>
        <w:tc>
          <w:tcPr>
            <w:tcW w:w="2432" w:type="dxa"/>
            <w:noWrap/>
            <w:hideMark/>
          </w:tcPr>
          <w:p w14:paraId="2179CA61" w14:textId="75B63090" w:rsidR="008A1CE7" w:rsidRPr="009E3639" w:rsidRDefault="008A1CE7" w:rsidP="008A1CE7">
            <w:pPr>
              <w:jc w:val="center"/>
            </w:pPr>
            <w:r w:rsidRPr="00FC367D">
              <w:t>Yes</w:t>
            </w:r>
          </w:p>
        </w:tc>
        <w:tc>
          <w:tcPr>
            <w:tcW w:w="1821" w:type="dxa"/>
            <w:noWrap/>
            <w:hideMark/>
          </w:tcPr>
          <w:p w14:paraId="5855ABE6" w14:textId="526F7860" w:rsidR="008A1CE7" w:rsidRPr="009E3639" w:rsidRDefault="008A1CE7" w:rsidP="008A1CE7">
            <w:pPr>
              <w:jc w:val="center"/>
            </w:pPr>
            <w:r w:rsidRPr="00FC367D">
              <w:t>3475 (44.9)</w:t>
            </w:r>
          </w:p>
        </w:tc>
        <w:tc>
          <w:tcPr>
            <w:tcW w:w="1699" w:type="dxa"/>
            <w:noWrap/>
            <w:hideMark/>
          </w:tcPr>
          <w:p w14:paraId="69B08D64" w14:textId="0FA17929" w:rsidR="008A1CE7" w:rsidRPr="009E3639" w:rsidRDefault="008A1CE7" w:rsidP="008A1CE7">
            <w:pPr>
              <w:jc w:val="center"/>
            </w:pPr>
            <w:r w:rsidRPr="00FC367D">
              <w:t>1313 (45.8)</w:t>
            </w:r>
          </w:p>
        </w:tc>
        <w:tc>
          <w:tcPr>
            <w:tcW w:w="1564" w:type="dxa"/>
            <w:noWrap/>
            <w:hideMark/>
          </w:tcPr>
          <w:p w14:paraId="352D1251" w14:textId="7FC1AB73" w:rsidR="008A1CE7" w:rsidRPr="009E3639" w:rsidRDefault="008A1CE7" w:rsidP="008A1CE7">
            <w:pPr>
              <w:jc w:val="center"/>
            </w:pPr>
            <w:r w:rsidRPr="00FC367D">
              <w:t>2162 (44.4)</w:t>
            </w:r>
          </w:p>
        </w:tc>
        <w:tc>
          <w:tcPr>
            <w:tcW w:w="973" w:type="dxa"/>
            <w:noWrap/>
            <w:hideMark/>
          </w:tcPr>
          <w:p w14:paraId="1D2470DD" w14:textId="77777777" w:rsidR="008A1CE7" w:rsidRPr="009E3639" w:rsidRDefault="008A1CE7" w:rsidP="008A1CE7">
            <w:pPr>
              <w:jc w:val="center"/>
            </w:pPr>
          </w:p>
        </w:tc>
      </w:tr>
      <w:tr w:rsidR="008A1CE7" w:rsidRPr="009E3639" w14:paraId="5E5E49F9" w14:textId="77777777" w:rsidTr="008A1CE7">
        <w:trPr>
          <w:trHeight w:val="276"/>
          <w:jc w:val="center"/>
        </w:trPr>
        <w:tc>
          <w:tcPr>
            <w:tcW w:w="2432" w:type="dxa"/>
            <w:noWrap/>
            <w:hideMark/>
          </w:tcPr>
          <w:p w14:paraId="22DE47F5" w14:textId="4E8F1FC4" w:rsidR="008A1CE7" w:rsidRPr="009E3639" w:rsidRDefault="008A1CE7" w:rsidP="008A1CE7">
            <w:pPr>
              <w:jc w:val="center"/>
            </w:pPr>
            <w:r w:rsidRPr="00FC367D">
              <w:t>No</w:t>
            </w:r>
          </w:p>
        </w:tc>
        <w:tc>
          <w:tcPr>
            <w:tcW w:w="1821" w:type="dxa"/>
            <w:noWrap/>
            <w:hideMark/>
          </w:tcPr>
          <w:p w14:paraId="447B534D" w14:textId="352C3A0B" w:rsidR="008A1CE7" w:rsidRPr="009E3639" w:rsidRDefault="008A1CE7" w:rsidP="008A1CE7">
            <w:pPr>
              <w:jc w:val="center"/>
            </w:pPr>
            <w:r w:rsidRPr="00FC367D">
              <w:t>4262 (55.1)</w:t>
            </w:r>
          </w:p>
        </w:tc>
        <w:tc>
          <w:tcPr>
            <w:tcW w:w="1699" w:type="dxa"/>
            <w:noWrap/>
            <w:hideMark/>
          </w:tcPr>
          <w:p w14:paraId="4A378DE2" w14:textId="40610CBD" w:rsidR="008A1CE7" w:rsidRPr="009E3639" w:rsidRDefault="008A1CE7" w:rsidP="008A1CE7">
            <w:pPr>
              <w:jc w:val="center"/>
            </w:pPr>
            <w:r w:rsidRPr="00FC367D">
              <w:t>1551 (54.2)</w:t>
            </w:r>
          </w:p>
        </w:tc>
        <w:tc>
          <w:tcPr>
            <w:tcW w:w="1564" w:type="dxa"/>
            <w:noWrap/>
            <w:hideMark/>
          </w:tcPr>
          <w:p w14:paraId="504AF9EE" w14:textId="38E2883F" w:rsidR="008A1CE7" w:rsidRPr="009E3639" w:rsidRDefault="008A1CE7" w:rsidP="008A1CE7">
            <w:pPr>
              <w:jc w:val="center"/>
            </w:pPr>
            <w:r w:rsidRPr="00FC367D">
              <w:t>2711 (55.6)</w:t>
            </w:r>
          </w:p>
        </w:tc>
        <w:tc>
          <w:tcPr>
            <w:tcW w:w="973" w:type="dxa"/>
            <w:noWrap/>
            <w:hideMark/>
          </w:tcPr>
          <w:p w14:paraId="67630FB4" w14:textId="77777777" w:rsidR="008A1CE7" w:rsidRPr="009E3639" w:rsidRDefault="008A1CE7" w:rsidP="008A1CE7">
            <w:pPr>
              <w:jc w:val="center"/>
            </w:pPr>
          </w:p>
        </w:tc>
      </w:tr>
      <w:tr w:rsidR="008A1CE7" w:rsidRPr="009E3639" w14:paraId="320080B3" w14:textId="77777777" w:rsidTr="008A1CE7">
        <w:trPr>
          <w:trHeight w:val="276"/>
          <w:jc w:val="center"/>
        </w:trPr>
        <w:tc>
          <w:tcPr>
            <w:tcW w:w="2432" w:type="dxa"/>
            <w:noWrap/>
          </w:tcPr>
          <w:p w14:paraId="723A6501" w14:textId="6591A47D" w:rsidR="008A1CE7" w:rsidRPr="00C74BB2" w:rsidRDefault="008A1CE7" w:rsidP="008A1CE7">
            <w:pPr>
              <w:jc w:val="center"/>
            </w:pPr>
            <w:r w:rsidRPr="00FC367D">
              <w:t>Sedatives (%)</w:t>
            </w:r>
          </w:p>
        </w:tc>
        <w:tc>
          <w:tcPr>
            <w:tcW w:w="1821" w:type="dxa"/>
            <w:noWrap/>
          </w:tcPr>
          <w:p w14:paraId="4541C6C8" w14:textId="77777777" w:rsidR="008A1CE7" w:rsidRPr="002101B2" w:rsidRDefault="008A1CE7" w:rsidP="008A1CE7">
            <w:pPr>
              <w:jc w:val="center"/>
            </w:pPr>
          </w:p>
        </w:tc>
        <w:tc>
          <w:tcPr>
            <w:tcW w:w="1699" w:type="dxa"/>
            <w:noWrap/>
          </w:tcPr>
          <w:p w14:paraId="0773C465" w14:textId="77777777" w:rsidR="008A1CE7" w:rsidRPr="002101B2" w:rsidRDefault="008A1CE7" w:rsidP="008A1CE7">
            <w:pPr>
              <w:jc w:val="center"/>
            </w:pPr>
          </w:p>
        </w:tc>
        <w:tc>
          <w:tcPr>
            <w:tcW w:w="1564" w:type="dxa"/>
            <w:noWrap/>
          </w:tcPr>
          <w:p w14:paraId="7F421314" w14:textId="77777777" w:rsidR="008A1CE7" w:rsidRPr="002101B2" w:rsidRDefault="008A1CE7" w:rsidP="008A1CE7">
            <w:pPr>
              <w:jc w:val="center"/>
            </w:pPr>
          </w:p>
        </w:tc>
        <w:tc>
          <w:tcPr>
            <w:tcW w:w="973" w:type="dxa"/>
            <w:noWrap/>
          </w:tcPr>
          <w:p w14:paraId="24E2F5E8" w14:textId="1F6033D1" w:rsidR="008A1CE7" w:rsidRPr="009E3639" w:rsidRDefault="008A1CE7" w:rsidP="008A1CE7">
            <w:pPr>
              <w:jc w:val="center"/>
            </w:pPr>
            <w:r w:rsidRPr="00FC367D">
              <w:t>&lt;0.001</w:t>
            </w:r>
          </w:p>
        </w:tc>
      </w:tr>
      <w:tr w:rsidR="008A1CE7" w:rsidRPr="009E3639" w14:paraId="07B812DF" w14:textId="77777777" w:rsidTr="008A1CE7">
        <w:trPr>
          <w:trHeight w:val="276"/>
          <w:jc w:val="center"/>
        </w:trPr>
        <w:tc>
          <w:tcPr>
            <w:tcW w:w="2432" w:type="dxa"/>
            <w:noWrap/>
          </w:tcPr>
          <w:p w14:paraId="17EAD759" w14:textId="48B09BB0" w:rsidR="008A1CE7" w:rsidRPr="00C74BB2" w:rsidRDefault="008A1CE7" w:rsidP="008A1CE7">
            <w:pPr>
              <w:jc w:val="center"/>
            </w:pPr>
            <w:r w:rsidRPr="00FC367D">
              <w:t>Yes</w:t>
            </w:r>
          </w:p>
        </w:tc>
        <w:tc>
          <w:tcPr>
            <w:tcW w:w="1821" w:type="dxa"/>
            <w:noWrap/>
          </w:tcPr>
          <w:p w14:paraId="27542D94" w14:textId="3A5182B5" w:rsidR="008A1CE7" w:rsidRPr="002101B2" w:rsidRDefault="008A1CE7" w:rsidP="008A1CE7">
            <w:pPr>
              <w:jc w:val="center"/>
            </w:pPr>
            <w:r w:rsidRPr="00FC367D">
              <w:t>4738 (61.2)</w:t>
            </w:r>
          </w:p>
        </w:tc>
        <w:tc>
          <w:tcPr>
            <w:tcW w:w="1699" w:type="dxa"/>
            <w:noWrap/>
          </w:tcPr>
          <w:p w14:paraId="63653BBD" w14:textId="64103670" w:rsidR="008A1CE7" w:rsidRPr="002101B2" w:rsidRDefault="008A1CE7" w:rsidP="008A1CE7">
            <w:pPr>
              <w:jc w:val="center"/>
            </w:pPr>
            <w:r w:rsidRPr="00FC367D">
              <w:t>1888 (65.9)</w:t>
            </w:r>
          </w:p>
        </w:tc>
        <w:tc>
          <w:tcPr>
            <w:tcW w:w="1564" w:type="dxa"/>
            <w:noWrap/>
          </w:tcPr>
          <w:p w14:paraId="3DB1AB9C" w14:textId="5D055AFA" w:rsidR="008A1CE7" w:rsidRPr="002101B2" w:rsidRDefault="008A1CE7" w:rsidP="008A1CE7">
            <w:pPr>
              <w:jc w:val="center"/>
            </w:pPr>
            <w:r w:rsidRPr="00FC367D">
              <w:t>2850 (58.5)</w:t>
            </w:r>
          </w:p>
        </w:tc>
        <w:tc>
          <w:tcPr>
            <w:tcW w:w="973" w:type="dxa"/>
            <w:noWrap/>
          </w:tcPr>
          <w:p w14:paraId="6411535D" w14:textId="77777777" w:rsidR="008A1CE7" w:rsidRPr="009E3639" w:rsidRDefault="008A1CE7" w:rsidP="008A1CE7">
            <w:pPr>
              <w:jc w:val="center"/>
            </w:pPr>
          </w:p>
        </w:tc>
      </w:tr>
      <w:tr w:rsidR="008A1CE7" w:rsidRPr="009E3639" w14:paraId="102F1E39" w14:textId="77777777" w:rsidTr="008A1CE7">
        <w:trPr>
          <w:trHeight w:val="276"/>
          <w:jc w:val="center"/>
        </w:trPr>
        <w:tc>
          <w:tcPr>
            <w:tcW w:w="2432" w:type="dxa"/>
            <w:noWrap/>
          </w:tcPr>
          <w:p w14:paraId="1B768E76" w14:textId="317FFF10" w:rsidR="008A1CE7" w:rsidRPr="00C74BB2" w:rsidRDefault="008A1CE7" w:rsidP="008A1CE7">
            <w:pPr>
              <w:jc w:val="center"/>
            </w:pPr>
            <w:r w:rsidRPr="00FC367D">
              <w:t>No</w:t>
            </w:r>
          </w:p>
        </w:tc>
        <w:tc>
          <w:tcPr>
            <w:tcW w:w="1821" w:type="dxa"/>
            <w:noWrap/>
          </w:tcPr>
          <w:p w14:paraId="2E43FC65" w14:textId="1668E547" w:rsidR="008A1CE7" w:rsidRPr="002101B2" w:rsidRDefault="008A1CE7" w:rsidP="008A1CE7">
            <w:pPr>
              <w:jc w:val="center"/>
            </w:pPr>
            <w:r w:rsidRPr="00FC367D">
              <w:t>2999 (38.8)</w:t>
            </w:r>
          </w:p>
        </w:tc>
        <w:tc>
          <w:tcPr>
            <w:tcW w:w="1699" w:type="dxa"/>
            <w:noWrap/>
          </w:tcPr>
          <w:p w14:paraId="013669AA" w14:textId="51308DD0" w:rsidR="008A1CE7" w:rsidRPr="002101B2" w:rsidRDefault="008A1CE7" w:rsidP="008A1CE7">
            <w:pPr>
              <w:jc w:val="center"/>
            </w:pPr>
            <w:r w:rsidRPr="00FC367D">
              <w:t>976 (34.1)</w:t>
            </w:r>
          </w:p>
        </w:tc>
        <w:tc>
          <w:tcPr>
            <w:tcW w:w="1564" w:type="dxa"/>
            <w:noWrap/>
          </w:tcPr>
          <w:p w14:paraId="1F80505D" w14:textId="4EBD472B" w:rsidR="008A1CE7" w:rsidRPr="002101B2" w:rsidRDefault="008A1CE7" w:rsidP="008A1CE7">
            <w:pPr>
              <w:jc w:val="center"/>
            </w:pPr>
            <w:r w:rsidRPr="00FC367D">
              <w:t>2023 (41.5)</w:t>
            </w:r>
          </w:p>
        </w:tc>
        <w:tc>
          <w:tcPr>
            <w:tcW w:w="973" w:type="dxa"/>
            <w:noWrap/>
          </w:tcPr>
          <w:p w14:paraId="1897BCB5" w14:textId="77777777" w:rsidR="008A1CE7" w:rsidRPr="009E3639" w:rsidRDefault="008A1CE7" w:rsidP="008A1CE7">
            <w:pPr>
              <w:jc w:val="center"/>
            </w:pPr>
          </w:p>
        </w:tc>
      </w:tr>
      <w:tr w:rsidR="00790F06" w:rsidRPr="009E3639" w14:paraId="1E78EEBC" w14:textId="77777777" w:rsidTr="00886AFD">
        <w:trPr>
          <w:trHeight w:val="276"/>
          <w:jc w:val="center"/>
        </w:trPr>
        <w:tc>
          <w:tcPr>
            <w:tcW w:w="8489" w:type="dxa"/>
            <w:gridSpan w:val="5"/>
            <w:noWrap/>
            <w:vAlign w:val="center"/>
          </w:tcPr>
          <w:p w14:paraId="6248D0A3" w14:textId="77777777" w:rsidR="00790F06" w:rsidRPr="009E3639" w:rsidRDefault="00790F06" w:rsidP="00450E44">
            <w:pPr>
              <w:rPr>
                <w:b/>
                <w:bCs/>
              </w:rPr>
            </w:pPr>
            <w:r w:rsidRPr="009E3639">
              <w:rPr>
                <w:b/>
                <w:bCs/>
              </w:rPr>
              <w:t>Outcomes</w:t>
            </w:r>
          </w:p>
        </w:tc>
      </w:tr>
      <w:tr w:rsidR="008A1CE7" w:rsidRPr="00257A68" w14:paraId="243E996C" w14:textId="77777777" w:rsidTr="008A1CE7">
        <w:trPr>
          <w:trHeight w:val="276"/>
          <w:jc w:val="center"/>
        </w:trPr>
        <w:tc>
          <w:tcPr>
            <w:tcW w:w="2432" w:type="dxa"/>
            <w:noWrap/>
          </w:tcPr>
          <w:p w14:paraId="206B5CE5" w14:textId="1408780D" w:rsidR="008A1CE7" w:rsidRPr="009E3639" w:rsidRDefault="008A1CE7" w:rsidP="008A1CE7">
            <w:pPr>
              <w:jc w:val="center"/>
            </w:pPr>
            <w:r w:rsidRPr="00D702BC">
              <w:t>30-day mortality (%)</w:t>
            </w:r>
          </w:p>
        </w:tc>
        <w:tc>
          <w:tcPr>
            <w:tcW w:w="1821" w:type="dxa"/>
            <w:noWrap/>
          </w:tcPr>
          <w:p w14:paraId="51D77251" w14:textId="77777777" w:rsidR="008A1CE7" w:rsidRPr="009E3639" w:rsidRDefault="008A1CE7" w:rsidP="008A1CE7">
            <w:pPr>
              <w:jc w:val="center"/>
            </w:pPr>
          </w:p>
        </w:tc>
        <w:tc>
          <w:tcPr>
            <w:tcW w:w="1699" w:type="dxa"/>
            <w:noWrap/>
          </w:tcPr>
          <w:p w14:paraId="51495EF2" w14:textId="77777777" w:rsidR="008A1CE7" w:rsidRPr="009E3639" w:rsidRDefault="008A1CE7" w:rsidP="008A1CE7">
            <w:pPr>
              <w:jc w:val="center"/>
            </w:pPr>
          </w:p>
        </w:tc>
        <w:tc>
          <w:tcPr>
            <w:tcW w:w="1564" w:type="dxa"/>
            <w:noWrap/>
          </w:tcPr>
          <w:p w14:paraId="06CC5BBC" w14:textId="77777777" w:rsidR="008A1CE7" w:rsidRPr="009E3639" w:rsidRDefault="008A1CE7" w:rsidP="008A1CE7">
            <w:pPr>
              <w:jc w:val="center"/>
            </w:pPr>
          </w:p>
        </w:tc>
        <w:tc>
          <w:tcPr>
            <w:tcW w:w="973" w:type="dxa"/>
            <w:noWrap/>
          </w:tcPr>
          <w:p w14:paraId="68E7EB66" w14:textId="234E0DE7" w:rsidR="008A1CE7" w:rsidRPr="009E3639" w:rsidRDefault="008A1CE7" w:rsidP="008A1CE7">
            <w:pPr>
              <w:jc w:val="center"/>
            </w:pPr>
            <w:r w:rsidRPr="00D702BC">
              <w:t>&lt;0.001</w:t>
            </w:r>
          </w:p>
        </w:tc>
      </w:tr>
      <w:tr w:rsidR="008A1CE7" w:rsidRPr="00257A68" w14:paraId="6EE4781B" w14:textId="77777777" w:rsidTr="008A1CE7">
        <w:trPr>
          <w:trHeight w:val="276"/>
          <w:jc w:val="center"/>
        </w:trPr>
        <w:tc>
          <w:tcPr>
            <w:tcW w:w="2432" w:type="dxa"/>
            <w:noWrap/>
          </w:tcPr>
          <w:p w14:paraId="10909742" w14:textId="0F417331" w:rsidR="008A1CE7" w:rsidRPr="009E3639" w:rsidRDefault="008A1CE7" w:rsidP="008A1CE7">
            <w:pPr>
              <w:jc w:val="center"/>
            </w:pPr>
            <w:r w:rsidRPr="00D702BC">
              <w:t>Expired</w:t>
            </w:r>
          </w:p>
        </w:tc>
        <w:tc>
          <w:tcPr>
            <w:tcW w:w="1821" w:type="dxa"/>
            <w:noWrap/>
          </w:tcPr>
          <w:p w14:paraId="16077C59" w14:textId="02F88EBB" w:rsidR="008A1CE7" w:rsidRPr="009E3639" w:rsidRDefault="008A1CE7" w:rsidP="008A1CE7">
            <w:pPr>
              <w:jc w:val="center"/>
            </w:pPr>
            <w:r w:rsidRPr="00D702BC">
              <w:t>1536 (19.9)</w:t>
            </w:r>
          </w:p>
        </w:tc>
        <w:tc>
          <w:tcPr>
            <w:tcW w:w="1699" w:type="dxa"/>
            <w:noWrap/>
          </w:tcPr>
          <w:p w14:paraId="383A0CBE" w14:textId="4A6CD710" w:rsidR="008A1CE7" w:rsidRPr="009E3639" w:rsidRDefault="008A1CE7" w:rsidP="008A1CE7">
            <w:pPr>
              <w:jc w:val="center"/>
            </w:pPr>
            <w:r w:rsidRPr="00D702BC">
              <w:t>353 (12.3)</w:t>
            </w:r>
          </w:p>
        </w:tc>
        <w:tc>
          <w:tcPr>
            <w:tcW w:w="1564" w:type="dxa"/>
            <w:noWrap/>
          </w:tcPr>
          <w:p w14:paraId="2607A785" w14:textId="66986612" w:rsidR="008A1CE7" w:rsidRPr="009E3639" w:rsidRDefault="008A1CE7" w:rsidP="008A1CE7">
            <w:pPr>
              <w:jc w:val="center"/>
            </w:pPr>
            <w:r w:rsidRPr="00D702BC">
              <w:t>1183 (24.3)</w:t>
            </w:r>
          </w:p>
        </w:tc>
        <w:tc>
          <w:tcPr>
            <w:tcW w:w="973" w:type="dxa"/>
            <w:noWrap/>
          </w:tcPr>
          <w:p w14:paraId="0EB272A2" w14:textId="77777777" w:rsidR="008A1CE7" w:rsidRPr="009E3639" w:rsidRDefault="008A1CE7" w:rsidP="008A1CE7">
            <w:pPr>
              <w:jc w:val="center"/>
            </w:pPr>
          </w:p>
        </w:tc>
      </w:tr>
      <w:tr w:rsidR="008A1CE7" w:rsidRPr="00257A68" w14:paraId="1BF3CBD6" w14:textId="77777777" w:rsidTr="008A1CE7">
        <w:trPr>
          <w:trHeight w:val="276"/>
          <w:jc w:val="center"/>
        </w:trPr>
        <w:tc>
          <w:tcPr>
            <w:tcW w:w="2432" w:type="dxa"/>
            <w:noWrap/>
          </w:tcPr>
          <w:p w14:paraId="4DE09A0C" w14:textId="6C0BCF8D" w:rsidR="008A1CE7" w:rsidRPr="009E3639" w:rsidRDefault="008A1CE7" w:rsidP="008A1CE7">
            <w:pPr>
              <w:jc w:val="center"/>
            </w:pPr>
            <w:r w:rsidRPr="00D702BC">
              <w:t>Alive</w:t>
            </w:r>
          </w:p>
        </w:tc>
        <w:tc>
          <w:tcPr>
            <w:tcW w:w="1821" w:type="dxa"/>
            <w:noWrap/>
          </w:tcPr>
          <w:p w14:paraId="3C828A1D" w14:textId="033D0579" w:rsidR="008A1CE7" w:rsidRPr="009E3639" w:rsidRDefault="008A1CE7" w:rsidP="008A1CE7">
            <w:pPr>
              <w:jc w:val="center"/>
            </w:pPr>
            <w:r w:rsidRPr="00D702BC">
              <w:t>6201 (80.1)</w:t>
            </w:r>
          </w:p>
        </w:tc>
        <w:tc>
          <w:tcPr>
            <w:tcW w:w="1699" w:type="dxa"/>
            <w:noWrap/>
          </w:tcPr>
          <w:p w14:paraId="76F94682" w14:textId="5AC82AA9" w:rsidR="008A1CE7" w:rsidRPr="009E3639" w:rsidRDefault="008A1CE7" w:rsidP="008A1CE7">
            <w:pPr>
              <w:jc w:val="center"/>
            </w:pPr>
            <w:r w:rsidRPr="00D702BC">
              <w:t>2511 (87.7)</w:t>
            </w:r>
          </w:p>
        </w:tc>
        <w:tc>
          <w:tcPr>
            <w:tcW w:w="1564" w:type="dxa"/>
            <w:noWrap/>
          </w:tcPr>
          <w:p w14:paraId="5412F079" w14:textId="0B50AE7C" w:rsidR="008A1CE7" w:rsidRPr="009E3639" w:rsidRDefault="008A1CE7" w:rsidP="008A1CE7">
            <w:pPr>
              <w:jc w:val="center"/>
            </w:pPr>
            <w:r w:rsidRPr="00D702BC">
              <w:t>3690 (75.7)</w:t>
            </w:r>
          </w:p>
        </w:tc>
        <w:tc>
          <w:tcPr>
            <w:tcW w:w="973" w:type="dxa"/>
            <w:noWrap/>
          </w:tcPr>
          <w:p w14:paraId="75A0268C" w14:textId="77777777" w:rsidR="008A1CE7" w:rsidRPr="009E3639" w:rsidRDefault="008A1CE7" w:rsidP="008A1CE7">
            <w:pPr>
              <w:jc w:val="center"/>
            </w:pPr>
          </w:p>
        </w:tc>
      </w:tr>
      <w:tr w:rsidR="008A1CE7" w:rsidRPr="00257A68" w14:paraId="7FE710ED" w14:textId="77777777" w:rsidTr="008A1CE7">
        <w:trPr>
          <w:trHeight w:val="276"/>
          <w:jc w:val="center"/>
        </w:trPr>
        <w:tc>
          <w:tcPr>
            <w:tcW w:w="2432" w:type="dxa"/>
            <w:noWrap/>
          </w:tcPr>
          <w:p w14:paraId="72DF97B2" w14:textId="5DDD3948" w:rsidR="008A1CE7" w:rsidRPr="009E3639" w:rsidRDefault="008A1CE7" w:rsidP="008A1CE7">
            <w:pPr>
              <w:jc w:val="center"/>
            </w:pPr>
            <w:r w:rsidRPr="00D702BC">
              <w:t>In-hospital mortality (%)</w:t>
            </w:r>
          </w:p>
        </w:tc>
        <w:tc>
          <w:tcPr>
            <w:tcW w:w="1821" w:type="dxa"/>
            <w:noWrap/>
          </w:tcPr>
          <w:p w14:paraId="06CB8865" w14:textId="77777777" w:rsidR="008A1CE7" w:rsidRPr="009E3639" w:rsidRDefault="008A1CE7" w:rsidP="008A1CE7">
            <w:pPr>
              <w:jc w:val="center"/>
            </w:pPr>
          </w:p>
        </w:tc>
        <w:tc>
          <w:tcPr>
            <w:tcW w:w="1699" w:type="dxa"/>
            <w:noWrap/>
          </w:tcPr>
          <w:p w14:paraId="493C4091" w14:textId="77777777" w:rsidR="008A1CE7" w:rsidRPr="009E3639" w:rsidRDefault="008A1CE7" w:rsidP="008A1CE7">
            <w:pPr>
              <w:jc w:val="center"/>
            </w:pPr>
          </w:p>
        </w:tc>
        <w:tc>
          <w:tcPr>
            <w:tcW w:w="1564" w:type="dxa"/>
            <w:noWrap/>
          </w:tcPr>
          <w:p w14:paraId="2785C528" w14:textId="77777777" w:rsidR="008A1CE7" w:rsidRPr="009E3639" w:rsidRDefault="008A1CE7" w:rsidP="008A1CE7">
            <w:pPr>
              <w:jc w:val="center"/>
            </w:pPr>
          </w:p>
        </w:tc>
        <w:tc>
          <w:tcPr>
            <w:tcW w:w="973" w:type="dxa"/>
            <w:noWrap/>
          </w:tcPr>
          <w:p w14:paraId="51E95823" w14:textId="05F50FF2" w:rsidR="008A1CE7" w:rsidRPr="009E3639" w:rsidRDefault="008A1CE7" w:rsidP="008A1CE7">
            <w:pPr>
              <w:jc w:val="center"/>
            </w:pPr>
            <w:r w:rsidRPr="00D702BC">
              <w:t>&lt;0.001</w:t>
            </w:r>
          </w:p>
        </w:tc>
      </w:tr>
      <w:tr w:rsidR="008A1CE7" w:rsidRPr="00257A68" w14:paraId="16A59E42" w14:textId="77777777" w:rsidTr="008A1CE7">
        <w:trPr>
          <w:trHeight w:val="276"/>
          <w:jc w:val="center"/>
        </w:trPr>
        <w:tc>
          <w:tcPr>
            <w:tcW w:w="2432" w:type="dxa"/>
            <w:noWrap/>
          </w:tcPr>
          <w:p w14:paraId="5E81489C" w14:textId="09F75C6B" w:rsidR="008A1CE7" w:rsidRPr="009E3639" w:rsidRDefault="008A1CE7" w:rsidP="008A1CE7">
            <w:pPr>
              <w:jc w:val="center"/>
            </w:pPr>
            <w:r w:rsidRPr="00D702BC">
              <w:t>Expired</w:t>
            </w:r>
          </w:p>
        </w:tc>
        <w:tc>
          <w:tcPr>
            <w:tcW w:w="1821" w:type="dxa"/>
            <w:noWrap/>
          </w:tcPr>
          <w:p w14:paraId="20CB73E6" w14:textId="50505C16" w:rsidR="008A1CE7" w:rsidRPr="009E3639" w:rsidRDefault="008A1CE7" w:rsidP="008A1CE7">
            <w:pPr>
              <w:jc w:val="center"/>
            </w:pPr>
            <w:r w:rsidRPr="00D702BC">
              <w:t>1128 (14.6)</w:t>
            </w:r>
          </w:p>
        </w:tc>
        <w:tc>
          <w:tcPr>
            <w:tcW w:w="1699" w:type="dxa"/>
            <w:noWrap/>
          </w:tcPr>
          <w:p w14:paraId="3829EF42" w14:textId="5F1BCC90" w:rsidR="008A1CE7" w:rsidRPr="009E3639" w:rsidRDefault="008A1CE7" w:rsidP="008A1CE7">
            <w:pPr>
              <w:jc w:val="center"/>
            </w:pPr>
            <w:r w:rsidRPr="00D702BC">
              <w:t>219 (7.6)</w:t>
            </w:r>
          </w:p>
        </w:tc>
        <w:tc>
          <w:tcPr>
            <w:tcW w:w="1564" w:type="dxa"/>
            <w:noWrap/>
          </w:tcPr>
          <w:p w14:paraId="3BCC935D" w14:textId="7C31EAFD" w:rsidR="008A1CE7" w:rsidRPr="009E3639" w:rsidRDefault="008A1CE7" w:rsidP="008A1CE7">
            <w:pPr>
              <w:jc w:val="center"/>
            </w:pPr>
            <w:r w:rsidRPr="00D702BC">
              <w:t>909 (18.7)</w:t>
            </w:r>
          </w:p>
        </w:tc>
        <w:tc>
          <w:tcPr>
            <w:tcW w:w="973" w:type="dxa"/>
            <w:noWrap/>
          </w:tcPr>
          <w:p w14:paraId="323E2F34" w14:textId="77777777" w:rsidR="008A1CE7" w:rsidRPr="009E3639" w:rsidRDefault="008A1CE7" w:rsidP="008A1CE7">
            <w:pPr>
              <w:jc w:val="center"/>
            </w:pPr>
          </w:p>
        </w:tc>
      </w:tr>
      <w:tr w:rsidR="008A1CE7" w:rsidRPr="00257A68" w14:paraId="07E1B4FF" w14:textId="77777777" w:rsidTr="008A1CE7">
        <w:trPr>
          <w:trHeight w:val="276"/>
          <w:jc w:val="center"/>
        </w:trPr>
        <w:tc>
          <w:tcPr>
            <w:tcW w:w="2432" w:type="dxa"/>
            <w:noWrap/>
          </w:tcPr>
          <w:p w14:paraId="6AB4FE93" w14:textId="7C89F9F0" w:rsidR="008A1CE7" w:rsidRPr="009E3639" w:rsidRDefault="008A1CE7" w:rsidP="008A1CE7">
            <w:pPr>
              <w:jc w:val="center"/>
            </w:pPr>
            <w:r w:rsidRPr="00D702BC">
              <w:t>Alive</w:t>
            </w:r>
          </w:p>
        </w:tc>
        <w:tc>
          <w:tcPr>
            <w:tcW w:w="1821" w:type="dxa"/>
            <w:noWrap/>
          </w:tcPr>
          <w:p w14:paraId="3C973AE0" w14:textId="29D64B63" w:rsidR="008A1CE7" w:rsidRPr="009E3639" w:rsidRDefault="008A1CE7" w:rsidP="008A1CE7">
            <w:pPr>
              <w:jc w:val="center"/>
            </w:pPr>
            <w:r w:rsidRPr="00D702BC">
              <w:t>6609 (85.4)</w:t>
            </w:r>
          </w:p>
        </w:tc>
        <w:tc>
          <w:tcPr>
            <w:tcW w:w="1699" w:type="dxa"/>
            <w:noWrap/>
          </w:tcPr>
          <w:p w14:paraId="10BA6551" w14:textId="1397C93A" w:rsidR="008A1CE7" w:rsidRPr="009E3639" w:rsidRDefault="008A1CE7" w:rsidP="008A1CE7">
            <w:pPr>
              <w:jc w:val="center"/>
            </w:pPr>
            <w:r w:rsidRPr="00D702BC">
              <w:t>2645 (92.4)</w:t>
            </w:r>
          </w:p>
        </w:tc>
        <w:tc>
          <w:tcPr>
            <w:tcW w:w="1564" w:type="dxa"/>
            <w:noWrap/>
          </w:tcPr>
          <w:p w14:paraId="59CD81E8" w14:textId="08B8415F" w:rsidR="008A1CE7" w:rsidRPr="009E3639" w:rsidRDefault="008A1CE7" w:rsidP="008A1CE7">
            <w:pPr>
              <w:jc w:val="center"/>
            </w:pPr>
            <w:r w:rsidRPr="00D702BC">
              <w:t>3964 (81.3)</w:t>
            </w:r>
          </w:p>
        </w:tc>
        <w:tc>
          <w:tcPr>
            <w:tcW w:w="973" w:type="dxa"/>
            <w:noWrap/>
          </w:tcPr>
          <w:p w14:paraId="3BFD84F0" w14:textId="77777777" w:rsidR="008A1CE7" w:rsidRPr="009E3639" w:rsidRDefault="008A1CE7" w:rsidP="008A1CE7">
            <w:pPr>
              <w:jc w:val="center"/>
            </w:pPr>
          </w:p>
        </w:tc>
      </w:tr>
      <w:tr w:rsidR="008A1CE7" w:rsidRPr="00257A68" w14:paraId="718BA513" w14:textId="77777777" w:rsidTr="008A1CE7">
        <w:trPr>
          <w:trHeight w:val="276"/>
          <w:jc w:val="center"/>
        </w:trPr>
        <w:tc>
          <w:tcPr>
            <w:tcW w:w="2432" w:type="dxa"/>
            <w:tcBorders>
              <w:bottom w:val="single" w:sz="8" w:space="0" w:color="auto"/>
            </w:tcBorders>
            <w:noWrap/>
            <w:hideMark/>
          </w:tcPr>
          <w:p w14:paraId="78E94AE3" w14:textId="5096D4AE" w:rsidR="008A1CE7" w:rsidRPr="009E3639" w:rsidRDefault="008A1CE7" w:rsidP="008A1CE7">
            <w:pPr>
              <w:jc w:val="center"/>
            </w:pPr>
            <w:r w:rsidRPr="00D702BC">
              <w:t>Sepsis (%)</w:t>
            </w:r>
          </w:p>
        </w:tc>
        <w:tc>
          <w:tcPr>
            <w:tcW w:w="1821" w:type="dxa"/>
            <w:tcBorders>
              <w:bottom w:val="single" w:sz="8" w:space="0" w:color="auto"/>
            </w:tcBorders>
            <w:noWrap/>
            <w:hideMark/>
          </w:tcPr>
          <w:p w14:paraId="28EAE5C5" w14:textId="77777777" w:rsidR="008A1CE7" w:rsidRPr="009E3639" w:rsidRDefault="008A1CE7" w:rsidP="008A1CE7">
            <w:pPr>
              <w:jc w:val="center"/>
            </w:pPr>
          </w:p>
        </w:tc>
        <w:tc>
          <w:tcPr>
            <w:tcW w:w="1699" w:type="dxa"/>
            <w:tcBorders>
              <w:bottom w:val="single" w:sz="8" w:space="0" w:color="auto"/>
            </w:tcBorders>
            <w:noWrap/>
            <w:hideMark/>
          </w:tcPr>
          <w:p w14:paraId="567D816B" w14:textId="77777777" w:rsidR="008A1CE7" w:rsidRPr="009E3639" w:rsidRDefault="008A1CE7" w:rsidP="008A1CE7">
            <w:pPr>
              <w:jc w:val="center"/>
            </w:pPr>
          </w:p>
        </w:tc>
        <w:tc>
          <w:tcPr>
            <w:tcW w:w="1564" w:type="dxa"/>
            <w:tcBorders>
              <w:bottom w:val="single" w:sz="8" w:space="0" w:color="auto"/>
            </w:tcBorders>
            <w:noWrap/>
            <w:hideMark/>
          </w:tcPr>
          <w:p w14:paraId="27DAD152" w14:textId="77777777" w:rsidR="008A1CE7" w:rsidRPr="009E3639" w:rsidRDefault="008A1CE7" w:rsidP="008A1CE7">
            <w:pPr>
              <w:jc w:val="center"/>
            </w:pPr>
          </w:p>
        </w:tc>
        <w:tc>
          <w:tcPr>
            <w:tcW w:w="973" w:type="dxa"/>
            <w:tcBorders>
              <w:bottom w:val="single" w:sz="8" w:space="0" w:color="auto"/>
            </w:tcBorders>
            <w:noWrap/>
            <w:hideMark/>
          </w:tcPr>
          <w:p w14:paraId="109CFC67" w14:textId="0D3A26EC" w:rsidR="008A1CE7" w:rsidRPr="009E3639" w:rsidRDefault="008A1CE7" w:rsidP="008A1CE7">
            <w:pPr>
              <w:jc w:val="center"/>
            </w:pPr>
            <w:r w:rsidRPr="00D702BC">
              <w:t>&lt;0.001</w:t>
            </w:r>
          </w:p>
        </w:tc>
      </w:tr>
      <w:tr w:rsidR="008A1CE7" w:rsidRPr="00257A68" w14:paraId="248CAFBF" w14:textId="77777777" w:rsidTr="008A1CE7">
        <w:trPr>
          <w:trHeight w:val="276"/>
          <w:jc w:val="center"/>
        </w:trPr>
        <w:tc>
          <w:tcPr>
            <w:tcW w:w="2432" w:type="dxa"/>
            <w:tcBorders>
              <w:top w:val="single" w:sz="8" w:space="0" w:color="auto"/>
            </w:tcBorders>
            <w:noWrap/>
            <w:hideMark/>
          </w:tcPr>
          <w:p w14:paraId="1548C9CF" w14:textId="4A6D7947" w:rsidR="008A1CE7" w:rsidRPr="009E3639" w:rsidRDefault="008A1CE7" w:rsidP="008A1CE7">
            <w:pPr>
              <w:jc w:val="center"/>
            </w:pPr>
            <w:r w:rsidRPr="00D702BC">
              <w:lastRenderedPageBreak/>
              <w:t>Yes</w:t>
            </w:r>
          </w:p>
        </w:tc>
        <w:tc>
          <w:tcPr>
            <w:tcW w:w="1821" w:type="dxa"/>
            <w:tcBorders>
              <w:top w:val="single" w:sz="8" w:space="0" w:color="auto"/>
            </w:tcBorders>
            <w:noWrap/>
            <w:hideMark/>
          </w:tcPr>
          <w:p w14:paraId="2472C013" w14:textId="79A6D575" w:rsidR="008A1CE7" w:rsidRPr="009E3639" w:rsidRDefault="008A1CE7" w:rsidP="008A1CE7">
            <w:pPr>
              <w:jc w:val="center"/>
            </w:pPr>
            <w:r w:rsidRPr="00D702BC">
              <w:t>4824 (62.3)</w:t>
            </w:r>
          </w:p>
        </w:tc>
        <w:tc>
          <w:tcPr>
            <w:tcW w:w="1699" w:type="dxa"/>
            <w:tcBorders>
              <w:top w:val="single" w:sz="8" w:space="0" w:color="auto"/>
            </w:tcBorders>
            <w:noWrap/>
            <w:hideMark/>
          </w:tcPr>
          <w:p w14:paraId="613F6361" w14:textId="1879AD65" w:rsidR="008A1CE7" w:rsidRPr="009E3639" w:rsidRDefault="008A1CE7" w:rsidP="008A1CE7">
            <w:pPr>
              <w:jc w:val="center"/>
            </w:pPr>
            <w:r w:rsidRPr="00D702BC">
              <w:t>1604 (56.0)</w:t>
            </w:r>
          </w:p>
        </w:tc>
        <w:tc>
          <w:tcPr>
            <w:tcW w:w="1564" w:type="dxa"/>
            <w:tcBorders>
              <w:top w:val="single" w:sz="8" w:space="0" w:color="auto"/>
            </w:tcBorders>
            <w:noWrap/>
            <w:hideMark/>
          </w:tcPr>
          <w:p w14:paraId="57D46F35" w14:textId="39604650" w:rsidR="008A1CE7" w:rsidRPr="009E3639" w:rsidRDefault="008A1CE7" w:rsidP="008A1CE7">
            <w:pPr>
              <w:jc w:val="center"/>
            </w:pPr>
            <w:r w:rsidRPr="00D702BC">
              <w:t>3220 (66.1)</w:t>
            </w:r>
          </w:p>
        </w:tc>
        <w:tc>
          <w:tcPr>
            <w:tcW w:w="973" w:type="dxa"/>
            <w:tcBorders>
              <w:top w:val="single" w:sz="8" w:space="0" w:color="auto"/>
            </w:tcBorders>
            <w:noWrap/>
            <w:hideMark/>
          </w:tcPr>
          <w:p w14:paraId="0BBB1E79" w14:textId="77777777" w:rsidR="008A1CE7" w:rsidRPr="009E3639" w:rsidRDefault="008A1CE7" w:rsidP="008A1CE7">
            <w:pPr>
              <w:jc w:val="center"/>
            </w:pPr>
          </w:p>
        </w:tc>
      </w:tr>
      <w:tr w:rsidR="008A1CE7" w:rsidRPr="00257A68" w14:paraId="69E16DFD" w14:textId="77777777" w:rsidTr="008A1CE7">
        <w:trPr>
          <w:trHeight w:val="276"/>
          <w:jc w:val="center"/>
        </w:trPr>
        <w:tc>
          <w:tcPr>
            <w:tcW w:w="2432" w:type="dxa"/>
            <w:noWrap/>
            <w:hideMark/>
          </w:tcPr>
          <w:p w14:paraId="443EF72C" w14:textId="7E047AAA" w:rsidR="008A1CE7" w:rsidRPr="009E3639" w:rsidRDefault="008A1CE7" w:rsidP="008A1CE7">
            <w:pPr>
              <w:jc w:val="center"/>
            </w:pPr>
            <w:r w:rsidRPr="00D702BC">
              <w:t>No</w:t>
            </w:r>
          </w:p>
        </w:tc>
        <w:tc>
          <w:tcPr>
            <w:tcW w:w="1821" w:type="dxa"/>
            <w:noWrap/>
            <w:hideMark/>
          </w:tcPr>
          <w:p w14:paraId="3E9D2315" w14:textId="7147AA40" w:rsidR="008A1CE7" w:rsidRPr="009E3639" w:rsidRDefault="008A1CE7" w:rsidP="008A1CE7">
            <w:pPr>
              <w:jc w:val="center"/>
            </w:pPr>
            <w:r w:rsidRPr="00D702BC">
              <w:t>2913 (37.7)</w:t>
            </w:r>
          </w:p>
        </w:tc>
        <w:tc>
          <w:tcPr>
            <w:tcW w:w="1699" w:type="dxa"/>
            <w:noWrap/>
            <w:hideMark/>
          </w:tcPr>
          <w:p w14:paraId="2D57BD23" w14:textId="7A923F55" w:rsidR="008A1CE7" w:rsidRPr="009E3639" w:rsidRDefault="008A1CE7" w:rsidP="008A1CE7">
            <w:pPr>
              <w:jc w:val="center"/>
            </w:pPr>
            <w:r w:rsidRPr="00D702BC">
              <w:t>1260 (44.0)</w:t>
            </w:r>
          </w:p>
        </w:tc>
        <w:tc>
          <w:tcPr>
            <w:tcW w:w="1564" w:type="dxa"/>
            <w:noWrap/>
            <w:hideMark/>
          </w:tcPr>
          <w:p w14:paraId="19FFBFC2" w14:textId="7B6F3BB7" w:rsidR="008A1CE7" w:rsidRPr="009E3639" w:rsidRDefault="008A1CE7" w:rsidP="008A1CE7">
            <w:pPr>
              <w:jc w:val="center"/>
            </w:pPr>
            <w:r w:rsidRPr="00D702BC">
              <w:t>1653 (33.9)</w:t>
            </w:r>
          </w:p>
        </w:tc>
        <w:tc>
          <w:tcPr>
            <w:tcW w:w="973" w:type="dxa"/>
            <w:noWrap/>
            <w:hideMark/>
          </w:tcPr>
          <w:p w14:paraId="036C395E" w14:textId="77777777" w:rsidR="008A1CE7" w:rsidRPr="009E3639" w:rsidRDefault="008A1CE7" w:rsidP="008A1CE7">
            <w:pPr>
              <w:jc w:val="center"/>
            </w:pPr>
          </w:p>
        </w:tc>
      </w:tr>
      <w:tr w:rsidR="008A1CE7" w:rsidRPr="00257A68" w14:paraId="46DBC395" w14:textId="77777777" w:rsidTr="008A1CE7">
        <w:trPr>
          <w:trHeight w:val="276"/>
          <w:jc w:val="center"/>
        </w:trPr>
        <w:tc>
          <w:tcPr>
            <w:tcW w:w="2432" w:type="dxa"/>
            <w:noWrap/>
          </w:tcPr>
          <w:p w14:paraId="08456E83" w14:textId="062A4141" w:rsidR="008A1CE7" w:rsidRPr="009E3639" w:rsidRDefault="008A1CE7" w:rsidP="008A1CE7">
            <w:pPr>
              <w:jc w:val="center"/>
            </w:pPr>
            <w:r w:rsidRPr="00D702BC">
              <w:t>Ischemic stroke (%)</w:t>
            </w:r>
          </w:p>
        </w:tc>
        <w:tc>
          <w:tcPr>
            <w:tcW w:w="1821" w:type="dxa"/>
            <w:noWrap/>
          </w:tcPr>
          <w:p w14:paraId="6AAD44C5" w14:textId="77777777" w:rsidR="008A1CE7" w:rsidRPr="00257A68" w:rsidRDefault="008A1CE7" w:rsidP="008A1CE7">
            <w:pPr>
              <w:jc w:val="center"/>
            </w:pPr>
          </w:p>
        </w:tc>
        <w:tc>
          <w:tcPr>
            <w:tcW w:w="1699" w:type="dxa"/>
            <w:noWrap/>
          </w:tcPr>
          <w:p w14:paraId="143427B7" w14:textId="77777777" w:rsidR="008A1CE7" w:rsidRPr="00257A68" w:rsidRDefault="008A1CE7" w:rsidP="008A1CE7">
            <w:pPr>
              <w:jc w:val="center"/>
            </w:pPr>
          </w:p>
        </w:tc>
        <w:tc>
          <w:tcPr>
            <w:tcW w:w="1564" w:type="dxa"/>
            <w:noWrap/>
          </w:tcPr>
          <w:p w14:paraId="2FE44B68" w14:textId="77777777" w:rsidR="008A1CE7" w:rsidRPr="00257A68" w:rsidRDefault="008A1CE7" w:rsidP="008A1CE7">
            <w:pPr>
              <w:jc w:val="center"/>
            </w:pPr>
          </w:p>
        </w:tc>
        <w:tc>
          <w:tcPr>
            <w:tcW w:w="973" w:type="dxa"/>
            <w:noWrap/>
          </w:tcPr>
          <w:p w14:paraId="642DA9E6" w14:textId="4F6C56EC" w:rsidR="008A1CE7" w:rsidRPr="009E3639" w:rsidRDefault="008A1CE7" w:rsidP="008A1CE7">
            <w:pPr>
              <w:jc w:val="center"/>
            </w:pPr>
            <w:r w:rsidRPr="00D702BC">
              <w:t>&lt;0.001</w:t>
            </w:r>
          </w:p>
        </w:tc>
      </w:tr>
      <w:tr w:rsidR="008A1CE7" w:rsidRPr="00257A68" w14:paraId="7B83537E" w14:textId="77777777" w:rsidTr="008A1CE7">
        <w:trPr>
          <w:trHeight w:val="276"/>
          <w:jc w:val="center"/>
        </w:trPr>
        <w:tc>
          <w:tcPr>
            <w:tcW w:w="2432" w:type="dxa"/>
            <w:noWrap/>
          </w:tcPr>
          <w:p w14:paraId="77EAFB99" w14:textId="27B9FEEB" w:rsidR="008A1CE7" w:rsidRPr="009E3639" w:rsidRDefault="008A1CE7" w:rsidP="008A1CE7">
            <w:pPr>
              <w:jc w:val="center"/>
            </w:pPr>
            <w:r w:rsidRPr="00D702BC">
              <w:t>Yes</w:t>
            </w:r>
          </w:p>
        </w:tc>
        <w:tc>
          <w:tcPr>
            <w:tcW w:w="1821" w:type="dxa"/>
            <w:noWrap/>
          </w:tcPr>
          <w:p w14:paraId="0CC31FEF" w14:textId="1E582A0E" w:rsidR="008A1CE7" w:rsidRPr="00257A68" w:rsidRDefault="008A1CE7" w:rsidP="008A1CE7">
            <w:pPr>
              <w:jc w:val="center"/>
            </w:pPr>
            <w:r w:rsidRPr="00D702BC">
              <w:t>766 (9.9)</w:t>
            </w:r>
          </w:p>
        </w:tc>
        <w:tc>
          <w:tcPr>
            <w:tcW w:w="1699" w:type="dxa"/>
            <w:noWrap/>
          </w:tcPr>
          <w:p w14:paraId="34ACD756" w14:textId="6410A472" w:rsidR="008A1CE7" w:rsidRPr="00257A68" w:rsidRDefault="008A1CE7" w:rsidP="008A1CE7">
            <w:pPr>
              <w:jc w:val="center"/>
            </w:pPr>
            <w:r w:rsidRPr="00D702BC">
              <w:t>229 (8.0)</w:t>
            </w:r>
          </w:p>
        </w:tc>
        <w:tc>
          <w:tcPr>
            <w:tcW w:w="1564" w:type="dxa"/>
            <w:noWrap/>
          </w:tcPr>
          <w:p w14:paraId="65CDCAF7" w14:textId="1F190952" w:rsidR="008A1CE7" w:rsidRPr="00257A68" w:rsidRDefault="008A1CE7" w:rsidP="008A1CE7">
            <w:pPr>
              <w:jc w:val="center"/>
            </w:pPr>
            <w:r w:rsidRPr="00D702BC">
              <w:t>537 (11.0)</w:t>
            </w:r>
          </w:p>
        </w:tc>
        <w:tc>
          <w:tcPr>
            <w:tcW w:w="973" w:type="dxa"/>
            <w:noWrap/>
          </w:tcPr>
          <w:p w14:paraId="22F065EF" w14:textId="77777777" w:rsidR="008A1CE7" w:rsidRPr="009E3639" w:rsidRDefault="008A1CE7" w:rsidP="008A1CE7">
            <w:pPr>
              <w:jc w:val="center"/>
            </w:pPr>
          </w:p>
        </w:tc>
      </w:tr>
      <w:tr w:rsidR="008A1CE7" w:rsidRPr="00257A68" w14:paraId="2F8A7296" w14:textId="77777777" w:rsidTr="008A1CE7">
        <w:trPr>
          <w:trHeight w:val="276"/>
          <w:jc w:val="center"/>
        </w:trPr>
        <w:tc>
          <w:tcPr>
            <w:tcW w:w="2432" w:type="dxa"/>
            <w:tcBorders>
              <w:bottom w:val="single" w:sz="8" w:space="0" w:color="auto"/>
            </w:tcBorders>
            <w:noWrap/>
          </w:tcPr>
          <w:p w14:paraId="78270886" w14:textId="459E8108" w:rsidR="008A1CE7" w:rsidRPr="009E3639" w:rsidRDefault="008A1CE7" w:rsidP="008A1CE7">
            <w:pPr>
              <w:jc w:val="center"/>
            </w:pPr>
            <w:r w:rsidRPr="00D702BC">
              <w:t>No</w:t>
            </w:r>
          </w:p>
        </w:tc>
        <w:tc>
          <w:tcPr>
            <w:tcW w:w="1821" w:type="dxa"/>
            <w:tcBorders>
              <w:bottom w:val="single" w:sz="8" w:space="0" w:color="auto"/>
            </w:tcBorders>
            <w:noWrap/>
          </w:tcPr>
          <w:p w14:paraId="0C7EF159" w14:textId="71E75FA0" w:rsidR="008A1CE7" w:rsidRPr="00257A68" w:rsidRDefault="008A1CE7" w:rsidP="008A1CE7">
            <w:pPr>
              <w:jc w:val="center"/>
            </w:pPr>
            <w:r w:rsidRPr="00D702BC">
              <w:t>6971 (90.1)</w:t>
            </w:r>
          </w:p>
        </w:tc>
        <w:tc>
          <w:tcPr>
            <w:tcW w:w="1699" w:type="dxa"/>
            <w:tcBorders>
              <w:bottom w:val="single" w:sz="8" w:space="0" w:color="auto"/>
            </w:tcBorders>
            <w:noWrap/>
          </w:tcPr>
          <w:p w14:paraId="7CFD8FC3" w14:textId="1514D567" w:rsidR="008A1CE7" w:rsidRPr="00257A68" w:rsidRDefault="008A1CE7" w:rsidP="008A1CE7">
            <w:pPr>
              <w:jc w:val="center"/>
            </w:pPr>
            <w:r w:rsidRPr="00D702BC">
              <w:t>2635 (92.0)</w:t>
            </w:r>
          </w:p>
        </w:tc>
        <w:tc>
          <w:tcPr>
            <w:tcW w:w="1564" w:type="dxa"/>
            <w:tcBorders>
              <w:bottom w:val="single" w:sz="8" w:space="0" w:color="auto"/>
            </w:tcBorders>
            <w:noWrap/>
          </w:tcPr>
          <w:p w14:paraId="26812108" w14:textId="7E8DB1A4" w:rsidR="008A1CE7" w:rsidRPr="00257A68" w:rsidRDefault="008A1CE7" w:rsidP="008A1CE7">
            <w:pPr>
              <w:jc w:val="center"/>
            </w:pPr>
            <w:r w:rsidRPr="00D702BC">
              <w:t>4336 (89.0)</w:t>
            </w:r>
          </w:p>
        </w:tc>
        <w:tc>
          <w:tcPr>
            <w:tcW w:w="973" w:type="dxa"/>
            <w:tcBorders>
              <w:bottom w:val="single" w:sz="8" w:space="0" w:color="auto"/>
            </w:tcBorders>
            <w:noWrap/>
          </w:tcPr>
          <w:p w14:paraId="42DCE6AE" w14:textId="77777777" w:rsidR="008A1CE7" w:rsidRPr="009E3639" w:rsidRDefault="008A1CE7" w:rsidP="008A1CE7">
            <w:pPr>
              <w:jc w:val="center"/>
            </w:pPr>
          </w:p>
        </w:tc>
      </w:tr>
    </w:tbl>
    <w:p w14:paraId="3DFBAAD6" w14:textId="77777777" w:rsidR="00886AFD" w:rsidRDefault="00886AFD" w:rsidP="00886AFD">
      <w:pPr>
        <w:widowControl/>
        <w:jc w:val="left"/>
        <w:textAlignment w:val="center"/>
        <w:rPr>
          <w:rFonts w:ascii="Times New Roman" w:eastAsia="宋体" w:hAnsi="Times New Roman" w:cs="Times New Roman"/>
          <w:szCs w:val="21"/>
        </w:rPr>
      </w:pPr>
    </w:p>
    <w:p w14:paraId="1D42F972" w14:textId="1D9A27F5" w:rsidR="00886AFD" w:rsidRDefault="00886AFD" w:rsidP="00886AFD">
      <w:pPr>
        <w:widowControl/>
        <w:jc w:val="left"/>
        <w:textAlignment w:val="center"/>
        <w:rPr>
          <w:rFonts w:ascii="Times New Roman" w:eastAsia="宋体" w:hAnsi="Times New Roman" w:cs="Times New Roman"/>
          <w:szCs w:val="21"/>
        </w:rPr>
      </w:pPr>
      <w:r>
        <w:rPr>
          <w:rFonts w:ascii="Times New Roman" w:eastAsia="宋体" w:hAnsi="Times New Roman" w:cs="Times New Roman"/>
          <w:szCs w:val="21"/>
        </w:rPr>
        <w:t xml:space="preserve">Abbreviations: LOS, length of stay; MFI, modified frailty index; ICU, intensive care unit; SOFA, Sequential Organ Failure Assessment; APSIII, Acute Physiology Score III; GCS, </w:t>
      </w:r>
      <w:r w:rsidRPr="007D411B">
        <w:rPr>
          <w:rFonts w:ascii="Times New Roman" w:eastAsia="宋体" w:hAnsi="Times New Roman" w:cs="Times New Roman"/>
          <w:szCs w:val="21"/>
        </w:rPr>
        <w:t>Glasgow Coma Scale</w:t>
      </w:r>
      <w:r>
        <w:rPr>
          <w:rFonts w:ascii="Times New Roman" w:eastAsia="宋体" w:hAnsi="Times New Roman" w:cs="Times New Roman"/>
          <w:szCs w:val="21"/>
        </w:rPr>
        <w:t xml:space="preserve">; BBS, </w:t>
      </w:r>
      <w:r w:rsidRPr="007D411B">
        <w:rPr>
          <w:rFonts w:ascii="Times New Roman" w:eastAsia="宋体" w:hAnsi="Times New Roman" w:cs="Times New Roman"/>
          <w:szCs w:val="21"/>
        </w:rPr>
        <w:t>Braden skin score</w:t>
      </w:r>
      <w:r>
        <w:rPr>
          <w:rFonts w:ascii="Times New Roman" w:eastAsia="宋体" w:hAnsi="Times New Roman" w:cs="Times New Roman"/>
          <w:szCs w:val="21"/>
        </w:rPr>
        <w:t xml:space="preserve">; CCI, </w:t>
      </w:r>
      <w:r w:rsidRPr="00594CDA">
        <w:rPr>
          <w:rFonts w:ascii="Times New Roman" w:eastAsia="宋体" w:hAnsi="Times New Roman" w:cs="Times New Roman"/>
          <w:szCs w:val="21"/>
        </w:rPr>
        <w:t>Charlson Comorbidity Index</w:t>
      </w:r>
      <w:r>
        <w:rPr>
          <w:rFonts w:ascii="Times New Roman" w:eastAsia="宋体" w:hAnsi="Times New Roman" w:cs="Times New Roman"/>
          <w:szCs w:val="21"/>
        </w:rPr>
        <w:t>.</w:t>
      </w:r>
    </w:p>
    <w:p w14:paraId="2D684935" w14:textId="77777777" w:rsidR="00886AFD" w:rsidRDefault="00886AFD" w:rsidP="00886AFD">
      <w:pPr>
        <w:widowControl/>
        <w:jc w:val="left"/>
        <w:textAlignment w:val="center"/>
        <w:rPr>
          <w:rFonts w:ascii="Times New Roman" w:hAnsi="Times New Roman" w:cs="Times New Roman"/>
          <w:sz w:val="24"/>
          <w:szCs w:val="32"/>
        </w:rPr>
      </w:pPr>
      <w:r>
        <w:rPr>
          <w:rFonts w:ascii="Times New Roman" w:hAnsi="Times New Roman" w:cs="Times New Roman"/>
          <w:color w:val="000000"/>
          <w:kern w:val="0"/>
          <w:szCs w:val="21"/>
        </w:rPr>
        <w:t>Note:</w:t>
      </w:r>
    </w:p>
    <w:p w14:paraId="765B7F7E" w14:textId="5985EA2D" w:rsidR="006A760A" w:rsidRDefault="006A760A" w:rsidP="006A760A">
      <w:pPr>
        <w:rPr>
          <w:rFonts w:ascii="Times New Roman" w:hAnsi="Times New Roman" w:cs="Times New Roman"/>
        </w:rPr>
      </w:pPr>
      <w:r w:rsidRPr="00DD6D01">
        <w:rPr>
          <w:rFonts w:ascii="宋体" w:eastAsia="宋体" w:hAnsi="宋体" w:cs="Times New Roman" w:hint="eastAsia"/>
          <w:vertAlign w:val="superscript"/>
        </w:rPr>
        <w:t>▲</w:t>
      </w:r>
      <w:r w:rsidRPr="00716342">
        <w:rPr>
          <w:rFonts w:ascii="Times New Roman" w:hAnsi="Times New Roman" w:cs="Times New Roman"/>
        </w:rPr>
        <w:t xml:space="preserve">In our study, frailty status was defined based on the total score of the </w:t>
      </w:r>
      <w:bookmarkStart w:id="1" w:name="_Hlk161131208"/>
      <w:r w:rsidRPr="00716342">
        <w:rPr>
          <w:rFonts w:ascii="Times New Roman" w:hAnsi="Times New Roman" w:cs="Times New Roman"/>
        </w:rPr>
        <w:t>Hospital Frailty Risk Score</w:t>
      </w:r>
      <w:bookmarkEnd w:id="1"/>
      <w:r w:rsidRPr="00716342">
        <w:rPr>
          <w:rFonts w:ascii="Times New Roman" w:hAnsi="Times New Roman" w:cs="Times New Roman"/>
        </w:rPr>
        <w:t xml:space="preserve"> (HFRS): </w:t>
      </w:r>
      <w:r>
        <w:rPr>
          <w:rFonts w:ascii="Times New Roman" w:hAnsi="Times New Roman" w:cs="Times New Roman" w:hint="eastAsia"/>
        </w:rPr>
        <w:t>t</w:t>
      </w:r>
      <w:r w:rsidRPr="00E21EC1">
        <w:rPr>
          <w:rFonts w:ascii="Times New Roman" w:hAnsi="Times New Roman" w:cs="Times New Roman"/>
        </w:rPr>
        <w:t xml:space="preserve">he </w:t>
      </w:r>
      <w:r w:rsidR="00C85C60" w:rsidRPr="00C85C60">
        <w:rPr>
          <w:rFonts w:ascii="Times New Roman" w:eastAsia="宋体" w:hAnsi="Times New Roman" w:cs="Times New Roman"/>
          <w:color w:val="000000"/>
          <w:kern w:val="0"/>
          <w:szCs w:val="21"/>
          <w:lang w:bidi="ar"/>
        </w:rPr>
        <w:t>non-frail</w:t>
      </w:r>
      <w:r w:rsidRPr="00026809">
        <w:rPr>
          <w:rFonts w:ascii="Times New Roman" w:eastAsia="宋体" w:hAnsi="Times New Roman" w:cs="Times New Roman"/>
          <w:color w:val="000000"/>
          <w:kern w:val="0"/>
          <w:szCs w:val="21"/>
          <w:lang w:bidi="ar"/>
        </w:rPr>
        <w:t xml:space="preserve"> group</w:t>
      </w:r>
      <w:r w:rsidRPr="00E21EC1">
        <w:rPr>
          <w:rFonts w:ascii="Times New Roman" w:hAnsi="Times New Roman" w:cs="Times New Roman"/>
        </w:rPr>
        <w:t xml:space="preserve"> was defined as those with a</w:t>
      </w:r>
      <w:r>
        <w:rPr>
          <w:rFonts w:ascii="Times New Roman" w:hAnsi="Times New Roman" w:cs="Times New Roman" w:hint="eastAsia"/>
        </w:rPr>
        <w:t>n</w:t>
      </w:r>
      <w:r w:rsidRPr="00E21EC1">
        <w:rPr>
          <w:rFonts w:ascii="Times New Roman" w:hAnsi="Times New Roman" w:cs="Times New Roman"/>
        </w:rPr>
        <w:t xml:space="preserve"> HFRS scores of less than 5</w:t>
      </w:r>
      <w:r>
        <w:rPr>
          <w:rFonts w:ascii="Times New Roman" w:hAnsi="Times New Roman" w:cs="Times New Roman" w:hint="eastAsia"/>
        </w:rPr>
        <w:t xml:space="preserve">, </w:t>
      </w:r>
      <w:r>
        <w:rPr>
          <w:rFonts w:ascii="Times New Roman" w:eastAsia="宋体" w:hAnsi="Times New Roman" w:cs="Times New Roman" w:hint="eastAsia"/>
          <w:color w:val="000000"/>
          <w:kern w:val="0"/>
          <w:szCs w:val="21"/>
          <w:lang w:bidi="ar"/>
        </w:rPr>
        <w:t>f</w:t>
      </w:r>
      <w:r w:rsidRPr="00700143">
        <w:rPr>
          <w:rFonts w:ascii="Times New Roman" w:eastAsia="宋体" w:hAnsi="Times New Roman" w:cs="Times New Roman"/>
          <w:color w:val="000000"/>
          <w:kern w:val="0"/>
          <w:szCs w:val="21"/>
          <w:lang w:bidi="ar"/>
        </w:rPr>
        <w:t>rail group</w:t>
      </w:r>
      <w:r>
        <w:rPr>
          <w:rFonts w:ascii="Times New Roman" w:eastAsia="宋体" w:hAnsi="Times New Roman" w:cs="Times New Roman" w:hint="eastAsia"/>
          <w:color w:val="000000"/>
          <w:kern w:val="0"/>
          <w:szCs w:val="21"/>
          <w:lang w:bidi="ar"/>
        </w:rPr>
        <w:t xml:space="preserve"> was defined as </w:t>
      </w:r>
      <w:r w:rsidRPr="00E21EC1">
        <w:rPr>
          <w:rFonts w:ascii="Times New Roman" w:eastAsia="宋体" w:hAnsi="Times New Roman" w:cs="Times New Roman"/>
          <w:color w:val="000000"/>
          <w:kern w:val="0"/>
          <w:szCs w:val="21"/>
          <w:lang w:bidi="ar"/>
        </w:rPr>
        <w:t>those with an HFRS score of 5 or higher.</w:t>
      </w:r>
    </w:p>
    <w:p w14:paraId="21EA6F93" w14:textId="7AD59C7F" w:rsidR="00CF56BA" w:rsidRPr="00886AFD" w:rsidRDefault="00886AFD" w:rsidP="00886AFD">
      <w:pPr>
        <w:rPr>
          <w:rFonts w:ascii="Times New Roman" w:hAnsi="Times New Roman" w:cs="Times New Roman"/>
        </w:rPr>
      </w:pPr>
      <w:r>
        <w:rPr>
          <w:rFonts w:ascii="Times New Roman" w:hAnsi="Times New Roman" w:cs="Times New Roman"/>
        </w:rPr>
        <w:t xml:space="preserve">*Significant difference between older patients after cardiac surgery between two groups (p &lt; 0.05).  </w:t>
      </w:r>
    </w:p>
    <w:p w14:paraId="2B416CFA" w14:textId="121D574E" w:rsidR="00AA7F9D" w:rsidRDefault="00AA7F9D">
      <w:pPr>
        <w:widowControl/>
        <w:jc w:val="left"/>
        <w:rPr>
          <w:rFonts w:ascii="Times New Roman" w:hAnsi="Times New Roman"/>
          <w:b/>
          <w:sz w:val="24"/>
        </w:rPr>
      </w:pPr>
      <w:r>
        <w:rPr>
          <w:rFonts w:ascii="Times New Roman" w:hAnsi="Times New Roman"/>
          <w:b/>
          <w:sz w:val="24"/>
        </w:rPr>
        <w:br w:type="page"/>
      </w:r>
    </w:p>
    <w:p w14:paraId="0570B560" w14:textId="77777777" w:rsidR="00066D84" w:rsidRDefault="00066D84" w:rsidP="00066D84">
      <w:pPr>
        <w:jc w:val="center"/>
        <w:rPr>
          <w:rFonts w:ascii="Times New Roman" w:hAnsi="Times New Roman"/>
          <w:b/>
          <w:sz w:val="24"/>
        </w:rPr>
      </w:pPr>
    </w:p>
    <w:p w14:paraId="39C72A5A" w14:textId="47322BA6" w:rsidR="00CF56BA" w:rsidRDefault="00000000">
      <w:pPr>
        <w:widowControl/>
        <w:shd w:val="clear" w:color="auto" w:fill="FFFFFF"/>
        <w:spacing w:before="145" w:after="145"/>
        <w:jc w:val="center"/>
        <w:rPr>
          <w:rFonts w:ascii="Times New Roman" w:hAnsi="Times New Roman"/>
          <w:sz w:val="24"/>
        </w:rPr>
      </w:pPr>
      <w:r>
        <w:rPr>
          <w:rFonts w:ascii="Times New Roman" w:hAnsi="Times New Roman" w:hint="eastAsia"/>
          <w:b/>
          <w:sz w:val="24"/>
        </w:rPr>
        <w:t xml:space="preserve">Supplement Table </w:t>
      </w:r>
      <w:r w:rsidR="006A760A">
        <w:rPr>
          <w:rFonts w:ascii="Times New Roman" w:hAnsi="Times New Roman" w:hint="eastAsia"/>
          <w:b/>
          <w:sz w:val="24"/>
        </w:rPr>
        <w:t>3</w:t>
      </w:r>
      <w:r>
        <w:rPr>
          <w:rFonts w:ascii="Times New Roman" w:hAnsi="Times New Roman" w:hint="eastAsia"/>
          <w:b/>
          <w:sz w:val="24"/>
        </w:rPr>
        <w:t xml:space="preserve"> </w:t>
      </w:r>
      <w:r w:rsidRPr="00AA7F9D">
        <w:rPr>
          <w:rFonts w:ascii="Times New Roman" w:hAnsi="Times New Roman" w:cs="Times New Roman"/>
          <w:sz w:val="24"/>
        </w:rPr>
        <w:t>Cox proportional hazards regression</w:t>
      </w:r>
      <w:r w:rsidRPr="00AA7F9D">
        <w:rPr>
          <w:rFonts w:ascii="Times New Roman" w:hAnsi="Times New Roman" w:cs="Times New Roman" w:hint="eastAsia"/>
          <w:sz w:val="24"/>
        </w:rPr>
        <w:t xml:space="preserve"> and Logistic Regression</w:t>
      </w:r>
      <w:r w:rsidRPr="00AA7F9D">
        <w:rPr>
          <w:rFonts w:ascii="Times New Roman" w:hAnsi="Times New Roman" w:cs="Times New Roman"/>
          <w:sz w:val="24"/>
        </w:rPr>
        <w:t xml:space="preserve"> analyses</w:t>
      </w:r>
      <w:r w:rsidRPr="00AA7F9D">
        <w:rPr>
          <w:rFonts w:ascii="Times New Roman" w:hAnsi="Times New Roman" w:cs="Times New Roman" w:hint="eastAsia"/>
          <w:sz w:val="24"/>
        </w:rPr>
        <w:t xml:space="preserve"> after propensity score matching: </w:t>
      </w:r>
      <w:r w:rsidR="00B72696" w:rsidRPr="00E70DDC">
        <w:rPr>
          <w:rFonts w:ascii="Times New Roman" w:hAnsi="Times New Roman" w:cs="Times New Roman"/>
          <w:sz w:val="24"/>
        </w:rPr>
        <w:t>Association between frailty and primary/secondary outcomes</w:t>
      </w:r>
      <w:r w:rsidR="00B72696">
        <w:rPr>
          <w:rFonts w:ascii="Times New Roman" w:hAnsi="Times New Roman" w:cs="Times New Roman" w:hint="eastAsia"/>
          <w:sz w:val="24"/>
        </w:rPr>
        <w:t>.</w:t>
      </w:r>
      <w:r>
        <w:rPr>
          <w:rFonts w:ascii="Times New Roman" w:hAnsi="Times New Roman" w:cs="Times New Roman"/>
          <w:color w:val="000000"/>
          <w:kern w:val="0"/>
          <w:szCs w:val="21"/>
        </w:rPr>
        <w:t xml:space="preserve"> </w:t>
      </w:r>
    </w:p>
    <w:tbl>
      <w:tblPr>
        <w:tblStyle w:val="a3"/>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332"/>
        <w:gridCol w:w="1354"/>
        <w:gridCol w:w="2282"/>
        <w:gridCol w:w="1242"/>
      </w:tblGrid>
      <w:tr w:rsidR="00CF56BA" w14:paraId="403C6E10" w14:textId="77777777" w:rsidTr="00565DC5">
        <w:trPr>
          <w:trHeight w:val="232"/>
          <w:jc w:val="center"/>
        </w:trPr>
        <w:tc>
          <w:tcPr>
            <w:tcW w:w="2332" w:type="dxa"/>
            <w:vMerge w:val="restart"/>
            <w:tcBorders>
              <w:top w:val="single" w:sz="12" w:space="0" w:color="auto"/>
              <w:left w:val="nil"/>
              <w:bottom w:val="single" w:sz="4" w:space="0" w:color="auto"/>
              <w:right w:val="nil"/>
            </w:tcBorders>
          </w:tcPr>
          <w:p w14:paraId="28B09145" w14:textId="77777777" w:rsidR="00CF56BA" w:rsidRDefault="00CF56BA">
            <w:pPr>
              <w:widowControl/>
              <w:jc w:val="center"/>
              <w:textAlignment w:val="center"/>
              <w:rPr>
                <w:color w:val="000000"/>
                <w:kern w:val="0"/>
                <w:szCs w:val="21"/>
              </w:rPr>
            </w:pPr>
          </w:p>
        </w:tc>
        <w:tc>
          <w:tcPr>
            <w:tcW w:w="1354" w:type="dxa"/>
            <w:vMerge w:val="restart"/>
            <w:tcBorders>
              <w:top w:val="single" w:sz="12" w:space="0" w:color="auto"/>
              <w:left w:val="nil"/>
              <w:bottom w:val="single" w:sz="4" w:space="0" w:color="auto"/>
              <w:right w:val="nil"/>
            </w:tcBorders>
          </w:tcPr>
          <w:p w14:paraId="5BA2560B" w14:textId="7FDC7ACA" w:rsidR="00CF56BA" w:rsidRDefault="00592056">
            <w:pPr>
              <w:widowControl/>
              <w:jc w:val="center"/>
              <w:textAlignment w:val="center"/>
              <w:rPr>
                <w:color w:val="000000"/>
                <w:kern w:val="0"/>
                <w:szCs w:val="21"/>
              </w:rPr>
            </w:pPr>
            <w:r>
              <w:rPr>
                <w:rFonts w:eastAsia="宋体" w:hint="eastAsia"/>
                <w:color w:val="000000"/>
                <w:kern w:val="0"/>
                <w:szCs w:val="21"/>
                <w:lang w:bidi="ar"/>
              </w:rPr>
              <w:t>N</w:t>
            </w:r>
            <w:r w:rsidRPr="00592056">
              <w:rPr>
                <w:rFonts w:eastAsia="宋体"/>
                <w:color w:val="000000"/>
                <w:kern w:val="0"/>
                <w:szCs w:val="21"/>
                <w:lang w:bidi="ar"/>
              </w:rPr>
              <w:t>on-frail</w:t>
            </w:r>
            <w:r w:rsidR="009D00D8" w:rsidRPr="00026809">
              <w:rPr>
                <w:rFonts w:eastAsia="宋体"/>
                <w:color w:val="000000"/>
                <w:kern w:val="0"/>
                <w:szCs w:val="21"/>
                <w:lang w:bidi="ar"/>
              </w:rPr>
              <w:t xml:space="preserve"> group</w:t>
            </w:r>
            <w:r w:rsidR="009D00D8">
              <w:rPr>
                <w:rFonts w:ascii="宋体" w:eastAsia="宋体" w:hAnsi="宋体" w:hint="eastAsia"/>
                <w:color w:val="000000"/>
                <w:kern w:val="0"/>
                <w:szCs w:val="21"/>
                <w:vertAlign w:val="superscript"/>
                <w:lang w:bidi="ar"/>
              </w:rPr>
              <w:t>▲</w:t>
            </w:r>
          </w:p>
        </w:tc>
        <w:tc>
          <w:tcPr>
            <w:tcW w:w="2282" w:type="dxa"/>
            <w:tcBorders>
              <w:top w:val="single" w:sz="12" w:space="0" w:color="auto"/>
              <w:left w:val="nil"/>
              <w:bottom w:val="single" w:sz="4" w:space="0" w:color="auto"/>
              <w:right w:val="nil"/>
            </w:tcBorders>
          </w:tcPr>
          <w:p w14:paraId="7DCBDA9B" w14:textId="485F8D8B" w:rsidR="00CF56BA" w:rsidRDefault="009D00D8">
            <w:pPr>
              <w:widowControl/>
              <w:jc w:val="center"/>
              <w:textAlignment w:val="center"/>
              <w:rPr>
                <w:color w:val="000000"/>
                <w:kern w:val="0"/>
                <w:szCs w:val="21"/>
              </w:rPr>
            </w:pPr>
            <w:r w:rsidRPr="00700143">
              <w:rPr>
                <w:rFonts w:eastAsia="宋体"/>
                <w:color w:val="000000"/>
                <w:kern w:val="0"/>
                <w:szCs w:val="21"/>
                <w:lang w:bidi="ar"/>
              </w:rPr>
              <w:t>Frail group</w:t>
            </w:r>
          </w:p>
        </w:tc>
        <w:tc>
          <w:tcPr>
            <w:tcW w:w="1242" w:type="dxa"/>
            <w:vMerge w:val="restart"/>
            <w:tcBorders>
              <w:top w:val="single" w:sz="12" w:space="0" w:color="auto"/>
              <w:left w:val="nil"/>
              <w:bottom w:val="single" w:sz="4" w:space="0" w:color="auto"/>
              <w:right w:val="nil"/>
            </w:tcBorders>
          </w:tcPr>
          <w:p w14:paraId="108E5AC2" w14:textId="77777777" w:rsidR="00CF56BA" w:rsidRDefault="00000000">
            <w:pPr>
              <w:widowControl/>
              <w:jc w:val="center"/>
              <w:textAlignment w:val="center"/>
              <w:rPr>
                <w:color w:val="000000"/>
                <w:kern w:val="0"/>
                <w:szCs w:val="21"/>
              </w:rPr>
            </w:pPr>
            <w:r>
              <w:rPr>
                <w:color w:val="000000"/>
                <w:kern w:val="0"/>
                <w:szCs w:val="21"/>
              </w:rPr>
              <w:t>P</w:t>
            </w:r>
            <w:r>
              <w:rPr>
                <w:rFonts w:hint="eastAsia"/>
                <w:color w:val="000000"/>
                <w:kern w:val="0"/>
                <w:szCs w:val="21"/>
              </w:rPr>
              <w:t>-</w:t>
            </w:r>
            <w:r>
              <w:rPr>
                <w:color w:val="000000"/>
                <w:kern w:val="0"/>
                <w:szCs w:val="21"/>
              </w:rPr>
              <w:t>value</w:t>
            </w:r>
          </w:p>
        </w:tc>
      </w:tr>
      <w:tr w:rsidR="00CF56BA" w14:paraId="648BB251" w14:textId="77777777" w:rsidTr="005261DB">
        <w:trPr>
          <w:trHeight w:val="422"/>
          <w:jc w:val="center"/>
        </w:trPr>
        <w:tc>
          <w:tcPr>
            <w:tcW w:w="0" w:type="auto"/>
            <w:vMerge/>
            <w:tcBorders>
              <w:top w:val="single" w:sz="12" w:space="0" w:color="auto"/>
              <w:left w:val="nil"/>
              <w:bottom w:val="single" w:sz="4" w:space="0" w:color="auto"/>
              <w:right w:val="nil"/>
            </w:tcBorders>
            <w:vAlign w:val="center"/>
          </w:tcPr>
          <w:p w14:paraId="69572E62" w14:textId="77777777" w:rsidR="00CF56BA" w:rsidRDefault="00CF56BA">
            <w:pPr>
              <w:widowControl/>
              <w:jc w:val="center"/>
              <w:textAlignment w:val="center"/>
              <w:rPr>
                <w:color w:val="000000"/>
                <w:kern w:val="0"/>
                <w:szCs w:val="21"/>
              </w:rPr>
            </w:pPr>
          </w:p>
        </w:tc>
        <w:tc>
          <w:tcPr>
            <w:tcW w:w="1354" w:type="dxa"/>
            <w:vMerge/>
            <w:tcBorders>
              <w:top w:val="single" w:sz="12" w:space="0" w:color="auto"/>
              <w:left w:val="nil"/>
              <w:bottom w:val="nil"/>
              <w:right w:val="nil"/>
            </w:tcBorders>
            <w:vAlign w:val="center"/>
          </w:tcPr>
          <w:p w14:paraId="509B45E2" w14:textId="77777777" w:rsidR="00CF56BA" w:rsidRDefault="00CF56BA">
            <w:pPr>
              <w:widowControl/>
              <w:jc w:val="center"/>
              <w:textAlignment w:val="center"/>
              <w:rPr>
                <w:color w:val="000000"/>
                <w:kern w:val="0"/>
                <w:szCs w:val="21"/>
              </w:rPr>
            </w:pPr>
          </w:p>
        </w:tc>
        <w:tc>
          <w:tcPr>
            <w:tcW w:w="2282" w:type="dxa"/>
            <w:tcBorders>
              <w:top w:val="single" w:sz="4" w:space="0" w:color="auto"/>
              <w:left w:val="nil"/>
              <w:bottom w:val="nil"/>
              <w:right w:val="nil"/>
            </w:tcBorders>
          </w:tcPr>
          <w:p w14:paraId="6FD4D899" w14:textId="77777777" w:rsidR="00CF56BA" w:rsidRDefault="00000000">
            <w:pPr>
              <w:widowControl/>
              <w:jc w:val="center"/>
              <w:textAlignment w:val="center"/>
              <w:rPr>
                <w:color w:val="000000"/>
                <w:kern w:val="0"/>
                <w:szCs w:val="21"/>
              </w:rPr>
            </w:pPr>
            <w:r>
              <w:rPr>
                <w:color w:val="000000"/>
                <w:kern w:val="0"/>
                <w:szCs w:val="21"/>
              </w:rPr>
              <w:t>HRs</w:t>
            </w:r>
            <w:r>
              <w:rPr>
                <w:rFonts w:hint="eastAsia"/>
                <w:color w:val="000000"/>
                <w:kern w:val="0"/>
                <w:szCs w:val="21"/>
              </w:rPr>
              <w:t>/</w:t>
            </w:r>
            <w:r>
              <w:rPr>
                <w:color w:val="000000"/>
                <w:kern w:val="0"/>
                <w:szCs w:val="21"/>
              </w:rPr>
              <w:t>O</w:t>
            </w:r>
            <w:r>
              <w:rPr>
                <w:rFonts w:hint="eastAsia"/>
                <w:color w:val="000000"/>
                <w:kern w:val="0"/>
                <w:szCs w:val="21"/>
              </w:rPr>
              <w:t>Rs</w:t>
            </w:r>
            <w:r>
              <w:rPr>
                <w:color w:val="000000"/>
                <w:kern w:val="0"/>
                <w:szCs w:val="21"/>
              </w:rPr>
              <w:t xml:space="preserve"> (95% CIs)</w:t>
            </w:r>
          </w:p>
        </w:tc>
        <w:tc>
          <w:tcPr>
            <w:tcW w:w="0" w:type="auto"/>
            <w:vMerge/>
            <w:tcBorders>
              <w:top w:val="single" w:sz="12" w:space="0" w:color="auto"/>
              <w:left w:val="nil"/>
              <w:bottom w:val="single" w:sz="4" w:space="0" w:color="auto"/>
              <w:right w:val="nil"/>
            </w:tcBorders>
            <w:vAlign w:val="center"/>
          </w:tcPr>
          <w:p w14:paraId="53865C31" w14:textId="77777777" w:rsidR="00CF56BA" w:rsidRDefault="00CF56BA">
            <w:pPr>
              <w:widowControl/>
              <w:jc w:val="center"/>
              <w:textAlignment w:val="center"/>
              <w:rPr>
                <w:color w:val="000000"/>
                <w:kern w:val="0"/>
                <w:szCs w:val="21"/>
              </w:rPr>
            </w:pPr>
          </w:p>
        </w:tc>
      </w:tr>
      <w:tr w:rsidR="00CF56BA" w14:paraId="6080C15F" w14:textId="77777777" w:rsidTr="005261DB">
        <w:trPr>
          <w:jc w:val="center"/>
        </w:trPr>
        <w:tc>
          <w:tcPr>
            <w:tcW w:w="2332" w:type="dxa"/>
            <w:tcBorders>
              <w:top w:val="nil"/>
              <w:left w:val="nil"/>
              <w:bottom w:val="nil"/>
              <w:right w:val="nil"/>
            </w:tcBorders>
          </w:tcPr>
          <w:p w14:paraId="5E44CA8E" w14:textId="672D6D67" w:rsidR="00CF56BA" w:rsidRDefault="006A760A">
            <w:pPr>
              <w:widowControl/>
              <w:jc w:val="center"/>
              <w:textAlignment w:val="center"/>
              <w:rPr>
                <w:color w:val="000000"/>
                <w:kern w:val="0"/>
                <w:szCs w:val="21"/>
              </w:rPr>
            </w:pPr>
            <w:r>
              <w:rPr>
                <w:rFonts w:eastAsia="宋体" w:hint="eastAsia"/>
                <w:color w:val="000000"/>
                <w:kern w:val="0"/>
                <w:szCs w:val="21"/>
                <w:lang w:bidi="ar"/>
              </w:rPr>
              <w:t>30</w:t>
            </w:r>
            <w:r>
              <w:rPr>
                <w:rFonts w:eastAsia="宋体"/>
                <w:color w:val="000000"/>
                <w:kern w:val="0"/>
                <w:szCs w:val="21"/>
                <w:lang w:bidi="ar"/>
              </w:rPr>
              <w:t>-day mortality</w:t>
            </w:r>
            <w:r>
              <w:rPr>
                <w:rFonts w:hint="eastAsia"/>
                <w:szCs w:val="21"/>
              </w:rPr>
              <w:t>#</w:t>
            </w:r>
          </w:p>
          <w:p w14:paraId="101B9077" w14:textId="77777777" w:rsidR="00CF56BA" w:rsidRDefault="00000000">
            <w:pPr>
              <w:widowControl/>
              <w:jc w:val="center"/>
              <w:textAlignment w:val="center"/>
              <w:rPr>
                <w:color w:val="000000"/>
                <w:kern w:val="0"/>
                <w:szCs w:val="21"/>
              </w:rPr>
            </w:pPr>
            <w:r>
              <w:rPr>
                <w:rFonts w:hint="eastAsia"/>
                <w:color w:val="000000"/>
                <w:kern w:val="0"/>
                <w:szCs w:val="21"/>
              </w:rPr>
              <w:t>PSM model</w:t>
            </w:r>
          </w:p>
        </w:tc>
        <w:tc>
          <w:tcPr>
            <w:tcW w:w="1354" w:type="dxa"/>
            <w:tcBorders>
              <w:top w:val="nil"/>
              <w:left w:val="nil"/>
              <w:bottom w:val="nil"/>
              <w:right w:val="nil"/>
            </w:tcBorders>
          </w:tcPr>
          <w:p w14:paraId="0C81E7C5" w14:textId="77777777" w:rsidR="00CF56BA" w:rsidRDefault="00CF56BA">
            <w:pPr>
              <w:widowControl/>
              <w:jc w:val="center"/>
              <w:textAlignment w:val="center"/>
              <w:rPr>
                <w:color w:val="000000"/>
                <w:kern w:val="0"/>
                <w:szCs w:val="21"/>
              </w:rPr>
            </w:pPr>
          </w:p>
          <w:p w14:paraId="6EA52F6E" w14:textId="77777777" w:rsidR="00CF56BA" w:rsidRDefault="00000000">
            <w:pPr>
              <w:widowControl/>
              <w:jc w:val="center"/>
              <w:textAlignment w:val="center"/>
              <w:rPr>
                <w:color w:val="000000"/>
                <w:kern w:val="0"/>
                <w:szCs w:val="21"/>
              </w:rPr>
            </w:pPr>
            <w:r>
              <w:rPr>
                <w:color w:val="000000"/>
                <w:kern w:val="0"/>
                <w:szCs w:val="21"/>
              </w:rPr>
              <w:t>Reference</w:t>
            </w:r>
          </w:p>
        </w:tc>
        <w:tc>
          <w:tcPr>
            <w:tcW w:w="2282" w:type="dxa"/>
            <w:tcBorders>
              <w:top w:val="nil"/>
              <w:left w:val="nil"/>
              <w:bottom w:val="nil"/>
              <w:right w:val="nil"/>
            </w:tcBorders>
          </w:tcPr>
          <w:p w14:paraId="52197802" w14:textId="77777777" w:rsidR="00CF56BA" w:rsidRDefault="00CF56BA">
            <w:pPr>
              <w:widowControl/>
              <w:jc w:val="center"/>
              <w:textAlignment w:val="center"/>
              <w:rPr>
                <w:color w:val="000000"/>
                <w:kern w:val="0"/>
                <w:szCs w:val="21"/>
              </w:rPr>
            </w:pPr>
          </w:p>
          <w:p w14:paraId="361DD80B" w14:textId="11665DCC" w:rsidR="00CF56BA" w:rsidRDefault="005261DB">
            <w:pPr>
              <w:widowControl/>
              <w:jc w:val="center"/>
              <w:textAlignment w:val="center"/>
              <w:rPr>
                <w:color w:val="000000"/>
                <w:kern w:val="0"/>
                <w:szCs w:val="21"/>
              </w:rPr>
            </w:pPr>
            <w:r>
              <w:rPr>
                <w:rFonts w:eastAsiaTheme="minorEastAsia" w:hint="eastAsia"/>
                <w:color w:val="000000"/>
                <w:kern w:val="0"/>
                <w:szCs w:val="21"/>
              </w:rPr>
              <w:t>2.12</w:t>
            </w:r>
            <w:r>
              <w:rPr>
                <w:color w:val="000000"/>
                <w:kern w:val="0"/>
                <w:szCs w:val="21"/>
              </w:rPr>
              <w:t xml:space="preserve"> (1.</w:t>
            </w:r>
            <w:r>
              <w:rPr>
                <w:rFonts w:eastAsiaTheme="minorEastAsia" w:hint="eastAsia"/>
                <w:color w:val="000000"/>
                <w:kern w:val="0"/>
                <w:szCs w:val="21"/>
              </w:rPr>
              <w:t>8</w:t>
            </w:r>
            <w:r w:rsidR="00541ED0">
              <w:rPr>
                <w:color w:val="000000"/>
                <w:kern w:val="0"/>
                <w:szCs w:val="21"/>
              </w:rPr>
              <w:t>8</w:t>
            </w:r>
            <w:r>
              <w:rPr>
                <w:color w:val="000000"/>
                <w:kern w:val="0"/>
                <w:szCs w:val="21"/>
              </w:rPr>
              <w:t xml:space="preserve">, </w:t>
            </w:r>
            <w:r w:rsidR="00541ED0">
              <w:rPr>
                <w:color w:val="000000"/>
                <w:kern w:val="0"/>
                <w:szCs w:val="21"/>
              </w:rPr>
              <w:t>2.</w:t>
            </w:r>
            <w:r>
              <w:rPr>
                <w:rFonts w:eastAsiaTheme="minorEastAsia" w:hint="eastAsia"/>
                <w:color w:val="000000"/>
                <w:kern w:val="0"/>
                <w:szCs w:val="21"/>
              </w:rPr>
              <w:t>38</w:t>
            </w:r>
            <w:r>
              <w:rPr>
                <w:color w:val="000000"/>
                <w:kern w:val="0"/>
                <w:szCs w:val="21"/>
              </w:rPr>
              <w:t>)</w:t>
            </w:r>
          </w:p>
        </w:tc>
        <w:tc>
          <w:tcPr>
            <w:tcW w:w="1242" w:type="dxa"/>
            <w:tcBorders>
              <w:top w:val="nil"/>
              <w:left w:val="nil"/>
              <w:bottom w:val="nil"/>
              <w:right w:val="nil"/>
            </w:tcBorders>
          </w:tcPr>
          <w:p w14:paraId="31F5E661" w14:textId="77777777" w:rsidR="00CF56BA" w:rsidRDefault="00CF56BA">
            <w:pPr>
              <w:widowControl/>
              <w:jc w:val="center"/>
              <w:textAlignment w:val="center"/>
              <w:rPr>
                <w:color w:val="000000"/>
                <w:kern w:val="0"/>
                <w:szCs w:val="21"/>
              </w:rPr>
            </w:pPr>
          </w:p>
          <w:p w14:paraId="4193DC8C" w14:textId="7FACD28E" w:rsidR="00CF56BA" w:rsidRDefault="005261DB">
            <w:pPr>
              <w:widowControl/>
              <w:jc w:val="center"/>
              <w:textAlignment w:val="center"/>
              <w:rPr>
                <w:color w:val="000000"/>
                <w:kern w:val="0"/>
                <w:szCs w:val="21"/>
              </w:rPr>
            </w:pPr>
            <w:r>
              <w:rPr>
                <w:color w:val="000000"/>
                <w:kern w:val="0"/>
                <w:szCs w:val="21"/>
              </w:rPr>
              <w:t>&lt;0.001*</w:t>
            </w:r>
          </w:p>
        </w:tc>
      </w:tr>
      <w:tr w:rsidR="00B72696" w14:paraId="5DC6960F" w14:textId="77777777" w:rsidTr="005261DB">
        <w:trPr>
          <w:jc w:val="center"/>
        </w:trPr>
        <w:tc>
          <w:tcPr>
            <w:tcW w:w="2332" w:type="dxa"/>
            <w:tcBorders>
              <w:top w:val="nil"/>
              <w:left w:val="nil"/>
              <w:bottom w:val="nil"/>
              <w:right w:val="nil"/>
            </w:tcBorders>
          </w:tcPr>
          <w:p w14:paraId="6F953B91" w14:textId="77777777" w:rsidR="006A760A" w:rsidRDefault="006A760A" w:rsidP="006A760A">
            <w:pPr>
              <w:widowControl/>
              <w:jc w:val="center"/>
              <w:textAlignment w:val="center"/>
              <w:rPr>
                <w:rFonts w:eastAsiaTheme="minorEastAsia"/>
                <w:szCs w:val="21"/>
              </w:rPr>
            </w:pPr>
            <w:r w:rsidRPr="001C4C73">
              <w:rPr>
                <w:szCs w:val="21"/>
              </w:rPr>
              <w:t>In-hospital mortality</w:t>
            </w:r>
            <w:r>
              <w:rPr>
                <w:szCs w:val="21"/>
              </w:rPr>
              <w:t>●</w:t>
            </w:r>
          </w:p>
          <w:p w14:paraId="5F667AC3" w14:textId="1D7A110E" w:rsidR="00B72696" w:rsidRDefault="00B72696" w:rsidP="00B72696">
            <w:pPr>
              <w:widowControl/>
              <w:jc w:val="center"/>
              <w:textAlignment w:val="center"/>
              <w:rPr>
                <w:rFonts w:eastAsia="宋体"/>
                <w:color w:val="000000"/>
                <w:kern w:val="0"/>
                <w:szCs w:val="21"/>
                <w:lang w:bidi="ar"/>
              </w:rPr>
            </w:pPr>
            <w:r>
              <w:rPr>
                <w:rFonts w:hint="eastAsia"/>
                <w:color w:val="000000"/>
                <w:kern w:val="0"/>
                <w:szCs w:val="21"/>
              </w:rPr>
              <w:t>PSM model</w:t>
            </w:r>
          </w:p>
        </w:tc>
        <w:tc>
          <w:tcPr>
            <w:tcW w:w="1354" w:type="dxa"/>
            <w:tcBorders>
              <w:top w:val="nil"/>
              <w:left w:val="nil"/>
              <w:bottom w:val="nil"/>
              <w:right w:val="nil"/>
            </w:tcBorders>
          </w:tcPr>
          <w:p w14:paraId="6EED0A91" w14:textId="77777777" w:rsidR="00B72696" w:rsidRDefault="00B72696" w:rsidP="00B72696">
            <w:pPr>
              <w:widowControl/>
              <w:jc w:val="center"/>
              <w:textAlignment w:val="center"/>
              <w:rPr>
                <w:color w:val="000000"/>
                <w:kern w:val="0"/>
                <w:szCs w:val="21"/>
              </w:rPr>
            </w:pPr>
          </w:p>
          <w:p w14:paraId="79806BB8" w14:textId="16BB5DA1" w:rsidR="00B72696" w:rsidRDefault="00B72696" w:rsidP="00B72696">
            <w:pPr>
              <w:widowControl/>
              <w:jc w:val="center"/>
              <w:textAlignment w:val="center"/>
              <w:rPr>
                <w:color w:val="000000"/>
                <w:kern w:val="0"/>
                <w:szCs w:val="21"/>
              </w:rPr>
            </w:pPr>
            <w:r>
              <w:rPr>
                <w:color w:val="000000"/>
                <w:kern w:val="0"/>
                <w:szCs w:val="21"/>
              </w:rPr>
              <w:t>Reference</w:t>
            </w:r>
          </w:p>
        </w:tc>
        <w:tc>
          <w:tcPr>
            <w:tcW w:w="2282" w:type="dxa"/>
            <w:tcBorders>
              <w:top w:val="nil"/>
              <w:left w:val="nil"/>
              <w:bottom w:val="nil"/>
              <w:right w:val="nil"/>
            </w:tcBorders>
          </w:tcPr>
          <w:p w14:paraId="2D03B431" w14:textId="77777777" w:rsidR="00B72696" w:rsidRDefault="00B72696" w:rsidP="00B72696">
            <w:pPr>
              <w:widowControl/>
              <w:jc w:val="center"/>
              <w:textAlignment w:val="center"/>
              <w:rPr>
                <w:color w:val="000000"/>
                <w:kern w:val="0"/>
                <w:szCs w:val="21"/>
              </w:rPr>
            </w:pPr>
          </w:p>
          <w:p w14:paraId="4EB16CBA" w14:textId="4F0EBC48" w:rsidR="00B72696" w:rsidRDefault="005261DB" w:rsidP="00B72696">
            <w:pPr>
              <w:widowControl/>
              <w:jc w:val="center"/>
              <w:textAlignment w:val="center"/>
              <w:rPr>
                <w:color w:val="000000"/>
                <w:kern w:val="0"/>
                <w:szCs w:val="21"/>
              </w:rPr>
            </w:pPr>
            <w:r>
              <w:rPr>
                <w:rFonts w:eastAsiaTheme="minorEastAsia" w:hint="eastAsia"/>
                <w:color w:val="000000"/>
                <w:kern w:val="0"/>
                <w:szCs w:val="21"/>
              </w:rPr>
              <w:t>2.77</w:t>
            </w:r>
            <w:r w:rsidR="00B72696">
              <w:rPr>
                <w:color w:val="000000"/>
                <w:kern w:val="0"/>
                <w:szCs w:val="21"/>
              </w:rPr>
              <w:t xml:space="preserve"> (</w:t>
            </w:r>
            <w:r>
              <w:rPr>
                <w:rFonts w:eastAsiaTheme="minorEastAsia" w:hint="eastAsia"/>
                <w:color w:val="000000"/>
                <w:kern w:val="0"/>
                <w:szCs w:val="21"/>
              </w:rPr>
              <w:t>2.38</w:t>
            </w:r>
            <w:r w:rsidR="00B72696">
              <w:rPr>
                <w:color w:val="000000"/>
                <w:kern w:val="0"/>
                <w:szCs w:val="21"/>
              </w:rPr>
              <w:t xml:space="preserve">, </w:t>
            </w:r>
            <w:r>
              <w:rPr>
                <w:rFonts w:eastAsiaTheme="minorEastAsia" w:hint="eastAsia"/>
                <w:color w:val="000000"/>
                <w:kern w:val="0"/>
                <w:szCs w:val="21"/>
              </w:rPr>
              <w:t>3.24</w:t>
            </w:r>
            <w:r w:rsidR="00B72696">
              <w:rPr>
                <w:color w:val="000000"/>
                <w:kern w:val="0"/>
                <w:szCs w:val="21"/>
              </w:rPr>
              <w:t>)</w:t>
            </w:r>
          </w:p>
        </w:tc>
        <w:tc>
          <w:tcPr>
            <w:tcW w:w="1242" w:type="dxa"/>
            <w:tcBorders>
              <w:top w:val="nil"/>
              <w:left w:val="nil"/>
              <w:bottom w:val="nil"/>
              <w:right w:val="nil"/>
            </w:tcBorders>
          </w:tcPr>
          <w:p w14:paraId="511A5FEA" w14:textId="77777777" w:rsidR="00B72696" w:rsidRDefault="00B72696" w:rsidP="00B72696">
            <w:pPr>
              <w:widowControl/>
              <w:jc w:val="center"/>
              <w:textAlignment w:val="center"/>
              <w:rPr>
                <w:color w:val="000000"/>
                <w:kern w:val="0"/>
                <w:szCs w:val="21"/>
              </w:rPr>
            </w:pPr>
          </w:p>
          <w:p w14:paraId="07A4F138" w14:textId="14883559" w:rsidR="00B72696" w:rsidRDefault="005261DB" w:rsidP="00B72696">
            <w:pPr>
              <w:widowControl/>
              <w:jc w:val="center"/>
              <w:textAlignment w:val="center"/>
              <w:rPr>
                <w:color w:val="000000"/>
                <w:kern w:val="0"/>
                <w:szCs w:val="21"/>
              </w:rPr>
            </w:pPr>
            <w:r>
              <w:rPr>
                <w:color w:val="000000"/>
                <w:kern w:val="0"/>
                <w:szCs w:val="21"/>
              </w:rPr>
              <w:t>&lt;0.001*</w:t>
            </w:r>
          </w:p>
        </w:tc>
      </w:tr>
      <w:tr w:rsidR="00B72696" w14:paraId="2B11E45C" w14:textId="77777777" w:rsidTr="00565DC5">
        <w:trPr>
          <w:jc w:val="center"/>
        </w:trPr>
        <w:tc>
          <w:tcPr>
            <w:tcW w:w="2332" w:type="dxa"/>
            <w:tcBorders>
              <w:top w:val="nil"/>
              <w:left w:val="nil"/>
              <w:bottom w:val="nil"/>
              <w:right w:val="nil"/>
            </w:tcBorders>
          </w:tcPr>
          <w:p w14:paraId="1916EE0C" w14:textId="77777777" w:rsidR="006A760A" w:rsidRDefault="006A760A" w:rsidP="006A760A">
            <w:pPr>
              <w:widowControl/>
              <w:jc w:val="center"/>
              <w:textAlignment w:val="center"/>
              <w:rPr>
                <w:szCs w:val="21"/>
              </w:rPr>
            </w:pPr>
            <w:r>
              <w:rPr>
                <w:rFonts w:eastAsiaTheme="minorEastAsia" w:hint="eastAsia"/>
                <w:color w:val="000000"/>
                <w:kern w:val="0"/>
                <w:szCs w:val="21"/>
              </w:rPr>
              <w:t>S</w:t>
            </w:r>
            <w:r w:rsidRPr="00213398">
              <w:rPr>
                <w:color w:val="000000"/>
                <w:kern w:val="0"/>
                <w:szCs w:val="21"/>
              </w:rPr>
              <w:t>epsis</w:t>
            </w:r>
            <w:r>
              <w:rPr>
                <w:szCs w:val="21"/>
              </w:rPr>
              <w:t>●</w:t>
            </w:r>
          </w:p>
          <w:p w14:paraId="4E36B96F" w14:textId="77777777" w:rsidR="00B72696" w:rsidRDefault="00B72696" w:rsidP="00B72696">
            <w:pPr>
              <w:widowControl/>
              <w:jc w:val="center"/>
              <w:textAlignment w:val="center"/>
              <w:rPr>
                <w:color w:val="000000"/>
                <w:kern w:val="0"/>
                <w:szCs w:val="21"/>
              </w:rPr>
            </w:pPr>
            <w:r>
              <w:rPr>
                <w:rFonts w:hint="eastAsia"/>
                <w:color w:val="000000"/>
                <w:kern w:val="0"/>
                <w:szCs w:val="21"/>
              </w:rPr>
              <w:t>PSM model</w:t>
            </w:r>
          </w:p>
        </w:tc>
        <w:tc>
          <w:tcPr>
            <w:tcW w:w="1354" w:type="dxa"/>
            <w:tcBorders>
              <w:top w:val="nil"/>
              <w:left w:val="nil"/>
              <w:bottom w:val="nil"/>
              <w:right w:val="nil"/>
            </w:tcBorders>
          </w:tcPr>
          <w:p w14:paraId="2474A8EC" w14:textId="77777777" w:rsidR="00B72696" w:rsidRDefault="00B72696" w:rsidP="00B72696">
            <w:pPr>
              <w:widowControl/>
              <w:jc w:val="center"/>
              <w:textAlignment w:val="center"/>
              <w:rPr>
                <w:color w:val="000000"/>
                <w:kern w:val="0"/>
                <w:szCs w:val="21"/>
              </w:rPr>
            </w:pPr>
          </w:p>
          <w:p w14:paraId="2A813828" w14:textId="77777777" w:rsidR="00B72696" w:rsidRDefault="00B72696" w:rsidP="00B72696">
            <w:pPr>
              <w:widowControl/>
              <w:jc w:val="center"/>
              <w:textAlignment w:val="center"/>
              <w:rPr>
                <w:color w:val="000000"/>
                <w:kern w:val="0"/>
                <w:szCs w:val="21"/>
              </w:rPr>
            </w:pPr>
            <w:r>
              <w:rPr>
                <w:color w:val="000000"/>
                <w:kern w:val="0"/>
                <w:szCs w:val="21"/>
              </w:rPr>
              <w:t>Reference</w:t>
            </w:r>
          </w:p>
        </w:tc>
        <w:tc>
          <w:tcPr>
            <w:tcW w:w="2282" w:type="dxa"/>
            <w:tcBorders>
              <w:top w:val="nil"/>
              <w:left w:val="nil"/>
              <w:bottom w:val="nil"/>
              <w:right w:val="nil"/>
            </w:tcBorders>
          </w:tcPr>
          <w:p w14:paraId="3A5428E1" w14:textId="77777777" w:rsidR="00B72696" w:rsidRDefault="00B72696" w:rsidP="00B72696">
            <w:pPr>
              <w:widowControl/>
              <w:jc w:val="center"/>
              <w:textAlignment w:val="center"/>
              <w:rPr>
                <w:color w:val="000000"/>
                <w:kern w:val="0"/>
                <w:szCs w:val="21"/>
              </w:rPr>
            </w:pPr>
          </w:p>
          <w:p w14:paraId="49B10B1E" w14:textId="5B5B5E98" w:rsidR="00B72696" w:rsidRDefault="00B72696" w:rsidP="00B72696">
            <w:pPr>
              <w:widowControl/>
              <w:jc w:val="center"/>
              <w:textAlignment w:val="center"/>
              <w:rPr>
                <w:color w:val="000000"/>
                <w:kern w:val="0"/>
                <w:szCs w:val="21"/>
              </w:rPr>
            </w:pPr>
            <w:r w:rsidRPr="00B72696">
              <w:rPr>
                <w:color w:val="000000"/>
                <w:kern w:val="0"/>
                <w:szCs w:val="21"/>
              </w:rPr>
              <w:t>1.</w:t>
            </w:r>
            <w:r w:rsidR="005261DB">
              <w:rPr>
                <w:rFonts w:eastAsiaTheme="minorEastAsia" w:hint="eastAsia"/>
                <w:color w:val="000000"/>
                <w:kern w:val="0"/>
                <w:szCs w:val="21"/>
              </w:rPr>
              <w:t>53</w:t>
            </w:r>
            <w:r>
              <w:rPr>
                <w:color w:val="000000"/>
                <w:kern w:val="0"/>
                <w:szCs w:val="21"/>
              </w:rPr>
              <w:t xml:space="preserve"> (</w:t>
            </w:r>
            <w:r w:rsidRPr="00B72696">
              <w:rPr>
                <w:color w:val="000000"/>
                <w:kern w:val="0"/>
                <w:szCs w:val="21"/>
              </w:rPr>
              <w:t>1.</w:t>
            </w:r>
            <w:r w:rsidR="00541ED0">
              <w:rPr>
                <w:color w:val="000000"/>
                <w:kern w:val="0"/>
                <w:szCs w:val="21"/>
              </w:rPr>
              <w:t>3</w:t>
            </w:r>
            <w:r w:rsidR="005261DB">
              <w:rPr>
                <w:rFonts w:eastAsiaTheme="minorEastAsia" w:hint="eastAsia"/>
                <w:color w:val="000000"/>
                <w:kern w:val="0"/>
                <w:szCs w:val="21"/>
              </w:rPr>
              <w:t>9</w:t>
            </w:r>
            <w:r>
              <w:rPr>
                <w:color w:val="000000"/>
                <w:kern w:val="0"/>
                <w:szCs w:val="21"/>
              </w:rPr>
              <w:t xml:space="preserve">, </w:t>
            </w:r>
            <w:r w:rsidRPr="00B72696">
              <w:rPr>
                <w:color w:val="000000"/>
                <w:kern w:val="0"/>
                <w:szCs w:val="21"/>
              </w:rPr>
              <w:t>1.</w:t>
            </w:r>
            <w:r w:rsidR="00541ED0">
              <w:rPr>
                <w:color w:val="000000"/>
                <w:kern w:val="0"/>
                <w:szCs w:val="21"/>
              </w:rPr>
              <w:t>6</w:t>
            </w:r>
            <w:r w:rsidR="005261DB">
              <w:rPr>
                <w:rFonts w:eastAsiaTheme="minorEastAsia" w:hint="eastAsia"/>
                <w:color w:val="000000"/>
                <w:kern w:val="0"/>
                <w:szCs w:val="21"/>
              </w:rPr>
              <w:t>8</w:t>
            </w:r>
            <w:r>
              <w:rPr>
                <w:color w:val="000000"/>
                <w:kern w:val="0"/>
                <w:szCs w:val="21"/>
              </w:rPr>
              <w:t>)</w:t>
            </w:r>
          </w:p>
        </w:tc>
        <w:tc>
          <w:tcPr>
            <w:tcW w:w="1242" w:type="dxa"/>
            <w:tcBorders>
              <w:top w:val="nil"/>
              <w:left w:val="nil"/>
              <w:bottom w:val="nil"/>
              <w:right w:val="nil"/>
            </w:tcBorders>
          </w:tcPr>
          <w:p w14:paraId="28044D66" w14:textId="77777777" w:rsidR="00B72696" w:rsidRDefault="00B72696" w:rsidP="00B72696">
            <w:pPr>
              <w:widowControl/>
              <w:jc w:val="center"/>
              <w:textAlignment w:val="center"/>
              <w:rPr>
                <w:color w:val="000000"/>
                <w:kern w:val="0"/>
                <w:szCs w:val="21"/>
              </w:rPr>
            </w:pPr>
          </w:p>
          <w:p w14:paraId="481A112E" w14:textId="77777777" w:rsidR="00B72696" w:rsidRDefault="00B72696" w:rsidP="00B72696">
            <w:pPr>
              <w:widowControl/>
              <w:jc w:val="center"/>
              <w:textAlignment w:val="center"/>
              <w:rPr>
                <w:color w:val="000000"/>
                <w:kern w:val="0"/>
                <w:szCs w:val="21"/>
              </w:rPr>
            </w:pPr>
            <w:r>
              <w:rPr>
                <w:color w:val="000000"/>
                <w:kern w:val="0"/>
                <w:szCs w:val="21"/>
              </w:rPr>
              <w:t>&lt;0.001*</w:t>
            </w:r>
          </w:p>
        </w:tc>
      </w:tr>
      <w:tr w:rsidR="00B72696" w14:paraId="1BB5034B" w14:textId="77777777" w:rsidTr="00565DC5">
        <w:trPr>
          <w:jc w:val="center"/>
        </w:trPr>
        <w:tc>
          <w:tcPr>
            <w:tcW w:w="2332" w:type="dxa"/>
            <w:tcBorders>
              <w:top w:val="nil"/>
              <w:left w:val="nil"/>
              <w:bottom w:val="single" w:sz="12" w:space="0" w:color="auto"/>
              <w:right w:val="nil"/>
            </w:tcBorders>
          </w:tcPr>
          <w:p w14:paraId="68FEFDB3" w14:textId="77777777" w:rsidR="006A760A" w:rsidRDefault="006A760A" w:rsidP="006A760A">
            <w:pPr>
              <w:widowControl/>
              <w:jc w:val="center"/>
              <w:textAlignment w:val="center"/>
              <w:rPr>
                <w:szCs w:val="21"/>
              </w:rPr>
            </w:pPr>
            <w:r>
              <w:rPr>
                <w:rFonts w:eastAsiaTheme="minorEastAsia" w:hint="eastAsia"/>
                <w:szCs w:val="21"/>
              </w:rPr>
              <w:t>I</w:t>
            </w:r>
            <w:r w:rsidRPr="00213398">
              <w:rPr>
                <w:szCs w:val="21"/>
              </w:rPr>
              <w:t>schemic stroke</w:t>
            </w:r>
            <w:r>
              <w:rPr>
                <w:szCs w:val="21"/>
              </w:rPr>
              <w:t>●</w:t>
            </w:r>
          </w:p>
          <w:p w14:paraId="0698E215" w14:textId="77777777" w:rsidR="00B72696" w:rsidRDefault="00B72696" w:rsidP="00B72696">
            <w:pPr>
              <w:widowControl/>
              <w:jc w:val="center"/>
              <w:textAlignment w:val="center"/>
              <w:rPr>
                <w:rFonts w:eastAsia="宋体"/>
                <w:color w:val="000000"/>
                <w:kern w:val="0"/>
                <w:szCs w:val="21"/>
                <w:lang w:bidi="ar"/>
              </w:rPr>
            </w:pPr>
            <w:r>
              <w:rPr>
                <w:rFonts w:hint="eastAsia"/>
                <w:color w:val="000000"/>
                <w:kern w:val="0"/>
                <w:szCs w:val="21"/>
              </w:rPr>
              <w:t>PSM model</w:t>
            </w:r>
          </w:p>
        </w:tc>
        <w:tc>
          <w:tcPr>
            <w:tcW w:w="1354" w:type="dxa"/>
            <w:tcBorders>
              <w:top w:val="nil"/>
              <w:left w:val="nil"/>
              <w:bottom w:val="single" w:sz="12" w:space="0" w:color="auto"/>
              <w:right w:val="nil"/>
            </w:tcBorders>
          </w:tcPr>
          <w:p w14:paraId="3225E9E4" w14:textId="77777777" w:rsidR="00B72696" w:rsidRDefault="00B72696" w:rsidP="00B72696">
            <w:pPr>
              <w:widowControl/>
              <w:jc w:val="center"/>
              <w:textAlignment w:val="center"/>
              <w:rPr>
                <w:color w:val="000000"/>
                <w:kern w:val="0"/>
                <w:szCs w:val="21"/>
              </w:rPr>
            </w:pPr>
          </w:p>
          <w:p w14:paraId="738A9462" w14:textId="77777777" w:rsidR="00B72696" w:rsidRDefault="00B72696" w:rsidP="00B72696">
            <w:pPr>
              <w:widowControl/>
              <w:jc w:val="center"/>
              <w:textAlignment w:val="center"/>
              <w:rPr>
                <w:color w:val="000000"/>
                <w:kern w:val="0"/>
                <w:szCs w:val="21"/>
              </w:rPr>
            </w:pPr>
            <w:r>
              <w:rPr>
                <w:color w:val="000000"/>
                <w:kern w:val="0"/>
                <w:szCs w:val="21"/>
              </w:rPr>
              <w:t>Reference</w:t>
            </w:r>
          </w:p>
        </w:tc>
        <w:tc>
          <w:tcPr>
            <w:tcW w:w="2282" w:type="dxa"/>
            <w:tcBorders>
              <w:top w:val="nil"/>
              <w:left w:val="nil"/>
              <w:bottom w:val="single" w:sz="12" w:space="0" w:color="auto"/>
              <w:right w:val="nil"/>
            </w:tcBorders>
          </w:tcPr>
          <w:p w14:paraId="266B7B86" w14:textId="77777777" w:rsidR="00B72696" w:rsidRDefault="00B72696" w:rsidP="00B72696">
            <w:pPr>
              <w:widowControl/>
              <w:jc w:val="center"/>
              <w:textAlignment w:val="center"/>
              <w:rPr>
                <w:color w:val="000000"/>
                <w:kern w:val="0"/>
                <w:szCs w:val="21"/>
              </w:rPr>
            </w:pPr>
          </w:p>
          <w:p w14:paraId="046E8A57" w14:textId="56574642" w:rsidR="00B72696" w:rsidRDefault="00E05D11" w:rsidP="00B72696">
            <w:pPr>
              <w:widowControl/>
              <w:jc w:val="center"/>
              <w:textAlignment w:val="center"/>
              <w:rPr>
                <w:color w:val="000000"/>
                <w:kern w:val="0"/>
                <w:szCs w:val="21"/>
              </w:rPr>
            </w:pPr>
            <w:r>
              <w:rPr>
                <w:color w:val="000000"/>
                <w:kern w:val="0"/>
                <w:szCs w:val="21"/>
              </w:rPr>
              <w:t>1.</w:t>
            </w:r>
            <w:r w:rsidR="005261DB">
              <w:rPr>
                <w:rFonts w:eastAsiaTheme="minorEastAsia" w:hint="eastAsia"/>
                <w:color w:val="000000"/>
                <w:kern w:val="0"/>
                <w:szCs w:val="21"/>
              </w:rPr>
              <w:t>43</w:t>
            </w:r>
            <w:r w:rsidR="00B72696">
              <w:rPr>
                <w:rFonts w:hint="eastAsia"/>
                <w:color w:val="000000"/>
                <w:kern w:val="0"/>
                <w:szCs w:val="21"/>
              </w:rPr>
              <w:t xml:space="preserve"> </w:t>
            </w:r>
            <w:r w:rsidR="00B72696">
              <w:rPr>
                <w:color w:val="000000"/>
                <w:kern w:val="0"/>
                <w:szCs w:val="21"/>
              </w:rPr>
              <w:t>(</w:t>
            </w:r>
            <w:r w:rsidR="00541ED0">
              <w:rPr>
                <w:color w:val="000000"/>
                <w:kern w:val="0"/>
                <w:szCs w:val="21"/>
              </w:rPr>
              <w:t>1.</w:t>
            </w:r>
            <w:r w:rsidR="005261DB">
              <w:rPr>
                <w:rFonts w:eastAsiaTheme="minorEastAsia" w:hint="eastAsia"/>
                <w:color w:val="000000"/>
                <w:kern w:val="0"/>
                <w:szCs w:val="21"/>
              </w:rPr>
              <w:t>21</w:t>
            </w:r>
            <w:r w:rsidR="00B72696">
              <w:rPr>
                <w:color w:val="000000"/>
                <w:kern w:val="0"/>
                <w:szCs w:val="21"/>
              </w:rPr>
              <w:t xml:space="preserve">, </w:t>
            </w:r>
            <w:r>
              <w:rPr>
                <w:color w:val="000000"/>
                <w:kern w:val="0"/>
                <w:szCs w:val="21"/>
              </w:rPr>
              <w:t>1.</w:t>
            </w:r>
            <w:r w:rsidR="00541ED0">
              <w:rPr>
                <w:color w:val="000000"/>
                <w:kern w:val="0"/>
                <w:szCs w:val="21"/>
              </w:rPr>
              <w:t>6</w:t>
            </w:r>
            <w:r w:rsidR="005261DB">
              <w:rPr>
                <w:rFonts w:eastAsiaTheme="minorEastAsia" w:hint="eastAsia"/>
                <w:color w:val="000000"/>
                <w:kern w:val="0"/>
                <w:szCs w:val="21"/>
              </w:rPr>
              <w:t>8</w:t>
            </w:r>
            <w:r w:rsidR="00B72696">
              <w:rPr>
                <w:color w:val="000000"/>
                <w:kern w:val="0"/>
                <w:szCs w:val="21"/>
              </w:rPr>
              <w:t>)</w:t>
            </w:r>
          </w:p>
        </w:tc>
        <w:tc>
          <w:tcPr>
            <w:tcW w:w="1242" w:type="dxa"/>
            <w:tcBorders>
              <w:top w:val="nil"/>
              <w:left w:val="nil"/>
              <w:bottom w:val="single" w:sz="12" w:space="0" w:color="auto"/>
              <w:right w:val="nil"/>
            </w:tcBorders>
          </w:tcPr>
          <w:p w14:paraId="1FBDEA19" w14:textId="77777777" w:rsidR="00B72696" w:rsidRDefault="00B72696" w:rsidP="00B72696">
            <w:pPr>
              <w:widowControl/>
              <w:jc w:val="center"/>
              <w:textAlignment w:val="center"/>
              <w:rPr>
                <w:color w:val="000000"/>
                <w:kern w:val="0"/>
                <w:szCs w:val="21"/>
              </w:rPr>
            </w:pPr>
          </w:p>
          <w:p w14:paraId="53CA874A" w14:textId="77130561" w:rsidR="00B72696" w:rsidRDefault="00541ED0" w:rsidP="00B72696">
            <w:pPr>
              <w:widowControl/>
              <w:jc w:val="center"/>
              <w:textAlignment w:val="center"/>
              <w:rPr>
                <w:color w:val="000000"/>
                <w:kern w:val="0"/>
                <w:szCs w:val="21"/>
              </w:rPr>
            </w:pPr>
            <w:r>
              <w:rPr>
                <w:color w:val="000000"/>
                <w:kern w:val="0"/>
                <w:szCs w:val="21"/>
              </w:rPr>
              <w:t>&lt;0.001*</w:t>
            </w:r>
          </w:p>
        </w:tc>
      </w:tr>
    </w:tbl>
    <w:p w14:paraId="0A4C0CD2" w14:textId="77777777" w:rsidR="00CF56BA" w:rsidRDefault="00CF56BA">
      <w:pPr>
        <w:widowControl/>
        <w:jc w:val="left"/>
        <w:textAlignment w:val="center"/>
        <w:rPr>
          <w:rFonts w:ascii="Times New Roman" w:hAnsi="Times New Roman" w:cs="Times New Roman"/>
          <w:color w:val="000000"/>
          <w:kern w:val="0"/>
          <w:szCs w:val="21"/>
        </w:rPr>
      </w:pPr>
    </w:p>
    <w:p w14:paraId="22948D16" w14:textId="53F4894D" w:rsidR="00CF56BA" w:rsidRDefault="00000000">
      <w:pPr>
        <w:widowControl/>
        <w:jc w:val="left"/>
        <w:textAlignment w:val="center"/>
        <w:rPr>
          <w:rFonts w:ascii="Times New Roman" w:eastAsia="宋体" w:hAnsi="Times New Roman" w:cs="Times New Roman"/>
          <w:szCs w:val="21"/>
        </w:rPr>
      </w:pPr>
      <w:r>
        <w:rPr>
          <w:rFonts w:ascii="Times New Roman" w:eastAsia="宋体" w:hAnsi="Times New Roman" w:cs="Times New Roman"/>
          <w:szCs w:val="21"/>
        </w:rPr>
        <w:t>Abbreviation</w:t>
      </w:r>
      <w:r>
        <w:rPr>
          <w:rFonts w:ascii="Times New Roman" w:eastAsia="宋体" w:hAnsi="Times New Roman" w:cs="Times New Roman" w:hint="eastAsia"/>
          <w:szCs w:val="21"/>
        </w:rPr>
        <w:t xml:space="preserve">s: HRs: </w:t>
      </w:r>
      <w:r>
        <w:rPr>
          <w:rFonts w:ascii="Times New Roman" w:eastAsia="宋体" w:hAnsi="Times New Roman" w:cs="Times New Roman"/>
          <w:szCs w:val="21"/>
        </w:rPr>
        <w:t xml:space="preserve">hazard </w:t>
      </w:r>
      <w:r>
        <w:rPr>
          <w:rFonts w:ascii="Times New Roman" w:eastAsia="宋体" w:hAnsi="Times New Roman" w:cs="Times New Roman" w:hint="eastAsia"/>
          <w:szCs w:val="21"/>
        </w:rPr>
        <w:t xml:space="preserve">ratios; ORs: odds ratios; CIs: </w:t>
      </w:r>
      <w:r>
        <w:rPr>
          <w:rFonts w:ascii="Times New Roman" w:eastAsia="宋体" w:hAnsi="Times New Roman" w:cs="Times New Roman"/>
          <w:szCs w:val="21"/>
        </w:rPr>
        <w:t>confidence interval</w:t>
      </w:r>
      <w:r>
        <w:rPr>
          <w:rFonts w:ascii="Times New Roman" w:eastAsia="宋体" w:hAnsi="Times New Roman" w:cs="Times New Roman" w:hint="eastAsia"/>
          <w:szCs w:val="21"/>
        </w:rPr>
        <w:t xml:space="preserve">s; PSM: </w:t>
      </w:r>
      <w:r>
        <w:rPr>
          <w:rFonts w:ascii="Times New Roman" w:hAnsi="Times New Roman" w:cs="Times New Roman" w:hint="eastAsia"/>
          <w:szCs w:val="21"/>
        </w:rPr>
        <w:t>propensity score matching.</w:t>
      </w:r>
    </w:p>
    <w:p w14:paraId="37F552B2" w14:textId="77777777" w:rsidR="00CF56BA" w:rsidRDefault="00000000">
      <w:pPr>
        <w:widowControl/>
        <w:jc w:val="left"/>
        <w:textAlignment w:val="center"/>
        <w:rPr>
          <w:rFonts w:ascii="Times New Roman" w:hAnsi="Times New Roman" w:cs="Times New Roman"/>
          <w:color w:val="000000"/>
          <w:kern w:val="0"/>
          <w:szCs w:val="21"/>
        </w:rPr>
      </w:pPr>
      <w:r>
        <w:rPr>
          <w:rFonts w:ascii="Times New Roman" w:hAnsi="Times New Roman" w:cs="Times New Roman"/>
          <w:color w:val="000000"/>
          <w:kern w:val="0"/>
          <w:szCs w:val="21"/>
        </w:rPr>
        <w:t>Note:</w:t>
      </w:r>
    </w:p>
    <w:p w14:paraId="59723800" w14:textId="51FF90CF" w:rsidR="00CF56BA" w:rsidRDefault="00000000">
      <w:pPr>
        <w:widowControl/>
        <w:jc w:val="left"/>
        <w:textAlignment w:val="center"/>
        <w:rPr>
          <w:rFonts w:ascii="Times New Roman" w:hAnsi="Times New Roman" w:cs="Times New Roman"/>
          <w:color w:val="000000"/>
          <w:kern w:val="0"/>
          <w:szCs w:val="21"/>
        </w:rPr>
      </w:pPr>
      <w:r>
        <w:rPr>
          <w:rFonts w:ascii="Times New Roman" w:hAnsi="Times New Roman" w:cs="Times New Roman"/>
          <w:color w:val="000000"/>
          <w:kern w:val="0"/>
          <w:szCs w:val="21"/>
        </w:rPr>
        <w:t xml:space="preserve">A logistic regression model was used to estimate propensity scores, incorporating </w:t>
      </w:r>
      <w:r w:rsidR="009A6C9D">
        <w:rPr>
          <w:rFonts w:ascii="Times New Roman" w:hAnsi="Times New Roman" w:cs="Times New Roman" w:hint="eastAsia"/>
        </w:rPr>
        <w:t>age, sex, race,</w:t>
      </w:r>
      <w:r w:rsidR="009A6C9D" w:rsidRPr="00B41C5B">
        <w:rPr>
          <w:rFonts w:ascii="Times New Roman" w:hAnsi="Times New Roman" w:cs="Times New Roman" w:hint="eastAsia"/>
        </w:rPr>
        <w:t xml:space="preserve"> </w:t>
      </w:r>
      <w:r w:rsidR="009A6C9D">
        <w:rPr>
          <w:rFonts w:ascii="Times New Roman" w:hAnsi="Times New Roman" w:cs="Times New Roman" w:hint="eastAsia"/>
        </w:rPr>
        <w:t>Charlson Comorbidity Index (CCI),</w:t>
      </w:r>
      <w:r w:rsidR="009A6C9D" w:rsidRPr="00B41C5B">
        <w:rPr>
          <w:rFonts w:ascii="Times New Roman" w:hAnsi="Times New Roman" w:cs="Times New Roman"/>
        </w:rPr>
        <w:t xml:space="preserve"> </w:t>
      </w:r>
      <w:r w:rsidR="009A6C9D">
        <w:rPr>
          <w:rFonts w:ascii="Times New Roman" w:hAnsi="Times New Roman" w:cs="Times New Roman" w:hint="eastAsia"/>
        </w:rPr>
        <w:t>Glasgow Coma Scale (GCS),</w:t>
      </w:r>
      <w:r w:rsidR="009A6C9D" w:rsidRPr="00684E95">
        <w:rPr>
          <w:rFonts w:ascii="Times New Roman" w:hAnsi="Times New Roman" w:cs="Times New Roman"/>
        </w:rPr>
        <w:t xml:space="preserve"> </w:t>
      </w:r>
      <w:r w:rsidR="009A6C9D" w:rsidRPr="00586B60">
        <w:rPr>
          <w:rFonts w:ascii="Times New Roman" w:hAnsi="Times New Roman" w:cs="Times New Roman"/>
        </w:rPr>
        <w:t>dementia</w:t>
      </w:r>
      <w:r w:rsidR="009A6C9D">
        <w:rPr>
          <w:rFonts w:ascii="Times New Roman" w:hAnsi="Times New Roman" w:cs="Times New Roman"/>
        </w:rPr>
        <w:t>,</w:t>
      </w:r>
      <w:r w:rsidR="009A6C9D" w:rsidRPr="00B41C5B">
        <w:t xml:space="preserve"> </w:t>
      </w:r>
      <w:r w:rsidR="009A6C9D" w:rsidRPr="00B41C5B">
        <w:rPr>
          <w:rFonts w:ascii="Times New Roman" w:hAnsi="Times New Roman" w:cs="Times New Roman"/>
        </w:rPr>
        <w:t>ischemic stroke</w:t>
      </w:r>
      <w:r w:rsidR="009A6C9D">
        <w:rPr>
          <w:rFonts w:ascii="Times New Roman" w:hAnsi="Times New Roman" w:cs="Times New Roman" w:hint="eastAsia"/>
        </w:rPr>
        <w:t xml:space="preserve">, </w:t>
      </w:r>
      <w:r w:rsidR="009A6C9D" w:rsidRPr="009410DE">
        <w:rPr>
          <w:rFonts w:ascii="Times New Roman" w:hAnsi="Times New Roman" w:cs="Times New Roman"/>
        </w:rPr>
        <w:t>diabetes</w:t>
      </w:r>
      <w:r w:rsidR="009A6C9D">
        <w:rPr>
          <w:rFonts w:ascii="Times New Roman" w:hAnsi="Times New Roman" w:cs="Times New Roman" w:hint="eastAsia"/>
        </w:rPr>
        <w:t xml:space="preserve">, </w:t>
      </w:r>
      <w:r w:rsidR="009A6C9D" w:rsidRPr="00B41C5B">
        <w:rPr>
          <w:rFonts w:ascii="Times New Roman" w:hAnsi="Times New Roman" w:cs="Times New Roman"/>
        </w:rPr>
        <w:t>congestive</w:t>
      </w:r>
      <w:r w:rsidR="009A6C9D">
        <w:rPr>
          <w:rFonts w:ascii="Times New Roman" w:hAnsi="Times New Roman" w:cs="Times New Roman" w:hint="eastAsia"/>
        </w:rPr>
        <w:t xml:space="preserve"> </w:t>
      </w:r>
      <w:r w:rsidR="009A6C9D" w:rsidRPr="00B41C5B">
        <w:rPr>
          <w:rFonts w:ascii="Times New Roman" w:hAnsi="Times New Roman" w:cs="Times New Roman"/>
        </w:rPr>
        <w:t>heart</w:t>
      </w:r>
      <w:r w:rsidR="009A6C9D">
        <w:rPr>
          <w:rFonts w:ascii="Times New Roman" w:hAnsi="Times New Roman" w:cs="Times New Roman" w:hint="eastAsia"/>
        </w:rPr>
        <w:t xml:space="preserve"> </w:t>
      </w:r>
      <w:r w:rsidR="009A6C9D" w:rsidRPr="00B41C5B">
        <w:rPr>
          <w:rFonts w:ascii="Times New Roman" w:hAnsi="Times New Roman" w:cs="Times New Roman"/>
        </w:rPr>
        <w:t>failure</w:t>
      </w:r>
      <w:r w:rsidR="009A6C9D">
        <w:rPr>
          <w:rFonts w:ascii="Times New Roman" w:hAnsi="Times New Roman" w:cs="Times New Roman" w:hint="eastAsia"/>
        </w:rPr>
        <w:t xml:space="preserve">, </w:t>
      </w:r>
      <w:r w:rsidR="009A6C9D" w:rsidRPr="00941E03">
        <w:rPr>
          <w:rFonts w:ascii="Times New Roman" w:hAnsi="Times New Roman" w:cs="Times New Roman"/>
        </w:rPr>
        <w:t>hypertension</w:t>
      </w:r>
      <w:r w:rsidR="009A6C9D">
        <w:rPr>
          <w:rFonts w:ascii="Times New Roman" w:hAnsi="Times New Roman" w:cs="Times New Roman" w:hint="eastAsia"/>
        </w:rPr>
        <w:t xml:space="preserve">, fall, weight, </w:t>
      </w:r>
      <w:r w:rsidR="009A6C9D" w:rsidRPr="00B41C5B">
        <w:rPr>
          <w:rFonts w:ascii="Times New Roman" w:hAnsi="Times New Roman" w:cs="Times New Roman"/>
        </w:rPr>
        <w:t>warfarin</w:t>
      </w:r>
      <w:r w:rsidR="009A6C9D">
        <w:rPr>
          <w:rFonts w:ascii="Times New Roman" w:hAnsi="Times New Roman" w:cs="Times New Roman" w:hint="eastAsia"/>
        </w:rPr>
        <w:t xml:space="preserve"> and </w:t>
      </w:r>
      <w:r w:rsidR="009A6C9D" w:rsidRPr="00B41C5B">
        <w:rPr>
          <w:rFonts w:ascii="Times New Roman" w:hAnsi="Times New Roman" w:cs="Times New Roman"/>
        </w:rPr>
        <w:t>international normalized ratio</w:t>
      </w:r>
      <w:r>
        <w:rPr>
          <w:rFonts w:ascii="Times New Roman" w:hAnsi="Times New Roman" w:cs="Times New Roman"/>
          <w:color w:val="000000"/>
          <w:kern w:val="0"/>
          <w:szCs w:val="21"/>
        </w:rPr>
        <w:t xml:space="preserve"> as variables. To carry out the matching process, we utilized the </w:t>
      </w:r>
      <w:r w:rsidR="00EC02E7">
        <w:rPr>
          <w:rFonts w:ascii="Times New Roman" w:hAnsi="Times New Roman" w:cs="Times New Roman" w:hint="eastAsia"/>
          <w:color w:val="000000"/>
          <w:kern w:val="0"/>
          <w:szCs w:val="21"/>
        </w:rPr>
        <w:t>full</w:t>
      </w:r>
      <w:r>
        <w:rPr>
          <w:rFonts w:ascii="Times New Roman" w:hAnsi="Times New Roman" w:cs="Times New Roman"/>
          <w:color w:val="000000"/>
          <w:kern w:val="0"/>
          <w:szCs w:val="21"/>
        </w:rPr>
        <w:t xml:space="preserve"> matching method and maintained a 1:1 matching ratio.</w:t>
      </w:r>
    </w:p>
    <w:p w14:paraId="3805AD5B" w14:textId="307E4D1D" w:rsidR="005B538E" w:rsidRDefault="005B538E" w:rsidP="005B538E">
      <w:pPr>
        <w:rPr>
          <w:rFonts w:ascii="Times New Roman" w:hAnsi="Times New Roman" w:cs="Times New Roman"/>
        </w:rPr>
      </w:pPr>
      <w:r w:rsidRPr="00DD6D01">
        <w:rPr>
          <w:rFonts w:ascii="宋体" w:eastAsia="宋体" w:hAnsi="宋体" w:cs="Times New Roman" w:hint="eastAsia"/>
          <w:vertAlign w:val="superscript"/>
        </w:rPr>
        <w:t>▲</w:t>
      </w:r>
      <w:r w:rsidRPr="00716342">
        <w:rPr>
          <w:rFonts w:ascii="Times New Roman" w:hAnsi="Times New Roman" w:cs="Times New Roman"/>
        </w:rPr>
        <w:t xml:space="preserve">In our study, frailty status was defined based on the total score of the Hospital Frailty Risk Score (HFRS): </w:t>
      </w:r>
      <w:r>
        <w:rPr>
          <w:rFonts w:ascii="Times New Roman" w:hAnsi="Times New Roman" w:cs="Times New Roman" w:hint="eastAsia"/>
        </w:rPr>
        <w:t>t</w:t>
      </w:r>
      <w:r w:rsidRPr="00E21EC1">
        <w:rPr>
          <w:rFonts w:ascii="Times New Roman" w:hAnsi="Times New Roman" w:cs="Times New Roman"/>
        </w:rPr>
        <w:t xml:space="preserve">he </w:t>
      </w:r>
      <w:r w:rsidR="00592056" w:rsidRPr="00592056">
        <w:rPr>
          <w:rFonts w:ascii="Times New Roman" w:eastAsia="宋体" w:hAnsi="Times New Roman" w:cs="Times New Roman"/>
          <w:color w:val="000000"/>
          <w:kern w:val="0"/>
          <w:szCs w:val="21"/>
          <w:lang w:bidi="ar"/>
        </w:rPr>
        <w:t>non-frail</w:t>
      </w:r>
      <w:r w:rsidRPr="00026809">
        <w:rPr>
          <w:rFonts w:ascii="Times New Roman" w:eastAsia="宋体" w:hAnsi="Times New Roman" w:cs="Times New Roman"/>
          <w:color w:val="000000"/>
          <w:kern w:val="0"/>
          <w:szCs w:val="21"/>
          <w:lang w:bidi="ar"/>
        </w:rPr>
        <w:t xml:space="preserve"> group</w:t>
      </w:r>
      <w:r w:rsidRPr="00E21EC1">
        <w:rPr>
          <w:rFonts w:ascii="Times New Roman" w:hAnsi="Times New Roman" w:cs="Times New Roman"/>
        </w:rPr>
        <w:t xml:space="preserve"> was defined as those with a</w:t>
      </w:r>
      <w:r>
        <w:rPr>
          <w:rFonts w:ascii="Times New Roman" w:hAnsi="Times New Roman" w:cs="Times New Roman" w:hint="eastAsia"/>
        </w:rPr>
        <w:t>n</w:t>
      </w:r>
      <w:r w:rsidRPr="00E21EC1">
        <w:rPr>
          <w:rFonts w:ascii="Times New Roman" w:hAnsi="Times New Roman" w:cs="Times New Roman"/>
        </w:rPr>
        <w:t xml:space="preserve"> HFRS scores of less than 5</w:t>
      </w:r>
      <w:r>
        <w:rPr>
          <w:rFonts w:ascii="Times New Roman" w:hAnsi="Times New Roman" w:cs="Times New Roman" w:hint="eastAsia"/>
        </w:rPr>
        <w:t xml:space="preserve">, </w:t>
      </w:r>
      <w:r>
        <w:rPr>
          <w:rFonts w:ascii="Times New Roman" w:eastAsia="宋体" w:hAnsi="Times New Roman" w:cs="Times New Roman" w:hint="eastAsia"/>
          <w:color w:val="000000"/>
          <w:kern w:val="0"/>
          <w:szCs w:val="21"/>
          <w:lang w:bidi="ar"/>
        </w:rPr>
        <w:t>f</w:t>
      </w:r>
      <w:r w:rsidRPr="00700143">
        <w:rPr>
          <w:rFonts w:ascii="Times New Roman" w:eastAsia="宋体" w:hAnsi="Times New Roman" w:cs="Times New Roman"/>
          <w:color w:val="000000"/>
          <w:kern w:val="0"/>
          <w:szCs w:val="21"/>
          <w:lang w:bidi="ar"/>
        </w:rPr>
        <w:t>rail group</w:t>
      </w:r>
      <w:r>
        <w:rPr>
          <w:rFonts w:ascii="Times New Roman" w:eastAsia="宋体" w:hAnsi="Times New Roman" w:cs="Times New Roman" w:hint="eastAsia"/>
          <w:color w:val="000000"/>
          <w:kern w:val="0"/>
          <w:szCs w:val="21"/>
          <w:lang w:bidi="ar"/>
        </w:rPr>
        <w:t xml:space="preserve"> was defined as </w:t>
      </w:r>
      <w:r w:rsidRPr="00E21EC1">
        <w:rPr>
          <w:rFonts w:ascii="Times New Roman" w:eastAsia="宋体" w:hAnsi="Times New Roman" w:cs="Times New Roman"/>
          <w:color w:val="000000"/>
          <w:kern w:val="0"/>
          <w:szCs w:val="21"/>
          <w:lang w:bidi="ar"/>
        </w:rPr>
        <w:t>those with an HFRS score of 5 or higher.</w:t>
      </w:r>
    </w:p>
    <w:p w14:paraId="0DDB40D4" w14:textId="77777777" w:rsidR="00CF56BA" w:rsidRDefault="00000000">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Cox proportional hazards regression models were used to calculate hazard ratios (HRs) with 95% confidence intervals (CIs).</w:t>
      </w:r>
    </w:p>
    <w:p w14:paraId="2F52BCEA" w14:textId="77777777" w:rsidR="00CF56BA" w:rsidRDefault="00000000">
      <w:pPr>
        <w:rPr>
          <w:rFonts w:eastAsia="等线"/>
        </w:rPr>
      </w:pPr>
      <w:r>
        <w:rPr>
          <w:rFonts w:ascii="Times New Roman" w:hAnsi="Times New Roman" w:cs="Times New Roman"/>
          <w:szCs w:val="21"/>
        </w:rPr>
        <w:t>●Logistic regression models were used to calculate odds ratios (ORs) with 95% confidence intervals (CIs).</w:t>
      </w:r>
    </w:p>
    <w:p w14:paraId="142623D1" w14:textId="77777777" w:rsidR="00CF56BA" w:rsidRDefault="00000000">
      <w:r>
        <w:rPr>
          <w:rFonts w:ascii="Times New Roman" w:hAnsi="Times New Roman" w:cs="Times New Roman"/>
        </w:rPr>
        <w:t xml:space="preserve">*Significant difference between patients with </w:t>
      </w:r>
      <w:r>
        <w:rPr>
          <w:rFonts w:ascii="Times New Roman" w:hAnsi="Times New Roman" w:cs="Times New Roman" w:hint="eastAsia"/>
        </w:rPr>
        <w:t>dementia</w:t>
      </w:r>
      <w:r>
        <w:rPr>
          <w:rFonts w:ascii="Times New Roman" w:hAnsi="Times New Roman" w:cs="Times New Roman"/>
        </w:rPr>
        <w:t xml:space="preserve"> </w:t>
      </w:r>
      <w:r>
        <w:rPr>
          <w:rFonts w:ascii="Times New Roman" w:hAnsi="Times New Roman" w:cs="Times New Roman" w:hint="eastAsia"/>
        </w:rPr>
        <w:t>between two groups</w:t>
      </w:r>
      <w:r>
        <w:rPr>
          <w:rFonts w:ascii="Times New Roman" w:hAnsi="Times New Roman" w:cs="Times New Roman"/>
        </w:rPr>
        <w:t xml:space="preserve"> (p &lt; 0.05). </w:t>
      </w:r>
      <w:r>
        <w:br w:type="page"/>
      </w:r>
    </w:p>
    <w:p w14:paraId="061226E2" w14:textId="7CAEC98C" w:rsidR="001B414B" w:rsidRDefault="001B414B" w:rsidP="001B414B">
      <w:pPr>
        <w:jc w:val="center"/>
        <w:rPr>
          <w:rFonts w:ascii="Times New Roman" w:hAnsi="Times New Roman" w:cs="Times New Roman"/>
          <w:sz w:val="24"/>
        </w:rPr>
      </w:pPr>
      <w:r w:rsidRPr="001B414B">
        <w:rPr>
          <w:rFonts w:ascii="Times New Roman" w:hAnsi="Times New Roman" w:cs="Times New Roman"/>
          <w:b/>
          <w:bCs/>
          <w:sz w:val="24"/>
        </w:rPr>
        <w:lastRenderedPageBreak/>
        <w:t>Supplementary Figure 1</w:t>
      </w:r>
      <w:r w:rsidRPr="001B414B">
        <w:rPr>
          <w:rFonts w:ascii="Times New Roman" w:hAnsi="Times New Roman" w:cs="Times New Roman"/>
          <w:sz w:val="24"/>
        </w:rPr>
        <w:t xml:space="preserve"> Restricted cubic spline regression was used to analyze the potential association between </w:t>
      </w:r>
      <w:r>
        <w:rPr>
          <w:rFonts w:ascii="Times New Roman" w:hAnsi="Times New Roman" w:cs="Times New Roman" w:hint="eastAsia"/>
          <w:sz w:val="24"/>
        </w:rPr>
        <w:t>h</w:t>
      </w:r>
      <w:r w:rsidRPr="001B414B">
        <w:rPr>
          <w:rFonts w:ascii="Times New Roman" w:hAnsi="Times New Roman" w:cs="Times New Roman"/>
          <w:sz w:val="24"/>
        </w:rPr>
        <w:t xml:space="preserve">ospital </w:t>
      </w:r>
      <w:r>
        <w:rPr>
          <w:rFonts w:ascii="Times New Roman" w:hAnsi="Times New Roman" w:cs="Times New Roman" w:hint="eastAsia"/>
          <w:sz w:val="24"/>
        </w:rPr>
        <w:t>f</w:t>
      </w:r>
      <w:r w:rsidRPr="001B414B">
        <w:rPr>
          <w:rFonts w:ascii="Times New Roman" w:hAnsi="Times New Roman" w:cs="Times New Roman"/>
          <w:sz w:val="24"/>
        </w:rPr>
        <w:t xml:space="preserve">railty </w:t>
      </w:r>
      <w:r>
        <w:rPr>
          <w:rFonts w:ascii="Times New Roman" w:hAnsi="Times New Roman" w:cs="Times New Roman" w:hint="eastAsia"/>
          <w:sz w:val="24"/>
        </w:rPr>
        <w:t>r</w:t>
      </w:r>
      <w:r w:rsidRPr="001B414B">
        <w:rPr>
          <w:rFonts w:ascii="Times New Roman" w:hAnsi="Times New Roman" w:cs="Times New Roman"/>
          <w:sz w:val="24"/>
        </w:rPr>
        <w:t xml:space="preserve">isk </w:t>
      </w:r>
      <w:r>
        <w:rPr>
          <w:rFonts w:ascii="Times New Roman" w:hAnsi="Times New Roman" w:cs="Times New Roman" w:hint="eastAsia"/>
          <w:sz w:val="24"/>
        </w:rPr>
        <w:t>s</w:t>
      </w:r>
      <w:r w:rsidRPr="001B414B">
        <w:rPr>
          <w:rFonts w:ascii="Times New Roman" w:hAnsi="Times New Roman" w:cs="Times New Roman"/>
          <w:sz w:val="24"/>
        </w:rPr>
        <w:t>core</w:t>
      </w:r>
      <w:r>
        <w:rPr>
          <w:rFonts w:ascii="Times New Roman" w:hAnsi="Times New Roman" w:cs="Times New Roman" w:hint="eastAsia"/>
          <w:sz w:val="24"/>
        </w:rPr>
        <w:t>s</w:t>
      </w:r>
      <w:r w:rsidRPr="001B414B">
        <w:rPr>
          <w:rFonts w:ascii="Times New Roman" w:hAnsi="Times New Roman" w:cs="Times New Roman"/>
          <w:sz w:val="24"/>
        </w:rPr>
        <w:t xml:space="preserve"> and in-hospital and 30-day mortality in patients with atrial fibrillation.</w:t>
      </w:r>
    </w:p>
    <w:p w14:paraId="77109A45" w14:textId="77777777" w:rsidR="00236B8C" w:rsidRPr="00236B8C" w:rsidRDefault="00236B8C" w:rsidP="001B414B">
      <w:pPr>
        <w:jc w:val="center"/>
        <w:rPr>
          <w:rFonts w:ascii="Times New Roman" w:hAnsi="Times New Roman" w:cs="Times New Roman"/>
          <w:sz w:val="24"/>
        </w:rPr>
      </w:pPr>
    </w:p>
    <w:p w14:paraId="341DF8DE" w14:textId="1C303A81" w:rsidR="00A27BBC" w:rsidRDefault="00236B8C" w:rsidP="001B414B">
      <w:pPr>
        <w:jc w:val="center"/>
        <w:rPr>
          <w:rFonts w:ascii="Times New Roman" w:hAnsi="Times New Roman" w:cs="Times New Roman"/>
          <w:sz w:val="24"/>
        </w:rPr>
      </w:pPr>
      <w:r>
        <w:rPr>
          <w:noProof/>
        </w:rPr>
        <w:drawing>
          <wp:inline distT="0" distB="0" distL="0" distR="0" wp14:anchorId="5B397A53" wp14:editId="4D32F082">
            <wp:extent cx="5274310" cy="2367280"/>
            <wp:effectExtent l="0" t="0" r="2540" b="0"/>
            <wp:docPr id="18913555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367280"/>
                    </a:xfrm>
                    <a:prstGeom prst="rect">
                      <a:avLst/>
                    </a:prstGeom>
                    <a:noFill/>
                    <a:ln>
                      <a:noFill/>
                    </a:ln>
                  </pic:spPr>
                </pic:pic>
              </a:graphicData>
            </a:graphic>
          </wp:inline>
        </w:drawing>
      </w:r>
    </w:p>
    <w:p w14:paraId="63DDC5A6" w14:textId="77777777" w:rsidR="00A27BBC" w:rsidRDefault="00A27BBC" w:rsidP="001B414B">
      <w:pPr>
        <w:jc w:val="center"/>
        <w:rPr>
          <w:rFonts w:ascii="Times New Roman" w:hAnsi="Times New Roman" w:cs="Times New Roman"/>
          <w:sz w:val="24"/>
        </w:rPr>
      </w:pPr>
    </w:p>
    <w:p w14:paraId="0C4AF86C" w14:textId="29F0AD43" w:rsidR="00236B8C" w:rsidRPr="001B414B" w:rsidRDefault="00236B8C" w:rsidP="001B414B">
      <w:pPr>
        <w:jc w:val="center"/>
        <w:rPr>
          <w:rFonts w:ascii="Times New Roman" w:hAnsi="Times New Roman" w:cs="Times New Roman"/>
          <w:sz w:val="24"/>
        </w:rPr>
      </w:pPr>
      <w:r>
        <w:rPr>
          <w:noProof/>
        </w:rPr>
        <w:drawing>
          <wp:inline distT="0" distB="0" distL="0" distR="0" wp14:anchorId="6192DEEC" wp14:editId="54D01142">
            <wp:extent cx="5274310" cy="2292350"/>
            <wp:effectExtent l="0" t="0" r="2540" b="0"/>
            <wp:docPr id="11213971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292350"/>
                    </a:xfrm>
                    <a:prstGeom prst="rect">
                      <a:avLst/>
                    </a:prstGeom>
                    <a:noFill/>
                    <a:ln>
                      <a:noFill/>
                    </a:ln>
                  </pic:spPr>
                </pic:pic>
              </a:graphicData>
            </a:graphic>
          </wp:inline>
        </w:drawing>
      </w:r>
    </w:p>
    <w:p w14:paraId="52B7A105" w14:textId="0015A3AB" w:rsidR="00A27BBC" w:rsidRDefault="00A27BBC" w:rsidP="00A27BBC">
      <w:pPr>
        <w:widowControl/>
        <w:jc w:val="left"/>
        <w:rPr>
          <w:rFonts w:ascii="Times New Roman" w:hAnsi="Times New Roman" w:cs="Times New Roman"/>
        </w:rPr>
      </w:pPr>
      <w:r w:rsidRPr="00167103">
        <w:rPr>
          <w:rFonts w:ascii="Times New Roman" w:hAnsi="Times New Roman" w:cs="Times New Roman"/>
          <w:b/>
          <w:bCs/>
        </w:rPr>
        <w:t xml:space="preserve">(A) </w:t>
      </w:r>
      <w:r w:rsidRPr="00A27BBC">
        <w:rPr>
          <w:rFonts w:ascii="Times New Roman" w:hAnsi="Times New Roman" w:cs="Times New Roman"/>
        </w:rPr>
        <w:t xml:space="preserve">Model I was an unadjusted model, </w:t>
      </w:r>
      <w:r w:rsidRPr="00167103">
        <w:rPr>
          <w:rFonts w:ascii="Times New Roman" w:hAnsi="Times New Roman" w:cs="Times New Roman"/>
          <w:b/>
          <w:bCs/>
        </w:rPr>
        <w:t>(B)</w:t>
      </w:r>
      <w:r w:rsidRPr="00A27BBC">
        <w:rPr>
          <w:rFonts w:ascii="Times New Roman" w:hAnsi="Times New Roman" w:cs="Times New Roman"/>
        </w:rPr>
        <w:t xml:space="preserve"> Model II was adjusted for age, sex, race, dementia, ischemic stroke, diabetes, congestive heart failure, hypertension, weight, warfarin and international normalized ratio</w:t>
      </w:r>
      <w:r>
        <w:rPr>
          <w:rFonts w:ascii="Times New Roman" w:hAnsi="Times New Roman" w:cs="Times New Roman" w:hint="eastAsia"/>
        </w:rPr>
        <w:t>.</w:t>
      </w:r>
      <w:r w:rsidRPr="00A27BBC">
        <w:rPr>
          <w:rFonts w:ascii="Times New Roman" w:hAnsi="Times New Roman" w:cs="Times New Roman"/>
        </w:rPr>
        <w:t xml:space="preserve"> </w:t>
      </w:r>
    </w:p>
    <w:p w14:paraId="15D151C3" w14:textId="26039479" w:rsidR="00A27BBC" w:rsidRDefault="00A27BBC" w:rsidP="00A27BBC">
      <w:pPr>
        <w:widowControl/>
        <w:jc w:val="left"/>
        <w:rPr>
          <w:rFonts w:ascii="Times New Roman" w:hAnsi="Times New Roman" w:cs="Times New Roman"/>
        </w:rPr>
      </w:pPr>
      <w:r w:rsidRPr="00A27BBC">
        <w:rPr>
          <w:rFonts w:ascii="Times New Roman" w:hAnsi="Times New Roman" w:cs="Times New Roman"/>
        </w:rPr>
        <w:t xml:space="preserve">Abbreviations: </w:t>
      </w:r>
      <w:r w:rsidR="003E4C70">
        <w:rPr>
          <w:rFonts w:ascii="Times New Roman" w:hAnsi="Times New Roman" w:cs="Times New Roman" w:hint="eastAsia"/>
        </w:rPr>
        <w:t>HFRS</w:t>
      </w:r>
      <w:r w:rsidRPr="00A27BBC">
        <w:rPr>
          <w:rFonts w:ascii="Times New Roman" w:hAnsi="Times New Roman" w:cs="Times New Roman"/>
        </w:rPr>
        <w:t xml:space="preserve">, </w:t>
      </w:r>
      <w:r w:rsidR="003E4C70">
        <w:rPr>
          <w:rFonts w:ascii="Times New Roman" w:hAnsi="Times New Roman" w:cs="Times New Roman" w:hint="eastAsia"/>
          <w:sz w:val="24"/>
        </w:rPr>
        <w:t>h</w:t>
      </w:r>
      <w:r w:rsidR="003E4C70" w:rsidRPr="001B414B">
        <w:rPr>
          <w:rFonts w:ascii="Times New Roman" w:hAnsi="Times New Roman" w:cs="Times New Roman"/>
          <w:sz w:val="24"/>
        </w:rPr>
        <w:t xml:space="preserve">ospital </w:t>
      </w:r>
      <w:r w:rsidR="003E4C70">
        <w:rPr>
          <w:rFonts w:ascii="Times New Roman" w:hAnsi="Times New Roman" w:cs="Times New Roman" w:hint="eastAsia"/>
          <w:sz w:val="24"/>
        </w:rPr>
        <w:t>f</w:t>
      </w:r>
      <w:r w:rsidR="003E4C70" w:rsidRPr="001B414B">
        <w:rPr>
          <w:rFonts w:ascii="Times New Roman" w:hAnsi="Times New Roman" w:cs="Times New Roman"/>
          <w:sz w:val="24"/>
        </w:rPr>
        <w:t xml:space="preserve">railty </w:t>
      </w:r>
      <w:r w:rsidR="003E4C70">
        <w:rPr>
          <w:rFonts w:ascii="Times New Roman" w:hAnsi="Times New Roman" w:cs="Times New Roman" w:hint="eastAsia"/>
          <w:sz w:val="24"/>
        </w:rPr>
        <w:t>r</w:t>
      </w:r>
      <w:r w:rsidR="003E4C70" w:rsidRPr="001B414B">
        <w:rPr>
          <w:rFonts w:ascii="Times New Roman" w:hAnsi="Times New Roman" w:cs="Times New Roman"/>
          <w:sz w:val="24"/>
        </w:rPr>
        <w:t xml:space="preserve">isk </w:t>
      </w:r>
      <w:r w:rsidR="003E4C70">
        <w:rPr>
          <w:rFonts w:ascii="Times New Roman" w:hAnsi="Times New Roman" w:cs="Times New Roman" w:hint="eastAsia"/>
          <w:sz w:val="24"/>
        </w:rPr>
        <w:t>s</w:t>
      </w:r>
      <w:r w:rsidR="003E4C70" w:rsidRPr="001B414B">
        <w:rPr>
          <w:rFonts w:ascii="Times New Roman" w:hAnsi="Times New Roman" w:cs="Times New Roman"/>
          <w:sz w:val="24"/>
        </w:rPr>
        <w:t>core</w:t>
      </w:r>
      <w:r w:rsidR="003E4C70">
        <w:rPr>
          <w:rFonts w:ascii="Times New Roman" w:hAnsi="Times New Roman" w:cs="Times New Roman" w:hint="eastAsia"/>
          <w:sz w:val="24"/>
        </w:rPr>
        <w:t>s.</w:t>
      </w:r>
    </w:p>
    <w:p w14:paraId="67A5250D" w14:textId="1A3A6AA0" w:rsidR="00CF56BA" w:rsidRDefault="00CF56BA" w:rsidP="001B414B">
      <w:pPr>
        <w:widowControl/>
        <w:jc w:val="left"/>
        <w:rPr>
          <w:rFonts w:ascii="Times New Roman" w:hAnsi="Times New Roman" w:cs="Times New Roman"/>
        </w:rPr>
      </w:pPr>
    </w:p>
    <w:p w14:paraId="0A5AE424" w14:textId="3D067283" w:rsidR="00A27BBC" w:rsidRDefault="00A27BBC">
      <w:pPr>
        <w:widowControl/>
        <w:jc w:val="left"/>
        <w:rPr>
          <w:rFonts w:ascii="Times New Roman" w:hAnsi="Times New Roman" w:cs="Times New Roman"/>
        </w:rPr>
      </w:pPr>
      <w:r>
        <w:rPr>
          <w:rFonts w:ascii="Times New Roman" w:hAnsi="Times New Roman" w:cs="Times New Roman"/>
        </w:rPr>
        <w:br w:type="page"/>
      </w:r>
    </w:p>
    <w:p w14:paraId="3B63E3A2" w14:textId="77777777" w:rsidR="00A27BBC" w:rsidRPr="00A27BBC" w:rsidRDefault="00A27BBC" w:rsidP="001B414B">
      <w:pPr>
        <w:widowControl/>
        <w:jc w:val="left"/>
        <w:rPr>
          <w:rFonts w:ascii="Times New Roman" w:hAnsi="Times New Roman" w:cs="Times New Roman"/>
        </w:rPr>
      </w:pPr>
    </w:p>
    <w:p w14:paraId="016A56D1" w14:textId="4CE8353A" w:rsidR="00CF56BA" w:rsidRDefault="00000000">
      <w:pPr>
        <w:jc w:val="center"/>
        <w:rPr>
          <w:rFonts w:ascii="Times New Roman" w:hAnsi="Times New Roman"/>
          <w:b/>
          <w:sz w:val="24"/>
        </w:rPr>
      </w:pPr>
      <w:r>
        <w:rPr>
          <w:rFonts w:ascii="Times New Roman" w:hAnsi="Times New Roman" w:hint="eastAsia"/>
          <w:b/>
          <w:sz w:val="24"/>
        </w:rPr>
        <w:t xml:space="preserve">Supplement Figure </w:t>
      </w:r>
      <w:r w:rsidR="004C4B85">
        <w:rPr>
          <w:rFonts w:ascii="Times New Roman" w:hAnsi="Times New Roman" w:hint="eastAsia"/>
          <w:b/>
          <w:sz w:val="24"/>
        </w:rPr>
        <w:t>2</w:t>
      </w:r>
      <w:r>
        <w:rPr>
          <w:rFonts w:ascii="Times New Roman" w:hAnsi="Times New Roman" w:hint="eastAsia"/>
          <w:b/>
          <w:sz w:val="24"/>
        </w:rPr>
        <w:t xml:space="preserve"> </w:t>
      </w:r>
      <w:r>
        <w:rPr>
          <w:rFonts w:ascii="Times New Roman" w:hAnsi="Times New Roman" w:cs="Times New Roman"/>
          <w:sz w:val="24"/>
        </w:rPr>
        <w:t>Standardized Mean Differences before and after Propensity Score Matching.</w:t>
      </w:r>
    </w:p>
    <w:p w14:paraId="67913191" w14:textId="77777777" w:rsidR="00CF56BA" w:rsidRDefault="00CF56BA">
      <w:pPr>
        <w:rPr>
          <w:rFonts w:ascii="Times New Roman" w:hAnsi="Times New Roman"/>
          <w:b/>
          <w:sz w:val="24"/>
        </w:rPr>
      </w:pPr>
    </w:p>
    <w:p w14:paraId="482776DF" w14:textId="1B58D92F" w:rsidR="00CF56BA" w:rsidRDefault="002D65C2" w:rsidP="00F372DF">
      <w:pPr>
        <w:jc w:val="center"/>
        <w:rPr>
          <w:rFonts w:ascii="Times New Roman" w:hAnsi="Times New Roman"/>
          <w:b/>
          <w:sz w:val="24"/>
        </w:rPr>
      </w:pPr>
      <w:r>
        <w:rPr>
          <w:noProof/>
        </w:rPr>
        <w:drawing>
          <wp:inline distT="0" distB="0" distL="0" distR="0" wp14:anchorId="0DEC3DC3" wp14:editId="35E34C57">
            <wp:extent cx="5274310" cy="4518025"/>
            <wp:effectExtent l="0" t="0" r="2540" b="0"/>
            <wp:docPr id="7711022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4518025"/>
                    </a:xfrm>
                    <a:prstGeom prst="rect">
                      <a:avLst/>
                    </a:prstGeom>
                    <a:noFill/>
                    <a:ln>
                      <a:noFill/>
                    </a:ln>
                  </pic:spPr>
                </pic:pic>
              </a:graphicData>
            </a:graphic>
          </wp:inline>
        </w:drawing>
      </w:r>
    </w:p>
    <w:p w14:paraId="2D081D3C" w14:textId="77777777" w:rsidR="00CF56BA" w:rsidRDefault="00000000">
      <w:pPr>
        <w:rPr>
          <w:rFonts w:ascii="Times New Roman" w:eastAsia="宋体" w:hAnsi="Times New Roman" w:cs="Times New Roman"/>
          <w:szCs w:val="21"/>
        </w:rPr>
      </w:pPr>
      <w:r>
        <w:rPr>
          <w:rFonts w:ascii="Times New Roman" w:eastAsia="宋体" w:hAnsi="Times New Roman" w:cs="Times New Roman" w:hint="eastAsia"/>
          <w:szCs w:val="21"/>
        </w:rPr>
        <w:t>Note:</w:t>
      </w:r>
    </w:p>
    <w:p w14:paraId="2B564091" w14:textId="77777777" w:rsidR="00CF56BA" w:rsidRDefault="00000000">
      <w:pPr>
        <w:rPr>
          <w:rFonts w:ascii="Times New Roman" w:hAnsi="Times New Roman"/>
          <w:b/>
          <w:sz w:val="24"/>
        </w:rPr>
      </w:pPr>
      <w:r>
        <w:rPr>
          <w:rFonts w:ascii="Times New Roman" w:eastAsia="宋体" w:hAnsi="Times New Roman" w:cs="Times New Roman" w:hint="eastAsia"/>
          <w:color w:val="000000"/>
          <w:kern w:val="0"/>
          <w:szCs w:val="21"/>
          <w:lang w:bidi="ar"/>
        </w:rPr>
        <w:t>Standardized mean differences were used to assess covariate balance between patients, with empirical evidence suggesting a threshold of less than 0.1 as an indication of optimal covariate balance.</w:t>
      </w:r>
    </w:p>
    <w:sectPr w:rsidR="00CF56BA" w:rsidSect="00281F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9A3E6" w14:textId="77777777" w:rsidR="00281F49" w:rsidRDefault="00281F49" w:rsidP="00066D84">
      <w:r>
        <w:separator/>
      </w:r>
    </w:p>
  </w:endnote>
  <w:endnote w:type="continuationSeparator" w:id="0">
    <w:p w14:paraId="02B011B5" w14:textId="77777777" w:rsidR="00281F49" w:rsidRDefault="00281F49" w:rsidP="00066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3A1FF" w14:textId="77777777" w:rsidR="00281F49" w:rsidRDefault="00281F49" w:rsidP="00066D84">
      <w:r>
        <w:separator/>
      </w:r>
    </w:p>
  </w:footnote>
  <w:footnote w:type="continuationSeparator" w:id="0">
    <w:p w14:paraId="4159E337" w14:textId="77777777" w:rsidR="00281F49" w:rsidRDefault="00281F49" w:rsidP="00066D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NlOWZmNjFkNDViMTVmMDYzYTU0ZThkODRiZGJjZjcifQ=="/>
  </w:docVars>
  <w:rsids>
    <w:rsidRoot w:val="30F4515B"/>
    <w:rsid w:val="00016879"/>
    <w:rsid w:val="000233C1"/>
    <w:rsid w:val="000264A7"/>
    <w:rsid w:val="0004020A"/>
    <w:rsid w:val="00066D84"/>
    <w:rsid w:val="00067637"/>
    <w:rsid w:val="00087034"/>
    <w:rsid w:val="001054A2"/>
    <w:rsid w:val="00167103"/>
    <w:rsid w:val="001B414B"/>
    <w:rsid w:val="00236B8C"/>
    <w:rsid w:val="0023744C"/>
    <w:rsid w:val="00281F49"/>
    <w:rsid w:val="002A6B2E"/>
    <w:rsid w:val="002C19BF"/>
    <w:rsid w:val="002C4FAA"/>
    <w:rsid w:val="002D392B"/>
    <w:rsid w:val="002D65C2"/>
    <w:rsid w:val="002F2CD1"/>
    <w:rsid w:val="00301A63"/>
    <w:rsid w:val="003067C0"/>
    <w:rsid w:val="00381F7E"/>
    <w:rsid w:val="003C13E4"/>
    <w:rsid w:val="003E4C70"/>
    <w:rsid w:val="00423597"/>
    <w:rsid w:val="00477A3A"/>
    <w:rsid w:val="004C4B85"/>
    <w:rsid w:val="004D1C08"/>
    <w:rsid w:val="004F1BFB"/>
    <w:rsid w:val="005142F3"/>
    <w:rsid w:val="005261DB"/>
    <w:rsid w:val="00535456"/>
    <w:rsid w:val="00541ED0"/>
    <w:rsid w:val="00565DC5"/>
    <w:rsid w:val="005761DE"/>
    <w:rsid w:val="00592056"/>
    <w:rsid w:val="00592956"/>
    <w:rsid w:val="005B538E"/>
    <w:rsid w:val="005E5E97"/>
    <w:rsid w:val="0060751D"/>
    <w:rsid w:val="00666786"/>
    <w:rsid w:val="00681691"/>
    <w:rsid w:val="006A760A"/>
    <w:rsid w:val="006C5140"/>
    <w:rsid w:val="0074438D"/>
    <w:rsid w:val="00790F06"/>
    <w:rsid w:val="007D6C5D"/>
    <w:rsid w:val="00821E4B"/>
    <w:rsid w:val="00826DEE"/>
    <w:rsid w:val="0084577E"/>
    <w:rsid w:val="00865BEE"/>
    <w:rsid w:val="00886AFD"/>
    <w:rsid w:val="008A1CE7"/>
    <w:rsid w:val="009A6C9D"/>
    <w:rsid w:val="009D00D8"/>
    <w:rsid w:val="00A27BBC"/>
    <w:rsid w:val="00AA7F9D"/>
    <w:rsid w:val="00AE4CBE"/>
    <w:rsid w:val="00B247DE"/>
    <w:rsid w:val="00B343C0"/>
    <w:rsid w:val="00B71DD8"/>
    <w:rsid w:val="00B72696"/>
    <w:rsid w:val="00B9017C"/>
    <w:rsid w:val="00BD7D46"/>
    <w:rsid w:val="00C71AF1"/>
    <w:rsid w:val="00C81B9A"/>
    <w:rsid w:val="00C85C60"/>
    <w:rsid w:val="00CF56BA"/>
    <w:rsid w:val="00D01B64"/>
    <w:rsid w:val="00D406C5"/>
    <w:rsid w:val="00DA7025"/>
    <w:rsid w:val="00DF25C9"/>
    <w:rsid w:val="00E05D11"/>
    <w:rsid w:val="00E161A5"/>
    <w:rsid w:val="00E87913"/>
    <w:rsid w:val="00EA2262"/>
    <w:rsid w:val="00EB3147"/>
    <w:rsid w:val="00EC02E7"/>
    <w:rsid w:val="00F00A6F"/>
    <w:rsid w:val="00F17DC8"/>
    <w:rsid w:val="00F372DF"/>
    <w:rsid w:val="00F467AC"/>
    <w:rsid w:val="00FE4394"/>
    <w:rsid w:val="30F4515B"/>
    <w:rsid w:val="6B9C6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34B044"/>
  <w15:docId w15:val="{C7061A1E-FD6C-4720-A1B5-F8AA0E445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qFormat/>
    <w:pPr>
      <w:widowControl w:val="0"/>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
    <w:name w:val="font11"/>
    <w:basedOn w:val="a0"/>
    <w:qFormat/>
    <w:rPr>
      <w:rFonts w:ascii="Calibri" w:hAnsi="Calibri" w:cs="Calibri" w:hint="default"/>
      <w:color w:val="595959"/>
      <w:sz w:val="21"/>
      <w:szCs w:val="21"/>
      <w:u w:val="none"/>
    </w:rPr>
  </w:style>
  <w:style w:type="paragraph" w:styleId="a4">
    <w:name w:val="header"/>
    <w:basedOn w:val="a"/>
    <w:link w:val="a5"/>
    <w:rsid w:val="00066D84"/>
    <w:pPr>
      <w:tabs>
        <w:tab w:val="center" w:pos="4153"/>
        <w:tab w:val="right" w:pos="8306"/>
      </w:tabs>
      <w:snapToGrid w:val="0"/>
      <w:jc w:val="center"/>
    </w:pPr>
    <w:rPr>
      <w:sz w:val="18"/>
      <w:szCs w:val="18"/>
    </w:rPr>
  </w:style>
  <w:style w:type="character" w:customStyle="1" w:styleId="a5">
    <w:name w:val="页眉 字符"/>
    <w:basedOn w:val="a0"/>
    <w:link w:val="a4"/>
    <w:rsid w:val="00066D84"/>
    <w:rPr>
      <w:kern w:val="2"/>
      <w:sz w:val="18"/>
      <w:szCs w:val="18"/>
    </w:rPr>
  </w:style>
  <w:style w:type="paragraph" w:styleId="a6">
    <w:name w:val="footer"/>
    <w:basedOn w:val="a"/>
    <w:link w:val="a7"/>
    <w:rsid w:val="00066D84"/>
    <w:pPr>
      <w:tabs>
        <w:tab w:val="center" w:pos="4153"/>
        <w:tab w:val="right" w:pos="8306"/>
      </w:tabs>
      <w:snapToGrid w:val="0"/>
      <w:jc w:val="left"/>
    </w:pPr>
    <w:rPr>
      <w:sz w:val="18"/>
      <w:szCs w:val="18"/>
    </w:rPr>
  </w:style>
  <w:style w:type="character" w:customStyle="1" w:styleId="a7">
    <w:name w:val="页脚 字符"/>
    <w:basedOn w:val="a0"/>
    <w:link w:val="a6"/>
    <w:rsid w:val="00066D8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196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tif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14</Pages>
  <Words>2540</Words>
  <Characters>14481</Characters>
  <Application>Microsoft Office Word</Application>
  <DocSecurity>0</DocSecurity>
  <Lines>120</Lines>
  <Paragraphs>33</Paragraphs>
  <ScaleCrop>false</ScaleCrop>
  <Company/>
  <LinksUpToDate>false</LinksUpToDate>
  <CharactersWithSpaces>16988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一只涛</dc:creator>
  <cp:lastModifiedBy>欣雅 李</cp:lastModifiedBy>
  <cp:revision>53</cp:revision>
  <dcterms:created xsi:type="dcterms:W3CDTF">2024-01-01T07:09:00Z</dcterms:created>
  <dcterms:modified xsi:type="dcterms:W3CDTF">2024-03-25T15:54:00Z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85FF492DEBAE4DB89E0753732EE98AF0_11</vt:lpwstr>
  </property>
</Properties>
</file>