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0D76114" w14:textId="77777777" w:rsidR="001307BF" w:rsidRPr="00432108" w:rsidRDefault="001307BF" w:rsidP="001307BF">
      <w:pPr>
        <w:widowControl/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432108">
        <w:rPr>
          <w:rFonts w:ascii="Times New Roman" w:hAnsi="Times New Roman" w:cs="Times New Roman" w:hint="eastAsia"/>
          <w:b/>
          <w:bCs/>
          <w:sz w:val="24"/>
          <w:szCs w:val="24"/>
        </w:rPr>
        <w:t>Supplementary materials</w:t>
      </w:r>
    </w:p>
    <w:p w14:paraId="06CB224B" w14:textId="77777777" w:rsidR="00AF33B3" w:rsidRDefault="001307BF" w:rsidP="001307B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60E26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 xml:space="preserve">Supplementary </w:t>
      </w:r>
      <w:r w:rsidRPr="00D60E26">
        <w:rPr>
          <w:rFonts w:ascii="Times New Roman" w:hAnsi="Times New Roman" w:cs="Times New Roman"/>
          <w:b/>
          <w:bCs/>
          <w:sz w:val="24"/>
          <w:szCs w:val="24"/>
        </w:rPr>
        <w:t xml:space="preserve">Figure S1. </w:t>
      </w:r>
      <w:r w:rsidRPr="00A0074B">
        <w:rPr>
          <w:rFonts w:ascii="Times New Roman" w:hAnsi="Times New Roman" w:cs="Times New Roman"/>
          <w:sz w:val="24"/>
          <w:szCs w:val="24"/>
        </w:rPr>
        <w:t>Comparison of gene expression level related to CAFs and fibroblasts.</w:t>
      </w:r>
    </w:p>
    <w:p w14:paraId="31B3FF07" w14:textId="19CDCA00" w:rsidR="001307BF" w:rsidRPr="003A236E" w:rsidRDefault="001307BF" w:rsidP="001307BF">
      <w:pPr>
        <w:spacing w:line="360" w:lineRule="auto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</w:rPr>
        <w:br/>
      </w:r>
      <w:r w:rsidRPr="003A236E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Supplementary Table S1</w:t>
      </w:r>
      <w:r w:rsidRPr="003A236E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. Clinicopathological characteristics of 18 patients.</w:t>
      </w:r>
    </w:p>
    <w:p w14:paraId="614B8350" w14:textId="77777777" w:rsidR="001307BF" w:rsidRPr="003A236E" w:rsidRDefault="001307BF" w:rsidP="001307BF">
      <w:pPr>
        <w:rPr>
          <w:rFonts w:ascii="Times New Roman" w:eastAsia="宋体" w:hAnsi="Times New Roman" w:cs="Times New Roman"/>
          <w:color w:val="333333"/>
          <w:sz w:val="24"/>
          <w:szCs w:val="24"/>
          <w:shd w:val="clear" w:color="auto" w:fill="FFFFFF"/>
        </w:rPr>
      </w:pPr>
      <w:r w:rsidRPr="003A236E">
        <w:rPr>
          <w:rFonts w:ascii="Times New Roman" w:eastAsia="宋体" w:hAnsi="Times New Roman" w:cs="Times New Roman"/>
          <w:b/>
          <w:bCs/>
          <w:color w:val="333333"/>
          <w:sz w:val="24"/>
          <w:szCs w:val="24"/>
          <w:shd w:val="clear" w:color="auto" w:fill="FFFFFF"/>
        </w:rPr>
        <w:t>Supplementary Table S2</w:t>
      </w:r>
      <w:r w:rsidRPr="003A236E">
        <w:rPr>
          <w:rFonts w:ascii="Times New Roman" w:eastAsia="宋体" w:hAnsi="Times New Roman" w:cs="Times New Roman"/>
          <w:color w:val="333333"/>
          <w:sz w:val="24"/>
          <w:szCs w:val="24"/>
          <w:shd w:val="clear" w:color="auto" w:fill="FFFFFF"/>
        </w:rPr>
        <w:t>. Sequences of Primer for Real-time Polymerase Chain Reaction</w:t>
      </w:r>
    </w:p>
    <w:p w14:paraId="28F970C0" w14:textId="77777777" w:rsidR="001307BF" w:rsidRDefault="001307BF" w:rsidP="001307BF">
      <w:pPr>
        <w:spacing w:line="360" w:lineRule="auto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3A236E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Supplementary Table S3.</w:t>
      </w:r>
      <w:r w:rsidRPr="003A236E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List of Primary Antibodies Used In the study</w:t>
      </w:r>
    </w:p>
    <w:p w14:paraId="5B6CE3C6" w14:textId="77777777" w:rsidR="00995BD1" w:rsidRDefault="00995BD1" w:rsidP="001307BF">
      <w:pPr>
        <w:spacing w:line="360" w:lineRule="auto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</w:p>
    <w:p w14:paraId="660EF0FA" w14:textId="240E7EE5" w:rsidR="00341560" w:rsidRPr="00DF12D3" w:rsidRDefault="00341560" w:rsidP="001307BF">
      <w:pPr>
        <w:spacing w:line="360" w:lineRule="auto"/>
        <w:rPr>
          <w:rFonts w:ascii="Times New Roman" w:hAnsi="Times New Roman" w:cs="Times New Roman" w:hint="eastAsia"/>
          <w:b/>
          <w:bCs/>
          <w:color w:val="333333"/>
          <w:sz w:val="24"/>
          <w:szCs w:val="24"/>
          <w:shd w:val="clear" w:color="auto" w:fill="FFFFFF"/>
        </w:rPr>
      </w:pPr>
      <w:r w:rsidRPr="00DF12D3">
        <w:rPr>
          <w:rFonts w:ascii="Times New Roman" w:hAnsi="Times New Roman" w:cs="Times New Roman" w:hint="eastAsia"/>
          <w:b/>
          <w:bCs/>
          <w:color w:val="333333"/>
          <w:sz w:val="24"/>
          <w:szCs w:val="24"/>
          <w:shd w:val="clear" w:color="auto" w:fill="FFFFFF"/>
        </w:rPr>
        <w:t xml:space="preserve">Supplementary Video </w:t>
      </w:r>
      <w:r w:rsidR="00DF12D3" w:rsidRPr="00DF12D3">
        <w:rPr>
          <w:rFonts w:ascii="Times New Roman" w:hAnsi="Times New Roman" w:cs="Times New Roman" w:hint="eastAsia"/>
          <w:b/>
          <w:bCs/>
          <w:color w:val="333333"/>
          <w:sz w:val="24"/>
          <w:szCs w:val="24"/>
          <w:shd w:val="clear" w:color="auto" w:fill="FFFFFF"/>
        </w:rPr>
        <w:t>S</w:t>
      </w:r>
      <w:r w:rsidRPr="00DF12D3">
        <w:rPr>
          <w:rFonts w:ascii="Times New Roman" w:hAnsi="Times New Roman" w:cs="Times New Roman" w:hint="eastAsia"/>
          <w:b/>
          <w:bCs/>
          <w:color w:val="333333"/>
          <w:sz w:val="24"/>
          <w:szCs w:val="24"/>
          <w:shd w:val="clear" w:color="auto" w:fill="FFFFFF"/>
        </w:rPr>
        <w:t>1</w:t>
      </w:r>
    </w:p>
    <w:p w14:paraId="533ED9ED" w14:textId="77777777" w:rsidR="00995BD1" w:rsidRPr="003A236E" w:rsidRDefault="00995BD1" w:rsidP="001307BF">
      <w:pPr>
        <w:spacing w:line="360" w:lineRule="auto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</w:p>
    <w:p w14:paraId="495AD9C7" w14:textId="77777777" w:rsidR="00296B0E" w:rsidRDefault="00296B0E" w:rsidP="00296B0E">
      <w:pPr>
        <w:widowControl/>
        <w:spacing w:line="480" w:lineRule="auto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Supplementary </w:t>
      </w:r>
      <w:r w:rsidRPr="00CC2724">
        <w:rPr>
          <w:rFonts w:ascii="Times New Roman" w:hAnsi="Times New Roman" w:cs="Times New Roman"/>
          <w:b/>
          <w:bCs/>
        </w:rPr>
        <w:t xml:space="preserve">Figure S1. </w:t>
      </w:r>
    </w:p>
    <w:p w14:paraId="3D618E52" w14:textId="77777777" w:rsidR="00296B0E" w:rsidRDefault="00296B0E" w:rsidP="00296B0E">
      <w:pPr>
        <w:widowControl/>
        <w:spacing w:line="480" w:lineRule="auto"/>
        <w:jc w:val="left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17DBC506" wp14:editId="652232BF">
            <wp:extent cx="5272911" cy="2590800"/>
            <wp:effectExtent l="0" t="0" r="4445" b="0"/>
            <wp:docPr id="211083954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837"/>
                    <a:stretch/>
                  </pic:blipFill>
                  <pic:spPr bwMode="auto">
                    <a:xfrm>
                      <a:off x="0" y="0"/>
                      <a:ext cx="5274310" cy="25914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0326B4A" w14:textId="77777777" w:rsidR="00296B0E" w:rsidRDefault="00296B0E" w:rsidP="00296B0E">
      <w:pPr>
        <w:widowControl/>
        <w:spacing w:line="480" w:lineRule="auto"/>
        <w:jc w:val="left"/>
        <w:rPr>
          <w:rFonts w:ascii="Times New Roman" w:hAnsi="Times New Roman" w:cs="Times New Roman"/>
        </w:rPr>
      </w:pPr>
    </w:p>
    <w:p w14:paraId="194AD1D3" w14:textId="77777777" w:rsidR="00296B0E" w:rsidRDefault="00296B0E" w:rsidP="00296B0E">
      <w:pPr>
        <w:widowControl/>
        <w:spacing w:line="480" w:lineRule="auto"/>
        <w:jc w:val="left"/>
        <w:rPr>
          <w:rFonts w:ascii="Times New Roman" w:hAnsi="Times New Roman" w:cs="Times New Roman"/>
        </w:rPr>
      </w:pPr>
    </w:p>
    <w:p w14:paraId="66603A41" w14:textId="77777777" w:rsidR="00296B0E" w:rsidRDefault="00296B0E" w:rsidP="00296B0E">
      <w:pPr>
        <w:widowControl/>
        <w:spacing w:line="480" w:lineRule="auto"/>
        <w:jc w:val="left"/>
        <w:rPr>
          <w:rFonts w:ascii="Times New Roman" w:hAnsi="Times New Roman" w:cs="Times New Roman"/>
        </w:rPr>
      </w:pPr>
    </w:p>
    <w:p w14:paraId="14A7CF12" w14:textId="77777777" w:rsidR="00296B0E" w:rsidRDefault="00296B0E" w:rsidP="00296B0E">
      <w:pPr>
        <w:widowControl/>
        <w:spacing w:line="480" w:lineRule="auto"/>
        <w:jc w:val="left"/>
        <w:rPr>
          <w:rFonts w:ascii="Times New Roman" w:hAnsi="Times New Roman" w:cs="Times New Roman"/>
        </w:rPr>
      </w:pPr>
    </w:p>
    <w:p w14:paraId="04BF97E5" w14:textId="77777777" w:rsidR="00296B0E" w:rsidRDefault="00296B0E" w:rsidP="00296B0E">
      <w:pPr>
        <w:widowControl/>
        <w:spacing w:line="480" w:lineRule="auto"/>
        <w:jc w:val="left"/>
        <w:rPr>
          <w:rFonts w:ascii="Times New Roman" w:hAnsi="Times New Roman" w:cs="Times New Roman"/>
        </w:rPr>
      </w:pPr>
    </w:p>
    <w:p w14:paraId="4532E211" w14:textId="77777777" w:rsidR="00296B0E" w:rsidRDefault="00296B0E" w:rsidP="00296B0E">
      <w:pPr>
        <w:widowControl/>
        <w:spacing w:line="480" w:lineRule="auto"/>
        <w:jc w:val="left"/>
        <w:rPr>
          <w:rFonts w:ascii="Times New Roman" w:hAnsi="Times New Roman" w:cs="Times New Roman"/>
        </w:rPr>
      </w:pPr>
    </w:p>
    <w:p w14:paraId="4C1770A7" w14:textId="77777777" w:rsidR="00296B0E" w:rsidRDefault="00296B0E" w:rsidP="00296B0E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br w:type="page"/>
      </w:r>
    </w:p>
    <w:p w14:paraId="3A49A5A3" w14:textId="77777777" w:rsidR="00296B0E" w:rsidRDefault="00296B0E" w:rsidP="00296B0E">
      <w:pPr>
        <w:widowControl/>
        <w:jc w:val="left"/>
        <w:rPr>
          <w:rFonts w:ascii="Times New Roman" w:hAnsi="Times New Roman" w:cs="Times New Roman"/>
        </w:rPr>
        <w:sectPr w:rsidR="00296B0E" w:rsidSect="00040862">
          <w:footerReference w:type="default" r:id="rId7"/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</w:p>
    <w:p w14:paraId="3664386E" w14:textId="77777777" w:rsidR="00296B0E" w:rsidRPr="003A236E" w:rsidRDefault="00296B0E" w:rsidP="00296B0E">
      <w:pPr>
        <w:spacing w:line="360" w:lineRule="auto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3A236E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lastRenderedPageBreak/>
        <w:t>Supplementary Table S1</w:t>
      </w:r>
      <w:r w:rsidRPr="003A236E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. Clinicopathological characteristics of 18 patients.</w:t>
      </w:r>
    </w:p>
    <w:tbl>
      <w:tblPr>
        <w:tblpPr w:leftFromText="180" w:rightFromText="180" w:vertAnchor="page" w:horzAnchor="margin" w:tblpXSpec="center" w:tblpY="2367"/>
        <w:tblW w:w="16365" w:type="dxa"/>
        <w:tblLook w:val="04A0" w:firstRow="1" w:lastRow="0" w:firstColumn="1" w:lastColumn="0" w:noHBand="0" w:noVBand="1"/>
      </w:tblPr>
      <w:tblGrid>
        <w:gridCol w:w="1049"/>
        <w:gridCol w:w="752"/>
        <w:gridCol w:w="871"/>
        <w:gridCol w:w="1646"/>
        <w:gridCol w:w="1756"/>
        <w:gridCol w:w="1257"/>
        <w:gridCol w:w="1403"/>
        <w:gridCol w:w="1756"/>
        <w:gridCol w:w="1370"/>
        <w:gridCol w:w="2859"/>
        <w:gridCol w:w="1646"/>
      </w:tblGrid>
      <w:tr w:rsidR="00296B0E" w:rsidRPr="00EB05D7" w14:paraId="5FEBE27D" w14:textId="77777777" w:rsidTr="003C3458">
        <w:trPr>
          <w:trHeight w:val="270"/>
        </w:trPr>
        <w:tc>
          <w:tcPr>
            <w:tcW w:w="104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DD5A21D" w14:textId="77777777" w:rsidR="00296B0E" w:rsidRPr="006A5552" w:rsidRDefault="00296B0E" w:rsidP="003C3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Number</w:t>
            </w:r>
          </w:p>
        </w:tc>
        <w:tc>
          <w:tcPr>
            <w:tcW w:w="75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7B8F752" w14:textId="77777777" w:rsidR="00296B0E" w:rsidRPr="006A5552" w:rsidRDefault="00296B0E" w:rsidP="003C3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Sex</w:t>
            </w:r>
          </w:p>
        </w:tc>
        <w:tc>
          <w:tcPr>
            <w:tcW w:w="87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DF4D4E4" w14:textId="77777777" w:rsidR="00296B0E" w:rsidRPr="006A5552" w:rsidRDefault="00296B0E" w:rsidP="003C3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Age</w:t>
            </w:r>
          </w:p>
        </w:tc>
        <w:tc>
          <w:tcPr>
            <w:tcW w:w="164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497E8F9" w14:textId="77777777" w:rsidR="00296B0E" w:rsidRPr="006A5552" w:rsidRDefault="00296B0E" w:rsidP="003C3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GH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6A55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(reference, &lt;1ng/ml)</w:t>
            </w:r>
          </w:p>
        </w:tc>
        <w:tc>
          <w:tcPr>
            <w:tcW w:w="175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2D1707F" w14:textId="77777777" w:rsidR="00296B0E" w:rsidRPr="006A5552" w:rsidRDefault="00296B0E" w:rsidP="003C3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IGF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6A55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(reference, 75-307ng/mL)</w:t>
            </w:r>
          </w:p>
        </w:tc>
        <w:tc>
          <w:tcPr>
            <w:tcW w:w="125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7D5A263" w14:textId="77777777" w:rsidR="00296B0E" w:rsidRPr="006A5552" w:rsidRDefault="00296B0E" w:rsidP="003C3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ACTH</w:t>
            </w:r>
            <w:r w:rsidRPr="006A55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proofErr w:type="spellStart"/>
            <w:r w:rsidRPr="006A55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pg</w:t>
            </w:r>
            <w:proofErr w:type="spellEnd"/>
            <w:r w:rsidRPr="006A55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/ml</w:t>
            </w:r>
            <w:r w:rsidRPr="006A55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140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9C3792B" w14:textId="77777777" w:rsidR="00296B0E" w:rsidRPr="006A5552" w:rsidRDefault="00296B0E" w:rsidP="003C3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Cortisol</w:t>
            </w:r>
            <w:r w:rsidRPr="006A55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6A55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nmol/L</w:t>
            </w:r>
            <w:r w:rsidRPr="006A55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175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B0C5237" w14:textId="77777777" w:rsidR="00296B0E" w:rsidRPr="006A5552" w:rsidRDefault="00296B0E" w:rsidP="003C3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PRL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6A55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(reference, 131-647mIU/L)</w:t>
            </w:r>
          </w:p>
        </w:tc>
        <w:tc>
          <w:tcPr>
            <w:tcW w:w="137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2BB01E5" w14:textId="77777777" w:rsidR="00296B0E" w:rsidRPr="006A5552" w:rsidRDefault="00296B0E" w:rsidP="003C3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TSH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6A55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(reference, 0.27-4.2uIU/mL)</w:t>
            </w:r>
          </w:p>
        </w:tc>
        <w:tc>
          <w:tcPr>
            <w:tcW w:w="285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B444F9C" w14:textId="77777777" w:rsidR="00296B0E" w:rsidRPr="006A5552" w:rsidRDefault="00296B0E" w:rsidP="003C3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Pathology</w:t>
            </w:r>
          </w:p>
        </w:tc>
        <w:tc>
          <w:tcPr>
            <w:tcW w:w="164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6AEEDF6" w14:textId="77777777" w:rsidR="00296B0E" w:rsidRPr="006A5552" w:rsidRDefault="00296B0E" w:rsidP="003C3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Transcription factors </w:t>
            </w:r>
          </w:p>
        </w:tc>
      </w:tr>
      <w:tr w:rsidR="00296B0E" w:rsidRPr="00EB05D7" w14:paraId="47E3EC87" w14:textId="77777777" w:rsidTr="003C3458">
        <w:trPr>
          <w:trHeight w:val="270"/>
        </w:trPr>
        <w:tc>
          <w:tcPr>
            <w:tcW w:w="104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CB35E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52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A14CF" w14:textId="77777777" w:rsidR="00296B0E" w:rsidRPr="006A5552" w:rsidRDefault="00296B0E" w:rsidP="003C3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</w:t>
            </w:r>
          </w:p>
        </w:tc>
        <w:tc>
          <w:tcPr>
            <w:tcW w:w="87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D2630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646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EC2E0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0.2</w:t>
            </w:r>
          </w:p>
        </w:tc>
        <w:tc>
          <w:tcPr>
            <w:tcW w:w="1756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6D122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198</w:t>
            </w:r>
          </w:p>
        </w:tc>
        <w:tc>
          <w:tcPr>
            <w:tcW w:w="1257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1E34F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62.3</w:t>
            </w:r>
          </w:p>
        </w:tc>
        <w:tc>
          <w:tcPr>
            <w:tcW w:w="1403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A455D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379</w:t>
            </w:r>
          </w:p>
        </w:tc>
        <w:tc>
          <w:tcPr>
            <w:tcW w:w="1756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3B756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412</w:t>
            </w:r>
          </w:p>
        </w:tc>
        <w:tc>
          <w:tcPr>
            <w:tcW w:w="137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D1AB6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1.98</w:t>
            </w:r>
          </w:p>
        </w:tc>
        <w:tc>
          <w:tcPr>
            <w:tcW w:w="285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681FF" w14:textId="77777777" w:rsidR="00296B0E" w:rsidRPr="003B6024" w:rsidRDefault="00296B0E" w:rsidP="003C3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B602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NFPA</w:t>
            </w:r>
          </w:p>
        </w:tc>
        <w:tc>
          <w:tcPr>
            <w:tcW w:w="1646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5F139" w14:textId="77777777" w:rsidR="00296B0E" w:rsidRPr="006A5552" w:rsidRDefault="00296B0E" w:rsidP="003C3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PIT1</w:t>
            </w:r>
          </w:p>
        </w:tc>
      </w:tr>
      <w:tr w:rsidR="00296B0E" w:rsidRPr="00EB05D7" w14:paraId="14FB27A6" w14:textId="77777777" w:rsidTr="003C3458">
        <w:trPr>
          <w:trHeight w:val="270"/>
        </w:trPr>
        <w:tc>
          <w:tcPr>
            <w:tcW w:w="104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5C233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7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7D920" w14:textId="77777777" w:rsidR="00296B0E" w:rsidRPr="006A5552" w:rsidRDefault="00296B0E" w:rsidP="003C345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</w:t>
            </w:r>
          </w:p>
        </w:tc>
        <w:tc>
          <w:tcPr>
            <w:tcW w:w="87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155C0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39</w:t>
            </w:r>
          </w:p>
        </w:tc>
        <w:tc>
          <w:tcPr>
            <w:tcW w:w="16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37845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0.1</w:t>
            </w:r>
          </w:p>
        </w:tc>
        <w:tc>
          <w:tcPr>
            <w:tcW w:w="17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9E0E3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62.5</w:t>
            </w:r>
          </w:p>
        </w:tc>
        <w:tc>
          <w:tcPr>
            <w:tcW w:w="125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51492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50.1</w:t>
            </w:r>
          </w:p>
        </w:tc>
        <w:tc>
          <w:tcPr>
            <w:tcW w:w="14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2F00B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261</w:t>
            </w:r>
          </w:p>
        </w:tc>
        <w:tc>
          <w:tcPr>
            <w:tcW w:w="17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FA905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353</w:t>
            </w:r>
          </w:p>
        </w:tc>
        <w:tc>
          <w:tcPr>
            <w:tcW w:w="13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3E22E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1.09</w:t>
            </w:r>
          </w:p>
        </w:tc>
        <w:tc>
          <w:tcPr>
            <w:tcW w:w="28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8F5D8" w14:textId="77777777" w:rsidR="00296B0E" w:rsidRPr="003B6024" w:rsidRDefault="00296B0E" w:rsidP="003C345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B602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NFPA</w:t>
            </w:r>
          </w:p>
        </w:tc>
        <w:tc>
          <w:tcPr>
            <w:tcW w:w="16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C5879" w14:textId="77777777" w:rsidR="00296B0E" w:rsidRPr="006A5552" w:rsidRDefault="00296B0E" w:rsidP="003C3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SF1</w:t>
            </w:r>
          </w:p>
        </w:tc>
      </w:tr>
      <w:tr w:rsidR="00296B0E" w:rsidRPr="00EB05D7" w14:paraId="0D6E5050" w14:textId="77777777" w:rsidTr="003C3458">
        <w:trPr>
          <w:trHeight w:val="270"/>
        </w:trPr>
        <w:tc>
          <w:tcPr>
            <w:tcW w:w="104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CD15E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7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8B042" w14:textId="77777777" w:rsidR="00296B0E" w:rsidRPr="006A5552" w:rsidRDefault="00296B0E" w:rsidP="003C345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F</w:t>
            </w:r>
          </w:p>
        </w:tc>
        <w:tc>
          <w:tcPr>
            <w:tcW w:w="87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E94CB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38</w:t>
            </w:r>
          </w:p>
        </w:tc>
        <w:tc>
          <w:tcPr>
            <w:tcW w:w="16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EFECA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5.2</w:t>
            </w:r>
          </w:p>
        </w:tc>
        <w:tc>
          <w:tcPr>
            <w:tcW w:w="17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147D0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447</w:t>
            </w:r>
          </w:p>
        </w:tc>
        <w:tc>
          <w:tcPr>
            <w:tcW w:w="125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CD025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27.4</w:t>
            </w:r>
          </w:p>
        </w:tc>
        <w:tc>
          <w:tcPr>
            <w:tcW w:w="14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9C182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223</w:t>
            </w:r>
          </w:p>
        </w:tc>
        <w:tc>
          <w:tcPr>
            <w:tcW w:w="17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15631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401</w:t>
            </w:r>
          </w:p>
        </w:tc>
        <w:tc>
          <w:tcPr>
            <w:tcW w:w="13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477F6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4.76</w:t>
            </w:r>
          </w:p>
        </w:tc>
        <w:tc>
          <w:tcPr>
            <w:tcW w:w="28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AC9E6" w14:textId="77777777" w:rsidR="00296B0E" w:rsidRPr="003B6024" w:rsidRDefault="00296B0E" w:rsidP="003C345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B602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Somatotroph adenoma</w:t>
            </w:r>
          </w:p>
        </w:tc>
        <w:tc>
          <w:tcPr>
            <w:tcW w:w="16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03281" w14:textId="77777777" w:rsidR="00296B0E" w:rsidRPr="006A5552" w:rsidRDefault="00296B0E" w:rsidP="003C3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PIT1</w:t>
            </w:r>
          </w:p>
        </w:tc>
      </w:tr>
      <w:tr w:rsidR="00296B0E" w:rsidRPr="00EB05D7" w14:paraId="016AD3F9" w14:textId="77777777" w:rsidTr="003C3458">
        <w:trPr>
          <w:trHeight w:val="270"/>
        </w:trPr>
        <w:tc>
          <w:tcPr>
            <w:tcW w:w="104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BD18C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7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2C272" w14:textId="77777777" w:rsidR="00296B0E" w:rsidRPr="006A5552" w:rsidRDefault="00296B0E" w:rsidP="003C345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</w:t>
            </w:r>
          </w:p>
        </w:tc>
        <w:tc>
          <w:tcPr>
            <w:tcW w:w="87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A8067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41</w:t>
            </w:r>
          </w:p>
        </w:tc>
        <w:tc>
          <w:tcPr>
            <w:tcW w:w="16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CEC52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0.2</w:t>
            </w:r>
          </w:p>
        </w:tc>
        <w:tc>
          <w:tcPr>
            <w:tcW w:w="17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2FE20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56.8</w:t>
            </w:r>
          </w:p>
        </w:tc>
        <w:tc>
          <w:tcPr>
            <w:tcW w:w="125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BE086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14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158C8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8.8</w:t>
            </w:r>
          </w:p>
        </w:tc>
        <w:tc>
          <w:tcPr>
            <w:tcW w:w="17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7E445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51136</w:t>
            </w:r>
          </w:p>
        </w:tc>
        <w:tc>
          <w:tcPr>
            <w:tcW w:w="13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D0F51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2.26</w:t>
            </w:r>
          </w:p>
        </w:tc>
        <w:tc>
          <w:tcPr>
            <w:tcW w:w="28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19820" w14:textId="77777777" w:rsidR="00296B0E" w:rsidRPr="003B6024" w:rsidRDefault="00296B0E" w:rsidP="003C345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B602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Lactotroph adenoma</w:t>
            </w:r>
          </w:p>
        </w:tc>
        <w:tc>
          <w:tcPr>
            <w:tcW w:w="16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5EDA5" w14:textId="77777777" w:rsidR="00296B0E" w:rsidRPr="006A5552" w:rsidRDefault="00296B0E" w:rsidP="003C3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PIT1</w:t>
            </w:r>
          </w:p>
        </w:tc>
      </w:tr>
      <w:tr w:rsidR="00296B0E" w:rsidRPr="00EB05D7" w14:paraId="1E5C07D8" w14:textId="77777777" w:rsidTr="003C3458">
        <w:trPr>
          <w:trHeight w:val="270"/>
        </w:trPr>
        <w:tc>
          <w:tcPr>
            <w:tcW w:w="104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2A2D6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7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DF277" w14:textId="77777777" w:rsidR="00296B0E" w:rsidRPr="006A5552" w:rsidRDefault="00296B0E" w:rsidP="003C345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</w:t>
            </w:r>
          </w:p>
        </w:tc>
        <w:tc>
          <w:tcPr>
            <w:tcW w:w="87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B94E0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73</w:t>
            </w:r>
          </w:p>
        </w:tc>
        <w:tc>
          <w:tcPr>
            <w:tcW w:w="16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B2075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0.05</w:t>
            </w:r>
          </w:p>
        </w:tc>
        <w:tc>
          <w:tcPr>
            <w:tcW w:w="17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8DC22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35.2</w:t>
            </w:r>
          </w:p>
        </w:tc>
        <w:tc>
          <w:tcPr>
            <w:tcW w:w="125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1BD99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12.7</w:t>
            </w:r>
          </w:p>
        </w:tc>
        <w:tc>
          <w:tcPr>
            <w:tcW w:w="14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367BB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82.6</w:t>
            </w:r>
          </w:p>
        </w:tc>
        <w:tc>
          <w:tcPr>
            <w:tcW w:w="17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F3FE9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473</w:t>
            </w:r>
          </w:p>
        </w:tc>
        <w:tc>
          <w:tcPr>
            <w:tcW w:w="13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3925B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1.18</w:t>
            </w:r>
          </w:p>
        </w:tc>
        <w:tc>
          <w:tcPr>
            <w:tcW w:w="28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27630" w14:textId="77777777" w:rsidR="00296B0E" w:rsidRPr="003B6024" w:rsidRDefault="00296B0E" w:rsidP="003C345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B602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NFPA</w:t>
            </w:r>
          </w:p>
        </w:tc>
        <w:tc>
          <w:tcPr>
            <w:tcW w:w="16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CF410" w14:textId="77777777" w:rsidR="00296B0E" w:rsidRPr="006A5552" w:rsidRDefault="00296B0E" w:rsidP="003C3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SF1</w:t>
            </w:r>
          </w:p>
        </w:tc>
      </w:tr>
      <w:tr w:rsidR="00296B0E" w:rsidRPr="00EB05D7" w14:paraId="2A1A50BA" w14:textId="77777777" w:rsidTr="003C3458">
        <w:trPr>
          <w:trHeight w:val="270"/>
        </w:trPr>
        <w:tc>
          <w:tcPr>
            <w:tcW w:w="104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5B106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</w:t>
            </w:r>
          </w:p>
        </w:tc>
        <w:tc>
          <w:tcPr>
            <w:tcW w:w="7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51EEE" w14:textId="77777777" w:rsidR="00296B0E" w:rsidRPr="006A5552" w:rsidRDefault="00296B0E" w:rsidP="003C345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</w:t>
            </w:r>
          </w:p>
        </w:tc>
        <w:tc>
          <w:tcPr>
            <w:tcW w:w="87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04B94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42</w:t>
            </w:r>
          </w:p>
        </w:tc>
        <w:tc>
          <w:tcPr>
            <w:tcW w:w="16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052AB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0.05</w:t>
            </w:r>
          </w:p>
        </w:tc>
        <w:tc>
          <w:tcPr>
            <w:tcW w:w="17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04529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34.7</w:t>
            </w:r>
          </w:p>
        </w:tc>
        <w:tc>
          <w:tcPr>
            <w:tcW w:w="125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A03F8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14.6</w:t>
            </w:r>
          </w:p>
        </w:tc>
        <w:tc>
          <w:tcPr>
            <w:tcW w:w="14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72546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63.3</w:t>
            </w:r>
          </w:p>
        </w:tc>
        <w:tc>
          <w:tcPr>
            <w:tcW w:w="17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DC2B9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60.5</w:t>
            </w:r>
          </w:p>
        </w:tc>
        <w:tc>
          <w:tcPr>
            <w:tcW w:w="13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41A50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0.971</w:t>
            </w:r>
          </w:p>
        </w:tc>
        <w:tc>
          <w:tcPr>
            <w:tcW w:w="28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22024" w14:textId="77777777" w:rsidR="00296B0E" w:rsidRPr="003B6024" w:rsidRDefault="00296B0E" w:rsidP="003C345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B602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NFPA</w:t>
            </w:r>
          </w:p>
        </w:tc>
        <w:tc>
          <w:tcPr>
            <w:tcW w:w="16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7DDF1" w14:textId="77777777" w:rsidR="00296B0E" w:rsidRPr="006A5552" w:rsidRDefault="00296B0E" w:rsidP="003C3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SF1</w:t>
            </w:r>
          </w:p>
        </w:tc>
      </w:tr>
      <w:tr w:rsidR="00296B0E" w:rsidRPr="00EB05D7" w14:paraId="078D9E7F" w14:textId="77777777" w:rsidTr="003C3458">
        <w:trPr>
          <w:trHeight w:val="270"/>
        </w:trPr>
        <w:tc>
          <w:tcPr>
            <w:tcW w:w="104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7B1CE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</w:t>
            </w:r>
          </w:p>
        </w:tc>
        <w:tc>
          <w:tcPr>
            <w:tcW w:w="7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D1B8E" w14:textId="77777777" w:rsidR="00296B0E" w:rsidRPr="006A5552" w:rsidRDefault="00296B0E" w:rsidP="003C345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F</w:t>
            </w:r>
          </w:p>
        </w:tc>
        <w:tc>
          <w:tcPr>
            <w:tcW w:w="87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6E9C2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69</w:t>
            </w:r>
          </w:p>
        </w:tc>
        <w:tc>
          <w:tcPr>
            <w:tcW w:w="16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282C7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0.8</w:t>
            </w:r>
          </w:p>
        </w:tc>
        <w:tc>
          <w:tcPr>
            <w:tcW w:w="17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FFB2F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107</w:t>
            </w:r>
          </w:p>
        </w:tc>
        <w:tc>
          <w:tcPr>
            <w:tcW w:w="125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433B0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17.9</w:t>
            </w:r>
          </w:p>
        </w:tc>
        <w:tc>
          <w:tcPr>
            <w:tcW w:w="14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F92ED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134</w:t>
            </w:r>
          </w:p>
        </w:tc>
        <w:tc>
          <w:tcPr>
            <w:tcW w:w="17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4331D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218</w:t>
            </w:r>
          </w:p>
        </w:tc>
        <w:tc>
          <w:tcPr>
            <w:tcW w:w="13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9AF09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0.906</w:t>
            </w:r>
          </w:p>
        </w:tc>
        <w:tc>
          <w:tcPr>
            <w:tcW w:w="28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CBB65" w14:textId="77777777" w:rsidR="00296B0E" w:rsidRPr="003B6024" w:rsidRDefault="00296B0E" w:rsidP="003C345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B602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NFPA</w:t>
            </w:r>
          </w:p>
        </w:tc>
        <w:tc>
          <w:tcPr>
            <w:tcW w:w="16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DE457" w14:textId="77777777" w:rsidR="00296B0E" w:rsidRPr="006A5552" w:rsidRDefault="00296B0E" w:rsidP="003C3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Null-cell</w:t>
            </w:r>
          </w:p>
        </w:tc>
      </w:tr>
      <w:tr w:rsidR="00296B0E" w:rsidRPr="00EB05D7" w14:paraId="2E554AD3" w14:textId="77777777" w:rsidTr="003C3458">
        <w:trPr>
          <w:trHeight w:val="270"/>
        </w:trPr>
        <w:tc>
          <w:tcPr>
            <w:tcW w:w="104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62D26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</w:t>
            </w:r>
          </w:p>
        </w:tc>
        <w:tc>
          <w:tcPr>
            <w:tcW w:w="7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F01CB" w14:textId="77777777" w:rsidR="00296B0E" w:rsidRPr="006A5552" w:rsidRDefault="00296B0E" w:rsidP="003C345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F</w:t>
            </w:r>
          </w:p>
        </w:tc>
        <w:tc>
          <w:tcPr>
            <w:tcW w:w="87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48D4D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45</w:t>
            </w:r>
          </w:p>
        </w:tc>
        <w:tc>
          <w:tcPr>
            <w:tcW w:w="16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DDCAE5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0.4</w:t>
            </w:r>
          </w:p>
        </w:tc>
        <w:tc>
          <w:tcPr>
            <w:tcW w:w="17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D79D9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67.9</w:t>
            </w:r>
          </w:p>
        </w:tc>
        <w:tc>
          <w:tcPr>
            <w:tcW w:w="125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85EB0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26.8</w:t>
            </w:r>
          </w:p>
        </w:tc>
        <w:tc>
          <w:tcPr>
            <w:tcW w:w="14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54C25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252</w:t>
            </w:r>
          </w:p>
        </w:tc>
        <w:tc>
          <w:tcPr>
            <w:tcW w:w="17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708DA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324</w:t>
            </w:r>
          </w:p>
        </w:tc>
        <w:tc>
          <w:tcPr>
            <w:tcW w:w="13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B4BC4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4.31</w:t>
            </w:r>
          </w:p>
        </w:tc>
        <w:tc>
          <w:tcPr>
            <w:tcW w:w="28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67D5C" w14:textId="77777777" w:rsidR="00296B0E" w:rsidRPr="003B6024" w:rsidRDefault="00296B0E" w:rsidP="003C345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B602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NFPA</w:t>
            </w:r>
          </w:p>
        </w:tc>
        <w:tc>
          <w:tcPr>
            <w:tcW w:w="16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4267C" w14:textId="77777777" w:rsidR="00296B0E" w:rsidRPr="006A5552" w:rsidRDefault="00296B0E" w:rsidP="003C3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Null-cell</w:t>
            </w:r>
          </w:p>
        </w:tc>
      </w:tr>
      <w:tr w:rsidR="00296B0E" w:rsidRPr="00EB05D7" w14:paraId="054253FD" w14:textId="77777777" w:rsidTr="003C3458">
        <w:trPr>
          <w:trHeight w:val="270"/>
        </w:trPr>
        <w:tc>
          <w:tcPr>
            <w:tcW w:w="104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44A16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</w:t>
            </w:r>
          </w:p>
        </w:tc>
        <w:tc>
          <w:tcPr>
            <w:tcW w:w="7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AE1C5" w14:textId="77777777" w:rsidR="00296B0E" w:rsidRPr="006A5552" w:rsidRDefault="00296B0E" w:rsidP="003C345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F</w:t>
            </w:r>
          </w:p>
        </w:tc>
        <w:tc>
          <w:tcPr>
            <w:tcW w:w="87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409C0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59</w:t>
            </w:r>
          </w:p>
        </w:tc>
        <w:tc>
          <w:tcPr>
            <w:tcW w:w="16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6D3A7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0.1</w:t>
            </w:r>
          </w:p>
        </w:tc>
        <w:tc>
          <w:tcPr>
            <w:tcW w:w="17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2A3C0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91.3</w:t>
            </w:r>
          </w:p>
        </w:tc>
        <w:tc>
          <w:tcPr>
            <w:tcW w:w="125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10724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22.2</w:t>
            </w:r>
          </w:p>
        </w:tc>
        <w:tc>
          <w:tcPr>
            <w:tcW w:w="14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BDCCC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133</w:t>
            </w:r>
          </w:p>
        </w:tc>
        <w:tc>
          <w:tcPr>
            <w:tcW w:w="17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26D74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451</w:t>
            </w:r>
          </w:p>
        </w:tc>
        <w:tc>
          <w:tcPr>
            <w:tcW w:w="13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DD1D5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2.87</w:t>
            </w:r>
          </w:p>
        </w:tc>
        <w:tc>
          <w:tcPr>
            <w:tcW w:w="28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7B84A" w14:textId="77777777" w:rsidR="00296B0E" w:rsidRPr="003B6024" w:rsidRDefault="00296B0E" w:rsidP="003C345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B602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NFPA</w:t>
            </w:r>
          </w:p>
        </w:tc>
        <w:tc>
          <w:tcPr>
            <w:tcW w:w="16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5B589" w14:textId="77777777" w:rsidR="00296B0E" w:rsidRPr="006A5552" w:rsidRDefault="00296B0E" w:rsidP="003C3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TPIT</w:t>
            </w:r>
          </w:p>
        </w:tc>
      </w:tr>
      <w:tr w:rsidR="00296B0E" w:rsidRPr="00EB05D7" w14:paraId="21616A9D" w14:textId="77777777" w:rsidTr="003C3458">
        <w:trPr>
          <w:trHeight w:val="270"/>
        </w:trPr>
        <w:tc>
          <w:tcPr>
            <w:tcW w:w="104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CD744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</w:t>
            </w:r>
          </w:p>
        </w:tc>
        <w:tc>
          <w:tcPr>
            <w:tcW w:w="7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B3B0D" w14:textId="77777777" w:rsidR="00296B0E" w:rsidRPr="006A5552" w:rsidRDefault="00296B0E" w:rsidP="003C345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F</w:t>
            </w:r>
          </w:p>
        </w:tc>
        <w:tc>
          <w:tcPr>
            <w:tcW w:w="87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5120D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63</w:t>
            </w:r>
          </w:p>
        </w:tc>
        <w:tc>
          <w:tcPr>
            <w:tcW w:w="16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25CA1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0.4</w:t>
            </w:r>
          </w:p>
        </w:tc>
        <w:tc>
          <w:tcPr>
            <w:tcW w:w="17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87982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151</w:t>
            </w:r>
          </w:p>
        </w:tc>
        <w:tc>
          <w:tcPr>
            <w:tcW w:w="125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A5515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52.2</w:t>
            </w:r>
          </w:p>
        </w:tc>
        <w:tc>
          <w:tcPr>
            <w:tcW w:w="14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ECCD7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396</w:t>
            </w:r>
          </w:p>
        </w:tc>
        <w:tc>
          <w:tcPr>
            <w:tcW w:w="17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50F26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126</w:t>
            </w:r>
          </w:p>
        </w:tc>
        <w:tc>
          <w:tcPr>
            <w:tcW w:w="13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303BD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2.03</w:t>
            </w:r>
          </w:p>
        </w:tc>
        <w:tc>
          <w:tcPr>
            <w:tcW w:w="28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348D3" w14:textId="77777777" w:rsidR="00296B0E" w:rsidRPr="003B6024" w:rsidRDefault="00296B0E" w:rsidP="003C345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B602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NFPA</w:t>
            </w:r>
          </w:p>
        </w:tc>
        <w:tc>
          <w:tcPr>
            <w:tcW w:w="16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D6DFE" w14:textId="77777777" w:rsidR="00296B0E" w:rsidRPr="006A5552" w:rsidRDefault="00296B0E" w:rsidP="003C3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PIT1</w:t>
            </w:r>
          </w:p>
        </w:tc>
      </w:tr>
      <w:tr w:rsidR="00296B0E" w:rsidRPr="00EB05D7" w14:paraId="5AE410E4" w14:textId="77777777" w:rsidTr="003C3458">
        <w:trPr>
          <w:trHeight w:val="270"/>
        </w:trPr>
        <w:tc>
          <w:tcPr>
            <w:tcW w:w="104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3CB7F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</w:t>
            </w:r>
          </w:p>
        </w:tc>
        <w:tc>
          <w:tcPr>
            <w:tcW w:w="7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2A566" w14:textId="77777777" w:rsidR="00296B0E" w:rsidRPr="006A5552" w:rsidRDefault="00296B0E" w:rsidP="003C345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</w:t>
            </w:r>
          </w:p>
        </w:tc>
        <w:tc>
          <w:tcPr>
            <w:tcW w:w="87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000DC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16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DEAB6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0.1</w:t>
            </w:r>
          </w:p>
        </w:tc>
        <w:tc>
          <w:tcPr>
            <w:tcW w:w="17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22C72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148</w:t>
            </w:r>
          </w:p>
        </w:tc>
        <w:tc>
          <w:tcPr>
            <w:tcW w:w="125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FF392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36.1</w:t>
            </w:r>
          </w:p>
        </w:tc>
        <w:tc>
          <w:tcPr>
            <w:tcW w:w="14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FFFEF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358</w:t>
            </w:r>
          </w:p>
        </w:tc>
        <w:tc>
          <w:tcPr>
            <w:tcW w:w="17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6A29C6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368</w:t>
            </w:r>
          </w:p>
        </w:tc>
        <w:tc>
          <w:tcPr>
            <w:tcW w:w="13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16260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3.14</w:t>
            </w:r>
          </w:p>
        </w:tc>
        <w:tc>
          <w:tcPr>
            <w:tcW w:w="28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7F33A" w14:textId="77777777" w:rsidR="00296B0E" w:rsidRPr="003B6024" w:rsidRDefault="00296B0E" w:rsidP="003C345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B602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NFPA</w:t>
            </w:r>
          </w:p>
        </w:tc>
        <w:tc>
          <w:tcPr>
            <w:tcW w:w="16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ABAFC" w14:textId="77777777" w:rsidR="00296B0E" w:rsidRPr="006A5552" w:rsidRDefault="00296B0E" w:rsidP="003C3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Null-cell</w:t>
            </w:r>
          </w:p>
        </w:tc>
      </w:tr>
      <w:tr w:rsidR="00296B0E" w:rsidRPr="00EB05D7" w14:paraId="13CD5B9C" w14:textId="77777777" w:rsidTr="003C3458">
        <w:trPr>
          <w:trHeight w:val="270"/>
        </w:trPr>
        <w:tc>
          <w:tcPr>
            <w:tcW w:w="104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8CF45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</w:t>
            </w:r>
          </w:p>
        </w:tc>
        <w:tc>
          <w:tcPr>
            <w:tcW w:w="7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47F1B" w14:textId="77777777" w:rsidR="00296B0E" w:rsidRPr="006A5552" w:rsidRDefault="00296B0E" w:rsidP="003C345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F</w:t>
            </w:r>
          </w:p>
        </w:tc>
        <w:tc>
          <w:tcPr>
            <w:tcW w:w="87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CFE28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53</w:t>
            </w:r>
          </w:p>
        </w:tc>
        <w:tc>
          <w:tcPr>
            <w:tcW w:w="16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2C14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0.1</w:t>
            </w:r>
          </w:p>
        </w:tc>
        <w:tc>
          <w:tcPr>
            <w:tcW w:w="17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AFC85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97.9</w:t>
            </w:r>
          </w:p>
        </w:tc>
        <w:tc>
          <w:tcPr>
            <w:tcW w:w="125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63A88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29.9</w:t>
            </w:r>
          </w:p>
        </w:tc>
        <w:tc>
          <w:tcPr>
            <w:tcW w:w="14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0406E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349</w:t>
            </w:r>
          </w:p>
        </w:tc>
        <w:tc>
          <w:tcPr>
            <w:tcW w:w="17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4B1AC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129</w:t>
            </w:r>
          </w:p>
        </w:tc>
        <w:tc>
          <w:tcPr>
            <w:tcW w:w="13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0FB1D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2.4</w:t>
            </w:r>
          </w:p>
        </w:tc>
        <w:tc>
          <w:tcPr>
            <w:tcW w:w="28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E4307" w14:textId="77777777" w:rsidR="00296B0E" w:rsidRPr="003B6024" w:rsidRDefault="00296B0E" w:rsidP="003C345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B602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NFPA</w:t>
            </w:r>
          </w:p>
        </w:tc>
        <w:tc>
          <w:tcPr>
            <w:tcW w:w="16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E45EC" w14:textId="77777777" w:rsidR="00296B0E" w:rsidRPr="006A5552" w:rsidRDefault="00296B0E" w:rsidP="003C3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TPIT</w:t>
            </w:r>
          </w:p>
        </w:tc>
      </w:tr>
      <w:tr w:rsidR="00296B0E" w:rsidRPr="00EB05D7" w14:paraId="5EFA7A1D" w14:textId="77777777" w:rsidTr="003C3458">
        <w:trPr>
          <w:trHeight w:val="270"/>
        </w:trPr>
        <w:tc>
          <w:tcPr>
            <w:tcW w:w="104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0204D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</w:t>
            </w:r>
          </w:p>
        </w:tc>
        <w:tc>
          <w:tcPr>
            <w:tcW w:w="7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3FF64" w14:textId="77777777" w:rsidR="00296B0E" w:rsidRPr="006A5552" w:rsidRDefault="00296B0E" w:rsidP="003C345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F</w:t>
            </w:r>
          </w:p>
        </w:tc>
        <w:tc>
          <w:tcPr>
            <w:tcW w:w="87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97BDE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45</w:t>
            </w:r>
          </w:p>
        </w:tc>
        <w:tc>
          <w:tcPr>
            <w:tcW w:w="16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1B3A4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16.8</w:t>
            </w:r>
          </w:p>
        </w:tc>
        <w:tc>
          <w:tcPr>
            <w:tcW w:w="17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552B3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201</w:t>
            </w:r>
          </w:p>
        </w:tc>
        <w:tc>
          <w:tcPr>
            <w:tcW w:w="125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28FBF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53.3</w:t>
            </w:r>
          </w:p>
        </w:tc>
        <w:tc>
          <w:tcPr>
            <w:tcW w:w="14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14976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253</w:t>
            </w:r>
          </w:p>
        </w:tc>
        <w:tc>
          <w:tcPr>
            <w:tcW w:w="17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BFAC0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726</w:t>
            </w:r>
          </w:p>
        </w:tc>
        <w:tc>
          <w:tcPr>
            <w:tcW w:w="13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F6B26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2.95</w:t>
            </w:r>
          </w:p>
        </w:tc>
        <w:tc>
          <w:tcPr>
            <w:tcW w:w="28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E4AA7" w14:textId="77777777" w:rsidR="00296B0E" w:rsidRPr="003B6024" w:rsidRDefault="00296B0E" w:rsidP="003C345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B602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Somatotroph adenoma</w:t>
            </w:r>
          </w:p>
        </w:tc>
        <w:tc>
          <w:tcPr>
            <w:tcW w:w="16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2A4D5" w14:textId="77777777" w:rsidR="00296B0E" w:rsidRPr="006A5552" w:rsidRDefault="00296B0E" w:rsidP="003C3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PIT1</w:t>
            </w:r>
          </w:p>
        </w:tc>
      </w:tr>
      <w:tr w:rsidR="00296B0E" w:rsidRPr="00EB05D7" w14:paraId="79FDEB8E" w14:textId="77777777" w:rsidTr="003C3458">
        <w:trPr>
          <w:trHeight w:val="270"/>
        </w:trPr>
        <w:tc>
          <w:tcPr>
            <w:tcW w:w="104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B8952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14</w:t>
            </w:r>
          </w:p>
        </w:tc>
        <w:tc>
          <w:tcPr>
            <w:tcW w:w="7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FE004" w14:textId="77777777" w:rsidR="00296B0E" w:rsidRPr="006A5552" w:rsidRDefault="00296B0E" w:rsidP="003C345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</w:t>
            </w:r>
          </w:p>
        </w:tc>
        <w:tc>
          <w:tcPr>
            <w:tcW w:w="87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1A908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37</w:t>
            </w:r>
          </w:p>
        </w:tc>
        <w:tc>
          <w:tcPr>
            <w:tcW w:w="16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E7EDC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0.4</w:t>
            </w:r>
          </w:p>
        </w:tc>
        <w:tc>
          <w:tcPr>
            <w:tcW w:w="17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59E6F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184</w:t>
            </w:r>
          </w:p>
        </w:tc>
        <w:tc>
          <w:tcPr>
            <w:tcW w:w="125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BBA01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59.9</w:t>
            </w:r>
          </w:p>
        </w:tc>
        <w:tc>
          <w:tcPr>
            <w:tcW w:w="14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B7C41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254</w:t>
            </w:r>
          </w:p>
        </w:tc>
        <w:tc>
          <w:tcPr>
            <w:tcW w:w="17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A6C75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100000</w:t>
            </w:r>
          </w:p>
        </w:tc>
        <w:tc>
          <w:tcPr>
            <w:tcW w:w="13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F89BD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1.61</w:t>
            </w:r>
          </w:p>
        </w:tc>
        <w:tc>
          <w:tcPr>
            <w:tcW w:w="28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3EB35" w14:textId="77777777" w:rsidR="00296B0E" w:rsidRPr="003B6024" w:rsidRDefault="00296B0E" w:rsidP="003C345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B602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Lactotroph adenoma</w:t>
            </w:r>
          </w:p>
        </w:tc>
        <w:tc>
          <w:tcPr>
            <w:tcW w:w="16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3180A" w14:textId="77777777" w:rsidR="00296B0E" w:rsidRPr="006A5552" w:rsidRDefault="00296B0E" w:rsidP="003C3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PIT1</w:t>
            </w:r>
          </w:p>
        </w:tc>
      </w:tr>
      <w:tr w:rsidR="00296B0E" w:rsidRPr="00EB05D7" w14:paraId="1BFE89B6" w14:textId="77777777" w:rsidTr="003C3458">
        <w:trPr>
          <w:trHeight w:val="270"/>
        </w:trPr>
        <w:tc>
          <w:tcPr>
            <w:tcW w:w="104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2A212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</w:t>
            </w:r>
          </w:p>
        </w:tc>
        <w:tc>
          <w:tcPr>
            <w:tcW w:w="7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04D34" w14:textId="77777777" w:rsidR="00296B0E" w:rsidRPr="006A5552" w:rsidRDefault="00296B0E" w:rsidP="003C345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F</w:t>
            </w:r>
          </w:p>
        </w:tc>
        <w:tc>
          <w:tcPr>
            <w:tcW w:w="87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E945D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40</w:t>
            </w:r>
          </w:p>
        </w:tc>
        <w:tc>
          <w:tcPr>
            <w:tcW w:w="16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E90C6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0.1</w:t>
            </w:r>
          </w:p>
        </w:tc>
        <w:tc>
          <w:tcPr>
            <w:tcW w:w="17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4BF5D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144</w:t>
            </w:r>
          </w:p>
        </w:tc>
        <w:tc>
          <w:tcPr>
            <w:tcW w:w="125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E3EE8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8.7</w:t>
            </w:r>
          </w:p>
        </w:tc>
        <w:tc>
          <w:tcPr>
            <w:tcW w:w="14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0283F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101</w:t>
            </w:r>
          </w:p>
        </w:tc>
        <w:tc>
          <w:tcPr>
            <w:tcW w:w="17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4A3D3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962</w:t>
            </w:r>
          </w:p>
        </w:tc>
        <w:tc>
          <w:tcPr>
            <w:tcW w:w="13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D8C34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1.53</w:t>
            </w:r>
          </w:p>
        </w:tc>
        <w:tc>
          <w:tcPr>
            <w:tcW w:w="28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8635B" w14:textId="77777777" w:rsidR="00296B0E" w:rsidRPr="003B6024" w:rsidRDefault="00296B0E" w:rsidP="003C345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B602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NFPA</w:t>
            </w:r>
          </w:p>
        </w:tc>
        <w:tc>
          <w:tcPr>
            <w:tcW w:w="16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88A4D" w14:textId="77777777" w:rsidR="00296B0E" w:rsidRPr="006A5552" w:rsidRDefault="00296B0E" w:rsidP="003C3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PIT1</w:t>
            </w:r>
          </w:p>
        </w:tc>
      </w:tr>
      <w:tr w:rsidR="00296B0E" w:rsidRPr="00EB05D7" w14:paraId="1C9A385E" w14:textId="77777777" w:rsidTr="003C3458">
        <w:trPr>
          <w:trHeight w:val="270"/>
        </w:trPr>
        <w:tc>
          <w:tcPr>
            <w:tcW w:w="104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5C783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</w:t>
            </w:r>
          </w:p>
        </w:tc>
        <w:tc>
          <w:tcPr>
            <w:tcW w:w="7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3AF81" w14:textId="77777777" w:rsidR="00296B0E" w:rsidRPr="006A5552" w:rsidRDefault="00296B0E" w:rsidP="003C345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F</w:t>
            </w:r>
          </w:p>
        </w:tc>
        <w:tc>
          <w:tcPr>
            <w:tcW w:w="87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0A334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56</w:t>
            </w:r>
          </w:p>
        </w:tc>
        <w:tc>
          <w:tcPr>
            <w:tcW w:w="16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1FCB2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0.1</w:t>
            </w:r>
          </w:p>
        </w:tc>
        <w:tc>
          <w:tcPr>
            <w:tcW w:w="17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82DC7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79.4</w:t>
            </w:r>
          </w:p>
        </w:tc>
        <w:tc>
          <w:tcPr>
            <w:tcW w:w="125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10175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46.6</w:t>
            </w:r>
          </w:p>
        </w:tc>
        <w:tc>
          <w:tcPr>
            <w:tcW w:w="14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1E15D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449</w:t>
            </w:r>
          </w:p>
        </w:tc>
        <w:tc>
          <w:tcPr>
            <w:tcW w:w="17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F6A00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2262</w:t>
            </w:r>
          </w:p>
        </w:tc>
        <w:tc>
          <w:tcPr>
            <w:tcW w:w="13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26B33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2.25</w:t>
            </w:r>
          </w:p>
        </w:tc>
        <w:tc>
          <w:tcPr>
            <w:tcW w:w="28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75E44" w14:textId="77777777" w:rsidR="00296B0E" w:rsidRPr="003B6024" w:rsidRDefault="00296B0E" w:rsidP="003C345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B602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NFPA</w:t>
            </w:r>
          </w:p>
        </w:tc>
        <w:tc>
          <w:tcPr>
            <w:tcW w:w="16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82F45" w14:textId="77777777" w:rsidR="00296B0E" w:rsidRPr="006A5552" w:rsidRDefault="00296B0E" w:rsidP="003C3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PIT1</w:t>
            </w:r>
          </w:p>
        </w:tc>
      </w:tr>
      <w:tr w:rsidR="00296B0E" w:rsidRPr="00EB05D7" w14:paraId="25A4F384" w14:textId="77777777" w:rsidTr="003C3458">
        <w:trPr>
          <w:trHeight w:val="270"/>
        </w:trPr>
        <w:tc>
          <w:tcPr>
            <w:tcW w:w="104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140DE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17</w:t>
            </w:r>
          </w:p>
        </w:tc>
        <w:tc>
          <w:tcPr>
            <w:tcW w:w="7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272DF" w14:textId="77777777" w:rsidR="00296B0E" w:rsidRPr="006A5552" w:rsidRDefault="00296B0E" w:rsidP="003C345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F</w:t>
            </w:r>
          </w:p>
        </w:tc>
        <w:tc>
          <w:tcPr>
            <w:tcW w:w="87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D8FE8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28</w:t>
            </w:r>
          </w:p>
        </w:tc>
        <w:tc>
          <w:tcPr>
            <w:tcW w:w="16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68847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0.05</w:t>
            </w:r>
          </w:p>
        </w:tc>
        <w:tc>
          <w:tcPr>
            <w:tcW w:w="17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6F332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47</w:t>
            </w:r>
          </w:p>
        </w:tc>
        <w:tc>
          <w:tcPr>
            <w:tcW w:w="125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C921D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78.6</w:t>
            </w:r>
          </w:p>
        </w:tc>
        <w:tc>
          <w:tcPr>
            <w:tcW w:w="14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E5148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872</w:t>
            </w:r>
          </w:p>
        </w:tc>
        <w:tc>
          <w:tcPr>
            <w:tcW w:w="17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0FC9E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219</w:t>
            </w:r>
          </w:p>
        </w:tc>
        <w:tc>
          <w:tcPr>
            <w:tcW w:w="13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7FB7D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0.265</w:t>
            </w:r>
          </w:p>
        </w:tc>
        <w:tc>
          <w:tcPr>
            <w:tcW w:w="28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7A5D3" w14:textId="77777777" w:rsidR="00296B0E" w:rsidRPr="003B6024" w:rsidRDefault="00296B0E" w:rsidP="003C345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</w:t>
            </w:r>
            <w:r w:rsidRPr="003B602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orticotroph</w:t>
            </w:r>
            <w:proofErr w:type="spellEnd"/>
            <w:r w:rsidRPr="003B602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adenoma</w:t>
            </w:r>
          </w:p>
        </w:tc>
        <w:tc>
          <w:tcPr>
            <w:tcW w:w="16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1916E" w14:textId="77777777" w:rsidR="00296B0E" w:rsidRPr="006A5552" w:rsidRDefault="00296B0E" w:rsidP="003C3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TPIT</w:t>
            </w:r>
          </w:p>
        </w:tc>
      </w:tr>
      <w:tr w:rsidR="00296B0E" w:rsidRPr="00EB05D7" w14:paraId="376995AF" w14:textId="77777777" w:rsidTr="003C3458">
        <w:trPr>
          <w:trHeight w:val="270"/>
        </w:trPr>
        <w:tc>
          <w:tcPr>
            <w:tcW w:w="1049" w:type="dxa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41EDE87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18</w:t>
            </w:r>
          </w:p>
        </w:tc>
        <w:tc>
          <w:tcPr>
            <w:tcW w:w="752" w:type="dxa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F4BB722" w14:textId="77777777" w:rsidR="00296B0E" w:rsidRPr="006A5552" w:rsidRDefault="00296B0E" w:rsidP="003C345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F</w:t>
            </w:r>
          </w:p>
        </w:tc>
        <w:tc>
          <w:tcPr>
            <w:tcW w:w="871" w:type="dxa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6BD883D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38</w:t>
            </w:r>
          </w:p>
        </w:tc>
        <w:tc>
          <w:tcPr>
            <w:tcW w:w="1646" w:type="dxa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02073C9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4.5</w:t>
            </w:r>
          </w:p>
        </w:tc>
        <w:tc>
          <w:tcPr>
            <w:tcW w:w="1756" w:type="dxa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806C7E1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386</w:t>
            </w:r>
          </w:p>
        </w:tc>
        <w:tc>
          <w:tcPr>
            <w:tcW w:w="1257" w:type="dxa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72EBEE8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39.4</w:t>
            </w:r>
          </w:p>
        </w:tc>
        <w:tc>
          <w:tcPr>
            <w:tcW w:w="1403" w:type="dxa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75E9EA6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129</w:t>
            </w:r>
          </w:p>
        </w:tc>
        <w:tc>
          <w:tcPr>
            <w:tcW w:w="1756" w:type="dxa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3F93461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418</w:t>
            </w:r>
          </w:p>
        </w:tc>
        <w:tc>
          <w:tcPr>
            <w:tcW w:w="1370" w:type="dxa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A5B1A32" w14:textId="77777777" w:rsidR="00296B0E" w:rsidRPr="006A5552" w:rsidRDefault="00296B0E" w:rsidP="003C3458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1.47</w:t>
            </w:r>
          </w:p>
        </w:tc>
        <w:tc>
          <w:tcPr>
            <w:tcW w:w="2859" w:type="dxa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408C967" w14:textId="77777777" w:rsidR="00296B0E" w:rsidRPr="003B6024" w:rsidRDefault="00296B0E" w:rsidP="003C345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B602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Somatotroph adenoma</w:t>
            </w:r>
          </w:p>
        </w:tc>
        <w:tc>
          <w:tcPr>
            <w:tcW w:w="1646" w:type="dxa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0235B13" w14:textId="77777777" w:rsidR="00296B0E" w:rsidRPr="006A5552" w:rsidRDefault="00296B0E" w:rsidP="003C34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A55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PIT1</w:t>
            </w:r>
          </w:p>
        </w:tc>
      </w:tr>
    </w:tbl>
    <w:p w14:paraId="68A033BD" w14:textId="77777777" w:rsidR="00296B0E" w:rsidRDefault="00296B0E" w:rsidP="00296B0E">
      <w:pPr>
        <w:widowControl/>
        <w:jc w:val="left"/>
        <w:rPr>
          <w:rFonts w:ascii="Times New Roman" w:hAnsi="Times New Roman" w:cs="Times New Roman"/>
        </w:rPr>
      </w:pPr>
      <w:r w:rsidRPr="00AB5F94">
        <w:rPr>
          <w:rFonts w:ascii="Times New Roman" w:hAnsi="Times New Roman" w:cs="Times New Roman"/>
          <w:b/>
          <w:bCs/>
        </w:rPr>
        <w:t>Abbreviations:</w:t>
      </w:r>
      <w:r>
        <w:rPr>
          <w:rFonts w:ascii="Times New Roman" w:hAnsi="Times New Roman" w:cs="Times New Roman"/>
        </w:rPr>
        <w:t xml:space="preserve"> </w:t>
      </w:r>
      <w:r w:rsidRPr="004247E6">
        <w:rPr>
          <w:rFonts w:ascii="Times New Roman" w:hAnsi="Times New Roman" w:cs="Times New Roman"/>
        </w:rPr>
        <w:t xml:space="preserve">GH, growth hormone; IGF, </w:t>
      </w:r>
      <w:r>
        <w:rPr>
          <w:rFonts w:ascii="Times New Roman" w:hAnsi="Times New Roman" w:cs="Times New Roman"/>
          <w:color w:val="2A2B2E"/>
          <w:shd w:val="clear" w:color="auto" w:fill="FFFFFF"/>
        </w:rPr>
        <w:t>i</w:t>
      </w:r>
      <w:r w:rsidRPr="004247E6">
        <w:rPr>
          <w:rFonts w:ascii="Times New Roman" w:hAnsi="Times New Roman" w:cs="Times New Roman"/>
          <w:color w:val="2A2B2E"/>
          <w:shd w:val="clear" w:color="auto" w:fill="FFFFFF"/>
        </w:rPr>
        <w:t>nsulin-</w:t>
      </w:r>
      <w:r>
        <w:rPr>
          <w:rFonts w:ascii="Times New Roman" w:hAnsi="Times New Roman" w:cs="Times New Roman"/>
          <w:color w:val="2A2B2E"/>
          <w:shd w:val="clear" w:color="auto" w:fill="FFFFFF"/>
        </w:rPr>
        <w:t>l</w:t>
      </w:r>
      <w:r w:rsidRPr="004247E6">
        <w:rPr>
          <w:rFonts w:ascii="Times New Roman" w:hAnsi="Times New Roman" w:cs="Times New Roman"/>
          <w:color w:val="2A2B2E"/>
          <w:shd w:val="clear" w:color="auto" w:fill="FFFFFF"/>
        </w:rPr>
        <w:t xml:space="preserve">ike </w:t>
      </w:r>
      <w:r>
        <w:rPr>
          <w:rFonts w:ascii="Times New Roman" w:hAnsi="Times New Roman" w:cs="Times New Roman"/>
          <w:color w:val="2A2B2E"/>
          <w:shd w:val="clear" w:color="auto" w:fill="FFFFFF"/>
        </w:rPr>
        <w:t>g</w:t>
      </w:r>
      <w:r w:rsidRPr="004247E6">
        <w:rPr>
          <w:rFonts w:ascii="Times New Roman" w:hAnsi="Times New Roman" w:cs="Times New Roman"/>
          <w:color w:val="2A2B2E"/>
          <w:shd w:val="clear" w:color="auto" w:fill="FFFFFF"/>
        </w:rPr>
        <w:t xml:space="preserve">rowth </w:t>
      </w:r>
      <w:r>
        <w:rPr>
          <w:rFonts w:ascii="Times New Roman" w:hAnsi="Times New Roman" w:cs="Times New Roman"/>
          <w:color w:val="2A2B2E"/>
          <w:shd w:val="clear" w:color="auto" w:fill="FFFFFF"/>
        </w:rPr>
        <w:t>f</w:t>
      </w:r>
      <w:r w:rsidRPr="004247E6">
        <w:rPr>
          <w:rFonts w:ascii="Times New Roman" w:hAnsi="Times New Roman" w:cs="Times New Roman"/>
          <w:color w:val="2A2B2E"/>
          <w:shd w:val="clear" w:color="auto" w:fill="FFFFFF"/>
        </w:rPr>
        <w:t xml:space="preserve">actor; ACTH, </w:t>
      </w:r>
      <w:r>
        <w:rPr>
          <w:rFonts w:ascii="Times New Roman" w:hAnsi="Times New Roman" w:cs="Times New Roman"/>
          <w:color w:val="2A2B2E"/>
          <w:shd w:val="clear" w:color="auto" w:fill="FFFFFF"/>
        </w:rPr>
        <w:t>a</w:t>
      </w:r>
      <w:r w:rsidRPr="004247E6">
        <w:rPr>
          <w:rFonts w:ascii="Times New Roman" w:hAnsi="Times New Roman" w:cs="Times New Roman"/>
          <w:color w:val="2A2B2E"/>
          <w:shd w:val="clear" w:color="auto" w:fill="FFFFFF"/>
        </w:rPr>
        <w:t>drenocorticotropic Hormone</w:t>
      </w:r>
      <w:r w:rsidRPr="004247E6">
        <w:rPr>
          <w:rFonts w:ascii="Times New Roman" w:hAnsi="Times New Roman" w:cs="Times New Roman"/>
        </w:rPr>
        <w:t xml:space="preserve">; PRL, </w:t>
      </w:r>
      <w:r w:rsidRPr="004247E6">
        <w:rPr>
          <w:rFonts w:ascii="Times New Roman" w:hAnsi="Times New Roman" w:cs="Times New Roman"/>
          <w:color w:val="2A2B2E"/>
          <w:shd w:val="clear" w:color="auto" w:fill="FFFFFF"/>
        </w:rPr>
        <w:t>prolactin</w:t>
      </w:r>
      <w:r w:rsidRPr="004247E6">
        <w:rPr>
          <w:rFonts w:ascii="Times New Roman" w:hAnsi="Times New Roman" w:cs="Times New Roman"/>
        </w:rPr>
        <w:t>;</w:t>
      </w:r>
      <w:r>
        <w:rPr>
          <w:rFonts w:ascii="Times New Roman" w:hAnsi="Times New Roman" w:cs="Times New Roman"/>
        </w:rPr>
        <w:t xml:space="preserve"> </w:t>
      </w:r>
      <w:r w:rsidRPr="004247E6">
        <w:rPr>
          <w:rFonts w:ascii="Times New Roman" w:hAnsi="Times New Roman" w:cs="Times New Roman"/>
        </w:rPr>
        <w:t xml:space="preserve">TSH, </w:t>
      </w:r>
      <w:r>
        <w:rPr>
          <w:rFonts w:ascii="Times New Roman" w:hAnsi="Times New Roman" w:cs="Times New Roman"/>
          <w:color w:val="2A2B2E"/>
          <w:shd w:val="clear" w:color="auto" w:fill="FFFFFF"/>
        </w:rPr>
        <w:t>t</w:t>
      </w:r>
      <w:r w:rsidRPr="004247E6">
        <w:rPr>
          <w:rFonts w:ascii="Times New Roman" w:hAnsi="Times New Roman" w:cs="Times New Roman"/>
          <w:color w:val="2A2B2E"/>
          <w:shd w:val="clear" w:color="auto" w:fill="FFFFFF"/>
        </w:rPr>
        <w:t xml:space="preserve">hyroid </w:t>
      </w:r>
      <w:r>
        <w:rPr>
          <w:rFonts w:ascii="Times New Roman" w:hAnsi="Times New Roman" w:cs="Times New Roman"/>
          <w:color w:val="2A2B2E"/>
          <w:shd w:val="clear" w:color="auto" w:fill="FFFFFF"/>
        </w:rPr>
        <w:t>s</w:t>
      </w:r>
      <w:r w:rsidRPr="004247E6">
        <w:rPr>
          <w:rFonts w:ascii="Times New Roman" w:hAnsi="Times New Roman" w:cs="Times New Roman"/>
          <w:color w:val="2A2B2E"/>
          <w:shd w:val="clear" w:color="auto" w:fill="FFFFFF"/>
        </w:rPr>
        <w:t xml:space="preserve">timulating </w:t>
      </w:r>
      <w:r>
        <w:rPr>
          <w:rFonts w:ascii="Times New Roman" w:hAnsi="Times New Roman" w:cs="Times New Roman"/>
          <w:color w:val="2A2B2E"/>
          <w:shd w:val="clear" w:color="auto" w:fill="FFFFFF"/>
        </w:rPr>
        <w:t>h</w:t>
      </w:r>
      <w:r w:rsidRPr="004247E6">
        <w:rPr>
          <w:rFonts w:ascii="Times New Roman" w:hAnsi="Times New Roman" w:cs="Times New Roman"/>
          <w:color w:val="2A2B2E"/>
          <w:shd w:val="clear" w:color="auto" w:fill="FFFFFF"/>
        </w:rPr>
        <w:t>ormone;</w:t>
      </w:r>
      <w:r w:rsidRPr="004247E6">
        <w:rPr>
          <w:rFonts w:ascii="Times New Roman" w:hAnsi="Times New Roman" w:cs="Times New Roman"/>
        </w:rPr>
        <w:t xml:space="preserve"> NFPA, </w:t>
      </w:r>
      <w:r>
        <w:rPr>
          <w:rFonts w:ascii="Times New Roman" w:hAnsi="Times New Roman" w:cs="Times New Roman"/>
        </w:rPr>
        <w:t>n</w:t>
      </w:r>
      <w:r w:rsidRPr="004247E6">
        <w:rPr>
          <w:rFonts w:ascii="Times New Roman" w:hAnsi="Times New Roman" w:cs="Times New Roman"/>
        </w:rPr>
        <w:t xml:space="preserve">on-functioning pituitary adenoma; </w:t>
      </w:r>
      <w:r>
        <w:rPr>
          <w:rFonts w:ascii="Times New Roman" w:hAnsi="Times New Roman" w:cs="Times New Roman"/>
        </w:rPr>
        <w:br w:type="page"/>
      </w:r>
    </w:p>
    <w:p w14:paraId="64EDB957" w14:textId="77777777" w:rsidR="00296B0E" w:rsidRDefault="00296B0E" w:rsidP="00296B0E">
      <w:pPr>
        <w:spacing w:line="360" w:lineRule="auto"/>
        <w:rPr>
          <w:rFonts w:ascii="Georgia" w:hAnsi="Georgia"/>
          <w:color w:val="333333"/>
          <w:sz w:val="27"/>
          <w:szCs w:val="27"/>
          <w:shd w:val="clear" w:color="auto" w:fill="FFFFFF"/>
        </w:rPr>
        <w:sectPr w:rsidR="00296B0E" w:rsidSect="00040862">
          <w:pgSz w:w="16838" w:h="11906" w:orient="landscape"/>
          <w:pgMar w:top="1797" w:right="1440" w:bottom="1797" w:left="1440" w:header="851" w:footer="992" w:gutter="0"/>
          <w:cols w:space="425"/>
          <w:docGrid w:type="linesAndChars" w:linePitch="312"/>
        </w:sectPr>
      </w:pPr>
    </w:p>
    <w:p w14:paraId="0EEC3D16" w14:textId="77777777" w:rsidR="00296B0E" w:rsidRPr="003A236E" w:rsidRDefault="00296B0E" w:rsidP="00296B0E">
      <w:pPr>
        <w:rPr>
          <w:rFonts w:ascii="Times New Roman" w:eastAsia="宋体" w:hAnsi="Times New Roman" w:cs="Times New Roman"/>
          <w:color w:val="333333"/>
          <w:sz w:val="24"/>
          <w:szCs w:val="24"/>
          <w:shd w:val="clear" w:color="auto" w:fill="FFFFFF"/>
        </w:rPr>
      </w:pPr>
      <w:r w:rsidRPr="003A236E">
        <w:rPr>
          <w:rFonts w:ascii="Times New Roman" w:eastAsia="宋体" w:hAnsi="Times New Roman" w:cs="Times New Roman"/>
          <w:b/>
          <w:bCs/>
          <w:color w:val="333333"/>
          <w:sz w:val="24"/>
          <w:szCs w:val="24"/>
          <w:shd w:val="clear" w:color="auto" w:fill="FFFFFF"/>
        </w:rPr>
        <w:lastRenderedPageBreak/>
        <w:t>Supplementary Table S2</w:t>
      </w:r>
      <w:r w:rsidRPr="003A236E">
        <w:rPr>
          <w:rFonts w:ascii="Times New Roman" w:eastAsia="宋体" w:hAnsi="Times New Roman" w:cs="Times New Roman"/>
          <w:color w:val="333333"/>
          <w:sz w:val="24"/>
          <w:szCs w:val="24"/>
          <w:shd w:val="clear" w:color="auto" w:fill="FFFFFF"/>
        </w:rPr>
        <w:t>. Sequences of Primer for Real-time Polymerase Chain Reaction</w:t>
      </w:r>
    </w:p>
    <w:p w14:paraId="17F03FD9" w14:textId="77777777" w:rsidR="00296B0E" w:rsidRDefault="00296B0E" w:rsidP="00296B0E">
      <w:pPr>
        <w:rPr>
          <w:rFonts w:ascii="Georgia" w:hAnsi="Georgia"/>
          <w:color w:val="333333"/>
          <w:sz w:val="27"/>
          <w:szCs w:val="27"/>
          <w:shd w:val="clear" w:color="auto" w:fill="FFFFFF"/>
        </w:rPr>
      </w:pPr>
    </w:p>
    <w:tbl>
      <w:tblPr>
        <w:tblStyle w:val="a7"/>
        <w:tblW w:w="850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2"/>
        <w:gridCol w:w="5953"/>
      </w:tblGrid>
      <w:tr w:rsidR="00296B0E" w:rsidRPr="003F7384" w14:paraId="6D658548" w14:textId="77777777" w:rsidTr="003C3458">
        <w:tc>
          <w:tcPr>
            <w:tcW w:w="2552" w:type="dxa"/>
            <w:tcBorders>
              <w:top w:val="single" w:sz="12" w:space="0" w:color="auto"/>
              <w:bottom w:val="single" w:sz="12" w:space="0" w:color="auto"/>
            </w:tcBorders>
          </w:tcPr>
          <w:p w14:paraId="76CE2CEA" w14:textId="77777777" w:rsidR="00296B0E" w:rsidRPr="004C0C7C" w:rsidRDefault="00296B0E" w:rsidP="003C3458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C0C7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Target genes </w:t>
            </w:r>
          </w:p>
        </w:tc>
        <w:tc>
          <w:tcPr>
            <w:tcW w:w="5953" w:type="dxa"/>
            <w:tcBorders>
              <w:top w:val="single" w:sz="12" w:space="0" w:color="auto"/>
              <w:bottom w:val="single" w:sz="12" w:space="0" w:color="auto"/>
            </w:tcBorders>
          </w:tcPr>
          <w:p w14:paraId="5E9DF8FA" w14:textId="77777777" w:rsidR="00296B0E" w:rsidRPr="004C0C7C" w:rsidRDefault="00296B0E" w:rsidP="003C3458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C0C7C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Primer sequences</w:t>
            </w:r>
          </w:p>
        </w:tc>
      </w:tr>
      <w:tr w:rsidR="00296B0E" w:rsidRPr="003F7384" w14:paraId="62DC1EA0" w14:textId="77777777" w:rsidTr="003C3458">
        <w:tc>
          <w:tcPr>
            <w:tcW w:w="2552" w:type="dxa"/>
            <w:tcBorders>
              <w:top w:val="single" w:sz="12" w:space="0" w:color="auto"/>
              <w:bottom w:val="single" w:sz="4" w:space="0" w:color="auto"/>
            </w:tcBorders>
          </w:tcPr>
          <w:p w14:paraId="6AB6FBA9" w14:textId="77777777" w:rsidR="00296B0E" w:rsidRPr="004C0C7C" w:rsidRDefault="00296B0E" w:rsidP="003C3458">
            <w:pPr>
              <w:jc w:val="left"/>
              <w:rPr>
                <w:rFonts w:ascii="Times New Roman" w:hAnsi="Times New Roman" w:cs="Times New Roman"/>
              </w:rPr>
            </w:pPr>
            <w:r w:rsidRPr="004C0C7C">
              <w:rPr>
                <w:rFonts w:ascii="Times New Roman" w:hAnsi="Times New Roman" w:cs="Times New Roman"/>
                <w:sz w:val="24"/>
                <w:szCs w:val="24"/>
              </w:rPr>
              <w:t>E-cadherin</w:t>
            </w:r>
          </w:p>
        </w:tc>
        <w:tc>
          <w:tcPr>
            <w:tcW w:w="5953" w:type="dxa"/>
            <w:tcBorders>
              <w:top w:val="single" w:sz="12" w:space="0" w:color="auto"/>
              <w:bottom w:val="single" w:sz="4" w:space="0" w:color="auto"/>
            </w:tcBorders>
          </w:tcPr>
          <w:p w14:paraId="08E180CD" w14:textId="77777777" w:rsidR="00296B0E" w:rsidRPr="004C0C7C" w:rsidRDefault="00296B0E" w:rsidP="003C34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0C7C">
              <w:rPr>
                <w:rFonts w:ascii="Times New Roman" w:hAnsi="Times New Roman" w:cs="Times New Roman"/>
                <w:sz w:val="24"/>
                <w:szCs w:val="24"/>
              </w:rPr>
              <w:t>Forward: 5’-ATTTTTCCCTCGACACCCGAT-3’</w:t>
            </w:r>
          </w:p>
          <w:p w14:paraId="4E16FC5B" w14:textId="77777777" w:rsidR="00296B0E" w:rsidRPr="004C0C7C" w:rsidRDefault="00296B0E" w:rsidP="003C34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0C7C">
              <w:rPr>
                <w:rFonts w:ascii="Times New Roman" w:hAnsi="Times New Roman" w:cs="Times New Roman"/>
                <w:sz w:val="24"/>
                <w:szCs w:val="24"/>
              </w:rPr>
              <w:t>Reverse: 5’-TCCCAGGCGTAGACCAAGA-3’.</w:t>
            </w:r>
          </w:p>
        </w:tc>
      </w:tr>
      <w:tr w:rsidR="00296B0E" w:rsidRPr="003F7384" w14:paraId="7F8015A0" w14:textId="77777777" w:rsidTr="003C3458"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14:paraId="318FCBB9" w14:textId="77777777" w:rsidR="00296B0E" w:rsidRPr="004C0C7C" w:rsidRDefault="00296B0E" w:rsidP="003C3458">
            <w:pPr>
              <w:jc w:val="left"/>
              <w:rPr>
                <w:rFonts w:ascii="Times New Roman" w:hAnsi="Times New Roman" w:cs="Times New Roman"/>
              </w:rPr>
            </w:pPr>
            <w:r w:rsidRPr="004C0C7C">
              <w:rPr>
                <w:rFonts w:ascii="Times New Roman" w:hAnsi="Times New Roman" w:cs="Times New Roman"/>
                <w:sz w:val="24"/>
                <w:szCs w:val="24"/>
              </w:rPr>
              <w:t>α-SMA</w:t>
            </w:r>
          </w:p>
        </w:tc>
        <w:tc>
          <w:tcPr>
            <w:tcW w:w="5953" w:type="dxa"/>
            <w:tcBorders>
              <w:top w:val="single" w:sz="4" w:space="0" w:color="auto"/>
              <w:bottom w:val="single" w:sz="4" w:space="0" w:color="auto"/>
            </w:tcBorders>
          </w:tcPr>
          <w:p w14:paraId="74874BC0" w14:textId="77777777" w:rsidR="00296B0E" w:rsidRPr="004C0C7C" w:rsidRDefault="00296B0E" w:rsidP="003C345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C0C7C">
              <w:rPr>
                <w:rFonts w:ascii="Times New Roman" w:hAnsi="Times New Roman" w:cs="Times New Roman"/>
                <w:sz w:val="24"/>
                <w:szCs w:val="24"/>
              </w:rPr>
              <w:t>Forward: 5’-GTGTTGCCCCTGAAGAGCAT-3’</w:t>
            </w:r>
          </w:p>
          <w:p w14:paraId="0571F2E6" w14:textId="77777777" w:rsidR="00296B0E" w:rsidRPr="004C0C7C" w:rsidRDefault="00296B0E" w:rsidP="003C3458">
            <w:pPr>
              <w:jc w:val="left"/>
              <w:rPr>
                <w:rFonts w:ascii="Times New Roman" w:hAnsi="Times New Roman" w:cs="Times New Roman"/>
              </w:rPr>
            </w:pPr>
            <w:r w:rsidRPr="004C0C7C">
              <w:rPr>
                <w:rFonts w:ascii="Times New Roman" w:hAnsi="Times New Roman" w:cs="Times New Roman"/>
                <w:sz w:val="24"/>
                <w:szCs w:val="24"/>
              </w:rPr>
              <w:t>Reverse: 5’-GCTGGGACATTGAAAGTCTCA-3’.</w:t>
            </w:r>
          </w:p>
        </w:tc>
      </w:tr>
      <w:tr w:rsidR="00296B0E" w:rsidRPr="003F7384" w14:paraId="341C2632" w14:textId="77777777" w:rsidTr="003C3458"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14:paraId="6FCAA48A" w14:textId="77777777" w:rsidR="00296B0E" w:rsidRPr="004C0C7C" w:rsidRDefault="00296B0E" w:rsidP="003C345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C0C7C">
              <w:rPr>
                <w:rFonts w:ascii="Times New Roman" w:hAnsi="Times New Roman" w:cs="Times New Roman"/>
                <w:sz w:val="24"/>
                <w:szCs w:val="24"/>
              </w:rPr>
              <w:t>Col-1</w:t>
            </w:r>
          </w:p>
        </w:tc>
        <w:tc>
          <w:tcPr>
            <w:tcW w:w="5953" w:type="dxa"/>
            <w:tcBorders>
              <w:top w:val="single" w:sz="4" w:space="0" w:color="auto"/>
              <w:bottom w:val="single" w:sz="4" w:space="0" w:color="auto"/>
            </w:tcBorders>
          </w:tcPr>
          <w:p w14:paraId="4C17476E" w14:textId="77777777" w:rsidR="00296B0E" w:rsidRPr="004C0C7C" w:rsidRDefault="00296B0E" w:rsidP="003C345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C0C7C">
              <w:rPr>
                <w:rFonts w:ascii="Times New Roman" w:hAnsi="Times New Roman" w:cs="Times New Roman"/>
                <w:sz w:val="24"/>
                <w:szCs w:val="24"/>
              </w:rPr>
              <w:t>Forward: 5’-GTGCGATGACGTGATCTGTGA-3’ Reverse: 5’-GCTGGGACATTGAAAGTCTCA -3’</w:t>
            </w:r>
          </w:p>
        </w:tc>
      </w:tr>
      <w:tr w:rsidR="00296B0E" w:rsidRPr="003F7384" w14:paraId="66C79634" w14:textId="77777777" w:rsidTr="003C3458"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14:paraId="36F220D5" w14:textId="77777777" w:rsidR="00296B0E" w:rsidRPr="004C0C7C" w:rsidRDefault="00296B0E" w:rsidP="003C345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C0C7C">
              <w:rPr>
                <w:rFonts w:ascii="Times New Roman" w:hAnsi="Times New Roman" w:cs="Times New Roman"/>
                <w:sz w:val="24"/>
                <w:szCs w:val="24"/>
              </w:rPr>
              <w:t>Col-3</w:t>
            </w:r>
          </w:p>
        </w:tc>
        <w:tc>
          <w:tcPr>
            <w:tcW w:w="5953" w:type="dxa"/>
            <w:tcBorders>
              <w:top w:val="single" w:sz="4" w:space="0" w:color="auto"/>
              <w:bottom w:val="single" w:sz="4" w:space="0" w:color="auto"/>
            </w:tcBorders>
          </w:tcPr>
          <w:p w14:paraId="01E26EF6" w14:textId="77777777" w:rsidR="00296B0E" w:rsidRPr="004C0C7C" w:rsidRDefault="00296B0E" w:rsidP="003C345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C0C7C">
              <w:rPr>
                <w:rFonts w:ascii="Times New Roman" w:hAnsi="Times New Roman" w:cs="Times New Roman"/>
                <w:sz w:val="24"/>
                <w:szCs w:val="24"/>
              </w:rPr>
              <w:t>Forward: 5’-TTGAAGGAGGATGTTCCCATCT-3’ Reverse: 5’-ACAGACACATATTTGGCATGGTT-3’</w:t>
            </w:r>
          </w:p>
        </w:tc>
      </w:tr>
      <w:tr w:rsidR="00296B0E" w:rsidRPr="003F7384" w14:paraId="64B7C01E" w14:textId="77777777" w:rsidTr="003C3458"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14:paraId="11DA23A2" w14:textId="77777777" w:rsidR="00296B0E" w:rsidRPr="004C0C7C" w:rsidRDefault="00296B0E" w:rsidP="003C345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C0C7C">
              <w:rPr>
                <w:rFonts w:ascii="Times New Roman" w:hAnsi="Times New Roman" w:cs="Times New Roman"/>
                <w:sz w:val="24"/>
                <w:szCs w:val="24"/>
              </w:rPr>
              <w:t>LOX</w:t>
            </w:r>
          </w:p>
        </w:tc>
        <w:tc>
          <w:tcPr>
            <w:tcW w:w="5953" w:type="dxa"/>
            <w:tcBorders>
              <w:top w:val="single" w:sz="4" w:space="0" w:color="auto"/>
              <w:bottom w:val="single" w:sz="4" w:space="0" w:color="auto"/>
            </w:tcBorders>
          </w:tcPr>
          <w:p w14:paraId="7895C70E" w14:textId="77777777" w:rsidR="00296B0E" w:rsidRPr="004C0C7C" w:rsidRDefault="00296B0E" w:rsidP="003C34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0C7C">
              <w:rPr>
                <w:rFonts w:ascii="Times New Roman" w:hAnsi="Times New Roman" w:cs="Times New Roman"/>
                <w:sz w:val="24"/>
                <w:szCs w:val="24"/>
              </w:rPr>
              <w:t xml:space="preserve">Forward:5’-TTACCCAGCCGACCAAGATA-3’ </w:t>
            </w:r>
          </w:p>
          <w:p w14:paraId="25024FAF" w14:textId="77777777" w:rsidR="00296B0E" w:rsidRPr="004C0C7C" w:rsidRDefault="00296B0E" w:rsidP="003C34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0C7C">
              <w:rPr>
                <w:rFonts w:ascii="Times New Roman" w:hAnsi="Times New Roman" w:cs="Times New Roman"/>
                <w:sz w:val="24"/>
                <w:szCs w:val="24"/>
              </w:rPr>
              <w:t>Reverse: 5’-CCTTCAGCCACTCTCCTCTG-3’.</w:t>
            </w:r>
          </w:p>
        </w:tc>
      </w:tr>
      <w:tr w:rsidR="00296B0E" w:rsidRPr="003F7384" w14:paraId="10AE261D" w14:textId="77777777" w:rsidTr="003C3458"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14:paraId="78522D0A" w14:textId="77777777" w:rsidR="00296B0E" w:rsidRPr="004C0C7C" w:rsidRDefault="00296B0E" w:rsidP="003C345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C0C7C">
              <w:rPr>
                <w:rFonts w:ascii="Times New Roman" w:hAnsi="Times New Roman" w:cs="Times New Roman"/>
                <w:sz w:val="24"/>
                <w:szCs w:val="24"/>
              </w:rPr>
              <w:t>MMP2</w:t>
            </w:r>
          </w:p>
        </w:tc>
        <w:tc>
          <w:tcPr>
            <w:tcW w:w="5953" w:type="dxa"/>
            <w:tcBorders>
              <w:top w:val="single" w:sz="4" w:space="0" w:color="auto"/>
              <w:bottom w:val="single" w:sz="4" w:space="0" w:color="auto"/>
            </w:tcBorders>
          </w:tcPr>
          <w:p w14:paraId="0396D94A" w14:textId="77777777" w:rsidR="00296B0E" w:rsidRPr="004C0C7C" w:rsidRDefault="00296B0E" w:rsidP="003C34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0C7C">
              <w:rPr>
                <w:rFonts w:ascii="Times New Roman" w:hAnsi="Times New Roman" w:cs="Times New Roman"/>
                <w:sz w:val="24"/>
                <w:szCs w:val="24"/>
              </w:rPr>
              <w:t>Forward: 5’- GTTCATTTGGCGGACTGT-3’</w:t>
            </w:r>
          </w:p>
          <w:p w14:paraId="4D1A9AB6" w14:textId="77777777" w:rsidR="00296B0E" w:rsidRPr="004C0C7C" w:rsidRDefault="00296B0E" w:rsidP="003C34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0C7C">
              <w:rPr>
                <w:rFonts w:ascii="Times New Roman" w:hAnsi="Times New Roman" w:cs="Times New Roman"/>
                <w:sz w:val="24"/>
                <w:szCs w:val="24"/>
              </w:rPr>
              <w:t>Reverse: 5’- AGGGTGCTGGCTGAGTAG -3’.</w:t>
            </w:r>
          </w:p>
        </w:tc>
      </w:tr>
      <w:tr w:rsidR="00296B0E" w:rsidRPr="003F7384" w14:paraId="6FCCD8FA" w14:textId="77777777" w:rsidTr="003C3458"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14:paraId="03F8F2E4" w14:textId="77777777" w:rsidR="00296B0E" w:rsidRPr="004C0C7C" w:rsidRDefault="00296B0E" w:rsidP="003C345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C0C7C">
              <w:rPr>
                <w:rFonts w:ascii="Times New Roman" w:hAnsi="Times New Roman" w:cs="Times New Roman"/>
                <w:sz w:val="24"/>
                <w:szCs w:val="24"/>
              </w:rPr>
              <w:t>MMP9</w:t>
            </w:r>
          </w:p>
        </w:tc>
        <w:tc>
          <w:tcPr>
            <w:tcW w:w="5953" w:type="dxa"/>
            <w:tcBorders>
              <w:top w:val="single" w:sz="4" w:space="0" w:color="auto"/>
              <w:bottom w:val="single" w:sz="4" w:space="0" w:color="auto"/>
            </w:tcBorders>
          </w:tcPr>
          <w:p w14:paraId="008ACBD4" w14:textId="77777777" w:rsidR="00296B0E" w:rsidRPr="004C0C7C" w:rsidRDefault="00296B0E" w:rsidP="003C345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C0C7C">
              <w:rPr>
                <w:rFonts w:ascii="Times New Roman" w:hAnsi="Times New Roman" w:cs="Times New Roman"/>
                <w:sz w:val="24"/>
                <w:szCs w:val="24"/>
              </w:rPr>
              <w:t xml:space="preserve">Forward: 5’-GGGACGCAGACATCGTCATC-3’ </w:t>
            </w:r>
          </w:p>
          <w:p w14:paraId="67BA43ED" w14:textId="77777777" w:rsidR="00296B0E" w:rsidRPr="004C0C7C" w:rsidRDefault="00296B0E" w:rsidP="003C345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C0C7C">
              <w:rPr>
                <w:rFonts w:ascii="Times New Roman" w:hAnsi="Times New Roman" w:cs="Times New Roman"/>
                <w:sz w:val="24"/>
                <w:szCs w:val="24"/>
              </w:rPr>
              <w:t>Reverse: 5’- TCGTCATCGTCGAAATGGGC-3’.</w:t>
            </w:r>
          </w:p>
        </w:tc>
      </w:tr>
      <w:tr w:rsidR="00296B0E" w:rsidRPr="003F7384" w14:paraId="46112E25" w14:textId="77777777" w:rsidTr="003C3458"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14:paraId="20ACDA1F" w14:textId="77777777" w:rsidR="00296B0E" w:rsidRPr="004C0C7C" w:rsidRDefault="00296B0E" w:rsidP="003C345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C0C7C">
              <w:rPr>
                <w:rFonts w:ascii="Times New Roman" w:hAnsi="Times New Roman" w:cs="Times New Roman"/>
                <w:sz w:val="24"/>
                <w:szCs w:val="24"/>
              </w:rPr>
              <w:t>Vimentin</w:t>
            </w:r>
          </w:p>
        </w:tc>
        <w:tc>
          <w:tcPr>
            <w:tcW w:w="5953" w:type="dxa"/>
            <w:tcBorders>
              <w:top w:val="single" w:sz="4" w:space="0" w:color="auto"/>
              <w:bottom w:val="single" w:sz="4" w:space="0" w:color="auto"/>
            </w:tcBorders>
          </w:tcPr>
          <w:p w14:paraId="22388EF0" w14:textId="77777777" w:rsidR="00296B0E" w:rsidRPr="004C0C7C" w:rsidRDefault="00296B0E" w:rsidP="003C34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0C7C">
              <w:rPr>
                <w:rFonts w:ascii="Times New Roman" w:hAnsi="Times New Roman" w:cs="Times New Roman"/>
                <w:sz w:val="24"/>
                <w:szCs w:val="24"/>
              </w:rPr>
              <w:t>Forward:5’-TTGCCGTTGAAGCTGCTAACTACC-3’</w:t>
            </w:r>
          </w:p>
          <w:p w14:paraId="6ED03F16" w14:textId="77777777" w:rsidR="00296B0E" w:rsidRPr="004C0C7C" w:rsidRDefault="00296B0E" w:rsidP="003C34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0C7C">
              <w:rPr>
                <w:rFonts w:ascii="Times New Roman" w:hAnsi="Times New Roman" w:cs="Times New Roman"/>
                <w:sz w:val="24"/>
                <w:szCs w:val="24"/>
              </w:rPr>
              <w:t>Reverse: 5’-AATCCTGCTCTCCTCGCCTTCC-3’.</w:t>
            </w:r>
          </w:p>
        </w:tc>
      </w:tr>
      <w:tr w:rsidR="00296B0E" w:rsidRPr="003F7384" w14:paraId="14197D8F" w14:textId="77777777" w:rsidTr="003C3458"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14:paraId="1C2424B9" w14:textId="77777777" w:rsidR="00296B0E" w:rsidRPr="004C0C7C" w:rsidRDefault="00296B0E" w:rsidP="003C345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C0C7C">
              <w:rPr>
                <w:rFonts w:ascii="Times New Roman" w:hAnsi="Times New Roman" w:cs="Times New Roman"/>
                <w:sz w:val="24"/>
                <w:szCs w:val="24"/>
              </w:rPr>
              <w:t>N-cadherin</w:t>
            </w:r>
          </w:p>
        </w:tc>
        <w:tc>
          <w:tcPr>
            <w:tcW w:w="5953" w:type="dxa"/>
            <w:tcBorders>
              <w:top w:val="single" w:sz="4" w:space="0" w:color="auto"/>
              <w:bottom w:val="single" w:sz="4" w:space="0" w:color="auto"/>
            </w:tcBorders>
          </w:tcPr>
          <w:p w14:paraId="31A19A89" w14:textId="77777777" w:rsidR="00296B0E" w:rsidRPr="004C0C7C" w:rsidRDefault="00296B0E" w:rsidP="003C34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0C7C">
              <w:rPr>
                <w:rFonts w:ascii="Times New Roman" w:hAnsi="Times New Roman" w:cs="Times New Roman"/>
                <w:sz w:val="24"/>
                <w:szCs w:val="24"/>
              </w:rPr>
              <w:t xml:space="preserve">Forward:5’-AAGGTGGATGAAGATGGCATGGTG-3’ </w:t>
            </w:r>
          </w:p>
          <w:p w14:paraId="1FB23EA2" w14:textId="77777777" w:rsidR="00296B0E" w:rsidRPr="004C0C7C" w:rsidRDefault="00296B0E" w:rsidP="003C34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0C7C">
              <w:rPr>
                <w:rFonts w:ascii="Times New Roman" w:hAnsi="Times New Roman" w:cs="Times New Roman"/>
                <w:sz w:val="24"/>
                <w:szCs w:val="24"/>
              </w:rPr>
              <w:t>Reverse: 5’-TGCTGACTCCTTCACTGACTCCTC-3’</w:t>
            </w:r>
          </w:p>
        </w:tc>
      </w:tr>
      <w:tr w:rsidR="00296B0E" w:rsidRPr="003F7384" w14:paraId="6B08BE9F" w14:textId="77777777" w:rsidTr="003C3458"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14:paraId="30F28CF9" w14:textId="77777777" w:rsidR="00296B0E" w:rsidRPr="004C0C7C" w:rsidRDefault="00296B0E" w:rsidP="003C345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C0C7C">
              <w:rPr>
                <w:rFonts w:ascii="Times New Roman" w:hAnsi="Times New Roman" w:cs="Times New Roman"/>
                <w:sz w:val="24"/>
                <w:szCs w:val="24"/>
              </w:rPr>
              <w:t>GAPDH</w:t>
            </w:r>
          </w:p>
        </w:tc>
        <w:tc>
          <w:tcPr>
            <w:tcW w:w="5953" w:type="dxa"/>
            <w:tcBorders>
              <w:top w:val="single" w:sz="4" w:space="0" w:color="auto"/>
              <w:bottom w:val="single" w:sz="4" w:space="0" w:color="auto"/>
            </w:tcBorders>
          </w:tcPr>
          <w:p w14:paraId="641704DF" w14:textId="77777777" w:rsidR="00296B0E" w:rsidRPr="004C0C7C" w:rsidRDefault="00296B0E" w:rsidP="003C345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C0C7C">
              <w:rPr>
                <w:rFonts w:ascii="Times New Roman" w:hAnsi="Times New Roman" w:cs="Times New Roman"/>
                <w:sz w:val="24"/>
                <w:szCs w:val="24"/>
              </w:rPr>
              <w:t xml:space="preserve">Forward:5’-TGGGTGTGAACCATGAGAAG-3’ </w:t>
            </w:r>
          </w:p>
          <w:p w14:paraId="6222C5BD" w14:textId="77777777" w:rsidR="00296B0E" w:rsidRPr="004C0C7C" w:rsidRDefault="00296B0E" w:rsidP="003C345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C0C7C">
              <w:rPr>
                <w:rFonts w:ascii="Times New Roman" w:hAnsi="Times New Roman" w:cs="Times New Roman"/>
                <w:sz w:val="24"/>
                <w:szCs w:val="24"/>
              </w:rPr>
              <w:t>Reverse: 5’-GTGTCGCTGTTGAAGTCAGA-3’.</w:t>
            </w:r>
          </w:p>
        </w:tc>
      </w:tr>
    </w:tbl>
    <w:p w14:paraId="4985C73B" w14:textId="77777777" w:rsidR="00296B0E" w:rsidRDefault="00296B0E" w:rsidP="00296B0E">
      <w:pPr>
        <w:spacing w:line="360" w:lineRule="auto"/>
      </w:pPr>
    </w:p>
    <w:p w14:paraId="2C390ACF" w14:textId="77777777" w:rsidR="00296B0E" w:rsidRDefault="00296B0E" w:rsidP="00296B0E">
      <w:pPr>
        <w:spacing w:line="360" w:lineRule="auto"/>
        <w:rPr>
          <w:rFonts w:ascii="Georgia" w:hAnsi="Georgia"/>
          <w:color w:val="333333"/>
          <w:sz w:val="27"/>
          <w:szCs w:val="27"/>
          <w:shd w:val="clear" w:color="auto" w:fill="FFFFFF"/>
        </w:rPr>
      </w:pPr>
    </w:p>
    <w:p w14:paraId="23608204" w14:textId="77777777" w:rsidR="00296B0E" w:rsidRDefault="00296B0E" w:rsidP="00296B0E">
      <w:pPr>
        <w:spacing w:line="360" w:lineRule="auto"/>
        <w:rPr>
          <w:rFonts w:ascii="Georgia" w:hAnsi="Georgia"/>
          <w:color w:val="333333"/>
          <w:sz w:val="27"/>
          <w:szCs w:val="27"/>
          <w:shd w:val="clear" w:color="auto" w:fill="FFFFFF"/>
        </w:rPr>
      </w:pPr>
    </w:p>
    <w:p w14:paraId="48688CA0" w14:textId="77777777" w:rsidR="00296B0E" w:rsidRDefault="00296B0E" w:rsidP="00296B0E">
      <w:pPr>
        <w:spacing w:line="360" w:lineRule="auto"/>
        <w:rPr>
          <w:rFonts w:ascii="Georgia" w:hAnsi="Georgia"/>
          <w:color w:val="333333"/>
          <w:sz w:val="27"/>
          <w:szCs w:val="27"/>
          <w:shd w:val="clear" w:color="auto" w:fill="FFFFFF"/>
        </w:rPr>
      </w:pPr>
    </w:p>
    <w:p w14:paraId="6DE7A04D" w14:textId="77777777" w:rsidR="00296B0E" w:rsidRDefault="00296B0E" w:rsidP="00296B0E">
      <w:pPr>
        <w:spacing w:line="360" w:lineRule="auto"/>
        <w:rPr>
          <w:rFonts w:ascii="Georgia" w:hAnsi="Georgia"/>
          <w:color w:val="333333"/>
          <w:sz w:val="27"/>
          <w:szCs w:val="27"/>
          <w:shd w:val="clear" w:color="auto" w:fill="FFFFFF"/>
        </w:rPr>
      </w:pPr>
    </w:p>
    <w:p w14:paraId="69FDA36E" w14:textId="77777777" w:rsidR="00296B0E" w:rsidRDefault="00296B0E" w:rsidP="00296B0E">
      <w:pPr>
        <w:spacing w:line="360" w:lineRule="auto"/>
        <w:rPr>
          <w:rFonts w:ascii="Georgia" w:hAnsi="Georgia"/>
          <w:color w:val="333333"/>
          <w:sz w:val="27"/>
          <w:szCs w:val="27"/>
          <w:shd w:val="clear" w:color="auto" w:fill="FFFFFF"/>
        </w:rPr>
      </w:pPr>
    </w:p>
    <w:p w14:paraId="42739DBC" w14:textId="77777777" w:rsidR="00296B0E" w:rsidRDefault="00296B0E" w:rsidP="00296B0E">
      <w:pPr>
        <w:spacing w:line="360" w:lineRule="auto"/>
        <w:rPr>
          <w:rFonts w:ascii="Georgia" w:hAnsi="Georgia"/>
          <w:color w:val="333333"/>
          <w:sz w:val="27"/>
          <w:szCs w:val="27"/>
          <w:shd w:val="clear" w:color="auto" w:fill="FFFFFF"/>
        </w:rPr>
      </w:pPr>
    </w:p>
    <w:p w14:paraId="687708EA" w14:textId="77777777" w:rsidR="00296B0E" w:rsidRDefault="00296B0E" w:rsidP="00296B0E">
      <w:pPr>
        <w:spacing w:line="360" w:lineRule="auto"/>
        <w:rPr>
          <w:rFonts w:ascii="Georgia" w:hAnsi="Georgia"/>
          <w:color w:val="333333"/>
          <w:sz w:val="27"/>
          <w:szCs w:val="27"/>
          <w:shd w:val="clear" w:color="auto" w:fill="FFFFFF"/>
        </w:rPr>
      </w:pPr>
    </w:p>
    <w:p w14:paraId="399DEE1F" w14:textId="77777777" w:rsidR="00296B0E" w:rsidRDefault="00296B0E" w:rsidP="00296B0E">
      <w:pPr>
        <w:spacing w:line="360" w:lineRule="auto"/>
        <w:rPr>
          <w:rFonts w:ascii="Georgia" w:hAnsi="Georgia"/>
          <w:color w:val="333333"/>
          <w:sz w:val="27"/>
          <w:szCs w:val="27"/>
          <w:shd w:val="clear" w:color="auto" w:fill="FFFFFF"/>
        </w:rPr>
      </w:pPr>
    </w:p>
    <w:p w14:paraId="7AC4F16D" w14:textId="77777777" w:rsidR="00296B0E" w:rsidRDefault="00296B0E" w:rsidP="00296B0E">
      <w:pPr>
        <w:spacing w:line="360" w:lineRule="auto"/>
        <w:rPr>
          <w:rFonts w:ascii="Georgia" w:hAnsi="Georgia"/>
          <w:color w:val="333333"/>
          <w:sz w:val="27"/>
          <w:szCs w:val="27"/>
          <w:shd w:val="clear" w:color="auto" w:fill="FFFFFF"/>
        </w:rPr>
      </w:pPr>
    </w:p>
    <w:p w14:paraId="706EDE74" w14:textId="77777777" w:rsidR="00296B0E" w:rsidRDefault="00296B0E" w:rsidP="00296B0E">
      <w:pPr>
        <w:spacing w:line="360" w:lineRule="auto"/>
        <w:rPr>
          <w:rFonts w:ascii="Georgia" w:hAnsi="Georgia"/>
          <w:color w:val="333333"/>
          <w:sz w:val="27"/>
          <w:szCs w:val="27"/>
          <w:shd w:val="clear" w:color="auto" w:fill="FFFFFF"/>
        </w:rPr>
      </w:pPr>
    </w:p>
    <w:p w14:paraId="6858EBB8" w14:textId="77777777" w:rsidR="00296B0E" w:rsidRDefault="00296B0E" w:rsidP="00296B0E">
      <w:pPr>
        <w:spacing w:line="360" w:lineRule="auto"/>
        <w:rPr>
          <w:rFonts w:ascii="Georgia" w:hAnsi="Georgia"/>
          <w:color w:val="333333"/>
          <w:sz w:val="27"/>
          <w:szCs w:val="27"/>
          <w:shd w:val="clear" w:color="auto" w:fill="FFFFFF"/>
        </w:rPr>
      </w:pPr>
    </w:p>
    <w:p w14:paraId="39AA77CA" w14:textId="77777777" w:rsidR="00296B0E" w:rsidRPr="003A236E" w:rsidRDefault="00296B0E" w:rsidP="00296B0E">
      <w:pPr>
        <w:spacing w:line="360" w:lineRule="auto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3A236E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lastRenderedPageBreak/>
        <w:t>Supplementary Table S3.</w:t>
      </w:r>
      <w:r w:rsidRPr="003A236E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List of Primary Antibodies Used In the study</w:t>
      </w:r>
    </w:p>
    <w:tbl>
      <w:tblPr>
        <w:tblStyle w:val="a7"/>
        <w:tblW w:w="893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9"/>
        <w:gridCol w:w="3261"/>
        <w:gridCol w:w="2552"/>
      </w:tblGrid>
      <w:tr w:rsidR="00296B0E" w:rsidRPr="003F7384" w14:paraId="32B4AA54" w14:textId="77777777" w:rsidTr="003C3458">
        <w:tc>
          <w:tcPr>
            <w:tcW w:w="3119" w:type="dxa"/>
            <w:tcBorders>
              <w:top w:val="single" w:sz="12" w:space="0" w:color="auto"/>
              <w:bottom w:val="single" w:sz="12" w:space="0" w:color="auto"/>
            </w:tcBorders>
          </w:tcPr>
          <w:p w14:paraId="5BC24FBB" w14:textId="77777777" w:rsidR="00296B0E" w:rsidRPr="004C0C7C" w:rsidRDefault="00296B0E" w:rsidP="003C3458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C0C7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Antibody</w:t>
            </w:r>
          </w:p>
        </w:tc>
        <w:tc>
          <w:tcPr>
            <w:tcW w:w="3261" w:type="dxa"/>
            <w:tcBorders>
              <w:top w:val="single" w:sz="12" w:space="0" w:color="auto"/>
              <w:bottom w:val="single" w:sz="12" w:space="0" w:color="auto"/>
            </w:tcBorders>
          </w:tcPr>
          <w:p w14:paraId="4879A07C" w14:textId="77777777" w:rsidR="00296B0E" w:rsidRPr="004C0C7C" w:rsidRDefault="00296B0E" w:rsidP="003C3458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C0C7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Applications</w:t>
            </w:r>
          </w:p>
        </w:tc>
        <w:tc>
          <w:tcPr>
            <w:tcW w:w="2552" w:type="dxa"/>
            <w:tcBorders>
              <w:top w:val="single" w:sz="12" w:space="0" w:color="auto"/>
              <w:bottom w:val="single" w:sz="12" w:space="0" w:color="auto"/>
            </w:tcBorders>
          </w:tcPr>
          <w:p w14:paraId="7D0E8FEE" w14:textId="77777777" w:rsidR="00296B0E" w:rsidRPr="004C0C7C" w:rsidRDefault="00296B0E" w:rsidP="003C3458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C0C7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Company</w:t>
            </w:r>
          </w:p>
        </w:tc>
      </w:tr>
      <w:tr w:rsidR="00296B0E" w:rsidRPr="00DF68E4" w14:paraId="0BA699DA" w14:textId="77777777" w:rsidTr="003C3458">
        <w:tc>
          <w:tcPr>
            <w:tcW w:w="3119" w:type="dxa"/>
            <w:tcBorders>
              <w:top w:val="single" w:sz="12" w:space="0" w:color="auto"/>
              <w:bottom w:val="single" w:sz="4" w:space="0" w:color="auto"/>
            </w:tcBorders>
          </w:tcPr>
          <w:p w14:paraId="57F71E93" w14:textId="77777777" w:rsidR="00296B0E" w:rsidRPr="004C0C7C" w:rsidRDefault="00296B0E" w:rsidP="003C345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C0C7C">
              <w:rPr>
                <w:rFonts w:ascii="Times New Roman" w:hAnsi="Times New Roman" w:cs="Times New Roman"/>
                <w:sz w:val="24"/>
                <w:szCs w:val="24"/>
              </w:rPr>
              <w:t>Col-1</w:t>
            </w:r>
          </w:p>
        </w:tc>
        <w:tc>
          <w:tcPr>
            <w:tcW w:w="3261" w:type="dxa"/>
            <w:tcBorders>
              <w:top w:val="single" w:sz="12" w:space="0" w:color="auto"/>
              <w:bottom w:val="single" w:sz="4" w:space="0" w:color="auto"/>
            </w:tcBorders>
          </w:tcPr>
          <w:p w14:paraId="3E5CC0DF" w14:textId="77777777" w:rsidR="00296B0E" w:rsidRPr="004C0C7C" w:rsidRDefault="00296B0E" w:rsidP="003C345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C0C7C">
              <w:rPr>
                <w:rFonts w:ascii="Times New Roman" w:hAnsi="Times New Roman" w:cs="Times New Roman"/>
                <w:sz w:val="24"/>
                <w:szCs w:val="24"/>
              </w:rPr>
              <w:t>WB, IHC</w:t>
            </w:r>
          </w:p>
        </w:tc>
        <w:tc>
          <w:tcPr>
            <w:tcW w:w="2552" w:type="dxa"/>
            <w:tcBorders>
              <w:top w:val="single" w:sz="12" w:space="0" w:color="auto"/>
              <w:bottom w:val="single" w:sz="4" w:space="0" w:color="auto"/>
            </w:tcBorders>
          </w:tcPr>
          <w:p w14:paraId="07601231" w14:textId="77777777" w:rsidR="00296B0E" w:rsidRPr="004C0C7C" w:rsidRDefault="00296B0E" w:rsidP="003C3458">
            <w:pPr>
              <w:pStyle w:val="1"/>
              <w:shd w:val="clear" w:color="auto" w:fill="FFFFFF"/>
              <w:spacing w:before="0" w:after="150"/>
              <w:rPr>
                <w:rFonts w:ascii="Times New Roman" w:eastAsiaTheme="minorEastAsia" w:hAnsi="Times New Roman" w:cs="Times New Roman"/>
                <w:b w:val="0"/>
                <w:bCs w:val="0"/>
                <w:kern w:val="2"/>
                <w:sz w:val="24"/>
                <w:szCs w:val="24"/>
              </w:rPr>
            </w:pPr>
            <w:proofErr w:type="spellStart"/>
            <w:r w:rsidRPr="004C0C7C">
              <w:rPr>
                <w:rFonts w:ascii="Times New Roman" w:eastAsiaTheme="minorEastAsia" w:hAnsi="Times New Roman" w:cs="Times New Roman"/>
                <w:b w:val="0"/>
                <w:bCs w:val="0"/>
                <w:kern w:val="2"/>
                <w:sz w:val="24"/>
                <w:szCs w:val="24"/>
              </w:rPr>
              <w:t>Abclonal</w:t>
            </w:r>
            <w:proofErr w:type="spellEnd"/>
            <w:r w:rsidRPr="004C0C7C">
              <w:rPr>
                <w:rFonts w:ascii="Times New Roman" w:eastAsiaTheme="minorEastAsia" w:hAnsi="Times New Roman" w:cs="Times New Roman"/>
                <w:b w:val="0"/>
                <w:bCs w:val="0"/>
                <w:kern w:val="2"/>
                <w:sz w:val="24"/>
                <w:szCs w:val="24"/>
              </w:rPr>
              <w:t xml:space="preserve"> (A1352)</w:t>
            </w:r>
          </w:p>
        </w:tc>
      </w:tr>
      <w:tr w:rsidR="00296B0E" w:rsidRPr="00DF68E4" w14:paraId="3217102C" w14:textId="77777777" w:rsidTr="003C3458"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14:paraId="1168EE94" w14:textId="77777777" w:rsidR="00296B0E" w:rsidRPr="004C0C7C" w:rsidRDefault="00296B0E" w:rsidP="003C345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C0C7C">
              <w:rPr>
                <w:rFonts w:ascii="Times New Roman" w:hAnsi="Times New Roman" w:cs="Times New Roman"/>
                <w:sz w:val="24"/>
                <w:szCs w:val="24"/>
              </w:rPr>
              <w:t>Col-3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</w:tcPr>
          <w:p w14:paraId="019567F4" w14:textId="77777777" w:rsidR="00296B0E" w:rsidRPr="004C0C7C" w:rsidRDefault="00296B0E" w:rsidP="003C345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C0C7C">
              <w:rPr>
                <w:rFonts w:ascii="Times New Roman" w:hAnsi="Times New Roman" w:cs="Times New Roman"/>
                <w:sz w:val="24"/>
                <w:szCs w:val="24"/>
              </w:rPr>
              <w:t>WB, IHC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14:paraId="5BC1BA5B" w14:textId="77777777" w:rsidR="00296B0E" w:rsidRPr="004C0C7C" w:rsidRDefault="00296B0E" w:rsidP="003C345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C0C7C">
              <w:rPr>
                <w:rFonts w:ascii="Times New Roman" w:hAnsi="Times New Roman" w:cs="Times New Roman"/>
                <w:sz w:val="24"/>
                <w:szCs w:val="24"/>
              </w:rPr>
              <w:t>Abclonal</w:t>
            </w:r>
            <w:proofErr w:type="spellEnd"/>
            <w:r w:rsidRPr="004C0C7C">
              <w:rPr>
                <w:rFonts w:ascii="Times New Roman" w:hAnsi="Times New Roman" w:cs="Times New Roman"/>
                <w:sz w:val="24"/>
                <w:szCs w:val="24"/>
              </w:rPr>
              <w:t xml:space="preserve"> (A0817)</w:t>
            </w:r>
          </w:p>
        </w:tc>
      </w:tr>
      <w:tr w:rsidR="00296B0E" w:rsidRPr="00DF68E4" w14:paraId="15303EC5" w14:textId="77777777" w:rsidTr="003C3458"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14:paraId="39D4487E" w14:textId="77777777" w:rsidR="00296B0E" w:rsidRPr="004C0C7C" w:rsidRDefault="00296B0E" w:rsidP="003C345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C0C7C">
              <w:rPr>
                <w:rFonts w:ascii="Times New Roman" w:hAnsi="Times New Roman" w:cs="Times New Roman"/>
                <w:sz w:val="24"/>
                <w:szCs w:val="24"/>
              </w:rPr>
              <w:t>α-SMA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</w:tcPr>
          <w:p w14:paraId="1FEDE1D1" w14:textId="77777777" w:rsidR="00296B0E" w:rsidRPr="004C0C7C" w:rsidRDefault="00296B0E" w:rsidP="003C345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C0C7C">
              <w:rPr>
                <w:rFonts w:ascii="Times New Roman" w:hAnsi="Times New Roman" w:cs="Times New Roman"/>
                <w:sz w:val="24"/>
                <w:szCs w:val="24"/>
              </w:rPr>
              <w:t>WB, IHC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14:paraId="03FCD2D1" w14:textId="77777777" w:rsidR="00296B0E" w:rsidRPr="004C0C7C" w:rsidRDefault="00296B0E" w:rsidP="003C345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C0C7C">
              <w:rPr>
                <w:rFonts w:ascii="Times New Roman" w:hAnsi="Times New Roman" w:cs="Times New Roman"/>
                <w:sz w:val="24"/>
                <w:szCs w:val="24"/>
              </w:rPr>
              <w:t>Proteintech</w:t>
            </w:r>
            <w:proofErr w:type="spellEnd"/>
            <w:r w:rsidRPr="004C0C7C">
              <w:rPr>
                <w:rFonts w:ascii="Times New Roman" w:hAnsi="Times New Roman" w:cs="Times New Roman"/>
                <w:sz w:val="24"/>
                <w:szCs w:val="24"/>
              </w:rPr>
              <w:t xml:space="preserve"> (11511-1-AP)</w:t>
            </w:r>
          </w:p>
        </w:tc>
      </w:tr>
      <w:tr w:rsidR="00296B0E" w:rsidRPr="00DF68E4" w14:paraId="659FAEBD" w14:textId="77777777" w:rsidTr="003C3458"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14:paraId="76E4D0CC" w14:textId="77777777" w:rsidR="00296B0E" w:rsidRPr="004C0C7C" w:rsidRDefault="00296B0E" w:rsidP="003C345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C0C7C">
              <w:rPr>
                <w:rFonts w:ascii="Times New Roman" w:hAnsi="Times New Roman" w:cs="Times New Roman"/>
                <w:sz w:val="24"/>
                <w:szCs w:val="24"/>
              </w:rPr>
              <w:t>E-cadherin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</w:tcPr>
          <w:p w14:paraId="432B1C05" w14:textId="77777777" w:rsidR="00296B0E" w:rsidRPr="004C0C7C" w:rsidRDefault="00296B0E" w:rsidP="003C345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C0C7C">
              <w:rPr>
                <w:rFonts w:ascii="Times New Roman" w:hAnsi="Times New Roman" w:cs="Times New Roman"/>
                <w:sz w:val="24"/>
                <w:szCs w:val="24"/>
              </w:rPr>
              <w:t>WB, IHC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14:paraId="67DEB3AC" w14:textId="77777777" w:rsidR="00296B0E" w:rsidRPr="004C0C7C" w:rsidRDefault="00296B0E" w:rsidP="003C345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C0C7C">
              <w:rPr>
                <w:rFonts w:ascii="Times New Roman" w:hAnsi="Times New Roman" w:cs="Times New Roman"/>
                <w:sz w:val="24"/>
                <w:szCs w:val="24"/>
              </w:rPr>
              <w:t>CST (3195)</w:t>
            </w:r>
          </w:p>
        </w:tc>
      </w:tr>
      <w:tr w:rsidR="00296B0E" w14:paraId="401197FE" w14:textId="77777777" w:rsidTr="003C3458">
        <w:tblPrEx>
          <w:tblBorders>
            <w:top w:val="single" w:sz="4" w:space="0" w:color="auto"/>
            <w:bottom w:val="single" w:sz="4" w:space="0" w:color="auto"/>
          </w:tblBorders>
        </w:tblPrEx>
        <w:tc>
          <w:tcPr>
            <w:tcW w:w="3119" w:type="dxa"/>
          </w:tcPr>
          <w:p w14:paraId="39FF8006" w14:textId="77777777" w:rsidR="00296B0E" w:rsidRPr="004C0C7C" w:rsidRDefault="00296B0E" w:rsidP="003C34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0C7C">
              <w:rPr>
                <w:rFonts w:ascii="Times New Roman" w:hAnsi="Times New Roman" w:cs="Times New Roman"/>
                <w:sz w:val="24"/>
                <w:szCs w:val="24"/>
              </w:rPr>
              <w:t>LOX</w:t>
            </w:r>
          </w:p>
        </w:tc>
        <w:tc>
          <w:tcPr>
            <w:tcW w:w="3261" w:type="dxa"/>
          </w:tcPr>
          <w:p w14:paraId="19DF2738" w14:textId="77777777" w:rsidR="00296B0E" w:rsidRPr="004C0C7C" w:rsidRDefault="00296B0E" w:rsidP="003C34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0C7C">
              <w:rPr>
                <w:rFonts w:ascii="Times New Roman" w:hAnsi="Times New Roman" w:cs="Times New Roman"/>
                <w:sz w:val="24"/>
                <w:szCs w:val="24"/>
              </w:rPr>
              <w:t>WB</w:t>
            </w:r>
          </w:p>
        </w:tc>
        <w:tc>
          <w:tcPr>
            <w:tcW w:w="2552" w:type="dxa"/>
          </w:tcPr>
          <w:p w14:paraId="20F05C4C" w14:textId="77777777" w:rsidR="00296B0E" w:rsidRPr="004C0C7C" w:rsidRDefault="00296B0E" w:rsidP="003C34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0C7C">
              <w:rPr>
                <w:rFonts w:ascii="Times New Roman" w:hAnsi="Times New Roman" w:cs="Times New Roman"/>
                <w:sz w:val="24"/>
                <w:szCs w:val="24"/>
              </w:rPr>
              <w:t>Abcam (ab8245)</w:t>
            </w:r>
          </w:p>
        </w:tc>
      </w:tr>
      <w:tr w:rsidR="00296B0E" w:rsidRPr="00DF68E4" w14:paraId="3168E5AF" w14:textId="77777777" w:rsidTr="003C3458"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14:paraId="7E00B094" w14:textId="77777777" w:rsidR="00296B0E" w:rsidRPr="004C0C7C" w:rsidRDefault="00296B0E" w:rsidP="003C345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C0C7C">
              <w:rPr>
                <w:rFonts w:ascii="Times New Roman" w:hAnsi="Times New Roman" w:cs="Times New Roman"/>
                <w:sz w:val="24"/>
                <w:szCs w:val="24"/>
              </w:rPr>
              <w:t>MMP2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</w:tcPr>
          <w:p w14:paraId="7B831EA4" w14:textId="77777777" w:rsidR="00296B0E" w:rsidRPr="004C0C7C" w:rsidRDefault="00296B0E" w:rsidP="003C345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C0C7C">
              <w:rPr>
                <w:rFonts w:ascii="Times New Roman" w:hAnsi="Times New Roman" w:cs="Times New Roman"/>
                <w:sz w:val="24"/>
                <w:szCs w:val="24"/>
              </w:rPr>
              <w:t>WB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14:paraId="703B6399" w14:textId="77777777" w:rsidR="00296B0E" w:rsidRPr="004C0C7C" w:rsidRDefault="00296B0E" w:rsidP="003C345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C0C7C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CST</w:t>
            </w:r>
            <w:r w:rsidRPr="004C0C7C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（</w:t>
            </w:r>
            <w:r w:rsidRPr="004C0C7C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40994</w:t>
            </w:r>
            <w:r w:rsidRPr="004C0C7C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）</w:t>
            </w:r>
          </w:p>
        </w:tc>
      </w:tr>
      <w:tr w:rsidR="00296B0E" w:rsidRPr="00DF68E4" w14:paraId="537A5E6D" w14:textId="77777777" w:rsidTr="003C3458"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14:paraId="20404337" w14:textId="77777777" w:rsidR="00296B0E" w:rsidRPr="004C0C7C" w:rsidRDefault="00296B0E" w:rsidP="003C345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C0C7C">
              <w:rPr>
                <w:rFonts w:ascii="Times New Roman" w:hAnsi="Times New Roman" w:cs="Times New Roman"/>
                <w:sz w:val="24"/>
                <w:szCs w:val="24"/>
              </w:rPr>
              <w:t>MMP9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</w:tcPr>
          <w:p w14:paraId="5C5F6A3F" w14:textId="77777777" w:rsidR="00296B0E" w:rsidRPr="004C0C7C" w:rsidRDefault="00296B0E" w:rsidP="003C345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C0C7C">
              <w:rPr>
                <w:rFonts w:ascii="Times New Roman" w:hAnsi="Times New Roman" w:cs="Times New Roman"/>
                <w:sz w:val="24"/>
                <w:szCs w:val="24"/>
              </w:rPr>
              <w:t>WB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14:paraId="537BE7D9" w14:textId="77777777" w:rsidR="00296B0E" w:rsidRPr="004C0C7C" w:rsidRDefault="00296B0E" w:rsidP="003C3458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C0C7C">
              <w:rPr>
                <w:rFonts w:ascii="Times New Roman" w:eastAsia="宋体" w:hAnsi="Times New Roman" w:cs="Times New Roman"/>
                <w:color w:val="131413"/>
                <w:kern w:val="0"/>
                <w:sz w:val="24"/>
                <w:szCs w:val="24"/>
              </w:rPr>
              <w:t>Abcam(ab76003)</w:t>
            </w:r>
          </w:p>
        </w:tc>
      </w:tr>
      <w:tr w:rsidR="00296B0E" w:rsidRPr="00DF68E4" w14:paraId="5257B155" w14:textId="77777777" w:rsidTr="003C3458"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14:paraId="18855956" w14:textId="77777777" w:rsidR="00296B0E" w:rsidRPr="004C0C7C" w:rsidRDefault="00296B0E" w:rsidP="003C345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C0C7C">
              <w:rPr>
                <w:rFonts w:ascii="Times New Roman" w:hAnsi="Times New Roman" w:cs="Times New Roman"/>
                <w:sz w:val="24"/>
                <w:szCs w:val="24"/>
              </w:rPr>
              <w:t>N-cadherin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</w:tcPr>
          <w:p w14:paraId="4EC0F4A2" w14:textId="77777777" w:rsidR="00296B0E" w:rsidRPr="004C0C7C" w:rsidRDefault="00296B0E" w:rsidP="003C345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C0C7C">
              <w:rPr>
                <w:rFonts w:ascii="Times New Roman" w:hAnsi="Times New Roman" w:cs="Times New Roman"/>
                <w:sz w:val="24"/>
                <w:szCs w:val="24"/>
              </w:rPr>
              <w:t>WB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14:paraId="5B75D420" w14:textId="77777777" w:rsidR="00296B0E" w:rsidRPr="004C0C7C" w:rsidRDefault="00296B0E" w:rsidP="003C345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C0C7C">
              <w:rPr>
                <w:rFonts w:ascii="Times New Roman" w:hAnsi="Times New Roman" w:cs="Times New Roman"/>
                <w:sz w:val="24"/>
                <w:szCs w:val="24"/>
              </w:rPr>
              <w:t>CST (3195)</w:t>
            </w:r>
          </w:p>
        </w:tc>
      </w:tr>
      <w:tr w:rsidR="00296B0E" w:rsidRPr="00DF68E4" w14:paraId="696CDF98" w14:textId="77777777" w:rsidTr="003C3458"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14:paraId="093ADE54" w14:textId="77777777" w:rsidR="00296B0E" w:rsidRPr="004C0C7C" w:rsidRDefault="00296B0E" w:rsidP="003C345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C0C7C">
              <w:rPr>
                <w:rFonts w:ascii="Times New Roman" w:hAnsi="Times New Roman" w:cs="Times New Roman"/>
                <w:sz w:val="24"/>
                <w:szCs w:val="24"/>
              </w:rPr>
              <w:t>Vimentin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</w:tcPr>
          <w:p w14:paraId="326FE4D4" w14:textId="77777777" w:rsidR="00296B0E" w:rsidRPr="004C0C7C" w:rsidRDefault="00296B0E" w:rsidP="003C345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C0C7C">
              <w:rPr>
                <w:rFonts w:ascii="Times New Roman" w:hAnsi="Times New Roman" w:cs="Times New Roman"/>
                <w:sz w:val="24"/>
                <w:szCs w:val="24"/>
              </w:rPr>
              <w:t>WB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14:paraId="09AA6838" w14:textId="77777777" w:rsidR="00296B0E" w:rsidRPr="004C0C7C" w:rsidRDefault="00296B0E" w:rsidP="003C345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C0C7C">
              <w:rPr>
                <w:rFonts w:ascii="Times New Roman" w:hAnsi="Times New Roman" w:cs="Times New Roman"/>
                <w:sz w:val="24"/>
                <w:szCs w:val="24"/>
              </w:rPr>
              <w:t>CST (5741)</w:t>
            </w:r>
          </w:p>
        </w:tc>
      </w:tr>
      <w:tr w:rsidR="00296B0E" w:rsidRPr="00DF68E4" w14:paraId="7FA20108" w14:textId="77777777" w:rsidTr="003C3458"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14:paraId="10CAAD5A" w14:textId="77777777" w:rsidR="00296B0E" w:rsidRPr="004C0C7C" w:rsidRDefault="00296B0E" w:rsidP="003C345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C0C7C">
              <w:rPr>
                <w:rFonts w:ascii="Times New Roman" w:hAnsi="Times New Roman" w:cs="Times New Roman"/>
                <w:sz w:val="24"/>
                <w:szCs w:val="24"/>
              </w:rPr>
              <w:t>FAP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</w:tcPr>
          <w:p w14:paraId="4A691516" w14:textId="77777777" w:rsidR="00296B0E" w:rsidRPr="004C0C7C" w:rsidRDefault="00296B0E" w:rsidP="003C345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C0C7C">
              <w:rPr>
                <w:rFonts w:ascii="Times New Roman" w:hAnsi="Times New Roman" w:cs="Times New Roman"/>
                <w:sz w:val="24"/>
                <w:szCs w:val="24"/>
              </w:rPr>
              <w:t>WB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14:paraId="3C5ABA18" w14:textId="77777777" w:rsidR="00296B0E" w:rsidRPr="004C0C7C" w:rsidRDefault="00296B0E" w:rsidP="003C345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C0C7C">
              <w:rPr>
                <w:rFonts w:ascii="Times New Roman" w:hAnsi="Times New Roman" w:cs="Times New Roman"/>
                <w:sz w:val="24"/>
                <w:szCs w:val="24"/>
              </w:rPr>
              <w:t>Abcam (ab314456)</w:t>
            </w:r>
          </w:p>
        </w:tc>
      </w:tr>
      <w:tr w:rsidR="00296B0E" w:rsidRPr="00DF68E4" w14:paraId="7B8E6FFD" w14:textId="77777777" w:rsidTr="003C3458"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14:paraId="050E99B4" w14:textId="77777777" w:rsidR="00296B0E" w:rsidRPr="004C0C7C" w:rsidRDefault="00296B0E" w:rsidP="003C345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C0C7C">
              <w:rPr>
                <w:rFonts w:ascii="Times New Roman" w:hAnsi="Times New Roman" w:cs="Times New Roman"/>
                <w:sz w:val="24"/>
                <w:szCs w:val="24"/>
              </w:rPr>
              <w:t>Ki-67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</w:tcPr>
          <w:p w14:paraId="1C2B435E" w14:textId="77777777" w:rsidR="00296B0E" w:rsidRPr="004C0C7C" w:rsidRDefault="00296B0E" w:rsidP="003C345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C0C7C">
              <w:rPr>
                <w:rFonts w:ascii="Times New Roman" w:hAnsi="Times New Roman" w:cs="Times New Roman"/>
                <w:sz w:val="24"/>
                <w:szCs w:val="24"/>
              </w:rPr>
              <w:t>IF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14:paraId="42C430BC" w14:textId="77777777" w:rsidR="00296B0E" w:rsidRPr="004C0C7C" w:rsidRDefault="00296B0E" w:rsidP="003C345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C0C7C">
              <w:rPr>
                <w:rFonts w:ascii="Times New Roman" w:hAnsi="Times New Roman" w:cs="Times New Roman"/>
                <w:sz w:val="24"/>
                <w:szCs w:val="24"/>
              </w:rPr>
              <w:t>Abclonal</w:t>
            </w:r>
            <w:proofErr w:type="spellEnd"/>
            <w:r w:rsidRPr="004C0C7C">
              <w:rPr>
                <w:rFonts w:ascii="Times New Roman" w:hAnsi="Times New Roman" w:cs="Times New Roman"/>
                <w:sz w:val="24"/>
                <w:szCs w:val="24"/>
              </w:rPr>
              <w:t xml:space="preserve"> (A11390)</w:t>
            </w:r>
          </w:p>
        </w:tc>
      </w:tr>
      <w:tr w:rsidR="00296B0E" w:rsidRPr="00DF68E4" w14:paraId="4F85DA04" w14:textId="77777777" w:rsidTr="003C3458"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14:paraId="226B38FE" w14:textId="77777777" w:rsidR="00296B0E" w:rsidRPr="004C0C7C" w:rsidRDefault="00296B0E" w:rsidP="003C345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C0C7C">
              <w:rPr>
                <w:rFonts w:ascii="Times New Roman" w:hAnsi="Times New Roman" w:cs="Times New Roman"/>
                <w:sz w:val="24"/>
                <w:szCs w:val="24"/>
              </w:rPr>
              <w:t>p-AKT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</w:tcPr>
          <w:p w14:paraId="06763A53" w14:textId="77777777" w:rsidR="00296B0E" w:rsidRPr="004C0C7C" w:rsidRDefault="00296B0E" w:rsidP="003C345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C0C7C">
              <w:rPr>
                <w:rFonts w:ascii="Times New Roman" w:hAnsi="Times New Roman" w:cs="Times New Roman"/>
                <w:sz w:val="24"/>
                <w:szCs w:val="24"/>
              </w:rPr>
              <w:t>WB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14:paraId="00A831A9" w14:textId="77777777" w:rsidR="00296B0E" w:rsidRPr="004C0C7C" w:rsidRDefault="00296B0E" w:rsidP="003C345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C0C7C">
              <w:rPr>
                <w:rFonts w:ascii="Times New Roman" w:hAnsi="Times New Roman" w:cs="Times New Roman"/>
                <w:sz w:val="24"/>
                <w:szCs w:val="24"/>
              </w:rPr>
              <w:t>Abcam (ab38449)</w:t>
            </w:r>
          </w:p>
        </w:tc>
      </w:tr>
      <w:tr w:rsidR="00296B0E" w:rsidRPr="00DF68E4" w14:paraId="3FCF4649" w14:textId="77777777" w:rsidTr="003C3458"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14:paraId="5D099914" w14:textId="77777777" w:rsidR="00296B0E" w:rsidRPr="004C0C7C" w:rsidRDefault="00296B0E" w:rsidP="003C345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C0C7C">
              <w:rPr>
                <w:rFonts w:ascii="Times New Roman" w:hAnsi="Times New Roman" w:cs="Times New Roman"/>
                <w:sz w:val="24"/>
                <w:szCs w:val="24"/>
              </w:rPr>
              <w:t>AKT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</w:tcPr>
          <w:p w14:paraId="54428076" w14:textId="77777777" w:rsidR="00296B0E" w:rsidRPr="004C0C7C" w:rsidRDefault="00296B0E" w:rsidP="003C345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C0C7C">
              <w:rPr>
                <w:rFonts w:ascii="Times New Roman" w:hAnsi="Times New Roman" w:cs="Times New Roman"/>
                <w:sz w:val="24"/>
                <w:szCs w:val="24"/>
              </w:rPr>
              <w:t>WB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14:paraId="164713CC" w14:textId="77777777" w:rsidR="00296B0E" w:rsidRPr="004C0C7C" w:rsidRDefault="00296B0E" w:rsidP="003C345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C0C7C">
              <w:rPr>
                <w:rFonts w:ascii="Times New Roman" w:hAnsi="Times New Roman" w:cs="Times New Roman"/>
                <w:sz w:val="24"/>
                <w:szCs w:val="24"/>
              </w:rPr>
              <w:t>Abcam (ab8805)</w:t>
            </w:r>
          </w:p>
        </w:tc>
      </w:tr>
      <w:tr w:rsidR="00296B0E" w:rsidRPr="00DF68E4" w14:paraId="62A89EB9" w14:textId="77777777" w:rsidTr="003C3458"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14:paraId="0DC83BCF" w14:textId="77777777" w:rsidR="00296B0E" w:rsidRPr="004C0C7C" w:rsidRDefault="00296B0E" w:rsidP="003C345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C0C7C">
              <w:rPr>
                <w:rFonts w:ascii="Times New Roman" w:hAnsi="Times New Roman" w:cs="Times New Roman"/>
                <w:sz w:val="24"/>
                <w:szCs w:val="24"/>
              </w:rPr>
              <w:t>p-mTOR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</w:tcPr>
          <w:p w14:paraId="55AB2D25" w14:textId="77777777" w:rsidR="00296B0E" w:rsidRPr="004C0C7C" w:rsidRDefault="00296B0E" w:rsidP="003C345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C0C7C">
              <w:rPr>
                <w:rFonts w:ascii="Times New Roman" w:hAnsi="Times New Roman" w:cs="Times New Roman"/>
                <w:sz w:val="24"/>
                <w:szCs w:val="24"/>
              </w:rPr>
              <w:t>WB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14:paraId="22EFC015" w14:textId="77777777" w:rsidR="00296B0E" w:rsidRPr="004C0C7C" w:rsidRDefault="00296B0E" w:rsidP="003C345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C0C7C">
              <w:rPr>
                <w:rFonts w:ascii="Times New Roman" w:hAnsi="Times New Roman" w:cs="Times New Roman"/>
                <w:sz w:val="24"/>
                <w:szCs w:val="24"/>
              </w:rPr>
              <w:t>CST (5536)</w:t>
            </w:r>
          </w:p>
        </w:tc>
      </w:tr>
      <w:tr w:rsidR="00296B0E" w:rsidRPr="00DF68E4" w14:paraId="2B92436B" w14:textId="77777777" w:rsidTr="003C3458"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14:paraId="79DE08C7" w14:textId="77777777" w:rsidR="00296B0E" w:rsidRPr="004C0C7C" w:rsidRDefault="00296B0E" w:rsidP="003C345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C0C7C">
              <w:rPr>
                <w:rFonts w:ascii="Times New Roman" w:hAnsi="Times New Roman" w:cs="Times New Roman"/>
                <w:sz w:val="24"/>
                <w:szCs w:val="24"/>
              </w:rPr>
              <w:t>mTOR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</w:tcPr>
          <w:p w14:paraId="5603B7DF" w14:textId="77777777" w:rsidR="00296B0E" w:rsidRPr="004C0C7C" w:rsidRDefault="00296B0E" w:rsidP="003C345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C0C7C">
              <w:rPr>
                <w:rFonts w:ascii="Times New Roman" w:hAnsi="Times New Roman" w:cs="Times New Roman"/>
                <w:sz w:val="24"/>
                <w:szCs w:val="24"/>
              </w:rPr>
              <w:t>WB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14:paraId="67B1D055" w14:textId="77777777" w:rsidR="00296B0E" w:rsidRPr="004C0C7C" w:rsidRDefault="00296B0E" w:rsidP="003C345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C0C7C">
              <w:rPr>
                <w:rFonts w:ascii="Times New Roman" w:hAnsi="Times New Roman" w:cs="Times New Roman"/>
                <w:sz w:val="24"/>
                <w:szCs w:val="24"/>
              </w:rPr>
              <w:t>CST (2983)</w:t>
            </w:r>
          </w:p>
        </w:tc>
      </w:tr>
      <w:tr w:rsidR="00296B0E" w:rsidRPr="00DF68E4" w14:paraId="5DDC293E" w14:textId="77777777" w:rsidTr="003C3458"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14:paraId="253120FC" w14:textId="77777777" w:rsidR="00296B0E" w:rsidRPr="004C0C7C" w:rsidRDefault="00296B0E" w:rsidP="003C345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C0C7C">
              <w:rPr>
                <w:rFonts w:ascii="Times New Roman" w:hAnsi="Times New Roman" w:cs="Times New Roman"/>
                <w:sz w:val="24"/>
                <w:szCs w:val="24"/>
              </w:rPr>
              <w:t>CCND1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</w:tcPr>
          <w:p w14:paraId="68CB3777" w14:textId="77777777" w:rsidR="00296B0E" w:rsidRPr="004C0C7C" w:rsidRDefault="00296B0E" w:rsidP="003C345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C0C7C">
              <w:rPr>
                <w:rFonts w:ascii="Times New Roman" w:hAnsi="Times New Roman" w:cs="Times New Roman"/>
                <w:sz w:val="24"/>
                <w:szCs w:val="24"/>
              </w:rPr>
              <w:t>WB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14:paraId="571BBADA" w14:textId="77777777" w:rsidR="00296B0E" w:rsidRPr="004C0C7C" w:rsidRDefault="00296B0E" w:rsidP="003C345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C0C7C">
              <w:rPr>
                <w:rFonts w:ascii="Times New Roman" w:hAnsi="Times New Roman" w:cs="Times New Roman"/>
                <w:sz w:val="24"/>
                <w:szCs w:val="24"/>
              </w:rPr>
              <w:t>Abcam (ab134175)</w:t>
            </w:r>
          </w:p>
        </w:tc>
      </w:tr>
      <w:tr w:rsidR="00296B0E" w:rsidRPr="00DF68E4" w14:paraId="56942AB6" w14:textId="77777777" w:rsidTr="003C3458"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14:paraId="62270683" w14:textId="77777777" w:rsidR="00296B0E" w:rsidRPr="004C0C7C" w:rsidRDefault="00296B0E" w:rsidP="003C345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C0C7C">
              <w:rPr>
                <w:rFonts w:ascii="Times New Roman" w:hAnsi="Times New Roman" w:cs="Times New Roman"/>
                <w:sz w:val="24"/>
                <w:szCs w:val="24"/>
              </w:rPr>
              <w:t>c-</w:t>
            </w:r>
            <w:proofErr w:type="spellStart"/>
            <w:r w:rsidRPr="004C0C7C">
              <w:rPr>
                <w:rFonts w:ascii="Times New Roman" w:hAnsi="Times New Roman" w:cs="Times New Roman"/>
                <w:sz w:val="24"/>
                <w:szCs w:val="24"/>
              </w:rPr>
              <w:t>Myc</w:t>
            </w:r>
            <w:proofErr w:type="spellEnd"/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</w:tcPr>
          <w:p w14:paraId="0E31CB60" w14:textId="77777777" w:rsidR="00296B0E" w:rsidRPr="004C0C7C" w:rsidRDefault="00296B0E" w:rsidP="003C345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C0C7C">
              <w:rPr>
                <w:rFonts w:ascii="Times New Roman" w:hAnsi="Times New Roman" w:cs="Times New Roman"/>
                <w:sz w:val="24"/>
                <w:szCs w:val="24"/>
              </w:rPr>
              <w:t>WB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14:paraId="2753D80D" w14:textId="77777777" w:rsidR="00296B0E" w:rsidRPr="004C0C7C" w:rsidRDefault="00296B0E" w:rsidP="003C345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C0C7C">
              <w:rPr>
                <w:rFonts w:ascii="Times New Roman" w:hAnsi="Times New Roman" w:cs="Times New Roman"/>
                <w:sz w:val="24"/>
                <w:szCs w:val="24"/>
              </w:rPr>
              <w:t>CST (96292)</w:t>
            </w:r>
          </w:p>
        </w:tc>
      </w:tr>
      <w:tr w:rsidR="00296B0E" w:rsidRPr="00DF68E4" w14:paraId="6233F9F4" w14:textId="77777777" w:rsidTr="003C3458"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14:paraId="0D37669B" w14:textId="77777777" w:rsidR="00296B0E" w:rsidRPr="004C0C7C" w:rsidRDefault="00296B0E" w:rsidP="003C345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C0C7C">
              <w:rPr>
                <w:rFonts w:ascii="Times New Roman" w:hAnsi="Times New Roman" w:cs="Times New Roman"/>
                <w:sz w:val="24"/>
                <w:szCs w:val="24"/>
              </w:rPr>
              <w:t>GAPDH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</w:tcPr>
          <w:p w14:paraId="2167FDA9" w14:textId="77777777" w:rsidR="00296B0E" w:rsidRPr="004C0C7C" w:rsidRDefault="00296B0E" w:rsidP="003C345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C0C7C">
              <w:rPr>
                <w:rFonts w:ascii="Times New Roman" w:hAnsi="Times New Roman" w:cs="Times New Roman"/>
                <w:sz w:val="24"/>
                <w:szCs w:val="24"/>
              </w:rPr>
              <w:t>WB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14:paraId="2D7AFC76" w14:textId="77777777" w:rsidR="00296B0E" w:rsidRPr="004C0C7C" w:rsidRDefault="00296B0E" w:rsidP="003C345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C0C7C">
              <w:rPr>
                <w:rFonts w:ascii="Times New Roman" w:hAnsi="Times New Roman" w:cs="Times New Roman"/>
                <w:sz w:val="24"/>
                <w:szCs w:val="24"/>
              </w:rPr>
              <w:t>Abcam (ab8245)</w:t>
            </w:r>
          </w:p>
        </w:tc>
      </w:tr>
    </w:tbl>
    <w:p w14:paraId="7F090397" w14:textId="77777777" w:rsidR="00296B0E" w:rsidRDefault="00296B0E" w:rsidP="00296B0E">
      <w:pPr>
        <w:widowControl/>
        <w:jc w:val="left"/>
        <w:rPr>
          <w:rFonts w:ascii="Times New Roman" w:hAnsi="Times New Roman" w:cs="Times New Roman"/>
        </w:rPr>
      </w:pPr>
    </w:p>
    <w:p w14:paraId="35F2E5DB" w14:textId="77777777" w:rsidR="00684B73" w:rsidRPr="001307BF" w:rsidRDefault="00684B73"/>
    <w:sectPr w:rsidR="00684B73" w:rsidRPr="001307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29F0545" w14:textId="77777777" w:rsidR="00040862" w:rsidRDefault="00040862" w:rsidP="001307BF">
      <w:r>
        <w:separator/>
      </w:r>
    </w:p>
  </w:endnote>
  <w:endnote w:type="continuationSeparator" w:id="0">
    <w:p w14:paraId="219BD1BC" w14:textId="77777777" w:rsidR="00040862" w:rsidRDefault="00040862" w:rsidP="001307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2101830039"/>
    </w:sdtPr>
    <w:sdtContent>
      <w:sdt>
        <w:sdtPr>
          <w:id w:val="1728636285"/>
        </w:sdtPr>
        <w:sdtContent>
          <w:p w14:paraId="6C01B2BC" w14:textId="77777777" w:rsidR="00296B0E" w:rsidRDefault="00296B0E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1832BEF9" w14:textId="77777777" w:rsidR="00296B0E" w:rsidRDefault="00296B0E">
    <w:pPr>
      <w:pStyle w:val="a5"/>
    </w:pPr>
  </w:p>
  <w:p w14:paraId="6DD526DA" w14:textId="77777777" w:rsidR="00296B0E" w:rsidRDefault="00296B0E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32C4C0A" w14:textId="77777777" w:rsidR="00040862" w:rsidRDefault="00040862" w:rsidP="001307BF">
      <w:r>
        <w:separator/>
      </w:r>
    </w:p>
  </w:footnote>
  <w:footnote w:type="continuationSeparator" w:id="0">
    <w:p w14:paraId="37AB2667" w14:textId="77777777" w:rsidR="00040862" w:rsidRDefault="00040862" w:rsidP="001307B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4B73"/>
    <w:rsid w:val="00040862"/>
    <w:rsid w:val="001307BF"/>
    <w:rsid w:val="001551A8"/>
    <w:rsid w:val="00296B0E"/>
    <w:rsid w:val="00341560"/>
    <w:rsid w:val="003A5D98"/>
    <w:rsid w:val="00551EA8"/>
    <w:rsid w:val="00684B73"/>
    <w:rsid w:val="00995BD1"/>
    <w:rsid w:val="00AE7E3B"/>
    <w:rsid w:val="00AF33B3"/>
    <w:rsid w:val="00DF1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A5BFD17"/>
  <w15:chartTrackingRefBased/>
  <w15:docId w15:val="{B47F0085-EF10-40E8-A15A-35EF1B0C21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307BF"/>
    <w:pPr>
      <w:widowControl w:val="0"/>
      <w:jc w:val="both"/>
    </w:pPr>
    <w:rPr>
      <w:rFonts w:ascii="等线" w:eastAsia="等线" w:hAnsi="等线" w:cs="宋体"/>
      <w:szCs w:val="21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296B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307BF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1307B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1307B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6">
    <w:name w:val="页脚 字符"/>
    <w:basedOn w:val="a0"/>
    <w:link w:val="a5"/>
    <w:uiPriority w:val="99"/>
    <w:qFormat/>
    <w:rsid w:val="001307BF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sid w:val="00296B0E"/>
    <w:rPr>
      <w:rFonts w:ascii="等线" w:eastAsia="等线" w:hAnsi="等线" w:cs="宋体"/>
      <w:b/>
      <w:bCs/>
      <w:kern w:val="44"/>
      <w:sz w:val="44"/>
      <w:szCs w:val="44"/>
      <w14:ligatures w14:val="none"/>
    </w:rPr>
  </w:style>
  <w:style w:type="table" w:styleId="a7">
    <w:name w:val="Table Grid"/>
    <w:basedOn w:val="a1"/>
    <w:uiPriority w:val="39"/>
    <w:qFormat/>
    <w:rsid w:val="00296B0E"/>
    <w:rPr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line number"/>
    <w:basedOn w:val="a0"/>
    <w:uiPriority w:val="99"/>
    <w:semiHidden/>
    <w:unhideWhenUsed/>
    <w:rsid w:val="00296B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496</Words>
  <Characters>2830</Characters>
  <Application>Microsoft Office Word</Application>
  <DocSecurity>0</DocSecurity>
  <Lines>23</Lines>
  <Paragraphs>6</Paragraphs>
  <ScaleCrop>false</ScaleCrop>
  <Company/>
  <LinksUpToDate>false</LinksUpToDate>
  <CharactersWithSpaces>3320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洋 高</dc:creator>
  <cp:keywords/>
  <dc:description/>
  <cp:lastModifiedBy>洋 高</cp:lastModifiedBy>
  <cp:revision>11</cp:revision>
  <dcterms:created xsi:type="dcterms:W3CDTF">2024-05-03T12:50:00Z</dcterms:created>
  <dcterms:modified xsi:type="dcterms:W3CDTF">2024-05-03T12:53:00Z</dcterms:modified>
</cp:coreProperties>
</file>