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94BA7" w14:textId="6CA97DEF" w:rsidR="00455B97" w:rsidRPr="00B40D22" w:rsidRDefault="00455B97" w:rsidP="00766F92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B40D22">
        <w:rPr>
          <w:rFonts w:ascii="Times New Roman" w:hAnsi="Times New Roman" w:cs="Times New Roman"/>
          <w:b/>
          <w:bCs/>
          <w:sz w:val="30"/>
          <w:szCs w:val="30"/>
        </w:rPr>
        <w:t>Table 3 Primary and secondary outcomes</w:t>
      </w:r>
      <w:r w:rsidR="0089086E" w:rsidRPr="00B40D22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</w:t>
      </w:r>
    </w:p>
    <w:tbl>
      <w:tblPr>
        <w:tblStyle w:val="a4"/>
        <w:tblW w:w="0" w:type="auto"/>
        <w:tblInd w:w="720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0"/>
        <w:gridCol w:w="1559"/>
        <w:gridCol w:w="284"/>
        <w:gridCol w:w="1417"/>
        <w:gridCol w:w="646"/>
        <w:gridCol w:w="772"/>
        <w:gridCol w:w="1218"/>
      </w:tblGrid>
      <w:tr w:rsidR="00B33538" w:rsidRPr="002904F5" w14:paraId="1643F3A6" w14:textId="77777777" w:rsidTr="00AB51BC">
        <w:tc>
          <w:tcPr>
            <w:tcW w:w="1690" w:type="dxa"/>
            <w:tcBorders>
              <w:top w:val="single" w:sz="18" w:space="0" w:color="auto"/>
              <w:bottom w:val="single" w:sz="6" w:space="0" w:color="auto"/>
            </w:tcBorders>
          </w:tcPr>
          <w:p w14:paraId="5B7139DE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gridSpan w:val="2"/>
            <w:tcBorders>
              <w:top w:val="single" w:sz="18" w:space="0" w:color="auto"/>
              <w:bottom w:val="single" w:sz="6" w:space="0" w:color="auto"/>
            </w:tcBorders>
          </w:tcPr>
          <w:p w14:paraId="21C5E2C6" w14:textId="42D7DFE4" w:rsidR="00455B97" w:rsidRPr="002904F5" w:rsidRDefault="0091569C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N</w:t>
            </w:r>
            <w:r w:rsidR="00455B97" w:rsidRPr="002904F5">
              <w:rPr>
                <w:rFonts w:ascii="Times New Roman" w:hAnsi="Times New Roman" w:cs="Times New Roman"/>
                <w:sz w:val="22"/>
              </w:rPr>
              <w:t>o</w:t>
            </w:r>
            <w:r w:rsidRPr="002904F5">
              <w:rPr>
                <w:rFonts w:ascii="Times New Roman" w:hAnsi="Times New Roman" w:cs="Times New Roman"/>
                <w:sz w:val="22"/>
              </w:rPr>
              <w:t>-</w:t>
            </w:r>
            <w:proofErr w:type="gramStart"/>
            <w:r w:rsidR="00455B97" w:rsidRPr="002904F5">
              <w:rPr>
                <w:rFonts w:ascii="Times New Roman" w:hAnsi="Times New Roman" w:cs="Times New Roman"/>
                <w:sz w:val="22"/>
              </w:rPr>
              <w:t>LDA</w:t>
            </w:r>
            <w:r w:rsidR="005D13CF" w:rsidRPr="002904F5">
              <w:rPr>
                <w:rFonts w:ascii="Times New Roman" w:hAnsi="Times New Roman" w:cs="Times New Roman"/>
                <w:sz w:val="22"/>
              </w:rPr>
              <w:t>(</w:t>
            </w:r>
            <w:proofErr w:type="gramEnd"/>
            <w:r w:rsidR="005D13CF" w:rsidRPr="002904F5">
              <w:rPr>
                <w:rFonts w:ascii="Times New Roman" w:hAnsi="Times New Roman" w:cs="Times New Roman"/>
                <w:sz w:val="22"/>
              </w:rPr>
              <w:t>97)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6" w:space="0" w:color="auto"/>
            </w:tcBorders>
          </w:tcPr>
          <w:p w14:paraId="3F9999B3" w14:textId="4C4C5A9A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2904F5">
              <w:rPr>
                <w:rFonts w:ascii="Times New Roman" w:hAnsi="Times New Roman" w:cs="Times New Roman"/>
                <w:sz w:val="22"/>
              </w:rPr>
              <w:t>LDA</w:t>
            </w:r>
            <w:r w:rsidR="005D13CF" w:rsidRPr="002904F5">
              <w:rPr>
                <w:rFonts w:ascii="Times New Roman" w:hAnsi="Times New Roman" w:cs="Times New Roman"/>
                <w:sz w:val="22"/>
              </w:rPr>
              <w:t>(</w:t>
            </w:r>
            <w:proofErr w:type="gramEnd"/>
            <w:r w:rsidR="005D13CF" w:rsidRPr="002904F5">
              <w:rPr>
                <w:rFonts w:ascii="Times New Roman" w:hAnsi="Times New Roman" w:cs="Times New Roman"/>
                <w:sz w:val="22"/>
              </w:rPr>
              <w:t>97)</w:t>
            </w:r>
          </w:p>
        </w:tc>
        <w:tc>
          <w:tcPr>
            <w:tcW w:w="646" w:type="dxa"/>
            <w:tcBorders>
              <w:top w:val="single" w:sz="18" w:space="0" w:color="auto"/>
              <w:bottom w:val="single" w:sz="6" w:space="0" w:color="auto"/>
            </w:tcBorders>
          </w:tcPr>
          <w:p w14:paraId="02AA44B8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P</w:t>
            </w:r>
          </w:p>
        </w:tc>
        <w:tc>
          <w:tcPr>
            <w:tcW w:w="772" w:type="dxa"/>
            <w:tcBorders>
              <w:top w:val="single" w:sz="18" w:space="0" w:color="auto"/>
              <w:bottom w:val="single" w:sz="6" w:space="0" w:color="auto"/>
            </w:tcBorders>
          </w:tcPr>
          <w:p w14:paraId="591AEE68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RR</w:t>
            </w:r>
          </w:p>
        </w:tc>
        <w:tc>
          <w:tcPr>
            <w:tcW w:w="1218" w:type="dxa"/>
            <w:tcBorders>
              <w:top w:val="single" w:sz="18" w:space="0" w:color="auto"/>
              <w:bottom w:val="single" w:sz="6" w:space="0" w:color="auto"/>
            </w:tcBorders>
          </w:tcPr>
          <w:p w14:paraId="7938E206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 xml:space="preserve">95%CI </w:t>
            </w:r>
          </w:p>
        </w:tc>
      </w:tr>
      <w:tr w:rsidR="00B33538" w:rsidRPr="002904F5" w14:paraId="329AAEE1" w14:textId="77777777" w:rsidTr="00AB51BC">
        <w:tc>
          <w:tcPr>
            <w:tcW w:w="1690" w:type="dxa"/>
            <w:tcBorders>
              <w:top w:val="single" w:sz="6" w:space="0" w:color="auto"/>
            </w:tcBorders>
          </w:tcPr>
          <w:p w14:paraId="456DBA62" w14:textId="6ACF2C08" w:rsidR="007503AD" w:rsidRPr="002904F5" w:rsidRDefault="007503AD" w:rsidP="007503AD">
            <w:pPr>
              <w:pStyle w:val="a3"/>
              <w:ind w:firstLineChars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904F5">
              <w:rPr>
                <w:rFonts w:ascii="Times New Roman" w:hAnsi="Times New Roman" w:cs="Times New Roman"/>
                <w:b/>
                <w:bCs/>
                <w:sz w:val="22"/>
              </w:rPr>
              <w:t>Primary</w:t>
            </w:r>
            <w:r w:rsidR="00B40D22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 w:rsidRPr="002904F5">
              <w:rPr>
                <w:rFonts w:ascii="Times New Roman" w:hAnsi="Times New Roman" w:cs="Times New Roman"/>
                <w:b/>
                <w:bCs/>
                <w:sz w:val="22"/>
              </w:rPr>
              <w:t xml:space="preserve">outcomes </w:t>
            </w:r>
          </w:p>
          <w:p w14:paraId="47E6D755" w14:textId="7B2E9742" w:rsidR="00455B97" w:rsidRPr="002904F5" w:rsidRDefault="00455B97" w:rsidP="007503AD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PE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</w:tcBorders>
          </w:tcPr>
          <w:p w14:paraId="0B2EAEAD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06AAB801" w14:textId="77777777" w:rsidR="00B40D22" w:rsidRDefault="00B40D22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7DDFC246" w14:textId="3EC0D4A6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2</w:t>
            </w:r>
            <w:r w:rsidR="00504040" w:rsidRPr="002904F5">
              <w:rPr>
                <w:rFonts w:ascii="Times New Roman" w:hAnsi="Times New Roman" w:cs="Times New Roman"/>
                <w:sz w:val="22"/>
              </w:rPr>
              <w:t>1</w:t>
            </w:r>
            <w:r w:rsidRPr="002904F5">
              <w:rPr>
                <w:rFonts w:ascii="Times New Roman" w:hAnsi="Times New Roman" w:cs="Times New Roman"/>
                <w:sz w:val="22"/>
              </w:rPr>
              <w:t>(2</w:t>
            </w:r>
            <w:r w:rsidR="00504040" w:rsidRPr="002904F5">
              <w:rPr>
                <w:rFonts w:ascii="Times New Roman" w:hAnsi="Times New Roman" w:cs="Times New Roman"/>
                <w:sz w:val="22"/>
              </w:rPr>
              <w:t>1.6</w:t>
            </w:r>
            <w:r w:rsidRPr="002904F5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417" w:type="dxa"/>
            <w:tcBorders>
              <w:top w:val="single" w:sz="6" w:space="0" w:color="auto"/>
            </w:tcBorders>
          </w:tcPr>
          <w:p w14:paraId="463CE5F5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64523DE3" w14:textId="77777777" w:rsidR="00B40D22" w:rsidRDefault="00B40D22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0C2CF4F0" w14:textId="5E61ADB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31(3</w:t>
            </w:r>
            <w:r w:rsidR="00504040" w:rsidRPr="002904F5">
              <w:rPr>
                <w:rFonts w:ascii="Times New Roman" w:hAnsi="Times New Roman" w:cs="Times New Roman"/>
                <w:sz w:val="22"/>
              </w:rPr>
              <w:t>2.0</w:t>
            </w:r>
            <w:r w:rsidRPr="002904F5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646" w:type="dxa"/>
            <w:tcBorders>
              <w:top w:val="single" w:sz="6" w:space="0" w:color="auto"/>
            </w:tcBorders>
          </w:tcPr>
          <w:p w14:paraId="5054EBC6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73D571A5" w14:textId="77777777" w:rsidR="00B40D22" w:rsidRDefault="00B40D22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33BD5841" w14:textId="421D29B2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</w:t>
            </w:r>
            <w:r w:rsidR="00504040" w:rsidRPr="002904F5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772" w:type="dxa"/>
            <w:tcBorders>
              <w:top w:val="single" w:sz="6" w:space="0" w:color="auto"/>
            </w:tcBorders>
          </w:tcPr>
          <w:p w14:paraId="64189921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65911D31" w14:textId="77777777" w:rsidR="00B40D22" w:rsidRDefault="00B40D22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01EF90E1" w14:textId="5E75BAEE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1.3</w:t>
            </w:r>
            <w:r w:rsidR="00504040" w:rsidRPr="002904F5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18" w:type="dxa"/>
            <w:tcBorders>
              <w:top w:val="single" w:sz="6" w:space="0" w:color="auto"/>
            </w:tcBorders>
          </w:tcPr>
          <w:p w14:paraId="017F77D7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77F6F645" w14:textId="77777777" w:rsidR="00B40D22" w:rsidRDefault="00B40D22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  <w:p w14:paraId="5E95C45B" w14:textId="0B19CDC0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0.9</w:t>
            </w:r>
            <w:r w:rsidR="00504040" w:rsidRPr="002904F5">
              <w:rPr>
                <w:rFonts w:ascii="Times New Roman" w:hAnsi="Times New Roman" w:cs="Times New Roman"/>
                <w:sz w:val="22"/>
              </w:rPr>
              <w:t>2</w:t>
            </w:r>
            <w:r w:rsidRPr="002904F5">
              <w:rPr>
                <w:rFonts w:ascii="Times New Roman" w:hAnsi="Times New Roman" w:cs="Times New Roman"/>
                <w:sz w:val="22"/>
              </w:rPr>
              <w:t>-1.9</w:t>
            </w:r>
            <w:r w:rsidR="00504040" w:rsidRPr="002904F5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B33538" w:rsidRPr="002904F5" w14:paraId="43913093" w14:textId="77777777" w:rsidTr="00AB51BC">
        <w:tc>
          <w:tcPr>
            <w:tcW w:w="1690" w:type="dxa"/>
          </w:tcPr>
          <w:p w14:paraId="4079426A" w14:textId="2405F9B4" w:rsidR="00455B97" w:rsidRPr="002904F5" w:rsidRDefault="00504040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2904F5">
              <w:rPr>
                <w:rFonts w:ascii="Times New Roman" w:hAnsi="Times New Roman" w:cs="Times New Roman"/>
                <w:sz w:val="22"/>
              </w:rPr>
              <w:t>s</w:t>
            </w:r>
            <w:r w:rsidR="00455B97" w:rsidRPr="002904F5">
              <w:rPr>
                <w:rFonts w:ascii="Times New Roman" w:hAnsi="Times New Roman" w:cs="Times New Roman"/>
                <w:sz w:val="22"/>
              </w:rPr>
              <w:t>PE</w:t>
            </w:r>
            <w:proofErr w:type="spellEnd"/>
          </w:p>
        </w:tc>
        <w:tc>
          <w:tcPr>
            <w:tcW w:w="1843" w:type="dxa"/>
            <w:gridSpan w:val="2"/>
          </w:tcPr>
          <w:p w14:paraId="06F5A498" w14:textId="4FAE55D0" w:rsidR="00455B97" w:rsidRPr="002904F5" w:rsidRDefault="00504040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1</w:t>
            </w:r>
            <w:r w:rsidR="00455B97" w:rsidRPr="002904F5">
              <w:rPr>
                <w:rFonts w:ascii="Times New Roman" w:hAnsi="Times New Roman" w:cs="Times New Roman"/>
                <w:sz w:val="22"/>
              </w:rPr>
              <w:t>(</w:t>
            </w:r>
            <w:r w:rsidRPr="002904F5">
              <w:rPr>
                <w:rFonts w:ascii="Times New Roman" w:hAnsi="Times New Roman" w:cs="Times New Roman"/>
                <w:sz w:val="22"/>
              </w:rPr>
              <w:t>1</w:t>
            </w:r>
            <w:r w:rsidR="00455B97" w:rsidRPr="002904F5">
              <w:rPr>
                <w:rFonts w:ascii="Times New Roman" w:hAnsi="Times New Roman" w:cs="Times New Roman"/>
                <w:sz w:val="22"/>
              </w:rPr>
              <w:t>.0%)</w:t>
            </w:r>
          </w:p>
        </w:tc>
        <w:tc>
          <w:tcPr>
            <w:tcW w:w="1417" w:type="dxa"/>
          </w:tcPr>
          <w:p w14:paraId="18B804A8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4(4.1%)</w:t>
            </w:r>
          </w:p>
        </w:tc>
        <w:tc>
          <w:tcPr>
            <w:tcW w:w="646" w:type="dxa"/>
          </w:tcPr>
          <w:p w14:paraId="669765AA" w14:textId="335FC4BF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0.3</w:t>
            </w:r>
            <w:r w:rsidR="00504040" w:rsidRPr="002904F5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772" w:type="dxa"/>
          </w:tcPr>
          <w:p w14:paraId="59241348" w14:textId="2FD8C72E" w:rsidR="00455B97" w:rsidRPr="002904F5" w:rsidRDefault="00504040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2.54</w:t>
            </w:r>
          </w:p>
        </w:tc>
        <w:tc>
          <w:tcPr>
            <w:tcW w:w="1218" w:type="dxa"/>
          </w:tcPr>
          <w:p w14:paraId="580499E8" w14:textId="7129CB88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0.4</w:t>
            </w:r>
            <w:r w:rsidR="00504040" w:rsidRPr="002904F5">
              <w:rPr>
                <w:rFonts w:ascii="Times New Roman" w:hAnsi="Times New Roman" w:cs="Times New Roman"/>
                <w:sz w:val="22"/>
              </w:rPr>
              <w:t>4</w:t>
            </w:r>
            <w:r w:rsidRPr="002904F5">
              <w:rPr>
                <w:rFonts w:ascii="Times New Roman" w:hAnsi="Times New Roman" w:cs="Times New Roman"/>
                <w:sz w:val="22"/>
              </w:rPr>
              <w:t>-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1</w:t>
            </w:r>
            <w:r w:rsidRPr="002904F5">
              <w:rPr>
                <w:rFonts w:ascii="Times New Roman" w:hAnsi="Times New Roman" w:cs="Times New Roman"/>
                <w:sz w:val="22"/>
              </w:rPr>
              <w:t>4.7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B33538" w:rsidRPr="002904F5" w14:paraId="420AF890" w14:textId="77777777" w:rsidTr="00AB51BC">
        <w:tc>
          <w:tcPr>
            <w:tcW w:w="1690" w:type="dxa"/>
          </w:tcPr>
          <w:p w14:paraId="34014255" w14:textId="28D90C6B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&lt;37</w:t>
            </w:r>
            <w:r w:rsidR="007503AD" w:rsidRPr="002904F5">
              <w:rPr>
                <w:rFonts w:ascii="Times New Roman" w:hAnsi="Times New Roman" w:cs="Times New Roman"/>
                <w:sz w:val="22"/>
              </w:rPr>
              <w:t>w</w:t>
            </w:r>
            <w:r w:rsidR="00B40D22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2904F5">
              <w:rPr>
                <w:rFonts w:ascii="Times New Roman" w:hAnsi="Times New Roman" w:cs="Times New Roman"/>
                <w:sz w:val="22"/>
              </w:rPr>
              <w:t>PE</w:t>
            </w:r>
          </w:p>
        </w:tc>
        <w:tc>
          <w:tcPr>
            <w:tcW w:w="1843" w:type="dxa"/>
            <w:gridSpan w:val="2"/>
          </w:tcPr>
          <w:p w14:paraId="2F5A82EF" w14:textId="0AEEA94D" w:rsidR="00455B97" w:rsidRPr="002904F5" w:rsidRDefault="0043731B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3</w:t>
            </w:r>
            <w:r w:rsidR="00455B97" w:rsidRPr="002904F5">
              <w:rPr>
                <w:rFonts w:ascii="Times New Roman" w:hAnsi="Times New Roman" w:cs="Times New Roman"/>
                <w:sz w:val="22"/>
              </w:rPr>
              <w:t>(</w:t>
            </w:r>
            <w:r w:rsidRPr="002904F5">
              <w:rPr>
                <w:rFonts w:ascii="Times New Roman" w:hAnsi="Times New Roman" w:cs="Times New Roman"/>
                <w:sz w:val="22"/>
              </w:rPr>
              <w:t>3.1</w:t>
            </w:r>
            <w:r w:rsidR="00455B97" w:rsidRPr="002904F5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417" w:type="dxa"/>
          </w:tcPr>
          <w:p w14:paraId="3E5DCC50" w14:textId="6D21906D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5(5.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2</w:t>
            </w:r>
            <w:r w:rsidRPr="002904F5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646" w:type="dxa"/>
          </w:tcPr>
          <w:p w14:paraId="2F73E976" w14:textId="35580F8E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7</w:t>
            </w:r>
            <w:r w:rsidRPr="002904F5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72" w:type="dxa"/>
          </w:tcPr>
          <w:p w14:paraId="0CD029E3" w14:textId="665CA058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1.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1218" w:type="dxa"/>
          </w:tcPr>
          <w:p w14:paraId="28E3B106" w14:textId="03D1DE3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0.5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5</w:t>
            </w:r>
            <w:r w:rsidRPr="002904F5">
              <w:rPr>
                <w:rFonts w:ascii="Times New Roman" w:hAnsi="Times New Roman" w:cs="Times New Roman"/>
                <w:sz w:val="22"/>
              </w:rPr>
              <w:t>-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3.33</w:t>
            </w:r>
          </w:p>
        </w:tc>
      </w:tr>
      <w:tr w:rsidR="00B33538" w:rsidRPr="002904F5" w14:paraId="71A561CE" w14:textId="77777777" w:rsidTr="00AB51BC">
        <w:tc>
          <w:tcPr>
            <w:tcW w:w="1690" w:type="dxa"/>
          </w:tcPr>
          <w:p w14:paraId="39EE8DCB" w14:textId="29BE32B9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&lt;34</w:t>
            </w:r>
            <w:r w:rsidR="007503AD" w:rsidRPr="002904F5">
              <w:rPr>
                <w:rFonts w:ascii="Times New Roman" w:hAnsi="Times New Roman" w:cs="Times New Roman"/>
                <w:sz w:val="22"/>
              </w:rPr>
              <w:t>w</w:t>
            </w:r>
            <w:r w:rsidR="00B40D22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2904F5">
              <w:rPr>
                <w:rFonts w:ascii="Times New Roman" w:hAnsi="Times New Roman" w:cs="Times New Roman"/>
                <w:sz w:val="22"/>
              </w:rPr>
              <w:t>PE</w:t>
            </w:r>
          </w:p>
        </w:tc>
        <w:tc>
          <w:tcPr>
            <w:tcW w:w="1843" w:type="dxa"/>
            <w:gridSpan w:val="2"/>
          </w:tcPr>
          <w:p w14:paraId="0FC28AA7" w14:textId="4C0CC32B" w:rsidR="00455B97" w:rsidRPr="002904F5" w:rsidRDefault="0043731B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1(1.0%)</w:t>
            </w:r>
          </w:p>
        </w:tc>
        <w:tc>
          <w:tcPr>
            <w:tcW w:w="1417" w:type="dxa"/>
          </w:tcPr>
          <w:p w14:paraId="354DDD58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3(3.1%)</w:t>
            </w:r>
          </w:p>
        </w:tc>
        <w:tc>
          <w:tcPr>
            <w:tcW w:w="646" w:type="dxa"/>
          </w:tcPr>
          <w:p w14:paraId="0731470C" w14:textId="6F35E3E8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6</w:t>
            </w:r>
            <w:r w:rsidRPr="002904F5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72" w:type="dxa"/>
          </w:tcPr>
          <w:p w14:paraId="087F552E" w14:textId="726E4C5E" w:rsidR="00455B97" w:rsidRPr="002904F5" w:rsidRDefault="0043731B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2.02</w:t>
            </w:r>
          </w:p>
        </w:tc>
        <w:tc>
          <w:tcPr>
            <w:tcW w:w="1218" w:type="dxa"/>
          </w:tcPr>
          <w:p w14:paraId="17F37392" w14:textId="2263759D" w:rsidR="00455B97" w:rsidRPr="002904F5" w:rsidRDefault="0043731B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0.37-11.10</w:t>
            </w:r>
          </w:p>
        </w:tc>
      </w:tr>
      <w:tr w:rsidR="007503AD" w:rsidRPr="002904F5" w14:paraId="404E66C4" w14:textId="77777777" w:rsidTr="00AB51BC">
        <w:tc>
          <w:tcPr>
            <w:tcW w:w="1690" w:type="dxa"/>
          </w:tcPr>
          <w:p w14:paraId="683C37A0" w14:textId="579375D2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904F5">
              <w:rPr>
                <w:rFonts w:ascii="Times New Roman" w:hAnsi="Times New Roman" w:cs="Times New Roman"/>
                <w:b/>
                <w:bCs/>
                <w:sz w:val="22"/>
              </w:rPr>
              <w:t xml:space="preserve">Secondary outcomes </w:t>
            </w:r>
          </w:p>
        </w:tc>
        <w:tc>
          <w:tcPr>
            <w:tcW w:w="1843" w:type="dxa"/>
            <w:gridSpan w:val="2"/>
          </w:tcPr>
          <w:p w14:paraId="692EF2ED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14:paraId="492A6D53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6" w:type="dxa"/>
          </w:tcPr>
          <w:p w14:paraId="7BB0F353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72" w:type="dxa"/>
          </w:tcPr>
          <w:p w14:paraId="4E739FC0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8" w:type="dxa"/>
          </w:tcPr>
          <w:p w14:paraId="44C47878" w14:textId="77777777" w:rsidR="007503AD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3538" w:rsidRPr="002904F5" w14:paraId="4B1A75B8" w14:textId="77777777" w:rsidTr="00AB51BC">
        <w:tc>
          <w:tcPr>
            <w:tcW w:w="1690" w:type="dxa"/>
          </w:tcPr>
          <w:p w14:paraId="7CCE3CD1" w14:textId="5DB97D5C" w:rsidR="00455B97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Cesarean section</w:t>
            </w:r>
          </w:p>
        </w:tc>
        <w:tc>
          <w:tcPr>
            <w:tcW w:w="1843" w:type="dxa"/>
            <w:gridSpan w:val="2"/>
          </w:tcPr>
          <w:p w14:paraId="0F001896" w14:textId="4DD6A24D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60</w:t>
            </w:r>
            <w:r w:rsidR="00AB51BC" w:rsidRPr="002904F5">
              <w:rPr>
                <w:rFonts w:ascii="Times New Roman" w:hAnsi="Times New Roman" w:cs="Times New Roman"/>
                <w:sz w:val="22"/>
              </w:rPr>
              <w:t>(</w:t>
            </w:r>
            <w:r w:rsidRPr="002904F5">
              <w:rPr>
                <w:rFonts w:ascii="Times New Roman" w:hAnsi="Times New Roman" w:cs="Times New Roman"/>
                <w:sz w:val="22"/>
              </w:rPr>
              <w:t>61.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9</w:t>
            </w:r>
            <w:r w:rsidRPr="002904F5">
              <w:rPr>
                <w:rFonts w:ascii="Times New Roman" w:hAnsi="Times New Roman" w:cs="Times New Roman"/>
                <w:sz w:val="22"/>
              </w:rPr>
              <w:t>%</w:t>
            </w:r>
            <w:r w:rsidRPr="002904F5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417" w:type="dxa"/>
          </w:tcPr>
          <w:p w14:paraId="11BBF34F" w14:textId="557862ED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6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6(</w:t>
            </w:r>
            <w:r w:rsidRPr="002904F5">
              <w:rPr>
                <w:rFonts w:ascii="Times New Roman" w:hAnsi="Times New Roman" w:cs="Times New Roman"/>
                <w:sz w:val="22"/>
              </w:rPr>
              <w:t>68.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0</w:t>
            </w:r>
            <w:r w:rsidRPr="002904F5">
              <w:rPr>
                <w:rFonts w:ascii="Times New Roman" w:hAnsi="Times New Roman" w:cs="Times New Roman"/>
                <w:sz w:val="22"/>
              </w:rPr>
              <w:t>%</w:t>
            </w:r>
            <w:r w:rsidRPr="002904F5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646" w:type="dxa"/>
          </w:tcPr>
          <w:p w14:paraId="7271D5BE" w14:textId="77200100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37</w:t>
            </w:r>
          </w:p>
        </w:tc>
        <w:tc>
          <w:tcPr>
            <w:tcW w:w="772" w:type="dxa"/>
          </w:tcPr>
          <w:p w14:paraId="1421D522" w14:textId="40FC900E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1.1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218" w:type="dxa"/>
          </w:tcPr>
          <w:p w14:paraId="70FA3D9C" w14:textId="376E8C34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0.8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6</w:t>
            </w:r>
            <w:r w:rsidRPr="002904F5">
              <w:rPr>
                <w:rFonts w:ascii="Times New Roman" w:hAnsi="Times New Roman" w:cs="Times New Roman"/>
                <w:sz w:val="22"/>
              </w:rPr>
              <w:t>-1.5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2</w:t>
            </w:r>
          </w:p>
        </w:tc>
      </w:tr>
      <w:tr w:rsidR="00B33538" w:rsidRPr="002904F5" w14:paraId="1A5A68ED" w14:textId="77777777" w:rsidTr="00AB51BC">
        <w:tc>
          <w:tcPr>
            <w:tcW w:w="1690" w:type="dxa"/>
          </w:tcPr>
          <w:p w14:paraId="5122EAFC" w14:textId="4BC685D3" w:rsidR="00455B97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Placental abruption</w:t>
            </w:r>
          </w:p>
        </w:tc>
        <w:tc>
          <w:tcPr>
            <w:tcW w:w="1843" w:type="dxa"/>
            <w:gridSpan w:val="2"/>
          </w:tcPr>
          <w:p w14:paraId="439DA8E7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417" w:type="dxa"/>
          </w:tcPr>
          <w:p w14:paraId="12657A37" w14:textId="0174BED3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1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(1.0%)</w:t>
            </w:r>
          </w:p>
        </w:tc>
        <w:tc>
          <w:tcPr>
            <w:tcW w:w="646" w:type="dxa"/>
          </w:tcPr>
          <w:p w14:paraId="5A0E50B8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72" w:type="dxa"/>
          </w:tcPr>
          <w:p w14:paraId="723B7A48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8" w:type="dxa"/>
          </w:tcPr>
          <w:p w14:paraId="6ECF1B62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3538" w:rsidRPr="002904F5" w14:paraId="32B1A8EA" w14:textId="77777777" w:rsidTr="00AB51BC">
        <w:tc>
          <w:tcPr>
            <w:tcW w:w="1690" w:type="dxa"/>
          </w:tcPr>
          <w:p w14:paraId="19781C59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FGR</w:t>
            </w:r>
          </w:p>
        </w:tc>
        <w:tc>
          <w:tcPr>
            <w:tcW w:w="1843" w:type="dxa"/>
            <w:gridSpan w:val="2"/>
          </w:tcPr>
          <w:p w14:paraId="2FE44A6A" w14:textId="7BD7A93B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2</w:t>
            </w:r>
            <w:r w:rsidR="00AB51BC" w:rsidRPr="002904F5">
              <w:rPr>
                <w:rFonts w:ascii="Times New Roman" w:hAnsi="Times New Roman" w:cs="Times New Roman"/>
                <w:sz w:val="22"/>
              </w:rPr>
              <w:t>(</w:t>
            </w:r>
            <w:r w:rsidRPr="002904F5">
              <w:rPr>
                <w:rFonts w:ascii="Times New Roman" w:hAnsi="Times New Roman" w:cs="Times New Roman"/>
                <w:sz w:val="22"/>
              </w:rPr>
              <w:t>2.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1</w:t>
            </w:r>
            <w:r w:rsidRPr="002904F5">
              <w:rPr>
                <w:rFonts w:ascii="Times New Roman" w:hAnsi="Times New Roman" w:cs="Times New Roman"/>
                <w:sz w:val="22"/>
              </w:rPr>
              <w:t>%</w:t>
            </w:r>
            <w:r w:rsidRPr="002904F5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417" w:type="dxa"/>
          </w:tcPr>
          <w:p w14:paraId="6407944E" w14:textId="04E44EB3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5</w:t>
            </w:r>
            <w:r w:rsidR="00AB51BC" w:rsidRPr="002904F5">
              <w:rPr>
                <w:rFonts w:ascii="Times New Roman" w:hAnsi="Times New Roman" w:cs="Times New Roman"/>
                <w:sz w:val="22"/>
              </w:rPr>
              <w:t>(</w:t>
            </w:r>
            <w:r w:rsidRPr="002904F5">
              <w:rPr>
                <w:rFonts w:ascii="Times New Roman" w:hAnsi="Times New Roman" w:cs="Times New Roman"/>
                <w:sz w:val="22"/>
              </w:rPr>
              <w:t>5.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2</w:t>
            </w:r>
            <w:r w:rsidRPr="002904F5">
              <w:rPr>
                <w:rFonts w:ascii="Times New Roman" w:hAnsi="Times New Roman" w:cs="Times New Roman"/>
                <w:sz w:val="22"/>
              </w:rPr>
              <w:t>%</w:t>
            </w:r>
            <w:r w:rsidRPr="002904F5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646" w:type="dxa"/>
          </w:tcPr>
          <w:p w14:paraId="11D15F56" w14:textId="56FE53B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4</w:t>
            </w:r>
            <w:r w:rsidRPr="002904F5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772" w:type="dxa"/>
          </w:tcPr>
          <w:p w14:paraId="28432868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1.78</w:t>
            </w:r>
          </w:p>
        </w:tc>
        <w:tc>
          <w:tcPr>
            <w:tcW w:w="1218" w:type="dxa"/>
          </w:tcPr>
          <w:p w14:paraId="3371E02B" w14:textId="621C0EAE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0.5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5</w:t>
            </w:r>
            <w:r w:rsidRPr="002904F5">
              <w:rPr>
                <w:rFonts w:ascii="Times New Roman" w:hAnsi="Times New Roman" w:cs="Times New Roman"/>
                <w:sz w:val="22"/>
              </w:rPr>
              <w:t>-5.7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B33538" w:rsidRPr="002904F5" w14:paraId="7F57B0B2" w14:textId="77777777" w:rsidTr="00AB51BC">
        <w:tc>
          <w:tcPr>
            <w:tcW w:w="1690" w:type="dxa"/>
          </w:tcPr>
          <w:p w14:paraId="64A9E3EF" w14:textId="7F09B566" w:rsidR="00455B97" w:rsidRPr="002904F5" w:rsidRDefault="007503AD" w:rsidP="00AB51BC">
            <w:pPr>
              <w:pStyle w:val="a3"/>
              <w:ind w:left="220" w:hangingChars="100" w:hanging="220"/>
              <w:jc w:val="left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Gestational age</w:t>
            </w:r>
            <w:r w:rsidR="002904F5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2904F5">
              <w:rPr>
                <w:rFonts w:ascii="Times New Roman" w:hAnsi="Times New Roman" w:cs="Times New Roman"/>
                <w:sz w:val="22"/>
              </w:rPr>
              <w:t>at delivery (week)</w:t>
            </w:r>
          </w:p>
        </w:tc>
        <w:tc>
          <w:tcPr>
            <w:tcW w:w="1843" w:type="dxa"/>
            <w:gridSpan w:val="2"/>
          </w:tcPr>
          <w:p w14:paraId="649A3A3D" w14:textId="136D9B2D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39.</w:t>
            </w:r>
            <w:r w:rsidR="00AB51BC" w:rsidRPr="002904F5">
              <w:rPr>
                <w:rFonts w:ascii="Times New Roman" w:hAnsi="Times New Roman" w:cs="Times New Roman"/>
                <w:sz w:val="22"/>
              </w:rPr>
              <w:t>2</w:t>
            </w:r>
            <w:r w:rsidRPr="002904F5">
              <w:rPr>
                <w:rFonts w:ascii="Times New Roman" w:hAnsi="Times New Roman" w:cs="Times New Roman"/>
                <w:sz w:val="22"/>
              </w:rPr>
              <w:t>±1.</w:t>
            </w:r>
            <w:r w:rsidR="00AB51BC" w:rsidRPr="002904F5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417" w:type="dxa"/>
          </w:tcPr>
          <w:p w14:paraId="0BB91E04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37.3±2.9</w:t>
            </w:r>
          </w:p>
        </w:tc>
        <w:tc>
          <w:tcPr>
            <w:tcW w:w="646" w:type="dxa"/>
          </w:tcPr>
          <w:p w14:paraId="57C1297D" w14:textId="27DBD52B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0.0</w:t>
            </w:r>
            <w:r w:rsidR="00AB51BC" w:rsidRPr="002904F5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772" w:type="dxa"/>
          </w:tcPr>
          <w:p w14:paraId="2861766E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8" w:type="dxa"/>
          </w:tcPr>
          <w:p w14:paraId="3E092185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</w:tr>
      <w:tr w:rsidR="00B33538" w:rsidRPr="002904F5" w14:paraId="363686B3" w14:textId="77777777" w:rsidTr="00AB51BC">
        <w:tc>
          <w:tcPr>
            <w:tcW w:w="1690" w:type="dxa"/>
          </w:tcPr>
          <w:p w14:paraId="758333ED" w14:textId="163E331E" w:rsidR="00455B97" w:rsidRPr="002904F5" w:rsidRDefault="007503AD" w:rsidP="00AB51BC">
            <w:pPr>
              <w:pStyle w:val="a3"/>
              <w:ind w:left="220" w:hangingChars="100" w:hanging="22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Postpartum hemorrhage</w:t>
            </w:r>
          </w:p>
        </w:tc>
        <w:tc>
          <w:tcPr>
            <w:tcW w:w="1559" w:type="dxa"/>
          </w:tcPr>
          <w:p w14:paraId="456BF858" w14:textId="21B431BE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5</w:t>
            </w:r>
            <w:r w:rsidR="00AB51BC" w:rsidRPr="002904F5">
              <w:rPr>
                <w:rFonts w:ascii="Times New Roman" w:hAnsi="Times New Roman" w:cs="Times New Roman"/>
                <w:sz w:val="22"/>
              </w:rPr>
              <w:t>(</w:t>
            </w:r>
            <w:r w:rsidRPr="002904F5">
              <w:rPr>
                <w:rFonts w:ascii="Times New Roman" w:hAnsi="Times New Roman" w:cs="Times New Roman"/>
                <w:sz w:val="22"/>
              </w:rPr>
              <w:t>5.</w:t>
            </w:r>
            <w:r w:rsidR="0014252B" w:rsidRPr="002904F5">
              <w:rPr>
                <w:rFonts w:ascii="Times New Roman" w:hAnsi="Times New Roman" w:cs="Times New Roman"/>
                <w:sz w:val="22"/>
              </w:rPr>
              <w:t>2</w:t>
            </w:r>
            <w:r w:rsidRPr="002904F5">
              <w:rPr>
                <w:rFonts w:ascii="Times New Roman" w:hAnsi="Times New Roman" w:cs="Times New Roman"/>
                <w:sz w:val="22"/>
              </w:rPr>
              <w:t>%</w:t>
            </w:r>
            <w:r w:rsidRPr="002904F5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701" w:type="dxa"/>
            <w:gridSpan w:val="2"/>
          </w:tcPr>
          <w:p w14:paraId="5A231B83" w14:textId="4732385F" w:rsidR="00455B97" w:rsidRPr="002904F5" w:rsidRDefault="00455B97" w:rsidP="007503AD">
            <w:pPr>
              <w:pStyle w:val="a3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2</w:t>
            </w:r>
            <w:r w:rsidR="0014252B" w:rsidRPr="002904F5">
              <w:rPr>
                <w:rFonts w:ascii="Times New Roman" w:hAnsi="Times New Roman" w:cs="Times New Roman"/>
                <w:sz w:val="22"/>
              </w:rPr>
              <w:t>(</w:t>
            </w:r>
            <w:r w:rsidRPr="002904F5">
              <w:rPr>
                <w:rFonts w:ascii="Times New Roman" w:hAnsi="Times New Roman" w:cs="Times New Roman"/>
                <w:sz w:val="22"/>
              </w:rPr>
              <w:t>2.</w:t>
            </w:r>
            <w:r w:rsidR="0014252B" w:rsidRPr="002904F5">
              <w:rPr>
                <w:rFonts w:ascii="Times New Roman" w:hAnsi="Times New Roman" w:cs="Times New Roman"/>
                <w:sz w:val="22"/>
              </w:rPr>
              <w:t>1</w:t>
            </w:r>
            <w:r w:rsidRPr="002904F5">
              <w:rPr>
                <w:rFonts w:ascii="Times New Roman" w:hAnsi="Times New Roman" w:cs="Times New Roman"/>
                <w:sz w:val="22"/>
              </w:rPr>
              <w:t>%</w:t>
            </w:r>
            <w:r w:rsidRPr="002904F5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646" w:type="dxa"/>
          </w:tcPr>
          <w:p w14:paraId="0FE35EBD" w14:textId="00266928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0.44</w:t>
            </w:r>
          </w:p>
        </w:tc>
        <w:tc>
          <w:tcPr>
            <w:tcW w:w="772" w:type="dxa"/>
          </w:tcPr>
          <w:p w14:paraId="20B62C96" w14:textId="7986DDB0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0.6</w:t>
            </w:r>
            <w:r w:rsidR="0089086E" w:rsidRPr="002904F5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218" w:type="dxa"/>
          </w:tcPr>
          <w:p w14:paraId="07D94B9D" w14:textId="2C66D58E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bookmarkStart w:id="0" w:name="_Hlk160734400"/>
            <w:r w:rsidRPr="002904F5">
              <w:rPr>
                <w:rFonts w:ascii="Times New Roman" w:hAnsi="Times New Roman" w:cs="Times New Roman"/>
                <w:sz w:val="22"/>
              </w:rPr>
              <w:t>0.42-1.1</w:t>
            </w:r>
            <w:bookmarkEnd w:id="0"/>
            <w:r w:rsidR="0089086E" w:rsidRPr="002904F5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B33538" w:rsidRPr="002904F5" w14:paraId="732E749E" w14:textId="77777777" w:rsidTr="00AB51BC">
        <w:tc>
          <w:tcPr>
            <w:tcW w:w="1690" w:type="dxa"/>
          </w:tcPr>
          <w:p w14:paraId="64DA5180" w14:textId="4FF6F065" w:rsidR="00455B97" w:rsidRPr="002904F5" w:rsidRDefault="007503AD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Neonatal weight</w:t>
            </w:r>
          </w:p>
        </w:tc>
        <w:tc>
          <w:tcPr>
            <w:tcW w:w="1559" w:type="dxa"/>
          </w:tcPr>
          <w:p w14:paraId="2675787D" w14:textId="06F9E30B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33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7</w:t>
            </w:r>
            <w:r w:rsidRPr="002904F5">
              <w:rPr>
                <w:rFonts w:ascii="Times New Roman" w:hAnsi="Times New Roman" w:cs="Times New Roman"/>
                <w:sz w:val="22"/>
              </w:rPr>
              <w:t>4.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9</w:t>
            </w:r>
            <w:r w:rsidRPr="002904F5">
              <w:rPr>
                <w:rFonts w:ascii="Times New Roman" w:hAnsi="Times New Roman" w:cs="Times New Roman"/>
                <w:sz w:val="22"/>
              </w:rPr>
              <w:t>±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496.6</w:t>
            </w:r>
          </w:p>
        </w:tc>
        <w:tc>
          <w:tcPr>
            <w:tcW w:w="1701" w:type="dxa"/>
            <w:gridSpan w:val="2"/>
          </w:tcPr>
          <w:p w14:paraId="039C16DA" w14:textId="1F813AC3" w:rsidR="00455B97" w:rsidRPr="002904F5" w:rsidRDefault="00455B97" w:rsidP="007503AD">
            <w:pPr>
              <w:pStyle w:val="a3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30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20.0</w:t>
            </w:r>
            <w:r w:rsidRPr="002904F5">
              <w:rPr>
                <w:rFonts w:ascii="Times New Roman" w:hAnsi="Times New Roman" w:cs="Times New Roman"/>
                <w:sz w:val="22"/>
              </w:rPr>
              <w:t>±66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6.2</w:t>
            </w:r>
          </w:p>
        </w:tc>
        <w:tc>
          <w:tcPr>
            <w:tcW w:w="646" w:type="dxa"/>
          </w:tcPr>
          <w:p w14:paraId="16254898" w14:textId="77ED673C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  <w:r w:rsidRPr="002904F5">
              <w:rPr>
                <w:rFonts w:ascii="Times New Roman" w:hAnsi="Times New Roman" w:cs="Times New Roman"/>
                <w:sz w:val="22"/>
              </w:rPr>
              <w:t>0.</w:t>
            </w:r>
            <w:r w:rsidR="0043731B" w:rsidRPr="002904F5">
              <w:rPr>
                <w:rFonts w:ascii="Times New Roman" w:hAnsi="Times New Roman" w:cs="Times New Roman"/>
                <w:sz w:val="22"/>
              </w:rPr>
              <w:t>00</w:t>
            </w:r>
          </w:p>
        </w:tc>
        <w:tc>
          <w:tcPr>
            <w:tcW w:w="772" w:type="dxa"/>
          </w:tcPr>
          <w:p w14:paraId="2F5EA6D1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18" w:type="dxa"/>
          </w:tcPr>
          <w:p w14:paraId="5D327139" w14:textId="77777777" w:rsidR="00455B97" w:rsidRPr="002904F5" w:rsidRDefault="00455B97" w:rsidP="007C09A7">
            <w:pPr>
              <w:pStyle w:val="a3"/>
              <w:ind w:firstLineChars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06485E3" w14:textId="77777777" w:rsidR="00455B97" w:rsidRPr="002904F5" w:rsidRDefault="00455B97" w:rsidP="007503AD">
      <w:pPr>
        <w:pStyle w:val="a3"/>
        <w:ind w:firstLineChars="0" w:firstLine="0"/>
        <w:rPr>
          <w:rFonts w:ascii="Times New Roman" w:hAnsi="Times New Roman" w:cs="Times New Roman"/>
          <w:sz w:val="18"/>
          <w:szCs w:val="20"/>
        </w:rPr>
      </w:pPr>
    </w:p>
    <w:sectPr w:rsidR="00455B97" w:rsidRPr="002904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8AF7F5" w14:textId="77777777" w:rsidR="00CA2932" w:rsidRDefault="00CA2932" w:rsidP="00B40D22">
      <w:r>
        <w:separator/>
      </w:r>
    </w:p>
  </w:endnote>
  <w:endnote w:type="continuationSeparator" w:id="0">
    <w:p w14:paraId="0A061D2F" w14:textId="77777777" w:rsidR="00CA2932" w:rsidRDefault="00CA2932" w:rsidP="00B40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F3AC04" w14:textId="77777777" w:rsidR="00CA2932" w:rsidRDefault="00CA2932" w:rsidP="00B40D22">
      <w:r>
        <w:separator/>
      </w:r>
    </w:p>
  </w:footnote>
  <w:footnote w:type="continuationSeparator" w:id="0">
    <w:p w14:paraId="4FE7E717" w14:textId="77777777" w:rsidR="00CA2932" w:rsidRDefault="00CA2932" w:rsidP="00B40D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B97"/>
    <w:rsid w:val="0014252B"/>
    <w:rsid w:val="002904F5"/>
    <w:rsid w:val="0043731B"/>
    <w:rsid w:val="00455B97"/>
    <w:rsid w:val="00504040"/>
    <w:rsid w:val="005D13CF"/>
    <w:rsid w:val="007503AD"/>
    <w:rsid w:val="00766F92"/>
    <w:rsid w:val="0089086E"/>
    <w:rsid w:val="0091569C"/>
    <w:rsid w:val="00AB51BC"/>
    <w:rsid w:val="00B064E9"/>
    <w:rsid w:val="00B33538"/>
    <w:rsid w:val="00B40D22"/>
    <w:rsid w:val="00CA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15CB52"/>
  <w15:chartTrackingRefBased/>
  <w15:docId w15:val="{66C9D471-3E7A-4457-8656-4795C6A47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5B97"/>
    <w:pPr>
      <w:ind w:firstLineChars="200" w:firstLine="420"/>
    </w:pPr>
  </w:style>
  <w:style w:type="table" w:styleId="a4">
    <w:name w:val="Table Grid"/>
    <w:basedOn w:val="a1"/>
    <w:uiPriority w:val="39"/>
    <w:rsid w:val="00455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40D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40D2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40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40D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41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守玲 骆</dc:creator>
  <cp:keywords/>
  <dc:description/>
  <cp:lastModifiedBy>守玲 骆</cp:lastModifiedBy>
  <cp:revision>10</cp:revision>
  <dcterms:created xsi:type="dcterms:W3CDTF">2024-04-02T15:22:00Z</dcterms:created>
  <dcterms:modified xsi:type="dcterms:W3CDTF">2024-05-03T12:27:00Z</dcterms:modified>
</cp:coreProperties>
</file>