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22D5F" w14:textId="77777777" w:rsidR="00D95B25" w:rsidRDefault="00D95B25" w:rsidP="00D95B25">
      <w:pPr>
        <w:spacing w:line="360" w:lineRule="auto"/>
        <w:jc w:val="center"/>
        <w:rPr>
          <w:rFonts w:cstheme="minorHAnsi"/>
          <w:b/>
          <w:bCs/>
          <w:shd w:val="clear" w:color="auto" w:fill="FFFFFF"/>
          <w:lang w:val="en-US"/>
        </w:rPr>
      </w:pPr>
      <w:r w:rsidRPr="00FC4F4C">
        <w:rPr>
          <w:rFonts w:cstheme="minorHAnsi"/>
          <w:b/>
          <w:bCs/>
          <w:shd w:val="clear" w:color="auto" w:fill="FFFFFF"/>
          <w:lang w:val="en-US"/>
        </w:rPr>
        <w:t>Supplementary Appendix</w:t>
      </w:r>
    </w:p>
    <w:p w14:paraId="0F638BFA" w14:textId="77777777" w:rsidR="00D95B25" w:rsidRDefault="00D95B25" w:rsidP="00D95B25">
      <w:pPr>
        <w:spacing w:line="360" w:lineRule="auto"/>
        <w:jc w:val="center"/>
        <w:rPr>
          <w:rFonts w:cstheme="minorHAnsi"/>
          <w:shd w:val="clear" w:color="auto" w:fill="FFFFFF"/>
          <w:lang w:val="en-US"/>
        </w:rPr>
      </w:pPr>
    </w:p>
    <w:p w14:paraId="78FDB009" w14:textId="77777777" w:rsidR="00D95B25" w:rsidRPr="00F70C34" w:rsidRDefault="00D95B25" w:rsidP="00D95B25">
      <w:pPr>
        <w:spacing w:line="360" w:lineRule="auto"/>
        <w:rPr>
          <w:sz w:val="20"/>
          <w:szCs w:val="20"/>
          <w:lang w:val="en-US"/>
        </w:rPr>
      </w:pPr>
      <w:r w:rsidRPr="00F70C34">
        <w:rPr>
          <w:sz w:val="20"/>
          <w:szCs w:val="20"/>
          <w:lang w:val="en-US"/>
        </w:rPr>
        <w:t>Table 1 – BPHS list of procedures and treatments for metastatic prostate cancer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4"/>
        <w:gridCol w:w="4244"/>
      </w:tblGrid>
      <w:tr w:rsidR="00D95B25" w:rsidRPr="00FC4F4C" w14:paraId="21DD1C56" w14:textId="77777777" w:rsidTr="00DC1356">
        <w:tc>
          <w:tcPr>
            <w:tcW w:w="4244" w:type="dxa"/>
          </w:tcPr>
          <w:p w14:paraId="37574EA5" w14:textId="77777777" w:rsidR="00D95B25" w:rsidRPr="00FC4F4C" w:rsidRDefault="00D95B25" w:rsidP="00DC1356">
            <w:pPr>
              <w:spacing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FC4F4C">
              <w:rPr>
                <w:b/>
                <w:bCs/>
                <w:sz w:val="20"/>
                <w:szCs w:val="20"/>
                <w:lang w:val="en-US"/>
              </w:rPr>
              <w:t>Procedure or Treatment</w:t>
            </w:r>
          </w:p>
        </w:tc>
        <w:tc>
          <w:tcPr>
            <w:tcW w:w="4244" w:type="dxa"/>
          </w:tcPr>
          <w:p w14:paraId="2B70CFB5" w14:textId="77777777" w:rsidR="00D95B25" w:rsidRPr="00FC4F4C" w:rsidRDefault="00D95B25" w:rsidP="00DC1356">
            <w:pPr>
              <w:spacing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FC4F4C">
              <w:rPr>
                <w:b/>
                <w:bCs/>
                <w:sz w:val="20"/>
                <w:szCs w:val="20"/>
                <w:lang w:val="en-US"/>
              </w:rPr>
              <w:t>Reimbursement</w:t>
            </w:r>
          </w:p>
        </w:tc>
      </w:tr>
      <w:tr w:rsidR="00D95B25" w:rsidRPr="00FC4F4C" w14:paraId="5FEDDE91" w14:textId="77777777" w:rsidTr="00DC1356">
        <w:tc>
          <w:tcPr>
            <w:tcW w:w="4244" w:type="dxa"/>
          </w:tcPr>
          <w:p w14:paraId="3A94D0F4" w14:textId="77777777" w:rsidR="00D95B25" w:rsidRPr="00FC4F4C" w:rsidRDefault="00D95B25" w:rsidP="00DC1356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FC4F4C">
              <w:rPr>
                <w:sz w:val="20"/>
                <w:szCs w:val="20"/>
                <w:lang w:val="en-US"/>
              </w:rPr>
              <w:t>Subcapsular bilateral orchiectomy</w:t>
            </w:r>
          </w:p>
        </w:tc>
        <w:tc>
          <w:tcPr>
            <w:tcW w:w="4244" w:type="dxa"/>
          </w:tcPr>
          <w:p w14:paraId="7A2105F1" w14:textId="56E6475D" w:rsidR="00D95B25" w:rsidRPr="00FC4F4C" w:rsidRDefault="00D95B25" w:rsidP="00DC1356">
            <w:pPr>
              <w:spacing w:line="360" w:lineRule="auto"/>
              <w:rPr>
                <w:sz w:val="20"/>
                <w:szCs w:val="20"/>
                <w:vertAlign w:val="superscript"/>
                <w:lang w:val="en-US"/>
              </w:rPr>
            </w:pPr>
            <w:r w:rsidRPr="00FC4F4C">
              <w:rPr>
                <w:sz w:val="20"/>
                <w:szCs w:val="20"/>
                <w:lang w:val="en-US"/>
              </w:rPr>
              <w:t xml:space="preserve">US$ </w:t>
            </w:r>
            <w:r w:rsidR="00D72BCA">
              <w:rPr>
                <w:sz w:val="20"/>
                <w:szCs w:val="20"/>
                <w:lang w:val="en-US"/>
              </w:rPr>
              <w:t>173.40</w:t>
            </w:r>
            <w:r w:rsidRPr="00FC4F4C">
              <w:rPr>
                <w:sz w:val="20"/>
                <w:szCs w:val="20"/>
                <w:lang w:val="en-US"/>
              </w:rPr>
              <w:t xml:space="preserve"> (once)</w:t>
            </w:r>
          </w:p>
        </w:tc>
      </w:tr>
      <w:tr w:rsidR="00D95B25" w:rsidRPr="00FC4F4C" w14:paraId="134F6B77" w14:textId="77777777" w:rsidTr="00DC1356">
        <w:tc>
          <w:tcPr>
            <w:tcW w:w="4244" w:type="dxa"/>
          </w:tcPr>
          <w:p w14:paraId="43804FCB" w14:textId="77777777" w:rsidR="00D95B25" w:rsidRPr="00FC4F4C" w:rsidRDefault="00D95B25" w:rsidP="00DC1356">
            <w:pPr>
              <w:spacing w:line="360" w:lineRule="auto"/>
              <w:rPr>
                <w:sz w:val="20"/>
                <w:szCs w:val="20"/>
                <w:vertAlign w:val="superscript"/>
                <w:lang w:val="en-US"/>
              </w:rPr>
            </w:pPr>
            <w:r w:rsidRPr="00FC4F4C">
              <w:rPr>
                <w:sz w:val="20"/>
                <w:szCs w:val="20"/>
                <w:lang w:val="en-US"/>
              </w:rPr>
              <w:t xml:space="preserve">Hormone therapy – </w:t>
            </w:r>
            <w:proofErr w:type="spellStart"/>
            <w:r w:rsidRPr="00FC4F4C">
              <w:rPr>
                <w:sz w:val="20"/>
                <w:szCs w:val="20"/>
                <w:lang w:val="en-US"/>
              </w:rPr>
              <w:t>mHSPC</w:t>
            </w:r>
            <w:r w:rsidRPr="00FC4F4C">
              <w:rPr>
                <w:sz w:val="20"/>
                <w:szCs w:val="20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244" w:type="dxa"/>
          </w:tcPr>
          <w:p w14:paraId="2C8206E6" w14:textId="76BB8182" w:rsidR="00D95B25" w:rsidRPr="00FC4F4C" w:rsidRDefault="00D95B25" w:rsidP="00DC1356">
            <w:pPr>
              <w:spacing w:line="360" w:lineRule="auto"/>
              <w:rPr>
                <w:sz w:val="20"/>
                <w:szCs w:val="20"/>
                <w:vertAlign w:val="superscript"/>
                <w:lang w:val="en-US"/>
              </w:rPr>
            </w:pPr>
            <w:r w:rsidRPr="00FC4F4C">
              <w:rPr>
                <w:sz w:val="20"/>
                <w:szCs w:val="20"/>
                <w:lang w:val="en-US"/>
              </w:rPr>
              <w:t xml:space="preserve">US$ </w:t>
            </w:r>
            <w:r w:rsidR="00D72BCA">
              <w:rPr>
                <w:sz w:val="20"/>
                <w:szCs w:val="20"/>
                <w:lang w:val="en-US"/>
              </w:rPr>
              <w:t>120</w:t>
            </w:r>
            <w:r w:rsidRPr="00FC4F4C">
              <w:rPr>
                <w:sz w:val="20"/>
                <w:szCs w:val="20"/>
                <w:lang w:val="en-US"/>
              </w:rPr>
              <w:t>.00 (month)</w:t>
            </w:r>
          </w:p>
        </w:tc>
      </w:tr>
      <w:tr w:rsidR="00D95B25" w:rsidRPr="00FC4F4C" w14:paraId="21354AA4" w14:textId="77777777" w:rsidTr="00DC1356">
        <w:tc>
          <w:tcPr>
            <w:tcW w:w="4244" w:type="dxa"/>
          </w:tcPr>
          <w:p w14:paraId="68DA79C3" w14:textId="77777777" w:rsidR="00D95B25" w:rsidRPr="00FC4F4C" w:rsidRDefault="00D95B25" w:rsidP="00DC1356">
            <w:pPr>
              <w:spacing w:line="360" w:lineRule="auto"/>
              <w:rPr>
                <w:sz w:val="20"/>
                <w:szCs w:val="20"/>
                <w:vertAlign w:val="superscript"/>
                <w:lang w:val="en-US"/>
              </w:rPr>
            </w:pPr>
            <w:r w:rsidRPr="00FC4F4C">
              <w:rPr>
                <w:sz w:val="20"/>
                <w:szCs w:val="20"/>
                <w:lang w:val="en-US"/>
              </w:rPr>
              <w:t xml:space="preserve">Hormone therapy – </w:t>
            </w:r>
            <w:proofErr w:type="spellStart"/>
            <w:r w:rsidRPr="00FC4F4C">
              <w:rPr>
                <w:sz w:val="20"/>
                <w:szCs w:val="20"/>
                <w:lang w:val="en-US"/>
              </w:rPr>
              <w:t>mCRPC</w:t>
            </w:r>
            <w:r w:rsidRPr="00FC4F4C">
              <w:rPr>
                <w:sz w:val="20"/>
                <w:szCs w:val="20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244" w:type="dxa"/>
          </w:tcPr>
          <w:p w14:paraId="207E1D43" w14:textId="707E8615" w:rsidR="00D95B25" w:rsidRPr="00FC4F4C" w:rsidRDefault="00D95B25" w:rsidP="00DC1356">
            <w:pPr>
              <w:spacing w:line="360" w:lineRule="auto"/>
              <w:rPr>
                <w:sz w:val="20"/>
                <w:szCs w:val="20"/>
                <w:vertAlign w:val="superscript"/>
                <w:lang w:val="en-US"/>
              </w:rPr>
            </w:pPr>
            <w:r w:rsidRPr="00FC4F4C">
              <w:rPr>
                <w:sz w:val="20"/>
                <w:szCs w:val="20"/>
                <w:lang w:val="en-US"/>
              </w:rPr>
              <w:t xml:space="preserve">US$ </w:t>
            </w:r>
            <w:r w:rsidR="00D72BCA">
              <w:rPr>
                <w:sz w:val="20"/>
                <w:szCs w:val="20"/>
                <w:lang w:val="en-US"/>
              </w:rPr>
              <w:t>58.84</w:t>
            </w:r>
            <w:r w:rsidRPr="00FC4F4C">
              <w:rPr>
                <w:sz w:val="20"/>
                <w:szCs w:val="20"/>
                <w:lang w:val="en-US"/>
              </w:rPr>
              <w:t xml:space="preserve"> (month)</w:t>
            </w:r>
          </w:p>
        </w:tc>
      </w:tr>
      <w:tr w:rsidR="00D95B25" w:rsidRPr="00FC4F4C" w14:paraId="6E01E005" w14:textId="77777777" w:rsidTr="00DC1356">
        <w:tc>
          <w:tcPr>
            <w:tcW w:w="4244" w:type="dxa"/>
          </w:tcPr>
          <w:p w14:paraId="147D2B01" w14:textId="77777777" w:rsidR="00D95B25" w:rsidRPr="00FC4F4C" w:rsidRDefault="00D95B25" w:rsidP="00DC1356">
            <w:pPr>
              <w:spacing w:line="360" w:lineRule="auto"/>
              <w:rPr>
                <w:sz w:val="20"/>
                <w:szCs w:val="20"/>
                <w:vertAlign w:val="superscript"/>
                <w:lang w:val="en-US"/>
              </w:rPr>
            </w:pPr>
            <w:proofErr w:type="spellStart"/>
            <w:r w:rsidRPr="00FC4F4C">
              <w:rPr>
                <w:sz w:val="20"/>
                <w:szCs w:val="20"/>
                <w:lang w:val="en-US"/>
              </w:rPr>
              <w:t>Chemotherapy</w:t>
            </w:r>
            <w:r w:rsidRPr="00FC4F4C">
              <w:rPr>
                <w:sz w:val="20"/>
                <w:szCs w:val="20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4244" w:type="dxa"/>
          </w:tcPr>
          <w:p w14:paraId="20E78C66" w14:textId="4BF385A9" w:rsidR="00D95B25" w:rsidRPr="00FC4F4C" w:rsidRDefault="00D95B25" w:rsidP="00DC1356">
            <w:pPr>
              <w:spacing w:line="360" w:lineRule="auto"/>
              <w:rPr>
                <w:sz w:val="20"/>
                <w:szCs w:val="20"/>
                <w:vertAlign w:val="superscript"/>
                <w:lang w:val="en-US"/>
              </w:rPr>
            </w:pPr>
            <w:r w:rsidRPr="00FC4F4C">
              <w:rPr>
                <w:sz w:val="20"/>
                <w:szCs w:val="20"/>
                <w:lang w:val="en-US"/>
              </w:rPr>
              <w:t xml:space="preserve">US$ </w:t>
            </w:r>
            <w:r w:rsidR="00D72BCA">
              <w:rPr>
                <w:sz w:val="20"/>
                <w:szCs w:val="20"/>
                <w:lang w:val="en-US"/>
              </w:rPr>
              <w:t>425.00</w:t>
            </w:r>
            <w:r w:rsidRPr="00FC4F4C">
              <w:rPr>
                <w:sz w:val="20"/>
                <w:szCs w:val="20"/>
                <w:lang w:val="en-US"/>
              </w:rPr>
              <w:t xml:space="preserve"> (month)</w:t>
            </w:r>
          </w:p>
        </w:tc>
      </w:tr>
    </w:tbl>
    <w:p w14:paraId="58FC1E25" w14:textId="77777777" w:rsidR="00D95B25" w:rsidRPr="00FC4F4C" w:rsidRDefault="00D95B25" w:rsidP="00D95B25">
      <w:pPr>
        <w:spacing w:line="360" w:lineRule="auto"/>
        <w:rPr>
          <w:sz w:val="20"/>
          <w:szCs w:val="20"/>
          <w:lang w:val="en-US"/>
        </w:rPr>
      </w:pPr>
      <w:r w:rsidRPr="00FC4F4C">
        <w:rPr>
          <w:sz w:val="20"/>
          <w:szCs w:val="20"/>
          <w:vertAlign w:val="superscript"/>
          <w:lang w:val="en-US"/>
        </w:rPr>
        <w:t xml:space="preserve">a </w:t>
      </w:r>
      <w:r w:rsidRPr="00FC4F4C">
        <w:rPr>
          <w:sz w:val="20"/>
          <w:szCs w:val="20"/>
          <w:lang w:val="en-US"/>
        </w:rPr>
        <w:t xml:space="preserve">regardless of the type of hormone therapy </w:t>
      </w:r>
      <w:proofErr w:type="gramStart"/>
      <w:r w:rsidRPr="00FC4F4C">
        <w:rPr>
          <w:sz w:val="20"/>
          <w:szCs w:val="20"/>
          <w:lang w:val="en-US"/>
        </w:rPr>
        <w:t>used;</w:t>
      </w:r>
      <w:proofErr w:type="gramEnd"/>
      <w:r w:rsidRPr="00FC4F4C">
        <w:rPr>
          <w:sz w:val="20"/>
          <w:szCs w:val="20"/>
          <w:lang w:val="en-US"/>
        </w:rPr>
        <w:t xml:space="preserve"> </w:t>
      </w:r>
      <w:r w:rsidRPr="00FC4F4C">
        <w:rPr>
          <w:sz w:val="20"/>
          <w:szCs w:val="20"/>
          <w:vertAlign w:val="superscript"/>
          <w:lang w:val="en-US"/>
        </w:rPr>
        <w:t xml:space="preserve">b </w:t>
      </w:r>
      <w:r w:rsidRPr="00FC4F4C">
        <w:rPr>
          <w:sz w:val="20"/>
          <w:szCs w:val="20"/>
          <w:lang w:val="en-US"/>
        </w:rPr>
        <w:t>only for castration resistant setting.</w:t>
      </w:r>
    </w:p>
    <w:p w14:paraId="5B1D54DF" w14:textId="77777777" w:rsidR="00D95B25" w:rsidRPr="00FC4F4C" w:rsidRDefault="00D95B25" w:rsidP="00D95B25">
      <w:pPr>
        <w:spacing w:line="360" w:lineRule="auto"/>
        <w:rPr>
          <w:rFonts w:cstheme="minorHAnsi"/>
          <w:sz w:val="20"/>
          <w:szCs w:val="20"/>
          <w:lang w:val="en-US"/>
        </w:rPr>
      </w:pPr>
    </w:p>
    <w:p w14:paraId="0F4DCA47" w14:textId="2CAA3C44" w:rsidR="00D95B25" w:rsidRDefault="00D95B25" w:rsidP="00D95B25">
      <w:pPr>
        <w:spacing w:line="360" w:lineRule="auto"/>
        <w:rPr>
          <w:rFonts w:cstheme="minorHAnsi"/>
          <w:sz w:val="20"/>
          <w:szCs w:val="20"/>
          <w:lang w:val="en-US"/>
        </w:rPr>
      </w:pPr>
      <w:r w:rsidRPr="00FC4F4C">
        <w:rPr>
          <w:rFonts w:cstheme="minorHAnsi"/>
          <w:sz w:val="20"/>
          <w:szCs w:val="20"/>
          <w:lang w:val="en-US"/>
        </w:rPr>
        <w:t xml:space="preserve">Table 2 – Cost of Androgen Deprivation in </w:t>
      </w:r>
      <w:proofErr w:type="spellStart"/>
      <w:r w:rsidRPr="00FC4F4C">
        <w:rPr>
          <w:rFonts w:cstheme="minorHAnsi"/>
          <w:sz w:val="20"/>
          <w:szCs w:val="20"/>
          <w:lang w:val="en-US"/>
        </w:rPr>
        <w:t>aHSPC</w:t>
      </w:r>
      <w:proofErr w:type="spellEnd"/>
      <w:r w:rsidRPr="00FC4F4C">
        <w:rPr>
          <w:rFonts w:cstheme="minorHAnsi"/>
          <w:sz w:val="20"/>
          <w:szCs w:val="20"/>
          <w:lang w:val="en-US"/>
        </w:rPr>
        <w:t xml:space="preserve"> of Brazilian Public </w:t>
      </w:r>
      <w:r w:rsidR="00D72BCA" w:rsidRPr="00FC4F4C">
        <w:rPr>
          <w:rFonts w:cstheme="minorHAnsi"/>
          <w:sz w:val="20"/>
          <w:szCs w:val="20"/>
          <w:lang w:val="en-US"/>
        </w:rPr>
        <w:t>Health</w:t>
      </w:r>
      <w:r w:rsidRPr="00FC4F4C">
        <w:rPr>
          <w:rFonts w:cstheme="minorHAnsi"/>
          <w:sz w:val="20"/>
          <w:szCs w:val="20"/>
          <w:lang w:val="en-US"/>
        </w:rPr>
        <w:t xml:space="preserve"> System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838"/>
        <w:gridCol w:w="2835"/>
        <w:gridCol w:w="3815"/>
      </w:tblGrid>
      <w:tr w:rsidR="00D95B25" w:rsidRPr="001D44FD" w14:paraId="60D4FAAF" w14:textId="77777777" w:rsidTr="00DC1356">
        <w:tc>
          <w:tcPr>
            <w:tcW w:w="1838" w:type="dxa"/>
          </w:tcPr>
          <w:p w14:paraId="3655C269" w14:textId="77777777" w:rsidR="00D95B25" w:rsidRPr="00FC4F4C" w:rsidRDefault="00D95B25" w:rsidP="00DC1356">
            <w:pPr>
              <w:spacing w:line="36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FC4F4C">
              <w:rPr>
                <w:rFonts w:cstheme="minorHAnsi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2835" w:type="dxa"/>
          </w:tcPr>
          <w:p w14:paraId="13100DF7" w14:textId="77777777" w:rsidR="00D95B25" w:rsidRPr="00FC4F4C" w:rsidRDefault="00D95B25" w:rsidP="00DC1356">
            <w:pPr>
              <w:spacing w:line="36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FC4F4C">
              <w:rPr>
                <w:rFonts w:cstheme="minorHAnsi"/>
                <w:b/>
                <w:bCs/>
                <w:sz w:val="20"/>
                <w:szCs w:val="20"/>
              </w:rPr>
              <w:t xml:space="preserve">Chemical </w:t>
            </w:r>
            <w:proofErr w:type="spellStart"/>
            <w:r w:rsidRPr="00FC4F4C">
              <w:rPr>
                <w:rFonts w:cstheme="minorHAnsi"/>
                <w:b/>
                <w:bCs/>
                <w:sz w:val="20"/>
                <w:szCs w:val="20"/>
              </w:rPr>
              <w:t>Castration</w:t>
            </w:r>
            <w:proofErr w:type="spellEnd"/>
            <w:r w:rsidRPr="00FC4F4C">
              <w:rPr>
                <w:rFonts w:cstheme="minorHAnsi"/>
                <w:b/>
                <w:bCs/>
                <w:sz w:val="20"/>
                <w:szCs w:val="20"/>
              </w:rPr>
              <w:t xml:space="preserve"> (US$)</w:t>
            </w:r>
          </w:p>
        </w:tc>
        <w:tc>
          <w:tcPr>
            <w:tcW w:w="3815" w:type="dxa"/>
          </w:tcPr>
          <w:p w14:paraId="69F46BB5" w14:textId="77777777" w:rsidR="00D95B25" w:rsidRPr="00FC4F4C" w:rsidRDefault="00D95B25" w:rsidP="00DC1356">
            <w:pPr>
              <w:spacing w:line="360" w:lineRule="auto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FC4F4C">
              <w:rPr>
                <w:rFonts w:cstheme="minorHAnsi"/>
                <w:b/>
                <w:bCs/>
                <w:sz w:val="20"/>
                <w:szCs w:val="20"/>
              </w:rPr>
              <w:t>Subcapsular</w:t>
            </w:r>
            <w:proofErr w:type="spellEnd"/>
            <w:r w:rsidRPr="00FC4F4C">
              <w:rPr>
                <w:rFonts w:cstheme="minorHAnsi"/>
                <w:b/>
                <w:bCs/>
                <w:sz w:val="20"/>
                <w:szCs w:val="20"/>
              </w:rPr>
              <w:t xml:space="preserve"> Bilateral </w:t>
            </w:r>
            <w:proofErr w:type="spellStart"/>
            <w:r w:rsidRPr="00FC4F4C">
              <w:rPr>
                <w:rFonts w:cstheme="minorHAnsi"/>
                <w:b/>
                <w:bCs/>
                <w:sz w:val="20"/>
                <w:szCs w:val="20"/>
              </w:rPr>
              <w:t>Orchiectomy</w:t>
            </w:r>
            <w:proofErr w:type="spellEnd"/>
            <w:r w:rsidRPr="00FC4F4C">
              <w:rPr>
                <w:rFonts w:cstheme="minorHAnsi"/>
                <w:b/>
                <w:bCs/>
                <w:sz w:val="20"/>
                <w:szCs w:val="20"/>
              </w:rPr>
              <w:t xml:space="preserve"> (US$)</w:t>
            </w:r>
          </w:p>
        </w:tc>
      </w:tr>
      <w:tr w:rsidR="00D72BCA" w:rsidRPr="001D44FD" w14:paraId="381D13AF" w14:textId="77777777" w:rsidTr="00DC1356">
        <w:tc>
          <w:tcPr>
            <w:tcW w:w="1838" w:type="dxa"/>
          </w:tcPr>
          <w:p w14:paraId="65A1F60C" w14:textId="77777777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2011</w:t>
            </w:r>
          </w:p>
        </w:tc>
        <w:tc>
          <w:tcPr>
            <w:tcW w:w="2835" w:type="dxa"/>
          </w:tcPr>
          <w:p w14:paraId="11690879" w14:textId="50B1EE34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B96379">
              <w:rPr>
                <w:rFonts w:cstheme="minorHAnsi"/>
                <w:color w:val="000000"/>
                <w:kern w:val="0"/>
                <w:sz w:val="20"/>
                <w:szCs w:val="20"/>
              </w:rPr>
              <w:t>46,577,928.40</w:t>
            </w:r>
          </w:p>
        </w:tc>
        <w:tc>
          <w:tcPr>
            <w:tcW w:w="3815" w:type="dxa"/>
          </w:tcPr>
          <w:p w14:paraId="0576C2D5" w14:textId="4CAC66A1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374,329.20</w:t>
            </w:r>
          </w:p>
        </w:tc>
      </w:tr>
      <w:tr w:rsidR="00D72BCA" w:rsidRPr="001D44FD" w14:paraId="6C9BAA1A" w14:textId="77777777" w:rsidTr="00DC1356">
        <w:tc>
          <w:tcPr>
            <w:tcW w:w="1838" w:type="dxa"/>
          </w:tcPr>
          <w:p w14:paraId="4E890427" w14:textId="77777777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2012</w:t>
            </w:r>
          </w:p>
        </w:tc>
        <w:tc>
          <w:tcPr>
            <w:tcW w:w="2835" w:type="dxa"/>
          </w:tcPr>
          <w:p w14:paraId="7971355D" w14:textId="0C480DEB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52,692,288.40</w:t>
            </w:r>
          </w:p>
        </w:tc>
        <w:tc>
          <w:tcPr>
            <w:tcW w:w="3815" w:type="dxa"/>
          </w:tcPr>
          <w:p w14:paraId="071931E4" w14:textId="247C0AFA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637,187.50</w:t>
            </w:r>
          </w:p>
        </w:tc>
      </w:tr>
      <w:tr w:rsidR="00D72BCA" w:rsidRPr="001D44FD" w14:paraId="4096E968" w14:textId="77777777" w:rsidTr="00DC1356">
        <w:tc>
          <w:tcPr>
            <w:tcW w:w="1838" w:type="dxa"/>
          </w:tcPr>
          <w:p w14:paraId="2AD9A314" w14:textId="77777777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2013</w:t>
            </w:r>
          </w:p>
        </w:tc>
        <w:tc>
          <w:tcPr>
            <w:tcW w:w="2835" w:type="dxa"/>
          </w:tcPr>
          <w:p w14:paraId="7A520503" w14:textId="1F169CFB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58,546,975.80</w:t>
            </w:r>
          </w:p>
        </w:tc>
        <w:tc>
          <w:tcPr>
            <w:tcW w:w="3815" w:type="dxa"/>
          </w:tcPr>
          <w:p w14:paraId="3797409F" w14:textId="72EEC8EB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585,558.76</w:t>
            </w:r>
          </w:p>
        </w:tc>
      </w:tr>
      <w:tr w:rsidR="00D72BCA" w:rsidRPr="001D44FD" w14:paraId="123902A2" w14:textId="77777777" w:rsidTr="00DC1356">
        <w:tc>
          <w:tcPr>
            <w:tcW w:w="1838" w:type="dxa"/>
          </w:tcPr>
          <w:p w14:paraId="788505DB" w14:textId="77777777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2014</w:t>
            </w:r>
          </w:p>
        </w:tc>
        <w:tc>
          <w:tcPr>
            <w:tcW w:w="2835" w:type="dxa"/>
          </w:tcPr>
          <w:p w14:paraId="223EA2EA" w14:textId="5E78EFAC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62,172,815.00</w:t>
            </w:r>
          </w:p>
        </w:tc>
        <w:tc>
          <w:tcPr>
            <w:tcW w:w="3815" w:type="dxa"/>
          </w:tcPr>
          <w:p w14:paraId="57FCA454" w14:textId="7F2A7090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540,215.94</w:t>
            </w:r>
          </w:p>
        </w:tc>
      </w:tr>
      <w:tr w:rsidR="00D72BCA" w:rsidRPr="001D44FD" w14:paraId="1A0E2082" w14:textId="77777777" w:rsidTr="00DC1356">
        <w:tc>
          <w:tcPr>
            <w:tcW w:w="1838" w:type="dxa"/>
          </w:tcPr>
          <w:p w14:paraId="3026CBB5" w14:textId="77777777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2015</w:t>
            </w:r>
          </w:p>
        </w:tc>
        <w:tc>
          <w:tcPr>
            <w:tcW w:w="2835" w:type="dxa"/>
          </w:tcPr>
          <w:p w14:paraId="5B61A3D6" w14:textId="57289C6C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64,229,686.20</w:t>
            </w:r>
          </w:p>
        </w:tc>
        <w:tc>
          <w:tcPr>
            <w:tcW w:w="3815" w:type="dxa"/>
          </w:tcPr>
          <w:p w14:paraId="4BD734B7" w14:textId="16085D26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551,536.96</w:t>
            </w:r>
          </w:p>
        </w:tc>
      </w:tr>
      <w:tr w:rsidR="00D72BCA" w:rsidRPr="001D44FD" w14:paraId="57DDA461" w14:textId="77777777" w:rsidTr="00DC1356">
        <w:tc>
          <w:tcPr>
            <w:tcW w:w="1838" w:type="dxa"/>
          </w:tcPr>
          <w:p w14:paraId="2B01CE67" w14:textId="77777777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2016</w:t>
            </w:r>
          </w:p>
        </w:tc>
        <w:tc>
          <w:tcPr>
            <w:tcW w:w="2835" w:type="dxa"/>
          </w:tcPr>
          <w:p w14:paraId="7F582194" w14:textId="0A6E15C5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64,929,579.40</w:t>
            </w:r>
          </w:p>
        </w:tc>
        <w:tc>
          <w:tcPr>
            <w:tcW w:w="3815" w:type="dxa"/>
          </w:tcPr>
          <w:p w14:paraId="730D14A3" w14:textId="5CF05F01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539,438.06</w:t>
            </w:r>
          </w:p>
        </w:tc>
      </w:tr>
      <w:tr w:rsidR="00D72BCA" w:rsidRPr="001D44FD" w14:paraId="7B8E220C" w14:textId="77777777" w:rsidTr="00DC1356">
        <w:tc>
          <w:tcPr>
            <w:tcW w:w="1838" w:type="dxa"/>
          </w:tcPr>
          <w:p w14:paraId="6CF7FE1E" w14:textId="77777777" w:rsidR="00D72BCA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2017</w:t>
            </w:r>
          </w:p>
        </w:tc>
        <w:tc>
          <w:tcPr>
            <w:tcW w:w="2835" w:type="dxa"/>
          </w:tcPr>
          <w:p w14:paraId="00DCBFC9" w14:textId="30C4645C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64,970,954.60</w:t>
            </w:r>
          </w:p>
        </w:tc>
        <w:tc>
          <w:tcPr>
            <w:tcW w:w="3815" w:type="dxa"/>
          </w:tcPr>
          <w:p w14:paraId="2FB6314D" w14:textId="4AB7C5A0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538,790.74</w:t>
            </w:r>
          </w:p>
        </w:tc>
      </w:tr>
      <w:tr w:rsidR="00D72BCA" w:rsidRPr="001D44FD" w14:paraId="7CF3D2C7" w14:textId="77777777" w:rsidTr="00DC1356">
        <w:tc>
          <w:tcPr>
            <w:tcW w:w="1838" w:type="dxa"/>
          </w:tcPr>
          <w:p w14:paraId="16BD3237" w14:textId="77777777" w:rsidR="00D72BCA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2018</w:t>
            </w:r>
          </w:p>
        </w:tc>
        <w:tc>
          <w:tcPr>
            <w:tcW w:w="2835" w:type="dxa"/>
          </w:tcPr>
          <w:p w14:paraId="733C2FFC" w14:textId="415CE0DE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64,460,391.00</w:t>
            </w:r>
          </w:p>
        </w:tc>
        <w:tc>
          <w:tcPr>
            <w:tcW w:w="3815" w:type="dxa"/>
          </w:tcPr>
          <w:p w14:paraId="6709C5BD" w14:textId="560AD9CE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553,543.56</w:t>
            </w:r>
          </w:p>
        </w:tc>
      </w:tr>
      <w:tr w:rsidR="00D72BCA" w:rsidRPr="001D44FD" w14:paraId="5B8C44C6" w14:textId="77777777" w:rsidTr="00DC1356">
        <w:tc>
          <w:tcPr>
            <w:tcW w:w="1838" w:type="dxa"/>
          </w:tcPr>
          <w:p w14:paraId="30EA0472" w14:textId="77777777" w:rsidR="00D72BCA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2019</w:t>
            </w:r>
          </w:p>
        </w:tc>
        <w:tc>
          <w:tcPr>
            <w:tcW w:w="2835" w:type="dxa"/>
          </w:tcPr>
          <w:p w14:paraId="1CB94F79" w14:textId="725F117F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64,060,391.00</w:t>
            </w:r>
          </w:p>
        </w:tc>
        <w:tc>
          <w:tcPr>
            <w:tcW w:w="3815" w:type="dxa"/>
          </w:tcPr>
          <w:p w14:paraId="0C2AA86E" w14:textId="5EB443AA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577,223.06</w:t>
            </w:r>
          </w:p>
        </w:tc>
      </w:tr>
      <w:tr w:rsidR="00D72BCA" w:rsidRPr="001D44FD" w14:paraId="09F160F8" w14:textId="77777777" w:rsidTr="00DC1356">
        <w:tc>
          <w:tcPr>
            <w:tcW w:w="1838" w:type="dxa"/>
          </w:tcPr>
          <w:p w14:paraId="2F373E57" w14:textId="77777777" w:rsidR="00D72BCA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2020</w:t>
            </w:r>
          </w:p>
        </w:tc>
        <w:tc>
          <w:tcPr>
            <w:tcW w:w="2835" w:type="dxa"/>
          </w:tcPr>
          <w:p w14:paraId="755F6459" w14:textId="1B216A8D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61,431,885.80</w:t>
            </w:r>
          </w:p>
        </w:tc>
        <w:tc>
          <w:tcPr>
            <w:tcW w:w="3815" w:type="dxa"/>
          </w:tcPr>
          <w:p w14:paraId="679994E1" w14:textId="0D8F9E5D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484,905,76</w:t>
            </w:r>
          </w:p>
        </w:tc>
      </w:tr>
      <w:tr w:rsidR="00D72BCA" w:rsidRPr="001D44FD" w14:paraId="23C9989E" w14:textId="77777777" w:rsidTr="00DC1356">
        <w:tc>
          <w:tcPr>
            <w:tcW w:w="1838" w:type="dxa"/>
          </w:tcPr>
          <w:p w14:paraId="0C21CCC9" w14:textId="77777777" w:rsidR="00D72BCA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2021</w:t>
            </w:r>
          </w:p>
        </w:tc>
        <w:tc>
          <w:tcPr>
            <w:tcW w:w="2835" w:type="dxa"/>
          </w:tcPr>
          <w:p w14:paraId="07B9E176" w14:textId="763FADF1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61,392,853.60</w:t>
            </w:r>
          </w:p>
        </w:tc>
        <w:tc>
          <w:tcPr>
            <w:tcW w:w="3815" w:type="dxa"/>
          </w:tcPr>
          <w:p w14:paraId="010B2651" w14:textId="327A6DB5" w:rsidR="00D72BCA" w:rsidRPr="001D44FD" w:rsidRDefault="00D72BCA" w:rsidP="00D72BC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1A67CE">
              <w:rPr>
                <w:rFonts w:cstheme="minorHAnsi"/>
                <w:color w:val="000000"/>
                <w:kern w:val="0"/>
                <w:sz w:val="20"/>
                <w:szCs w:val="20"/>
              </w:rPr>
              <w:t>560,501.74</w:t>
            </w:r>
          </w:p>
        </w:tc>
      </w:tr>
    </w:tbl>
    <w:p w14:paraId="0B0105A9" w14:textId="7B941723" w:rsidR="00D95B25" w:rsidRDefault="00D95B25" w:rsidP="00D95B25">
      <w:pPr>
        <w:spacing w:line="360" w:lineRule="auto"/>
      </w:pPr>
    </w:p>
    <w:p w14:paraId="7B489977" w14:textId="77777777" w:rsidR="00D95B25" w:rsidRDefault="00D95B25">
      <w:r>
        <w:br w:type="page"/>
      </w:r>
    </w:p>
    <w:p w14:paraId="1EE613D8" w14:textId="77777777" w:rsidR="00E07C8B" w:rsidRDefault="00E07C8B" w:rsidP="00D95B25">
      <w:pPr>
        <w:spacing w:line="360" w:lineRule="auto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87"/>
        <w:gridCol w:w="1410"/>
        <w:gridCol w:w="1543"/>
        <w:gridCol w:w="1126"/>
        <w:gridCol w:w="1299"/>
        <w:gridCol w:w="1523"/>
      </w:tblGrid>
      <w:tr w:rsidR="00D95B25" w:rsidRPr="005C585E" w14:paraId="1322A757" w14:textId="77777777" w:rsidTr="00D95B25">
        <w:tc>
          <w:tcPr>
            <w:tcW w:w="8488" w:type="dxa"/>
            <w:gridSpan w:val="6"/>
            <w:tcBorders>
              <w:top w:val="nil"/>
              <w:left w:val="nil"/>
              <w:right w:val="nil"/>
            </w:tcBorders>
          </w:tcPr>
          <w:p w14:paraId="1AF70FB7" w14:textId="6707849F" w:rsidR="00D95B25" w:rsidRPr="005C585E" w:rsidRDefault="00D95B25" w:rsidP="00DC1356">
            <w:pPr>
              <w:spacing w:line="36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Table 3 - </w:t>
            </w:r>
            <w:r w:rsidRPr="005C585E">
              <w:rPr>
                <w:rFonts w:cstheme="minorHAnsi"/>
                <w:sz w:val="20"/>
                <w:szCs w:val="20"/>
                <w:lang w:val="en-US"/>
              </w:rPr>
              <w:t xml:space="preserve">Cost of Abiraterone Acetate 250mg for the Brazilian Ministry of </w:t>
            </w:r>
            <w:r w:rsidR="004A13ED" w:rsidRPr="005C585E">
              <w:rPr>
                <w:rFonts w:cstheme="minorHAnsi"/>
                <w:sz w:val="20"/>
                <w:szCs w:val="20"/>
                <w:lang w:val="en-US"/>
              </w:rPr>
              <w:t>Health</w:t>
            </w:r>
            <w:r w:rsidRPr="005C585E">
              <w:rPr>
                <w:rFonts w:cstheme="minorHAnsi"/>
                <w:sz w:val="20"/>
                <w:szCs w:val="20"/>
                <w:lang w:val="en-US"/>
              </w:rPr>
              <w:t xml:space="preserve"> in 2022</w:t>
            </w:r>
          </w:p>
        </w:tc>
      </w:tr>
      <w:tr w:rsidR="00D95B25" w:rsidRPr="005C585E" w14:paraId="0F4791AA" w14:textId="77777777" w:rsidTr="00DC1356">
        <w:tc>
          <w:tcPr>
            <w:tcW w:w="1587" w:type="dxa"/>
            <w:vAlign w:val="center"/>
          </w:tcPr>
          <w:p w14:paraId="337A6F80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Purchase date</w:t>
            </w:r>
          </w:p>
        </w:tc>
        <w:tc>
          <w:tcPr>
            <w:tcW w:w="1410" w:type="dxa"/>
            <w:vAlign w:val="center"/>
          </w:tcPr>
          <w:p w14:paraId="7B14527F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Number of pills</w:t>
            </w:r>
          </w:p>
        </w:tc>
        <w:tc>
          <w:tcPr>
            <w:tcW w:w="1543" w:type="dxa"/>
            <w:vAlign w:val="center"/>
          </w:tcPr>
          <w:p w14:paraId="55ADB989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Amount of box*</w:t>
            </w:r>
          </w:p>
        </w:tc>
        <w:tc>
          <w:tcPr>
            <w:tcW w:w="1126" w:type="dxa"/>
            <w:vAlign w:val="center"/>
          </w:tcPr>
          <w:p w14:paraId="04B3B017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Value per pill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(US$)</w:t>
            </w:r>
          </w:p>
        </w:tc>
        <w:tc>
          <w:tcPr>
            <w:tcW w:w="1299" w:type="dxa"/>
            <w:vAlign w:val="center"/>
          </w:tcPr>
          <w:p w14:paraId="7C77045F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Value per box</w:t>
            </w:r>
            <w:r>
              <w:rPr>
                <w:rFonts w:cstheme="minorHAnsi"/>
                <w:sz w:val="20"/>
                <w:szCs w:val="20"/>
                <w:lang w:val="en-US"/>
              </w:rPr>
              <w:t>* (US$)</w:t>
            </w:r>
          </w:p>
        </w:tc>
        <w:tc>
          <w:tcPr>
            <w:tcW w:w="1523" w:type="dxa"/>
            <w:vAlign w:val="center"/>
          </w:tcPr>
          <w:p w14:paraId="7CEF9C2E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Total amount paid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(US$)</w:t>
            </w:r>
          </w:p>
        </w:tc>
      </w:tr>
      <w:tr w:rsidR="00D95B25" w:rsidRPr="005C585E" w14:paraId="0938C7FE" w14:textId="77777777" w:rsidTr="00DC1356">
        <w:tc>
          <w:tcPr>
            <w:tcW w:w="1587" w:type="dxa"/>
          </w:tcPr>
          <w:p w14:paraId="47ABF176" w14:textId="77777777" w:rsidR="00D95B25" w:rsidRPr="005C585E" w:rsidRDefault="00D95B25" w:rsidP="00DC1356">
            <w:pPr>
              <w:spacing w:line="36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January 31</w:t>
            </w:r>
          </w:p>
        </w:tc>
        <w:tc>
          <w:tcPr>
            <w:tcW w:w="1410" w:type="dxa"/>
            <w:vAlign w:val="center"/>
          </w:tcPr>
          <w:p w14:paraId="2A5B1961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360</w:t>
            </w:r>
          </w:p>
        </w:tc>
        <w:tc>
          <w:tcPr>
            <w:tcW w:w="1543" w:type="dxa"/>
            <w:vAlign w:val="center"/>
          </w:tcPr>
          <w:p w14:paraId="03E96C18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1126" w:type="dxa"/>
            <w:vAlign w:val="center"/>
          </w:tcPr>
          <w:p w14:paraId="2CE47DA2" w14:textId="1A03CA4A" w:rsidR="00D95B25" w:rsidRPr="005C585E" w:rsidRDefault="004A13ED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5.2</w:t>
            </w:r>
          </w:p>
        </w:tc>
        <w:tc>
          <w:tcPr>
            <w:tcW w:w="1299" w:type="dxa"/>
            <w:vAlign w:val="center"/>
          </w:tcPr>
          <w:p w14:paraId="54B46A12" w14:textId="1438F9E8" w:rsidR="00D95B25" w:rsidRPr="005C585E" w:rsidRDefault="004A13ED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624</w:t>
            </w:r>
          </w:p>
        </w:tc>
        <w:tc>
          <w:tcPr>
            <w:tcW w:w="1523" w:type="dxa"/>
            <w:vAlign w:val="center"/>
          </w:tcPr>
          <w:p w14:paraId="2856138D" w14:textId="0BBC3FF2" w:rsidR="00D95B25" w:rsidRPr="005C585E" w:rsidRDefault="004A13ED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1,872</w:t>
            </w:r>
          </w:p>
        </w:tc>
      </w:tr>
      <w:tr w:rsidR="00D95B25" w:rsidRPr="005C585E" w14:paraId="380E978E" w14:textId="77777777" w:rsidTr="00DC1356">
        <w:tc>
          <w:tcPr>
            <w:tcW w:w="1587" w:type="dxa"/>
          </w:tcPr>
          <w:p w14:paraId="625CFE7D" w14:textId="77777777" w:rsidR="00D95B25" w:rsidRPr="005C585E" w:rsidRDefault="00D95B25" w:rsidP="00DC1356">
            <w:pPr>
              <w:spacing w:line="36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February 3</w:t>
            </w:r>
          </w:p>
        </w:tc>
        <w:tc>
          <w:tcPr>
            <w:tcW w:w="1410" w:type="dxa"/>
            <w:vAlign w:val="center"/>
          </w:tcPr>
          <w:p w14:paraId="249BE97D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720</w:t>
            </w:r>
          </w:p>
        </w:tc>
        <w:tc>
          <w:tcPr>
            <w:tcW w:w="1543" w:type="dxa"/>
            <w:vAlign w:val="center"/>
          </w:tcPr>
          <w:p w14:paraId="0C591F5A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126" w:type="dxa"/>
            <w:vAlign w:val="center"/>
          </w:tcPr>
          <w:p w14:paraId="52148959" w14:textId="3BB258C3" w:rsidR="00D95B25" w:rsidRPr="005C585E" w:rsidRDefault="004A13ED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32.2</w:t>
            </w:r>
          </w:p>
        </w:tc>
        <w:tc>
          <w:tcPr>
            <w:tcW w:w="1299" w:type="dxa"/>
            <w:vAlign w:val="center"/>
          </w:tcPr>
          <w:p w14:paraId="78E60A5F" w14:textId="3053BC2F" w:rsidR="00D95B25" w:rsidRPr="005C585E" w:rsidRDefault="00EE54D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3,864</w:t>
            </w:r>
          </w:p>
        </w:tc>
        <w:tc>
          <w:tcPr>
            <w:tcW w:w="1523" w:type="dxa"/>
            <w:vAlign w:val="center"/>
          </w:tcPr>
          <w:p w14:paraId="2C28E60F" w14:textId="311C1529" w:rsidR="00D95B25" w:rsidRPr="005C585E" w:rsidRDefault="00EE54D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23,184</w:t>
            </w:r>
          </w:p>
        </w:tc>
      </w:tr>
      <w:tr w:rsidR="00D95B25" w:rsidRPr="005C585E" w14:paraId="6B808307" w14:textId="77777777" w:rsidTr="00DC1356">
        <w:tc>
          <w:tcPr>
            <w:tcW w:w="1587" w:type="dxa"/>
          </w:tcPr>
          <w:p w14:paraId="22D8EEB7" w14:textId="77777777" w:rsidR="00D95B25" w:rsidRPr="005C585E" w:rsidRDefault="00D95B25" w:rsidP="00DC1356">
            <w:pPr>
              <w:spacing w:line="36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February 14</w:t>
            </w:r>
          </w:p>
        </w:tc>
        <w:tc>
          <w:tcPr>
            <w:tcW w:w="1410" w:type="dxa"/>
            <w:vAlign w:val="center"/>
          </w:tcPr>
          <w:p w14:paraId="774AAAEF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960</w:t>
            </w:r>
          </w:p>
        </w:tc>
        <w:tc>
          <w:tcPr>
            <w:tcW w:w="1543" w:type="dxa"/>
            <w:vAlign w:val="center"/>
          </w:tcPr>
          <w:p w14:paraId="068C8578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8</w:t>
            </w:r>
          </w:p>
        </w:tc>
        <w:tc>
          <w:tcPr>
            <w:tcW w:w="1126" w:type="dxa"/>
            <w:vAlign w:val="center"/>
          </w:tcPr>
          <w:p w14:paraId="57E8FCC6" w14:textId="22F9B337" w:rsidR="00D95B25" w:rsidRPr="005C585E" w:rsidRDefault="00EE54D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6.34</w:t>
            </w:r>
          </w:p>
        </w:tc>
        <w:tc>
          <w:tcPr>
            <w:tcW w:w="1299" w:type="dxa"/>
            <w:vAlign w:val="center"/>
          </w:tcPr>
          <w:p w14:paraId="203609E7" w14:textId="6123CD24" w:rsidR="00D95B25" w:rsidRPr="005C585E" w:rsidRDefault="00EE54D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760.80</w:t>
            </w:r>
          </w:p>
        </w:tc>
        <w:tc>
          <w:tcPr>
            <w:tcW w:w="1523" w:type="dxa"/>
            <w:vAlign w:val="center"/>
          </w:tcPr>
          <w:p w14:paraId="5426B1D1" w14:textId="0833F266" w:rsidR="00D95B25" w:rsidRPr="005C585E" w:rsidRDefault="00EE54D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6.086.40</w:t>
            </w:r>
          </w:p>
        </w:tc>
      </w:tr>
      <w:tr w:rsidR="00D95B25" w:rsidRPr="005C585E" w14:paraId="0A885EDC" w14:textId="77777777" w:rsidTr="00DC1356">
        <w:tc>
          <w:tcPr>
            <w:tcW w:w="1587" w:type="dxa"/>
          </w:tcPr>
          <w:p w14:paraId="3C2F9728" w14:textId="77777777" w:rsidR="00D95B25" w:rsidRPr="005C585E" w:rsidRDefault="00D95B25" w:rsidP="00DC1356">
            <w:pPr>
              <w:spacing w:line="36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March 25</w:t>
            </w:r>
          </w:p>
        </w:tc>
        <w:tc>
          <w:tcPr>
            <w:tcW w:w="1410" w:type="dxa"/>
            <w:vAlign w:val="center"/>
          </w:tcPr>
          <w:p w14:paraId="08C6BDDD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720</w:t>
            </w:r>
          </w:p>
        </w:tc>
        <w:tc>
          <w:tcPr>
            <w:tcW w:w="1543" w:type="dxa"/>
            <w:vAlign w:val="center"/>
          </w:tcPr>
          <w:p w14:paraId="4B6E8314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126" w:type="dxa"/>
            <w:vAlign w:val="center"/>
          </w:tcPr>
          <w:p w14:paraId="69A76E27" w14:textId="3DE34052" w:rsidR="00D95B25" w:rsidRPr="005C585E" w:rsidRDefault="00EE54D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31.86</w:t>
            </w:r>
          </w:p>
        </w:tc>
        <w:tc>
          <w:tcPr>
            <w:tcW w:w="1299" w:type="dxa"/>
            <w:vAlign w:val="center"/>
          </w:tcPr>
          <w:p w14:paraId="5739D0D8" w14:textId="195B508D" w:rsidR="00D95B25" w:rsidRPr="005C585E" w:rsidRDefault="00EE54D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3,823.20</w:t>
            </w:r>
          </w:p>
        </w:tc>
        <w:tc>
          <w:tcPr>
            <w:tcW w:w="1523" w:type="dxa"/>
            <w:vAlign w:val="center"/>
          </w:tcPr>
          <w:p w14:paraId="600DBFEA" w14:textId="471B5CEA" w:rsidR="00D95B25" w:rsidRPr="005C585E" w:rsidRDefault="00EE54D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22,939.20</w:t>
            </w:r>
          </w:p>
        </w:tc>
      </w:tr>
      <w:tr w:rsidR="00D95B25" w:rsidRPr="005C585E" w14:paraId="038DBCB3" w14:textId="77777777" w:rsidTr="00DC1356">
        <w:tc>
          <w:tcPr>
            <w:tcW w:w="1587" w:type="dxa"/>
          </w:tcPr>
          <w:p w14:paraId="2CABD226" w14:textId="77777777" w:rsidR="00D95B25" w:rsidRPr="005C585E" w:rsidRDefault="00D95B25" w:rsidP="00DC1356">
            <w:pPr>
              <w:spacing w:line="36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April 6</w:t>
            </w:r>
          </w:p>
        </w:tc>
        <w:tc>
          <w:tcPr>
            <w:tcW w:w="1410" w:type="dxa"/>
            <w:vAlign w:val="center"/>
          </w:tcPr>
          <w:p w14:paraId="56A9C66F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1440</w:t>
            </w:r>
          </w:p>
        </w:tc>
        <w:tc>
          <w:tcPr>
            <w:tcW w:w="1543" w:type="dxa"/>
            <w:vAlign w:val="center"/>
          </w:tcPr>
          <w:p w14:paraId="4A2E66DE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12</w:t>
            </w:r>
          </w:p>
        </w:tc>
        <w:tc>
          <w:tcPr>
            <w:tcW w:w="1126" w:type="dxa"/>
            <w:vAlign w:val="center"/>
          </w:tcPr>
          <w:p w14:paraId="712D249E" w14:textId="00271868" w:rsidR="00D95B25" w:rsidRPr="005C585E" w:rsidRDefault="00D03B58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5.50</w:t>
            </w:r>
          </w:p>
        </w:tc>
        <w:tc>
          <w:tcPr>
            <w:tcW w:w="1299" w:type="dxa"/>
            <w:vAlign w:val="center"/>
          </w:tcPr>
          <w:p w14:paraId="6BE2B6A9" w14:textId="6C352CD4" w:rsidR="00D95B25" w:rsidRPr="005C585E" w:rsidRDefault="00D03B58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660</w:t>
            </w:r>
          </w:p>
        </w:tc>
        <w:tc>
          <w:tcPr>
            <w:tcW w:w="1523" w:type="dxa"/>
            <w:vAlign w:val="center"/>
          </w:tcPr>
          <w:p w14:paraId="73865592" w14:textId="4BE47EA9" w:rsidR="00D95B25" w:rsidRPr="005C585E" w:rsidRDefault="00D03B58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7,920</w:t>
            </w:r>
          </w:p>
        </w:tc>
      </w:tr>
      <w:tr w:rsidR="00D95B25" w:rsidRPr="005C585E" w14:paraId="390F0256" w14:textId="77777777" w:rsidTr="00DC1356">
        <w:tc>
          <w:tcPr>
            <w:tcW w:w="1587" w:type="dxa"/>
          </w:tcPr>
          <w:p w14:paraId="6F8CDFD6" w14:textId="77777777" w:rsidR="00D95B25" w:rsidRPr="005C585E" w:rsidRDefault="00D95B25" w:rsidP="00DC1356">
            <w:pPr>
              <w:spacing w:line="36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April 2</w:t>
            </w:r>
          </w:p>
        </w:tc>
        <w:tc>
          <w:tcPr>
            <w:tcW w:w="1410" w:type="dxa"/>
            <w:vAlign w:val="center"/>
          </w:tcPr>
          <w:p w14:paraId="0A741985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4320</w:t>
            </w:r>
          </w:p>
        </w:tc>
        <w:tc>
          <w:tcPr>
            <w:tcW w:w="1543" w:type="dxa"/>
            <w:vAlign w:val="center"/>
          </w:tcPr>
          <w:p w14:paraId="2303B1B3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36</w:t>
            </w:r>
          </w:p>
        </w:tc>
        <w:tc>
          <w:tcPr>
            <w:tcW w:w="1126" w:type="dxa"/>
            <w:vAlign w:val="center"/>
          </w:tcPr>
          <w:p w14:paraId="5FC4E436" w14:textId="5F694352" w:rsidR="00D95B25" w:rsidRPr="005C585E" w:rsidRDefault="00D03B58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5.50</w:t>
            </w:r>
          </w:p>
        </w:tc>
        <w:tc>
          <w:tcPr>
            <w:tcW w:w="1299" w:type="dxa"/>
            <w:vAlign w:val="center"/>
          </w:tcPr>
          <w:p w14:paraId="1F73D0B3" w14:textId="73D6C435" w:rsidR="00D95B25" w:rsidRPr="005C585E" w:rsidRDefault="00D03B58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660</w:t>
            </w:r>
          </w:p>
        </w:tc>
        <w:tc>
          <w:tcPr>
            <w:tcW w:w="1523" w:type="dxa"/>
            <w:vAlign w:val="center"/>
          </w:tcPr>
          <w:p w14:paraId="391A17C7" w14:textId="087D4A76" w:rsidR="00D95B25" w:rsidRPr="005C585E" w:rsidRDefault="00D03B58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23,760</w:t>
            </w:r>
          </w:p>
        </w:tc>
      </w:tr>
      <w:tr w:rsidR="00D95B25" w:rsidRPr="005C585E" w14:paraId="6A74061D" w14:textId="77777777" w:rsidTr="00DC1356">
        <w:tc>
          <w:tcPr>
            <w:tcW w:w="1587" w:type="dxa"/>
          </w:tcPr>
          <w:p w14:paraId="0FD97D4E" w14:textId="77777777" w:rsidR="00D95B25" w:rsidRPr="005C585E" w:rsidRDefault="00D95B25" w:rsidP="00DC1356">
            <w:pPr>
              <w:spacing w:line="36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May 9</w:t>
            </w:r>
          </w:p>
        </w:tc>
        <w:tc>
          <w:tcPr>
            <w:tcW w:w="1410" w:type="dxa"/>
            <w:vAlign w:val="center"/>
          </w:tcPr>
          <w:p w14:paraId="25A8C792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720</w:t>
            </w:r>
          </w:p>
        </w:tc>
        <w:tc>
          <w:tcPr>
            <w:tcW w:w="1543" w:type="dxa"/>
            <w:vAlign w:val="center"/>
          </w:tcPr>
          <w:p w14:paraId="56FCE249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126" w:type="dxa"/>
            <w:vAlign w:val="center"/>
          </w:tcPr>
          <w:p w14:paraId="3E81F7D7" w14:textId="4DE9EC5B" w:rsidR="00D95B25" w:rsidRPr="005C585E" w:rsidRDefault="00D03B58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31.86</w:t>
            </w:r>
          </w:p>
        </w:tc>
        <w:tc>
          <w:tcPr>
            <w:tcW w:w="1299" w:type="dxa"/>
            <w:vAlign w:val="center"/>
          </w:tcPr>
          <w:p w14:paraId="1B0DCD79" w14:textId="0B3620C1" w:rsidR="00D95B25" w:rsidRPr="005C585E" w:rsidRDefault="00D03B58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3,823.20</w:t>
            </w:r>
          </w:p>
        </w:tc>
        <w:tc>
          <w:tcPr>
            <w:tcW w:w="1523" w:type="dxa"/>
            <w:vAlign w:val="center"/>
          </w:tcPr>
          <w:p w14:paraId="7B9050AD" w14:textId="276836CC" w:rsidR="00D95B25" w:rsidRPr="005C585E" w:rsidRDefault="00D03B58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22,939.20</w:t>
            </w:r>
          </w:p>
        </w:tc>
      </w:tr>
      <w:tr w:rsidR="00D95B25" w:rsidRPr="005C585E" w14:paraId="6FAFD519" w14:textId="77777777" w:rsidTr="00DC1356">
        <w:tc>
          <w:tcPr>
            <w:tcW w:w="1587" w:type="dxa"/>
          </w:tcPr>
          <w:p w14:paraId="001B7DC0" w14:textId="77777777" w:rsidR="00D95B25" w:rsidRPr="005C585E" w:rsidRDefault="00D95B25" w:rsidP="00DC1356">
            <w:pPr>
              <w:spacing w:line="36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June 3</w:t>
            </w:r>
          </w:p>
        </w:tc>
        <w:tc>
          <w:tcPr>
            <w:tcW w:w="1410" w:type="dxa"/>
            <w:vAlign w:val="center"/>
          </w:tcPr>
          <w:p w14:paraId="39B3E1DA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448,176</w:t>
            </w:r>
          </w:p>
        </w:tc>
        <w:tc>
          <w:tcPr>
            <w:tcW w:w="1543" w:type="dxa"/>
            <w:vAlign w:val="center"/>
          </w:tcPr>
          <w:p w14:paraId="44EC3D64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3 735</w:t>
            </w:r>
          </w:p>
        </w:tc>
        <w:tc>
          <w:tcPr>
            <w:tcW w:w="1126" w:type="dxa"/>
            <w:vAlign w:val="center"/>
          </w:tcPr>
          <w:p w14:paraId="35FBFB59" w14:textId="1B0F8B38" w:rsidR="00D95B25" w:rsidRPr="005C585E" w:rsidRDefault="00B02F32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3.78</w:t>
            </w:r>
          </w:p>
        </w:tc>
        <w:tc>
          <w:tcPr>
            <w:tcW w:w="1299" w:type="dxa"/>
            <w:vAlign w:val="center"/>
          </w:tcPr>
          <w:p w14:paraId="1EE64CE4" w14:textId="6F9CED83" w:rsidR="00D95B25" w:rsidRPr="005C585E" w:rsidRDefault="00B02F32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453.60</w:t>
            </w:r>
          </w:p>
        </w:tc>
        <w:tc>
          <w:tcPr>
            <w:tcW w:w="1523" w:type="dxa"/>
            <w:vAlign w:val="center"/>
          </w:tcPr>
          <w:p w14:paraId="04208C37" w14:textId="0DECE7C2" w:rsidR="00D95B25" w:rsidRPr="005C585E" w:rsidRDefault="00B02F32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1,694,196.00</w:t>
            </w:r>
          </w:p>
        </w:tc>
      </w:tr>
      <w:tr w:rsidR="00D95B25" w:rsidRPr="005C585E" w14:paraId="253B454F" w14:textId="77777777" w:rsidTr="00DC1356">
        <w:tc>
          <w:tcPr>
            <w:tcW w:w="1587" w:type="dxa"/>
          </w:tcPr>
          <w:p w14:paraId="478F05FC" w14:textId="77777777" w:rsidR="00D95B25" w:rsidRPr="005C585E" w:rsidRDefault="00D95B25" w:rsidP="00DC1356">
            <w:pPr>
              <w:spacing w:line="36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June 13</w:t>
            </w:r>
          </w:p>
        </w:tc>
        <w:tc>
          <w:tcPr>
            <w:tcW w:w="1410" w:type="dxa"/>
            <w:vAlign w:val="center"/>
          </w:tcPr>
          <w:p w14:paraId="54E56F95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1800</w:t>
            </w:r>
          </w:p>
        </w:tc>
        <w:tc>
          <w:tcPr>
            <w:tcW w:w="1543" w:type="dxa"/>
            <w:vAlign w:val="center"/>
          </w:tcPr>
          <w:p w14:paraId="00F69B92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15</w:t>
            </w:r>
          </w:p>
        </w:tc>
        <w:tc>
          <w:tcPr>
            <w:tcW w:w="1126" w:type="dxa"/>
            <w:vAlign w:val="center"/>
          </w:tcPr>
          <w:p w14:paraId="0FBAEDDC" w14:textId="5AA83A8F" w:rsidR="00D95B25" w:rsidRPr="005C585E" w:rsidRDefault="00B02F32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1299" w:type="dxa"/>
            <w:vAlign w:val="center"/>
          </w:tcPr>
          <w:p w14:paraId="1143BEC8" w14:textId="35B6F90B" w:rsidR="00D95B25" w:rsidRPr="005C585E" w:rsidRDefault="00B02F32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6</w:t>
            </w:r>
            <w:r w:rsidR="00D95B25">
              <w:rPr>
                <w:rFonts w:cstheme="minorHAnsi"/>
                <w:sz w:val="20"/>
                <w:szCs w:val="20"/>
                <w:lang w:val="en-US"/>
              </w:rPr>
              <w:t>00</w:t>
            </w:r>
          </w:p>
        </w:tc>
        <w:tc>
          <w:tcPr>
            <w:tcW w:w="1523" w:type="dxa"/>
            <w:vAlign w:val="center"/>
          </w:tcPr>
          <w:p w14:paraId="6EFAC3ED" w14:textId="76EAD185" w:rsidR="00D95B25" w:rsidRPr="005C585E" w:rsidRDefault="00B02F32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9,000</w:t>
            </w:r>
          </w:p>
        </w:tc>
      </w:tr>
      <w:tr w:rsidR="00D95B25" w:rsidRPr="005C585E" w14:paraId="0D5B8F64" w14:textId="77777777" w:rsidTr="00DC1356">
        <w:tc>
          <w:tcPr>
            <w:tcW w:w="1587" w:type="dxa"/>
          </w:tcPr>
          <w:p w14:paraId="6DDEC0A3" w14:textId="77777777" w:rsidR="00D95B25" w:rsidRPr="005C585E" w:rsidRDefault="00D95B25" w:rsidP="00DC1356">
            <w:pPr>
              <w:spacing w:line="36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June 24</w:t>
            </w:r>
          </w:p>
        </w:tc>
        <w:tc>
          <w:tcPr>
            <w:tcW w:w="1410" w:type="dxa"/>
            <w:vAlign w:val="center"/>
          </w:tcPr>
          <w:p w14:paraId="15911E5C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720</w:t>
            </w:r>
          </w:p>
        </w:tc>
        <w:tc>
          <w:tcPr>
            <w:tcW w:w="1543" w:type="dxa"/>
            <w:vAlign w:val="center"/>
          </w:tcPr>
          <w:p w14:paraId="7B466DAF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126" w:type="dxa"/>
            <w:vAlign w:val="center"/>
          </w:tcPr>
          <w:p w14:paraId="57EAD09A" w14:textId="54096276" w:rsidR="00D95B25" w:rsidRPr="005C585E" w:rsidRDefault="00B02F32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5.84</w:t>
            </w:r>
          </w:p>
        </w:tc>
        <w:tc>
          <w:tcPr>
            <w:tcW w:w="1299" w:type="dxa"/>
            <w:vAlign w:val="center"/>
          </w:tcPr>
          <w:p w14:paraId="665191DD" w14:textId="28DE52C6" w:rsidR="00D95B25" w:rsidRPr="005C585E" w:rsidRDefault="00B02F32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700.80</w:t>
            </w:r>
          </w:p>
        </w:tc>
        <w:tc>
          <w:tcPr>
            <w:tcW w:w="1523" w:type="dxa"/>
            <w:vAlign w:val="center"/>
          </w:tcPr>
          <w:p w14:paraId="6255B708" w14:textId="1B14450F" w:rsidR="00D95B25" w:rsidRPr="005C585E" w:rsidRDefault="00B02F32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4,204.80</w:t>
            </w:r>
          </w:p>
        </w:tc>
      </w:tr>
      <w:tr w:rsidR="00D95B25" w:rsidRPr="005C585E" w14:paraId="1015273C" w14:textId="77777777" w:rsidTr="00DC1356">
        <w:tc>
          <w:tcPr>
            <w:tcW w:w="1587" w:type="dxa"/>
          </w:tcPr>
          <w:p w14:paraId="0C98AEDF" w14:textId="77777777" w:rsidR="00D95B25" w:rsidRPr="005C585E" w:rsidRDefault="00D95B25" w:rsidP="00DC1356">
            <w:pPr>
              <w:spacing w:line="36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June 24</w:t>
            </w:r>
          </w:p>
        </w:tc>
        <w:tc>
          <w:tcPr>
            <w:tcW w:w="1410" w:type="dxa"/>
            <w:vAlign w:val="center"/>
          </w:tcPr>
          <w:p w14:paraId="587955AF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1440</w:t>
            </w:r>
          </w:p>
        </w:tc>
        <w:tc>
          <w:tcPr>
            <w:tcW w:w="1543" w:type="dxa"/>
            <w:vAlign w:val="center"/>
          </w:tcPr>
          <w:p w14:paraId="41D90F03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12</w:t>
            </w:r>
          </w:p>
        </w:tc>
        <w:tc>
          <w:tcPr>
            <w:tcW w:w="1126" w:type="dxa"/>
            <w:vAlign w:val="center"/>
          </w:tcPr>
          <w:p w14:paraId="3F21CA45" w14:textId="7E6DBAFA" w:rsidR="00D95B25" w:rsidRPr="005C585E" w:rsidRDefault="00B02F32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5.84</w:t>
            </w:r>
          </w:p>
        </w:tc>
        <w:tc>
          <w:tcPr>
            <w:tcW w:w="1299" w:type="dxa"/>
            <w:vAlign w:val="center"/>
          </w:tcPr>
          <w:p w14:paraId="0E598D4A" w14:textId="619FE532" w:rsidR="00D95B25" w:rsidRPr="005C585E" w:rsidRDefault="00B02F32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700.80</w:t>
            </w:r>
          </w:p>
        </w:tc>
        <w:tc>
          <w:tcPr>
            <w:tcW w:w="1523" w:type="dxa"/>
            <w:vAlign w:val="center"/>
          </w:tcPr>
          <w:p w14:paraId="1C8E09A8" w14:textId="05AF479A" w:rsidR="00D95B25" w:rsidRPr="005C585E" w:rsidRDefault="00B02F32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8,409.60</w:t>
            </w:r>
          </w:p>
        </w:tc>
      </w:tr>
      <w:tr w:rsidR="00D95B25" w:rsidRPr="005C585E" w14:paraId="5A067B55" w14:textId="77777777" w:rsidTr="00DC1356">
        <w:tc>
          <w:tcPr>
            <w:tcW w:w="1587" w:type="dxa"/>
          </w:tcPr>
          <w:p w14:paraId="168EDAED" w14:textId="77777777" w:rsidR="00D95B25" w:rsidRPr="005C585E" w:rsidRDefault="00D95B25" w:rsidP="00DC1356">
            <w:pPr>
              <w:spacing w:line="36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June 30</w:t>
            </w:r>
          </w:p>
        </w:tc>
        <w:tc>
          <w:tcPr>
            <w:tcW w:w="1410" w:type="dxa"/>
            <w:vAlign w:val="center"/>
          </w:tcPr>
          <w:p w14:paraId="01717D6F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720</w:t>
            </w:r>
          </w:p>
        </w:tc>
        <w:tc>
          <w:tcPr>
            <w:tcW w:w="1543" w:type="dxa"/>
            <w:vAlign w:val="center"/>
          </w:tcPr>
          <w:p w14:paraId="79E5BBCD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126" w:type="dxa"/>
            <w:vAlign w:val="center"/>
          </w:tcPr>
          <w:p w14:paraId="7D629551" w14:textId="7FB1547F" w:rsidR="00D95B25" w:rsidRPr="005C585E" w:rsidRDefault="006C598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5.84</w:t>
            </w:r>
          </w:p>
        </w:tc>
        <w:tc>
          <w:tcPr>
            <w:tcW w:w="1299" w:type="dxa"/>
            <w:vAlign w:val="center"/>
          </w:tcPr>
          <w:p w14:paraId="4A0734BE" w14:textId="2E4EBA27" w:rsidR="00D95B25" w:rsidRPr="005C585E" w:rsidRDefault="006C598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700.80</w:t>
            </w:r>
          </w:p>
        </w:tc>
        <w:tc>
          <w:tcPr>
            <w:tcW w:w="1523" w:type="dxa"/>
            <w:vAlign w:val="center"/>
          </w:tcPr>
          <w:p w14:paraId="117F41A8" w14:textId="55153FB9" w:rsidR="00D95B25" w:rsidRPr="005C585E" w:rsidRDefault="006C598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4,204.80</w:t>
            </w:r>
          </w:p>
        </w:tc>
      </w:tr>
      <w:tr w:rsidR="00D95B25" w:rsidRPr="005C585E" w14:paraId="52B95080" w14:textId="77777777" w:rsidTr="00DC1356">
        <w:tc>
          <w:tcPr>
            <w:tcW w:w="1587" w:type="dxa"/>
          </w:tcPr>
          <w:p w14:paraId="45B659A6" w14:textId="77777777" w:rsidR="00D95B25" w:rsidRPr="005C585E" w:rsidRDefault="00D95B25" w:rsidP="00DC1356">
            <w:pPr>
              <w:spacing w:line="36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July 7</w:t>
            </w:r>
          </w:p>
        </w:tc>
        <w:tc>
          <w:tcPr>
            <w:tcW w:w="1410" w:type="dxa"/>
            <w:vAlign w:val="center"/>
          </w:tcPr>
          <w:p w14:paraId="7F9A131D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360</w:t>
            </w:r>
          </w:p>
        </w:tc>
        <w:tc>
          <w:tcPr>
            <w:tcW w:w="1543" w:type="dxa"/>
            <w:vAlign w:val="center"/>
          </w:tcPr>
          <w:p w14:paraId="54DC2942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1126" w:type="dxa"/>
            <w:vAlign w:val="center"/>
          </w:tcPr>
          <w:p w14:paraId="1D27AE35" w14:textId="396CFCE9" w:rsidR="00D95B25" w:rsidRPr="005C585E" w:rsidRDefault="006C598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6.34</w:t>
            </w:r>
          </w:p>
        </w:tc>
        <w:tc>
          <w:tcPr>
            <w:tcW w:w="1299" w:type="dxa"/>
            <w:vAlign w:val="center"/>
          </w:tcPr>
          <w:p w14:paraId="1652E9F1" w14:textId="328CD2FE" w:rsidR="00D95B25" w:rsidRPr="005C585E" w:rsidRDefault="006C598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760.80</w:t>
            </w:r>
          </w:p>
        </w:tc>
        <w:tc>
          <w:tcPr>
            <w:tcW w:w="1523" w:type="dxa"/>
            <w:vAlign w:val="center"/>
          </w:tcPr>
          <w:p w14:paraId="05E58F5B" w14:textId="084BF64C" w:rsidR="00D95B25" w:rsidRPr="005C585E" w:rsidRDefault="006C598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2,282.40</w:t>
            </w:r>
          </w:p>
        </w:tc>
      </w:tr>
      <w:tr w:rsidR="00D95B25" w:rsidRPr="005C585E" w14:paraId="4B092E5D" w14:textId="77777777" w:rsidTr="00DC1356">
        <w:tc>
          <w:tcPr>
            <w:tcW w:w="1587" w:type="dxa"/>
          </w:tcPr>
          <w:p w14:paraId="2A52326A" w14:textId="77777777" w:rsidR="00D95B25" w:rsidRPr="005C585E" w:rsidRDefault="00D95B25" w:rsidP="00DC1356">
            <w:pPr>
              <w:spacing w:line="36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July 15</w:t>
            </w:r>
          </w:p>
        </w:tc>
        <w:tc>
          <w:tcPr>
            <w:tcW w:w="1410" w:type="dxa"/>
            <w:vAlign w:val="center"/>
          </w:tcPr>
          <w:p w14:paraId="2E64E646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720</w:t>
            </w:r>
          </w:p>
        </w:tc>
        <w:tc>
          <w:tcPr>
            <w:tcW w:w="1543" w:type="dxa"/>
            <w:vAlign w:val="center"/>
          </w:tcPr>
          <w:p w14:paraId="6FE2D621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126" w:type="dxa"/>
            <w:vAlign w:val="center"/>
          </w:tcPr>
          <w:p w14:paraId="6C3DB3DC" w14:textId="2B50FE13" w:rsidR="00D95B25" w:rsidRPr="005C585E" w:rsidRDefault="006C598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1299" w:type="dxa"/>
            <w:vAlign w:val="center"/>
          </w:tcPr>
          <w:p w14:paraId="1629F323" w14:textId="04865ECD" w:rsidR="00D95B25" w:rsidRPr="005C585E" w:rsidRDefault="006C598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600</w:t>
            </w:r>
          </w:p>
        </w:tc>
        <w:tc>
          <w:tcPr>
            <w:tcW w:w="1523" w:type="dxa"/>
            <w:vAlign w:val="center"/>
          </w:tcPr>
          <w:p w14:paraId="62615510" w14:textId="54D60D7B" w:rsidR="00D95B25" w:rsidRPr="005C585E" w:rsidRDefault="006C598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3,600</w:t>
            </w:r>
          </w:p>
        </w:tc>
      </w:tr>
      <w:tr w:rsidR="00D95B25" w:rsidRPr="005C585E" w14:paraId="10C4513D" w14:textId="77777777" w:rsidTr="00DC1356">
        <w:tc>
          <w:tcPr>
            <w:tcW w:w="1587" w:type="dxa"/>
          </w:tcPr>
          <w:p w14:paraId="3A4480AD" w14:textId="77777777" w:rsidR="00D95B25" w:rsidRPr="005C585E" w:rsidRDefault="00D95B25" w:rsidP="00DC1356">
            <w:pPr>
              <w:spacing w:line="36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July 15</w:t>
            </w:r>
          </w:p>
        </w:tc>
        <w:tc>
          <w:tcPr>
            <w:tcW w:w="1410" w:type="dxa"/>
            <w:vAlign w:val="center"/>
          </w:tcPr>
          <w:p w14:paraId="71092CFC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2880</w:t>
            </w:r>
          </w:p>
        </w:tc>
        <w:tc>
          <w:tcPr>
            <w:tcW w:w="1543" w:type="dxa"/>
            <w:vAlign w:val="center"/>
          </w:tcPr>
          <w:p w14:paraId="080FABF9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24</w:t>
            </w:r>
          </w:p>
        </w:tc>
        <w:tc>
          <w:tcPr>
            <w:tcW w:w="1126" w:type="dxa"/>
            <w:vAlign w:val="center"/>
          </w:tcPr>
          <w:p w14:paraId="5C451CA3" w14:textId="727E9BD8" w:rsidR="00D95B25" w:rsidRPr="005C585E" w:rsidRDefault="006C598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5.5</w:t>
            </w:r>
          </w:p>
        </w:tc>
        <w:tc>
          <w:tcPr>
            <w:tcW w:w="1299" w:type="dxa"/>
            <w:vAlign w:val="center"/>
          </w:tcPr>
          <w:p w14:paraId="6268875C" w14:textId="195B7743" w:rsidR="00D95B25" w:rsidRPr="005C585E" w:rsidRDefault="006C598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660</w:t>
            </w:r>
          </w:p>
        </w:tc>
        <w:tc>
          <w:tcPr>
            <w:tcW w:w="1523" w:type="dxa"/>
            <w:vAlign w:val="center"/>
          </w:tcPr>
          <w:p w14:paraId="5F1DAEB5" w14:textId="6AC0AF77" w:rsidR="00D95B25" w:rsidRPr="005C585E" w:rsidRDefault="006C598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15,840</w:t>
            </w:r>
          </w:p>
        </w:tc>
      </w:tr>
      <w:tr w:rsidR="00D95B25" w:rsidRPr="005C585E" w14:paraId="0F36475A" w14:textId="77777777" w:rsidTr="00DC1356">
        <w:tc>
          <w:tcPr>
            <w:tcW w:w="1587" w:type="dxa"/>
          </w:tcPr>
          <w:p w14:paraId="566D51D2" w14:textId="77777777" w:rsidR="00D95B25" w:rsidRPr="005C585E" w:rsidRDefault="00D95B25" w:rsidP="00DC1356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July 25</w:t>
            </w:r>
          </w:p>
        </w:tc>
        <w:tc>
          <w:tcPr>
            <w:tcW w:w="1410" w:type="dxa"/>
            <w:vAlign w:val="center"/>
          </w:tcPr>
          <w:p w14:paraId="3AE8DC20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1440</w:t>
            </w:r>
          </w:p>
        </w:tc>
        <w:tc>
          <w:tcPr>
            <w:tcW w:w="1543" w:type="dxa"/>
            <w:vAlign w:val="center"/>
          </w:tcPr>
          <w:p w14:paraId="1251949D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12</w:t>
            </w:r>
          </w:p>
        </w:tc>
        <w:tc>
          <w:tcPr>
            <w:tcW w:w="1126" w:type="dxa"/>
            <w:vAlign w:val="center"/>
          </w:tcPr>
          <w:p w14:paraId="5EBF0E78" w14:textId="5CE6F1DC" w:rsidR="00D95B25" w:rsidRPr="005C585E" w:rsidRDefault="006C598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5.2</w:t>
            </w:r>
          </w:p>
        </w:tc>
        <w:tc>
          <w:tcPr>
            <w:tcW w:w="1299" w:type="dxa"/>
            <w:vAlign w:val="center"/>
          </w:tcPr>
          <w:p w14:paraId="629AFDB7" w14:textId="40ADB7F4" w:rsidR="00D95B25" w:rsidRPr="005C585E" w:rsidRDefault="006C598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624</w:t>
            </w:r>
          </w:p>
        </w:tc>
        <w:tc>
          <w:tcPr>
            <w:tcW w:w="1523" w:type="dxa"/>
            <w:vAlign w:val="center"/>
          </w:tcPr>
          <w:p w14:paraId="6F043370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3,744</w:t>
            </w:r>
          </w:p>
        </w:tc>
      </w:tr>
      <w:tr w:rsidR="00D95B25" w:rsidRPr="005C585E" w14:paraId="6025D607" w14:textId="77777777" w:rsidTr="00DC1356">
        <w:tc>
          <w:tcPr>
            <w:tcW w:w="1587" w:type="dxa"/>
          </w:tcPr>
          <w:p w14:paraId="305BFE52" w14:textId="77777777" w:rsidR="00D95B25" w:rsidRPr="005C585E" w:rsidRDefault="00D95B25" w:rsidP="00DC1356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August 3</w:t>
            </w:r>
          </w:p>
        </w:tc>
        <w:tc>
          <w:tcPr>
            <w:tcW w:w="1410" w:type="dxa"/>
            <w:vAlign w:val="center"/>
          </w:tcPr>
          <w:p w14:paraId="54385339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1440</w:t>
            </w:r>
          </w:p>
        </w:tc>
        <w:tc>
          <w:tcPr>
            <w:tcW w:w="1543" w:type="dxa"/>
            <w:vAlign w:val="center"/>
          </w:tcPr>
          <w:p w14:paraId="0FDD9DD5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12</w:t>
            </w:r>
          </w:p>
        </w:tc>
        <w:tc>
          <w:tcPr>
            <w:tcW w:w="1126" w:type="dxa"/>
            <w:vAlign w:val="center"/>
          </w:tcPr>
          <w:p w14:paraId="43FCABFA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1299" w:type="dxa"/>
            <w:vAlign w:val="center"/>
          </w:tcPr>
          <w:p w14:paraId="4F5E671E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360</w:t>
            </w:r>
          </w:p>
        </w:tc>
        <w:tc>
          <w:tcPr>
            <w:tcW w:w="1523" w:type="dxa"/>
            <w:vAlign w:val="center"/>
          </w:tcPr>
          <w:p w14:paraId="73A6C6CF" w14:textId="1ACBEA9D" w:rsidR="00D95B25" w:rsidRPr="005C585E" w:rsidRDefault="006C5980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8,640</w:t>
            </w:r>
          </w:p>
        </w:tc>
      </w:tr>
      <w:tr w:rsidR="00D95B25" w:rsidRPr="005C585E" w14:paraId="30BDE428" w14:textId="77777777" w:rsidTr="00DC1356">
        <w:tc>
          <w:tcPr>
            <w:tcW w:w="1587" w:type="dxa"/>
          </w:tcPr>
          <w:p w14:paraId="2690BADD" w14:textId="77777777" w:rsidR="00D95B25" w:rsidRPr="005C585E" w:rsidRDefault="00D95B25" w:rsidP="00DC1356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August 3</w:t>
            </w:r>
          </w:p>
        </w:tc>
        <w:tc>
          <w:tcPr>
            <w:tcW w:w="1410" w:type="dxa"/>
            <w:vAlign w:val="center"/>
          </w:tcPr>
          <w:p w14:paraId="195D6E7A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720</w:t>
            </w:r>
          </w:p>
        </w:tc>
        <w:tc>
          <w:tcPr>
            <w:tcW w:w="1543" w:type="dxa"/>
            <w:vAlign w:val="center"/>
          </w:tcPr>
          <w:p w14:paraId="30640F05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126" w:type="dxa"/>
            <w:vAlign w:val="center"/>
          </w:tcPr>
          <w:p w14:paraId="09A0FE59" w14:textId="66D1D33B" w:rsidR="00D95B25" w:rsidRPr="005C585E" w:rsidRDefault="00242BD1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5.84</w:t>
            </w:r>
          </w:p>
        </w:tc>
        <w:tc>
          <w:tcPr>
            <w:tcW w:w="1299" w:type="dxa"/>
            <w:vAlign w:val="center"/>
          </w:tcPr>
          <w:p w14:paraId="004A5369" w14:textId="1FD24650" w:rsidR="00D95B25" w:rsidRPr="005C585E" w:rsidRDefault="00242BD1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700.80</w:t>
            </w:r>
          </w:p>
        </w:tc>
        <w:tc>
          <w:tcPr>
            <w:tcW w:w="1523" w:type="dxa"/>
            <w:vAlign w:val="center"/>
          </w:tcPr>
          <w:p w14:paraId="3E6E83AA" w14:textId="241D9C7A" w:rsidR="00D95B25" w:rsidRPr="005C585E" w:rsidRDefault="00242BD1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4,204.80</w:t>
            </w:r>
          </w:p>
        </w:tc>
      </w:tr>
      <w:tr w:rsidR="00D95B25" w:rsidRPr="005C585E" w14:paraId="61568098" w14:textId="77777777" w:rsidTr="00DC1356">
        <w:tc>
          <w:tcPr>
            <w:tcW w:w="1587" w:type="dxa"/>
          </w:tcPr>
          <w:p w14:paraId="7FE69AC2" w14:textId="77777777" w:rsidR="00D95B25" w:rsidRPr="005C585E" w:rsidRDefault="00D95B25" w:rsidP="00DC1356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August 30</w:t>
            </w:r>
          </w:p>
        </w:tc>
        <w:tc>
          <w:tcPr>
            <w:tcW w:w="1410" w:type="dxa"/>
            <w:vAlign w:val="center"/>
          </w:tcPr>
          <w:p w14:paraId="4CCC0893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720</w:t>
            </w:r>
          </w:p>
        </w:tc>
        <w:tc>
          <w:tcPr>
            <w:tcW w:w="1543" w:type="dxa"/>
            <w:vAlign w:val="center"/>
          </w:tcPr>
          <w:p w14:paraId="4A71D23C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126" w:type="dxa"/>
            <w:vAlign w:val="center"/>
          </w:tcPr>
          <w:p w14:paraId="0B9B11AE" w14:textId="33D4BEF5" w:rsidR="00D95B25" w:rsidRPr="005C585E" w:rsidRDefault="00242BD1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6.34</w:t>
            </w:r>
          </w:p>
        </w:tc>
        <w:tc>
          <w:tcPr>
            <w:tcW w:w="1299" w:type="dxa"/>
            <w:vAlign w:val="center"/>
          </w:tcPr>
          <w:p w14:paraId="5701F76F" w14:textId="41A28C0B" w:rsidR="00D95B25" w:rsidRPr="005C585E" w:rsidRDefault="00242BD1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760.80</w:t>
            </w:r>
          </w:p>
        </w:tc>
        <w:tc>
          <w:tcPr>
            <w:tcW w:w="1523" w:type="dxa"/>
            <w:vAlign w:val="center"/>
          </w:tcPr>
          <w:p w14:paraId="017E3226" w14:textId="45EFC59D" w:rsidR="00D95B25" w:rsidRPr="005C585E" w:rsidRDefault="00242BD1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4,564.80</w:t>
            </w:r>
          </w:p>
        </w:tc>
      </w:tr>
      <w:tr w:rsidR="00D95B25" w:rsidRPr="005C585E" w14:paraId="055EBE13" w14:textId="77777777" w:rsidTr="00DC1356">
        <w:tc>
          <w:tcPr>
            <w:tcW w:w="1587" w:type="dxa"/>
          </w:tcPr>
          <w:p w14:paraId="4E90282D" w14:textId="77777777" w:rsidR="00D95B25" w:rsidRPr="00247A92" w:rsidRDefault="00D95B25" w:rsidP="00DC1356">
            <w:pPr>
              <w:spacing w:line="360" w:lineRule="auto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247A92">
              <w:rPr>
                <w:rFonts w:cstheme="minorHAnsi"/>
                <w:b/>
                <w:bCs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410" w:type="dxa"/>
            <w:vAlign w:val="center"/>
          </w:tcPr>
          <w:p w14:paraId="0B622D4D" w14:textId="77777777" w:rsidR="00D95B25" w:rsidRPr="00247A92" w:rsidRDefault="00D95B25" w:rsidP="00DC1356">
            <w:pPr>
              <w:spacing w:line="360" w:lineRule="auto"/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247A92">
              <w:rPr>
                <w:rFonts w:cstheme="minorHAnsi"/>
                <w:b/>
                <w:bCs/>
                <w:sz w:val="20"/>
                <w:szCs w:val="20"/>
                <w:lang w:val="en-US"/>
              </w:rPr>
              <w:t>470 376</w:t>
            </w:r>
          </w:p>
        </w:tc>
        <w:tc>
          <w:tcPr>
            <w:tcW w:w="1543" w:type="dxa"/>
            <w:vAlign w:val="center"/>
          </w:tcPr>
          <w:p w14:paraId="5070AC7A" w14:textId="77777777" w:rsidR="00D95B25" w:rsidRPr="00247A92" w:rsidRDefault="00D95B25" w:rsidP="00DC1356">
            <w:pPr>
              <w:spacing w:line="360" w:lineRule="auto"/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247A92">
              <w:rPr>
                <w:rFonts w:cstheme="minorHAnsi"/>
                <w:b/>
                <w:bCs/>
                <w:sz w:val="20"/>
                <w:szCs w:val="20"/>
                <w:lang w:val="en-US"/>
              </w:rPr>
              <w:t>3 920</w:t>
            </w:r>
          </w:p>
        </w:tc>
        <w:tc>
          <w:tcPr>
            <w:tcW w:w="1126" w:type="dxa"/>
            <w:vAlign w:val="center"/>
          </w:tcPr>
          <w:p w14:paraId="0D95A56E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-----------</w:t>
            </w:r>
          </w:p>
        </w:tc>
        <w:tc>
          <w:tcPr>
            <w:tcW w:w="1299" w:type="dxa"/>
            <w:vAlign w:val="center"/>
          </w:tcPr>
          <w:p w14:paraId="40F83006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-----------</w:t>
            </w:r>
          </w:p>
        </w:tc>
        <w:tc>
          <w:tcPr>
            <w:tcW w:w="1523" w:type="dxa"/>
            <w:vAlign w:val="center"/>
          </w:tcPr>
          <w:p w14:paraId="0C571F77" w14:textId="22BCC727" w:rsidR="00D95B25" w:rsidRPr="00247A92" w:rsidRDefault="00242BD1" w:rsidP="00DC1356">
            <w:pPr>
              <w:spacing w:line="360" w:lineRule="auto"/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>1,871,552</w:t>
            </w:r>
          </w:p>
        </w:tc>
      </w:tr>
      <w:tr w:rsidR="00D95B25" w:rsidRPr="005C585E" w14:paraId="05EECE41" w14:textId="77777777" w:rsidTr="00DC1356">
        <w:tc>
          <w:tcPr>
            <w:tcW w:w="1587" w:type="dxa"/>
          </w:tcPr>
          <w:p w14:paraId="1EAE87F7" w14:textId="77777777" w:rsidR="00D95B25" w:rsidRPr="00247A92" w:rsidRDefault="00D95B25" w:rsidP="00DC1356">
            <w:pPr>
              <w:spacing w:line="360" w:lineRule="auto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247A92">
              <w:rPr>
                <w:rFonts w:cstheme="minorHAnsi"/>
                <w:b/>
                <w:bCs/>
                <w:color w:val="FF0000"/>
                <w:sz w:val="20"/>
                <w:szCs w:val="20"/>
                <w:lang w:val="en-US"/>
              </w:rPr>
              <w:t>AVERAGE VALUE IN 2022</w:t>
            </w:r>
          </w:p>
        </w:tc>
        <w:tc>
          <w:tcPr>
            <w:tcW w:w="1410" w:type="dxa"/>
            <w:vAlign w:val="center"/>
          </w:tcPr>
          <w:p w14:paraId="28A2D6E3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-----------</w:t>
            </w:r>
          </w:p>
        </w:tc>
        <w:tc>
          <w:tcPr>
            <w:tcW w:w="1543" w:type="dxa"/>
            <w:vAlign w:val="center"/>
          </w:tcPr>
          <w:p w14:paraId="0A1A993C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C585E">
              <w:rPr>
                <w:rFonts w:cstheme="minorHAnsi"/>
                <w:sz w:val="20"/>
                <w:szCs w:val="20"/>
                <w:lang w:val="en-US"/>
              </w:rPr>
              <w:t>-----------</w:t>
            </w:r>
          </w:p>
        </w:tc>
        <w:tc>
          <w:tcPr>
            <w:tcW w:w="1126" w:type="dxa"/>
            <w:vAlign w:val="center"/>
          </w:tcPr>
          <w:p w14:paraId="39755350" w14:textId="431A2B28" w:rsidR="00D95B25" w:rsidRPr="00247A92" w:rsidRDefault="00242BD1" w:rsidP="00DC1356">
            <w:pPr>
              <w:spacing w:line="360" w:lineRule="auto"/>
              <w:jc w:val="center"/>
              <w:rPr>
                <w:rFonts w:cstheme="minorHAnsi"/>
                <w:color w:val="FF0000"/>
                <w:sz w:val="20"/>
                <w:szCs w:val="20"/>
                <w:lang w:val="en-US"/>
              </w:rPr>
            </w:pPr>
            <w:r>
              <w:rPr>
                <w:rFonts w:cstheme="minorHAnsi"/>
                <w:color w:val="FF0000"/>
                <w:sz w:val="20"/>
                <w:szCs w:val="20"/>
                <w:lang w:val="en-US"/>
              </w:rPr>
              <w:t>3.98</w:t>
            </w:r>
          </w:p>
        </w:tc>
        <w:tc>
          <w:tcPr>
            <w:tcW w:w="1299" w:type="dxa"/>
            <w:vAlign w:val="center"/>
          </w:tcPr>
          <w:p w14:paraId="6509E699" w14:textId="30C9E6BC" w:rsidR="00D95B25" w:rsidRPr="00247A92" w:rsidRDefault="00242BD1" w:rsidP="00DC1356">
            <w:pPr>
              <w:spacing w:line="360" w:lineRule="auto"/>
              <w:jc w:val="center"/>
              <w:rPr>
                <w:rFonts w:cstheme="minorHAnsi"/>
                <w:color w:val="FF0000"/>
                <w:sz w:val="20"/>
                <w:szCs w:val="20"/>
                <w:lang w:val="en-US"/>
              </w:rPr>
            </w:pPr>
            <w:r>
              <w:rPr>
                <w:rFonts w:cstheme="minorHAnsi"/>
                <w:color w:val="FF0000"/>
                <w:sz w:val="20"/>
                <w:szCs w:val="20"/>
                <w:lang w:val="en-US"/>
              </w:rPr>
              <w:t>477.44</w:t>
            </w:r>
          </w:p>
        </w:tc>
        <w:tc>
          <w:tcPr>
            <w:tcW w:w="1523" w:type="dxa"/>
            <w:vAlign w:val="center"/>
          </w:tcPr>
          <w:p w14:paraId="47E060CF" w14:textId="77777777" w:rsidR="00D95B25" w:rsidRPr="005C585E" w:rsidRDefault="00D95B25" w:rsidP="00DC1356">
            <w:pPr>
              <w:spacing w:line="360" w:lineRule="auto"/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</w:tbl>
    <w:p w14:paraId="73E7B426" w14:textId="77777777" w:rsidR="00D95B25" w:rsidRDefault="00D95B25" w:rsidP="00D95B25">
      <w:pPr>
        <w:spacing w:line="360" w:lineRule="auto"/>
      </w:pPr>
    </w:p>
    <w:sectPr w:rsidR="00D95B25" w:rsidSect="00B906F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B25"/>
    <w:rsid w:val="00000FC7"/>
    <w:rsid w:val="00096E28"/>
    <w:rsid w:val="000B6792"/>
    <w:rsid w:val="000C2647"/>
    <w:rsid w:val="00120A40"/>
    <w:rsid w:val="00141687"/>
    <w:rsid w:val="00160DD8"/>
    <w:rsid w:val="00183CAD"/>
    <w:rsid w:val="00185E8E"/>
    <w:rsid w:val="001A1F12"/>
    <w:rsid w:val="001C5787"/>
    <w:rsid w:val="001E2EF4"/>
    <w:rsid w:val="00222697"/>
    <w:rsid w:val="00227AD4"/>
    <w:rsid w:val="00242BD1"/>
    <w:rsid w:val="002D23E6"/>
    <w:rsid w:val="00313820"/>
    <w:rsid w:val="00314634"/>
    <w:rsid w:val="00332218"/>
    <w:rsid w:val="003475FD"/>
    <w:rsid w:val="00365265"/>
    <w:rsid w:val="003B6728"/>
    <w:rsid w:val="003C523A"/>
    <w:rsid w:val="00454164"/>
    <w:rsid w:val="00485416"/>
    <w:rsid w:val="004A13ED"/>
    <w:rsid w:val="004B3AE2"/>
    <w:rsid w:val="004B74F4"/>
    <w:rsid w:val="004C2BA6"/>
    <w:rsid w:val="004D7961"/>
    <w:rsid w:val="004D7C6D"/>
    <w:rsid w:val="004E72F2"/>
    <w:rsid w:val="00502423"/>
    <w:rsid w:val="00516154"/>
    <w:rsid w:val="005241F2"/>
    <w:rsid w:val="00534F18"/>
    <w:rsid w:val="00535591"/>
    <w:rsid w:val="00551EBB"/>
    <w:rsid w:val="00557FC0"/>
    <w:rsid w:val="0058388A"/>
    <w:rsid w:val="005A517C"/>
    <w:rsid w:val="005B0D0A"/>
    <w:rsid w:val="005D3708"/>
    <w:rsid w:val="00631567"/>
    <w:rsid w:val="0063553D"/>
    <w:rsid w:val="00643DDD"/>
    <w:rsid w:val="006826A9"/>
    <w:rsid w:val="006A66C5"/>
    <w:rsid w:val="006B6E96"/>
    <w:rsid w:val="006C5980"/>
    <w:rsid w:val="006D4FCE"/>
    <w:rsid w:val="006E3504"/>
    <w:rsid w:val="006F4245"/>
    <w:rsid w:val="00706557"/>
    <w:rsid w:val="00714DD1"/>
    <w:rsid w:val="00716BCB"/>
    <w:rsid w:val="007231B9"/>
    <w:rsid w:val="00732773"/>
    <w:rsid w:val="0074081C"/>
    <w:rsid w:val="00786DF2"/>
    <w:rsid w:val="00797872"/>
    <w:rsid w:val="007D5BCE"/>
    <w:rsid w:val="007D5FF4"/>
    <w:rsid w:val="007E0099"/>
    <w:rsid w:val="00802773"/>
    <w:rsid w:val="0081575F"/>
    <w:rsid w:val="00842420"/>
    <w:rsid w:val="00842E4A"/>
    <w:rsid w:val="00845E13"/>
    <w:rsid w:val="008536BC"/>
    <w:rsid w:val="00861708"/>
    <w:rsid w:val="0088636D"/>
    <w:rsid w:val="008B2998"/>
    <w:rsid w:val="008D3DED"/>
    <w:rsid w:val="008D7AC2"/>
    <w:rsid w:val="008E5453"/>
    <w:rsid w:val="008F6F72"/>
    <w:rsid w:val="00904A06"/>
    <w:rsid w:val="00923AEB"/>
    <w:rsid w:val="009436E5"/>
    <w:rsid w:val="0094722C"/>
    <w:rsid w:val="00991792"/>
    <w:rsid w:val="009A5F44"/>
    <w:rsid w:val="009C35C0"/>
    <w:rsid w:val="009D3B92"/>
    <w:rsid w:val="009F36FF"/>
    <w:rsid w:val="009F592A"/>
    <w:rsid w:val="00A26DB2"/>
    <w:rsid w:val="00A41C85"/>
    <w:rsid w:val="00A534EC"/>
    <w:rsid w:val="00A6608D"/>
    <w:rsid w:val="00A71653"/>
    <w:rsid w:val="00AF3FF3"/>
    <w:rsid w:val="00B02F32"/>
    <w:rsid w:val="00B20DFC"/>
    <w:rsid w:val="00B53888"/>
    <w:rsid w:val="00B55EAC"/>
    <w:rsid w:val="00B906F7"/>
    <w:rsid w:val="00B925D7"/>
    <w:rsid w:val="00BB53B8"/>
    <w:rsid w:val="00BC1E55"/>
    <w:rsid w:val="00BD306B"/>
    <w:rsid w:val="00BD398B"/>
    <w:rsid w:val="00C0576D"/>
    <w:rsid w:val="00C1509F"/>
    <w:rsid w:val="00C747A2"/>
    <w:rsid w:val="00C74E2D"/>
    <w:rsid w:val="00C766F5"/>
    <w:rsid w:val="00C87DB2"/>
    <w:rsid w:val="00CA24CD"/>
    <w:rsid w:val="00CB1A54"/>
    <w:rsid w:val="00CB3E1C"/>
    <w:rsid w:val="00CD1AD7"/>
    <w:rsid w:val="00CE4CC9"/>
    <w:rsid w:val="00CE6DEF"/>
    <w:rsid w:val="00CF65DA"/>
    <w:rsid w:val="00D03B58"/>
    <w:rsid w:val="00D04A1C"/>
    <w:rsid w:val="00D2718C"/>
    <w:rsid w:val="00D31537"/>
    <w:rsid w:val="00D60BBF"/>
    <w:rsid w:val="00D72BCA"/>
    <w:rsid w:val="00D92141"/>
    <w:rsid w:val="00D95B25"/>
    <w:rsid w:val="00DA3C38"/>
    <w:rsid w:val="00DC2C81"/>
    <w:rsid w:val="00DE387A"/>
    <w:rsid w:val="00DF0CA2"/>
    <w:rsid w:val="00E07C8B"/>
    <w:rsid w:val="00E20DCA"/>
    <w:rsid w:val="00E4518B"/>
    <w:rsid w:val="00E51CF6"/>
    <w:rsid w:val="00E90EF3"/>
    <w:rsid w:val="00E9654C"/>
    <w:rsid w:val="00EA3132"/>
    <w:rsid w:val="00EB2DE7"/>
    <w:rsid w:val="00ED190D"/>
    <w:rsid w:val="00EE54D0"/>
    <w:rsid w:val="00F345F4"/>
    <w:rsid w:val="00F4440E"/>
    <w:rsid w:val="00F74B22"/>
    <w:rsid w:val="00F93BAC"/>
    <w:rsid w:val="00FB652C"/>
    <w:rsid w:val="00FD7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D043BD0"/>
  <w15:chartTrackingRefBased/>
  <w15:docId w15:val="{A045BF6C-6032-AE49-9AB5-D2E1D37BA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5B2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95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296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8</cp:revision>
  <dcterms:created xsi:type="dcterms:W3CDTF">2023-11-21T01:35:00Z</dcterms:created>
  <dcterms:modified xsi:type="dcterms:W3CDTF">2023-12-18T18:45:00Z</dcterms:modified>
</cp:coreProperties>
</file>