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DC7021" w14:textId="77777777" w:rsidR="00FC78E3" w:rsidRPr="00F227F1" w:rsidRDefault="00FC78E3" w:rsidP="00BB5865">
      <w:pPr>
        <w:spacing w:line="480" w:lineRule="auto"/>
        <w:jc w:val="both"/>
        <w:rPr>
          <w:rFonts w:ascii="Arial" w:hAnsi="Arial" w:cs="Arial"/>
          <w:lang w:val="en-GB"/>
        </w:rPr>
      </w:pPr>
      <w:r w:rsidRPr="00F227F1">
        <w:rPr>
          <w:rFonts w:ascii="Arial" w:hAnsi="Arial" w:cs="Arial"/>
          <w:lang w:val="en-GB"/>
        </w:rPr>
        <w:t>Supplementary Information</w:t>
      </w:r>
      <w:r w:rsidR="0009079D" w:rsidRPr="00F227F1">
        <w:rPr>
          <w:rFonts w:ascii="Arial" w:hAnsi="Arial" w:cs="Arial"/>
          <w:lang w:val="en-GB"/>
        </w:rPr>
        <w:t xml:space="preserve"> description</w:t>
      </w:r>
      <w:r w:rsidRPr="00F227F1">
        <w:rPr>
          <w:rFonts w:ascii="Arial" w:hAnsi="Arial" w:cs="Arial"/>
          <w:lang w:val="en-GB"/>
        </w:rPr>
        <w:t xml:space="preserve">: </w:t>
      </w:r>
    </w:p>
    <w:p w14:paraId="3B633643" w14:textId="2AC8C8E2" w:rsidR="00F227F1" w:rsidRPr="00F227F1" w:rsidRDefault="0009079D" w:rsidP="00F227F1">
      <w:pPr>
        <w:spacing w:line="480" w:lineRule="auto"/>
        <w:jc w:val="both"/>
        <w:rPr>
          <w:lang w:val="en-GB"/>
        </w:rPr>
      </w:pPr>
      <w:r w:rsidRPr="00F227F1">
        <w:rPr>
          <w:rFonts w:ascii="Arial" w:hAnsi="Arial" w:cs="Arial"/>
          <w:b/>
          <w:lang w:val="en-GB"/>
        </w:rPr>
        <w:t>Summary supplementary figure 1:</w:t>
      </w:r>
      <w:r w:rsidRPr="00F227F1">
        <w:rPr>
          <w:rFonts w:ascii="Arial" w:hAnsi="Arial" w:cs="Arial"/>
          <w:lang w:val="en-GB"/>
        </w:rPr>
        <w:t xml:space="preserve"> </w:t>
      </w:r>
      <w:r w:rsidR="00F227F1" w:rsidRPr="00F227F1">
        <w:rPr>
          <w:rFonts w:ascii="Arial" w:hAnsi="Arial" w:cs="Arial"/>
          <w:color w:val="0D0D0D"/>
          <w:shd w:val="clear" w:color="auto" w:fill="FFFFFF"/>
          <w:lang w:val="en-GB"/>
        </w:rPr>
        <w:t>This figure serves as the graphical abstract, illustrating the key findings and highlights of the study. It provides a concise visual summary of the main outcomes and insights presented in the manuscript.</w:t>
      </w:r>
    </w:p>
    <w:p w14:paraId="68258327" w14:textId="77777777" w:rsidR="00F227F1" w:rsidRPr="00F227F1" w:rsidRDefault="00F227F1" w:rsidP="00F227F1">
      <w:pPr>
        <w:rPr>
          <w:lang w:val="en-GB"/>
        </w:rPr>
      </w:pPr>
    </w:p>
    <w:p w14:paraId="02255A2B" w14:textId="77777777" w:rsidR="00F227F1" w:rsidRPr="00F227F1" w:rsidRDefault="00F227F1" w:rsidP="00F227F1">
      <w:pPr>
        <w:rPr>
          <w:lang w:val="en-GB"/>
        </w:rPr>
      </w:pPr>
    </w:p>
    <w:p w14:paraId="6E00E5C8" w14:textId="77777777" w:rsidR="00F227F1" w:rsidRPr="00F227F1" w:rsidRDefault="00F227F1" w:rsidP="00F227F1">
      <w:pPr>
        <w:rPr>
          <w:lang w:val="en-GB"/>
        </w:rPr>
      </w:pPr>
    </w:p>
    <w:p w14:paraId="337C1269" w14:textId="77777777" w:rsidR="00F227F1" w:rsidRPr="00F227F1" w:rsidRDefault="00F227F1" w:rsidP="00F227F1">
      <w:pPr>
        <w:rPr>
          <w:lang w:val="en-GB"/>
        </w:rPr>
      </w:pPr>
    </w:p>
    <w:p w14:paraId="465E094B" w14:textId="77777777" w:rsidR="0009079D" w:rsidRPr="00F227F1" w:rsidRDefault="0009079D">
      <w:pPr>
        <w:rPr>
          <w:lang w:val="en-GB"/>
        </w:rPr>
      </w:pPr>
    </w:p>
    <w:p w14:paraId="20975797" w14:textId="77777777" w:rsidR="00FC78E3" w:rsidRPr="00F227F1" w:rsidRDefault="00FC78E3" w:rsidP="00FC78E3">
      <w:pPr>
        <w:rPr>
          <w:lang w:val="en-GB"/>
        </w:rPr>
      </w:pPr>
    </w:p>
    <w:sectPr w:rsidR="00FC78E3" w:rsidRPr="00F227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8E3"/>
    <w:rsid w:val="0009079D"/>
    <w:rsid w:val="00BB5865"/>
    <w:rsid w:val="00C60806"/>
    <w:rsid w:val="00D74B48"/>
    <w:rsid w:val="00F227F1"/>
    <w:rsid w:val="00FC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26BDD"/>
  <w15:chartTrackingRefBased/>
  <w15:docId w15:val="{5458A606-C997-431C-9102-23C6408D7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081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9302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3447855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6585384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40296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7696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3866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91265163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68580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598052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86230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748232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724402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0676104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696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Laborda Illanes</dc:creator>
  <cp:keywords/>
  <dc:description/>
  <cp:lastModifiedBy>alicia gonzalez</cp:lastModifiedBy>
  <cp:revision>4</cp:revision>
  <dcterms:created xsi:type="dcterms:W3CDTF">2024-02-29T10:22:00Z</dcterms:created>
  <dcterms:modified xsi:type="dcterms:W3CDTF">2024-05-02T08:59:00Z</dcterms:modified>
</cp:coreProperties>
</file>