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A0E082" w14:textId="1598A671" w:rsidR="00196F5E" w:rsidRPr="00196F5E" w:rsidRDefault="00B048E1" w:rsidP="00196F5E">
      <w:pPr>
        <w:pStyle w:val="1"/>
        <w:jc w:val="both"/>
        <w:rPr>
          <w:sz w:val="24"/>
        </w:rPr>
      </w:pPr>
      <w:r>
        <w:rPr>
          <w:rFonts w:hint="eastAsia"/>
          <w:sz w:val="24"/>
        </w:rPr>
        <w:t>Supplementary</w:t>
      </w:r>
      <w:r w:rsidR="00196F5E" w:rsidRPr="00A81448">
        <w:rPr>
          <w:sz w:val="24"/>
        </w:rPr>
        <w:t xml:space="preserve"> Information</w:t>
      </w:r>
    </w:p>
    <w:p w14:paraId="2D637E59" w14:textId="77777777" w:rsidR="0081312B" w:rsidRDefault="0081312B" w:rsidP="0081312B">
      <w:pPr>
        <w:spacing w:line="480" w:lineRule="auto"/>
        <w:rPr>
          <w:rFonts w:ascii="Times New Roman" w:hAnsi="Times New Roman"/>
          <w:b/>
          <w:sz w:val="28"/>
          <w:szCs w:val="28"/>
        </w:rPr>
      </w:pPr>
      <w:bookmarkStart w:id="0" w:name="OLE_LINK25"/>
      <w:bookmarkStart w:id="1" w:name="OLE_LINK7"/>
      <w:r w:rsidRPr="00E565FA">
        <w:rPr>
          <w:rFonts w:ascii="Times New Roman" w:hAnsi="Times New Roman"/>
          <w:b/>
          <w:sz w:val="28"/>
          <w:szCs w:val="28"/>
        </w:rPr>
        <w:t>Polyacetylene</w:t>
      </w:r>
      <w:bookmarkEnd w:id="0"/>
      <w:r w:rsidRPr="00E565FA">
        <w:rPr>
          <w:rFonts w:ascii="Times New Roman" w:hAnsi="Times New Roman"/>
          <w:b/>
          <w:sz w:val="28"/>
          <w:szCs w:val="28"/>
        </w:rPr>
        <w:t xml:space="preserve"> formation under simulated circumstellar conditions</w:t>
      </w:r>
      <w:bookmarkEnd w:id="1"/>
    </w:p>
    <w:p w14:paraId="5CF2D919" w14:textId="77777777" w:rsidR="0081312B" w:rsidRPr="007E6289" w:rsidRDefault="0081312B" w:rsidP="0081312B">
      <w:pPr>
        <w:spacing w:line="480" w:lineRule="auto"/>
        <w:rPr>
          <w:rFonts w:ascii="Times New Roman" w:hAnsi="Times New Roman"/>
          <w:b/>
          <w:sz w:val="22"/>
          <w:szCs w:val="22"/>
        </w:rPr>
      </w:pPr>
      <w:r w:rsidRPr="007E6289">
        <w:rPr>
          <w:rFonts w:ascii="Times New Roman" w:hAnsi="Times New Roman"/>
          <w:sz w:val="22"/>
          <w:szCs w:val="22"/>
        </w:rPr>
        <w:t>Di Wu</w:t>
      </w:r>
      <w:r w:rsidRPr="007E6289">
        <w:rPr>
          <w:rFonts w:ascii="Times New Roman" w:hAnsi="Times New Roman"/>
          <w:sz w:val="22"/>
          <w:szCs w:val="22"/>
          <w:vertAlign w:val="superscript"/>
        </w:rPr>
        <w:t>1</w:t>
      </w:r>
      <w:r w:rsidRPr="007E6289">
        <w:rPr>
          <w:rFonts w:ascii="Times New Roman" w:eastAsia="微软雅黑" w:hAnsi="Times New Roman" w:hint="eastAsia"/>
          <w:sz w:val="22"/>
          <w:szCs w:val="22"/>
          <w:vertAlign w:val="superscript"/>
        </w:rPr>
        <w:t>,</w:t>
      </w:r>
      <w:bookmarkStart w:id="2" w:name="_Hlk164873704"/>
      <w:r w:rsidRPr="007E6289">
        <w:rPr>
          <w:rFonts w:ascii="Times New Roman" w:eastAsia="微软雅黑" w:hAnsi="Times New Roman"/>
          <w:sz w:val="22"/>
          <w:szCs w:val="22"/>
          <w:vertAlign w:val="superscript"/>
        </w:rPr>
        <w:t>†</w:t>
      </w:r>
      <w:bookmarkEnd w:id="2"/>
      <w:r w:rsidRPr="007E6289">
        <w:rPr>
          <w:rFonts w:ascii="Times New Roman" w:hAnsi="Times New Roman"/>
          <w:sz w:val="22"/>
          <w:szCs w:val="22"/>
        </w:rPr>
        <w:t xml:space="preserve">, </w:t>
      </w:r>
      <w:proofErr w:type="spellStart"/>
      <w:r w:rsidRPr="007E6289">
        <w:rPr>
          <w:rFonts w:ascii="Times New Roman" w:hAnsi="Times New Roman"/>
          <w:sz w:val="22"/>
          <w:szCs w:val="22"/>
        </w:rPr>
        <w:t>Yunkai</w:t>
      </w:r>
      <w:proofErr w:type="spellEnd"/>
      <w:r w:rsidRPr="007E6289">
        <w:rPr>
          <w:rFonts w:ascii="Times New Roman" w:hAnsi="Times New Roman"/>
          <w:sz w:val="22"/>
          <w:szCs w:val="22"/>
        </w:rPr>
        <w:t xml:space="preserve"> Li</w:t>
      </w:r>
      <w:r w:rsidRPr="007E6289">
        <w:rPr>
          <w:rFonts w:ascii="Times New Roman" w:hAnsi="Times New Roman"/>
          <w:sz w:val="22"/>
          <w:szCs w:val="22"/>
          <w:vertAlign w:val="superscript"/>
        </w:rPr>
        <w:t>1</w:t>
      </w:r>
      <w:r w:rsidRPr="007E6289">
        <w:rPr>
          <w:rFonts w:ascii="Times New Roman" w:eastAsia="微软雅黑" w:hAnsi="Times New Roman" w:hint="eastAsia"/>
          <w:sz w:val="22"/>
          <w:szCs w:val="22"/>
          <w:vertAlign w:val="superscript"/>
        </w:rPr>
        <w:t>,</w:t>
      </w:r>
      <w:r w:rsidRPr="007E6289">
        <w:rPr>
          <w:rFonts w:ascii="Times New Roman" w:eastAsia="微软雅黑" w:hAnsi="Times New Roman"/>
          <w:sz w:val="22"/>
          <w:szCs w:val="22"/>
          <w:vertAlign w:val="superscript"/>
        </w:rPr>
        <w:t>†</w:t>
      </w:r>
      <w:r w:rsidRPr="007E6289">
        <w:rPr>
          <w:rFonts w:ascii="Times New Roman" w:hAnsi="Times New Roman"/>
          <w:sz w:val="22"/>
          <w:szCs w:val="22"/>
        </w:rPr>
        <w:t>, Haotian Ying</w:t>
      </w:r>
      <w:r w:rsidRPr="007E6289">
        <w:rPr>
          <w:rFonts w:ascii="Times New Roman" w:hAnsi="Times New Roman"/>
          <w:sz w:val="22"/>
          <w:szCs w:val="22"/>
          <w:vertAlign w:val="superscript"/>
        </w:rPr>
        <w:t>1</w:t>
      </w:r>
      <w:r w:rsidRPr="007E6289">
        <w:rPr>
          <w:rFonts w:ascii="Times New Roman" w:hAnsi="Times New Roman"/>
          <w:sz w:val="22"/>
          <w:szCs w:val="22"/>
        </w:rPr>
        <w:t xml:space="preserve">, </w:t>
      </w:r>
      <w:proofErr w:type="spellStart"/>
      <w:r w:rsidRPr="007E6289">
        <w:rPr>
          <w:rFonts w:ascii="Times New Roman" w:hAnsi="Times New Roman"/>
          <w:sz w:val="22"/>
          <w:szCs w:val="22"/>
        </w:rPr>
        <w:t>Cunhao</w:t>
      </w:r>
      <w:proofErr w:type="spellEnd"/>
      <w:r w:rsidRPr="007E6289">
        <w:rPr>
          <w:rFonts w:ascii="Times New Roman" w:hAnsi="Times New Roman"/>
          <w:sz w:val="22"/>
          <w:szCs w:val="22"/>
        </w:rPr>
        <w:t xml:space="preserve"> Cui</w:t>
      </w:r>
      <w:r w:rsidRPr="007E6289">
        <w:rPr>
          <w:rFonts w:ascii="Times New Roman" w:hAnsi="Times New Roman"/>
          <w:sz w:val="22"/>
          <w:szCs w:val="22"/>
          <w:vertAlign w:val="superscript"/>
        </w:rPr>
        <w:t>1</w:t>
      </w:r>
      <w:r w:rsidRPr="007E6289">
        <w:rPr>
          <w:rFonts w:ascii="Times New Roman" w:eastAsia="微软雅黑" w:hAnsi="Times New Roman" w:hint="eastAsia"/>
          <w:sz w:val="22"/>
          <w:szCs w:val="22"/>
          <w:vertAlign w:val="superscript"/>
        </w:rPr>
        <w:t>,</w:t>
      </w:r>
      <w:r w:rsidRPr="007E6289">
        <w:rPr>
          <w:rFonts w:ascii="Times New Roman" w:eastAsia="微软雅黑" w:hAnsi="Times New Roman"/>
          <w:sz w:val="22"/>
          <w:szCs w:val="22"/>
          <w:vertAlign w:val="superscript"/>
        </w:rPr>
        <w:t>2</w:t>
      </w:r>
      <w:r w:rsidRPr="007E6289">
        <w:rPr>
          <w:rFonts w:ascii="Times New Roman" w:hAnsi="Times New Roman"/>
          <w:sz w:val="22"/>
          <w:szCs w:val="22"/>
        </w:rPr>
        <w:t xml:space="preserve">, </w:t>
      </w:r>
      <w:proofErr w:type="spellStart"/>
      <w:r w:rsidRPr="007E6289">
        <w:rPr>
          <w:rFonts w:ascii="Times New Roman" w:hAnsi="Times New Roman"/>
          <w:sz w:val="22"/>
          <w:szCs w:val="22"/>
        </w:rPr>
        <w:t>Zaifa</w:t>
      </w:r>
      <w:proofErr w:type="spellEnd"/>
      <w:r w:rsidRPr="007E6289">
        <w:rPr>
          <w:rFonts w:ascii="Times New Roman" w:hAnsi="Times New Roman"/>
          <w:sz w:val="22"/>
          <w:szCs w:val="22"/>
        </w:rPr>
        <w:t xml:space="preserve"> Shi</w:t>
      </w:r>
      <w:r w:rsidRPr="007E6289">
        <w:rPr>
          <w:rFonts w:ascii="Times New Roman" w:hAnsi="Times New Roman"/>
          <w:sz w:val="22"/>
          <w:szCs w:val="22"/>
          <w:vertAlign w:val="superscript"/>
        </w:rPr>
        <w:t>1</w:t>
      </w:r>
      <w:r w:rsidRPr="007E6289">
        <w:rPr>
          <w:rFonts w:ascii="Times New Roman" w:eastAsia="微软雅黑" w:hAnsi="Times New Roman" w:hint="eastAsia"/>
          <w:sz w:val="22"/>
          <w:szCs w:val="22"/>
          <w:vertAlign w:val="superscript"/>
        </w:rPr>
        <w:t>,</w:t>
      </w:r>
      <w:r w:rsidRPr="007E6289">
        <w:rPr>
          <w:rFonts w:ascii="Times New Roman" w:hAnsi="Times New Roman"/>
          <w:sz w:val="22"/>
          <w:szCs w:val="22"/>
        </w:rPr>
        <w:t xml:space="preserve">*, </w:t>
      </w:r>
      <w:proofErr w:type="spellStart"/>
      <w:r w:rsidRPr="007E6289">
        <w:rPr>
          <w:rFonts w:ascii="Times New Roman" w:hAnsi="Times New Roman"/>
          <w:sz w:val="22"/>
          <w:szCs w:val="22"/>
        </w:rPr>
        <w:t>Shuichao</w:t>
      </w:r>
      <w:proofErr w:type="spellEnd"/>
      <w:r w:rsidRPr="007E6289">
        <w:rPr>
          <w:rFonts w:ascii="Times New Roman" w:hAnsi="Times New Roman"/>
          <w:sz w:val="22"/>
          <w:szCs w:val="22"/>
        </w:rPr>
        <w:t xml:space="preserve"> Lin</w:t>
      </w:r>
      <w:r w:rsidRPr="007E6289">
        <w:rPr>
          <w:rFonts w:ascii="Times New Roman" w:hAnsi="Times New Roman"/>
          <w:sz w:val="22"/>
          <w:szCs w:val="22"/>
          <w:vertAlign w:val="superscript"/>
        </w:rPr>
        <w:t>1</w:t>
      </w:r>
      <w:r w:rsidRPr="007E6289">
        <w:rPr>
          <w:rFonts w:ascii="Times New Roman" w:hAnsi="Times New Roman"/>
          <w:sz w:val="22"/>
          <w:szCs w:val="22"/>
        </w:rPr>
        <w:t>, Lan-Sun Zheng</w:t>
      </w:r>
      <w:r w:rsidRPr="007E6289">
        <w:rPr>
          <w:rFonts w:ascii="Times New Roman" w:hAnsi="Times New Roman"/>
          <w:sz w:val="22"/>
          <w:szCs w:val="22"/>
          <w:vertAlign w:val="superscript"/>
        </w:rPr>
        <w:t>1</w:t>
      </w:r>
    </w:p>
    <w:p w14:paraId="6B7F79D5" w14:textId="77777777" w:rsidR="0081312B" w:rsidRPr="007E6289" w:rsidRDefault="0081312B" w:rsidP="0081312B">
      <w:pPr>
        <w:snapToGrid w:val="0"/>
        <w:spacing w:line="480" w:lineRule="auto"/>
        <w:rPr>
          <w:rFonts w:ascii="Times New Roman" w:hAnsi="Times New Roman"/>
          <w:sz w:val="20"/>
          <w:szCs w:val="20"/>
        </w:rPr>
      </w:pPr>
      <w:r w:rsidRPr="007E6289">
        <w:rPr>
          <w:rFonts w:ascii="Times New Roman" w:hAnsi="Times New Roman"/>
          <w:sz w:val="20"/>
          <w:szCs w:val="20"/>
          <w:vertAlign w:val="superscript"/>
        </w:rPr>
        <w:t xml:space="preserve">1 </w:t>
      </w:r>
      <w:r w:rsidRPr="007E6289">
        <w:rPr>
          <w:rFonts w:ascii="Times New Roman" w:hAnsi="Times New Roman"/>
          <w:sz w:val="20"/>
          <w:szCs w:val="20"/>
        </w:rPr>
        <w:t>State Key Laboratory of Physical Chemistry of Solid Surfaces, College of Chemistry and Chemical Engineering, Xiamen University, Xiamen, Fujian 361005, China</w:t>
      </w:r>
    </w:p>
    <w:p w14:paraId="1471D3D9" w14:textId="77777777" w:rsidR="0081312B" w:rsidRPr="007E6289" w:rsidRDefault="0081312B" w:rsidP="0081312B">
      <w:pPr>
        <w:snapToGrid w:val="0"/>
        <w:spacing w:line="480" w:lineRule="auto"/>
        <w:rPr>
          <w:rFonts w:ascii="Times New Roman" w:hAnsi="Times New Roman"/>
          <w:sz w:val="20"/>
          <w:szCs w:val="20"/>
        </w:rPr>
      </w:pPr>
      <w:r w:rsidRPr="007E6289">
        <w:rPr>
          <w:rFonts w:ascii="Times New Roman" w:hAnsi="Times New Roman" w:hint="eastAsia"/>
          <w:sz w:val="20"/>
          <w:szCs w:val="20"/>
          <w:vertAlign w:val="superscript"/>
        </w:rPr>
        <w:t>2</w:t>
      </w:r>
      <w:r w:rsidRPr="007E6289">
        <w:rPr>
          <w:rFonts w:ascii="Times New Roman" w:hAnsi="Times New Roman"/>
          <w:sz w:val="20"/>
          <w:szCs w:val="20"/>
        </w:rPr>
        <w:t xml:space="preserve"> Innovation Laboratory for Sciences and Technologies of Energy Materials of Fujian Province (IKKEM), Xiamen, Fujian 361005, China</w:t>
      </w:r>
    </w:p>
    <w:p w14:paraId="6DD8DBDC" w14:textId="77777777" w:rsidR="0081312B" w:rsidRPr="007E6289" w:rsidRDefault="0081312B" w:rsidP="0081312B">
      <w:pPr>
        <w:spacing w:line="480" w:lineRule="auto"/>
        <w:rPr>
          <w:rFonts w:ascii="Times New Roman" w:hAnsi="Times New Roman"/>
          <w:bCs/>
          <w:sz w:val="20"/>
          <w:szCs w:val="20"/>
        </w:rPr>
      </w:pPr>
      <w:r w:rsidRPr="007E6289">
        <w:rPr>
          <w:rFonts w:ascii="Times New Roman" w:hAnsi="Times New Roman" w:hint="eastAsia"/>
          <w:bCs/>
          <w:sz w:val="20"/>
          <w:szCs w:val="20"/>
        </w:rPr>
        <w:t>*Corresponding author:</w:t>
      </w:r>
      <w:r w:rsidRPr="007E6289">
        <w:rPr>
          <w:rFonts w:ascii="Times New Roman" w:hAnsi="Times New Roman"/>
          <w:bCs/>
          <w:sz w:val="20"/>
          <w:szCs w:val="20"/>
        </w:rPr>
        <w:t xml:space="preserve"> zfshi@xmu.edu.cn</w:t>
      </w:r>
    </w:p>
    <w:p w14:paraId="53265500" w14:textId="37456D5B" w:rsidR="006274CF" w:rsidRPr="0081312B" w:rsidRDefault="006274CF" w:rsidP="00100197">
      <w:pPr>
        <w:spacing w:line="480" w:lineRule="auto"/>
        <w:jc w:val="center"/>
        <w:rPr>
          <w:rFonts w:ascii="Times New Roman" w:hAnsi="Times New Roman"/>
          <w:vertAlign w:val="superscript"/>
        </w:rPr>
      </w:pPr>
    </w:p>
    <w:p w14:paraId="7D80FB85" w14:textId="583E17C0" w:rsidR="00991EA7" w:rsidRDefault="00991EA7" w:rsidP="00100197">
      <w:pPr>
        <w:spacing w:line="480" w:lineRule="auto"/>
        <w:jc w:val="center"/>
        <w:rPr>
          <w:rFonts w:ascii="Times New Roman" w:hAnsi="Times New Roman"/>
          <w:vertAlign w:val="superscript"/>
        </w:rPr>
      </w:pPr>
    </w:p>
    <w:p w14:paraId="6121F318" w14:textId="6E77D175" w:rsidR="00991EA7" w:rsidRDefault="00991EA7" w:rsidP="00100197">
      <w:pPr>
        <w:spacing w:line="480" w:lineRule="auto"/>
        <w:jc w:val="center"/>
        <w:rPr>
          <w:rFonts w:ascii="Times New Roman" w:hAnsi="Times New Roman"/>
          <w:vertAlign w:val="superscript"/>
        </w:rPr>
      </w:pPr>
    </w:p>
    <w:p w14:paraId="05AB6B5F" w14:textId="1C42C45A" w:rsidR="00991EA7" w:rsidRDefault="00991EA7" w:rsidP="00100197">
      <w:pPr>
        <w:spacing w:line="480" w:lineRule="auto"/>
        <w:jc w:val="center"/>
        <w:rPr>
          <w:rFonts w:ascii="Times New Roman" w:hAnsi="Times New Roman"/>
          <w:vertAlign w:val="superscript"/>
        </w:rPr>
      </w:pPr>
    </w:p>
    <w:p w14:paraId="487363F2" w14:textId="0DCE1E0C" w:rsidR="00991EA7" w:rsidRDefault="00991EA7" w:rsidP="00100197">
      <w:pPr>
        <w:spacing w:line="480" w:lineRule="auto"/>
        <w:jc w:val="center"/>
        <w:rPr>
          <w:rFonts w:ascii="Times New Roman" w:hAnsi="Times New Roman"/>
          <w:vertAlign w:val="superscript"/>
        </w:rPr>
      </w:pPr>
    </w:p>
    <w:p w14:paraId="376371C0" w14:textId="7D0F9FD9" w:rsidR="00991EA7" w:rsidRDefault="00991EA7" w:rsidP="00100197">
      <w:pPr>
        <w:spacing w:line="480" w:lineRule="auto"/>
        <w:jc w:val="center"/>
        <w:rPr>
          <w:rFonts w:ascii="Times New Roman" w:hAnsi="Times New Roman"/>
          <w:vertAlign w:val="superscript"/>
        </w:rPr>
      </w:pPr>
    </w:p>
    <w:p w14:paraId="5B744483" w14:textId="16753906" w:rsidR="00991EA7" w:rsidRDefault="00991EA7" w:rsidP="00100197">
      <w:pPr>
        <w:spacing w:line="480" w:lineRule="auto"/>
        <w:jc w:val="center"/>
        <w:rPr>
          <w:rFonts w:ascii="Times New Roman" w:hAnsi="Times New Roman"/>
          <w:vertAlign w:val="superscript"/>
        </w:rPr>
      </w:pPr>
    </w:p>
    <w:p w14:paraId="2A195015" w14:textId="2821F23F" w:rsidR="00991EA7" w:rsidRDefault="00991EA7" w:rsidP="00100197">
      <w:pPr>
        <w:spacing w:line="480" w:lineRule="auto"/>
        <w:jc w:val="center"/>
        <w:rPr>
          <w:rFonts w:ascii="Times New Roman" w:hAnsi="Times New Roman"/>
          <w:vertAlign w:val="superscript"/>
        </w:rPr>
      </w:pPr>
    </w:p>
    <w:p w14:paraId="395732B4" w14:textId="6140F8BB" w:rsidR="00991EA7" w:rsidRDefault="00991EA7" w:rsidP="00100197">
      <w:pPr>
        <w:spacing w:line="480" w:lineRule="auto"/>
        <w:jc w:val="center"/>
        <w:rPr>
          <w:rFonts w:ascii="Times New Roman" w:hAnsi="Times New Roman"/>
          <w:vertAlign w:val="superscript"/>
        </w:rPr>
      </w:pPr>
    </w:p>
    <w:p w14:paraId="149319DE" w14:textId="6A541DC2" w:rsidR="00991EA7" w:rsidRDefault="00991EA7" w:rsidP="00100197">
      <w:pPr>
        <w:spacing w:line="480" w:lineRule="auto"/>
        <w:jc w:val="center"/>
        <w:rPr>
          <w:rFonts w:ascii="Times New Roman" w:hAnsi="Times New Roman"/>
          <w:vertAlign w:val="superscript"/>
        </w:rPr>
      </w:pPr>
    </w:p>
    <w:p w14:paraId="38067996" w14:textId="6B734EB9" w:rsidR="00991EA7" w:rsidRDefault="00991EA7" w:rsidP="00100197">
      <w:pPr>
        <w:spacing w:line="480" w:lineRule="auto"/>
        <w:jc w:val="center"/>
        <w:rPr>
          <w:rFonts w:ascii="Times New Roman" w:hAnsi="Times New Roman"/>
          <w:vertAlign w:val="superscript"/>
        </w:rPr>
      </w:pPr>
    </w:p>
    <w:p w14:paraId="41A00A3D" w14:textId="33B5A9E4" w:rsidR="00991EA7" w:rsidRDefault="00991EA7" w:rsidP="00100197">
      <w:pPr>
        <w:spacing w:line="480" w:lineRule="auto"/>
        <w:jc w:val="center"/>
        <w:rPr>
          <w:rFonts w:ascii="Times New Roman" w:hAnsi="Times New Roman"/>
          <w:vertAlign w:val="superscript"/>
        </w:rPr>
      </w:pPr>
    </w:p>
    <w:p w14:paraId="5B436099" w14:textId="42DDC671" w:rsidR="00991EA7" w:rsidRDefault="00991EA7" w:rsidP="00100197">
      <w:pPr>
        <w:spacing w:line="480" w:lineRule="auto"/>
        <w:jc w:val="center"/>
        <w:rPr>
          <w:rFonts w:ascii="Times New Roman" w:hAnsi="Times New Roman"/>
          <w:vertAlign w:val="superscript"/>
        </w:rPr>
      </w:pPr>
    </w:p>
    <w:p w14:paraId="5112B65D" w14:textId="55EAFB67" w:rsidR="00991EA7" w:rsidRDefault="00991EA7" w:rsidP="00100197">
      <w:pPr>
        <w:spacing w:line="480" w:lineRule="auto"/>
        <w:jc w:val="center"/>
        <w:rPr>
          <w:rFonts w:ascii="Times New Roman" w:hAnsi="Times New Roman"/>
          <w:vertAlign w:val="superscript"/>
        </w:rPr>
      </w:pPr>
    </w:p>
    <w:p w14:paraId="584B7741" w14:textId="622AE1BC" w:rsidR="00991EA7" w:rsidRDefault="00991EA7" w:rsidP="0081312B">
      <w:pPr>
        <w:spacing w:line="480" w:lineRule="auto"/>
        <w:rPr>
          <w:rFonts w:ascii="Times New Roman" w:hAnsi="Times New Roman"/>
          <w:vertAlign w:val="superscript"/>
        </w:rPr>
      </w:pPr>
    </w:p>
    <w:p w14:paraId="2222E36F" w14:textId="1C5EA43E" w:rsidR="00991EA7" w:rsidRPr="00FD3450" w:rsidRDefault="00991EA7" w:rsidP="00100197">
      <w:pPr>
        <w:spacing w:line="480" w:lineRule="auto"/>
        <w:jc w:val="center"/>
        <w:rPr>
          <w:rFonts w:ascii="Times New Roman" w:hAnsi="Times New Roman"/>
          <w:bCs/>
          <w:sz w:val="20"/>
          <w:szCs w:val="20"/>
        </w:rPr>
      </w:pPr>
      <w:r w:rsidRPr="00FD3450">
        <w:rPr>
          <w:rFonts w:ascii="Times New Roman" w:hAnsi="Times New Roman" w:hint="eastAsia"/>
          <w:bCs/>
          <w:sz w:val="20"/>
          <w:szCs w:val="20"/>
        </w:rPr>
        <w:lastRenderedPageBreak/>
        <w:t>T</w:t>
      </w:r>
      <w:r w:rsidRPr="00FD3450">
        <w:rPr>
          <w:rFonts w:ascii="Times New Roman" w:hAnsi="Times New Roman"/>
          <w:bCs/>
          <w:sz w:val="20"/>
          <w:szCs w:val="20"/>
        </w:rPr>
        <w:t>able of Contents</w:t>
      </w:r>
    </w:p>
    <w:p w14:paraId="088910C6" w14:textId="77777777" w:rsidR="0079572D" w:rsidRPr="00FD3450" w:rsidRDefault="0079572D" w:rsidP="00A57531">
      <w:pPr>
        <w:spacing w:line="360" w:lineRule="auto"/>
        <w:contextualSpacing/>
        <w:rPr>
          <w:rFonts w:ascii="Times New Roman" w:hAnsi="Times New Roman"/>
          <w:bCs/>
          <w:sz w:val="20"/>
          <w:szCs w:val="20"/>
        </w:rPr>
      </w:pPr>
      <w:r w:rsidRPr="00FD3450">
        <w:rPr>
          <w:rFonts w:ascii="Times New Roman" w:hAnsi="Times New Roman"/>
          <w:b/>
          <w:bCs/>
          <w:sz w:val="20"/>
          <w:szCs w:val="20"/>
        </w:rPr>
        <w:t>§1</w:t>
      </w:r>
      <w:r w:rsidRPr="00FD3450">
        <w:rPr>
          <w:rFonts w:ascii="Times New Roman" w:hAnsi="Times New Roman"/>
          <w:b/>
          <w:sz w:val="20"/>
          <w:szCs w:val="20"/>
        </w:rPr>
        <w:t>. Supplementary Figure</w:t>
      </w:r>
      <w:r w:rsidRPr="00FD3450">
        <w:rPr>
          <w:rFonts w:ascii="Times New Roman" w:hAnsi="Times New Roman"/>
          <w:bCs/>
          <w:sz w:val="20"/>
          <w:szCs w:val="20"/>
        </w:rPr>
        <w:t xml:space="preserve"> </w:t>
      </w:r>
    </w:p>
    <w:p w14:paraId="4C9455D0" w14:textId="373CDD9F" w:rsidR="00C74AA5" w:rsidRPr="00FD3450" w:rsidRDefault="00991EA7" w:rsidP="00A57531">
      <w:pPr>
        <w:spacing w:line="360" w:lineRule="auto"/>
        <w:contextualSpacing/>
        <w:rPr>
          <w:rFonts w:ascii="Times New Roman" w:hAnsi="Times New Roman"/>
          <w:bCs/>
          <w:sz w:val="20"/>
          <w:szCs w:val="20"/>
        </w:rPr>
      </w:pPr>
      <w:r w:rsidRPr="00FD3450">
        <w:rPr>
          <w:rFonts w:ascii="Times New Roman" w:hAnsi="Times New Roman"/>
          <w:b/>
          <w:sz w:val="20"/>
          <w:szCs w:val="20"/>
        </w:rPr>
        <w:t>Supplementary Fi</w:t>
      </w:r>
      <w:r w:rsidR="0079572D" w:rsidRPr="00FD3450">
        <w:rPr>
          <w:rFonts w:ascii="Times New Roman" w:hAnsi="Times New Roman"/>
          <w:b/>
          <w:sz w:val="20"/>
          <w:szCs w:val="20"/>
        </w:rPr>
        <w:t>g S</w:t>
      </w:r>
      <w:r w:rsidRPr="00FD3450">
        <w:rPr>
          <w:rFonts w:ascii="Times New Roman" w:hAnsi="Times New Roman"/>
          <w:b/>
          <w:sz w:val="20"/>
          <w:szCs w:val="20"/>
        </w:rPr>
        <w:t>1.</w:t>
      </w:r>
      <w:r w:rsidRPr="00FD3450">
        <w:rPr>
          <w:rFonts w:ascii="Times New Roman" w:hAnsi="Times New Roman"/>
          <w:bCs/>
          <w:sz w:val="20"/>
          <w:szCs w:val="20"/>
        </w:rPr>
        <w:t xml:space="preserve"> </w:t>
      </w:r>
      <w:bookmarkStart w:id="3" w:name="OLE_LINK56"/>
      <w:r w:rsidRPr="00FD3450">
        <w:rPr>
          <w:rFonts w:ascii="Times New Roman" w:hAnsi="Times New Roman"/>
          <w:bCs/>
          <w:sz w:val="20"/>
          <w:szCs w:val="20"/>
        </w:rPr>
        <w:t>Schematic diagram of</w:t>
      </w:r>
      <w:r w:rsidRPr="00FD3450">
        <w:rPr>
          <w:rFonts w:ascii="Times New Roman" w:hAnsi="Times New Roman" w:hint="eastAsia"/>
          <w:bCs/>
          <w:sz w:val="20"/>
          <w:szCs w:val="20"/>
        </w:rPr>
        <w:t xml:space="preserve"> </w:t>
      </w:r>
      <w:r w:rsidRPr="00FD3450">
        <w:rPr>
          <w:rFonts w:ascii="Times New Roman" w:hAnsi="Times New Roman"/>
          <w:bCs/>
          <w:sz w:val="20"/>
          <w:szCs w:val="20"/>
        </w:rPr>
        <w:t>ultra-high temperature graphite tube pyrolysis (UT-GTP) chemical reactor</w:t>
      </w:r>
      <w:bookmarkEnd w:id="3"/>
      <w:r w:rsidRPr="00FD3450">
        <w:rPr>
          <w:rFonts w:ascii="Times New Roman" w:hAnsi="Times New Roman"/>
          <w:bCs/>
          <w:sz w:val="20"/>
          <w:szCs w:val="20"/>
        </w:rPr>
        <w:t xml:space="preserve">. </w:t>
      </w:r>
    </w:p>
    <w:p w14:paraId="503EDF71" w14:textId="2DD58CA4" w:rsidR="00991EA7" w:rsidRPr="00FD3450" w:rsidRDefault="00991EA7" w:rsidP="00A57531">
      <w:pPr>
        <w:spacing w:line="360" w:lineRule="auto"/>
        <w:contextualSpacing/>
        <w:rPr>
          <w:rFonts w:ascii="Times New Roman" w:hAnsi="Times New Roman"/>
          <w:bCs/>
          <w:sz w:val="20"/>
          <w:szCs w:val="20"/>
        </w:rPr>
      </w:pPr>
      <w:r w:rsidRPr="00FD3450">
        <w:rPr>
          <w:rFonts w:ascii="Times New Roman" w:hAnsi="Times New Roman"/>
          <w:b/>
          <w:sz w:val="20"/>
          <w:szCs w:val="20"/>
        </w:rPr>
        <w:t>Supplementary Fig</w:t>
      </w:r>
      <w:r w:rsidR="0079572D" w:rsidRPr="00FD3450">
        <w:rPr>
          <w:rFonts w:ascii="Times New Roman" w:hAnsi="Times New Roman"/>
          <w:b/>
          <w:sz w:val="20"/>
          <w:szCs w:val="20"/>
        </w:rPr>
        <w:t xml:space="preserve"> S</w:t>
      </w:r>
      <w:r w:rsidR="00880171" w:rsidRPr="00FD3450">
        <w:rPr>
          <w:rFonts w:ascii="Times New Roman" w:hAnsi="Times New Roman"/>
          <w:b/>
          <w:sz w:val="20"/>
          <w:szCs w:val="20"/>
        </w:rPr>
        <w:t>2</w:t>
      </w:r>
      <w:r w:rsidRPr="00FD3450">
        <w:rPr>
          <w:rFonts w:ascii="Times New Roman" w:hAnsi="Times New Roman"/>
          <w:b/>
          <w:sz w:val="20"/>
          <w:szCs w:val="20"/>
        </w:rPr>
        <w:t xml:space="preserve">. </w:t>
      </w:r>
      <w:r w:rsidR="0079572D" w:rsidRPr="00FD3450">
        <w:rPr>
          <w:rFonts w:ascii="Times New Roman" w:hAnsi="Times New Roman"/>
          <w:bCs/>
          <w:sz w:val="20"/>
          <w:szCs w:val="20"/>
        </w:rPr>
        <w:t>Schematic diagram of UT-GTP chemical reactor connected with MB-PI-TOFMS.</w:t>
      </w:r>
      <w:r w:rsidRPr="00FD3450">
        <w:rPr>
          <w:rFonts w:ascii="Times New Roman" w:hAnsi="Times New Roman"/>
          <w:bCs/>
          <w:sz w:val="20"/>
          <w:szCs w:val="20"/>
        </w:rPr>
        <w:t xml:space="preserve"> </w:t>
      </w:r>
    </w:p>
    <w:p w14:paraId="73F2D023" w14:textId="446D0200" w:rsidR="0079572D" w:rsidRPr="00FD3450" w:rsidRDefault="0079572D" w:rsidP="00A57531">
      <w:pPr>
        <w:spacing w:line="360" w:lineRule="auto"/>
        <w:contextualSpacing/>
        <w:rPr>
          <w:rFonts w:ascii="Times New Roman" w:hAnsi="Times New Roman"/>
          <w:bCs/>
          <w:sz w:val="20"/>
          <w:szCs w:val="20"/>
        </w:rPr>
      </w:pPr>
      <w:r w:rsidRPr="00FD3450">
        <w:rPr>
          <w:rFonts w:ascii="Times New Roman" w:hAnsi="Times New Roman"/>
          <w:b/>
          <w:bCs/>
          <w:sz w:val="20"/>
          <w:szCs w:val="20"/>
        </w:rPr>
        <w:t>§2</w:t>
      </w:r>
      <w:r w:rsidRPr="00FD3450">
        <w:rPr>
          <w:rFonts w:ascii="Times New Roman" w:hAnsi="Times New Roman"/>
          <w:b/>
          <w:sz w:val="20"/>
          <w:szCs w:val="20"/>
        </w:rPr>
        <w:t>. Supplementary Table</w:t>
      </w:r>
      <w:r w:rsidRPr="00FD3450">
        <w:rPr>
          <w:rFonts w:ascii="Times New Roman" w:hAnsi="Times New Roman"/>
          <w:bCs/>
          <w:sz w:val="20"/>
          <w:szCs w:val="20"/>
        </w:rPr>
        <w:t xml:space="preserve"> </w:t>
      </w:r>
    </w:p>
    <w:p w14:paraId="6B023F2F" w14:textId="11FF39CB" w:rsidR="00991EA7" w:rsidRPr="00FD3450" w:rsidRDefault="0079572D" w:rsidP="00A57531">
      <w:pPr>
        <w:spacing w:line="360" w:lineRule="auto"/>
        <w:contextualSpacing/>
        <w:rPr>
          <w:rFonts w:ascii="Times New Roman" w:hAnsi="Times New Roman"/>
          <w:bCs/>
          <w:sz w:val="20"/>
          <w:szCs w:val="20"/>
        </w:rPr>
      </w:pPr>
      <w:r w:rsidRPr="00FD3450">
        <w:rPr>
          <w:rFonts w:ascii="Times New Roman" w:hAnsi="Times New Roman"/>
          <w:b/>
          <w:sz w:val="20"/>
          <w:szCs w:val="20"/>
        </w:rPr>
        <w:t xml:space="preserve">Supplementary Table S1. </w:t>
      </w:r>
      <w:r w:rsidRPr="00FD3450">
        <w:rPr>
          <w:rFonts w:ascii="Times New Roman" w:hAnsi="Times New Roman"/>
          <w:bCs/>
          <w:sz w:val="20"/>
          <w:szCs w:val="20"/>
        </w:rPr>
        <w:t>The parameters of HPLC.</w:t>
      </w:r>
    </w:p>
    <w:p w14:paraId="5F3666DE" w14:textId="70361B77" w:rsidR="00A57531" w:rsidRPr="00FD3450" w:rsidRDefault="0079572D" w:rsidP="00A57531">
      <w:pPr>
        <w:spacing w:line="360" w:lineRule="auto"/>
        <w:contextualSpacing/>
        <w:rPr>
          <w:rFonts w:ascii="Times New Roman" w:hAnsi="Times New Roman"/>
          <w:bCs/>
          <w:sz w:val="20"/>
          <w:szCs w:val="20"/>
        </w:rPr>
      </w:pPr>
      <w:r w:rsidRPr="00FD3450">
        <w:rPr>
          <w:rFonts w:ascii="Times New Roman" w:hAnsi="Times New Roman"/>
          <w:b/>
          <w:sz w:val="20"/>
          <w:szCs w:val="20"/>
        </w:rPr>
        <w:t xml:space="preserve">Supplementary Table S2. </w:t>
      </w:r>
      <w:r w:rsidR="002B6185" w:rsidRPr="00FD3450">
        <w:rPr>
          <w:rFonts w:ascii="Times New Roman" w:hAnsi="Times New Roman"/>
          <w:sz w:val="20"/>
          <w:szCs w:val="20"/>
        </w:rPr>
        <w:t>List of soluble species</w:t>
      </w:r>
      <w:r w:rsidR="002B6185">
        <w:rPr>
          <w:rFonts w:ascii="Times New Roman" w:hAnsi="Times New Roman"/>
          <w:sz w:val="20"/>
          <w:szCs w:val="20"/>
        </w:rPr>
        <w:t xml:space="preserve"> </w:t>
      </w:r>
      <w:r w:rsidR="002B6185">
        <w:rPr>
          <w:rFonts w:ascii="Times New Roman" w:hAnsi="Times New Roman" w:hint="eastAsia"/>
          <w:sz w:val="20"/>
          <w:szCs w:val="20"/>
        </w:rPr>
        <w:t>from</w:t>
      </w:r>
      <w:r w:rsidR="002B6185">
        <w:rPr>
          <w:rFonts w:ascii="Times New Roman" w:hAnsi="Times New Roman"/>
          <w:sz w:val="20"/>
          <w:szCs w:val="20"/>
        </w:rPr>
        <w:t xml:space="preserve"> dust at Site 3 (Fig. 2)</w:t>
      </w:r>
      <w:r w:rsidR="002B6185" w:rsidRPr="00FD3450">
        <w:rPr>
          <w:rFonts w:ascii="Times New Roman" w:hAnsi="Times New Roman"/>
          <w:sz w:val="20"/>
          <w:szCs w:val="20"/>
        </w:rPr>
        <w:t xml:space="preserve"> were isolated by HPLC-MS</w:t>
      </w:r>
      <w:r w:rsidR="002B6185">
        <w:rPr>
          <w:rFonts w:ascii="Times New Roman" w:hAnsi="Times New Roman"/>
          <w:sz w:val="20"/>
          <w:szCs w:val="20"/>
        </w:rPr>
        <w:t>.</w:t>
      </w:r>
    </w:p>
    <w:p w14:paraId="7A51DF8E" w14:textId="77777777" w:rsidR="0079572D" w:rsidRPr="00FD3450" w:rsidRDefault="0079572D" w:rsidP="00A57531">
      <w:pPr>
        <w:spacing w:line="360" w:lineRule="auto"/>
        <w:contextualSpacing/>
        <w:rPr>
          <w:rFonts w:ascii="Times New Roman" w:hAnsi="Times New Roman" w:cs="Times New Roman"/>
          <w:b/>
          <w:sz w:val="20"/>
          <w:szCs w:val="20"/>
        </w:rPr>
      </w:pPr>
      <w:r w:rsidRPr="00FD3450">
        <w:rPr>
          <w:rFonts w:ascii="Times New Roman" w:hAnsi="Times New Roman" w:cs="Times New Roman"/>
          <w:b/>
          <w:bCs/>
          <w:sz w:val="20"/>
          <w:szCs w:val="20"/>
        </w:rPr>
        <w:t>§3</w:t>
      </w:r>
      <w:r w:rsidRPr="00FD3450">
        <w:rPr>
          <w:rFonts w:ascii="Times New Roman" w:hAnsi="Times New Roman" w:cs="Times New Roman"/>
          <w:b/>
          <w:sz w:val="20"/>
          <w:szCs w:val="20"/>
        </w:rPr>
        <w:t>. Collision dissociation of CH</w:t>
      </w:r>
      <w:r w:rsidRPr="00FD3450">
        <w:rPr>
          <w:rFonts w:ascii="Times New Roman" w:hAnsi="Times New Roman" w:cs="Times New Roman"/>
          <w:b/>
          <w:sz w:val="20"/>
          <w:szCs w:val="20"/>
          <w:vertAlign w:val="subscript"/>
        </w:rPr>
        <w:t>2</w:t>
      </w:r>
      <w:r w:rsidRPr="00FD3450">
        <w:rPr>
          <w:rFonts w:ascii="Times New Roman" w:hAnsi="Times New Roman" w:cs="Times New Roman"/>
          <w:b/>
          <w:sz w:val="20"/>
          <w:szCs w:val="20"/>
        </w:rPr>
        <w:t>Cl</w:t>
      </w:r>
      <w:r w:rsidRPr="00FD3450">
        <w:rPr>
          <w:rFonts w:ascii="Times New Roman" w:hAnsi="Times New Roman" w:cs="Times New Roman"/>
          <w:b/>
          <w:sz w:val="20"/>
          <w:szCs w:val="20"/>
          <w:vertAlign w:val="subscript"/>
        </w:rPr>
        <w:t>2</w:t>
      </w:r>
      <w:r w:rsidRPr="00FD3450">
        <w:rPr>
          <w:rFonts w:ascii="Times New Roman" w:hAnsi="Times New Roman" w:cs="Times New Roman"/>
          <w:b/>
          <w:sz w:val="20"/>
          <w:szCs w:val="20"/>
        </w:rPr>
        <w:t>.</w:t>
      </w:r>
    </w:p>
    <w:p w14:paraId="24AC7B85" w14:textId="23B95ED1" w:rsidR="00A57531" w:rsidRPr="00FD3450" w:rsidRDefault="00A57531" w:rsidP="00A57531">
      <w:pPr>
        <w:spacing w:line="360" w:lineRule="auto"/>
        <w:rPr>
          <w:rFonts w:ascii="Times New Roman" w:hAnsi="Times New Roman"/>
          <w:sz w:val="20"/>
          <w:szCs w:val="20"/>
        </w:rPr>
      </w:pPr>
      <w:r w:rsidRPr="00FD3450">
        <w:rPr>
          <w:rFonts w:ascii="Times New Roman" w:hAnsi="Times New Roman"/>
          <w:b/>
          <w:sz w:val="20"/>
          <w:szCs w:val="20"/>
        </w:rPr>
        <w:t xml:space="preserve">Supplementary Fig S3. </w:t>
      </w:r>
      <w:r w:rsidRPr="00FD3450">
        <w:rPr>
          <w:rFonts w:ascii="Times New Roman" w:hAnsi="Times New Roman"/>
          <w:sz w:val="20"/>
          <w:szCs w:val="20"/>
        </w:rPr>
        <w:t>Mass spectra of products from pyrolysis of CH</w:t>
      </w:r>
      <w:r w:rsidRPr="00FD3450">
        <w:rPr>
          <w:rFonts w:ascii="Times New Roman" w:hAnsi="Times New Roman"/>
          <w:sz w:val="20"/>
          <w:szCs w:val="20"/>
          <w:vertAlign w:val="subscript"/>
        </w:rPr>
        <w:t>2</w:t>
      </w:r>
      <w:r w:rsidRPr="00FD3450">
        <w:rPr>
          <w:rFonts w:ascii="Times New Roman" w:hAnsi="Times New Roman"/>
          <w:sz w:val="20"/>
          <w:szCs w:val="20"/>
        </w:rPr>
        <w:t>Cl</w:t>
      </w:r>
      <w:r w:rsidRPr="00FD3450">
        <w:rPr>
          <w:rFonts w:ascii="Times New Roman" w:hAnsi="Times New Roman" w:hint="eastAsia"/>
          <w:sz w:val="20"/>
          <w:szCs w:val="20"/>
          <w:vertAlign w:val="subscript"/>
        </w:rPr>
        <w:t>2</w:t>
      </w:r>
      <w:r w:rsidRPr="00FD3450">
        <w:rPr>
          <w:rFonts w:ascii="Times New Roman" w:hAnsi="Times New Roman"/>
          <w:sz w:val="20"/>
          <w:szCs w:val="20"/>
        </w:rPr>
        <w:t xml:space="preserve"> obtained at different pyrolysis temperature from 298 K to 1830 K. </w:t>
      </w:r>
    </w:p>
    <w:p w14:paraId="0758ED8D" w14:textId="411ACCE1" w:rsidR="0079572D" w:rsidRPr="00FD3450" w:rsidRDefault="00A57531" w:rsidP="00991EA7">
      <w:pPr>
        <w:spacing w:line="480" w:lineRule="auto"/>
        <w:rPr>
          <w:rFonts w:ascii="Times New Roman" w:hAnsi="Times New Roman"/>
          <w:bCs/>
          <w:sz w:val="20"/>
          <w:szCs w:val="20"/>
        </w:rPr>
      </w:pPr>
      <w:r w:rsidRPr="00FD3450">
        <w:rPr>
          <w:rFonts w:ascii="Times New Roman" w:hAnsi="Times New Roman"/>
          <w:b/>
          <w:sz w:val="20"/>
          <w:szCs w:val="20"/>
        </w:rPr>
        <w:t>Supplementary Fig S4.</w:t>
      </w:r>
      <w:r w:rsidR="00D57BB7">
        <w:rPr>
          <w:rFonts w:ascii="Times New Roman" w:hAnsi="Times New Roman"/>
          <w:b/>
          <w:sz w:val="20"/>
          <w:szCs w:val="20"/>
        </w:rPr>
        <w:t xml:space="preserve"> </w:t>
      </w:r>
      <w:r w:rsidR="00D57BB7" w:rsidRPr="00FD3450">
        <w:rPr>
          <w:rFonts w:ascii="Times New Roman" w:hAnsi="Times New Roman"/>
          <w:sz w:val="20"/>
          <w:szCs w:val="20"/>
        </w:rPr>
        <w:t>Partial product</w:t>
      </w:r>
      <w:r w:rsidRPr="00FD3450">
        <w:rPr>
          <w:rFonts w:ascii="Times New Roman" w:hAnsi="Times New Roman"/>
          <w:sz w:val="20"/>
          <w:szCs w:val="20"/>
        </w:rPr>
        <w:t xml:space="preserve"> mass spectra obtained at different pyrolysis temperature from 1370 to 1830 K.</w:t>
      </w:r>
    </w:p>
    <w:p w14:paraId="74E561E8" w14:textId="1EEA09E1" w:rsidR="00A57531" w:rsidRDefault="00A57531" w:rsidP="00991EA7">
      <w:pPr>
        <w:spacing w:line="480" w:lineRule="auto"/>
        <w:rPr>
          <w:rFonts w:ascii="Times New Roman" w:hAnsi="Times New Roman"/>
          <w:bCs/>
          <w:sz w:val="24"/>
        </w:rPr>
      </w:pPr>
    </w:p>
    <w:p w14:paraId="1389B550" w14:textId="24FD76DC" w:rsidR="00A57531" w:rsidRDefault="00A57531" w:rsidP="00991EA7">
      <w:pPr>
        <w:spacing w:line="480" w:lineRule="auto"/>
        <w:rPr>
          <w:rFonts w:ascii="Times New Roman" w:hAnsi="Times New Roman"/>
          <w:bCs/>
          <w:sz w:val="24"/>
        </w:rPr>
      </w:pPr>
    </w:p>
    <w:p w14:paraId="2AC5A3A0" w14:textId="7B22F276" w:rsidR="00A57531" w:rsidRDefault="00A57531" w:rsidP="00991EA7">
      <w:pPr>
        <w:spacing w:line="480" w:lineRule="auto"/>
        <w:rPr>
          <w:rFonts w:ascii="Times New Roman" w:hAnsi="Times New Roman"/>
          <w:bCs/>
          <w:sz w:val="24"/>
        </w:rPr>
      </w:pPr>
    </w:p>
    <w:p w14:paraId="06BC81B2" w14:textId="08C841A4" w:rsidR="00A57531" w:rsidRDefault="00A57531" w:rsidP="00991EA7">
      <w:pPr>
        <w:spacing w:line="480" w:lineRule="auto"/>
        <w:rPr>
          <w:rFonts w:ascii="Times New Roman" w:hAnsi="Times New Roman"/>
          <w:bCs/>
          <w:sz w:val="24"/>
        </w:rPr>
      </w:pPr>
    </w:p>
    <w:p w14:paraId="058AD7FF" w14:textId="3A8CF394" w:rsidR="00A57531" w:rsidRDefault="00A57531" w:rsidP="00991EA7">
      <w:pPr>
        <w:spacing w:line="480" w:lineRule="auto"/>
        <w:rPr>
          <w:rFonts w:ascii="Times New Roman" w:hAnsi="Times New Roman"/>
          <w:bCs/>
          <w:sz w:val="24"/>
        </w:rPr>
      </w:pPr>
    </w:p>
    <w:p w14:paraId="4C695978" w14:textId="009A2F3B" w:rsidR="00A57531" w:rsidRDefault="00A57531" w:rsidP="00991EA7">
      <w:pPr>
        <w:spacing w:line="480" w:lineRule="auto"/>
        <w:rPr>
          <w:rFonts w:ascii="Times New Roman" w:hAnsi="Times New Roman"/>
          <w:bCs/>
          <w:sz w:val="24"/>
        </w:rPr>
      </w:pPr>
    </w:p>
    <w:p w14:paraId="3612ADB8" w14:textId="059F4A09" w:rsidR="00A57531" w:rsidRDefault="00A57531" w:rsidP="00991EA7">
      <w:pPr>
        <w:spacing w:line="480" w:lineRule="auto"/>
        <w:rPr>
          <w:rFonts w:ascii="Times New Roman" w:hAnsi="Times New Roman"/>
          <w:bCs/>
          <w:sz w:val="24"/>
        </w:rPr>
      </w:pPr>
    </w:p>
    <w:p w14:paraId="4AE7E035" w14:textId="3C914026" w:rsidR="00A57531" w:rsidRDefault="00A57531" w:rsidP="00991EA7">
      <w:pPr>
        <w:spacing w:line="480" w:lineRule="auto"/>
        <w:rPr>
          <w:rFonts w:ascii="Times New Roman" w:hAnsi="Times New Roman"/>
          <w:bCs/>
          <w:sz w:val="24"/>
        </w:rPr>
      </w:pPr>
    </w:p>
    <w:p w14:paraId="2B56C50D" w14:textId="3AD255FF" w:rsidR="00A57531" w:rsidRDefault="00A57531" w:rsidP="00991EA7">
      <w:pPr>
        <w:spacing w:line="480" w:lineRule="auto"/>
        <w:rPr>
          <w:rFonts w:ascii="Times New Roman" w:hAnsi="Times New Roman"/>
          <w:bCs/>
          <w:sz w:val="24"/>
        </w:rPr>
      </w:pPr>
    </w:p>
    <w:p w14:paraId="638B5F07" w14:textId="77777777" w:rsidR="00FD3450" w:rsidRPr="0079572D" w:rsidRDefault="00FD3450" w:rsidP="00991EA7">
      <w:pPr>
        <w:spacing w:line="480" w:lineRule="auto"/>
        <w:rPr>
          <w:rFonts w:ascii="Times New Roman" w:hAnsi="Times New Roman"/>
          <w:bCs/>
          <w:sz w:val="24"/>
        </w:rPr>
      </w:pPr>
    </w:p>
    <w:p w14:paraId="7350EE16" w14:textId="5DCE39FF" w:rsidR="00DD2730" w:rsidRPr="009B5E60" w:rsidRDefault="0079572D" w:rsidP="009B5E60">
      <w:pPr>
        <w:spacing w:line="480" w:lineRule="auto"/>
        <w:rPr>
          <w:rFonts w:ascii="Times New Roman" w:hAnsi="Times New Roman" w:hint="eastAsia"/>
          <w:bCs/>
          <w:sz w:val="20"/>
          <w:szCs w:val="20"/>
        </w:rPr>
      </w:pPr>
      <w:r w:rsidRPr="00FD3450">
        <w:rPr>
          <w:rFonts w:ascii="Times New Roman" w:hAnsi="Times New Roman"/>
          <w:b/>
          <w:bCs/>
          <w:sz w:val="20"/>
          <w:szCs w:val="20"/>
        </w:rPr>
        <w:lastRenderedPageBreak/>
        <w:t>§1</w:t>
      </w:r>
      <w:r w:rsidRPr="00FD3450">
        <w:rPr>
          <w:rFonts w:ascii="Times New Roman" w:hAnsi="Times New Roman"/>
          <w:b/>
          <w:sz w:val="20"/>
          <w:szCs w:val="20"/>
        </w:rPr>
        <w:t>. Supplementary Figure</w:t>
      </w:r>
      <w:r w:rsidR="00880171" w:rsidRPr="00FD3450">
        <w:rPr>
          <w:rFonts w:ascii="Times New Roman" w:hAnsi="Times New Roman"/>
          <w:bCs/>
          <w:sz w:val="20"/>
          <w:szCs w:val="20"/>
        </w:rPr>
        <w:t xml:space="preserve"> </w:t>
      </w:r>
    </w:p>
    <w:p w14:paraId="67DACEAC" w14:textId="003820FA" w:rsidR="009B5E60" w:rsidRPr="00FD3450" w:rsidRDefault="009B5E60" w:rsidP="00BC4772">
      <w:pPr>
        <w:spacing w:line="360" w:lineRule="auto"/>
        <w:jc w:val="center"/>
        <w:rPr>
          <w:rFonts w:ascii="Times New Roman" w:hAnsi="Times New Roman" w:hint="eastAsia"/>
          <w:b/>
          <w:bCs/>
          <w:sz w:val="20"/>
          <w:szCs w:val="20"/>
        </w:rPr>
      </w:pPr>
      <w:r>
        <w:rPr>
          <w:rFonts w:ascii="Times New Roman" w:hAnsi="Times New Roman" w:hint="eastAsia"/>
          <w:b/>
          <w:bCs/>
          <w:noProof/>
          <w:sz w:val="20"/>
          <w:szCs w:val="20"/>
        </w:rPr>
        <w:drawing>
          <wp:inline distT="0" distB="0" distL="0" distR="0" wp14:anchorId="0455C1E8" wp14:editId="00E8D587">
            <wp:extent cx="4194000" cy="172080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6" cstate="print">
                      <a:extLst>
                        <a:ext uri="{28A0092B-C50C-407E-A947-70E740481C1C}">
                          <a14:useLocalDpi xmlns:a14="http://schemas.microsoft.com/office/drawing/2010/main" val="0"/>
                        </a:ext>
                      </a:extLst>
                    </a:blip>
                    <a:stretch>
                      <a:fillRect/>
                    </a:stretch>
                  </pic:blipFill>
                  <pic:spPr>
                    <a:xfrm>
                      <a:off x="0" y="0"/>
                      <a:ext cx="4194000" cy="1720800"/>
                    </a:xfrm>
                    <a:prstGeom prst="rect">
                      <a:avLst/>
                    </a:prstGeom>
                  </pic:spPr>
                </pic:pic>
              </a:graphicData>
            </a:graphic>
          </wp:inline>
        </w:drawing>
      </w:r>
    </w:p>
    <w:p w14:paraId="02CAC233" w14:textId="3FC0713E" w:rsidR="005A1CC5" w:rsidRPr="00FD3450" w:rsidRDefault="0079572D" w:rsidP="00FD3450">
      <w:pPr>
        <w:spacing w:line="480" w:lineRule="auto"/>
        <w:jc w:val="left"/>
        <w:rPr>
          <w:rFonts w:ascii="Times New Roman" w:hAnsi="Times New Roman"/>
          <w:b/>
          <w:bCs/>
          <w:sz w:val="20"/>
          <w:szCs w:val="20"/>
        </w:rPr>
      </w:pPr>
      <w:r w:rsidRPr="00243B07">
        <w:rPr>
          <w:rFonts w:ascii="Times New Roman" w:hAnsi="Times New Roman"/>
          <w:b/>
          <w:bCs/>
          <w:sz w:val="20"/>
          <w:szCs w:val="20"/>
        </w:rPr>
        <w:t xml:space="preserve">Supplementary </w:t>
      </w:r>
      <w:r w:rsidR="005A1CC5" w:rsidRPr="00243B07">
        <w:rPr>
          <w:rFonts w:ascii="Times New Roman" w:hAnsi="Times New Roman" w:hint="eastAsia"/>
          <w:b/>
          <w:bCs/>
          <w:sz w:val="20"/>
          <w:szCs w:val="20"/>
        </w:rPr>
        <w:t>F</w:t>
      </w:r>
      <w:r w:rsidR="005A1CC5" w:rsidRPr="00243B07">
        <w:rPr>
          <w:rFonts w:ascii="Times New Roman" w:hAnsi="Times New Roman"/>
          <w:b/>
          <w:bCs/>
          <w:sz w:val="20"/>
          <w:szCs w:val="20"/>
        </w:rPr>
        <w:t>ig</w:t>
      </w:r>
      <w:r w:rsidR="00D23AE1" w:rsidRPr="00243B07">
        <w:rPr>
          <w:rFonts w:ascii="Times New Roman" w:hAnsi="Times New Roman"/>
          <w:b/>
          <w:bCs/>
          <w:sz w:val="20"/>
          <w:szCs w:val="20"/>
        </w:rPr>
        <w:t>.</w:t>
      </w:r>
      <w:r w:rsidR="005A1CC5" w:rsidRPr="00243B07">
        <w:rPr>
          <w:rFonts w:ascii="Times New Roman" w:hAnsi="Times New Roman"/>
          <w:b/>
          <w:bCs/>
          <w:sz w:val="20"/>
          <w:szCs w:val="20"/>
        </w:rPr>
        <w:t xml:space="preserve"> S1</w:t>
      </w:r>
      <w:r w:rsidR="00D23AE1" w:rsidRPr="00243B07">
        <w:rPr>
          <w:rFonts w:ascii="Times New Roman" w:hAnsi="Times New Roman"/>
          <w:b/>
          <w:bCs/>
          <w:sz w:val="20"/>
          <w:szCs w:val="20"/>
        </w:rPr>
        <w:t xml:space="preserve"> |</w:t>
      </w:r>
      <w:r w:rsidR="005A1CC5" w:rsidRPr="00243B07">
        <w:rPr>
          <w:rFonts w:ascii="Times New Roman" w:hAnsi="Times New Roman"/>
          <w:b/>
          <w:bCs/>
          <w:sz w:val="20"/>
          <w:szCs w:val="20"/>
        </w:rPr>
        <w:t xml:space="preserve"> </w:t>
      </w:r>
      <w:r w:rsidR="005A1CC5" w:rsidRPr="00FD3450">
        <w:rPr>
          <w:rFonts w:ascii="Times New Roman" w:hAnsi="Times New Roman"/>
          <w:bCs/>
          <w:sz w:val="20"/>
          <w:szCs w:val="20"/>
        </w:rPr>
        <w:t>(a) Schematic diagram and (b) photograph of UT-GTP</w:t>
      </w:r>
      <w:r w:rsidR="00FD3450" w:rsidRPr="00FD3450">
        <w:rPr>
          <w:rFonts w:ascii="Times New Roman" w:hAnsi="Times New Roman"/>
          <w:bCs/>
          <w:sz w:val="20"/>
          <w:szCs w:val="20"/>
        </w:rPr>
        <w:t xml:space="preserve"> </w:t>
      </w:r>
      <w:r w:rsidR="005A1CC5" w:rsidRPr="00FD3450">
        <w:rPr>
          <w:rFonts w:ascii="Times New Roman" w:hAnsi="Times New Roman"/>
          <w:bCs/>
          <w:sz w:val="20"/>
          <w:szCs w:val="20"/>
        </w:rPr>
        <w:t>chemical reactor.</w:t>
      </w:r>
    </w:p>
    <w:p w14:paraId="3788C9E9" w14:textId="77777777" w:rsidR="005A1CC5" w:rsidRPr="00FD3450" w:rsidRDefault="005A1CC5" w:rsidP="00DD2730">
      <w:pPr>
        <w:spacing w:line="360" w:lineRule="auto"/>
        <w:ind w:firstLineChars="100" w:firstLine="200"/>
        <w:jc w:val="center"/>
        <w:rPr>
          <w:rFonts w:ascii="Times New Roman" w:hAnsi="Times New Roman"/>
          <w:b/>
          <w:bCs/>
          <w:sz w:val="20"/>
          <w:szCs w:val="20"/>
        </w:rPr>
      </w:pPr>
    </w:p>
    <w:p w14:paraId="15B6D002" w14:textId="21046017" w:rsidR="0072700B" w:rsidRPr="00FD3450" w:rsidRDefault="0072700B" w:rsidP="001033CE">
      <w:pPr>
        <w:jc w:val="center"/>
        <w:rPr>
          <w:rFonts w:ascii="Times New Roman" w:hAnsi="Times New Roman"/>
          <w:b/>
          <w:bCs/>
          <w:sz w:val="20"/>
          <w:szCs w:val="20"/>
        </w:rPr>
      </w:pPr>
    </w:p>
    <w:p w14:paraId="29AA1BCB" w14:textId="3FF5BD6E" w:rsidR="00887512" w:rsidRDefault="00887512" w:rsidP="001033CE">
      <w:pPr>
        <w:jc w:val="center"/>
        <w:rPr>
          <w:rFonts w:ascii="Times New Roman" w:hAnsi="Times New Roman"/>
          <w:b/>
          <w:bCs/>
          <w:sz w:val="20"/>
          <w:szCs w:val="20"/>
        </w:rPr>
      </w:pPr>
    </w:p>
    <w:p w14:paraId="3C2239D0" w14:textId="01539B0E" w:rsidR="009B5E60" w:rsidRPr="00FD3450" w:rsidRDefault="009B5E60" w:rsidP="001033CE">
      <w:pPr>
        <w:jc w:val="center"/>
        <w:rPr>
          <w:rFonts w:ascii="Times New Roman" w:hAnsi="Times New Roman" w:hint="eastAsia"/>
          <w:b/>
          <w:bCs/>
          <w:sz w:val="20"/>
          <w:szCs w:val="20"/>
        </w:rPr>
      </w:pPr>
      <w:r>
        <w:rPr>
          <w:rFonts w:ascii="Times New Roman" w:hAnsi="Times New Roman" w:hint="eastAsia"/>
          <w:b/>
          <w:bCs/>
          <w:noProof/>
          <w:sz w:val="20"/>
          <w:szCs w:val="20"/>
        </w:rPr>
        <w:drawing>
          <wp:inline distT="0" distB="0" distL="0" distR="0" wp14:anchorId="7F702287" wp14:editId="12F0EE61">
            <wp:extent cx="4251600" cy="387000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pic:nvPicPr>
                  <pic:blipFill rotWithShape="1">
                    <a:blip r:embed="rId7" cstate="print">
                      <a:extLst>
                        <a:ext uri="{28A0092B-C50C-407E-A947-70E740481C1C}">
                          <a14:useLocalDpi xmlns:a14="http://schemas.microsoft.com/office/drawing/2010/main" val="0"/>
                        </a:ext>
                      </a:extLst>
                    </a:blip>
                    <a:srcRect l="1010" r="2200"/>
                    <a:stretch/>
                  </pic:blipFill>
                  <pic:spPr bwMode="auto">
                    <a:xfrm>
                      <a:off x="0" y="0"/>
                      <a:ext cx="4251600" cy="3870000"/>
                    </a:xfrm>
                    <a:prstGeom prst="rect">
                      <a:avLst/>
                    </a:prstGeom>
                    <a:ln>
                      <a:noFill/>
                    </a:ln>
                    <a:extLst>
                      <a:ext uri="{53640926-AAD7-44D8-BBD7-CCE9431645EC}">
                        <a14:shadowObscured xmlns:a14="http://schemas.microsoft.com/office/drawing/2010/main"/>
                      </a:ext>
                    </a:extLst>
                  </pic:spPr>
                </pic:pic>
              </a:graphicData>
            </a:graphic>
          </wp:inline>
        </w:drawing>
      </w:r>
    </w:p>
    <w:p w14:paraId="21569779" w14:textId="20A26BDB" w:rsidR="001033CE" w:rsidRPr="00FD3450" w:rsidRDefault="00A57531" w:rsidP="00FD3450">
      <w:pPr>
        <w:spacing w:line="480" w:lineRule="auto"/>
        <w:jc w:val="left"/>
        <w:rPr>
          <w:rFonts w:ascii="Times New Roman" w:hAnsi="Times New Roman"/>
          <w:b/>
          <w:bCs/>
          <w:sz w:val="20"/>
          <w:szCs w:val="20"/>
        </w:rPr>
      </w:pPr>
      <w:r w:rsidRPr="00243B07">
        <w:rPr>
          <w:rFonts w:ascii="Times New Roman" w:hAnsi="Times New Roman"/>
          <w:b/>
          <w:bCs/>
          <w:sz w:val="20"/>
          <w:szCs w:val="20"/>
        </w:rPr>
        <w:t>Supplementary</w:t>
      </w:r>
      <w:r w:rsidRPr="00243B07">
        <w:rPr>
          <w:rFonts w:ascii="Times New Roman" w:hAnsi="Times New Roman" w:hint="eastAsia"/>
          <w:b/>
          <w:bCs/>
          <w:sz w:val="20"/>
          <w:szCs w:val="20"/>
        </w:rPr>
        <w:t xml:space="preserve"> </w:t>
      </w:r>
      <w:r w:rsidR="001033CE" w:rsidRPr="00243B07">
        <w:rPr>
          <w:rFonts w:ascii="Times New Roman" w:hAnsi="Times New Roman" w:hint="eastAsia"/>
          <w:b/>
          <w:bCs/>
          <w:sz w:val="20"/>
          <w:szCs w:val="20"/>
        </w:rPr>
        <w:t>F</w:t>
      </w:r>
      <w:r w:rsidR="001033CE" w:rsidRPr="00243B07">
        <w:rPr>
          <w:rFonts w:ascii="Times New Roman" w:hAnsi="Times New Roman"/>
          <w:b/>
          <w:bCs/>
          <w:sz w:val="20"/>
          <w:szCs w:val="20"/>
        </w:rPr>
        <w:t>ig</w:t>
      </w:r>
      <w:r w:rsidR="006D2436" w:rsidRPr="00243B07">
        <w:rPr>
          <w:rFonts w:ascii="Times New Roman" w:hAnsi="Times New Roman"/>
          <w:b/>
          <w:bCs/>
          <w:sz w:val="20"/>
          <w:szCs w:val="20"/>
        </w:rPr>
        <w:t>.</w:t>
      </w:r>
      <w:r w:rsidR="001033CE" w:rsidRPr="00243B07">
        <w:rPr>
          <w:rFonts w:ascii="Times New Roman" w:hAnsi="Times New Roman"/>
          <w:b/>
          <w:bCs/>
          <w:sz w:val="20"/>
          <w:szCs w:val="20"/>
        </w:rPr>
        <w:t xml:space="preserve"> </w:t>
      </w:r>
      <w:r w:rsidR="00EF0BB5" w:rsidRPr="00243B07">
        <w:rPr>
          <w:rFonts w:ascii="Times New Roman" w:hAnsi="Times New Roman"/>
          <w:b/>
          <w:bCs/>
          <w:sz w:val="20"/>
          <w:szCs w:val="20"/>
        </w:rPr>
        <w:t>S</w:t>
      </w:r>
      <w:r w:rsidR="005A1CC5" w:rsidRPr="00243B07">
        <w:rPr>
          <w:rFonts w:ascii="Times New Roman" w:hAnsi="Times New Roman"/>
          <w:b/>
          <w:bCs/>
          <w:sz w:val="20"/>
          <w:szCs w:val="20"/>
        </w:rPr>
        <w:t>2</w:t>
      </w:r>
      <w:r w:rsidR="006D2436" w:rsidRPr="00243B07">
        <w:rPr>
          <w:rFonts w:ascii="Times New Roman" w:hAnsi="Times New Roman"/>
          <w:b/>
          <w:bCs/>
          <w:sz w:val="20"/>
          <w:szCs w:val="20"/>
        </w:rPr>
        <w:t xml:space="preserve"> </w:t>
      </w:r>
      <w:r w:rsidR="006D2436" w:rsidRPr="00FD3450">
        <w:rPr>
          <w:rFonts w:ascii="Times New Roman" w:hAnsi="Times New Roman"/>
          <w:b/>
          <w:bCs/>
          <w:sz w:val="20"/>
          <w:szCs w:val="20"/>
        </w:rPr>
        <w:t>|</w:t>
      </w:r>
      <w:r w:rsidR="001033CE" w:rsidRPr="00FD3450">
        <w:rPr>
          <w:rFonts w:ascii="Times New Roman" w:hAnsi="Times New Roman"/>
          <w:bCs/>
          <w:sz w:val="20"/>
          <w:szCs w:val="20"/>
        </w:rPr>
        <w:t xml:space="preserve"> </w:t>
      </w:r>
      <w:r w:rsidR="004C7FCF" w:rsidRPr="00FD3450">
        <w:rPr>
          <w:rFonts w:ascii="Times New Roman" w:hAnsi="Times New Roman"/>
          <w:bCs/>
          <w:sz w:val="20"/>
          <w:szCs w:val="20"/>
        </w:rPr>
        <w:t>Schematic diagram of</w:t>
      </w:r>
      <w:r w:rsidR="00F86F0B" w:rsidRPr="00FD3450">
        <w:rPr>
          <w:rFonts w:ascii="Times New Roman" w:hAnsi="Times New Roman"/>
          <w:bCs/>
          <w:sz w:val="20"/>
          <w:szCs w:val="20"/>
        </w:rPr>
        <w:t xml:space="preserve"> </w:t>
      </w:r>
      <w:r w:rsidR="004C7FCF" w:rsidRPr="00FD3450">
        <w:rPr>
          <w:rFonts w:ascii="Times New Roman" w:hAnsi="Times New Roman"/>
          <w:bCs/>
          <w:sz w:val="20"/>
          <w:szCs w:val="20"/>
        </w:rPr>
        <w:t xml:space="preserve">UT-GTP chemical reactor </w:t>
      </w:r>
      <w:r w:rsidR="0079572D" w:rsidRPr="00FD3450">
        <w:rPr>
          <w:rFonts w:ascii="Times New Roman" w:hAnsi="Times New Roman"/>
          <w:bCs/>
          <w:sz w:val="20"/>
          <w:szCs w:val="20"/>
        </w:rPr>
        <w:t>connected with</w:t>
      </w:r>
      <w:r w:rsidR="004C7FCF" w:rsidRPr="00FD3450">
        <w:rPr>
          <w:rFonts w:ascii="Times New Roman" w:hAnsi="Times New Roman"/>
          <w:bCs/>
          <w:sz w:val="20"/>
          <w:szCs w:val="20"/>
        </w:rPr>
        <w:t xml:space="preserve"> MB-PI-TOFMS</w:t>
      </w:r>
      <w:r w:rsidR="00F86F0B" w:rsidRPr="00FD3450">
        <w:rPr>
          <w:rFonts w:ascii="Times New Roman" w:hAnsi="Times New Roman"/>
          <w:bCs/>
          <w:sz w:val="20"/>
          <w:szCs w:val="20"/>
        </w:rPr>
        <w:t>.</w:t>
      </w:r>
    </w:p>
    <w:p w14:paraId="11FDC005" w14:textId="7386C3B6" w:rsidR="00047AD2" w:rsidRPr="00FD3450" w:rsidRDefault="00047AD2">
      <w:pPr>
        <w:rPr>
          <w:sz w:val="20"/>
          <w:szCs w:val="20"/>
        </w:rPr>
      </w:pPr>
    </w:p>
    <w:p w14:paraId="140F2484" w14:textId="1210786B" w:rsidR="00DE241F" w:rsidRPr="00FD3450" w:rsidRDefault="00DE241F">
      <w:pPr>
        <w:rPr>
          <w:sz w:val="20"/>
          <w:szCs w:val="20"/>
        </w:rPr>
      </w:pPr>
    </w:p>
    <w:p w14:paraId="1CE85BC4" w14:textId="19153F34" w:rsidR="00A57531" w:rsidRPr="00FD3450" w:rsidRDefault="00A57531">
      <w:pPr>
        <w:rPr>
          <w:sz w:val="20"/>
          <w:szCs w:val="20"/>
        </w:rPr>
      </w:pPr>
    </w:p>
    <w:p w14:paraId="4C0FB2CB" w14:textId="77777777" w:rsidR="00ED6B24" w:rsidRPr="00FD3450" w:rsidRDefault="00ED6B24">
      <w:pPr>
        <w:rPr>
          <w:sz w:val="20"/>
          <w:szCs w:val="20"/>
        </w:rPr>
      </w:pPr>
    </w:p>
    <w:p w14:paraId="4EBC4919" w14:textId="2AE96453" w:rsidR="000B785C" w:rsidRPr="00FD3450" w:rsidRDefault="00683478" w:rsidP="00A32BC2">
      <w:pPr>
        <w:snapToGrid w:val="0"/>
        <w:spacing w:line="360" w:lineRule="auto"/>
        <w:rPr>
          <w:rFonts w:ascii="Times New Roman" w:hAnsi="Times New Roman"/>
          <w:b/>
          <w:sz w:val="20"/>
          <w:szCs w:val="20"/>
        </w:rPr>
      </w:pPr>
      <w:r w:rsidRPr="00FD3450">
        <w:rPr>
          <w:rFonts w:ascii="Times New Roman" w:hAnsi="Times New Roman"/>
          <w:b/>
          <w:bCs/>
          <w:sz w:val="20"/>
          <w:szCs w:val="20"/>
        </w:rPr>
        <w:lastRenderedPageBreak/>
        <w:t>§2</w:t>
      </w:r>
      <w:r w:rsidRPr="00FD3450">
        <w:rPr>
          <w:rFonts w:ascii="Times New Roman" w:hAnsi="Times New Roman"/>
          <w:b/>
          <w:sz w:val="20"/>
          <w:szCs w:val="20"/>
        </w:rPr>
        <w:t xml:space="preserve">. </w:t>
      </w:r>
      <w:r w:rsidR="0079572D" w:rsidRPr="00FD3450">
        <w:rPr>
          <w:rFonts w:ascii="Times New Roman" w:hAnsi="Times New Roman"/>
          <w:b/>
          <w:sz w:val="20"/>
          <w:szCs w:val="20"/>
        </w:rPr>
        <w:t>Supplementary Table</w:t>
      </w:r>
    </w:p>
    <w:p w14:paraId="6546A55C" w14:textId="24F28B39" w:rsidR="003459DC" w:rsidRPr="00FD3450" w:rsidRDefault="003459DC" w:rsidP="0079572D">
      <w:pPr>
        <w:widowControl/>
        <w:snapToGrid w:val="0"/>
        <w:spacing w:line="360" w:lineRule="auto"/>
        <w:rPr>
          <w:rFonts w:ascii="Times New Roman" w:hAnsi="Times New Roman"/>
          <w:sz w:val="20"/>
          <w:szCs w:val="20"/>
        </w:rPr>
      </w:pPr>
    </w:p>
    <w:p w14:paraId="2F768FF2" w14:textId="42FCB19B" w:rsidR="000B785C" w:rsidRPr="00FD3450" w:rsidRDefault="000B785C" w:rsidP="00683478">
      <w:pPr>
        <w:widowControl/>
        <w:spacing w:line="360" w:lineRule="auto"/>
        <w:jc w:val="center"/>
        <w:rPr>
          <w:rFonts w:ascii="Times New Roman" w:eastAsia="宋体" w:hAnsi="Times New Roman" w:cs="Times New Roman"/>
          <w:color w:val="333333"/>
          <w:sz w:val="20"/>
          <w:szCs w:val="20"/>
        </w:rPr>
      </w:pPr>
      <w:r w:rsidRPr="00FD3450">
        <w:rPr>
          <w:rFonts w:ascii="Times New Roman" w:eastAsia="宋体" w:hAnsi="Times New Roman" w:cs="Times New Roman"/>
          <w:b/>
          <w:color w:val="333333"/>
          <w:sz w:val="20"/>
          <w:szCs w:val="20"/>
        </w:rPr>
        <w:t>Table S1</w:t>
      </w:r>
      <w:r w:rsidR="001E0D7C" w:rsidRPr="00FD3450">
        <w:rPr>
          <w:rFonts w:ascii="Times New Roman" w:eastAsia="宋体" w:hAnsi="Times New Roman" w:cs="Times New Roman"/>
          <w:b/>
          <w:color w:val="333333"/>
          <w:sz w:val="20"/>
          <w:szCs w:val="20"/>
        </w:rPr>
        <w:t xml:space="preserve"> |</w:t>
      </w:r>
      <w:r w:rsidRPr="00FD3450">
        <w:rPr>
          <w:rFonts w:ascii="Times New Roman" w:eastAsia="宋体" w:hAnsi="Times New Roman" w:cs="Times New Roman"/>
          <w:color w:val="333333"/>
          <w:sz w:val="20"/>
          <w:szCs w:val="20"/>
        </w:rPr>
        <w:t xml:space="preserve"> The parameters of HPLC.</w:t>
      </w:r>
    </w:p>
    <w:tbl>
      <w:tblPr>
        <w:tblW w:w="7938" w:type="dxa"/>
        <w:jc w:val="center"/>
        <w:tblBorders>
          <w:top w:val="single" w:sz="18" w:space="0" w:color="auto"/>
          <w:bottom w:val="single" w:sz="18" w:space="0" w:color="auto"/>
        </w:tblBorders>
        <w:tblLook w:val="04A0" w:firstRow="1" w:lastRow="0" w:firstColumn="1" w:lastColumn="0" w:noHBand="0" w:noVBand="1"/>
      </w:tblPr>
      <w:tblGrid>
        <w:gridCol w:w="1429"/>
        <w:gridCol w:w="1548"/>
        <w:gridCol w:w="1276"/>
        <w:gridCol w:w="1701"/>
        <w:gridCol w:w="1984"/>
      </w:tblGrid>
      <w:tr w:rsidR="00927D43" w:rsidRPr="00FD3450" w14:paraId="5FF3262A" w14:textId="77777777" w:rsidTr="00927D43">
        <w:trPr>
          <w:trHeight w:val="632"/>
          <w:jc w:val="center"/>
        </w:trPr>
        <w:tc>
          <w:tcPr>
            <w:tcW w:w="1429" w:type="dxa"/>
            <w:tcBorders>
              <w:top w:val="single" w:sz="18" w:space="0" w:color="auto"/>
              <w:bottom w:val="single" w:sz="18" w:space="0" w:color="auto"/>
            </w:tcBorders>
          </w:tcPr>
          <w:p w14:paraId="727CFF11" w14:textId="77777777" w:rsidR="000B785C" w:rsidRPr="00FD3450" w:rsidRDefault="000B785C" w:rsidP="00927D43">
            <w:pPr>
              <w:spacing w:line="360" w:lineRule="auto"/>
              <w:ind w:firstLineChars="100" w:firstLine="200"/>
              <w:jc w:val="center"/>
              <w:rPr>
                <w:rFonts w:ascii="Times New Roman" w:eastAsia="宋体" w:hAnsi="Times New Roman" w:cs="Times New Roman"/>
                <w:color w:val="000000"/>
                <w:sz w:val="20"/>
                <w:szCs w:val="20"/>
              </w:rPr>
            </w:pPr>
            <w:r w:rsidRPr="00FD3450">
              <w:rPr>
                <w:rFonts w:ascii="Times New Roman" w:eastAsia="宋体" w:hAnsi="Times New Roman" w:cs="Times New Roman"/>
                <w:color w:val="000000"/>
                <w:sz w:val="20"/>
                <w:szCs w:val="20"/>
              </w:rPr>
              <w:t>Time</w:t>
            </w:r>
            <w:r w:rsidR="00927D43" w:rsidRPr="00FD3450">
              <w:rPr>
                <w:rFonts w:ascii="Times New Roman" w:eastAsia="宋体" w:hAnsi="Times New Roman" w:cs="Times New Roman"/>
                <w:color w:val="000000"/>
                <w:sz w:val="20"/>
                <w:szCs w:val="20"/>
              </w:rPr>
              <w:t xml:space="preserve"> </w:t>
            </w:r>
            <w:r w:rsidR="00927D43" w:rsidRPr="00FD3450">
              <w:rPr>
                <w:rFonts w:ascii="Times New Roman" w:eastAsia="宋体" w:hAnsi="Times New Roman" w:cs="Times New Roman" w:hint="eastAsia"/>
                <w:color w:val="000000"/>
                <w:sz w:val="20"/>
                <w:szCs w:val="20"/>
              </w:rPr>
              <w:t>(</w:t>
            </w:r>
            <w:r w:rsidRPr="00FD3450">
              <w:rPr>
                <w:rFonts w:ascii="Times New Roman" w:eastAsia="宋体" w:hAnsi="Times New Roman" w:cs="Times New Roman"/>
                <w:color w:val="000000"/>
                <w:sz w:val="20"/>
                <w:szCs w:val="20"/>
              </w:rPr>
              <w:t>min</w:t>
            </w:r>
            <w:r w:rsidR="00927D43" w:rsidRPr="00FD3450">
              <w:rPr>
                <w:rFonts w:ascii="Times New Roman" w:eastAsia="宋体" w:hAnsi="Times New Roman" w:cs="Times New Roman" w:hint="eastAsia"/>
                <w:color w:val="000000"/>
                <w:sz w:val="20"/>
                <w:szCs w:val="20"/>
              </w:rPr>
              <w:t>)</w:t>
            </w:r>
          </w:p>
        </w:tc>
        <w:tc>
          <w:tcPr>
            <w:tcW w:w="1548" w:type="dxa"/>
            <w:tcBorders>
              <w:top w:val="single" w:sz="18" w:space="0" w:color="auto"/>
              <w:bottom w:val="single" w:sz="18" w:space="0" w:color="auto"/>
            </w:tcBorders>
          </w:tcPr>
          <w:p w14:paraId="40522C4E" w14:textId="77777777" w:rsidR="000B785C" w:rsidRPr="00FD3450" w:rsidRDefault="000B785C" w:rsidP="00927D43">
            <w:pPr>
              <w:spacing w:line="360" w:lineRule="auto"/>
              <w:jc w:val="center"/>
              <w:rPr>
                <w:rFonts w:ascii="Times New Roman" w:eastAsia="宋体" w:hAnsi="Times New Roman" w:cs="Times New Roman"/>
                <w:color w:val="000000"/>
                <w:sz w:val="20"/>
                <w:szCs w:val="20"/>
              </w:rPr>
            </w:pPr>
            <w:r w:rsidRPr="00FD3450">
              <w:rPr>
                <w:rFonts w:ascii="Times New Roman" w:eastAsia="宋体" w:hAnsi="Times New Roman" w:cs="Times New Roman"/>
                <w:color w:val="2E3033"/>
                <w:sz w:val="20"/>
                <w:szCs w:val="20"/>
                <w:shd w:val="clear" w:color="auto" w:fill="FFFFFF"/>
              </w:rPr>
              <w:t>Methanol</w:t>
            </w:r>
            <w:r w:rsidR="00927D43" w:rsidRPr="00FD3450">
              <w:rPr>
                <w:rFonts w:ascii="Times New Roman" w:eastAsia="宋体" w:hAnsi="Times New Roman" w:cs="Times New Roman"/>
                <w:color w:val="2E3033"/>
                <w:sz w:val="20"/>
                <w:szCs w:val="20"/>
                <w:shd w:val="clear" w:color="auto" w:fill="FFFFFF"/>
              </w:rPr>
              <w:t xml:space="preserve"> </w:t>
            </w:r>
            <w:r w:rsidR="00927D43" w:rsidRPr="00FD3450">
              <w:rPr>
                <w:rFonts w:ascii="Times New Roman" w:eastAsia="宋体" w:hAnsi="Times New Roman" w:cs="Times New Roman" w:hint="eastAsia"/>
                <w:color w:val="000000"/>
                <w:sz w:val="20"/>
                <w:szCs w:val="20"/>
              </w:rPr>
              <w:t>(</w:t>
            </w:r>
            <w:r w:rsidRPr="00FD3450">
              <w:rPr>
                <w:rFonts w:ascii="Times New Roman" w:eastAsia="宋体" w:hAnsi="Times New Roman" w:cs="Times New Roman"/>
                <w:color w:val="000000"/>
                <w:sz w:val="20"/>
                <w:szCs w:val="20"/>
              </w:rPr>
              <w:t>%</w:t>
            </w:r>
            <w:r w:rsidR="00927D43" w:rsidRPr="00FD3450">
              <w:rPr>
                <w:rFonts w:ascii="Times New Roman" w:eastAsia="宋体" w:hAnsi="Times New Roman" w:cs="Times New Roman" w:hint="eastAsia"/>
                <w:color w:val="000000"/>
                <w:sz w:val="20"/>
                <w:szCs w:val="20"/>
              </w:rPr>
              <w:t>)</w:t>
            </w:r>
          </w:p>
        </w:tc>
        <w:tc>
          <w:tcPr>
            <w:tcW w:w="1276" w:type="dxa"/>
            <w:tcBorders>
              <w:top w:val="single" w:sz="18" w:space="0" w:color="auto"/>
              <w:bottom w:val="single" w:sz="18" w:space="0" w:color="auto"/>
            </w:tcBorders>
          </w:tcPr>
          <w:p w14:paraId="2B7A935D" w14:textId="77777777" w:rsidR="000B785C" w:rsidRPr="00FD3450" w:rsidRDefault="000B785C" w:rsidP="00683478">
            <w:pPr>
              <w:spacing w:line="360" w:lineRule="auto"/>
              <w:jc w:val="center"/>
              <w:rPr>
                <w:rFonts w:ascii="Times New Roman" w:eastAsia="宋体" w:hAnsi="Times New Roman" w:cs="Times New Roman"/>
                <w:color w:val="000000"/>
                <w:sz w:val="20"/>
                <w:szCs w:val="20"/>
              </w:rPr>
            </w:pPr>
            <w:r w:rsidRPr="00FD3450">
              <w:rPr>
                <w:rFonts w:ascii="Times New Roman" w:eastAsia="宋体" w:hAnsi="Times New Roman" w:cs="Times New Roman"/>
                <w:color w:val="2E3033"/>
                <w:sz w:val="20"/>
                <w:szCs w:val="20"/>
                <w:shd w:val="clear" w:color="auto" w:fill="FFFFFF"/>
              </w:rPr>
              <w:t>Ethanol</w:t>
            </w:r>
            <w:r w:rsidR="00927D43" w:rsidRPr="00FD3450">
              <w:rPr>
                <w:rFonts w:ascii="Times New Roman" w:eastAsia="宋体" w:hAnsi="Times New Roman" w:cs="Times New Roman"/>
                <w:color w:val="2E3033"/>
                <w:sz w:val="20"/>
                <w:szCs w:val="20"/>
                <w:shd w:val="clear" w:color="auto" w:fill="FFFFFF"/>
              </w:rPr>
              <w:t xml:space="preserve"> </w:t>
            </w:r>
            <w:r w:rsidR="00927D43" w:rsidRPr="00FD3450">
              <w:rPr>
                <w:rFonts w:ascii="Times New Roman" w:eastAsia="宋体" w:hAnsi="Times New Roman" w:cs="Times New Roman" w:hint="eastAsia"/>
                <w:color w:val="000000"/>
                <w:sz w:val="20"/>
                <w:szCs w:val="20"/>
              </w:rPr>
              <w:t>(</w:t>
            </w:r>
            <w:r w:rsidRPr="00FD3450">
              <w:rPr>
                <w:rFonts w:ascii="Times New Roman" w:eastAsia="宋体" w:hAnsi="Times New Roman" w:cs="Times New Roman"/>
                <w:color w:val="000000"/>
                <w:sz w:val="20"/>
                <w:szCs w:val="20"/>
              </w:rPr>
              <w:t>%</w:t>
            </w:r>
            <w:r w:rsidR="00927D43" w:rsidRPr="00FD3450">
              <w:rPr>
                <w:rFonts w:ascii="Times New Roman" w:eastAsia="宋体" w:hAnsi="Times New Roman" w:cs="Times New Roman" w:hint="eastAsia"/>
                <w:color w:val="000000"/>
                <w:sz w:val="20"/>
                <w:szCs w:val="20"/>
              </w:rPr>
              <w:t>)</w:t>
            </w:r>
          </w:p>
        </w:tc>
        <w:tc>
          <w:tcPr>
            <w:tcW w:w="1701" w:type="dxa"/>
            <w:tcBorders>
              <w:top w:val="single" w:sz="18" w:space="0" w:color="auto"/>
              <w:bottom w:val="single" w:sz="18" w:space="0" w:color="auto"/>
            </w:tcBorders>
          </w:tcPr>
          <w:p w14:paraId="18742743" w14:textId="77777777" w:rsidR="000B785C" w:rsidRPr="00FD3450" w:rsidRDefault="000B785C" w:rsidP="00683478">
            <w:pPr>
              <w:spacing w:line="360" w:lineRule="auto"/>
              <w:jc w:val="center"/>
              <w:rPr>
                <w:rFonts w:ascii="Times New Roman" w:eastAsia="宋体" w:hAnsi="Times New Roman" w:cs="Times New Roman"/>
                <w:color w:val="000000"/>
                <w:sz w:val="20"/>
                <w:szCs w:val="20"/>
              </w:rPr>
            </w:pPr>
            <w:r w:rsidRPr="00FD3450">
              <w:rPr>
                <w:rFonts w:ascii="Times New Roman" w:eastAsia="宋体" w:hAnsi="Times New Roman" w:cs="Times New Roman"/>
                <w:color w:val="2E3033"/>
                <w:sz w:val="20"/>
                <w:szCs w:val="20"/>
                <w:shd w:val="clear" w:color="auto" w:fill="FFFFFF"/>
              </w:rPr>
              <w:t>Cyclohexane</w:t>
            </w:r>
            <w:r w:rsidR="00927D43" w:rsidRPr="00FD3450">
              <w:rPr>
                <w:rFonts w:ascii="Times New Roman" w:eastAsia="宋体" w:hAnsi="Times New Roman" w:cs="Times New Roman"/>
                <w:color w:val="2E3033"/>
                <w:sz w:val="20"/>
                <w:szCs w:val="20"/>
                <w:shd w:val="clear" w:color="auto" w:fill="FFFFFF"/>
              </w:rPr>
              <w:t xml:space="preserve"> </w:t>
            </w:r>
            <w:r w:rsidR="00927D43" w:rsidRPr="00FD3450">
              <w:rPr>
                <w:rFonts w:ascii="Times New Roman" w:eastAsia="宋体" w:hAnsi="Times New Roman" w:cs="Times New Roman" w:hint="eastAsia"/>
                <w:color w:val="000000"/>
                <w:sz w:val="20"/>
                <w:szCs w:val="20"/>
              </w:rPr>
              <w:t>(</w:t>
            </w:r>
            <w:r w:rsidRPr="00FD3450">
              <w:rPr>
                <w:rFonts w:ascii="Times New Roman" w:eastAsia="宋体" w:hAnsi="Times New Roman" w:cs="Times New Roman"/>
                <w:color w:val="000000"/>
                <w:sz w:val="20"/>
                <w:szCs w:val="20"/>
              </w:rPr>
              <w:t>%</w:t>
            </w:r>
            <w:r w:rsidR="00927D43" w:rsidRPr="00FD3450">
              <w:rPr>
                <w:rFonts w:ascii="Times New Roman" w:eastAsia="宋体" w:hAnsi="Times New Roman" w:cs="Times New Roman" w:hint="eastAsia"/>
                <w:color w:val="000000"/>
                <w:sz w:val="20"/>
                <w:szCs w:val="20"/>
              </w:rPr>
              <w:t>)</w:t>
            </w:r>
          </w:p>
        </w:tc>
        <w:tc>
          <w:tcPr>
            <w:tcW w:w="1984" w:type="dxa"/>
            <w:tcBorders>
              <w:top w:val="single" w:sz="18" w:space="0" w:color="auto"/>
              <w:bottom w:val="single" w:sz="18" w:space="0" w:color="auto"/>
            </w:tcBorders>
          </w:tcPr>
          <w:p w14:paraId="3B12EBF7" w14:textId="77777777" w:rsidR="000B785C" w:rsidRPr="00FD3450" w:rsidRDefault="000B785C" w:rsidP="00927D43">
            <w:pPr>
              <w:widowControl/>
              <w:spacing w:line="360" w:lineRule="auto"/>
              <w:jc w:val="center"/>
              <w:rPr>
                <w:rFonts w:ascii="Times New Roman" w:hAnsi="Times New Roman" w:cs="Times New Roman"/>
                <w:sz w:val="20"/>
                <w:szCs w:val="20"/>
              </w:rPr>
            </w:pPr>
            <w:r w:rsidRPr="00FD3450">
              <w:rPr>
                <w:rFonts w:ascii="Times New Roman" w:eastAsia="Times-Roman" w:hAnsi="Times New Roman" w:cs="Times New Roman"/>
                <w:color w:val="231F20"/>
                <w:kern w:val="0"/>
                <w:sz w:val="20"/>
                <w:szCs w:val="20"/>
                <w:lang w:bidi="ar"/>
              </w:rPr>
              <w:t>Flow rate</w:t>
            </w:r>
            <w:r w:rsidR="00927D43" w:rsidRPr="00FD3450">
              <w:rPr>
                <w:rFonts w:ascii="Times New Roman" w:hAnsi="Times New Roman" w:cs="Times New Roman" w:hint="eastAsia"/>
                <w:sz w:val="20"/>
                <w:szCs w:val="20"/>
              </w:rPr>
              <w:t xml:space="preserve"> </w:t>
            </w:r>
            <w:r w:rsidR="00927D43" w:rsidRPr="00FD3450">
              <w:rPr>
                <w:rFonts w:ascii="Times New Roman" w:eastAsia="宋体" w:hAnsi="Times New Roman" w:cs="Times New Roman" w:hint="eastAsia"/>
                <w:color w:val="000000"/>
                <w:sz w:val="20"/>
                <w:szCs w:val="20"/>
              </w:rPr>
              <w:t>(</w:t>
            </w:r>
            <w:r w:rsidRPr="00FD3450">
              <w:rPr>
                <w:rFonts w:ascii="Times New Roman" w:eastAsia="宋体" w:hAnsi="Times New Roman" w:cs="Times New Roman"/>
                <w:color w:val="000000"/>
                <w:sz w:val="20"/>
                <w:szCs w:val="20"/>
              </w:rPr>
              <w:t>mL/min</w:t>
            </w:r>
            <w:r w:rsidR="00927D43" w:rsidRPr="00FD3450">
              <w:rPr>
                <w:rFonts w:ascii="Times New Roman" w:eastAsia="宋体" w:hAnsi="Times New Roman" w:cs="Times New Roman" w:hint="eastAsia"/>
                <w:color w:val="000000"/>
                <w:sz w:val="20"/>
                <w:szCs w:val="20"/>
              </w:rPr>
              <w:t>)</w:t>
            </w:r>
          </w:p>
        </w:tc>
      </w:tr>
      <w:tr w:rsidR="00927D43" w:rsidRPr="00FD3450" w14:paraId="28AE8E37" w14:textId="77777777" w:rsidTr="00927D43">
        <w:trPr>
          <w:trHeight w:val="204"/>
          <w:jc w:val="center"/>
        </w:trPr>
        <w:tc>
          <w:tcPr>
            <w:tcW w:w="1429" w:type="dxa"/>
            <w:tcBorders>
              <w:top w:val="single" w:sz="18" w:space="0" w:color="auto"/>
            </w:tcBorders>
          </w:tcPr>
          <w:p w14:paraId="0E0C0562" w14:textId="77777777" w:rsidR="000B785C" w:rsidRPr="00FD3450" w:rsidRDefault="000B785C" w:rsidP="00683478">
            <w:pPr>
              <w:spacing w:line="360" w:lineRule="auto"/>
              <w:jc w:val="center"/>
              <w:rPr>
                <w:rFonts w:ascii="Times New Roman" w:eastAsia="宋体" w:hAnsi="Times New Roman" w:cs="Times New Roman"/>
                <w:color w:val="000000"/>
                <w:sz w:val="20"/>
                <w:szCs w:val="20"/>
              </w:rPr>
            </w:pPr>
            <w:r w:rsidRPr="00FD3450">
              <w:rPr>
                <w:rFonts w:ascii="Times New Roman" w:eastAsia="宋体" w:hAnsi="Times New Roman" w:cs="Times New Roman"/>
                <w:color w:val="000000"/>
                <w:sz w:val="20"/>
                <w:szCs w:val="20"/>
              </w:rPr>
              <w:t>0</w:t>
            </w:r>
          </w:p>
        </w:tc>
        <w:tc>
          <w:tcPr>
            <w:tcW w:w="1548" w:type="dxa"/>
            <w:tcBorders>
              <w:top w:val="single" w:sz="18" w:space="0" w:color="auto"/>
            </w:tcBorders>
          </w:tcPr>
          <w:p w14:paraId="7E373832" w14:textId="77777777" w:rsidR="000B785C" w:rsidRPr="00FD3450" w:rsidRDefault="000B785C" w:rsidP="00683478">
            <w:pPr>
              <w:spacing w:line="360" w:lineRule="auto"/>
              <w:jc w:val="center"/>
              <w:rPr>
                <w:rFonts w:ascii="Times New Roman" w:eastAsia="宋体" w:hAnsi="Times New Roman" w:cs="Times New Roman"/>
                <w:color w:val="000000"/>
                <w:sz w:val="20"/>
                <w:szCs w:val="20"/>
              </w:rPr>
            </w:pPr>
            <w:r w:rsidRPr="00FD3450">
              <w:rPr>
                <w:rFonts w:ascii="Times New Roman" w:eastAsia="宋体" w:hAnsi="Times New Roman" w:cs="Times New Roman"/>
                <w:color w:val="000000"/>
                <w:sz w:val="20"/>
                <w:szCs w:val="20"/>
              </w:rPr>
              <w:t>85</w:t>
            </w:r>
          </w:p>
        </w:tc>
        <w:tc>
          <w:tcPr>
            <w:tcW w:w="1276" w:type="dxa"/>
            <w:tcBorders>
              <w:top w:val="single" w:sz="18" w:space="0" w:color="auto"/>
            </w:tcBorders>
          </w:tcPr>
          <w:p w14:paraId="2773CDD4" w14:textId="77777777" w:rsidR="000B785C" w:rsidRPr="00FD3450" w:rsidRDefault="000B785C" w:rsidP="00683478">
            <w:pPr>
              <w:spacing w:line="360" w:lineRule="auto"/>
              <w:jc w:val="center"/>
              <w:rPr>
                <w:rFonts w:ascii="Times New Roman" w:eastAsia="宋体" w:hAnsi="Times New Roman" w:cs="Times New Roman"/>
                <w:color w:val="000000"/>
                <w:sz w:val="20"/>
                <w:szCs w:val="20"/>
              </w:rPr>
            </w:pPr>
            <w:r w:rsidRPr="00FD3450">
              <w:rPr>
                <w:rFonts w:ascii="Times New Roman" w:eastAsia="宋体" w:hAnsi="Times New Roman" w:cs="Times New Roman"/>
                <w:color w:val="000000"/>
                <w:sz w:val="20"/>
                <w:szCs w:val="20"/>
              </w:rPr>
              <w:t>15</w:t>
            </w:r>
          </w:p>
        </w:tc>
        <w:tc>
          <w:tcPr>
            <w:tcW w:w="1701" w:type="dxa"/>
            <w:tcBorders>
              <w:top w:val="single" w:sz="18" w:space="0" w:color="auto"/>
            </w:tcBorders>
          </w:tcPr>
          <w:p w14:paraId="20ABF4A4" w14:textId="77777777" w:rsidR="000B785C" w:rsidRPr="00FD3450" w:rsidRDefault="000B785C" w:rsidP="00683478">
            <w:pPr>
              <w:spacing w:line="360" w:lineRule="auto"/>
              <w:jc w:val="center"/>
              <w:rPr>
                <w:rFonts w:ascii="Times New Roman" w:eastAsia="宋体" w:hAnsi="Times New Roman" w:cs="Times New Roman"/>
                <w:color w:val="000000"/>
                <w:sz w:val="20"/>
                <w:szCs w:val="20"/>
              </w:rPr>
            </w:pPr>
            <w:r w:rsidRPr="00FD3450">
              <w:rPr>
                <w:rFonts w:ascii="Times New Roman" w:eastAsia="宋体" w:hAnsi="Times New Roman" w:cs="Times New Roman"/>
                <w:color w:val="000000"/>
                <w:sz w:val="20"/>
                <w:szCs w:val="20"/>
              </w:rPr>
              <w:t>0</w:t>
            </w:r>
          </w:p>
        </w:tc>
        <w:tc>
          <w:tcPr>
            <w:tcW w:w="1984" w:type="dxa"/>
            <w:tcBorders>
              <w:top w:val="single" w:sz="18" w:space="0" w:color="auto"/>
            </w:tcBorders>
          </w:tcPr>
          <w:p w14:paraId="7FD4FB03" w14:textId="77777777" w:rsidR="000B785C" w:rsidRPr="00FD3450" w:rsidRDefault="000B785C" w:rsidP="00683478">
            <w:pPr>
              <w:spacing w:line="360" w:lineRule="auto"/>
              <w:jc w:val="center"/>
              <w:rPr>
                <w:rFonts w:ascii="Times New Roman" w:eastAsia="宋体" w:hAnsi="Times New Roman" w:cs="Times New Roman"/>
                <w:color w:val="000000"/>
                <w:sz w:val="20"/>
                <w:szCs w:val="20"/>
              </w:rPr>
            </w:pPr>
            <w:r w:rsidRPr="00FD3450">
              <w:rPr>
                <w:rFonts w:ascii="Times New Roman" w:eastAsia="宋体" w:hAnsi="Times New Roman" w:cs="Times New Roman"/>
                <w:color w:val="000000"/>
                <w:sz w:val="20"/>
                <w:szCs w:val="20"/>
              </w:rPr>
              <w:t>0.8</w:t>
            </w:r>
          </w:p>
        </w:tc>
      </w:tr>
      <w:tr w:rsidR="00927D43" w:rsidRPr="00FD3450" w14:paraId="0C61EB16" w14:textId="77777777" w:rsidTr="00927D43">
        <w:trPr>
          <w:trHeight w:val="295"/>
          <w:jc w:val="center"/>
        </w:trPr>
        <w:tc>
          <w:tcPr>
            <w:tcW w:w="1429" w:type="dxa"/>
          </w:tcPr>
          <w:p w14:paraId="4B928BA7" w14:textId="77777777" w:rsidR="000B785C" w:rsidRPr="00FD3450" w:rsidRDefault="000B785C" w:rsidP="00683478">
            <w:pPr>
              <w:spacing w:line="360" w:lineRule="auto"/>
              <w:jc w:val="center"/>
              <w:rPr>
                <w:rFonts w:ascii="Times New Roman" w:eastAsia="宋体" w:hAnsi="Times New Roman" w:cs="Times New Roman"/>
                <w:color w:val="000000"/>
                <w:sz w:val="20"/>
                <w:szCs w:val="20"/>
              </w:rPr>
            </w:pPr>
            <w:r w:rsidRPr="00FD3450">
              <w:rPr>
                <w:rFonts w:ascii="Times New Roman" w:eastAsia="宋体" w:hAnsi="Times New Roman" w:cs="Times New Roman"/>
                <w:color w:val="000000"/>
                <w:sz w:val="20"/>
                <w:szCs w:val="20"/>
              </w:rPr>
              <w:t>30</w:t>
            </w:r>
          </w:p>
        </w:tc>
        <w:tc>
          <w:tcPr>
            <w:tcW w:w="1548" w:type="dxa"/>
          </w:tcPr>
          <w:p w14:paraId="50045DEF" w14:textId="77777777" w:rsidR="000B785C" w:rsidRPr="00FD3450" w:rsidRDefault="000B785C" w:rsidP="00683478">
            <w:pPr>
              <w:spacing w:line="360" w:lineRule="auto"/>
              <w:jc w:val="center"/>
              <w:rPr>
                <w:rFonts w:ascii="Times New Roman" w:eastAsia="宋体" w:hAnsi="Times New Roman" w:cs="Times New Roman"/>
                <w:color w:val="000000"/>
                <w:sz w:val="20"/>
                <w:szCs w:val="20"/>
              </w:rPr>
            </w:pPr>
            <w:r w:rsidRPr="00FD3450">
              <w:rPr>
                <w:rFonts w:ascii="Times New Roman" w:eastAsia="宋体" w:hAnsi="Times New Roman" w:cs="Times New Roman"/>
                <w:color w:val="000000"/>
                <w:sz w:val="20"/>
                <w:szCs w:val="20"/>
              </w:rPr>
              <w:t>85</w:t>
            </w:r>
          </w:p>
        </w:tc>
        <w:tc>
          <w:tcPr>
            <w:tcW w:w="1276" w:type="dxa"/>
          </w:tcPr>
          <w:p w14:paraId="5294729D" w14:textId="77777777" w:rsidR="000B785C" w:rsidRPr="00FD3450" w:rsidRDefault="000B785C" w:rsidP="00683478">
            <w:pPr>
              <w:spacing w:line="360" w:lineRule="auto"/>
              <w:jc w:val="center"/>
              <w:rPr>
                <w:rFonts w:ascii="Times New Roman" w:eastAsia="宋体" w:hAnsi="Times New Roman" w:cs="Times New Roman"/>
                <w:color w:val="000000"/>
                <w:sz w:val="20"/>
                <w:szCs w:val="20"/>
              </w:rPr>
            </w:pPr>
            <w:r w:rsidRPr="00FD3450">
              <w:rPr>
                <w:rFonts w:ascii="Times New Roman" w:eastAsia="宋体" w:hAnsi="Times New Roman" w:cs="Times New Roman"/>
                <w:color w:val="000000"/>
                <w:sz w:val="20"/>
                <w:szCs w:val="20"/>
              </w:rPr>
              <w:t>15</w:t>
            </w:r>
          </w:p>
        </w:tc>
        <w:tc>
          <w:tcPr>
            <w:tcW w:w="1701" w:type="dxa"/>
          </w:tcPr>
          <w:p w14:paraId="23FDD43E" w14:textId="77777777" w:rsidR="000B785C" w:rsidRPr="00FD3450" w:rsidRDefault="000B785C" w:rsidP="00683478">
            <w:pPr>
              <w:spacing w:line="360" w:lineRule="auto"/>
              <w:jc w:val="center"/>
              <w:rPr>
                <w:rFonts w:ascii="Times New Roman" w:eastAsia="宋体" w:hAnsi="Times New Roman" w:cs="Times New Roman"/>
                <w:color w:val="000000"/>
                <w:sz w:val="20"/>
                <w:szCs w:val="20"/>
              </w:rPr>
            </w:pPr>
            <w:r w:rsidRPr="00FD3450">
              <w:rPr>
                <w:rFonts w:ascii="Times New Roman" w:eastAsia="宋体" w:hAnsi="Times New Roman" w:cs="Times New Roman"/>
                <w:color w:val="000000"/>
                <w:sz w:val="20"/>
                <w:szCs w:val="20"/>
              </w:rPr>
              <w:t>0</w:t>
            </w:r>
          </w:p>
        </w:tc>
        <w:tc>
          <w:tcPr>
            <w:tcW w:w="1984" w:type="dxa"/>
          </w:tcPr>
          <w:p w14:paraId="5BC414E1" w14:textId="77777777" w:rsidR="000B785C" w:rsidRPr="00FD3450" w:rsidRDefault="000B785C" w:rsidP="00683478">
            <w:pPr>
              <w:spacing w:line="360" w:lineRule="auto"/>
              <w:jc w:val="center"/>
              <w:rPr>
                <w:rFonts w:ascii="Times New Roman" w:eastAsia="宋体" w:hAnsi="Times New Roman" w:cs="Times New Roman"/>
                <w:color w:val="000000"/>
                <w:sz w:val="20"/>
                <w:szCs w:val="20"/>
              </w:rPr>
            </w:pPr>
            <w:r w:rsidRPr="00FD3450">
              <w:rPr>
                <w:rFonts w:ascii="Times New Roman" w:eastAsia="宋体" w:hAnsi="Times New Roman" w:cs="Times New Roman"/>
                <w:color w:val="000000"/>
                <w:sz w:val="20"/>
                <w:szCs w:val="20"/>
              </w:rPr>
              <w:t>0.8</w:t>
            </w:r>
          </w:p>
        </w:tc>
      </w:tr>
      <w:tr w:rsidR="00927D43" w:rsidRPr="00FD3450" w14:paraId="41109007" w14:textId="77777777" w:rsidTr="00927D43">
        <w:trPr>
          <w:trHeight w:val="295"/>
          <w:jc w:val="center"/>
        </w:trPr>
        <w:tc>
          <w:tcPr>
            <w:tcW w:w="1429" w:type="dxa"/>
          </w:tcPr>
          <w:p w14:paraId="23845B53" w14:textId="77777777" w:rsidR="000B785C" w:rsidRPr="00FD3450" w:rsidRDefault="000B785C" w:rsidP="00683478">
            <w:pPr>
              <w:spacing w:line="360" w:lineRule="auto"/>
              <w:jc w:val="center"/>
              <w:rPr>
                <w:rFonts w:ascii="Times New Roman" w:eastAsia="宋体" w:hAnsi="Times New Roman" w:cs="Times New Roman"/>
                <w:color w:val="000000"/>
                <w:sz w:val="20"/>
                <w:szCs w:val="20"/>
              </w:rPr>
            </w:pPr>
            <w:r w:rsidRPr="00FD3450">
              <w:rPr>
                <w:rFonts w:ascii="Times New Roman" w:eastAsia="宋体" w:hAnsi="Times New Roman" w:cs="Times New Roman"/>
                <w:color w:val="000000"/>
                <w:sz w:val="20"/>
                <w:szCs w:val="20"/>
              </w:rPr>
              <w:t>60</w:t>
            </w:r>
          </w:p>
        </w:tc>
        <w:tc>
          <w:tcPr>
            <w:tcW w:w="1548" w:type="dxa"/>
          </w:tcPr>
          <w:p w14:paraId="27B038B3" w14:textId="77777777" w:rsidR="000B785C" w:rsidRPr="00FD3450" w:rsidRDefault="000B785C" w:rsidP="00683478">
            <w:pPr>
              <w:spacing w:line="360" w:lineRule="auto"/>
              <w:jc w:val="center"/>
              <w:rPr>
                <w:rFonts w:ascii="Times New Roman" w:eastAsia="宋体" w:hAnsi="Times New Roman" w:cs="Times New Roman"/>
                <w:color w:val="000000"/>
                <w:sz w:val="20"/>
                <w:szCs w:val="20"/>
              </w:rPr>
            </w:pPr>
            <w:r w:rsidRPr="00FD3450">
              <w:rPr>
                <w:rFonts w:ascii="Times New Roman" w:eastAsia="宋体" w:hAnsi="Times New Roman" w:cs="Times New Roman"/>
                <w:color w:val="000000"/>
                <w:sz w:val="20"/>
                <w:szCs w:val="20"/>
              </w:rPr>
              <w:t>55</w:t>
            </w:r>
          </w:p>
        </w:tc>
        <w:tc>
          <w:tcPr>
            <w:tcW w:w="1276" w:type="dxa"/>
          </w:tcPr>
          <w:p w14:paraId="2E7BF1B0" w14:textId="77777777" w:rsidR="000B785C" w:rsidRPr="00FD3450" w:rsidRDefault="000B785C" w:rsidP="00683478">
            <w:pPr>
              <w:spacing w:line="360" w:lineRule="auto"/>
              <w:jc w:val="center"/>
              <w:rPr>
                <w:rFonts w:ascii="Times New Roman" w:eastAsia="宋体" w:hAnsi="Times New Roman" w:cs="Times New Roman"/>
                <w:color w:val="000000"/>
                <w:sz w:val="20"/>
                <w:szCs w:val="20"/>
              </w:rPr>
            </w:pPr>
            <w:r w:rsidRPr="00FD3450">
              <w:rPr>
                <w:rFonts w:ascii="Times New Roman" w:eastAsia="宋体" w:hAnsi="Times New Roman" w:cs="Times New Roman"/>
                <w:color w:val="000000"/>
                <w:sz w:val="20"/>
                <w:szCs w:val="20"/>
              </w:rPr>
              <w:t>10</w:t>
            </w:r>
          </w:p>
        </w:tc>
        <w:tc>
          <w:tcPr>
            <w:tcW w:w="1701" w:type="dxa"/>
          </w:tcPr>
          <w:p w14:paraId="63F3AB6D" w14:textId="77777777" w:rsidR="000B785C" w:rsidRPr="00FD3450" w:rsidRDefault="000B785C" w:rsidP="00683478">
            <w:pPr>
              <w:spacing w:line="360" w:lineRule="auto"/>
              <w:jc w:val="center"/>
              <w:rPr>
                <w:rFonts w:ascii="Times New Roman" w:eastAsia="宋体" w:hAnsi="Times New Roman" w:cs="Times New Roman"/>
                <w:color w:val="000000"/>
                <w:sz w:val="20"/>
                <w:szCs w:val="20"/>
              </w:rPr>
            </w:pPr>
            <w:r w:rsidRPr="00FD3450">
              <w:rPr>
                <w:rFonts w:ascii="Times New Roman" w:eastAsia="宋体" w:hAnsi="Times New Roman" w:cs="Times New Roman"/>
                <w:color w:val="000000"/>
                <w:sz w:val="20"/>
                <w:szCs w:val="20"/>
              </w:rPr>
              <w:t>35</w:t>
            </w:r>
          </w:p>
        </w:tc>
        <w:tc>
          <w:tcPr>
            <w:tcW w:w="1984" w:type="dxa"/>
          </w:tcPr>
          <w:p w14:paraId="1604612C" w14:textId="77777777" w:rsidR="000B785C" w:rsidRPr="00FD3450" w:rsidRDefault="000B785C" w:rsidP="00683478">
            <w:pPr>
              <w:spacing w:line="360" w:lineRule="auto"/>
              <w:jc w:val="center"/>
              <w:rPr>
                <w:rFonts w:ascii="Times New Roman" w:eastAsia="宋体" w:hAnsi="Times New Roman" w:cs="Times New Roman"/>
                <w:color w:val="000000"/>
                <w:sz w:val="20"/>
                <w:szCs w:val="20"/>
              </w:rPr>
            </w:pPr>
            <w:r w:rsidRPr="00FD3450">
              <w:rPr>
                <w:rFonts w:ascii="Times New Roman" w:eastAsia="宋体" w:hAnsi="Times New Roman" w:cs="Times New Roman"/>
                <w:color w:val="000000"/>
                <w:sz w:val="20"/>
                <w:szCs w:val="20"/>
              </w:rPr>
              <w:t>0.8</w:t>
            </w:r>
          </w:p>
        </w:tc>
      </w:tr>
      <w:tr w:rsidR="00927D43" w:rsidRPr="00FD3450" w14:paraId="71CE0B5E" w14:textId="77777777" w:rsidTr="00927D43">
        <w:trPr>
          <w:trHeight w:val="412"/>
          <w:jc w:val="center"/>
        </w:trPr>
        <w:tc>
          <w:tcPr>
            <w:tcW w:w="1429" w:type="dxa"/>
          </w:tcPr>
          <w:p w14:paraId="33723B7A" w14:textId="77777777" w:rsidR="000B785C" w:rsidRPr="00FD3450" w:rsidRDefault="000B785C" w:rsidP="00683478">
            <w:pPr>
              <w:spacing w:line="360" w:lineRule="auto"/>
              <w:jc w:val="center"/>
              <w:rPr>
                <w:rFonts w:ascii="Times New Roman" w:eastAsia="宋体" w:hAnsi="Times New Roman" w:cs="Times New Roman"/>
                <w:color w:val="000000"/>
                <w:sz w:val="20"/>
                <w:szCs w:val="20"/>
              </w:rPr>
            </w:pPr>
            <w:r w:rsidRPr="00FD3450">
              <w:rPr>
                <w:rFonts w:ascii="Times New Roman" w:eastAsia="宋体" w:hAnsi="Times New Roman" w:cs="Times New Roman"/>
                <w:color w:val="000000"/>
                <w:sz w:val="20"/>
                <w:szCs w:val="20"/>
              </w:rPr>
              <w:t>180</w:t>
            </w:r>
          </w:p>
        </w:tc>
        <w:tc>
          <w:tcPr>
            <w:tcW w:w="1548" w:type="dxa"/>
          </w:tcPr>
          <w:p w14:paraId="4060967B" w14:textId="77777777" w:rsidR="000B785C" w:rsidRPr="00FD3450" w:rsidRDefault="000B785C" w:rsidP="00683478">
            <w:pPr>
              <w:spacing w:line="360" w:lineRule="auto"/>
              <w:jc w:val="center"/>
              <w:rPr>
                <w:rFonts w:ascii="Times New Roman" w:eastAsia="宋体" w:hAnsi="Times New Roman" w:cs="Times New Roman"/>
                <w:color w:val="000000"/>
                <w:sz w:val="20"/>
                <w:szCs w:val="20"/>
              </w:rPr>
            </w:pPr>
            <w:r w:rsidRPr="00FD3450">
              <w:rPr>
                <w:rFonts w:ascii="Times New Roman" w:eastAsia="宋体" w:hAnsi="Times New Roman" w:cs="Times New Roman"/>
                <w:color w:val="000000"/>
                <w:sz w:val="20"/>
                <w:szCs w:val="20"/>
              </w:rPr>
              <w:t>55</w:t>
            </w:r>
          </w:p>
        </w:tc>
        <w:tc>
          <w:tcPr>
            <w:tcW w:w="1276" w:type="dxa"/>
          </w:tcPr>
          <w:p w14:paraId="5479BA62" w14:textId="77777777" w:rsidR="000B785C" w:rsidRPr="00FD3450" w:rsidRDefault="000B785C" w:rsidP="00683478">
            <w:pPr>
              <w:spacing w:line="360" w:lineRule="auto"/>
              <w:jc w:val="center"/>
              <w:rPr>
                <w:rFonts w:ascii="Times New Roman" w:eastAsia="宋体" w:hAnsi="Times New Roman" w:cs="Times New Roman"/>
                <w:color w:val="000000"/>
                <w:sz w:val="20"/>
                <w:szCs w:val="20"/>
              </w:rPr>
            </w:pPr>
            <w:r w:rsidRPr="00FD3450">
              <w:rPr>
                <w:rFonts w:ascii="Times New Roman" w:eastAsia="宋体" w:hAnsi="Times New Roman" w:cs="Times New Roman"/>
                <w:color w:val="000000"/>
                <w:sz w:val="20"/>
                <w:szCs w:val="20"/>
              </w:rPr>
              <w:t>10</w:t>
            </w:r>
          </w:p>
        </w:tc>
        <w:tc>
          <w:tcPr>
            <w:tcW w:w="1701" w:type="dxa"/>
          </w:tcPr>
          <w:p w14:paraId="5CF0294D" w14:textId="77777777" w:rsidR="000B785C" w:rsidRPr="00FD3450" w:rsidRDefault="000B785C" w:rsidP="00683478">
            <w:pPr>
              <w:spacing w:line="360" w:lineRule="auto"/>
              <w:jc w:val="center"/>
              <w:rPr>
                <w:rFonts w:ascii="Times New Roman" w:eastAsia="宋体" w:hAnsi="Times New Roman" w:cs="Times New Roman"/>
                <w:color w:val="000000"/>
                <w:sz w:val="20"/>
                <w:szCs w:val="20"/>
              </w:rPr>
            </w:pPr>
            <w:r w:rsidRPr="00FD3450">
              <w:rPr>
                <w:rFonts w:ascii="Times New Roman" w:eastAsia="宋体" w:hAnsi="Times New Roman" w:cs="Times New Roman"/>
                <w:color w:val="000000"/>
                <w:sz w:val="20"/>
                <w:szCs w:val="20"/>
              </w:rPr>
              <w:t>35</w:t>
            </w:r>
          </w:p>
        </w:tc>
        <w:tc>
          <w:tcPr>
            <w:tcW w:w="1984" w:type="dxa"/>
          </w:tcPr>
          <w:p w14:paraId="046D57CD" w14:textId="77777777" w:rsidR="000B785C" w:rsidRPr="00FD3450" w:rsidRDefault="000B785C" w:rsidP="00683478">
            <w:pPr>
              <w:spacing w:line="360" w:lineRule="auto"/>
              <w:jc w:val="center"/>
              <w:rPr>
                <w:rFonts w:ascii="Times New Roman" w:eastAsia="宋体" w:hAnsi="Times New Roman" w:cs="Times New Roman"/>
                <w:color w:val="000000"/>
                <w:sz w:val="20"/>
                <w:szCs w:val="20"/>
              </w:rPr>
            </w:pPr>
            <w:r w:rsidRPr="00FD3450">
              <w:rPr>
                <w:rFonts w:ascii="Times New Roman" w:eastAsia="宋体" w:hAnsi="Times New Roman" w:cs="Times New Roman"/>
                <w:color w:val="000000"/>
                <w:sz w:val="20"/>
                <w:szCs w:val="20"/>
              </w:rPr>
              <w:t>0.8</w:t>
            </w:r>
          </w:p>
        </w:tc>
      </w:tr>
    </w:tbl>
    <w:p w14:paraId="08970253" w14:textId="77777777" w:rsidR="000B785C" w:rsidRPr="00FD3450" w:rsidRDefault="000B785C" w:rsidP="00A32BC2">
      <w:pPr>
        <w:snapToGrid w:val="0"/>
        <w:spacing w:line="360" w:lineRule="auto"/>
        <w:rPr>
          <w:rFonts w:ascii="Times New Roman" w:hAnsi="Times New Roman"/>
          <w:b/>
          <w:bCs/>
          <w:sz w:val="20"/>
          <w:szCs w:val="20"/>
        </w:rPr>
      </w:pPr>
    </w:p>
    <w:p w14:paraId="2960898A" w14:textId="42084146" w:rsidR="0079572D" w:rsidRDefault="0079572D" w:rsidP="001D53D5">
      <w:pPr>
        <w:spacing w:line="360" w:lineRule="auto"/>
        <w:contextualSpacing/>
        <w:rPr>
          <w:rFonts w:ascii="Times New Roman" w:hAnsi="Times New Roman"/>
          <w:b/>
          <w:bCs/>
          <w:sz w:val="20"/>
          <w:szCs w:val="20"/>
        </w:rPr>
      </w:pPr>
    </w:p>
    <w:p w14:paraId="51BCF518" w14:textId="59136B51" w:rsidR="00A7381C" w:rsidRDefault="00A7381C" w:rsidP="001D53D5">
      <w:pPr>
        <w:spacing w:line="360" w:lineRule="auto"/>
        <w:contextualSpacing/>
        <w:rPr>
          <w:rFonts w:ascii="Times New Roman" w:hAnsi="Times New Roman"/>
          <w:b/>
          <w:bCs/>
          <w:sz w:val="20"/>
          <w:szCs w:val="20"/>
        </w:rPr>
      </w:pPr>
    </w:p>
    <w:p w14:paraId="5908D4D8" w14:textId="42DA5B2E" w:rsidR="00A7381C" w:rsidRDefault="00A7381C" w:rsidP="001D53D5">
      <w:pPr>
        <w:spacing w:line="360" w:lineRule="auto"/>
        <w:contextualSpacing/>
        <w:rPr>
          <w:rFonts w:ascii="Times New Roman" w:hAnsi="Times New Roman"/>
          <w:b/>
          <w:bCs/>
          <w:sz w:val="20"/>
          <w:szCs w:val="20"/>
        </w:rPr>
      </w:pPr>
    </w:p>
    <w:p w14:paraId="4DE8BF17" w14:textId="74F7A4DA" w:rsidR="00A7381C" w:rsidRDefault="00A7381C" w:rsidP="001D53D5">
      <w:pPr>
        <w:spacing w:line="360" w:lineRule="auto"/>
        <w:contextualSpacing/>
        <w:rPr>
          <w:rFonts w:ascii="Times New Roman" w:hAnsi="Times New Roman"/>
          <w:b/>
          <w:bCs/>
          <w:sz w:val="20"/>
          <w:szCs w:val="20"/>
        </w:rPr>
      </w:pPr>
    </w:p>
    <w:p w14:paraId="5B7C34AE" w14:textId="46FDF038" w:rsidR="00A7381C" w:rsidRDefault="00A7381C" w:rsidP="001D53D5">
      <w:pPr>
        <w:spacing w:line="360" w:lineRule="auto"/>
        <w:contextualSpacing/>
        <w:rPr>
          <w:rFonts w:ascii="Times New Roman" w:hAnsi="Times New Roman"/>
          <w:b/>
          <w:bCs/>
          <w:sz w:val="20"/>
          <w:szCs w:val="20"/>
        </w:rPr>
      </w:pPr>
    </w:p>
    <w:p w14:paraId="16F57B99" w14:textId="62935B98" w:rsidR="00A7381C" w:rsidRDefault="00A7381C" w:rsidP="001D53D5">
      <w:pPr>
        <w:spacing w:line="360" w:lineRule="auto"/>
        <w:contextualSpacing/>
        <w:rPr>
          <w:rFonts w:ascii="Times New Roman" w:hAnsi="Times New Roman"/>
          <w:b/>
          <w:bCs/>
          <w:sz w:val="20"/>
          <w:szCs w:val="20"/>
        </w:rPr>
      </w:pPr>
    </w:p>
    <w:p w14:paraId="4A2DCD34" w14:textId="5A262ED0" w:rsidR="00A7381C" w:rsidRDefault="00A7381C" w:rsidP="001D53D5">
      <w:pPr>
        <w:spacing w:line="360" w:lineRule="auto"/>
        <w:contextualSpacing/>
        <w:rPr>
          <w:rFonts w:ascii="Times New Roman" w:hAnsi="Times New Roman"/>
          <w:b/>
          <w:bCs/>
          <w:sz w:val="20"/>
          <w:szCs w:val="20"/>
        </w:rPr>
      </w:pPr>
    </w:p>
    <w:p w14:paraId="05DEC31F" w14:textId="4DF042C5" w:rsidR="00A7381C" w:rsidRDefault="00A7381C" w:rsidP="001D53D5">
      <w:pPr>
        <w:spacing w:line="360" w:lineRule="auto"/>
        <w:contextualSpacing/>
        <w:rPr>
          <w:rFonts w:ascii="Times New Roman" w:hAnsi="Times New Roman"/>
          <w:b/>
          <w:bCs/>
          <w:sz w:val="20"/>
          <w:szCs w:val="20"/>
        </w:rPr>
      </w:pPr>
    </w:p>
    <w:p w14:paraId="153E567C" w14:textId="1388A180" w:rsidR="00A7381C" w:rsidRDefault="00A7381C" w:rsidP="001D53D5">
      <w:pPr>
        <w:spacing w:line="360" w:lineRule="auto"/>
        <w:contextualSpacing/>
        <w:rPr>
          <w:rFonts w:ascii="Times New Roman" w:hAnsi="Times New Roman"/>
          <w:b/>
          <w:bCs/>
          <w:sz w:val="20"/>
          <w:szCs w:val="20"/>
        </w:rPr>
      </w:pPr>
    </w:p>
    <w:p w14:paraId="7BA865CA" w14:textId="065602BA" w:rsidR="00A7381C" w:rsidRDefault="00A7381C" w:rsidP="001D53D5">
      <w:pPr>
        <w:spacing w:line="360" w:lineRule="auto"/>
        <w:contextualSpacing/>
        <w:rPr>
          <w:rFonts w:ascii="Times New Roman" w:hAnsi="Times New Roman"/>
          <w:b/>
          <w:bCs/>
          <w:sz w:val="20"/>
          <w:szCs w:val="20"/>
        </w:rPr>
      </w:pPr>
    </w:p>
    <w:p w14:paraId="2CB3554A" w14:textId="76DBC8CD" w:rsidR="00A7381C" w:rsidRDefault="00A7381C" w:rsidP="001D53D5">
      <w:pPr>
        <w:spacing w:line="360" w:lineRule="auto"/>
        <w:contextualSpacing/>
        <w:rPr>
          <w:rFonts w:ascii="Times New Roman" w:hAnsi="Times New Roman"/>
          <w:b/>
          <w:bCs/>
          <w:sz w:val="20"/>
          <w:szCs w:val="20"/>
        </w:rPr>
      </w:pPr>
    </w:p>
    <w:p w14:paraId="68B36744" w14:textId="458D9337" w:rsidR="00A7381C" w:rsidRDefault="00A7381C" w:rsidP="001D53D5">
      <w:pPr>
        <w:spacing w:line="360" w:lineRule="auto"/>
        <w:contextualSpacing/>
        <w:rPr>
          <w:rFonts w:ascii="Times New Roman" w:hAnsi="Times New Roman"/>
          <w:b/>
          <w:bCs/>
          <w:sz w:val="20"/>
          <w:szCs w:val="20"/>
        </w:rPr>
      </w:pPr>
    </w:p>
    <w:p w14:paraId="635573F4" w14:textId="604E42B6" w:rsidR="00A7381C" w:rsidRDefault="00A7381C" w:rsidP="001D53D5">
      <w:pPr>
        <w:spacing w:line="360" w:lineRule="auto"/>
        <w:contextualSpacing/>
        <w:rPr>
          <w:rFonts w:ascii="Times New Roman" w:hAnsi="Times New Roman"/>
          <w:b/>
          <w:bCs/>
          <w:sz w:val="20"/>
          <w:szCs w:val="20"/>
        </w:rPr>
      </w:pPr>
    </w:p>
    <w:p w14:paraId="35622F9D" w14:textId="12C9584E" w:rsidR="00A7381C" w:rsidRDefault="00A7381C" w:rsidP="001D53D5">
      <w:pPr>
        <w:spacing w:line="360" w:lineRule="auto"/>
        <w:contextualSpacing/>
        <w:rPr>
          <w:rFonts w:ascii="Times New Roman" w:hAnsi="Times New Roman"/>
          <w:b/>
          <w:bCs/>
          <w:sz w:val="20"/>
          <w:szCs w:val="20"/>
        </w:rPr>
      </w:pPr>
    </w:p>
    <w:p w14:paraId="514D59A3" w14:textId="1F74AFFD" w:rsidR="00A7381C" w:rsidRDefault="00A7381C" w:rsidP="001D53D5">
      <w:pPr>
        <w:spacing w:line="360" w:lineRule="auto"/>
        <w:contextualSpacing/>
        <w:rPr>
          <w:rFonts w:ascii="Times New Roman" w:hAnsi="Times New Roman"/>
          <w:b/>
          <w:bCs/>
          <w:sz w:val="20"/>
          <w:szCs w:val="20"/>
        </w:rPr>
      </w:pPr>
    </w:p>
    <w:p w14:paraId="5A90345B" w14:textId="693570C8" w:rsidR="00A7381C" w:rsidRDefault="00A7381C" w:rsidP="001D53D5">
      <w:pPr>
        <w:spacing w:line="360" w:lineRule="auto"/>
        <w:contextualSpacing/>
        <w:rPr>
          <w:rFonts w:ascii="Times New Roman" w:hAnsi="Times New Roman"/>
          <w:b/>
          <w:bCs/>
          <w:sz w:val="20"/>
          <w:szCs w:val="20"/>
        </w:rPr>
      </w:pPr>
    </w:p>
    <w:p w14:paraId="42348DCF" w14:textId="75312047" w:rsidR="00A7381C" w:rsidRDefault="00A7381C" w:rsidP="001D53D5">
      <w:pPr>
        <w:spacing w:line="360" w:lineRule="auto"/>
        <w:contextualSpacing/>
        <w:rPr>
          <w:rFonts w:ascii="Times New Roman" w:hAnsi="Times New Roman"/>
          <w:b/>
          <w:bCs/>
          <w:sz w:val="20"/>
          <w:szCs w:val="20"/>
        </w:rPr>
      </w:pPr>
    </w:p>
    <w:p w14:paraId="78B03B13" w14:textId="1BD74EB3" w:rsidR="00A7381C" w:rsidRDefault="00A7381C" w:rsidP="001D53D5">
      <w:pPr>
        <w:spacing w:line="360" w:lineRule="auto"/>
        <w:contextualSpacing/>
        <w:rPr>
          <w:rFonts w:ascii="Times New Roman" w:hAnsi="Times New Roman"/>
          <w:b/>
          <w:bCs/>
          <w:sz w:val="20"/>
          <w:szCs w:val="20"/>
        </w:rPr>
      </w:pPr>
    </w:p>
    <w:p w14:paraId="2DF2FA2D" w14:textId="5D745F52" w:rsidR="00A7381C" w:rsidRDefault="00A7381C" w:rsidP="001D53D5">
      <w:pPr>
        <w:spacing w:line="360" w:lineRule="auto"/>
        <w:contextualSpacing/>
        <w:rPr>
          <w:rFonts w:ascii="Times New Roman" w:hAnsi="Times New Roman"/>
          <w:b/>
          <w:bCs/>
          <w:sz w:val="20"/>
          <w:szCs w:val="20"/>
        </w:rPr>
      </w:pPr>
    </w:p>
    <w:p w14:paraId="5479B7DC" w14:textId="5C8F626A" w:rsidR="00A7381C" w:rsidRDefault="00A7381C" w:rsidP="001D53D5">
      <w:pPr>
        <w:spacing w:line="360" w:lineRule="auto"/>
        <w:contextualSpacing/>
        <w:rPr>
          <w:rFonts w:ascii="Times New Roman" w:hAnsi="Times New Roman"/>
          <w:b/>
          <w:bCs/>
          <w:sz w:val="20"/>
          <w:szCs w:val="20"/>
        </w:rPr>
      </w:pPr>
    </w:p>
    <w:p w14:paraId="03BF6124" w14:textId="77777777" w:rsidR="00A7381C" w:rsidRPr="00FD3450" w:rsidRDefault="00A7381C" w:rsidP="001D53D5">
      <w:pPr>
        <w:spacing w:line="360" w:lineRule="auto"/>
        <w:contextualSpacing/>
        <w:rPr>
          <w:rFonts w:ascii="Times New Roman" w:hAnsi="Times New Roman"/>
          <w:b/>
          <w:bCs/>
          <w:sz w:val="20"/>
          <w:szCs w:val="20"/>
        </w:rPr>
      </w:pPr>
    </w:p>
    <w:p w14:paraId="24CFE6E3" w14:textId="1163294B" w:rsidR="0079572D" w:rsidRPr="00FD3450" w:rsidRDefault="0079572D" w:rsidP="0079572D">
      <w:pPr>
        <w:spacing w:line="360" w:lineRule="auto"/>
        <w:contextualSpacing/>
        <w:jc w:val="center"/>
        <w:rPr>
          <w:rFonts w:ascii="Times New Roman" w:hAnsi="Times New Roman"/>
          <w:sz w:val="20"/>
          <w:szCs w:val="20"/>
        </w:rPr>
      </w:pPr>
      <w:r w:rsidRPr="00FD3450">
        <w:rPr>
          <w:rFonts w:ascii="Times New Roman" w:hAnsi="Times New Roman"/>
          <w:b/>
          <w:bCs/>
          <w:sz w:val="20"/>
          <w:szCs w:val="20"/>
        </w:rPr>
        <w:lastRenderedPageBreak/>
        <w:t>Table S2|</w:t>
      </w:r>
      <w:r w:rsidRPr="00FD3450">
        <w:rPr>
          <w:rFonts w:ascii="Times New Roman" w:hAnsi="Times New Roman"/>
          <w:sz w:val="20"/>
          <w:szCs w:val="20"/>
        </w:rPr>
        <w:t xml:space="preserve"> List of soluble species</w:t>
      </w:r>
      <w:r w:rsidR="00FD3450">
        <w:rPr>
          <w:rFonts w:ascii="Times New Roman" w:hAnsi="Times New Roman"/>
          <w:sz w:val="20"/>
          <w:szCs w:val="20"/>
        </w:rPr>
        <w:t xml:space="preserve"> </w:t>
      </w:r>
      <w:r w:rsidR="00FD3450">
        <w:rPr>
          <w:rFonts w:ascii="Times New Roman" w:hAnsi="Times New Roman" w:hint="eastAsia"/>
          <w:sz w:val="20"/>
          <w:szCs w:val="20"/>
        </w:rPr>
        <w:t>from</w:t>
      </w:r>
      <w:r w:rsidR="00FD3450">
        <w:rPr>
          <w:rFonts w:ascii="Times New Roman" w:hAnsi="Times New Roman"/>
          <w:sz w:val="20"/>
          <w:szCs w:val="20"/>
        </w:rPr>
        <w:t xml:space="preserve"> dust at Site 3 (Fig. 2)</w:t>
      </w:r>
      <w:r w:rsidRPr="00FD3450">
        <w:rPr>
          <w:rFonts w:ascii="Times New Roman" w:hAnsi="Times New Roman"/>
          <w:sz w:val="20"/>
          <w:szCs w:val="20"/>
        </w:rPr>
        <w:t xml:space="preserve"> were isolated by HPLC-</w:t>
      </w:r>
      <w:proofErr w:type="spellStart"/>
      <w:r w:rsidRPr="00FD3450">
        <w:rPr>
          <w:rFonts w:ascii="Times New Roman" w:hAnsi="Times New Roman"/>
          <w:sz w:val="20"/>
          <w:szCs w:val="20"/>
        </w:rPr>
        <w:t>MS</w:t>
      </w:r>
      <w:r w:rsidR="00231DBA" w:rsidRPr="00231DBA">
        <w:rPr>
          <w:rFonts w:ascii="Times New Roman" w:hAnsi="Times New Roman"/>
          <w:i/>
          <w:iCs/>
          <w:sz w:val="20"/>
          <w:szCs w:val="20"/>
          <w:vertAlign w:val="superscript"/>
        </w:rPr>
        <w:t>a</w:t>
      </w:r>
      <w:proofErr w:type="spellEnd"/>
      <w:r w:rsidRPr="00FD3450">
        <w:rPr>
          <w:rFonts w:ascii="Times New Roman" w:hAnsi="Times New Roman"/>
          <w:sz w:val="20"/>
          <w:szCs w:val="20"/>
        </w:rPr>
        <w:t>.</w:t>
      </w:r>
    </w:p>
    <w:tbl>
      <w:tblPr>
        <w:tblStyle w:val="a7"/>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6"/>
        <w:gridCol w:w="1765"/>
        <w:gridCol w:w="1805"/>
        <w:gridCol w:w="1645"/>
        <w:gridCol w:w="1935"/>
      </w:tblGrid>
      <w:tr w:rsidR="0079572D" w:rsidRPr="00FD3450" w14:paraId="761FA77A" w14:textId="77777777" w:rsidTr="00EF57D8">
        <w:trPr>
          <w:trHeight w:val="370"/>
          <w:jc w:val="center"/>
        </w:trPr>
        <w:tc>
          <w:tcPr>
            <w:tcW w:w="1156" w:type="dxa"/>
            <w:tcBorders>
              <w:top w:val="single" w:sz="12" w:space="0" w:color="auto"/>
              <w:bottom w:val="single" w:sz="8" w:space="0" w:color="auto"/>
            </w:tcBorders>
            <w:vAlign w:val="center"/>
          </w:tcPr>
          <w:p w14:paraId="56D95AD8" w14:textId="77777777" w:rsidR="0079572D" w:rsidRPr="00FD3450" w:rsidRDefault="0079572D" w:rsidP="00EF57D8">
            <w:pPr>
              <w:spacing w:line="360" w:lineRule="auto"/>
              <w:jc w:val="center"/>
              <w:rPr>
                <w:rFonts w:ascii="Times New Roman" w:hAnsi="Times New Roman"/>
                <w:szCs w:val="20"/>
              </w:rPr>
            </w:pPr>
            <w:r w:rsidRPr="00FD3450">
              <w:rPr>
                <w:rFonts w:ascii="Times New Roman" w:hAnsi="Times New Roman"/>
                <w:szCs w:val="20"/>
              </w:rPr>
              <w:t>Formula</w:t>
            </w:r>
          </w:p>
        </w:tc>
        <w:tc>
          <w:tcPr>
            <w:tcW w:w="1765" w:type="dxa"/>
            <w:tcBorders>
              <w:top w:val="single" w:sz="12" w:space="0" w:color="auto"/>
              <w:bottom w:val="single" w:sz="8" w:space="0" w:color="auto"/>
            </w:tcBorders>
            <w:vAlign w:val="center"/>
          </w:tcPr>
          <w:p w14:paraId="6B7EFC23" w14:textId="77246323" w:rsidR="0079572D" w:rsidRPr="00FD3450" w:rsidRDefault="0079572D" w:rsidP="00EF57D8">
            <w:pPr>
              <w:spacing w:line="360" w:lineRule="auto"/>
              <w:jc w:val="center"/>
              <w:rPr>
                <w:rFonts w:ascii="Times New Roman" w:hAnsi="Times New Roman"/>
                <w:szCs w:val="20"/>
              </w:rPr>
            </w:pPr>
            <w:r w:rsidRPr="00FD3450">
              <w:rPr>
                <w:rFonts w:ascii="Times New Roman" w:hAnsi="Times New Roman"/>
                <w:szCs w:val="20"/>
              </w:rPr>
              <w:t xml:space="preserve">m/z (this </w:t>
            </w:r>
            <w:proofErr w:type="gramStart"/>
            <w:r w:rsidRPr="00FD3450">
              <w:rPr>
                <w:rFonts w:ascii="Times New Roman" w:hAnsi="Times New Roman"/>
                <w:szCs w:val="20"/>
              </w:rPr>
              <w:t>study)</w:t>
            </w:r>
            <w:r w:rsidR="00231DBA">
              <w:rPr>
                <w:rFonts w:ascii="Times New Roman" w:hAnsi="Times New Roman"/>
                <w:i/>
                <w:szCs w:val="20"/>
                <w:vertAlign w:val="superscript"/>
              </w:rPr>
              <w:t>b</w:t>
            </w:r>
            <w:proofErr w:type="gramEnd"/>
          </w:p>
        </w:tc>
        <w:tc>
          <w:tcPr>
            <w:tcW w:w="1805" w:type="dxa"/>
            <w:tcBorders>
              <w:top w:val="single" w:sz="12" w:space="0" w:color="auto"/>
              <w:bottom w:val="single" w:sz="8" w:space="0" w:color="auto"/>
            </w:tcBorders>
            <w:vAlign w:val="center"/>
          </w:tcPr>
          <w:p w14:paraId="019BCB98" w14:textId="77777777" w:rsidR="0079572D" w:rsidRPr="00FD3450" w:rsidRDefault="0079572D" w:rsidP="00EF57D8">
            <w:pPr>
              <w:spacing w:line="360" w:lineRule="auto"/>
              <w:jc w:val="center"/>
              <w:rPr>
                <w:rFonts w:ascii="Times New Roman" w:hAnsi="Times New Roman"/>
                <w:szCs w:val="20"/>
              </w:rPr>
            </w:pPr>
            <w:r w:rsidRPr="00FD3450">
              <w:rPr>
                <w:rFonts w:ascii="Times New Roman" w:hAnsi="Times New Roman"/>
                <w:szCs w:val="20"/>
              </w:rPr>
              <w:t>m/z (reference)</w:t>
            </w:r>
          </w:p>
        </w:tc>
        <w:tc>
          <w:tcPr>
            <w:tcW w:w="1645" w:type="dxa"/>
            <w:tcBorders>
              <w:top w:val="single" w:sz="12" w:space="0" w:color="auto"/>
              <w:bottom w:val="single" w:sz="8" w:space="0" w:color="auto"/>
            </w:tcBorders>
            <w:vAlign w:val="center"/>
          </w:tcPr>
          <w:p w14:paraId="50DE49E1" w14:textId="77777777" w:rsidR="0079572D" w:rsidRPr="00FD3450" w:rsidRDefault="0079572D" w:rsidP="00EF57D8">
            <w:pPr>
              <w:spacing w:line="360" w:lineRule="auto"/>
              <w:contextualSpacing/>
              <w:jc w:val="center"/>
              <w:rPr>
                <w:rFonts w:ascii="Times New Roman" w:hAnsi="Times New Roman"/>
                <w:szCs w:val="20"/>
              </w:rPr>
            </w:pPr>
            <w:r w:rsidRPr="00FD3450">
              <w:rPr>
                <w:rFonts w:ascii="Times New Roman" w:hAnsi="Times New Roman"/>
                <w:szCs w:val="20"/>
              </w:rPr>
              <w:t>Ion type</w:t>
            </w:r>
          </w:p>
        </w:tc>
        <w:tc>
          <w:tcPr>
            <w:tcW w:w="1935" w:type="dxa"/>
            <w:tcBorders>
              <w:top w:val="single" w:sz="12" w:space="0" w:color="auto"/>
              <w:bottom w:val="single" w:sz="8" w:space="0" w:color="auto"/>
            </w:tcBorders>
            <w:vAlign w:val="center"/>
          </w:tcPr>
          <w:p w14:paraId="7AC51766" w14:textId="77777777" w:rsidR="0079572D" w:rsidRPr="00FD3450" w:rsidRDefault="0079572D" w:rsidP="00EF57D8">
            <w:pPr>
              <w:spacing w:line="360" w:lineRule="auto"/>
              <w:contextualSpacing/>
              <w:jc w:val="center"/>
              <w:rPr>
                <w:rFonts w:ascii="Times New Roman" w:hAnsi="Times New Roman"/>
                <w:szCs w:val="20"/>
              </w:rPr>
            </w:pPr>
            <w:r w:rsidRPr="00FD3450">
              <w:rPr>
                <w:rFonts w:ascii="Times New Roman" w:hAnsi="Times New Roman"/>
                <w:szCs w:val="20"/>
              </w:rPr>
              <w:t>Retention time(min)</w:t>
            </w:r>
          </w:p>
        </w:tc>
      </w:tr>
      <w:tr w:rsidR="0079572D" w:rsidRPr="00FD3450" w14:paraId="1C935684" w14:textId="77777777" w:rsidTr="00EF57D8">
        <w:trPr>
          <w:trHeight w:val="320"/>
          <w:jc w:val="center"/>
        </w:trPr>
        <w:tc>
          <w:tcPr>
            <w:tcW w:w="1156" w:type="dxa"/>
            <w:vAlign w:val="center"/>
          </w:tcPr>
          <w:p w14:paraId="3768E43D" w14:textId="77777777" w:rsidR="0079572D" w:rsidRPr="00FD3450" w:rsidRDefault="0079572D" w:rsidP="00A57531">
            <w:pPr>
              <w:spacing w:line="360" w:lineRule="auto"/>
              <w:contextualSpacing/>
              <w:jc w:val="center"/>
              <w:rPr>
                <w:rFonts w:ascii="Times New Roman" w:hAnsi="Times New Roman"/>
                <w:color w:val="000000"/>
                <w:kern w:val="24"/>
                <w:szCs w:val="20"/>
              </w:rPr>
            </w:pPr>
            <w:r w:rsidRPr="00FD3450">
              <w:rPr>
                <w:rFonts w:ascii="Times New Roman" w:hAnsi="Times New Roman"/>
                <w:color w:val="000000"/>
                <w:kern w:val="24"/>
                <w:szCs w:val="20"/>
              </w:rPr>
              <w:t>C</w:t>
            </w:r>
            <w:r w:rsidRPr="00FD3450">
              <w:rPr>
                <w:rFonts w:ascii="Times New Roman" w:hAnsi="Times New Roman"/>
                <w:color w:val="000000"/>
                <w:kern w:val="24"/>
                <w:szCs w:val="20"/>
                <w:vertAlign w:val="subscript"/>
              </w:rPr>
              <w:t>32</w:t>
            </w:r>
            <w:r w:rsidRPr="00FD3450">
              <w:rPr>
                <w:rFonts w:ascii="Times New Roman" w:hAnsi="Times New Roman"/>
                <w:color w:val="000000"/>
                <w:kern w:val="24"/>
                <w:szCs w:val="20"/>
              </w:rPr>
              <w:t>H</w:t>
            </w:r>
            <w:r w:rsidRPr="00FD3450">
              <w:rPr>
                <w:rFonts w:ascii="Times New Roman" w:hAnsi="Times New Roman"/>
                <w:color w:val="000000"/>
                <w:kern w:val="24"/>
                <w:szCs w:val="20"/>
                <w:vertAlign w:val="subscript"/>
              </w:rPr>
              <w:t>28</w:t>
            </w:r>
            <w:r w:rsidRPr="00FD3450">
              <w:rPr>
                <w:rFonts w:ascii="Times New Roman" w:hAnsi="Times New Roman"/>
                <w:color w:val="000000"/>
                <w:kern w:val="24"/>
                <w:szCs w:val="20"/>
              </w:rPr>
              <w:t>O</w:t>
            </w:r>
            <w:r w:rsidRPr="00FD3450">
              <w:rPr>
                <w:rFonts w:ascii="Times New Roman" w:hAnsi="Times New Roman"/>
                <w:color w:val="000000"/>
                <w:kern w:val="24"/>
                <w:szCs w:val="20"/>
                <w:vertAlign w:val="subscript"/>
              </w:rPr>
              <w:t>2</w:t>
            </w:r>
          </w:p>
        </w:tc>
        <w:tc>
          <w:tcPr>
            <w:tcW w:w="1765" w:type="dxa"/>
            <w:vAlign w:val="center"/>
          </w:tcPr>
          <w:p w14:paraId="4E08C7CF" w14:textId="77777777" w:rsidR="0079572D" w:rsidRPr="00FD3450" w:rsidRDefault="0079572D" w:rsidP="00A57531">
            <w:pPr>
              <w:widowControl/>
              <w:spacing w:line="360" w:lineRule="auto"/>
              <w:contextualSpacing/>
              <w:jc w:val="center"/>
              <w:rPr>
                <w:rFonts w:ascii="Times New Roman" w:hAnsi="Times New Roman"/>
                <w:color w:val="000000"/>
                <w:kern w:val="24"/>
                <w:szCs w:val="20"/>
              </w:rPr>
            </w:pPr>
            <w:r w:rsidRPr="00FD3450">
              <w:rPr>
                <w:rFonts w:ascii="Times New Roman" w:hAnsi="Times New Roman" w:hint="eastAsia"/>
                <w:color w:val="000000"/>
                <w:kern w:val="24"/>
                <w:szCs w:val="20"/>
              </w:rPr>
              <w:t>4</w:t>
            </w:r>
            <w:r w:rsidRPr="00FD3450">
              <w:rPr>
                <w:rFonts w:ascii="Times New Roman" w:hAnsi="Times New Roman"/>
                <w:color w:val="000000"/>
                <w:kern w:val="24"/>
                <w:szCs w:val="20"/>
              </w:rPr>
              <w:t>43.1853</w:t>
            </w:r>
          </w:p>
        </w:tc>
        <w:tc>
          <w:tcPr>
            <w:tcW w:w="1805" w:type="dxa"/>
            <w:vAlign w:val="center"/>
          </w:tcPr>
          <w:p w14:paraId="41E62D43" w14:textId="77777777" w:rsidR="0079572D" w:rsidRPr="00FD3450" w:rsidRDefault="0079572D" w:rsidP="00A57531">
            <w:pPr>
              <w:widowControl/>
              <w:spacing w:line="360" w:lineRule="auto"/>
              <w:contextualSpacing/>
              <w:jc w:val="center"/>
              <w:rPr>
                <w:rFonts w:ascii="Times New Roman" w:hAnsi="Times New Roman"/>
                <w:color w:val="000000"/>
                <w:kern w:val="24"/>
                <w:szCs w:val="20"/>
              </w:rPr>
            </w:pPr>
            <w:r w:rsidRPr="00FD3450">
              <w:rPr>
                <w:rFonts w:ascii="Times New Roman" w:hAnsi="Times New Roman" w:hint="eastAsia"/>
                <w:color w:val="000000"/>
                <w:kern w:val="24"/>
                <w:szCs w:val="20"/>
              </w:rPr>
              <w:t>4</w:t>
            </w:r>
            <w:r w:rsidRPr="00FD3450">
              <w:rPr>
                <w:rFonts w:ascii="Times New Roman" w:hAnsi="Times New Roman"/>
                <w:color w:val="000000"/>
                <w:kern w:val="24"/>
                <w:szCs w:val="20"/>
              </w:rPr>
              <w:t>43.2006</w:t>
            </w:r>
          </w:p>
        </w:tc>
        <w:tc>
          <w:tcPr>
            <w:tcW w:w="1645" w:type="dxa"/>
            <w:vAlign w:val="center"/>
          </w:tcPr>
          <w:p w14:paraId="36632DBF" w14:textId="77777777" w:rsidR="0079572D" w:rsidRPr="00FD3450" w:rsidRDefault="0079572D" w:rsidP="00A57531">
            <w:pPr>
              <w:widowControl/>
              <w:spacing w:line="360" w:lineRule="auto"/>
              <w:contextualSpacing/>
              <w:jc w:val="center"/>
              <w:rPr>
                <w:rFonts w:ascii="Times New Roman" w:hAnsi="Times New Roman"/>
                <w:color w:val="000000"/>
                <w:kern w:val="24"/>
                <w:szCs w:val="20"/>
              </w:rPr>
            </w:pPr>
            <w:r w:rsidRPr="00FD3450">
              <w:rPr>
                <w:rFonts w:ascii="Times New Roman" w:hAnsi="Times New Roman"/>
                <w:color w:val="000000"/>
                <w:kern w:val="24"/>
                <w:szCs w:val="20"/>
              </w:rPr>
              <w:t>(M-H)-</w:t>
            </w:r>
          </w:p>
        </w:tc>
        <w:tc>
          <w:tcPr>
            <w:tcW w:w="1935" w:type="dxa"/>
            <w:vAlign w:val="center"/>
          </w:tcPr>
          <w:p w14:paraId="15DEBA07" w14:textId="77777777" w:rsidR="0079572D" w:rsidRPr="00FD3450" w:rsidRDefault="0079572D" w:rsidP="00A57531">
            <w:pPr>
              <w:widowControl/>
              <w:spacing w:line="360" w:lineRule="auto"/>
              <w:contextualSpacing/>
              <w:jc w:val="center"/>
              <w:rPr>
                <w:rFonts w:ascii="Times New Roman" w:hAnsi="Times New Roman"/>
                <w:color w:val="000000"/>
                <w:kern w:val="24"/>
                <w:szCs w:val="20"/>
              </w:rPr>
            </w:pPr>
            <w:r w:rsidRPr="00FD3450">
              <w:rPr>
                <w:rFonts w:ascii="Times New Roman" w:hAnsi="Times New Roman" w:hint="eastAsia"/>
                <w:color w:val="000000"/>
                <w:kern w:val="24"/>
                <w:szCs w:val="20"/>
              </w:rPr>
              <w:t>4</w:t>
            </w:r>
            <w:r w:rsidRPr="00FD3450">
              <w:rPr>
                <w:rFonts w:ascii="Times New Roman" w:hAnsi="Times New Roman"/>
                <w:color w:val="000000"/>
                <w:kern w:val="24"/>
                <w:szCs w:val="20"/>
              </w:rPr>
              <w:t>.5-5.5</w:t>
            </w:r>
          </w:p>
        </w:tc>
      </w:tr>
      <w:tr w:rsidR="0079572D" w:rsidRPr="00FD3450" w14:paraId="1A502401" w14:textId="77777777" w:rsidTr="00EF57D8">
        <w:trPr>
          <w:trHeight w:val="270"/>
          <w:jc w:val="center"/>
        </w:trPr>
        <w:tc>
          <w:tcPr>
            <w:tcW w:w="1156" w:type="dxa"/>
            <w:vAlign w:val="center"/>
          </w:tcPr>
          <w:p w14:paraId="5B6AD3BA" w14:textId="77777777" w:rsidR="0079572D" w:rsidRPr="00FD3450" w:rsidRDefault="0079572D" w:rsidP="00A57531">
            <w:pPr>
              <w:spacing w:line="360" w:lineRule="auto"/>
              <w:contextualSpacing/>
              <w:jc w:val="center"/>
              <w:rPr>
                <w:rFonts w:ascii="Times New Roman" w:hAnsi="Times New Roman"/>
                <w:color w:val="000000"/>
                <w:kern w:val="24"/>
                <w:szCs w:val="20"/>
              </w:rPr>
            </w:pPr>
            <w:r w:rsidRPr="00FD3450">
              <w:rPr>
                <w:rFonts w:ascii="Times New Roman" w:hAnsi="Times New Roman"/>
                <w:color w:val="000000"/>
                <w:kern w:val="24"/>
                <w:szCs w:val="20"/>
              </w:rPr>
              <w:t>C</w:t>
            </w:r>
            <w:r w:rsidRPr="00FD3450">
              <w:rPr>
                <w:rFonts w:ascii="Times New Roman" w:hAnsi="Times New Roman"/>
                <w:color w:val="000000"/>
                <w:kern w:val="24"/>
                <w:szCs w:val="20"/>
                <w:vertAlign w:val="subscript"/>
              </w:rPr>
              <w:t>37</w:t>
            </w:r>
            <w:r w:rsidRPr="00FD3450">
              <w:rPr>
                <w:rFonts w:ascii="Times New Roman" w:hAnsi="Times New Roman"/>
                <w:color w:val="000000"/>
                <w:kern w:val="24"/>
                <w:szCs w:val="20"/>
              </w:rPr>
              <w:t>H</w:t>
            </w:r>
            <w:r w:rsidRPr="00FD3450">
              <w:rPr>
                <w:rFonts w:ascii="Times New Roman" w:hAnsi="Times New Roman"/>
                <w:color w:val="000000"/>
                <w:kern w:val="24"/>
                <w:szCs w:val="20"/>
                <w:vertAlign w:val="subscript"/>
              </w:rPr>
              <w:t>30</w:t>
            </w:r>
          </w:p>
        </w:tc>
        <w:tc>
          <w:tcPr>
            <w:tcW w:w="1765" w:type="dxa"/>
            <w:vAlign w:val="center"/>
          </w:tcPr>
          <w:p w14:paraId="2C49753E" w14:textId="77777777" w:rsidR="0079572D" w:rsidRPr="00FD3450" w:rsidRDefault="0079572D" w:rsidP="00A57531">
            <w:pPr>
              <w:widowControl/>
              <w:spacing w:line="360" w:lineRule="auto"/>
              <w:contextualSpacing/>
              <w:jc w:val="center"/>
              <w:rPr>
                <w:rFonts w:ascii="Times New Roman" w:hAnsi="Times New Roman"/>
                <w:color w:val="000000"/>
                <w:kern w:val="24"/>
                <w:szCs w:val="20"/>
              </w:rPr>
            </w:pPr>
            <w:r w:rsidRPr="00FD3450">
              <w:rPr>
                <w:rFonts w:ascii="Times New Roman" w:hAnsi="Times New Roman"/>
                <w:color w:val="000000"/>
                <w:kern w:val="24"/>
                <w:szCs w:val="20"/>
              </w:rPr>
              <w:t>473.2023</w:t>
            </w:r>
          </w:p>
        </w:tc>
        <w:tc>
          <w:tcPr>
            <w:tcW w:w="1805" w:type="dxa"/>
            <w:vAlign w:val="center"/>
          </w:tcPr>
          <w:p w14:paraId="192389DE" w14:textId="77777777" w:rsidR="0079572D" w:rsidRPr="00FD3450" w:rsidRDefault="0079572D" w:rsidP="00A57531">
            <w:pPr>
              <w:widowControl/>
              <w:spacing w:line="360" w:lineRule="auto"/>
              <w:contextualSpacing/>
              <w:jc w:val="center"/>
              <w:rPr>
                <w:rFonts w:ascii="Times New Roman" w:hAnsi="Times New Roman"/>
                <w:color w:val="000000"/>
                <w:kern w:val="24"/>
                <w:szCs w:val="20"/>
              </w:rPr>
            </w:pPr>
            <w:r w:rsidRPr="00FD3450">
              <w:rPr>
                <w:rFonts w:ascii="Times New Roman" w:hAnsi="Times New Roman" w:hint="eastAsia"/>
                <w:color w:val="000000"/>
                <w:kern w:val="24"/>
                <w:szCs w:val="20"/>
              </w:rPr>
              <w:t>4</w:t>
            </w:r>
            <w:r w:rsidRPr="00FD3450">
              <w:rPr>
                <w:rFonts w:ascii="Times New Roman" w:hAnsi="Times New Roman"/>
                <w:color w:val="000000"/>
                <w:kern w:val="24"/>
                <w:szCs w:val="20"/>
              </w:rPr>
              <w:t>73.2263</w:t>
            </w:r>
          </w:p>
        </w:tc>
        <w:tc>
          <w:tcPr>
            <w:tcW w:w="1645" w:type="dxa"/>
            <w:vAlign w:val="center"/>
          </w:tcPr>
          <w:p w14:paraId="036CC1EC" w14:textId="77777777" w:rsidR="0079572D" w:rsidRPr="00FD3450" w:rsidRDefault="0079572D" w:rsidP="00A57531">
            <w:pPr>
              <w:spacing w:line="360" w:lineRule="auto"/>
              <w:contextualSpacing/>
              <w:jc w:val="center"/>
              <w:rPr>
                <w:rFonts w:ascii="Times New Roman" w:hAnsi="Times New Roman"/>
                <w:color w:val="000000"/>
                <w:kern w:val="24"/>
                <w:szCs w:val="20"/>
              </w:rPr>
            </w:pPr>
            <w:r w:rsidRPr="00FD3450">
              <w:rPr>
                <w:rFonts w:ascii="Times New Roman" w:hAnsi="Times New Roman"/>
                <w:color w:val="000000"/>
                <w:kern w:val="24"/>
                <w:szCs w:val="20"/>
              </w:rPr>
              <w:t>(M-H)-</w:t>
            </w:r>
          </w:p>
        </w:tc>
        <w:tc>
          <w:tcPr>
            <w:tcW w:w="1935" w:type="dxa"/>
            <w:vAlign w:val="center"/>
          </w:tcPr>
          <w:p w14:paraId="7E583E04" w14:textId="77777777" w:rsidR="0079572D" w:rsidRPr="00FD3450" w:rsidRDefault="0079572D" w:rsidP="00A57531">
            <w:pPr>
              <w:spacing w:line="360" w:lineRule="auto"/>
              <w:contextualSpacing/>
              <w:jc w:val="center"/>
              <w:rPr>
                <w:rFonts w:ascii="Times New Roman" w:hAnsi="Times New Roman"/>
                <w:color w:val="000000"/>
                <w:kern w:val="24"/>
                <w:szCs w:val="20"/>
              </w:rPr>
            </w:pPr>
            <w:r w:rsidRPr="00FD3450">
              <w:rPr>
                <w:rFonts w:ascii="Times New Roman" w:hAnsi="Times New Roman" w:hint="eastAsia"/>
                <w:color w:val="000000"/>
                <w:kern w:val="24"/>
                <w:szCs w:val="20"/>
              </w:rPr>
              <w:t>4</w:t>
            </w:r>
            <w:r w:rsidRPr="00FD3450">
              <w:rPr>
                <w:rFonts w:ascii="Times New Roman" w:hAnsi="Times New Roman"/>
                <w:color w:val="000000"/>
                <w:kern w:val="24"/>
                <w:szCs w:val="20"/>
              </w:rPr>
              <w:t>.5-6.5</w:t>
            </w:r>
          </w:p>
        </w:tc>
      </w:tr>
      <w:tr w:rsidR="0079572D" w:rsidRPr="00FD3450" w14:paraId="54C06B84" w14:textId="77777777" w:rsidTr="00EF57D8">
        <w:trPr>
          <w:trHeight w:val="270"/>
          <w:jc w:val="center"/>
        </w:trPr>
        <w:tc>
          <w:tcPr>
            <w:tcW w:w="1156" w:type="dxa"/>
            <w:vAlign w:val="center"/>
          </w:tcPr>
          <w:p w14:paraId="0F81FA48" w14:textId="77777777" w:rsidR="0079572D" w:rsidRPr="00FD3450" w:rsidRDefault="0079572D" w:rsidP="00A57531">
            <w:pPr>
              <w:spacing w:line="360" w:lineRule="auto"/>
              <w:contextualSpacing/>
              <w:jc w:val="center"/>
              <w:rPr>
                <w:rFonts w:ascii="Times New Roman" w:hAnsi="Times New Roman"/>
                <w:color w:val="000000"/>
                <w:kern w:val="24"/>
                <w:szCs w:val="20"/>
              </w:rPr>
            </w:pPr>
            <w:r w:rsidRPr="00FD3450">
              <w:rPr>
                <w:rFonts w:ascii="Times New Roman" w:hAnsi="Times New Roman"/>
                <w:color w:val="000000"/>
                <w:kern w:val="24"/>
                <w:szCs w:val="20"/>
              </w:rPr>
              <w:t>C</w:t>
            </w:r>
            <w:r w:rsidRPr="00FD3450">
              <w:rPr>
                <w:rFonts w:ascii="Times New Roman" w:hAnsi="Times New Roman"/>
                <w:color w:val="000000"/>
                <w:kern w:val="24"/>
                <w:szCs w:val="20"/>
                <w:vertAlign w:val="subscript"/>
              </w:rPr>
              <w:t>15</w:t>
            </w:r>
            <w:r w:rsidRPr="00FD3450">
              <w:rPr>
                <w:rFonts w:ascii="Times New Roman" w:hAnsi="Times New Roman"/>
                <w:color w:val="000000"/>
                <w:kern w:val="24"/>
                <w:szCs w:val="20"/>
              </w:rPr>
              <w:t>H</w:t>
            </w:r>
            <w:r w:rsidRPr="00FD3450">
              <w:rPr>
                <w:rFonts w:ascii="Times New Roman" w:hAnsi="Times New Roman"/>
                <w:color w:val="000000"/>
                <w:kern w:val="24"/>
                <w:szCs w:val="20"/>
                <w:vertAlign w:val="subscript"/>
              </w:rPr>
              <w:t>22</w:t>
            </w:r>
            <w:r w:rsidRPr="00FD3450">
              <w:rPr>
                <w:rFonts w:ascii="Times New Roman" w:hAnsi="Times New Roman"/>
                <w:color w:val="000000"/>
                <w:kern w:val="24"/>
                <w:szCs w:val="20"/>
              </w:rPr>
              <w:t>O</w:t>
            </w:r>
            <w:r w:rsidRPr="00FD3450">
              <w:rPr>
                <w:rFonts w:ascii="Times New Roman" w:hAnsi="Times New Roman"/>
                <w:color w:val="000000"/>
                <w:kern w:val="24"/>
                <w:szCs w:val="20"/>
                <w:vertAlign w:val="subscript"/>
              </w:rPr>
              <w:t>2</w:t>
            </w:r>
          </w:p>
        </w:tc>
        <w:tc>
          <w:tcPr>
            <w:tcW w:w="1765" w:type="dxa"/>
            <w:vAlign w:val="center"/>
          </w:tcPr>
          <w:p w14:paraId="086B4D50" w14:textId="77777777" w:rsidR="0079572D" w:rsidRPr="00FD3450" w:rsidRDefault="0079572D" w:rsidP="00A57531">
            <w:pPr>
              <w:widowControl/>
              <w:spacing w:line="360" w:lineRule="auto"/>
              <w:contextualSpacing/>
              <w:jc w:val="center"/>
              <w:rPr>
                <w:rFonts w:ascii="Times New Roman" w:hAnsi="Times New Roman"/>
                <w:color w:val="000000"/>
                <w:kern w:val="24"/>
                <w:szCs w:val="20"/>
              </w:rPr>
            </w:pPr>
            <w:r w:rsidRPr="00FD3450">
              <w:rPr>
                <w:rFonts w:ascii="Times New Roman" w:hAnsi="Times New Roman" w:hint="eastAsia"/>
                <w:color w:val="000000"/>
                <w:kern w:val="24"/>
                <w:szCs w:val="20"/>
              </w:rPr>
              <w:t>2</w:t>
            </w:r>
            <w:r w:rsidRPr="00FD3450">
              <w:rPr>
                <w:rFonts w:ascii="Times New Roman" w:hAnsi="Times New Roman"/>
                <w:color w:val="000000"/>
                <w:kern w:val="24"/>
                <w:szCs w:val="20"/>
              </w:rPr>
              <w:t>33.1465</w:t>
            </w:r>
          </w:p>
        </w:tc>
        <w:tc>
          <w:tcPr>
            <w:tcW w:w="1805" w:type="dxa"/>
            <w:vAlign w:val="center"/>
          </w:tcPr>
          <w:p w14:paraId="1781AF89" w14:textId="77777777" w:rsidR="0079572D" w:rsidRPr="00FD3450" w:rsidRDefault="0079572D" w:rsidP="00A57531">
            <w:pPr>
              <w:widowControl/>
              <w:spacing w:line="360" w:lineRule="auto"/>
              <w:contextualSpacing/>
              <w:jc w:val="center"/>
              <w:rPr>
                <w:rFonts w:ascii="Times New Roman" w:hAnsi="Times New Roman"/>
                <w:color w:val="000000"/>
                <w:kern w:val="24"/>
                <w:szCs w:val="20"/>
              </w:rPr>
            </w:pPr>
            <w:r w:rsidRPr="00FD3450">
              <w:rPr>
                <w:rFonts w:ascii="Times New Roman" w:hAnsi="Times New Roman" w:hint="eastAsia"/>
                <w:color w:val="000000"/>
                <w:kern w:val="24"/>
                <w:szCs w:val="20"/>
              </w:rPr>
              <w:t>2</w:t>
            </w:r>
            <w:r w:rsidRPr="00FD3450">
              <w:rPr>
                <w:rFonts w:ascii="Times New Roman" w:hAnsi="Times New Roman"/>
                <w:color w:val="000000"/>
                <w:kern w:val="24"/>
                <w:szCs w:val="20"/>
              </w:rPr>
              <w:t>33.1536</w:t>
            </w:r>
          </w:p>
        </w:tc>
        <w:tc>
          <w:tcPr>
            <w:tcW w:w="1645" w:type="dxa"/>
            <w:vAlign w:val="center"/>
          </w:tcPr>
          <w:p w14:paraId="6537DA75" w14:textId="77777777" w:rsidR="0079572D" w:rsidRPr="00FD3450" w:rsidRDefault="0079572D" w:rsidP="00A57531">
            <w:pPr>
              <w:spacing w:line="360" w:lineRule="auto"/>
              <w:contextualSpacing/>
              <w:jc w:val="center"/>
              <w:rPr>
                <w:rFonts w:ascii="Times New Roman" w:hAnsi="Times New Roman"/>
                <w:color w:val="000000"/>
                <w:kern w:val="24"/>
                <w:szCs w:val="20"/>
              </w:rPr>
            </w:pPr>
            <w:r w:rsidRPr="00FD3450">
              <w:rPr>
                <w:rFonts w:ascii="Times New Roman" w:hAnsi="Times New Roman"/>
                <w:color w:val="000000"/>
                <w:kern w:val="24"/>
                <w:szCs w:val="20"/>
              </w:rPr>
              <w:t>(M-H)-</w:t>
            </w:r>
          </w:p>
        </w:tc>
        <w:tc>
          <w:tcPr>
            <w:tcW w:w="1935" w:type="dxa"/>
            <w:vAlign w:val="center"/>
          </w:tcPr>
          <w:p w14:paraId="2AC4A37B" w14:textId="77777777" w:rsidR="0079572D" w:rsidRPr="00FD3450" w:rsidRDefault="0079572D" w:rsidP="00A57531">
            <w:pPr>
              <w:spacing w:line="360" w:lineRule="auto"/>
              <w:contextualSpacing/>
              <w:jc w:val="center"/>
              <w:rPr>
                <w:rFonts w:ascii="Times New Roman" w:hAnsi="Times New Roman"/>
                <w:color w:val="000000"/>
                <w:kern w:val="24"/>
                <w:szCs w:val="20"/>
              </w:rPr>
            </w:pPr>
            <w:r w:rsidRPr="00FD3450">
              <w:rPr>
                <w:rFonts w:ascii="Times New Roman" w:hAnsi="Times New Roman" w:hint="eastAsia"/>
                <w:color w:val="000000"/>
                <w:kern w:val="24"/>
                <w:szCs w:val="20"/>
              </w:rPr>
              <w:t>4</w:t>
            </w:r>
            <w:r w:rsidRPr="00FD3450">
              <w:rPr>
                <w:rFonts w:ascii="Times New Roman" w:hAnsi="Times New Roman"/>
                <w:color w:val="000000"/>
                <w:kern w:val="24"/>
                <w:szCs w:val="20"/>
              </w:rPr>
              <w:t>.5-6.5</w:t>
            </w:r>
          </w:p>
        </w:tc>
      </w:tr>
      <w:tr w:rsidR="0079572D" w:rsidRPr="00FD3450" w14:paraId="0ACE9380" w14:textId="77777777" w:rsidTr="00EF57D8">
        <w:trPr>
          <w:jc w:val="center"/>
        </w:trPr>
        <w:tc>
          <w:tcPr>
            <w:tcW w:w="1156" w:type="dxa"/>
            <w:vAlign w:val="center"/>
          </w:tcPr>
          <w:p w14:paraId="74E98BE1" w14:textId="77777777" w:rsidR="0079572D" w:rsidRPr="00FD3450" w:rsidRDefault="0079572D" w:rsidP="00A57531">
            <w:pPr>
              <w:spacing w:line="360" w:lineRule="auto"/>
              <w:contextualSpacing/>
              <w:jc w:val="center"/>
              <w:rPr>
                <w:rFonts w:ascii="Times New Roman" w:hAnsi="Times New Roman"/>
                <w:szCs w:val="20"/>
              </w:rPr>
            </w:pPr>
            <w:r w:rsidRPr="00FD3450">
              <w:rPr>
                <w:rFonts w:ascii="Times New Roman" w:hAnsi="Times New Roman" w:hint="eastAsia"/>
                <w:szCs w:val="20"/>
              </w:rPr>
              <w:t>C</w:t>
            </w:r>
            <w:r w:rsidRPr="00FD3450">
              <w:rPr>
                <w:rFonts w:ascii="Times New Roman" w:hAnsi="Times New Roman"/>
                <w:szCs w:val="20"/>
                <w:vertAlign w:val="subscript"/>
              </w:rPr>
              <w:t>18</w:t>
            </w:r>
            <w:r w:rsidRPr="00FD3450">
              <w:rPr>
                <w:rFonts w:ascii="Times New Roman" w:hAnsi="Times New Roman"/>
                <w:szCs w:val="20"/>
              </w:rPr>
              <w:t>H</w:t>
            </w:r>
            <w:r w:rsidRPr="00FD3450">
              <w:rPr>
                <w:rFonts w:ascii="Times New Roman" w:hAnsi="Times New Roman"/>
                <w:szCs w:val="20"/>
                <w:vertAlign w:val="subscript"/>
              </w:rPr>
              <w:t>36</w:t>
            </w:r>
            <w:r w:rsidRPr="00FD3450">
              <w:rPr>
                <w:rFonts w:ascii="Times New Roman" w:hAnsi="Times New Roman"/>
                <w:szCs w:val="20"/>
              </w:rPr>
              <w:t>O</w:t>
            </w:r>
            <w:r w:rsidRPr="00FD3450">
              <w:rPr>
                <w:rFonts w:ascii="Times New Roman" w:hAnsi="Times New Roman"/>
                <w:szCs w:val="20"/>
                <w:vertAlign w:val="subscript"/>
              </w:rPr>
              <w:t>2</w:t>
            </w:r>
          </w:p>
        </w:tc>
        <w:tc>
          <w:tcPr>
            <w:tcW w:w="1765" w:type="dxa"/>
            <w:vAlign w:val="center"/>
          </w:tcPr>
          <w:p w14:paraId="3EA82A47" w14:textId="77777777" w:rsidR="0079572D" w:rsidRPr="00FD3450" w:rsidRDefault="0079572D" w:rsidP="00A57531">
            <w:pPr>
              <w:widowControl/>
              <w:spacing w:line="360" w:lineRule="auto"/>
              <w:contextualSpacing/>
              <w:jc w:val="center"/>
              <w:rPr>
                <w:rFonts w:ascii="Times New Roman" w:eastAsia="宋体" w:hAnsi="Times New Roman"/>
                <w:color w:val="000000"/>
                <w:szCs w:val="20"/>
              </w:rPr>
            </w:pPr>
            <w:r w:rsidRPr="00FD3450">
              <w:rPr>
                <w:rFonts w:ascii="Times New Roman" w:hAnsi="Times New Roman" w:hint="eastAsia"/>
                <w:color w:val="000000"/>
                <w:kern w:val="24"/>
                <w:szCs w:val="20"/>
              </w:rPr>
              <w:t>2</w:t>
            </w:r>
            <w:r w:rsidRPr="00FD3450">
              <w:rPr>
                <w:rFonts w:ascii="Times New Roman" w:hAnsi="Times New Roman"/>
                <w:color w:val="000000"/>
                <w:kern w:val="24"/>
                <w:szCs w:val="20"/>
              </w:rPr>
              <w:t>83.2531</w:t>
            </w:r>
          </w:p>
        </w:tc>
        <w:tc>
          <w:tcPr>
            <w:tcW w:w="1805" w:type="dxa"/>
            <w:vAlign w:val="center"/>
          </w:tcPr>
          <w:p w14:paraId="546AC33A" w14:textId="77777777" w:rsidR="0079572D" w:rsidRPr="00FD3450" w:rsidRDefault="0079572D" w:rsidP="00A57531">
            <w:pPr>
              <w:widowControl/>
              <w:spacing w:line="360" w:lineRule="auto"/>
              <w:contextualSpacing/>
              <w:jc w:val="center"/>
              <w:rPr>
                <w:rFonts w:ascii="Times New Roman" w:eastAsia="宋体" w:hAnsi="Times New Roman"/>
                <w:color w:val="000000"/>
                <w:szCs w:val="20"/>
              </w:rPr>
            </w:pPr>
            <w:r w:rsidRPr="00FD3450">
              <w:rPr>
                <w:rFonts w:ascii="Times New Roman" w:eastAsia="宋体" w:hAnsi="Times New Roman" w:hint="eastAsia"/>
                <w:color w:val="000000"/>
                <w:szCs w:val="20"/>
              </w:rPr>
              <w:t>2</w:t>
            </w:r>
            <w:r w:rsidRPr="00FD3450">
              <w:rPr>
                <w:rFonts w:ascii="Times New Roman" w:eastAsia="宋体" w:hAnsi="Times New Roman"/>
                <w:color w:val="000000"/>
                <w:szCs w:val="20"/>
              </w:rPr>
              <w:t>83.2632</w:t>
            </w:r>
          </w:p>
        </w:tc>
        <w:tc>
          <w:tcPr>
            <w:tcW w:w="1645" w:type="dxa"/>
            <w:vAlign w:val="center"/>
          </w:tcPr>
          <w:p w14:paraId="1ED07551" w14:textId="77777777" w:rsidR="0079572D" w:rsidRPr="00FD3450" w:rsidRDefault="0079572D" w:rsidP="00A57531">
            <w:pPr>
              <w:widowControl/>
              <w:shd w:val="clear" w:color="auto" w:fill="FFFFFF"/>
              <w:spacing w:before="100" w:beforeAutospacing="1" w:after="100" w:afterAutospacing="1" w:line="360" w:lineRule="auto"/>
              <w:contextualSpacing/>
              <w:jc w:val="center"/>
              <w:outlineLvl w:val="0"/>
              <w:rPr>
                <w:rFonts w:ascii="Times New Roman" w:hAnsi="Times New Roman"/>
                <w:szCs w:val="20"/>
              </w:rPr>
            </w:pPr>
            <w:r w:rsidRPr="00FD3450">
              <w:rPr>
                <w:rFonts w:ascii="Times New Roman" w:hAnsi="Times New Roman"/>
                <w:color w:val="000000"/>
                <w:kern w:val="24"/>
                <w:szCs w:val="20"/>
              </w:rPr>
              <w:t>(M-H)-</w:t>
            </w:r>
          </w:p>
        </w:tc>
        <w:tc>
          <w:tcPr>
            <w:tcW w:w="1935" w:type="dxa"/>
            <w:vAlign w:val="center"/>
          </w:tcPr>
          <w:p w14:paraId="3E3177D2" w14:textId="77777777" w:rsidR="0079572D" w:rsidRPr="00FD3450" w:rsidRDefault="0079572D" w:rsidP="00A57531">
            <w:pPr>
              <w:widowControl/>
              <w:shd w:val="clear" w:color="auto" w:fill="FFFFFF"/>
              <w:spacing w:before="100" w:beforeAutospacing="1" w:after="100" w:afterAutospacing="1" w:line="360" w:lineRule="auto"/>
              <w:contextualSpacing/>
              <w:jc w:val="center"/>
              <w:outlineLvl w:val="0"/>
              <w:rPr>
                <w:rFonts w:ascii="Times New Roman" w:hAnsi="Times New Roman"/>
                <w:szCs w:val="20"/>
              </w:rPr>
            </w:pPr>
            <w:r w:rsidRPr="00FD3450">
              <w:rPr>
                <w:rFonts w:ascii="Times New Roman" w:hAnsi="Times New Roman"/>
                <w:color w:val="000000"/>
                <w:kern w:val="24"/>
                <w:szCs w:val="20"/>
              </w:rPr>
              <w:t>5.5-6.5</w:t>
            </w:r>
          </w:p>
        </w:tc>
      </w:tr>
      <w:tr w:rsidR="0079572D" w:rsidRPr="00FD3450" w14:paraId="08B26D9A" w14:textId="77777777" w:rsidTr="00EF57D8">
        <w:trPr>
          <w:jc w:val="center"/>
        </w:trPr>
        <w:tc>
          <w:tcPr>
            <w:tcW w:w="1156" w:type="dxa"/>
            <w:vAlign w:val="center"/>
          </w:tcPr>
          <w:p w14:paraId="31FD51AB" w14:textId="77777777" w:rsidR="0079572D" w:rsidRPr="00FD3450" w:rsidRDefault="0079572D" w:rsidP="00A57531">
            <w:pPr>
              <w:spacing w:line="360" w:lineRule="auto"/>
              <w:contextualSpacing/>
              <w:jc w:val="center"/>
              <w:rPr>
                <w:rFonts w:ascii="Times New Roman" w:hAnsi="Times New Roman"/>
                <w:szCs w:val="20"/>
              </w:rPr>
            </w:pPr>
            <w:r w:rsidRPr="00FD3450">
              <w:rPr>
                <w:rFonts w:ascii="Times New Roman" w:hAnsi="Times New Roman"/>
                <w:color w:val="000000"/>
                <w:kern w:val="24"/>
                <w:szCs w:val="20"/>
              </w:rPr>
              <w:t>C</w:t>
            </w:r>
            <w:r w:rsidRPr="00FD3450">
              <w:rPr>
                <w:rFonts w:ascii="Times New Roman" w:hAnsi="Times New Roman"/>
                <w:color w:val="000000"/>
                <w:kern w:val="24"/>
                <w:szCs w:val="20"/>
                <w:vertAlign w:val="subscript"/>
              </w:rPr>
              <w:t>6</w:t>
            </w:r>
            <w:r w:rsidRPr="00FD3450">
              <w:rPr>
                <w:rFonts w:ascii="Times New Roman" w:hAnsi="Times New Roman"/>
                <w:color w:val="000000"/>
                <w:kern w:val="24"/>
                <w:szCs w:val="20"/>
              </w:rPr>
              <w:t>HCl</w:t>
            </w:r>
            <w:r w:rsidRPr="00FD3450">
              <w:rPr>
                <w:rFonts w:ascii="Times New Roman" w:hAnsi="Times New Roman"/>
                <w:color w:val="000000"/>
                <w:kern w:val="24"/>
                <w:szCs w:val="20"/>
                <w:vertAlign w:val="subscript"/>
              </w:rPr>
              <w:t>5</w:t>
            </w:r>
            <w:r w:rsidRPr="00FD3450">
              <w:rPr>
                <w:rFonts w:ascii="Times New Roman" w:hAnsi="Times New Roman"/>
                <w:color w:val="000000"/>
                <w:kern w:val="24"/>
                <w:szCs w:val="20"/>
              </w:rPr>
              <w:t>O</w:t>
            </w:r>
          </w:p>
        </w:tc>
        <w:tc>
          <w:tcPr>
            <w:tcW w:w="1765" w:type="dxa"/>
            <w:vAlign w:val="center"/>
          </w:tcPr>
          <w:p w14:paraId="5E32E17D" w14:textId="77777777" w:rsidR="0079572D" w:rsidRPr="00FD3450" w:rsidRDefault="0079572D" w:rsidP="00A57531">
            <w:pPr>
              <w:widowControl/>
              <w:spacing w:line="360" w:lineRule="auto"/>
              <w:contextualSpacing/>
              <w:jc w:val="center"/>
              <w:rPr>
                <w:rFonts w:ascii="Times New Roman" w:eastAsia="宋体" w:hAnsi="Times New Roman"/>
                <w:color w:val="000000"/>
                <w:szCs w:val="20"/>
              </w:rPr>
            </w:pPr>
            <w:r w:rsidRPr="00FD3450">
              <w:rPr>
                <w:rFonts w:ascii="Times New Roman" w:hAnsi="Times New Roman" w:hint="eastAsia"/>
                <w:color w:val="000000"/>
                <w:kern w:val="24"/>
                <w:szCs w:val="20"/>
              </w:rPr>
              <w:t>2</w:t>
            </w:r>
            <w:r w:rsidRPr="00FD3450">
              <w:rPr>
                <w:rFonts w:ascii="Times New Roman" w:hAnsi="Times New Roman"/>
                <w:color w:val="000000"/>
                <w:kern w:val="24"/>
                <w:szCs w:val="20"/>
              </w:rPr>
              <w:t>64.8264</w:t>
            </w:r>
          </w:p>
        </w:tc>
        <w:tc>
          <w:tcPr>
            <w:tcW w:w="1805" w:type="dxa"/>
            <w:vAlign w:val="center"/>
          </w:tcPr>
          <w:p w14:paraId="6101667A" w14:textId="77777777" w:rsidR="0079572D" w:rsidRPr="00FD3450" w:rsidRDefault="0079572D" w:rsidP="00A57531">
            <w:pPr>
              <w:widowControl/>
              <w:spacing w:line="360" w:lineRule="auto"/>
              <w:contextualSpacing/>
              <w:jc w:val="center"/>
              <w:rPr>
                <w:rFonts w:ascii="Times New Roman" w:eastAsia="宋体" w:hAnsi="Times New Roman"/>
                <w:color w:val="000000"/>
                <w:szCs w:val="20"/>
              </w:rPr>
            </w:pPr>
            <w:r w:rsidRPr="00FD3450">
              <w:rPr>
                <w:rFonts w:ascii="Times New Roman" w:hAnsi="Times New Roman" w:hint="eastAsia"/>
                <w:color w:val="000000"/>
                <w:kern w:val="24"/>
                <w:szCs w:val="20"/>
              </w:rPr>
              <w:t>2</w:t>
            </w:r>
            <w:r w:rsidRPr="00FD3450">
              <w:rPr>
                <w:rFonts w:ascii="Times New Roman" w:hAnsi="Times New Roman"/>
                <w:color w:val="000000"/>
                <w:kern w:val="24"/>
                <w:szCs w:val="20"/>
              </w:rPr>
              <w:t>64.8357</w:t>
            </w:r>
          </w:p>
        </w:tc>
        <w:tc>
          <w:tcPr>
            <w:tcW w:w="1645" w:type="dxa"/>
            <w:vAlign w:val="center"/>
          </w:tcPr>
          <w:p w14:paraId="0DC55002" w14:textId="77777777" w:rsidR="0079572D" w:rsidRPr="00FD3450" w:rsidRDefault="0079572D" w:rsidP="00A57531">
            <w:pPr>
              <w:spacing w:line="360" w:lineRule="auto"/>
              <w:contextualSpacing/>
              <w:jc w:val="center"/>
              <w:rPr>
                <w:rFonts w:ascii="Times New Roman" w:hAnsi="Times New Roman"/>
                <w:szCs w:val="20"/>
              </w:rPr>
            </w:pPr>
            <w:r w:rsidRPr="00FD3450">
              <w:rPr>
                <w:rFonts w:ascii="Times New Roman" w:hAnsi="Times New Roman"/>
                <w:color w:val="000000"/>
                <w:kern w:val="24"/>
                <w:szCs w:val="20"/>
              </w:rPr>
              <w:t>(M-H)-</w:t>
            </w:r>
          </w:p>
        </w:tc>
        <w:tc>
          <w:tcPr>
            <w:tcW w:w="1935" w:type="dxa"/>
            <w:vAlign w:val="center"/>
          </w:tcPr>
          <w:p w14:paraId="659B0F9A" w14:textId="77777777" w:rsidR="0079572D" w:rsidRPr="00FD3450" w:rsidRDefault="0079572D" w:rsidP="00A57531">
            <w:pPr>
              <w:spacing w:line="360" w:lineRule="auto"/>
              <w:contextualSpacing/>
              <w:jc w:val="center"/>
              <w:rPr>
                <w:rFonts w:ascii="Times New Roman" w:hAnsi="Times New Roman"/>
                <w:szCs w:val="20"/>
              </w:rPr>
            </w:pPr>
            <w:r w:rsidRPr="00FD3450">
              <w:rPr>
                <w:rFonts w:ascii="Times New Roman" w:hAnsi="Times New Roman" w:hint="eastAsia"/>
                <w:szCs w:val="20"/>
              </w:rPr>
              <w:t>8</w:t>
            </w:r>
            <w:r w:rsidRPr="00FD3450">
              <w:rPr>
                <w:rFonts w:ascii="Times New Roman" w:hAnsi="Times New Roman"/>
                <w:szCs w:val="20"/>
              </w:rPr>
              <w:t>-9</w:t>
            </w:r>
          </w:p>
        </w:tc>
      </w:tr>
      <w:tr w:rsidR="0079572D" w:rsidRPr="00FD3450" w14:paraId="1F2B264A" w14:textId="77777777" w:rsidTr="00EF57D8">
        <w:trPr>
          <w:jc w:val="center"/>
        </w:trPr>
        <w:tc>
          <w:tcPr>
            <w:tcW w:w="1156" w:type="dxa"/>
            <w:vAlign w:val="center"/>
          </w:tcPr>
          <w:p w14:paraId="40235A94" w14:textId="77777777" w:rsidR="0079572D" w:rsidRPr="00FD3450" w:rsidRDefault="0079572D" w:rsidP="00A57531">
            <w:pPr>
              <w:spacing w:line="360" w:lineRule="auto"/>
              <w:contextualSpacing/>
              <w:jc w:val="center"/>
              <w:rPr>
                <w:rFonts w:ascii="Times New Roman" w:hAnsi="Times New Roman"/>
                <w:szCs w:val="20"/>
              </w:rPr>
            </w:pPr>
            <w:r w:rsidRPr="00FD3450">
              <w:rPr>
                <w:rFonts w:ascii="Times New Roman" w:hAnsi="Times New Roman" w:hint="eastAsia"/>
                <w:szCs w:val="20"/>
              </w:rPr>
              <w:t>C</w:t>
            </w:r>
            <w:r w:rsidRPr="00FD3450">
              <w:rPr>
                <w:rFonts w:ascii="Times New Roman" w:hAnsi="Times New Roman"/>
                <w:szCs w:val="20"/>
                <w:vertAlign w:val="subscript"/>
              </w:rPr>
              <w:t>30</w:t>
            </w:r>
            <w:r w:rsidRPr="00FD3450">
              <w:rPr>
                <w:rFonts w:ascii="Times New Roman" w:hAnsi="Times New Roman"/>
                <w:szCs w:val="20"/>
              </w:rPr>
              <w:t>H</w:t>
            </w:r>
            <w:r w:rsidRPr="00FD3450">
              <w:rPr>
                <w:rFonts w:ascii="Times New Roman" w:hAnsi="Times New Roman"/>
                <w:szCs w:val="20"/>
                <w:vertAlign w:val="subscript"/>
              </w:rPr>
              <w:t>42</w:t>
            </w:r>
            <w:r w:rsidRPr="00FD3450">
              <w:rPr>
                <w:rFonts w:ascii="Times New Roman" w:hAnsi="Times New Roman"/>
                <w:szCs w:val="20"/>
              </w:rPr>
              <w:t>O</w:t>
            </w:r>
            <w:r w:rsidRPr="00FD3450">
              <w:rPr>
                <w:rFonts w:ascii="Times New Roman" w:hAnsi="Times New Roman"/>
                <w:szCs w:val="20"/>
                <w:vertAlign w:val="subscript"/>
              </w:rPr>
              <w:t>2</w:t>
            </w:r>
          </w:p>
        </w:tc>
        <w:tc>
          <w:tcPr>
            <w:tcW w:w="1765" w:type="dxa"/>
            <w:vAlign w:val="center"/>
          </w:tcPr>
          <w:p w14:paraId="2756AAFF" w14:textId="77777777" w:rsidR="0079572D" w:rsidRPr="00FD3450" w:rsidRDefault="0079572D" w:rsidP="00A57531">
            <w:pPr>
              <w:widowControl/>
              <w:spacing w:line="360" w:lineRule="auto"/>
              <w:contextualSpacing/>
              <w:jc w:val="center"/>
              <w:rPr>
                <w:rFonts w:ascii="Times New Roman" w:eastAsia="宋体" w:hAnsi="Times New Roman"/>
                <w:color w:val="000000"/>
                <w:szCs w:val="20"/>
              </w:rPr>
            </w:pPr>
            <w:r w:rsidRPr="00FD3450">
              <w:rPr>
                <w:rFonts w:ascii="Times New Roman" w:hAnsi="Times New Roman" w:hint="eastAsia"/>
                <w:color w:val="000000"/>
                <w:kern w:val="24"/>
                <w:szCs w:val="20"/>
              </w:rPr>
              <w:t>4</w:t>
            </w:r>
            <w:r w:rsidRPr="00FD3450">
              <w:rPr>
                <w:rFonts w:ascii="Times New Roman" w:hAnsi="Times New Roman"/>
                <w:color w:val="000000"/>
                <w:kern w:val="24"/>
                <w:szCs w:val="20"/>
              </w:rPr>
              <w:t>34.3066</w:t>
            </w:r>
          </w:p>
        </w:tc>
        <w:tc>
          <w:tcPr>
            <w:tcW w:w="1805" w:type="dxa"/>
            <w:vAlign w:val="center"/>
          </w:tcPr>
          <w:p w14:paraId="42EABA33" w14:textId="77777777" w:rsidR="0079572D" w:rsidRPr="00FD3450" w:rsidRDefault="0079572D" w:rsidP="00A57531">
            <w:pPr>
              <w:widowControl/>
              <w:spacing w:line="360" w:lineRule="auto"/>
              <w:contextualSpacing/>
              <w:jc w:val="center"/>
              <w:rPr>
                <w:rFonts w:ascii="Times New Roman" w:eastAsia="宋体" w:hAnsi="Times New Roman"/>
                <w:color w:val="000000"/>
                <w:szCs w:val="20"/>
              </w:rPr>
            </w:pPr>
            <w:r w:rsidRPr="00FD3450">
              <w:rPr>
                <w:rFonts w:ascii="Times New Roman" w:eastAsia="宋体" w:hAnsi="Times New Roman" w:hint="eastAsia"/>
                <w:color w:val="000000"/>
                <w:szCs w:val="20"/>
              </w:rPr>
              <w:t>4</w:t>
            </w:r>
            <w:r w:rsidRPr="00FD3450">
              <w:rPr>
                <w:rFonts w:ascii="Times New Roman" w:eastAsia="宋体" w:hAnsi="Times New Roman"/>
                <w:color w:val="000000"/>
                <w:szCs w:val="20"/>
              </w:rPr>
              <w:t>34.3179</w:t>
            </w:r>
          </w:p>
        </w:tc>
        <w:tc>
          <w:tcPr>
            <w:tcW w:w="1645" w:type="dxa"/>
            <w:vAlign w:val="center"/>
          </w:tcPr>
          <w:p w14:paraId="41F60DE5" w14:textId="77777777" w:rsidR="0079572D" w:rsidRPr="00FD3450" w:rsidRDefault="0079572D" w:rsidP="00A57531">
            <w:pPr>
              <w:spacing w:line="360" w:lineRule="auto"/>
              <w:contextualSpacing/>
              <w:jc w:val="center"/>
              <w:rPr>
                <w:rFonts w:ascii="Times New Roman" w:hAnsi="Times New Roman"/>
                <w:szCs w:val="20"/>
              </w:rPr>
            </w:pPr>
            <w:r w:rsidRPr="00FD3450">
              <w:rPr>
                <w:rFonts w:ascii="Times New Roman" w:hAnsi="Times New Roman"/>
                <w:color w:val="000000"/>
                <w:kern w:val="24"/>
                <w:szCs w:val="20"/>
              </w:rPr>
              <w:t>(M-)</w:t>
            </w:r>
          </w:p>
        </w:tc>
        <w:tc>
          <w:tcPr>
            <w:tcW w:w="1935" w:type="dxa"/>
            <w:vAlign w:val="center"/>
          </w:tcPr>
          <w:p w14:paraId="177FDC17" w14:textId="77777777" w:rsidR="0079572D" w:rsidRPr="00FD3450" w:rsidRDefault="0079572D" w:rsidP="00A57531">
            <w:pPr>
              <w:spacing w:line="360" w:lineRule="auto"/>
              <w:contextualSpacing/>
              <w:jc w:val="center"/>
              <w:rPr>
                <w:rFonts w:ascii="Times New Roman" w:hAnsi="Times New Roman"/>
                <w:szCs w:val="20"/>
              </w:rPr>
            </w:pPr>
            <w:r w:rsidRPr="00FD3450">
              <w:rPr>
                <w:rFonts w:ascii="Times New Roman" w:hAnsi="Times New Roman" w:hint="eastAsia"/>
                <w:szCs w:val="20"/>
              </w:rPr>
              <w:t>7</w:t>
            </w:r>
            <w:r w:rsidRPr="00FD3450">
              <w:rPr>
                <w:rFonts w:ascii="Times New Roman" w:hAnsi="Times New Roman"/>
                <w:szCs w:val="20"/>
              </w:rPr>
              <w:t>-8.5</w:t>
            </w:r>
          </w:p>
        </w:tc>
      </w:tr>
      <w:tr w:rsidR="0079572D" w:rsidRPr="00FD3450" w14:paraId="764EC036" w14:textId="77777777" w:rsidTr="00EF57D8">
        <w:trPr>
          <w:jc w:val="center"/>
        </w:trPr>
        <w:tc>
          <w:tcPr>
            <w:tcW w:w="1156" w:type="dxa"/>
            <w:vAlign w:val="center"/>
          </w:tcPr>
          <w:p w14:paraId="5568A6BE" w14:textId="77777777" w:rsidR="0079572D" w:rsidRPr="00FD3450" w:rsidRDefault="0079572D" w:rsidP="00A57531">
            <w:pPr>
              <w:spacing w:line="360" w:lineRule="auto"/>
              <w:contextualSpacing/>
              <w:jc w:val="center"/>
              <w:rPr>
                <w:rFonts w:ascii="Times New Roman" w:hAnsi="Times New Roman"/>
                <w:szCs w:val="20"/>
              </w:rPr>
            </w:pPr>
            <w:r w:rsidRPr="00FD3450">
              <w:rPr>
                <w:rFonts w:ascii="Times New Roman" w:hAnsi="Times New Roman" w:hint="eastAsia"/>
                <w:szCs w:val="20"/>
              </w:rPr>
              <w:t>C</w:t>
            </w:r>
            <w:r w:rsidRPr="00FD3450">
              <w:rPr>
                <w:rFonts w:ascii="Times New Roman" w:hAnsi="Times New Roman"/>
                <w:szCs w:val="20"/>
                <w:vertAlign w:val="subscript"/>
              </w:rPr>
              <w:t>39</w:t>
            </w:r>
            <w:r w:rsidRPr="00FD3450">
              <w:rPr>
                <w:rFonts w:ascii="Times New Roman" w:hAnsi="Times New Roman"/>
                <w:szCs w:val="20"/>
              </w:rPr>
              <w:t>H</w:t>
            </w:r>
            <w:r w:rsidRPr="00FD3450">
              <w:rPr>
                <w:rFonts w:ascii="Times New Roman" w:hAnsi="Times New Roman"/>
                <w:szCs w:val="20"/>
                <w:vertAlign w:val="subscript"/>
              </w:rPr>
              <w:t>62</w:t>
            </w:r>
          </w:p>
        </w:tc>
        <w:tc>
          <w:tcPr>
            <w:tcW w:w="1765" w:type="dxa"/>
            <w:vAlign w:val="center"/>
          </w:tcPr>
          <w:p w14:paraId="2AD1BA44" w14:textId="77777777" w:rsidR="0079572D" w:rsidRPr="00FD3450" w:rsidRDefault="0079572D" w:rsidP="00A57531">
            <w:pPr>
              <w:widowControl/>
              <w:spacing w:line="360" w:lineRule="auto"/>
              <w:contextualSpacing/>
              <w:jc w:val="center"/>
              <w:rPr>
                <w:rFonts w:ascii="Times New Roman" w:eastAsia="宋体" w:hAnsi="Times New Roman"/>
                <w:color w:val="000000"/>
                <w:szCs w:val="20"/>
              </w:rPr>
            </w:pPr>
            <w:r w:rsidRPr="00FD3450">
              <w:rPr>
                <w:rFonts w:ascii="Times New Roman" w:hAnsi="Times New Roman" w:hint="eastAsia"/>
                <w:color w:val="000000"/>
                <w:kern w:val="24"/>
                <w:szCs w:val="20"/>
              </w:rPr>
              <w:t>5</w:t>
            </w:r>
            <w:r w:rsidRPr="00FD3450">
              <w:rPr>
                <w:rFonts w:ascii="Times New Roman" w:hAnsi="Times New Roman"/>
                <w:color w:val="000000"/>
                <w:kern w:val="24"/>
                <w:szCs w:val="20"/>
              </w:rPr>
              <w:t>29.4523</w:t>
            </w:r>
          </w:p>
        </w:tc>
        <w:tc>
          <w:tcPr>
            <w:tcW w:w="1805" w:type="dxa"/>
            <w:vAlign w:val="center"/>
          </w:tcPr>
          <w:p w14:paraId="4AE3841D" w14:textId="77777777" w:rsidR="0079572D" w:rsidRPr="00FD3450" w:rsidRDefault="0079572D" w:rsidP="00A57531">
            <w:pPr>
              <w:widowControl/>
              <w:spacing w:line="360" w:lineRule="auto"/>
              <w:contextualSpacing/>
              <w:jc w:val="center"/>
              <w:rPr>
                <w:rFonts w:ascii="Times New Roman" w:eastAsia="宋体" w:hAnsi="Times New Roman"/>
                <w:color w:val="000000"/>
                <w:szCs w:val="20"/>
              </w:rPr>
            </w:pPr>
            <w:r w:rsidRPr="00FD3450">
              <w:rPr>
                <w:rFonts w:ascii="Times New Roman" w:eastAsia="宋体" w:hAnsi="Times New Roman" w:hint="eastAsia"/>
                <w:color w:val="000000"/>
                <w:szCs w:val="20"/>
              </w:rPr>
              <w:t>5</w:t>
            </w:r>
            <w:r w:rsidRPr="00FD3450">
              <w:rPr>
                <w:rFonts w:ascii="Times New Roman" w:eastAsia="宋体" w:hAnsi="Times New Roman"/>
                <w:color w:val="000000"/>
                <w:szCs w:val="20"/>
              </w:rPr>
              <w:t>29.4767</w:t>
            </w:r>
          </w:p>
        </w:tc>
        <w:tc>
          <w:tcPr>
            <w:tcW w:w="1645" w:type="dxa"/>
            <w:vAlign w:val="center"/>
          </w:tcPr>
          <w:p w14:paraId="15503C55" w14:textId="77777777" w:rsidR="0079572D" w:rsidRPr="00FD3450" w:rsidRDefault="0079572D" w:rsidP="00A57531">
            <w:pPr>
              <w:spacing w:line="360" w:lineRule="auto"/>
              <w:contextualSpacing/>
              <w:jc w:val="center"/>
              <w:rPr>
                <w:rFonts w:ascii="Times New Roman" w:hAnsi="Times New Roman"/>
                <w:szCs w:val="20"/>
              </w:rPr>
            </w:pPr>
            <w:r w:rsidRPr="00FD3450">
              <w:rPr>
                <w:rFonts w:ascii="Times New Roman" w:hAnsi="Times New Roman"/>
                <w:color w:val="000000"/>
                <w:kern w:val="24"/>
                <w:szCs w:val="20"/>
              </w:rPr>
              <w:t>(M-H)-</w:t>
            </w:r>
          </w:p>
        </w:tc>
        <w:tc>
          <w:tcPr>
            <w:tcW w:w="1935" w:type="dxa"/>
            <w:vAlign w:val="center"/>
          </w:tcPr>
          <w:p w14:paraId="42273CA8" w14:textId="77777777" w:rsidR="0079572D" w:rsidRPr="00FD3450" w:rsidRDefault="0079572D" w:rsidP="00A57531">
            <w:pPr>
              <w:spacing w:line="360" w:lineRule="auto"/>
              <w:contextualSpacing/>
              <w:jc w:val="center"/>
              <w:rPr>
                <w:rFonts w:ascii="Times New Roman" w:hAnsi="Times New Roman"/>
                <w:szCs w:val="20"/>
              </w:rPr>
            </w:pPr>
            <w:r w:rsidRPr="00FD3450">
              <w:rPr>
                <w:rFonts w:ascii="Times New Roman" w:hAnsi="Times New Roman" w:hint="eastAsia"/>
                <w:szCs w:val="20"/>
              </w:rPr>
              <w:t>1</w:t>
            </w:r>
            <w:r w:rsidRPr="00FD3450">
              <w:rPr>
                <w:rFonts w:ascii="Times New Roman" w:hAnsi="Times New Roman"/>
                <w:szCs w:val="20"/>
              </w:rPr>
              <w:t>3.5-15.5</w:t>
            </w:r>
          </w:p>
        </w:tc>
      </w:tr>
      <w:tr w:rsidR="0079572D" w:rsidRPr="00FD3450" w14:paraId="5627C0EE" w14:textId="77777777" w:rsidTr="00EF57D8">
        <w:trPr>
          <w:jc w:val="center"/>
        </w:trPr>
        <w:tc>
          <w:tcPr>
            <w:tcW w:w="1156" w:type="dxa"/>
            <w:vAlign w:val="center"/>
          </w:tcPr>
          <w:p w14:paraId="4630C6E3" w14:textId="77777777" w:rsidR="0079572D" w:rsidRPr="00FD3450" w:rsidRDefault="0079572D" w:rsidP="00A57531">
            <w:pPr>
              <w:spacing w:line="360" w:lineRule="auto"/>
              <w:contextualSpacing/>
              <w:jc w:val="center"/>
              <w:rPr>
                <w:rFonts w:ascii="Times New Roman" w:hAnsi="Times New Roman"/>
                <w:szCs w:val="20"/>
              </w:rPr>
            </w:pPr>
            <w:r w:rsidRPr="00FD3450">
              <w:rPr>
                <w:rFonts w:ascii="Times New Roman" w:hAnsi="Times New Roman" w:hint="eastAsia"/>
                <w:szCs w:val="20"/>
              </w:rPr>
              <w:t>C</w:t>
            </w:r>
            <w:r w:rsidRPr="00FD3450">
              <w:rPr>
                <w:rFonts w:ascii="Times New Roman" w:hAnsi="Times New Roman"/>
                <w:szCs w:val="20"/>
                <w:vertAlign w:val="subscript"/>
              </w:rPr>
              <w:t>54</w:t>
            </w:r>
            <w:r w:rsidRPr="00FD3450">
              <w:rPr>
                <w:rFonts w:ascii="Times New Roman" w:hAnsi="Times New Roman"/>
                <w:szCs w:val="20"/>
              </w:rPr>
              <w:t>H</w:t>
            </w:r>
            <w:r w:rsidRPr="00FD3450">
              <w:rPr>
                <w:rFonts w:ascii="Times New Roman" w:hAnsi="Times New Roman"/>
                <w:szCs w:val="20"/>
                <w:vertAlign w:val="subscript"/>
              </w:rPr>
              <w:t>34</w:t>
            </w:r>
          </w:p>
        </w:tc>
        <w:tc>
          <w:tcPr>
            <w:tcW w:w="1765" w:type="dxa"/>
            <w:vAlign w:val="center"/>
          </w:tcPr>
          <w:p w14:paraId="584AC243" w14:textId="77777777" w:rsidR="0079572D" w:rsidRPr="00FD3450" w:rsidRDefault="0079572D" w:rsidP="00A57531">
            <w:pPr>
              <w:widowControl/>
              <w:spacing w:line="360" w:lineRule="auto"/>
              <w:contextualSpacing/>
              <w:jc w:val="center"/>
              <w:rPr>
                <w:rFonts w:ascii="Times New Roman" w:hAnsi="Times New Roman"/>
                <w:color w:val="000000"/>
                <w:kern w:val="24"/>
                <w:szCs w:val="20"/>
              </w:rPr>
            </w:pPr>
            <w:r w:rsidRPr="00FD3450">
              <w:rPr>
                <w:rFonts w:ascii="Times New Roman" w:hAnsi="Times New Roman" w:hint="eastAsia"/>
                <w:color w:val="000000"/>
                <w:kern w:val="24"/>
                <w:szCs w:val="20"/>
              </w:rPr>
              <w:t>6</w:t>
            </w:r>
            <w:r w:rsidRPr="00FD3450">
              <w:rPr>
                <w:rFonts w:ascii="Times New Roman" w:hAnsi="Times New Roman"/>
                <w:color w:val="000000"/>
                <w:kern w:val="24"/>
                <w:szCs w:val="20"/>
              </w:rPr>
              <w:t>81.2772</w:t>
            </w:r>
          </w:p>
        </w:tc>
        <w:tc>
          <w:tcPr>
            <w:tcW w:w="1805" w:type="dxa"/>
            <w:vAlign w:val="center"/>
          </w:tcPr>
          <w:p w14:paraId="470B6F56" w14:textId="77777777" w:rsidR="0079572D" w:rsidRPr="00FD3450" w:rsidRDefault="0079572D" w:rsidP="00A57531">
            <w:pPr>
              <w:widowControl/>
              <w:spacing w:line="360" w:lineRule="auto"/>
              <w:contextualSpacing/>
              <w:jc w:val="center"/>
              <w:rPr>
                <w:rFonts w:ascii="Times New Roman" w:eastAsia="宋体" w:hAnsi="Times New Roman"/>
                <w:color w:val="000000"/>
                <w:szCs w:val="20"/>
              </w:rPr>
            </w:pPr>
            <w:r w:rsidRPr="00FD3450">
              <w:rPr>
                <w:rFonts w:ascii="Times New Roman" w:eastAsia="宋体" w:hAnsi="Times New Roman" w:hint="eastAsia"/>
                <w:color w:val="000000"/>
                <w:szCs w:val="20"/>
              </w:rPr>
              <w:t>6</w:t>
            </w:r>
            <w:r w:rsidRPr="00FD3450">
              <w:rPr>
                <w:rFonts w:ascii="Times New Roman" w:eastAsia="宋体" w:hAnsi="Times New Roman"/>
                <w:color w:val="000000"/>
                <w:szCs w:val="20"/>
              </w:rPr>
              <w:t>81.2576</w:t>
            </w:r>
          </w:p>
        </w:tc>
        <w:tc>
          <w:tcPr>
            <w:tcW w:w="1645" w:type="dxa"/>
            <w:vAlign w:val="center"/>
          </w:tcPr>
          <w:p w14:paraId="1CBB1EC5" w14:textId="77777777" w:rsidR="0079572D" w:rsidRPr="00FD3450" w:rsidRDefault="0079572D" w:rsidP="00A57531">
            <w:pPr>
              <w:spacing w:line="360" w:lineRule="auto"/>
              <w:contextualSpacing/>
              <w:jc w:val="center"/>
              <w:rPr>
                <w:rFonts w:ascii="Times New Roman" w:hAnsi="Times New Roman"/>
                <w:color w:val="000000"/>
                <w:kern w:val="24"/>
                <w:szCs w:val="20"/>
              </w:rPr>
            </w:pPr>
            <w:r w:rsidRPr="00FD3450">
              <w:rPr>
                <w:rFonts w:ascii="Times New Roman" w:hAnsi="Times New Roman"/>
                <w:color w:val="000000"/>
                <w:kern w:val="24"/>
                <w:szCs w:val="20"/>
              </w:rPr>
              <w:t>(M-H)-</w:t>
            </w:r>
          </w:p>
        </w:tc>
        <w:tc>
          <w:tcPr>
            <w:tcW w:w="1935" w:type="dxa"/>
            <w:vAlign w:val="center"/>
          </w:tcPr>
          <w:p w14:paraId="51982DF4" w14:textId="77777777" w:rsidR="0079572D" w:rsidRPr="00FD3450" w:rsidRDefault="0079572D" w:rsidP="00A57531">
            <w:pPr>
              <w:spacing w:line="360" w:lineRule="auto"/>
              <w:contextualSpacing/>
              <w:jc w:val="center"/>
              <w:rPr>
                <w:rFonts w:ascii="Times New Roman" w:hAnsi="Times New Roman"/>
                <w:szCs w:val="20"/>
              </w:rPr>
            </w:pPr>
            <w:r w:rsidRPr="00FD3450">
              <w:rPr>
                <w:rFonts w:ascii="Times New Roman" w:hAnsi="Times New Roman" w:hint="eastAsia"/>
                <w:szCs w:val="20"/>
              </w:rPr>
              <w:t>5</w:t>
            </w:r>
            <w:r w:rsidRPr="00FD3450">
              <w:rPr>
                <w:rFonts w:ascii="Times New Roman" w:hAnsi="Times New Roman"/>
                <w:szCs w:val="20"/>
              </w:rPr>
              <w:t>-5.2</w:t>
            </w:r>
          </w:p>
        </w:tc>
      </w:tr>
      <w:tr w:rsidR="0079572D" w:rsidRPr="00FD3450" w14:paraId="7B3B5DC9" w14:textId="77777777" w:rsidTr="00EF57D8">
        <w:trPr>
          <w:jc w:val="center"/>
        </w:trPr>
        <w:tc>
          <w:tcPr>
            <w:tcW w:w="1156" w:type="dxa"/>
            <w:vAlign w:val="center"/>
          </w:tcPr>
          <w:p w14:paraId="4E215BC1" w14:textId="77777777" w:rsidR="0079572D" w:rsidRPr="00FD3450" w:rsidRDefault="0079572D" w:rsidP="00A57531">
            <w:pPr>
              <w:spacing w:line="360" w:lineRule="auto"/>
              <w:contextualSpacing/>
              <w:jc w:val="center"/>
              <w:rPr>
                <w:rFonts w:ascii="Times New Roman" w:hAnsi="Times New Roman"/>
                <w:szCs w:val="20"/>
              </w:rPr>
            </w:pPr>
            <w:r w:rsidRPr="00FD3450">
              <w:rPr>
                <w:rFonts w:ascii="Times New Roman" w:hAnsi="Times New Roman" w:hint="eastAsia"/>
                <w:szCs w:val="20"/>
              </w:rPr>
              <w:t>C</w:t>
            </w:r>
            <w:r w:rsidRPr="00FD3450">
              <w:rPr>
                <w:rFonts w:ascii="Times New Roman" w:hAnsi="Times New Roman"/>
                <w:szCs w:val="20"/>
                <w:vertAlign w:val="subscript"/>
              </w:rPr>
              <w:t>52</w:t>
            </w:r>
            <w:r w:rsidRPr="00FD3450">
              <w:rPr>
                <w:rFonts w:ascii="Times New Roman" w:hAnsi="Times New Roman"/>
                <w:szCs w:val="20"/>
              </w:rPr>
              <w:t>H</w:t>
            </w:r>
            <w:r w:rsidRPr="00FD3450">
              <w:rPr>
                <w:rFonts w:ascii="Times New Roman" w:hAnsi="Times New Roman"/>
                <w:szCs w:val="20"/>
                <w:vertAlign w:val="subscript"/>
              </w:rPr>
              <w:t>40</w:t>
            </w:r>
            <w:r w:rsidRPr="00FD3450">
              <w:rPr>
                <w:rFonts w:ascii="Times New Roman" w:hAnsi="Times New Roman"/>
                <w:szCs w:val="20"/>
              </w:rPr>
              <w:t>O</w:t>
            </w:r>
            <w:r w:rsidRPr="00FD3450">
              <w:rPr>
                <w:rFonts w:ascii="Times New Roman" w:hAnsi="Times New Roman"/>
                <w:szCs w:val="20"/>
                <w:vertAlign w:val="subscript"/>
              </w:rPr>
              <w:t>2</w:t>
            </w:r>
          </w:p>
        </w:tc>
        <w:tc>
          <w:tcPr>
            <w:tcW w:w="1765" w:type="dxa"/>
            <w:vAlign w:val="center"/>
          </w:tcPr>
          <w:p w14:paraId="70C9C72A" w14:textId="77777777" w:rsidR="0079572D" w:rsidRPr="00FD3450" w:rsidRDefault="0079572D" w:rsidP="00A57531">
            <w:pPr>
              <w:widowControl/>
              <w:spacing w:line="360" w:lineRule="auto"/>
              <w:contextualSpacing/>
              <w:jc w:val="center"/>
              <w:rPr>
                <w:rFonts w:ascii="Times New Roman" w:hAnsi="Times New Roman"/>
                <w:color w:val="000000"/>
                <w:kern w:val="24"/>
                <w:szCs w:val="20"/>
              </w:rPr>
            </w:pPr>
            <w:r w:rsidRPr="00FD3450">
              <w:rPr>
                <w:rFonts w:ascii="Times New Roman" w:hAnsi="Times New Roman" w:hint="eastAsia"/>
                <w:color w:val="000000"/>
                <w:kern w:val="24"/>
                <w:szCs w:val="20"/>
              </w:rPr>
              <w:t>6</w:t>
            </w:r>
            <w:r w:rsidRPr="00FD3450">
              <w:rPr>
                <w:rFonts w:ascii="Times New Roman" w:hAnsi="Times New Roman"/>
                <w:color w:val="000000"/>
                <w:kern w:val="24"/>
                <w:szCs w:val="20"/>
              </w:rPr>
              <w:t>95.2950</w:t>
            </w:r>
          </w:p>
        </w:tc>
        <w:tc>
          <w:tcPr>
            <w:tcW w:w="1805" w:type="dxa"/>
            <w:vAlign w:val="center"/>
          </w:tcPr>
          <w:p w14:paraId="07EA7E1D" w14:textId="77777777" w:rsidR="0079572D" w:rsidRPr="00FD3450" w:rsidRDefault="0079572D" w:rsidP="00A57531">
            <w:pPr>
              <w:widowControl/>
              <w:spacing w:line="360" w:lineRule="auto"/>
              <w:contextualSpacing/>
              <w:jc w:val="center"/>
              <w:rPr>
                <w:rFonts w:ascii="Times New Roman" w:eastAsia="宋体" w:hAnsi="Times New Roman"/>
                <w:color w:val="000000"/>
                <w:szCs w:val="20"/>
              </w:rPr>
            </w:pPr>
            <w:r w:rsidRPr="00FD3450">
              <w:rPr>
                <w:rFonts w:ascii="Times New Roman" w:eastAsia="宋体" w:hAnsi="Times New Roman" w:hint="eastAsia"/>
                <w:color w:val="000000"/>
                <w:szCs w:val="20"/>
              </w:rPr>
              <w:t>6</w:t>
            </w:r>
            <w:r w:rsidRPr="00FD3450">
              <w:rPr>
                <w:rFonts w:ascii="Times New Roman" w:eastAsia="宋体" w:hAnsi="Times New Roman"/>
                <w:color w:val="000000"/>
                <w:szCs w:val="20"/>
              </w:rPr>
              <w:t>95.2945</w:t>
            </w:r>
          </w:p>
        </w:tc>
        <w:tc>
          <w:tcPr>
            <w:tcW w:w="1645" w:type="dxa"/>
            <w:vAlign w:val="center"/>
          </w:tcPr>
          <w:p w14:paraId="49F4C8B8" w14:textId="77777777" w:rsidR="0079572D" w:rsidRPr="00FD3450" w:rsidRDefault="0079572D" w:rsidP="00A57531">
            <w:pPr>
              <w:spacing w:line="360" w:lineRule="auto"/>
              <w:contextualSpacing/>
              <w:jc w:val="center"/>
              <w:rPr>
                <w:rFonts w:ascii="Times New Roman" w:hAnsi="Times New Roman"/>
                <w:color w:val="000000"/>
                <w:kern w:val="24"/>
                <w:szCs w:val="20"/>
              </w:rPr>
            </w:pPr>
            <w:r w:rsidRPr="00FD3450">
              <w:rPr>
                <w:rFonts w:ascii="Times New Roman" w:hAnsi="Times New Roman"/>
                <w:color w:val="000000"/>
                <w:kern w:val="24"/>
                <w:szCs w:val="20"/>
              </w:rPr>
              <w:t>(M-H)-</w:t>
            </w:r>
          </w:p>
        </w:tc>
        <w:tc>
          <w:tcPr>
            <w:tcW w:w="1935" w:type="dxa"/>
            <w:vAlign w:val="center"/>
          </w:tcPr>
          <w:p w14:paraId="4EC51ECC" w14:textId="77777777" w:rsidR="0079572D" w:rsidRPr="00FD3450" w:rsidRDefault="0079572D" w:rsidP="00A57531">
            <w:pPr>
              <w:spacing w:line="360" w:lineRule="auto"/>
              <w:contextualSpacing/>
              <w:jc w:val="center"/>
              <w:rPr>
                <w:rFonts w:ascii="Times New Roman" w:hAnsi="Times New Roman"/>
                <w:szCs w:val="20"/>
              </w:rPr>
            </w:pPr>
            <w:r w:rsidRPr="00FD3450">
              <w:rPr>
                <w:rFonts w:ascii="Times New Roman" w:hAnsi="Times New Roman" w:hint="eastAsia"/>
                <w:szCs w:val="20"/>
              </w:rPr>
              <w:t>5</w:t>
            </w:r>
            <w:r w:rsidRPr="00FD3450">
              <w:rPr>
                <w:rFonts w:ascii="Times New Roman" w:hAnsi="Times New Roman"/>
                <w:szCs w:val="20"/>
              </w:rPr>
              <w:t>-5.2</w:t>
            </w:r>
          </w:p>
        </w:tc>
      </w:tr>
      <w:tr w:rsidR="0079572D" w:rsidRPr="00FD3450" w14:paraId="15411162" w14:textId="77777777" w:rsidTr="00EF57D8">
        <w:trPr>
          <w:trHeight w:val="314"/>
          <w:jc w:val="center"/>
        </w:trPr>
        <w:tc>
          <w:tcPr>
            <w:tcW w:w="1156" w:type="dxa"/>
            <w:vAlign w:val="center"/>
          </w:tcPr>
          <w:p w14:paraId="2F89D484" w14:textId="77777777" w:rsidR="0079572D" w:rsidRPr="00FD3450" w:rsidRDefault="0079572D" w:rsidP="00A57531">
            <w:pPr>
              <w:spacing w:line="360" w:lineRule="auto"/>
              <w:contextualSpacing/>
              <w:jc w:val="center"/>
              <w:rPr>
                <w:rFonts w:ascii="Times New Roman" w:hAnsi="Times New Roman"/>
                <w:szCs w:val="20"/>
              </w:rPr>
            </w:pPr>
            <w:r w:rsidRPr="00FD3450">
              <w:rPr>
                <w:rFonts w:ascii="Times New Roman" w:hAnsi="Times New Roman"/>
                <w:szCs w:val="20"/>
              </w:rPr>
              <w:t>C</w:t>
            </w:r>
            <w:r w:rsidRPr="00FD3450">
              <w:rPr>
                <w:rFonts w:ascii="Times New Roman" w:hAnsi="Times New Roman"/>
                <w:szCs w:val="20"/>
                <w:vertAlign w:val="subscript"/>
              </w:rPr>
              <w:t>60</w:t>
            </w:r>
          </w:p>
        </w:tc>
        <w:tc>
          <w:tcPr>
            <w:tcW w:w="1765" w:type="dxa"/>
            <w:vAlign w:val="center"/>
          </w:tcPr>
          <w:p w14:paraId="55AAA664" w14:textId="77777777" w:rsidR="0079572D" w:rsidRPr="00FD3450" w:rsidRDefault="0079572D" w:rsidP="00A57531">
            <w:pPr>
              <w:widowControl/>
              <w:spacing w:line="360" w:lineRule="auto"/>
              <w:contextualSpacing/>
              <w:jc w:val="center"/>
              <w:rPr>
                <w:rFonts w:ascii="Times New Roman" w:eastAsia="宋体" w:hAnsi="Times New Roman"/>
                <w:color w:val="000000"/>
                <w:szCs w:val="20"/>
              </w:rPr>
            </w:pPr>
            <w:r w:rsidRPr="00FD3450">
              <w:rPr>
                <w:rFonts w:ascii="Times New Roman" w:eastAsia="宋体" w:hAnsi="Times New Roman" w:hint="cs"/>
                <w:color w:val="000000"/>
                <w:szCs w:val="20"/>
              </w:rPr>
              <w:t>7</w:t>
            </w:r>
            <w:r w:rsidRPr="00FD3450">
              <w:rPr>
                <w:rFonts w:ascii="Times New Roman" w:eastAsia="宋体" w:hAnsi="Times New Roman"/>
                <w:color w:val="000000"/>
                <w:szCs w:val="20"/>
              </w:rPr>
              <w:t>19.9828</w:t>
            </w:r>
          </w:p>
        </w:tc>
        <w:tc>
          <w:tcPr>
            <w:tcW w:w="1805" w:type="dxa"/>
            <w:vAlign w:val="center"/>
          </w:tcPr>
          <w:p w14:paraId="0EBE2D63" w14:textId="77777777" w:rsidR="0079572D" w:rsidRPr="00FD3450" w:rsidRDefault="0079572D" w:rsidP="00A57531">
            <w:pPr>
              <w:widowControl/>
              <w:spacing w:line="360" w:lineRule="auto"/>
              <w:contextualSpacing/>
              <w:jc w:val="center"/>
              <w:rPr>
                <w:rFonts w:ascii="Times New Roman" w:eastAsia="宋体" w:hAnsi="Times New Roman"/>
                <w:color w:val="000000"/>
                <w:szCs w:val="20"/>
              </w:rPr>
            </w:pPr>
            <w:r w:rsidRPr="00FD3450">
              <w:rPr>
                <w:rFonts w:ascii="Times New Roman" w:eastAsia="宋体" w:hAnsi="Times New Roman" w:hint="eastAsia"/>
                <w:color w:val="000000"/>
                <w:szCs w:val="20"/>
              </w:rPr>
              <w:t>7</w:t>
            </w:r>
            <w:r w:rsidRPr="00FD3450">
              <w:rPr>
                <w:rFonts w:ascii="Times New Roman" w:eastAsia="宋体" w:hAnsi="Times New Roman"/>
                <w:color w:val="000000"/>
                <w:szCs w:val="20"/>
              </w:rPr>
              <w:t>19.9994</w:t>
            </w:r>
          </w:p>
        </w:tc>
        <w:tc>
          <w:tcPr>
            <w:tcW w:w="1645" w:type="dxa"/>
            <w:vAlign w:val="center"/>
          </w:tcPr>
          <w:p w14:paraId="30DFE763" w14:textId="77777777" w:rsidR="0079572D" w:rsidRPr="00FD3450" w:rsidRDefault="0079572D" w:rsidP="00A57531">
            <w:pPr>
              <w:spacing w:line="360" w:lineRule="auto"/>
              <w:contextualSpacing/>
              <w:jc w:val="center"/>
              <w:rPr>
                <w:rFonts w:ascii="Times New Roman" w:hAnsi="Times New Roman"/>
                <w:szCs w:val="20"/>
              </w:rPr>
            </w:pPr>
            <w:r w:rsidRPr="00FD3450">
              <w:rPr>
                <w:rFonts w:ascii="Times New Roman" w:hAnsi="Times New Roman"/>
                <w:color w:val="000000"/>
                <w:kern w:val="24"/>
                <w:szCs w:val="20"/>
              </w:rPr>
              <w:t>(M-)</w:t>
            </w:r>
          </w:p>
        </w:tc>
        <w:tc>
          <w:tcPr>
            <w:tcW w:w="1935" w:type="dxa"/>
            <w:vAlign w:val="center"/>
          </w:tcPr>
          <w:p w14:paraId="18BC9231" w14:textId="77777777" w:rsidR="0079572D" w:rsidRPr="00FD3450" w:rsidRDefault="0079572D" w:rsidP="00A57531">
            <w:pPr>
              <w:spacing w:line="360" w:lineRule="auto"/>
              <w:contextualSpacing/>
              <w:jc w:val="center"/>
              <w:rPr>
                <w:rFonts w:ascii="Times New Roman" w:hAnsi="Times New Roman"/>
                <w:szCs w:val="20"/>
              </w:rPr>
            </w:pPr>
            <w:r w:rsidRPr="00FD3450">
              <w:rPr>
                <w:rFonts w:ascii="Times New Roman" w:hAnsi="Times New Roman" w:hint="eastAsia"/>
                <w:szCs w:val="20"/>
              </w:rPr>
              <w:t>7</w:t>
            </w:r>
            <w:r w:rsidRPr="00FD3450">
              <w:rPr>
                <w:rFonts w:ascii="Times New Roman" w:hAnsi="Times New Roman"/>
                <w:szCs w:val="20"/>
              </w:rPr>
              <w:t>6.5-77.5</w:t>
            </w:r>
          </w:p>
        </w:tc>
      </w:tr>
      <w:tr w:rsidR="0079572D" w:rsidRPr="00FD3450" w14:paraId="33B67E3E" w14:textId="77777777" w:rsidTr="00EF57D8">
        <w:trPr>
          <w:trHeight w:val="314"/>
          <w:jc w:val="center"/>
        </w:trPr>
        <w:tc>
          <w:tcPr>
            <w:tcW w:w="1156" w:type="dxa"/>
            <w:vAlign w:val="center"/>
          </w:tcPr>
          <w:p w14:paraId="7C449D30" w14:textId="77777777" w:rsidR="0079572D" w:rsidRPr="00FD3450" w:rsidRDefault="0079572D" w:rsidP="00A57531">
            <w:pPr>
              <w:spacing w:line="360" w:lineRule="auto"/>
              <w:contextualSpacing/>
              <w:jc w:val="center"/>
              <w:rPr>
                <w:rFonts w:ascii="Times New Roman" w:hAnsi="Times New Roman"/>
                <w:color w:val="000000"/>
                <w:kern w:val="24"/>
                <w:szCs w:val="20"/>
              </w:rPr>
            </w:pPr>
            <w:r w:rsidRPr="00FD3450">
              <w:rPr>
                <w:rFonts w:ascii="Times New Roman" w:hAnsi="Times New Roman"/>
                <w:color w:val="000000"/>
                <w:kern w:val="24"/>
                <w:szCs w:val="20"/>
              </w:rPr>
              <w:t>C</w:t>
            </w:r>
            <w:r w:rsidRPr="00FD3450">
              <w:rPr>
                <w:rFonts w:ascii="Times New Roman" w:hAnsi="Times New Roman"/>
                <w:color w:val="000000"/>
                <w:kern w:val="24"/>
                <w:szCs w:val="20"/>
                <w:vertAlign w:val="subscript"/>
              </w:rPr>
              <w:t>61</w:t>
            </w:r>
            <w:r w:rsidRPr="00FD3450">
              <w:rPr>
                <w:rFonts w:ascii="Times New Roman" w:hAnsi="Times New Roman"/>
                <w:color w:val="000000"/>
                <w:kern w:val="24"/>
                <w:szCs w:val="20"/>
              </w:rPr>
              <w:t>H</w:t>
            </w:r>
            <w:r w:rsidRPr="00FD3450">
              <w:rPr>
                <w:rFonts w:ascii="Times New Roman" w:hAnsi="Times New Roman"/>
                <w:color w:val="000000"/>
                <w:kern w:val="24"/>
                <w:szCs w:val="20"/>
                <w:vertAlign w:val="subscript"/>
              </w:rPr>
              <w:t>4</w:t>
            </w:r>
            <w:r w:rsidRPr="00FD3450">
              <w:rPr>
                <w:rFonts w:ascii="Times New Roman" w:hAnsi="Times New Roman"/>
                <w:color w:val="000000"/>
                <w:kern w:val="24"/>
                <w:szCs w:val="20"/>
              </w:rPr>
              <w:t>O</w:t>
            </w:r>
          </w:p>
        </w:tc>
        <w:tc>
          <w:tcPr>
            <w:tcW w:w="1765" w:type="dxa"/>
            <w:vAlign w:val="center"/>
          </w:tcPr>
          <w:p w14:paraId="6F4F2A4E" w14:textId="77777777" w:rsidR="0079572D" w:rsidRPr="00FD3450" w:rsidRDefault="0079572D" w:rsidP="00A57531">
            <w:pPr>
              <w:widowControl/>
              <w:spacing w:line="360" w:lineRule="auto"/>
              <w:contextualSpacing/>
              <w:jc w:val="center"/>
              <w:rPr>
                <w:rFonts w:ascii="Times New Roman" w:hAnsi="Times New Roman"/>
                <w:color w:val="000000"/>
                <w:kern w:val="24"/>
                <w:szCs w:val="20"/>
              </w:rPr>
            </w:pPr>
            <w:r w:rsidRPr="00FD3450">
              <w:rPr>
                <w:rFonts w:ascii="Times New Roman" w:hAnsi="Times New Roman" w:hint="eastAsia"/>
                <w:color w:val="000000"/>
                <w:kern w:val="24"/>
                <w:szCs w:val="20"/>
              </w:rPr>
              <w:t>7</w:t>
            </w:r>
            <w:r w:rsidRPr="00FD3450">
              <w:rPr>
                <w:rFonts w:ascii="Times New Roman" w:hAnsi="Times New Roman"/>
                <w:color w:val="000000"/>
                <w:kern w:val="24"/>
                <w:szCs w:val="20"/>
              </w:rPr>
              <w:t>51.0017</w:t>
            </w:r>
          </w:p>
        </w:tc>
        <w:tc>
          <w:tcPr>
            <w:tcW w:w="1805" w:type="dxa"/>
            <w:vAlign w:val="center"/>
          </w:tcPr>
          <w:p w14:paraId="4B16D385" w14:textId="77777777" w:rsidR="0079572D" w:rsidRPr="00FD3450" w:rsidRDefault="0079572D" w:rsidP="00A57531">
            <w:pPr>
              <w:widowControl/>
              <w:spacing w:line="360" w:lineRule="auto"/>
              <w:contextualSpacing/>
              <w:jc w:val="center"/>
              <w:rPr>
                <w:rFonts w:ascii="Times New Roman" w:hAnsi="Times New Roman"/>
                <w:color w:val="000000"/>
                <w:kern w:val="24"/>
                <w:szCs w:val="20"/>
              </w:rPr>
            </w:pPr>
            <w:r w:rsidRPr="00FD3450">
              <w:rPr>
                <w:rFonts w:ascii="Times New Roman" w:hAnsi="Times New Roman" w:hint="eastAsia"/>
                <w:color w:val="000000"/>
                <w:kern w:val="24"/>
                <w:szCs w:val="20"/>
              </w:rPr>
              <w:t>7</w:t>
            </w:r>
            <w:r w:rsidRPr="00FD3450">
              <w:rPr>
                <w:rFonts w:ascii="Times New Roman" w:hAnsi="Times New Roman"/>
                <w:color w:val="000000"/>
                <w:kern w:val="24"/>
                <w:szCs w:val="20"/>
              </w:rPr>
              <w:t>51.0178</w:t>
            </w:r>
          </w:p>
        </w:tc>
        <w:tc>
          <w:tcPr>
            <w:tcW w:w="1645" w:type="dxa"/>
            <w:vAlign w:val="center"/>
          </w:tcPr>
          <w:p w14:paraId="45BD5F6C" w14:textId="77777777" w:rsidR="0079572D" w:rsidRPr="00FD3450" w:rsidRDefault="0079572D" w:rsidP="00A57531">
            <w:pPr>
              <w:spacing w:line="360" w:lineRule="auto"/>
              <w:contextualSpacing/>
              <w:jc w:val="center"/>
              <w:rPr>
                <w:rFonts w:ascii="Times New Roman" w:hAnsi="Times New Roman"/>
                <w:color w:val="000000"/>
                <w:kern w:val="24"/>
                <w:szCs w:val="20"/>
              </w:rPr>
            </w:pPr>
            <w:r w:rsidRPr="00FD3450">
              <w:rPr>
                <w:rFonts w:ascii="Times New Roman" w:hAnsi="Times New Roman"/>
                <w:color w:val="000000"/>
                <w:kern w:val="24"/>
                <w:szCs w:val="20"/>
              </w:rPr>
              <w:t>(M-H)-</w:t>
            </w:r>
          </w:p>
        </w:tc>
        <w:tc>
          <w:tcPr>
            <w:tcW w:w="1935" w:type="dxa"/>
            <w:vAlign w:val="center"/>
          </w:tcPr>
          <w:p w14:paraId="0D027E5D" w14:textId="77777777" w:rsidR="0079572D" w:rsidRPr="00FD3450" w:rsidRDefault="0079572D" w:rsidP="00A57531">
            <w:pPr>
              <w:spacing w:line="360" w:lineRule="auto"/>
              <w:contextualSpacing/>
              <w:jc w:val="center"/>
              <w:rPr>
                <w:rFonts w:ascii="Times New Roman" w:hAnsi="Times New Roman"/>
                <w:szCs w:val="20"/>
              </w:rPr>
            </w:pPr>
            <w:r w:rsidRPr="00FD3450">
              <w:rPr>
                <w:rFonts w:ascii="Times New Roman" w:hAnsi="Times New Roman" w:hint="eastAsia"/>
                <w:szCs w:val="20"/>
              </w:rPr>
              <w:t>7</w:t>
            </w:r>
            <w:r w:rsidRPr="00FD3450">
              <w:rPr>
                <w:rFonts w:ascii="Times New Roman" w:hAnsi="Times New Roman"/>
                <w:szCs w:val="20"/>
              </w:rPr>
              <w:t>6.5-77.5</w:t>
            </w:r>
          </w:p>
        </w:tc>
      </w:tr>
      <w:tr w:rsidR="0079572D" w:rsidRPr="00FD3450" w14:paraId="23F73B3E" w14:textId="77777777" w:rsidTr="00EF57D8">
        <w:trPr>
          <w:trHeight w:val="314"/>
          <w:jc w:val="center"/>
        </w:trPr>
        <w:tc>
          <w:tcPr>
            <w:tcW w:w="1156" w:type="dxa"/>
            <w:tcBorders>
              <w:bottom w:val="single" w:sz="4" w:space="0" w:color="auto"/>
            </w:tcBorders>
            <w:vAlign w:val="center"/>
          </w:tcPr>
          <w:p w14:paraId="7B15DCCC" w14:textId="77777777" w:rsidR="0079572D" w:rsidRPr="00FD3450" w:rsidRDefault="0079572D" w:rsidP="00A57531">
            <w:pPr>
              <w:spacing w:line="360" w:lineRule="auto"/>
              <w:contextualSpacing/>
              <w:jc w:val="center"/>
              <w:rPr>
                <w:rFonts w:ascii="Times New Roman" w:hAnsi="Times New Roman"/>
                <w:color w:val="000000"/>
                <w:kern w:val="24"/>
                <w:szCs w:val="20"/>
              </w:rPr>
            </w:pPr>
            <w:r w:rsidRPr="00FD3450">
              <w:rPr>
                <w:rFonts w:ascii="Times New Roman" w:hAnsi="Times New Roman"/>
                <w:color w:val="000000"/>
                <w:kern w:val="24"/>
                <w:szCs w:val="20"/>
              </w:rPr>
              <w:t>C</w:t>
            </w:r>
            <w:r w:rsidRPr="00FD3450">
              <w:rPr>
                <w:rFonts w:ascii="Times New Roman" w:hAnsi="Times New Roman"/>
                <w:color w:val="000000"/>
                <w:kern w:val="24"/>
                <w:szCs w:val="20"/>
                <w:vertAlign w:val="subscript"/>
              </w:rPr>
              <w:t>70</w:t>
            </w:r>
          </w:p>
        </w:tc>
        <w:tc>
          <w:tcPr>
            <w:tcW w:w="1765" w:type="dxa"/>
            <w:tcBorders>
              <w:bottom w:val="single" w:sz="4" w:space="0" w:color="auto"/>
            </w:tcBorders>
            <w:vAlign w:val="center"/>
          </w:tcPr>
          <w:p w14:paraId="10C47ADE" w14:textId="77777777" w:rsidR="0079572D" w:rsidRPr="00FD3450" w:rsidRDefault="0079572D" w:rsidP="00A57531">
            <w:pPr>
              <w:widowControl/>
              <w:spacing w:line="360" w:lineRule="auto"/>
              <w:contextualSpacing/>
              <w:jc w:val="center"/>
              <w:rPr>
                <w:rFonts w:ascii="Times New Roman" w:hAnsi="Times New Roman"/>
                <w:color w:val="000000"/>
                <w:kern w:val="24"/>
                <w:szCs w:val="20"/>
              </w:rPr>
            </w:pPr>
            <w:r w:rsidRPr="00FD3450">
              <w:rPr>
                <w:rFonts w:ascii="Times New Roman" w:hAnsi="Times New Roman" w:hint="eastAsia"/>
                <w:color w:val="000000"/>
                <w:kern w:val="24"/>
                <w:szCs w:val="20"/>
              </w:rPr>
              <w:t>839.9788</w:t>
            </w:r>
          </w:p>
        </w:tc>
        <w:tc>
          <w:tcPr>
            <w:tcW w:w="1805" w:type="dxa"/>
            <w:tcBorders>
              <w:bottom w:val="single" w:sz="4" w:space="0" w:color="auto"/>
            </w:tcBorders>
            <w:vAlign w:val="center"/>
          </w:tcPr>
          <w:p w14:paraId="5CAA5AC2" w14:textId="77777777" w:rsidR="0079572D" w:rsidRPr="00FD3450" w:rsidRDefault="0079572D" w:rsidP="00A57531">
            <w:pPr>
              <w:widowControl/>
              <w:spacing w:line="360" w:lineRule="auto"/>
              <w:contextualSpacing/>
              <w:jc w:val="center"/>
              <w:rPr>
                <w:rFonts w:ascii="Times New Roman" w:hAnsi="Times New Roman"/>
                <w:color w:val="000000"/>
                <w:kern w:val="24"/>
                <w:szCs w:val="20"/>
              </w:rPr>
            </w:pPr>
            <w:r w:rsidRPr="00FD3450">
              <w:rPr>
                <w:rFonts w:ascii="Times New Roman" w:hAnsi="Times New Roman" w:hint="eastAsia"/>
                <w:color w:val="000000"/>
                <w:kern w:val="24"/>
                <w:szCs w:val="20"/>
              </w:rPr>
              <w:t>839.9994</w:t>
            </w:r>
          </w:p>
        </w:tc>
        <w:tc>
          <w:tcPr>
            <w:tcW w:w="1645" w:type="dxa"/>
            <w:tcBorders>
              <w:bottom w:val="single" w:sz="4" w:space="0" w:color="auto"/>
            </w:tcBorders>
            <w:vAlign w:val="center"/>
          </w:tcPr>
          <w:p w14:paraId="0E68A297" w14:textId="77777777" w:rsidR="0079572D" w:rsidRPr="00FD3450" w:rsidRDefault="0079572D" w:rsidP="00A57531">
            <w:pPr>
              <w:spacing w:line="360" w:lineRule="auto"/>
              <w:contextualSpacing/>
              <w:jc w:val="center"/>
              <w:rPr>
                <w:rFonts w:ascii="Times New Roman" w:hAnsi="Times New Roman"/>
                <w:color w:val="000000"/>
                <w:kern w:val="24"/>
                <w:szCs w:val="20"/>
              </w:rPr>
            </w:pPr>
            <w:r w:rsidRPr="00FD3450">
              <w:rPr>
                <w:rFonts w:ascii="Times New Roman" w:hAnsi="Times New Roman"/>
                <w:color w:val="000000"/>
                <w:kern w:val="24"/>
                <w:szCs w:val="20"/>
              </w:rPr>
              <w:t>(M-)</w:t>
            </w:r>
          </w:p>
        </w:tc>
        <w:tc>
          <w:tcPr>
            <w:tcW w:w="1935" w:type="dxa"/>
            <w:tcBorders>
              <w:bottom w:val="single" w:sz="4" w:space="0" w:color="auto"/>
            </w:tcBorders>
            <w:vAlign w:val="center"/>
          </w:tcPr>
          <w:p w14:paraId="5F3233B9" w14:textId="77777777" w:rsidR="0079572D" w:rsidRPr="00FD3450" w:rsidRDefault="0079572D" w:rsidP="00A57531">
            <w:pPr>
              <w:spacing w:line="360" w:lineRule="auto"/>
              <w:contextualSpacing/>
              <w:jc w:val="center"/>
              <w:rPr>
                <w:rFonts w:ascii="Times New Roman" w:hAnsi="Times New Roman"/>
                <w:szCs w:val="20"/>
              </w:rPr>
            </w:pPr>
            <w:r w:rsidRPr="00FD3450">
              <w:rPr>
                <w:rFonts w:ascii="Times New Roman" w:hAnsi="Times New Roman" w:hint="eastAsia"/>
                <w:szCs w:val="20"/>
              </w:rPr>
              <w:t>9</w:t>
            </w:r>
            <w:r w:rsidRPr="00FD3450">
              <w:rPr>
                <w:rFonts w:ascii="Times New Roman" w:hAnsi="Times New Roman"/>
                <w:szCs w:val="20"/>
              </w:rPr>
              <w:t>4-96</w:t>
            </w:r>
          </w:p>
        </w:tc>
      </w:tr>
    </w:tbl>
    <w:p w14:paraId="6C8AA015" w14:textId="3CF50CEA" w:rsidR="00231DBA" w:rsidRDefault="0079572D" w:rsidP="0079572D">
      <w:pPr>
        <w:spacing w:line="360" w:lineRule="auto"/>
        <w:contextualSpacing/>
        <w:rPr>
          <w:rFonts w:ascii="Times New Roman" w:hAnsi="Times New Roman"/>
          <w:sz w:val="20"/>
          <w:szCs w:val="20"/>
        </w:rPr>
      </w:pPr>
      <w:proofErr w:type="spellStart"/>
      <w:r w:rsidRPr="00FD3450">
        <w:rPr>
          <w:rFonts w:ascii="Times New Roman" w:hAnsi="Times New Roman"/>
          <w:i/>
          <w:sz w:val="20"/>
          <w:szCs w:val="20"/>
          <w:vertAlign w:val="superscript"/>
        </w:rPr>
        <w:t>a</w:t>
      </w:r>
      <w:proofErr w:type="spellEnd"/>
      <w:r w:rsidRPr="00FD3450">
        <w:rPr>
          <w:rFonts w:ascii="Times New Roman" w:hAnsi="Times New Roman"/>
          <w:sz w:val="20"/>
          <w:szCs w:val="20"/>
        </w:rPr>
        <w:t xml:space="preserve"> </w:t>
      </w:r>
      <w:proofErr w:type="gramStart"/>
      <w:r w:rsidR="001D53D5" w:rsidRPr="00584A9B">
        <w:rPr>
          <w:rFonts w:ascii="Times New Roman" w:hAnsi="Times New Roman"/>
          <w:sz w:val="20"/>
        </w:rPr>
        <w:t>The</w:t>
      </w:r>
      <w:proofErr w:type="gramEnd"/>
      <w:r w:rsidR="001D53D5" w:rsidRPr="00584A9B">
        <w:rPr>
          <w:rFonts w:ascii="Times New Roman" w:hAnsi="Times New Roman"/>
          <w:sz w:val="20"/>
        </w:rPr>
        <w:t xml:space="preserve"> dust was extracted with toluene using an ultrasound bath for 60 min and then filtered through an 0.22 </w:t>
      </w:r>
      <w:proofErr w:type="spellStart"/>
      <w:r w:rsidR="001D53D5" w:rsidRPr="00584A9B">
        <w:rPr>
          <w:rFonts w:ascii="Times New Roman" w:hAnsi="Times New Roman"/>
          <w:sz w:val="20"/>
        </w:rPr>
        <w:t>μm</w:t>
      </w:r>
      <w:proofErr w:type="spellEnd"/>
      <w:r w:rsidR="001D53D5" w:rsidRPr="00584A9B">
        <w:rPr>
          <w:rFonts w:ascii="Times New Roman" w:hAnsi="Times New Roman"/>
          <w:sz w:val="20"/>
        </w:rPr>
        <w:t xml:space="preserve"> organic membrane at room temperature. After filtration, the clean solution was concentrated and further separated and characterized by the HPLC (Agilent, 1200 series) coupled with Atmospheric Pressure Chemical Ionization (APCI) source time-of-flight mass spectrometer (Agilent, 6224 TOF LC/MS). The chromatographic column was reversed phase C18 column (</w:t>
      </w:r>
      <w:proofErr w:type="spellStart"/>
      <w:r w:rsidR="001D53D5" w:rsidRPr="00584A9B">
        <w:rPr>
          <w:rFonts w:ascii="Times New Roman" w:hAnsi="Times New Roman"/>
          <w:sz w:val="20"/>
        </w:rPr>
        <w:t>Supelco</w:t>
      </w:r>
      <w:proofErr w:type="spellEnd"/>
      <w:r w:rsidR="001D53D5" w:rsidRPr="00584A9B">
        <w:rPr>
          <w:rFonts w:ascii="Times New Roman" w:hAnsi="Times New Roman"/>
          <w:sz w:val="20"/>
        </w:rPr>
        <w:t>, Discovery</w:t>
      </w:r>
      <w:r w:rsidR="001D53D5" w:rsidRPr="00584A9B">
        <w:rPr>
          <w:rFonts w:ascii="Times New Roman" w:hAnsi="Times New Roman"/>
          <w:color w:val="444444"/>
          <w:sz w:val="20"/>
          <w:shd w:val="clear" w:color="auto" w:fill="FFFFFF"/>
        </w:rPr>
        <w:t xml:space="preserve"> </w:t>
      </w:r>
      <w:r w:rsidR="001D53D5" w:rsidRPr="00584A9B">
        <w:rPr>
          <w:rFonts w:ascii="Times New Roman" w:hAnsi="Times New Roman"/>
          <w:sz w:val="20"/>
        </w:rPr>
        <w:t xml:space="preserve">4.6×250mm, 5 </w:t>
      </w:r>
      <w:proofErr w:type="spellStart"/>
      <w:r w:rsidR="001D53D5" w:rsidRPr="00E565FA">
        <w:rPr>
          <w:rFonts w:ascii="Times New Roman" w:hAnsi="Times New Roman"/>
          <w:sz w:val="20"/>
        </w:rPr>
        <w:t>μm</w:t>
      </w:r>
      <w:proofErr w:type="spellEnd"/>
      <w:r w:rsidR="001D53D5" w:rsidRPr="00584A9B">
        <w:rPr>
          <w:rFonts w:ascii="Times New Roman" w:hAnsi="Times New Roman"/>
          <w:sz w:val="20"/>
        </w:rPr>
        <w:t xml:space="preserve"> particle size). Methanol, ethanol and cyclohexane were used as mobile phases for gradient elution.</w:t>
      </w:r>
      <w:r w:rsidR="001D53D5">
        <w:rPr>
          <w:rFonts w:ascii="Times New Roman" w:hAnsi="Times New Roman"/>
          <w:sz w:val="20"/>
        </w:rPr>
        <w:t xml:space="preserve"> </w:t>
      </w:r>
      <w:r w:rsidR="001D53D5" w:rsidRPr="001D53D5">
        <w:rPr>
          <w:rFonts w:ascii="Times New Roman" w:hAnsi="Times New Roman"/>
          <w:sz w:val="20"/>
        </w:rPr>
        <w:t xml:space="preserve">Oxygen elements in soluble </w:t>
      </w:r>
      <w:r w:rsidR="001D53D5">
        <w:rPr>
          <w:rFonts w:ascii="Times New Roman" w:hAnsi="Times New Roman"/>
          <w:sz w:val="20"/>
        </w:rPr>
        <w:t>species</w:t>
      </w:r>
      <w:r w:rsidR="001D53D5" w:rsidRPr="001D53D5">
        <w:rPr>
          <w:rFonts w:ascii="Times New Roman" w:hAnsi="Times New Roman"/>
          <w:sz w:val="20"/>
        </w:rPr>
        <w:t xml:space="preserve"> may be introduced when the sample is exposed to air or during liquid phase separation.</w:t>
      </w:r>
    </w:p>
    <w:p w14:paraId="5EA876BD" w14:textId="5B979976" w:rsidR="0079572D" w:rsidRPr="00FD3450" w:rsidRDefault="00231DBA" w:rsidP="0079572D">
      <w:pPr>
        <w:spacing w:line="360" w:lineRule="auto"/>
        <w:contextualSpacing/>
        <w:rPr>
          <w:rFonts w:ascii="Times New Roman" w:hAnsi="Times New Roman"/>
          <w:sz w:val="20"/>
          <w:szCs w:val="20"/>
        </w:rPr>
      </w:pPr>
      <w:r>
        <w:rPr>
          <w:rFonts w:ascii="Times New Roman" w:hAnsi="Times New Roman"/>
          <w:i/>
          <w:sz w:val="20"/>
          <w:szCs w:val="20"/>
          <w:vertAlign w:val="superscript"/>
        </w:rPr>
        <w:t>b</w:t>
      </w:r>
      <w:r w:rsidRPr="00FD3450">
        <w:rPr>
          <w:rFonts w:ascii="Times New Roman" w:hAnsi="Times New Roman"/>
          <w:sz w:val="20"/>
          <w:szCs w:val="20"/>
        </w:rPr>
        <w:t xml:space="preserve"> </w:t>
      </w:r>
      <w:proofErr w:type="gramStart"/>
      <w:r w:rsidR="0079572D" w:rsidRPr="00FD3450">
        <w:rPr>
          <w:rFonts w:ascii="Times New Roman" w:hAnsi="Times New Roman"/>
          <w:sz w:val="20"/>
          <w:szCs w:val="20"/>
        </w:rPr>
        <w:t>The</w:t>
      </w:r>
      <w:proofErr w:type="gramEnd"/>
      <w:r w:rsidR="0079572D" w:rsidRPr="00FD3450">
        <w:rPr>
          <w:rFonts w:ascii="Times New Roman" w:hAnsi="Times New Roman"/>
          <w:sz w:val="20"/>
          <w:szCs w:val="20"/>
        </w:rPr>
        <w:t xml:space="preserve"> reference</w:t>
      </w:r>
      <w:r w:rsidR="0079572D" w:rsidRPr="00FD3450">
        <w:rPr>
          <w:rFonts w:ascii="Times New Roman" w:hAnsi="Times New Roman"/>
          <w:i/>
          <w:sz w:val="20"/>
          <w:szCs w:val="20"/>
        </w:rPr>
        <w:t xml:space="preserve"> m/z </w:t>
      </w:r>
      <w:r w:rsidR="0079572D" w:rsidRPr="00FD3450">
        <w:rPr>
          <w:rFonts w:ascii="Times New Roman" w:hAnsi="Times New Roman"/>
          <w:sz w:val="20"/>
          <w:szCs w:val="20"/>
        </w:rPr>
        <w:t>is derived from Bruker's isotope pattern software.</w:t>
      </w:r>
    </w:p>
    <w:p w14:paraId="12F0B1A2" w14:textId="7B661E71" w:rsidR="00DE241F" w:rsidRPr="008762ED" w:rsidRDefault="00DE241F" w:rsidP="00A32BC2">
      <w:pPr>
        <w:snapToGrid w:val="0"/>
        <w:spacing w:line="360" w:lineRule="auto"/>
        <w:rPr>
          <w:rFonts w:ascii="Times New Roman" w:hAnsi="Times New Roman" w:cs="Times New Roman"/>
          <w:b/>
          <w:bCs/>
          <w:sz w:val="20"/>
          <w:szCs w:val="20"/>
        </w:rPr>
      </w:pPr>
    </w:p>
    <w:p w14:paraId="32367E41" w14:textId="5FFE5361" w:rsidR="00A57531" w:rsidRDefault="00A57531" w:rsidP="00A32BC2">
      <w:pPr>
        <w:snapToGrid w:val="0"/>
        <w:spacing w:line="360" w:lineRule="auto"/>
        <w:rPr>
          <w:rFonts w:ascii="Times New Roman" w:hAnsi="Times New Roman" w:cs="Times New Roman"/>
          <w:b/>
          <w:bCs/>
          <w:sz w:val="20"/>
          <w:szCs w:val="20"/>
        </w:rPr>
      </w:pPr>
    </w:p>
    <w:p w14:paraId="3AD19E02" w14:textId="16A7908A" w:rsidR="00A7381C" w:rsidRDefault="00A7381C" w:rsidP="00A32BC2">
      <w:pPr>
        <w:snapToGrid w:val="0"/>
        <w:spacing w:line="360" w:lineRule="auto"/>
        <w:rPr>
          <w:rFonts w:ascii="Times New Roman" w:hAnsi="Times New Roman" w:cs="Times New Roman"/>
          <w:b/>
          <w:bCs/>
          <w:sz w:val="20"/>
          <w:szCs w:val="20"/>
        </w:rPr>
      </w:pPr>
    </w:p>
    <w:p w14:paraId="3560C17F" w14:textId="5BEBE3ED" w:rsidR="00A7381C" w:rsidRDefault="00A7381C" w:rsidP="00A32BC2">
      <w:pPr>
        <w:snapToGrid w:val="0"/>
        <w:spacing w:line="360" w:lineRule="auto"/>
        <w:rPr>
          <w:rFonts w:ascii="Times New Roman" w:hAnsi="Times New Roman" w:cs="Times New Roman"/>
          <w:b/>
          <w:bCs/>
          <w:sz w:val="20"/>
          <w:szCs w:val="20"/>
        </w:rPr>
      </w:pPr>
    </w:p>
    <w:p w14:paraId="0393DD2F" w14:textId="5A98FEA2" w:rsidR="00A7381C" w:rsidRDefault="00A7381C" w:rsidP="00A32BC2">
      <w:pPr>
        <w:snapToGrid w:val="0"/>
        <w:spacing w:line="360" w:lineRule="auto"/>
        <w:rPr>
          <w:rFonts w:ascii="Times New Roman" w:hAnsi="Times New Roman" w:cs="Times New Roman"/>
          <w:b/>
          <w:bCs/>
          <w:sz w:val="20"/>
          <w:szCs w:val="20"/>
        </w:rPr>
      </w:pPr>
    </w:p>
    <w:p w14:paraId="3A6D6D49" w14:textId="13065A98" w:rsidR="00A7381C" w:rsidRDefault="00A7381C" w:rsidP="00A32BC2">
      <w:pPr>
        <w:snapToGrid w:val="0"/>
        <w:spacing w:line="360" w:lineRule="auto"/>
        <w:rPr>
          <w:rFonts w:ascii="Times New Roman" w:hAnsi="Times New Roman" w:cs="Times New Roman"/>
          <w:b/>
          <w:bCs/>
          <w:sz w:val="20"/>
          <w:szCs w:val="20"/>
        </w:rPr>
      </w:pPr>
    </w:p>
    <w:p w14:paraId="75CE4139" w14:textId="04A916E8" w:rsidR="00A7381C" w:rsidRDefault="00A7381C" w:rsidP="00A32BC2">
      <w:pPr>
        <w:snapToGrid w:val="0"/>
        <w:spacing w:line="360" w:lineRule="auto"/>
        <w:rPr>
          <w:rFonts w:ascii="Times New Roman" w:hAnsi="Times New Roman" w:cs="Times New Roman"/>
          <w:b/>
          <w:bCs/>
          <w:sz w:val="20"/>
          <w:szCs w:val="20"/>
        </w:rPr>
      </w:pPr>
    </w:p>
    <w:p w14:paraId="65E064AC" w14:textId="77777777" w:rsidR="00A7381C" w:rsidRPr="00FD3450" w:rsidRDefault="00A7381C" w:rsidP="00A32BC2">
      <w:pPr>
        <w:snapToGrid w:val="0"/>
        <w:spacing w:line="360" w:lineRule="auto"/>
        <w:rPr>
          <w:rFonts w:ascii="Times New Roman" w:hAnsi="Times New Roman" w:cs="Times New Roman"/>
          <w:b/>
          <w:bCs/>
          <w:sz w:val="20"/>
          <w:szCs w:val="20"/>
        </w:rPr>
      </w:pPr>
    </w:p>
    <w:p w14:paraId="2440D04B" w14:textId="23F8981F" w:rsidR="0072700B" w:rsidRPr="00FD3450" w:rsidRDefault="003D3437" w:rsidP="001D53D5">
      <w:pPr>
        <w:spacing w:line="480" w:lineRule="auto"/>
        <w:rPr>
          <w:rFonts w:ascii="Times New Roman" w:hAnsi="Times New Roman" w:cs="Times New Roman"/>
          <w:b/>
          <w:sz w:val="20"/>
          <w:szCs w:val="20"/>
        </w:rPr>
      </w:pPr>
      <w:r w:rsidRPr="00FD3450">
        <w:rPr>
          <w:rFonts w:ascii="Times New Roman" w:hAnsi="Times New Roman" w:cs="Times New Roman"/>
          <w:b/>
          <w:bCs/>
          <w:sz w:val="20"/>
          <w:szCs w:val="20"/>
        </w:rPr>
        <w:lastRenderedPageBreak/>
        <w:t>§</w:t>
      </w:r>
      <w:r w:rsidR="00BC2F89" w:rsidRPr="00FD3450">
        <w:rPr>
          <w:rFonts w:ascii="Times New Roman" w:hAnsi="Times New Roman" w:cs="Times New Roman"/>
          <w:b/>
          <w:bCs/>
          <w:sz w:val="20"/>
          <w:szCs w:val="20"/>
        </w:rPr>
        <w:t>3</w:t>
      </w:r>
      <w:r w:rsidR="0072700B" w:rsidRPr="00FD3450">
        <w:rPr>
          <w:rFonts w:ascii="Times New Roman" w:hAnsi="Times New Roman" w:cs="Times New Roman"/>
          <w:b/>
          <w:sz w:val="20"/>
          <w:szCs w:val="20"/>
        </w:rPr>
        <w:t>. Collision dissociation of CH</w:t>
      </w:r>
      <w:r w:rsidR="0072700B" w:rsidRPr="00FD3450">
        <w:rPr>
          <w:rFonts w:ascii="Times New Roman" w:hAnsi="Times New Roman" w:cs="Times New Roman"/>
          <w:b/>
          <w:sz w:val="20"/>
          <w:szCs w:val="20"/>
          <w:vertAlign w:val="subscript"/>
        </w:rPr>
        <w:t>2</w:t>
      </w:r>
      <w:r w:rsidR="0072700B" w:rsidRPr="00FD3450">
        <w:rPr>
          <w:rFonts w:ascii="Times New Roman" w:hAnsi="Times New Roman" w:cs="Times New Roman"/>
          <w:b/>
          <w:sz w:val="20"/>
          <w:szCs w:val="20"/>
        </w:rPr>
        <w:t>Cl</w:t>
      </w:r>
      <w:r w:rsidR="0072700B" w:rsidRPr="00FD3450">
        <w:rPr>
          <w:rFonts w:ascii="Times New Roman" w:hAnsi="Times New Roman" w:cs="Times New Roman"/>
          <w:b/>
          <w:sz w:val="20"/>
          <w:szCs w:val="20"/>
          <w:vertAlign w:val="subscript"/>
        </w:rPr>
        <w:t>2</w:t>
      </w:r>
      <w:r w:rsidR="0072700B" w:rsidRPr="00FD3450">
        <w:rPr>
          <w:rFonts w:ascii="Times New Roman" w:hAnsi="Times New Roman" w:cs="Times New Roman"/>
          <w:b/>
          <w:sz w:val="20"/>
          <w:szCs w:val="20"/>
        </w:rPr>
        <w:t>.</w:t>
      </w:r>
    </w:p>
    <w:p w14:paraId="6583922E" w14:textId="2090ADD3" w:rsidR="00A772BE" w:rsidRPr="00FD3450" w:rsidRDefault="00350ACC" w:rsidP="001D53D5">
      <w:pPr>
        <w:spacing w:line="480" w:lineRule="auto"/>
        <w:rPr>
          <w:rFonts w:ascii="Times New Roman" w:hAnsi="Times New Roman" w:cs="Times New Roman"/>
          <w:sz w:val="20"/>
          <w:szCs w:val="20"/>
        </w:rPr>
      </w:pPr>
      <w:r w:rsidRPr="00FD3450">
        <w:rPr>
          <w:rFonts w:ascii="Times New Roman" w:hAnsi="Times New Roman" w:cs="Times New Roman"/>
          <w:sz w:val="20"/>
          <w:szCs w:val="20"/>
        </w:rPr>
        <w:t>Figure S</w:t>
      </w:r>
      <w:r w:rsidR="004701F9" w:rsidRPr="00FD3450">
        <w:rPr>
          <w:rFonts w:ascii="Times New Roman" w:hAnsi="Times New Roman" w:cs="Times New Roman"/>
          <w:sz w:val="20"/>
          <w:szCs w:val="20"/>
        </w:rPr>
        <w:t>3</w:t>
      </w:r>
      <w:r w:rsidRPr="00FD3450">
        <w:rPr>
          <w:rFonts w:ascii="Times New Roman" w:hAnsi="Times New Roman" w:cs="Times New Roman"/>
          <w:sz w:val="20"/>
          <w:szCs w:val="20"/>
        </w:rPr>
        <w:t xml:space="preserve">. Shows </w:t>
      </w:r>
      <w:r w:rsidR="00424E71" w:rsidRPr="00FD3450">
        <w:rPr>
          <w:rFonts w:ascii="Times New Roman" w:hAnsi="Times New Roman" w:cs="Times New Roman"/>
          <w:sz w:val="20"/>
          <w:szCs w:val="20"/>
        </w:rPr>
        <w:t>the mass spectra of pyrolysis CH</w:t>
      </w:r>
      <w:r w:rsidR="00424E71" w:rsidRPr="00FD3450">
        <w:rPr>
          <w:rFonts w:ascii="Times New Roman" w:hAnsi="Times New Roman" w:cs="Times New Roman"/>
          <w:sz w:val="20"/>
          <w:szCs w:val="20"/>
          <w:vertAlign w:val="subscript"/>
        </w:rPr>
        <w:t>2</w:t>
      </w:r>
      <w:r w:rsidR="00424E71" w:rsidRPr="00FD3450">
        <w:rPr>
          <w:rFonts w:ascii="Times New Roman" w:hAnsi="Times New Roman" w:cs="Times New Roman"/>
          <w:sz w:val="20"/>
          <w:szCs w:val="20"/>
        </w:rPr>
        <w:t>Cl</w:t>
      </w:r>
      <w:r w:rsidR="00424E71" w:rsidRPr="00FD3450">
        <w:rPr>
          <w:rFonts w:ascii="Times New Roman" w:hAnsi="Times New Roman" w:cs="Times New Roman"/>
          <w:sz w:val="20"/>
          <w:szCs w:val="20"/>
          <w:vertAlign w:val="subscript"/>
        </w:rPr>
        <w:t xml:space="preserve">2 </w:t>
      </w:r>
      <w:r w:rsidR="00424E71" w:rsidRPr="00FD3450">
        <w:rPr>
          <w:rFonts w:ascii="Times New Roman" w:hAnsi="Times New Roman" w:cs="Times New Roman"/>
          <w:sz w:val="20"/>
          <w:szCs w:val="20"/>
        </w:rPr>
        <w:t>obtained at different pyrolysis temperature from 298 K to 1</w:t>
      </w:r>
      <w:r w:rsidR="00263622" w:rsidRPr="00FD3450">
        <w:rPr>
          <w:rFonts w:ascii="Times New Roman" w:hAnsi="Times New Roman" w:cs="Times New Roman"/>
          <w:sz w:val="20"/>
          <w:szCs w:val="20"/>
        </w:rPr>
        <w:t>83</w:t>
      </w:r>
      <w:r w:rsidR="00424E71" w:rsidRPr="00FD3450">
        <w:rPr>
          <w:rFonts w:ascii="Times New Roman" w:hAnsi="Times New Roman" w:cs="Times New Roman"/>
          <w:sz w:val="20"/>
          <w:szCs w:val="20"/>
        </w:rPr>
        <w:t>0 K</w:t>
      </w:r>
      <w:r w:rsidR="00A9277C" w:rsidRPr="00FD3450">
        <w:rPr>
          <w:rFonts w:ascii="Times New Roman" w:hAnsi="Times New Roman" w:cs="Times New Roman"/>
          <w:sz w:val="20"/>
          <w:szCs w:val="20"/>
        </w:rPr>
        <w:t>.</w:t>
      </w:r>
      <w:r w:rsidR="00BF6D3B" w:rsidRPr="00FD3450">
        <w:rPr>
          <w:rFonts w:ascii="Times New Roman" w:hAnsi="Times New Roman" w:cs="Times New Roman"/>
          <w:sz w:val="20"/>
          <w:szCs w:val="20"/>
        </w:rPr>
        <w:t xml:space="preserve"> When the temperature </w:t>
      </w:r>
      <w:r w:rsidR="00056B8A" w:rsidRPr="00FD3450">
        <w:rPr>
          <w:rFonts w:ascii="Times New Roman" w:hAnsi="Times New Roman" w:cs="Times New Roman"/>
          <w:sz w:val="20"/>
          <w:szCs w:val="20"/>
        </w:rPr>
        <w:t>was</w:t>
      </w:r>
      <w:r w:rsidR="00BF6D3B" w:rsidRPr="00FD3450">
        <w:rPr>
          <w:rFonts w:ascii="Times New Roman" w:hAnsi="Times New Roman" w:cs="Times New Roman"/>
          <w:sz w:val="20"/>
          <w:szCs w:val="20"/>
        </w:rPr>
        <w:t xml:space="preserve"> lower than 1</w:t>
      </w:r>
      <w:r w:rsidR="00263622" w:rsidRPr="00FD3450">
        <w:rPr>
          <w:rFonts w:ascii="Times New Roman" w:hAnsi="Times New Roman" w:cs="Times New Roman"/>
          <w:sz w:val="20"/>
          <w:szCs w:val="20"/>
        </w:rPr>
        <w:t>0</w:t>
      </w:r>
      <w:r w:rsidR="00BF6D3B" w:rsidRPr="00FD3450">
        <w:rPr>
          <w:rFonts w:ascii="Times New Roman" w:hAnsi="Times New Roman" w:cs="Times New Roman"/>
          <w:sz w:val="20"/>
          <w:szCs w:val="20"/>
        </w:rPr>
        <w:t>6</w:t>
      </w:r>
      <w:r w:rsidR="00263622" w:rsidRPr="00FD3450">
        <w:rPr>
          <w:rFonts w:ascii="Times New Roman" w:hAnsi="Times New Roman" w:cs="Times New Roman"/>
          <w:sz w:val="20"/>
          <w:szCs w:val="20"/>
        </w:rPr>
        <w:t>3</w:t>
      </w:r>
      <w:r w:rsidR="00BF6D3B" w:rsidRPr="00FD3450">
        <w:rPr>
          <w:rFonts w:ascii="Times New Roman" w:hAnsi="Times New Roman" w:cs="Times New Roman"/>
          <w:sz w:val="20"/>
          <w:szCs w:val="20"/>
        </w:rPr>
        <w:t xml:space="preserve"> K, only two ion peaks at </w:t>
      </w:r>
      <w:r w:rsidR="00BF6D3B" w:rsidRPr="00FD3450">
        <w:rPr>
          <w:rFonts w:ascii="Times New Roman" w:hAnsi="Times New Roman" w:cs="Times New Roman"/>
          <w:i/>
          <w:sz w:val="20"/>
          <w:szCs w:val="20"/>
        </w:rPr>
        <w:t>m/z</w:t>
      </w:r>
      <w:r w:rsidR="00BF6D3B" w:rsidRPr="00FD3450">
        <w:rPr>
          <w:rFonts w:ascii="Times New Roman" w:hAnsi="Times New Roman" w:cs="Times New Roman"/>
          <w:sz w:val="20"/>
          <w:szCs w:val="20"/>
        </w:rPr>
        <w:t xml:space="preserve"> 49 and 51 with an intensity ratio of 3:1 appeared and were assigned as CH</w:t>
      </w:r>
      <w:r w:rsidR="00BF6D3B" w:rsidRPr="00FD3450">
        <w:rPr>
          <w:rFonts w:ascii="Times New Roman" w:hAnsi="Times New Roman" w:cs="Times New Roman"/>
          <w:sz w:val="20"/>
          <w:szCs w:val="20"/>
          <w:vertAlign w:val="subscript"/>
        </w:rPr>
        <w:t>2</w:t>
      </w:r>
      <w:r w:rsidR="00BF6D3B" w:rsidRPr="00FD3450">
        <w:rPr>
          <w:rFonts w:ascii="Times New Roman" w:hAnsi="Times New Roman" w:cs="Times New Roman"/>
          <w:sz w:val="20"/>
          <w:szCs w:val="20"/>
        </w:rPr>
        <w:t>Cl</w:t>
      </w:r>
      <w:r w:rsidR="00BF6D3B" w:rsidRPr="00FD3450">
        <w:rPr>
          <w:rFonts w:ascii="Times New Roman" w:hAnsi="Times New Roman" w:cs="Times New Roman"/>
          <w:sz w:val="20"/>
          <w:szCs w:val="20"/>
          <w:vertAlign w:val="superscript"/>
        </w:rPr>
        <w:t>+</w:t>
      </w:r>
      <w:r w:rsidR="00BF6D3B" w:rsidRPr="00FD3450">
        <w:rPr>
          <w:rFonts w:ascii="Times New Roman" w:hAnsi="Times New Roman" w:cs="Times New Roman"/>
          <w:sz w:val="20"/>
          <w:szCs w:val="20"/>
        </w:rPr>
        <w:t xml:space="preserve"> and its isotope peak, respectively.</w:t>
      </w:r>
      <w:r w:rsidR="0077229D" w:rsidRPr="00FD3450">
        <w:rPr>
          <w:rFonts w:ascii="Times New Roman" w:hAnsi="Times New Roman" w:cs="Times New Roman"/>
          <w:sz w:val="20"/>
          <w:szCs w:val="20"/>
        </w:rPr>
        <w:t xml:space="preserve"> </w:t>
      </w:r>
      <w:r w:rsidR="00263622" w:rsidRPr="00FD3450">
        <w:rPr>
          <w:rFonts w:ascii="Times New Roman" w:hAnsi="Times New Roman" w:cs="Times New Roman"/>
          <w:sz w:val="20"/>
          <w:szCs w:val="20"/>
        </w:rPr>
        <w:t>T</w:t>
      </w:r>
      <w:r w:rsidR="009E2447" w:rsidRPr="00FD3450">
        <w:rPr>
          <w:rFonts w:ascii="Times New Roman" w:hAnsi="Times New Roman" w:cs="Times New Roman"/>
          <w:sz w:val="20"/>
          <w:szCs w:val="20"/>
        </w:rPr>
        <w:t>he peak intensity</w:t>
      </w:r>
      <w:r w:rsidR="00056B8A" w:rsidRPr="00FD3450">
        <w:rPr>
          <w:rFonts w:ascii="Times New Roman" w:hAnsi="Times New Roman" w:cs="Times New Roman"/>
          <w:sz w:val="20"/>
          <w:szCs w:val="20"/>
        </w:rPr>
        <w:t xml:space="preserve"> of mass spectrum</w:t>
      </w:r>
      <w:r w:rsidR="009E2447" w:rsidRPr="00FD3450">
        <w:rPr>
          <w:rFonts w:ascii="Times New Roman" w:hAnsi="Times New Roman" w:cs="Times New Roman"/>
          <w:sz w:val="20"/>
          <w:szCs w:val="20"/>
        </w:rPr>
        <w:t xml:space="preserve"> does not change with temperature. </w:t>
      </w:r>
      <w:r w:rsidR="00D066AF" w:rsidRPr="00FD3450">
        <w:rPr>
          <w:rFonts w:ascii="Times New Roman" w:hAnsi="Times New Roman" w:cs="Times New Roman"/>
          <w:sz w:val="20"/>
          <w:szCs w:val="20"/>
        </w:rPr>
        <w:t>Recently</w:t>
      </w:r>
      <w:r w:rsidR="0058123C" w:rsidRPr="00FD3450">
        <w:rPr>
          <w:rFonts w:ascii="Times New Roman" w:hAnsi="Times New Roman" w:cs="Times New Roman"/>
          <w:sz w:val="20"/>
          <w:szCs w:val="20"/>
        </w:rPr>
        <w:t>, Yu et al.</w:t>
      </w:r>
      <w:r w:rsidR="0058123C" w:rsidRPr="00FD3450">
        <w:rPr>
          <w:rFonts w:ascii="Times New Roman" w:hAnsi="Times New Roman" w:cs="Times New Roman"/>
          <w:sz w:val="20"/>
          <w:szCs w:val="20"/>
        </w:rPr>
        <w:fldChar w:fldCharType="begin"/>
      </w:r>
      <w:r w:rsidR="00C52D49" w:rsidRPr="00FD3450">
        <w:rPr>
          <w:rFonts w:ascii="Times New Roman" w:hAnsi="Times New Roman" w:cs="Times New Roman"/>
          <w:sz w:val="20"/>
          <w:szCs w:val="20"/>
        </w:rPr>
        <w:instrText xml:space="preserve"> ADDIN EN.CITE &lt;EndNote&gt;&lt;Cite&gt;&lt;Author&gt;Yu&lt;/Author&gt;&lt;Year&gt;2023&lt;/Year&gt;&lt;RecNum&gt;1276&lt;/RecNum&gt;&lt;DisplayText&gt;&lt;style face="superscript"&gt;1&lt;/style&gt;&lt;/DisplayText&gt;&lt;record&gt;&lt;rec-number&gt;1276&lt;/rec-number&gt;&lt;foreign-keys&gt;&lt;key app="EN" db-id="z9zrws05htda98evpvmpe0xr0rf9vsx9apf9" timestamp="1679643699"&gt;1276&lt;/key&gt;&lt;/foreign-keys&gt;&lt;ref-type name="Journal Article"&gt;17&lt;/ref-type&gt;&lt;contributors&gt;&lt;authors&gt;&lt;author&gt;Yu, Y.&lt;/author&gt;&lt;author&gt;Jiang, J.&lt;/author&gt;&lt;author&gt;Hua, L.&lt;/author&gt;&lt;author&gt;Chen, C.&lt;/author&gt;&lt;author&gt;Xu, Y.&lt;/author&gt;&lt;author&gt;Chen, P.&lt;/author&gt;&lt;author&gt;Wang, W.&lt;/author&gt;&lt;author&gt;Chen, Y.&lt;/author&gt;&lt;author&gt;Fan, Z.&lt;/author&gt;&lt;author&gt;Li, H.&lt;/author&gt;&lt;/authors&gt;&lt;/contributors&gt;&lt;auth-address&gt;CAS Key Laboratory of Separation Science for Analytical Chemistry, Dalian Institute of Chemical Physics, Chinese Academy of Sciences, Dalian, Liaoning116023, People&amp;apos;s Republic of China.&amp;#xD;University of Chinese Academy of Sciences, Beijing100049, People&amp;apos;s Republic of China.&lt;/auth-address&gt;&lt;titles&gt;&lt;title&gt;Ionization of Dichloromethane by a Vacuum Ultraviolet Krypton Lamp: Competition Between Photoinduced Ion-Pair and Photodissociation-Assisted Photoionization&lt;/title&gt;&lt;secondary-title&gt;J Phys Chem Lett&lt;/secondary-title&gt;&lt;/titles&gt;&lt;pages&gt;1265-1271&lt;/pages&gt;&lt;volume&gt;14&lt;/volume&gt;&lt;number&gt;5&lt;/number&gt;&lt;edition&gt;20230131&lt;/edition&gt;&lt;dates&gt;&lt;year&gt;2023&lt;/year&gt;&lt;pub-dates&gt;&lt;date&gt;Feb 9&lt;/date&gt;&lt;/pub-dates&gt;&lt;/dates&gt;&lt;isbn&gt;1948-7185 (Electronic)&amp;#xD;1948-7185 (Linking)&lt;/isbn&gt;&lt;accession-num&gt;36719712&lt;/accession-num&gt;&lt;urls&gt;&lt;related-urls&gt;&lt;url&gt;https://www.ncbi.nlm.nih.gov/pubmed/36719712&lt;/url&gt;&lt;/related-urls&gt;&lt;/urls&gt;&lt;electronic-resource-num&gt;10.1021/acs.jpclett.2c03572&lt;/electronic-resource-num&gt;&lt;/record&gt;&lt;/Cite&gt;&lt;/EndNote&gt;</w:instrText>
      </w:r>
      <w:r w:rsidR="0058123C" w:rsidRPr="00FD3450">
        <w:rPr>
          <w:rFonts w:ascii="Times New Roman" w:hAnsi="Times New Roman" w:cs="Times New Roman"/>
          <w:sz w:val="20"/>
          <w:szCs w:val="20"/>
        </w:rPr>
        <w:fldChar w:fldCharType="separate"/>
      </w:r>
      <w:r w:rsidR="0058123C" w:rsidRPr="00FD3450">
        <w:rPr>
          <w:rFonts w:ascii="Times New Roman" w:hAnsi="Times New Roman" w:cs="Times New Roman"/>
          <w:noProof/>
          <w:sz w:val="20"/>
          <w:szCs w:val="20"/>
          <w:vertAlign w:val="superscript"/>
        </w:rPr>
        <w:t>1</w:t>
      </w:r>
      <w:r w:rsidR="0058123C" w:rsidRPr="00FD3450">
        <w:rPr>
          <w:rFonts w:ascii="Times New Roman" w:hAnsi="Times New Roman" w:cs="Times New Roman"/>
          <w:sz w:val="20"/>
          <w:szCs w:val="20"/>
        </w:rPr>
        <w:fldChar w:fldCharType="end"/>
      </w:r>
      <w:r w:rsidR="0058123C" w:rsidRPr="00FD3450">
        <w:rPr>
          <w:rFonts w:ascii="Times New Roman" w:hAnsi="Times New Roman" w:cs="Times New Roman"/>
          <w:sz w:val="20"/>
          <w:szCs w:val="20"/>
        </w:rPr>
        <w:t xml:space="preserve"> </w:t>
      </w:r>
      <w:r w:rsidR="00D066AF" w:rsidRPr="00FD3450">
        <w:rPr>
          <w:rFonts w:ascii="Times New Roman" w:hAnsi="Times New Roman" w:cs="Times New Roman"/>
          <w:sz w:val="20"/>
          <w:szCs w:val="20"/>
        </w:rPr>
        <w:t>reported that the photoinduced ion-pair formation of CH</w:t>
      </w:r>
      <w:r w:rsidR="00D066AF" w:rsidRPr="00FD3450">
        <w:rPr>
          <w:rFonts w:ascii="Times New Roman" w:hAnsi="Times New Roman" w:cs="Times New Roman"/>
          <w:sz w:val="20"/>
          <w:szCs w:val="20"/>
          <w:vertAlign w:val="subscript"/>
        </w:rPr>
        <w:t>2</w:t>
      </w:r>
      <w:r w:rsidR="00D066AF" w:rsidRPr="00FD3450">
        <w:rPr>
          <w:rFonts w:ascii="Times New Roman" w:hAnsi="Times New Roman" w:cs="Times New Roman"/>
          <w:sz w:val="20"/>
          <w:szCs w:val="20"/>
        </w:rPr>
        <w:t>Cl</w:t>
      </w:r>
      <w:r w:rsidR="00D066AF" w:rsidRPr="00FD3450">
        <w:rPr>
          <w:rFonts w:ascii="Times New Roman" w:hAnsi="Times New Roman" w:cs="Times New Roman"/>
          <w:sz w:val="20"/>
          <w:szCs w:val="20"/>
          <w:vertAlign w:val="subscript"/>
        </w:rPr>
        <w:t xml:space="preserve">2 </w:t>
      </w:r>
      <w:r w:rsidR="00D066AF" w:rsidRPr="00FD3450">
        <w:rPr>
          <w:rFonts w:ascii="Times New Roman" w:hAnsi="Times New Roman" w:cs="Times New Roman"/>
          <w:sz w:val="20"/>
          <w:szCs w:val="20"/>
        </w:rPr>
        <w:t>can</w:t>
      </w:r>
      <w:r w:rsidR="009E2447" w:rsidRPr="00FD3450">
        <w:rPr>
          <w:rFonts w:ascii="Times New Roman" w:hAnsi="Times New Roman" w:cs="Times New Roman"/>
          <w:sz w:val="20"/>
          <w:szCs w:val="20"/>
        </w:rPr>
        <w:t xml:space="preserve"> </w:t>
      </w:r>
      <w:r w:rsidR="00D066AF" w:rsidRPr="00FD3450">
        <w:rPr>
          <w:rFonts w:ascii="Times New Roman" w:hAnsi="Times New Roman" w:cs="Times New Roman"/>
          <w:sz w:val="20"/>
          <w:szCs w:val="20"/>
        </w:rPr>
        <w:t>produce the CH</w:t>
      </w:r>
      <w:r w:rsidR="00D066AF" w:rsidRPr="00FD3450">
        <w:rPr>
          <w:rFonts w:ascii="Times New Roman" w:hAnsi="Times New Roman" w:cs="Times New Roman"/>
          <w:sz w:val="20"/>
          <w:szCs w:val="20"/>
          <w:vertAlign w:val="subscript"/>
        </w:rPr>
        <w:t>2</w:t>
      </w:r>
      <w:r w:rsidR="00D066AF" w:rsidRPr="00FD3450">
        <w:rPr>
          <w:rFonts w:ascii="Times New Roman" w:hAnsi="Times New Roman" w:cs="Times New Roman"/>
          <w:sz w:val="20"/>
          <w:szCs w:val="20"/>
        </w:rPr>
        <w:t>Cl</w:t>
      </w:r>
      <w:r w:rsidR="00D066AF" w:rsidRPr="00FD3450">
        <w:rPr>
          <w:rFonts w:ascii="Times New Roman" w:hAnsi="Times New Roman" w:cs="Times New Roman"/>
          <w:sz w:val="20"/>
          <w:szCs w:val="20"/>
          <w:vertAlign w:val="superscript"/>
        </w:rPr>
        <w:t>+</w:t>
      </w:r>
      <w:r w:rsidR="00D066AF" w:rsidRPr="00FD3450">
        <w:rPr>
          <w:rFonts w:ascii="Times New Roman" w:hAnsi="Times New Roman" w:cs="Times New Roman"/>
          <w:sz w:val="20"/>
          <w:szCs w:val="20"/>
        </w:rPr>
        <w:t xml:space="preserve"> ion when the photon energy is higher than its appearance energy (9.31 eV).</w:t>
      </w:r>
      <w:r w:rsidR="00A772BE" w:rsidRPr="00FD3450">
        <w:rPr>
          <w:rFonts w:ascii="Times New Roman" w:hAnsi="Times New Roman" w:cs="Times New Roman"/>
          <w:sz w:val="20"/>
          <w:szCs w:val="20"/>
        </w:rPr>
        <w:t xml:space="preserve"> The process of photoinduced ion-pair is as follows:</w:t>
      </w:r>
    </w:p>
    <w:p w14:paraId="038BCCC0" w14:textId="57422F88" w:rsidR="00A772BE" w:rsidRPr="00FD3450" w:rsidRDefault="006C6A3F" w:rsidP="001D53D5">
      <w:pPr>
        <w:spacing w:line="480" w:lineRule="auto"/>
        <w:jc w:val="center"/>
        <w:rPr>
          <w:rFonts w:ascii="Times New Roman" w:hAnsi="Times New Roman" w:cs="Times New Roman"/>
          <w:sz w:val="20"/>
          <w:szCs w:val="20"/>
        </w:rPr>
      </w:pPr>
      <w:r w:rsidRPr="00FD3450">
        <w:rPr>
          <w:sz w:val="20"/>
          <w:szCs w:val="20"/>
        </w:rPr>
        <w:object w:dxaOrig="3646" w:dyaOrig="603" w14:anchorId="50EE0BA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81.55pt;height:30.05pt" o:ole="">
            <v:imagedata r:id="rId8" o:title=""/>
          </v:shape>
          <o:OLEObject Type="Embed" ProgID="ChemDraw.Document.6.0" ShapeID="_x0000_i1025" DrawAspect="Content" ObjectID="_1776172373" r:id="rId9"/>
        </w:object>
      </w:r>
    </w:p>
    <w:p w14:paraId="253A93A7" w14:textId="3C8833E9" w:rsidR="00B16BC6" w:rsidRPr="00FD3450" w:rsidRDefault="006C6A3F" w:rsidP="001D53D5">
      <w:pPr>
        <w:spacing w:line="480" w:lineRule="auto"/>
        <w:jc w:val="center"/>
        <w:rPr>
          <w:rFonts w:ascii="Times New Roman" w:hAnsi="Times New Roman" w:cs="Times New Roman"/>
          <w:sz w:val="20"/>
          <w:szCs w:val="20"/>
        </w:rPr>
      </w:pPr>
      <w:r w:rsidRPr="00FD3450">
        <w:rPr>
          <w:rFonts w:ascii="Times New Roman" w:hAnsi="Times New Roman" w:cs="Times New Roman"/>
          <w:sz w:val="20"/>
          <w:szCs w:val="20"/>
        </w:rPr>
        <w:object w:dxaOrig="3636" w:dyaOrig="592" w14:anchorId="27F52898">
          <v:shape id="_x0000_i1026" type="#_x0000_t75" style="width:182pt;height:30.05pt" o:ole="">
            <v:imagedata r:id="rId10" o:title=""/>
          </v:shape>
          <o:OLEObject Type="Embed" ProgID="ChemDraw.Document.6.0" ShapeID="_x0000_i1026" DrawAspect="Content" ObjectID="_1776172374" r:id="rId11"/>
        </w:object>
      </w:r>
    </w:p>
    <w:p w14:paraId="533F4675" w14:textId="3DF08BE9" w:rsidR="00675931" w:rsidRPr="00FD3450" w:rsidRDefault="009433AC" w:rsidP="001D53D5">
      <w:pPr>
        <w:spacing w:line="480" w:lineRule="auto"/>
        <w:ind w:firstLineChars="100" w:firstLine="200"/>
        <w:rPr>
          <w:rFonts w:ascii="Times New Roman" w:hAnsi="Times New Roman" w:cs="Times New Roman"/>
          <w:sz w:val="20"/>
          <w:szCs w:val="20"/>
        </w:rPr>
      </w:pPr>
      <w:r w:rsidRPr="00FD3450">
        <w:rPr>
          <w:rFonts w:ascii="Times New Roman" w:hAnsi="Times New Roman" w:cs="Times New Roman"/>
          <w:sz w:val="20"/>
          <w:szCs w:val="20"/>
        </w:rPr>
        <w:t>Furthermore, CH</w:t>
      </w:r>
      <w:r w:rsidRPr="00FD3450">
        <w:rPr>
          <w:rFonts w:ascii="Times New Roman" w:hAnsi="Times New Roman" w:cs="Times New Roman"/>
          <w:sz w:val="20"/>
          <w:szCs w:val="20"/>
          <w:vertAlign w:val="subscript"/>
        </w:rPr>
        <w:t>2</w:t>
      </w:r>
      <w:r w:rsidRPr="00FD3450">
        <w:rPr>
          <w:rFonts w:ascii="Times New Roman" w:hAnsi="Times New Roman" w:cs="Times New Roman"/>
          <w:sz w:val="20"/>
          <w:szCs w:val="20"/>
        </w:rPr>
        <w:t>Cl</w:t>
      </w:r>
      <w:r w:rsidRPr="00FD3450">
        <w:rPr>
          <w:rFonts w:ascii="Times New Roman" w:hAnsi="Times New Roman" w:cs="Times New Roman"/>
          <w:sz w:val="20"/>
          <w:szCs w:val="20"/>
          <w:vertAlign w:val="superscript"/>
        </w:rPr>
        <w:t>+</w:t>
      </w:r>
      <w:r w:rsidRPr="00FD3450">
        <w:rPr>
          <w:rFonts w:ascii="Times New Roman" w:hAnsi="Times New Roman" w:cs="Times New Roman"/>
          <w:sz w:val="20"/>
          <w:szCs w:val="20"/>
        </w:rPr>
        <w:t xml:space="preserve"> can also produce </w:t>
      </w:r>
      <w:r w:rsidR="00A97028" w:rsidRPr="00FD3450">
        <w:rPr>
          <w:rFonts w:ascii="Times New Roman" w:hAnsi="Times New Roman" w:cs="Times New Roman"/>
          <w:sz w:val="20"/>
          <w:szCs w:val="20"/>
        </w:rPr>
        <w:t>via</w:t>
      </w:r>
      <w:r w:rsidRPr="00FD3450">
        <w:rPr>
          <w:rFonts w:ascii="Times New Roman" w:hAnsi="Times New Roman" w:cs="Times New Roman"/>
          <w:sz w:val="20"/>
          <w:szCs w:val="20"/>
        </w:rPr>
        <w:t xml:space="preserve"> photodissociation-assisted photoionization (PD-PI)</w:t>
      </w:r>
      <w:r w:rsidR="0088398E" w:rsidRPr="00FD3450">
        <w:rPr>
          <w:rFonts w:ascii="Times New Roman" w:hAnsi="Times New Roman" w:cs="Times New Roman"/>
          <w:sz w:val="20"/>
          <w:szCs w:val="20"/>
        </w:rPr>
        <w:fldChar w:fldCharType="begin">
          <w:fldData xml:space="preserve">PEVuZE5vdGU+PENpdGU+PEF1dGhvcj5ZdTwvQXV0aG9yPjxZZWFyPjIwMjM8L1llYXI+PFJlY051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</w:fldData>
        </w:fldChar>
      </w:r>
      <w:r w:rsidR="00C52D49" w:rsidRPr="00FD3450">
        <w:rPr>
          <w:rFonts w:ascii="Times New Roman" w:hAnsi="Times New Roman" w:cs="Times New Roman"/>
          <w:sz w:val="20"/>
          <w:szCs w:val="20"/>
        </w:rPr>
        <w:instrText xml:space="preserve"> ADDIN EN.CITE </w:instrText>
      </w:r>
      <w:r w:rsidR="00C52D49" w:rsidRPr="00FD3450">
        <w:rPr>
          <w:rFonts w:ascii="Times New Roman" w:hAnsi="Times New Roman" w:cs="Times New Roman"/>
          <w:sz w:val="20"/>
          <w:szCs w:val="20"/>
        </w:rPr>
        <w:fldChar w:fldCharType="begin">
          <w:fldData xml:space="preserve">PEVuZE5vdGU+PENpdGU+PEF1dGhvcj5ZdTwvQXV0aG9yPjxZZWFyPjIwMjM8L1llYXI+PFJlY051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</w:fldData>
        </w:fldChar>
      </w:r>
      <w:r w:rsidR="00C52D49" w:rsidRPr="00FD3450">
        <w:rPr>
          <w:rFonts w:ascii="Times New Roman" w:hAnsi="Times New Roman" w:cs="Times New Roman"/>
          <w:sz w:val="20"/>
          <w:szCs w:val="20"/>
        </w:rPr>
        <w:instrText xml:space="preserve"> ADDIN EN.CITE.DATA </w:instrText>
      </w:r>
      <w:r w:rsidR="00C52D49" w:rsidRPr="00FD3450">
        <w:rPr>
          <w:rFonts w:ascii="Times New Roman" w:hAnsi="Times New Roman" w:cs="Times New Roman"/>
          <w:sz w:val="20"/>
          <w:szCs w:val="20"/>
        </w:rPr>
      </w:r>
      <w:r w:rsidR="00C52D49" w:rsidRPr="00FD3450">
        <w:rPr>
          <w:rFonts w:ascii="Times New Roman" w:hAnsi="Times New Roman" w:cs="Times New Roman"/>
          <w:sz w:val="20"/>
          <w:szCs w:val="20"/>
        </w:rPr>
        <w:fldChar w:fldCharType="end"/>
      </w:r>
      <w:r w:rsidR="0088398E" w:rsidRPr="00FD3450">
        <w:rPr>
          <w:rFonts w:ascii="Times New Roman" w:hAnsi="Times New Roman" w:cs="Times New Roman"/>
          <w:sz w:val="20"/>
          <w:szCs w:val="20"/>
        </w:rPr>
      </w:r>
      <w:r w:rsidR="0088398E" w:rsidRPr="00FD3450">
        <w:rPr>
          <w:rFonts w:ascii="Times New Roman" w:hAnsi="Times New Roman" w:cs="Times New Roman"/>
          <w:sz w:val="20"/>
          <w:szCs w:val="20"/>
        </w:rPr>
        <w:fldChar w:fldCharType="separate"/>
      </w:r>
      <w:r w:rsidR="0088398E" w:rsidRPr="00FD3450">
        <w:rPr>
          <w:rFonts w:ascii="Times New Roman" w:hAnsi="Times New Roman" w:cs="Times New Roman"/>
          <w:noProof/>
          <w:sz w:val="20"/>
          <w:szCs w:val="20"/>
          <w:vertAlign w:val="superscript"/>
        </w:rPr>
        <w:t>1, 2</w:t>
      </w:r>
      <w:r w:rsidR="0088398E" w:rsidRPr="00FD3450">
        <w:rPr>
          <w:rFonts w:ascii="Times New Roman" w:hAnsi="Times New Roman" w:cs="Times New Roman"/>
          <w:sz w:val="20"/>
          <w:szCs w:val="20"/>
        </w:rPr>
        <w:fldChar w:fldCharType="end"/>
      </w:r>
      <w:r w:rsidR="00736031" w:rsidRPr="00FD3450">
        <w:rPr>
          <w:rFonts w:ascii="Times New Roman" w:hAnsi="Times New Roman" w:cs="Times New Roman"/>
          <w:sz w:val="20"/>
          <w:szCs w:val="20"/>
        </w:rPr>
        <w:t xml:space="preserve">. </w:t>
      </w:r>
      <w:r w:rsidR="00F34FDD" w:rsidRPr="00FD3450">
        <w:rPr>
          <w:rFonts w:ascii="Times New Roman" w:hAnsi="Times New Roman" w:cs="Times New Roman"/>
          <w:sz w:val="20"/>
          <w:szCs w:val="20"/>
        </w:rPr>
        <w:t>According to the repor</w:t>
      </w:r>
      <w:r w:rsidR="00FB7436" w:rsidRPr="00FD3450">
        <w:rPr>
          <w:rFonts w:ascii="Times New Roman" w:hAnsi="Times New Roman" w:cs="Times New Roman"/>
          <w:sz w:val="20"/>
          <w:szCs w:val="20"/>
        </w:rPr>
        <w:t>t of</w:t>
      </w:r>
      <w:r w:rsidR="00F34FDD" w:rsidRPr="00FD3450">
        <w:rPr>
          <w:rFonts w:ascii="Times New Roman" w:hAnsi="Times New Roman" w:cs="Times New Roman"/>
          <w:sz w:val="20"/>
          <w:szCs w:val="20"/>
        </w:rPr>
        <w:t xml:space="preserve"> Brownsword et al.</w:t>
      </w:r>
      <w:r w:rsidR="00A97028" w:rsidRPr="00FD3450">
        <w:rPr>
          <w:rFonts w:ascii="Times New Roman" w:hAnsi="Times New Roman" w:cs="Times New Roman"/>
          <w:sz w:val="20"/>
          <w:szCs w:val="20"/>
        </w:rPr>
        <w:t>,</w:t>
      </w:r>
      <w:r w:rsidR="00234E4D" w:rsidRPr="00FD3450">
        <w:rPr>
          <w:rFonts w:ascii="Times New Roman" w:hAnsi="Times New Roman" w:cs="Times New Roman"/>
          <w:sz w:val="20"/>
          <w:szCs w:val="20"/>
        </w:rPr>
        <w:fldChar w:fldCharType="begin"/>
      </w:r>
      <w:r w:rsidR="00C52D49" w:rsidRPr="00FD3450">
        <w:rPr>
          <w:rFonts w:ascii="Times New Roman" w:hAnsi="Times New Roman" w:cs="Times New Roman"/>
          <w:sz w:val="20"/>
          <w:szCs w:val="20"/>
        </w:rPr>
        <w:instrText xml:space="preserve"> ADDIN EN.CITE &lt;EndNote&gt;&lt;Cite&gt;&lt;Author&gt;Brownsword&lt;/Author&gt;&lt;Year&gt;1997&lt;/Year&gt;&lt;RecNum&gt;1277&lt;/RecNum&gt;&lt;DisplayText&gt;&lt;style face="superscript"&gt;2&lt;/style&gt;&lt;/DisplayText&gt;&lt;record&gt;&lt;rec-number&gt;1277&lt;/rec-number&gt;&lt;foreign-keys&gt;&lt;key app="EN" db-id="z9zrws05htda98evpvmpe0xr0rf9vsx9apf9" timestamp="1679649938"&gt;1277&lt;/key&gt;&lt;/foreign-keys&gt;&lt;ref-type name="Journal Article"&gt;17&lt;/ref-type&gt;&lt;contributors&gt;&lt;authors&gt;&lt;author&gt;Brownsword, R. A.&lt;/author&gt;&lt;author&gt;Hillenkamp, M.&lt;/author&gt;&lt;author&gt;Laurent, T.&lt;/author&gt;&lt;author&gt;Vatsa, R. K.&lt;/author&gt;&lt;author&gt;Volpp, H. R.&lt;/author&gt;&lt;author&gt;Wolfrum, J.&lt;/author&gt;&lt;/authors&gt;&lt;/contributors&gt;&lt;titles&gt;&lt;title&gt;&lt;style face="normal" font="default" size="100%"&gt;Photodissociation dynamics of the chloromethanes at the Lyman-&lt;/style&gt;&lt;style face="normal" font="default" charset="161" size="100%"&gt;α wavelength (121.6 nm)&lt;/style&gt;&lt;/title&gt;&lt;secondary-title&gt;J. Chem. Phys.&lt;/secondary-title&gt;&lt;/titles&gt;&lt;periodical&gt;&lt;full-title&gt;Journal of Chemical Physics&lt;/full-title&gt;&lt;abbr-1&gt;J. Chem. Phys.&lt;/abbr-1&gt;&lt;abbr-2&gt;J Chem Phys&lt;/abbr-2&gt;&lt;/periodical&gt;&lt;pages&gt;1359-1366&lt;/pages&gt;&lt;volume&gt;106&lt;/volume&gt;&lt;number&gt;4&lt;/number&gt;&lt;section&gt;1359&lt;/section&gt;&lt;dates&gt;&lt;year&gt;1997&lt;/year&gt;&lt;/dates&gt;&lt;isbn&gt;0021-9606&amp;#xD;1089-7690&lt;/isbn&gt;&lt;urls&gt;&lt;/urls&gt;&lt;electronic-resource-num&gt;10.1063/1.473304&lt;/electronic-resource-num&gt;&lt;/record&gt;&lt;/Cite&gt;&lt;/EndNote&gt;</w:instrText>
      </w:r>
      <w:r w:rsidR="00234E4D" w:rsidRPr="00FD3450">
        <w:rPr>
          <w:rFonts w:ascii="Times New Roman" w:hAnsi="Times New Roman" w:cs="Times New Roman"/>
          <w:sz w:val="20"/>
          <w:szCs w:val="20"/>
        </w:rPr>
        <w:fldChar w:fldCharType="separate"/>
      </w:r>
      <w:r w:rsidR="00234E4D" w:rsidRPr="00FD3450">
        <w:rPr>
          <w:rFonts w:ascii="Times New Roman" w:hAnsi="Times New Roman" w:cs="Times New Roman"/>
          <w:noProof/>
          <w:sz w:val="20"/>
          <w:szCs w:val="20"/>
          <w:vertAlign w:val="superscript"/>
        </w:rPr>
        <w:t>2</w:t>
      </w:r>
      <w:r w:rsidR="00234E4D" w:rsidRPr="00FD3450">
        <w:rPr>
          <w:rFonts w:ascii="Times New Roman" w:hAnsi="Times New Roman" w:cs="Times New Roman"/>
          <w:sz w:val="20"/>
          <w:szCs w:val="20"/>
        </w:rPr>
        <w:fldChar w:fldCharType="end"/>
      </w:r>
      <w:r w:rsidR="00FB7436" w:rsidRPr="00FD3450">
        <w:rPr>
          <w:rFonts w:ascii="Times New Roman" w:hAnsi="Times New Roman" w:cs="Times New Roman"/>
          <w:sz w:val="20"/>
          <w:szCs w:val="20"/>
        </w:rPr>
        <w:t xml:space="preserve"> CH</w:t>
      </w:r>
      <w:r w:rsidR="00FB7436" w:rsidRPr="00FD3450">
        <w:rPr>
          <w:rFonts w:ascii="Times New Roman" w:hAnsi="Times New Roman" w:cs="Times New Roman"/>
          <w:sz w:val="20"/>
          <w:szCs w:val="20"/>
          <w:vertAlign w:val="subscript"/>
        </w:rPr>
        <w:t>2</w:t>
      </w:r>
      <w:r w:rsidR="00FB7436" w:rsidRPr="00FD3450">
        <w:rPr>
          <w:rFonts w:ascii="Times New Roman" w:hAnsi="Times New Roman" w:cs="Times New Roman"/>
          <w:sz w:val="20"/>
          <w:szCs w:val="20"/>
        </w:rPr>
        <w:t>Cl</w:t>
      </w:r>
      <w:r w:rsidR="00FB7436" w:rsidRPr="00FD3450">
        <w:rPr>
          <w:rFonts w:ascii="Times New Roman" w:hAnsi="Times New Roman" w:cs="Times New Roman"/>
          <w:sz w:val="20"/>
          <w:szCs w:val="20"/>
          <w:vertAlign w:val="subscript"/>
        </w:rPr>
        <w:t>2</w:t>
      </w:r>
      <w:r w:rsidR="00FB7436" w:rsidRPr="00FD3450">
        <w:rPr>
          <w:rFonts w:ascii="Times New Roman" w:hAnsi="Times New Roman" w:cs="Times New Roman"/>
          <w:sz w:val="20"/>
          <w:szCs w:val="20"/>
        </w:rPr>
        <w:t xml:space="preserve"> will form two free radicals, CH</w:t>
      </w:r>
      <w:r w:rsidR="00FB7436" w:rsidRPr="00FD3450">
        <w:rPr>
          <w:rFonts w:ascii="Times New Roman" w:hAnsi="Times New Roman" w:cs="Times New Roman"/>
          <w:sz w:val="20"/>
          <w:szCs w:val="20"/>
          <w:vertAlign w:val="subscript"/>
        </w:rPr>
        <w:t>2</w:t>
      </w:r>
      <w:r w:rsidR="00FB7436" w:rsidRPr="00FD3450">
        <w:rPr>
          <w:rFonts w:ascii="Times New Roman" w:hAnsi="Times New Roman" w:cs="Times New Roman"/>
          <w:sz w:val="20"/>
          <w:szCs w:val="20"/>
        </w:rPr>
        <w:t>Cl</w:t>
      </w:r>
      <w:r w:rsidR="00FB7436" w:rsidRPr="00FD3450">
        <w:rPr>
          <w:rFonts w:ascii="Times New Roman" w:hAnsi="Times New Roman" w:cs="Times New Roman"/>
          <w:sz w:val="20"/>
          <w:szCs w:val="20"/>
          <w:vertAlign w:val="superscript"/>
        </w:rPr>
        <w:t>•</w:t>
      </w:r>
      <w:r w:rsidR="00FB7436" w:rsidRPr="00FD3450">
        <w:rPr>
          <w:rFonts w:ascii="Times New Roman" w:hAnsi="Times New Roman" w:cs="Times New Roman"/>
          <w:sz w:val="20"/>
          <w:szCs w:val="20"/>
        </w:rPr>
        <w:t xml:space="preserve"> and CHCl</w:t>
      </w:r>
      <w:r w:rsidR="00FB7436" w:rsidRPr="00FD3450">
        <w:rPr>
          <w:rFonts w:ascii="Times New Roman" w:hAnsi="Times New Roman" w:cs="Times New Roman"/>
          <w:sz w:val="20"/>
          <w:szCs w:val="20"/>
          <w:vertAlign w:val="subscript"/>
        </w:rPr>
        <w:t>2</w:t>
      </w:r>
      <w:r w:rsidR="00FB7436" w:rsidRPr="00FD3450">
        <w:rPr>
          <w:rFonts w:ascii="Times New Roman" w:hAnsi="Times New Roman" w:cs="Times New Roman"/>
          <w:sz w:val="20"/>
          <w:szCs w:val="20"/>
          <w:vertAlign w:val="superscript"/>
        </w:rPr>
        <w:t>•</w:t>
      </w:r>
      <w:r w:rsidR="00FB7436" w:rsidRPr="00FD3450">
        <w:rPr>
          <w:rFonts w:ascii="Times New Roman" w:hAnsi="Times New Roman" w:cs="Times New Roman"/>
          <w:sz w:val="20"/>
          <w:szCs w:val="20"/>
        </w:rPr>
        <w:t>, at the wavelength of 121.6 nm</w:t>
      </w:r>
      <w:r w:rsidR="00A97028" w:rsidRPr="00FD3450">
        <w:rPr>
          <w:rFonts w:ascii="Times New Roman" w:hAnsi="Times New Roman" w:cs="Times New Roman"/>
          <w:sz w:val="20"/>
          <w:szCs w:val="20"/>
        </w:rPr>
        <w:t>,</w:t>
      </w:r>
      <w:r w:rsidR="00F34FDD" w:rsidRPr="00FD3450">
        <w:rPr>
          <w:rFonts w:ascii="Times New Roman" w:hAnsi="Times New Roman" w:cs="Times New Roman"/>
          <w:sz w:val="20"/>
          <w:szCs w:val="20"/>
        </w:rPr>
        <w:t xml:space="preserve"> </w:t>
      </w:r>
      <w:r w:rsidR="002E7A8E" w:rsidRPr="00FD3450">
        <w:rPr>
          <w:rFonts w:ascii="Times New Roman" w:hAnsi="Times New Roman" w:cs="Times New Roman"/>
          <w:sz w:val="20"/>
          <w:szCs w:val="20"/>
        </w:rPr>
        <w:t>and</w:t>
      </w:r>
      <w:r w:rsidR="00FB7436" w:rsidRPr="00FD3450">
        <w:rPr>
          <w:rFonts w:ascii="Times New Roman" w:hAnsi="Times New Roman" w:cs="Times New Roman"/>
          <w:sz w:val="20"/>
          <w:szCs w:val="20"/>
        </w:rPr>
        <w:t xml:space="preserve"> the ionization energies of CH</w:t>
      </w:r>
      <w:r w:rsidR="00FB7436" w:rsidRPr="00FD3450">
        <w:rPr>
          <w:rFonts w:ascii="Times New Roman" w:hAnsi="Times New Roman" w:cs="Times New Roman"/>
          <w:sz w:val="20"/>
          <w:szCs w:val="20"/>
          <w:vertAlign w:val="subscript"/>
        </w:rPr>
        <w:t>2</w:t>
      </w:r>
      <w:r w:rsidR="00FB7436" w:rsidRPr="00FD3450">
        <w:rPr>
          <w:rFonts w:ascii="Times New Roman" w:hAnsi="Times New Roman" w:cs="Times New Roman"/>
          <w:sz w:val="20"/>
          <w:szCs w:val="20"/>
        </w:rPr>
        <w:t>Cl</w:t>
      </w:r>
      <w:r w:rsidR="00FB7436" w:rsidRPr="00FD3450">
        <w:rPr>
          <w:rFonts w:ascii="Times New Roman" w:hAnsi="Times New Roman" w:cs="Times New Roman"/>
          <w:sz w:val="20"/>
          <w:szCs w:val="20"/>
          <w:vertAlign w:val="superscript"/>
        </w:rPr>
        <w:t>•</w:t>
      </w:r>
      <w:r w:rsidR="00FB7436" w:rsidRPr="00FD3450">
        <w:rPr>
          <w:rFonts w:ascii="Times New Roman" w:hAnsi="Times New Roman" w:cs="Times New Roman"/>
          <w:sz w:val="20"/>
          <w:szCs w:val="20"/>
        </w:rPr>
        <w:t xml:space="preserve"> </w:t>
      </w:r>
      <w:r w:rsidR="002E7A8E" w:rsidRPr="00FD3450">
        <w:rPr>
          <w:rFonts w:ascii="Times New Roman" w:hAnsi="Times New Roman" w:cs="Times New Roman"/>
          <w:sz w:val="20"/>
          <w:szCs w:val="20"/>
        </w:rPr>
        <w:t>is</w:t>
      </w:r>
      <w:r w:rsidR="00FB7436" w:rsidRPr="00FD3450">
        <w:rPr>
          <w:rFonts w:ascii="Times New Roman" w:hAnsi="Times New Roman" w:cs="Times New Roman"/>
          <w:sz w:val="20"/>
          <w:szCs w:val="20"/>
        </w:rPr>
        <w:t xml:space="preserve"> 8.8 eV lower than the photon energy of the vacuum ultraviolet lamp used in this study, so t</w:t>
      </w:r>
      <w:r w:rsidR="00F82054" w:rsidRPr="00FD3450">
        <w:rPr>
          <w:rFonts w:ascii="Times New Roman" w:hAnsi="Times New Roman" w:cs="Times New Roman"/>
          <w:sz w:val="20"/>
          <w:szCs w:val="20"/>
        </w:rPr>
        <w:t xml:space="preserve">he process of PD-PI is </w:t>
      </w:r>
      <w:r w:rsidR="00675931" w:rsidRPr="00FD3450">
        <w:rPr>
          <w:rFonts w:ascii="Times New Roman" w:hAnsi="Times New Roman" w:cs="Times New Roman"/>
          <w:sz w:val="20"/>
          <w:szCs w:val="20"/>
        </w:rPr>
        <w:t>as follows:</w:t>
      </w:r>
    </w:p>
    <w:p w14:paraId="3D7ED9B6" w14:textId="28F38AB4" w:rsidR="00424E71" w:rsidRPr="00FD3450" w:rsidRDefault="009B5E60" w:rsidP="001D53D5">
      <w:pPr>
        <w:spacing w:line="480" w:lineRule="auto"/>
        <w:jc w:val="center"/>
        <w:rPr>
          <w:rFonts w:ascii="Times New Roman" w:hAnsi="Times New Roman" w:cs="Times New Roman"/>
          <w:sz w:val="20"/>
          <w:szCs w:val="20"/>
        </w:rPr>
      </w:pPr>
      <w:r>
        <w:rPr>
          <w:rFonts w:ascii="Times New Roman" w:hAnsi="Times New Roman" w:cs="Times New Roman"/>
          <w:sz w:val="20"/>
          <w:szCs w:val="20"/>
        </w:rPr>
        <w:pict w14:anchorId="032318A7">
          <v:shape id="_x0000_i1027" type="#_x0000_t75" style="width:180.2pt;height:17.65pt">
            <v:imagedata r:id="rId12" o:title=""/>
          </v:shape>
        </w:pict>
      </w:r>
    </w:p>
    <w:p w14:paraId="4672E17A" w14:textId="6171940F" w:rsidR="001C441B" w:rsidRPr="00FD3450" w:rsidRDefault="006C6A3F" w:rsidP="001D53D5">
      <w:pPr>
        <w:spacing w:line="480" w:lineRule="auto"/>
        <w:jc w:val="center"/>
        <w:rPr>
          <w:rFonts w:ascii="Times New Roman" w:hAnsi="Times New Roman" w:cs="Times New Roman"/>
          <w:sz w:val="20"/>
          <w:szCs w:val="20"/>
        </w:rPr>
      </w:pPr>
      <w:r w:rsidRPr="00FD3450">
        <w:rPr>
          <w:rFonts w:ascii="Times New Roman" w:hAnsi="Times New Roman" w:cs="Times New Roman"/>
          <w:sz w:val="20"/>
          <w:szCs w:val="20"/>
        </w:rPr>
        <w:object w:dxaOrig="3610" w:dyaOrig="417" w14:anchorId="74757271">
          <v:shape id="_x0000_i1028" type="#_x0000_t75" style="width:179.8pt;height:21.2pt" o:ole="">
            <v:imagedata r:id="rId13" o:title=""/>
          </v:shape>
          <o:OLEObject Type="Embed" ProgID="ChemDraw.Document.6.0" ShapeID="_x0000_i1028" DrawAspect="Content" ObjectID="_1776172375" r:id="rId14"/>
        </w:object>
      </w:r>
    </w:p>
    <w:p w14:paraId="4040CE4D" w14:textId="01B92300" w:rsidR="00B5555E" w:rsidRPr="00FD3450" w:rsidRDefault="00B5555E" w:rsidP="001D53D5">
      <w:pPr>
        <w:spacing w:line="480" w:lineRule="auto"/>
        <w:ind w:firstLineChars="100" w:firstLine="200"/>
        <w:rPr>
          <w:rFonts w:ascii="Times New Roman" w:hAnsi="Times New Roman" w:cs="Times New Roman"/>
          <w:sz w:val="20"/>
          <w:szCs w:val="20"/>
        </w:rPr>
      </w:pPr>
      <w:r w:rsidRPr="00FD3450">
        <w:rPr>
          <w:rFonts w:ascii="Times New Roman" w:hAnsi="Times New Roman" w:cs="Times New Roman"/>
          <w:sz w:val="20"/>
          <w:szCs w:val="20"/>
        </w:rPr>
        <w:t>When the temperature reaches 126</w:t>
      </w:r>
      <w:r w:rsidR="005A2607" w:rsidRPr="00FD3450">
        <w:rPr>
          <w:rFonts w:ascii="Times New Roman" w:hAnsi="Times New Roman" w:cs="Times New Roman"/>
          <w:sz w:val="20"/>
          <w:szCs w:val="20"/>
        </w:rPr>
        <w:t>3</w:t>
      </w:r>
      <w:r w:rsidRPr="00FD3450">
        <w:rPr>
          <w:rFonts w:ascii="Times New Roman" w:hAnsi="Times New Roman" w:cs="Times New Roman"/>
          <w:sz w:val="20"/>
          <w:szCs w:val="20"/>
        </w:rPr>
        <w:t xml:space="preserve"> K, the product ion peaks begins to appear at </w:t>
      </w:r>
      <w:r w:rsidRPr="00FD3450">
        <w:rPr>
          <w:rFonts w:ascii="Times New Roman" w:hAnsi="Times New Roman" w:cs="Times New Roman"/>
          <w:i/>
          <w:sz w:val="20"/>
          <w:szCs w:val="20"/>
        </w:rPr>
        <w:t>m/z</w:t>
      </w:r>
      <w:r w:rsidRPr="00FD3450">
        <w:rPr>
          <w:rFonts w:ascii="Times New Roman" w:hAnsi="Times New Roman" w:cs="Times New Roman"/>
          <w:sz w:val="20"/>
          <w:szCs w:val="20"/>
        </w:rPr>
        <w:t xml:space="preserve"> </w:t>
      </w:r>
      <w:r w:rsidR="009716B0" w:rsidRPr="00FD3450">
        <w:rPr>
          <w:rFonts w:ascii="Times New Roman" w:hAnsi="Times New Roman" w:cs="Times New Roman"/>
          <w:sz w:val="20"/>
          <w:szCs w:val="20"/>
        </w:rPr>
        <w:t>96 and 130</w:t>
      </w:r>
      <w:r w:rsidR="00EB309B" w:rsidRPr="00FD3450">
        <w:rPr>
          <w:rFonts w:ascii="Times New Roman" w:hAnsi="Times New Roman" w:cs="Times New Roman"/>
          <w:sz w:val="20"/>
          <w:szCs w:val="20"/>
        </w:rPr>
        <w:t>, which are assigned as olefin products C</w:t>
      </w:r>
      <w:r w:rsidR="00EB309B" w:rsidRPr="00FD3450">
        <w:rPr>
          <w:rFonts w:ascii="Times New Roman" w:hAnsi="Times New Roman" w:cs="Times New Roman"/>
          <w:sz w:val="20"/>
          <w:szCs w:val="20"/>
          <w:vertAlign w:val="subscript"/>
        </w:rPr>
        <w:t>2</w:t>
      </w:r>
      <w:r w:rsidR="00EB309B" w:rsidRPr="00FD3450">
        <w:rPr>
          <w:rFonts w:ascii="Times New Roman" w:hAnsi="Times New Roman" w:cs="Times New Roman"/>
          <w:sz w:val="20"/>
          <w:szCs w:val="20"/>
        </w:rPr>
        <w:t>H</w:t>
      </w:r>
      <w:r w:rsidR="00EB309B" w:rsidRPr="00FD3450">
        <w:rPr>
          <w:rFonts w:ascii="Times New Roman" w:hAnsi="Times New Roman" w:cs="Times New Roman"/>
          <w:sz w:val="20"/>
          <w:szCs w:val="20"/>
          <w:vertAlign w:val="subscript"/>
        </w:rPr>
        <w:t>2</w:t>
      </w:r>
      <w:r w:rsidR="00EB309B" w:rsidRPr="00FD3450">
        <w:rPr>
          <w:rFonts w:ascii="Times New Roman" w:hAnsi="Times New Roman" w:cs="Times New Roman"/>
          <w:sz w:val="20"/>
          <w:szCs w:val="20"/>
        </w:rPr>
        <w:t>Cl</w:t>
      </w:r>
      <w:r w:rsidR="00EB309B" w:rsidRPr="00FD3450">
        <w:rPr>
          <w:rFonts w:ascii="Times New Roman" w:hAnsi="Times New Roman" w:cs="Times New Roman"/>
          <w:sz w:val="20"/>
          <w:szCs w:val="20"/>
          <w:vertAlign w:val="subscript"/>
        </w:rPr>
        <w:t>2</w:t>
      </w:r>
      <w:r w:rsidR="00EB309B" w:rsidRPr="00FD3450">
        <w:rPr>
          <w:rFonts w:ascii="Times New Roman" w:hAnsi="Times New Roman" w:cs="Times New Roman"/>
          <w:sz w:val="20"/>
          <w:szCs w:val="20"/>
          <w:vertAlign w:val="superscript"/>
        </w:rPr>
        <w:t>+</w:t>
      </w:r>
      <w:r w:rsidR="00EB309B" w:rsidRPr="00FD3450">
        <w:rPr>
          <w:rFonts w:ascii="Times New Roman" w:hAnsi="Times New Roman" w:cs="Times New Roman"/>
          <w:sz w:val="20"/>
          <w:szCs w:val="20"/>
        </w:rPr>
        <w:t>, C</w:t>
      </w:r>
      <w:r w:rsidR="00EB309B" w:rsidRPr="00FD3450">
        <w:rPr>
          <w:rFonts w:ascii="Times New Roman" w:hAnsi="Times New Roman" w:cs="Times New Roman"/>
          <w:sz w:val="20"/>
          <w:szCs w:val="20"/>
          <w:vertAlign w:val="subscript"/>
        </w:rPr>
        <w:t>2</w:t>
      </w:r>
      <w:r w:rsidR="00EB309B" w:rsidRPr="00FD3450">
        <w:rPr>
          <w:rFonts w:ascii="Times New Roman" w:hAnsi="Times New Roman" w:cs="Times New Roman"/>
          <w:sz w:val="20"/>
          <w:szCs w:val="20"/>
        </w:rPr>
        <w:t>HCl</w:t>
      </w:r>
      <w:r w:rsidR="00EB309B" w:rsidRPr="00FD3450">
        <w:rPr>
          <w:rFonts w:ascii="Times New Roman" w:hAnsi="Times New Roman" w:cs="Times New Roman"/>
          <w:sz w:val="20"/>
          <w:szCs w:val="20"/>
          <w:vertAlign w:val="subscript"/>
        </w:rPr>
        <w:t>3</w:t>
      </w:r>
      <w:r w:rsidR="00EB309B" w:rsidRPr="00FD3450">
        <w:rPr>
          <w:rFonts w:ascii="Times New Roman" w:hAnsi="Times New Roman" w:cs="Times New Roman"/>
          <w:sz w:val="20"/>
          <w:szCs w:val="20"/>
          <w:vertAlign w:val="superscript"/>
        </w:rPr>
        <w:t>+</w:t>
      </w:r>
      <w:r w:rsidR="00EB309B" w:rsidRPr="00FD3450">
        <w:rPr>
          <w:rFonts w:ascii="Times New Roman" w:hAnsi="Times New Roman" w:cs="Times New Roman"/>
          <w:sz w:val="20"/>
          <w:szCs w:val="20"/>
        </w:rPr>
        <w:t>, respectively.</w:t>
      </w:r>
    </w:p>
    <w:p w14:paraId="207E2898" w14:textId="5053509C" w:rsidR="003D70A4" w:rsidRPr="00FD3450" w:rsidRDefault="00467714" w:rsidP="005B14F8">
      <w:pPr>
        <w:jc w:val="center"/>
        <w:rPr>
          <w:rFonts w:ascii="Times New Roman" w:hAnsi="Times New Roman"/>
          <w:sz w:val="20"/>
          <w:szCs w:val="20"/>
        </w:rPr>
      </w:pPr>
      <w:r w:rsidRPr="00FD3450">
        <w:rPr>
          <w:rFonts w:ascii="Times New Roman" w:hAnsi="Times New Roman"/>
          <w:noProof/>
          <w:sz w:val="20"/>
          <w:szCs w:val="20"/>
        </w:rPr>
        <w:lastRenderedPageBreak/>
        <w:drawing>
          <wp:inline distT="0" distB="0" distL="0" distR="0" wp14:anchorId="27485EBE" wp14:editId="12A041B4">
            <wp:extent cx="5428800" cy="2106000"/>
            <wp:effectExtent l="0" t="0" r="635" b="889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pic:nvPicPr>
                  <pic:blipFill rotWithShape="1">
                    <a:blip r:embed="rId15" cstate="print">
                      <a:extLst>
                        <a:ext uri="{28A0092B-C50C-407E-A947-70E740481C1C}">
                          <a14:useLocalDpi xmlns:a14="http://schemas.microsoft.com/office/drawing/2010/main" val="0"/>
                        </a:ext>
                      </a:extLst>
                    </a:blip>
                    <a:srcRect l="6436" t="9834" r="6349" b="5803"/>
                    <a:stretch/>
                  </pic:blipFill>
                  <pic:spPr bwMode="auto">
                    <a:xfrm>
                      <a:off x="0" y="0"/>
                      <a:ext cx="5428800" cy="2106000"/>
                    </a:xfrm>
                    <a:prstGeom prst="rect">
                      <a:avLst/>
                    </a:prstGeom>
                    <a:ln>
                      <a:noFill/>
                    </a:ln>
                    <a:extLst>
                      <a:ext uri="{53640926-AAD7-44D8-BBD7-CCE9431645EC}">
                        <a14:shadowObscured xmlns:a14="http://schemas.microsoft.com/office/drawing/2010/main"/>
                      </a:ext>
                    </a:extLst>
                  </pic:spPr>
                </pic:pic>
              </a:graphicData>
            </a:graphic>
          </wp:inline>
        </w:drawing>
      </w:r>
    </w:p>
    <w:p w14:paraId="0E38F7AB" w14:textId="0BE3DDAC" w:rsidR="00913C83" w:rsidRPr="00FD3450" w:rsidRDefault="00A57531" w:rsidP="00C52D49">
      <w:pPr>
        <w:spacing w:line="360" w:lineRule="auto"/>
        <w:jc w:val="left"/>
        <w:rPr>
          <w:rFonts w:ascii="Times New Roman" w:hAnsi="Times New Roman"/>
          <w:sz w:val="20"/>
          <w:szCs w:val="20"/>
        </w:rPr>
      </w:pPr>
      <w:r w:rsidRPr="00FD3450">
        <w:rPr>
          <w:rFonts w:ascii="Times New Roman" w:hAnsi="Times New Roman"/>
          <w:b/>
          <w:sz w:val="20"/>
          <w:szCs w:val="20"/>
        </w:rPr>
        <w:t>Supplementary</w:t>
      </w:r>
      <w:r w:rsidRPr="00FD3450">
        <w:rPr>
          <w:rFonts w:ascii="Times New Roman" w:hAnsi="Times New Roman" w:hint="eastAsia"/>
          <w:b/>
          <w:sz w:val="20"/>
          <w:szCs w:val="20"/>
        </w:rPr>
        <w:t xml:space="preserve"> </w:t>
      </w:r>
      <w:r w:rsidR="00913C83" w:rsidRPr="00FD3450">
        <w:rPr>
          <w:rFonts w:ascii="Times New Roman" w:hAnsi="Times New Roman" w:hint="eastAsia"/>
          <w:b/>
          <w:sz w:val="20"/>
          <w:szCs w:val="20"/>
        </w:rPr>
        <w:t>Fig</w:t>
      </w:r>
      <w:r w:rsidR="00A7239B" w:rsidRPr="00FD3450">
        <w:rPr>
          <w:rFonts w:ascii="Times New Roman" w:hAnsi="Times New Roman"/>
          <w:b/>
          <w:sz w:val="20"/>
          <w:szCs w:val="20"/>
        </w:rPr>
        <w:t>.</w:t>
      </w:r>
      <w:r w:rsidR="00913C83" w:rsidRPr="00FD3450">
        <w:rPr>
          <w:rFonts w:ascii="Times New Roman" w:hAnsi="Times New Roman"/>
          <w:b/>
          <w:sz w:val="20"/>
          <w:szCs w:val="20"/>
        </w:rPr>
        <w:t xml:space="preserve"> </w:t>
      </w:r>
      <w:r w:rsidR="00913C83" w:rsidRPr="00FD3450">
        <w:rPr>
          <w:rFonts w:ascii="Times New Roman" w:hAnsi="Times New Roman" w:hint="eastAsia"/>
          <w:b/>
          <w:sz w:val="20"/>
          <w:szCs w:val="20"/>
        </w:rPr>
        <w:t>S</w:t>
      </w:r>
      <w:r w:rsidR="004701F9" w:rsidRPr="00FD3450">
        <w:rPr>
          <w:rFonts w:ascii="Times New Roman" w:hAnsi="Times New Roman"/>
          <w:b/>
          <w:sz w:val="20"/>
          <w:szCs w:val="20"/>
        </w:rPr>
        <w:t>3</w:t>
      </w:r>
      <w:r w:rsidR="00A7239B" w:rsidRPr="00FD3450">
        <w:rPr>
          <w:rFonts w:ascii="Times New Roman" w:hAnsi="Times New Roman"/>
          <w:sz w:val="20"/>
          <w:szCs w:val="20"/>
        </w:rPr>
        <w:t>|</w:t>
      </w:r>
      <w:r w:rsidR="00913C83" w:rsidRPr="00FD3450">
        <w:rPr>
          <w:rFonts w:ascii="Times New Roman" w:hAnsi="Times New Roman"/>
          <w:sz w:val="20"/>
          <w:szCs w:val="20"/>
        </w:rPr>
        <w:t xml:space="preserve"> Mass spectra </w:t>
      </w:r>
      <w:r w:rsidR="00565599" w:rsidRPr="00FD3450">
        <w:rPr>
          <w:rFonts w:ascii="Times New Roman" w:hAnsi="Times New Roman"/>
          <w:sz w:val="20"/>
          <w:szCs w:val="20"/>
        </w:rPr>
        <w:t>of products from pyrolysis of CH</w:t>
      </w:r>
      <w:r w:rsidR="00565599" w:rsidRPr="00FD3450">
        <w:rPr>
          <w:rFonts w:ascii="Times New Roman" w:hAnsi="Times New Roman"/>
          <w:sz w:val="20"/>
          <w:szCs w:val="20"/>
          <w:vertAlign w:val="subscript"/>
        </w:rPr>
        <w:t>2</w:t>
      </w:r>
      <w:r w:rsidR="00565599" w:rsidRPr="00FD3450">
        <w:rPr>
          <w:rFonts w:ascii="Times New Roman" w:hAnsi="Times New Roman"/>
          <w:sz w:val="20"/>
          <w:szCs w:val="20"/>
        </w:rPr>
        <w:t>Cl</w:t>
      </w:r>
      <w:r w:rsidR="00565599" w:rsidRPr="00FD3450">
        <w:rPr>
          <w:rFonts w:ascii="Times New Roman" w:hAnsi="Times New Roman" w:hint="eastAsia"/>
          <w:sz w:val="20"/>
          <w:szCs w:val="20"/>
          <w:vertAlign w:val="subscript"/>
        </w:rPr>
        <w:t>2</w:t>
      </w:r>
      <w:r w:rsidR="00565599" w:rsidRPr="00FD3450">
        <w:rPr>
          <w:rFonts w:ascii="Times New Roman" w:hAnsi="Times New Roman"/>
          <w:sz w:val="20"/>
          <w:szCs w:val="20"/>
        </w:rPr>
        <w:t xml:space="preserve"> </w:t>
      </w:r>
      <w:r w:rsidR="00913C83" w:rsidRPr="00FD3450">
        <w:rPr>
          <w:rFonts w:ascii="Times New Roman" w:hAnsi="Times New Roman"/>
          <w:sz w:val="20"/>
          <w:szCs w:val="20"/>
        </w:rPr>
        <w:t xml:space="preserve">obtained at different pyrolysis temperature from 298 K to </w:t>
      </w:r>
      <w:r w:rsidR="00A7239B" w:rsidRPr="00FD3450">
        <w:rPr>
          <w:rFonts w:ascii="Times New Roman" w:hAnsi="Times New Roman"/>
          <w:sz w:val="20"/>
          <w:szCs w:val="20"/>
        </w:rPr>
        <w:t>1830</w:t>
      </w:r>
      <w:r w:rsidR="00913C83" w:rsidRPr="00FD3450">
        <w:rPr>
          <w:rFonts w:ascii="Times New Roman" w:hAnsi="Times New Roman"/>
          <w:sz w:val="20"/>
          <w:szCs w:val="20"/>
        </w:rPr>
        <w:t xml:space="preserve"> K. </w:t>
      </w:r>
    </w:p>
    <w:p w14:paraId="18545046" w14:textId="77777777" w:rsidR="00DE241F" w:rsidRPr="00FD3450" w:rsidRDefault="00DE241F" w:rsidP="00565599">
      <w:pPr>
        <w:spacing w:line="360" w:lineRule="auto"/>
        <w:jc w:val="center"/>
        <w:rPr>
          <w:rFonts w:ascii="Times New Roman" w:hAnsi="Times New Roman"/>
          <w:sz w:val="20"/>
          <w:szCs w:val="20"/>
        </w:rPr>
      </w:pPr>
    </w:p>
    <w:p w14:paraId="744296C0" w14:textId="2A088DD2" w:rsidR="00F734A4" w:rsidRPr="00FD3450" w:rsidRDefault="00F57251" w:rsidP="00BC2F89">
      <w:pPr>
        <w:spacing w:line="360" w:lineRule="auto"/>
        <w:jc w:val="center"/>
        <w:rPr>
          <w:rFonts w:ascii="Times New Roman" w:hAnsi="Times New Roman"/>
          <w:sz w:val="20"/>
          <w:szCs w:val="20"/>
        </w:rPr>
      </w:pPr>
      <w:r w:rsidRPr="00FD3450">
        <w:rPr>
          <w:rFonts w:ascii="Times New Roman" w:hAnsi="Times New Roman"/>
          <w:noProof/>
          <w:sz w:val="20"/>
          <w:szCs w:val="20"/>
        </w:rPr>
        <w:drawing>
          <wp:inline distT="0" distB="0" distL="0" distR="0" wp14:anchorId="253585BC" wp14:editId="73A95698">
            <wp:extent cx="5259600" cy="2131200"/>
            <wp:effectExtent l="0" t="0" r="0" b="254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pic:nvPicPr>
                  <pic:blipFill rotWithShape="1">
                    <a:blip r:embed="rId16" cstate="print">
                      <a:extLst>
                        <a:ext uri="{28A0092B-C50C-407E-A947-70E740481C1C}">
                          <a14:useLocalDpi xmlns:a14="http://schemas.microsoft.com/office/drawing/2010/main" val="0"/>
                        </a:ext>
                      </a:extLst>
                    </a:blip>
                    <a:srcRect l="9363" t="15586" r="6054" b="2765"/>
                    <a:stretch/>
                  </pic:blipFill>
                  <pic:spPr bwMode="auto">
                    <a:xfrm>
                      <a:off x="0" y="0"/>
                      <a:ext cx="5259600" cy="2131200"/>
                    </a:xfrm>
                    <a:prstGeom prst="rect">
                      <a:avLst/>
                    </a:prstGeom>
                    <a:ln>
                      <a:noFill/>
                    </a:ln>
                    <a:extLst>
                      <a:ext uri="{53640926-AAD7-44D8-BBD7-CCE9431645EC}">
                        <a14:shadowObscured xmlns:a14="http://schemas.microsoft.com/office/drawing/2010/main"/>
                      </a:ext>
                    </a:extLst>
                  </pic:spPr>
                </pic:pic>
              </a:graphicData>
            </a:graphic>
          </wp:inline>
        </w:drawing>
      </w:r>
    </w:p>
    <w:p w14:paraId="4F76DEF9" w14:textId="76E4C8E8" w:rsidR="00843A29" w:rsidRPr="00FD3450" w:rsidRDefault="00A57531" w:rsidP="00C52D49">
      <w:pPr>
        <w:spacing w:line="360" w:lineRule="auto"/>
        <w:jc w:val="left"/>
        <w:rPr>
          <w:rFonts w:ascii="Times New Roman" w:hAnsi="Times New Roman"/>
          <w:sz w:val="20"/>
          <w:szCs w:val="20"/>
        </w:rPr>
      </w:pPr>
      <w:r w:rsidRPr="00FD3450">
        <w:rPr>
          <w:rFonts w:ascii="Times New Roman" w:hAnsi="Times New Roman"/>
          <w:b/>
          <w:sz w:val="20"/>
          <w:szCs w:val="20"/>
        </w:rPr>
        <w:t>Supplementary</w:t>
      </w:r>
      <w:r w:rsidRPr="00FD3450">
        <w:rPr>
          <w:rFonts w:ascii="Times New Roman" w:hAnsi="Times New Roman" w:hint="eastAsia"/>
          <w:b/>
          <w:sz w:val="20"/>
          <w:szCs w:val="20"/>
        </w:rPr>
        <w:t xml:space="preserve"> </w:t>
      </w:r>
      <w:r w:rsidR="00F734A4" w:rsidRPr="00FD3450">
        <w:rPr>
          <w:rFonts w:ascii="Times New Roman" w:hAnsi="Times New Roman" w:hint="eastAsia"/>
          <w:b/>
          <w:sz w:val="20"/>
          <w:szCs w:val="20"/>
        </w:rPr>
        <w:t>Fig</w:t>
      </w:r>
      <w:r w:rsidR="00F734A4" w:rsidRPr="00FD3450">
        <w:rPr>
          <w:rFonts w:ascii="Times New Roman" w:hAnsi="Times New Roman"/>
          <w:b/>
          <w:sz w:val="20"/>
          <w:szCs w:val="20"/>
        </w:rPr>
        <w:t xml:space="preserve">. </w:t>
      </w:r>
      <w:r w:rsidR="00F734A4" w:rsidRPr="00FD3450">
        <w:rPr>
          <w:rFonts w:ascii="Times New Roman" w:hAnsi="Times New Roman" w:hint="eastAsia"/>
          <w:b/>
          <w:sz w:val="20"/>
          <w:szCs w:val="20"/>
        </w:rPr>
        <w:t>S</w:t>
      </w:r>
      <w:r w:rsidR="00F734A4" w:rsidRPr="00FD3450">
        <w:rPr>
          <w:rFonts w:ascii="Times New Roman" w:hAnsi="Times New Roman"/>
          <w:b/>
          <w:sz w:val="20"/>
          <w:szCs w:val="20"/>
        </w:rPr>
        <w:t>4</w:t>
      </w:r>
      <w:r w:rsidR="00F734A4" w:rsidRPr="00FD3450">
        <w:rPr>
          <w:rFonts w:ascii="Times New Roman" w:hAnsi="Times New Roman"/>
          <w:sz w:val="20"/>
          <w:szCs w:val="20"/>
        </w:rPr>
        <w:t xml:space="preserve">| </w:t>
      </w:r>
      <w:r w:rsidR="007B6B1D" w:rsidRPr="00FD3450">
        <w:rPr>
          <w:rFonts w:ascii="Times New Roman" w:hAnsi="Times New Roman"/>
          <w:sz w:val="20"/>
          <w:szCs w:val="20"/>
        </w:rPr>
        <w:t>Partial product m</w:t>
      </w:r>
      <w:r w:rsidR="00F734A4" w:rsidRPr="00FD3450">
        <w:rPr>
          <w:rFonts w:ascii="Times New Roman" w:hAnsi="Times New Roman"/>
          <w:sz w:val="20"/>
          <w:szCs w:val="20"/>
        </w:rPr>
        <w:t xml:space="preserve">ass spectra obtained at different pyrolysis temperature from </w:t>
      </w:r>
      <w:r w:rsidR="00755F44" w:rsidRPr="00FD3450">
        <w:rPr>
          <w:rFonts w:ascii="Times New Roman" w:hAnsi="Times New Roman"/>
          <w:sz w:val="20"/>
          <w:szCs w:val="20"/>
        </w:rPr>
        <w:t>1370</w:t>
      </w:r>
      <w:r w:rsidR="00F734A4" w:rsidRPr="00FD3450">
        <w:rPr>
          <w:rFonts w:ascii="Times New Roman" w:hAnsi="Times New Roman"/>
          <w:sz w:val="20"/>
          <w:szCs w:val="20"/>
        </w:rPr>
        <w:t xml:space="preserve"> </w:t>
      </w:r>
      <w:r w:rsidR="00E27452" w:rsidRPr="00FD3450">
        <w:rPr>
          <w:rFonts w:ascii="Times New Roman" w:hAnsi="Times New Roman"/>
          <w:sz w:val="20"/>
          <w:szCs w:val="20"/>
        </w:rPr>
        <w:t>to 1830 K.</w:t>
      </w:r>
    </w:p>
    <w:p w14:paraId="7C2E9AD6" w14:textId="77777777" w:rsidR="00A7239B" w:rsidRPr="00FD3450" w:rsidRDefault="00A7239B" w:rsidP="00BC2F89">
      <w:pPr>
        <w:spacing w:line="360" w:lineRule="auto"/>
        <w:jc w:val="center"/>
        <w:rPr>
          <w:rFonts w:ascii="Times New Roman" w:hAnsi="Times New Roman"/>
          <w:sz w:val="20"/>
          <w:szCs w:val="20"/>
        </w:rPr>
      </w:pPr>
    </w:p>
    <w:p w14:paraId="50D92712" w14:textId="69693D69" w:rsidR="000F05A8" w:rsidRDefault="000F05A8" w:rsidP="000F05A8">
      <w:pPr>
        <w:ind w:firstLineChars="100" w:firstLine="200"/>
        <w:jc w:val="center"/>
        <w:rPr>
          <w:rFonts w:ascii="Times New Roman" w:hAnsi="Times New Roman"/>
          <w:sz w:val="20"/>
          <w:szCs w:val="20"/>
        </w:rPr>
      </w:pPr>
    </w:p>
    <w:p w14:paraId="0565C31C" w14:textId="2BFAB41B" w:rsidR="00243B07" w:rsidRDefault="00243B07" w:rsidP="000F05A8">
      <w:pPr>
        <w:ind w:firstLineChars="100" w:firstLine="200"/>
        <w:jc w:val="center"/>
        <w:rPr>
          <w:rFonts w:ascii="Times New Roman" w:hAnsi="Times New Roman"/>
          <w:sz w:val="20"/>
          <w:szCs w:val="20"/>
        </w:rPr>
      </w:pPr>
    </w:p>
    <w:p w14:paraId="4BDC4CB8" w14:textId="5D7811AC" w:rsidR="00243B07" w:rsidRDefault="00243B07" w:rsidP="000F05A8">
      <w:pPr>
        <w:ind w:firstLineChars="100" w:firstLine="200"/>
        <w:jc w:val="center"/>
        <w:rPr>
          <w:rFonts w:ascii="Times New Roman" w:hAnsi="Times New Roman"/>
          <w:sz w:val="20"/>
          <w:szCs w:val="20"/>
        </w:rPr>
      </w:pPr>
    </w:p>
    <w:p w14:paraId="624AE3BA" w14:textId="6E0F3427" w:rsidR="00243B07" w:rsidRDefault="00243B07" w:rsidP="000F05A8">
      <w:pPr>
        <w:ind w:firstLineChars="100" w:firstLine="200"/>
        <w:jc w:val="center"/>
        <w:rPr>
          <w:rFonts w:ascii="Times New Roman" w:hAnsi="Times New Roman"/>
          <w:sz w:val="20"/>
          <w:szCs w:val="20"/>
        </w:rPr>
      </w:pPr>
    </w:p>
    <w:p w14:paraId="5850B759" w14:textId="2B96C2DA" w:rsidR="00243B07" w:rsidRDefault="00243B07" w:rsidP="000F05A8">
      <w:pPr>
        <w:ind w:firstLineChars="100" w:firstLine="200"/>
        <w:jc w:val="center"/>
        <w:rPr>
          <w:rFonts w:ascii="Times New Roman" w:hAnsi="Times New Roman"/>
          <w:sz w:val="20"/>
          <w:szCs w:val="20"/>
        </w:rPr>
      </w:pPr>
    </w:p>
    <w:p w14:paraId="51BDDFCA" w14:textId="7C3F23DE" w:rsidR="00243B07" w:rsidRDefault="00243B07" w:rsidP="000F05A8">
      <w:pPr>
        <w:ind w:firstLineChars="100" w:firstLine="200"/>
        <w:jc w:val="center"/>
        <w:rPr>
          <w:rFonts w:ascii="Times New Roman" w:hAnsi="Times New Roman"/>
          <w:sz w:val="20"/>
          <w:szCs w:val="20"/>
        </w:rPr>
      </w:pPr>
    </w:p>
    <w:p w14:paraId="1D4FF389" w14:textId="1F3E9A3A" w:rsidR="00243B07" w:rsidRDefault="00243B07" w:rsidP="000F05A8">
      <w:pPr>
        <w:ind w:firstLineChars="100" w:firstLine="200"/>
        <w:jc w:val="center"/>
        <w:rPr>
          <w:rFonts w:ascii="Times New Roman" w:hAnsi="Times New Roman"/>
          <w:sz w:val="20"/>
          <w:szCs w:val="20"/>
        </w:rPr>
      </w:pPr>
    </w:p>
    <w:p w14:paraId="3FAF532D" w14:textId="4416B05A" w:rsidR="00243B07" w:rsidRDefault="00243B07" w:rsidP="000F05A8">
      <w:pPr>
        <w:ind w:firstLineChars="100" w:firstLine="200"/>
        <w:jc w:val="center"/>
        <w:rPr>
          <w:rFonts w:ascii="Times New Roman" w:hAnsi="Times New Roman"/>
          <w:sz w:val="20"/>
          <w:szCs w:val="20"/>
        </w:rPr>
      </w:pPr>
    </w:p>
    <w:p w14:paraId="35783FB8" w14:textId="61313335" w:rsidR="00243B07" w:rsidRDefault="00243B07" w:rsidP="000F05A8">
      <w:pPr>
        <w:ind w:firstLineChars="100" w:firstLine="200"/>
        <w:jc w:val="center"/>
        <w:rPr>
          <w:rFonts w:ascii="Times New Roman" w:hAnsi="Times New Roman"/>
          <w:sz w:val="20"/>
          <w:szCs w:val="20"/>
        </w:rPr>
      </w:pPr>
    </w:p>
    <w:p w14:paraId="37866F64" w14:textId="3B6C21D3" w:rsidR="00243B07" w:rsidRDefault="00243B07" w:rsidP="000F05A8">
      <w:pPr>
        <w:ind w:firstLineChars="100" w:firstLine="200"/>
        <w:jc w:val="center"/>
        <w:rPr>
          <w:rFonts w:ascii="Times New Roman" w:hAnsi="Times New Roman"/>
          <w:sz w:val="20"/>
          <w:szCs w:val="20"/>
        </w:rPr>
      </w:pPr>
    </w:p>
    <w:p w14:paraId="3E5A74F8" w14:textId="2F46155A" w:rsidR="00243B07" w:rsidRDefault="00243B07" w:rsidP="000F05A8">
      <w:pPr>
        <w:ind w:firstLineChars="100" w:firstLine="200"/>
        <w:jc w:val="center"/>
        <w:rPr>
          <w:rFonts w:ascii="Times New Roman" w:hAnsi="Times New Roman"/>
          <w:sz w:val="20"/>
          <w:szCs w:val="20"/>
        </w:rPr>
      </w:pPr>
    </w:p>
    <w:p w14:paraId="2EADED92" w14:textId="77777777" w:rsidR="00243B07" w:rsidRPr="00FD3450" w:rsidRDefault="00243B07" w:rsidP="000F05A8">
      <w:pPr>
        <w:ind w:firstLineChars="100" w:firstLine="200"/>
        <w:jc w:val="center"/>
        <w:rPr>
          <w:rFonts w:ascii="Times New Roman" w:hAnsi="Times New Roman"/>
          <w:sz w:val="20"/>
          <w:szCs w:val="20"/>
        </w:rPr>
      </w:pPr>
    </w:p>
    <w:p w14:paraId="35BCBCB3" w14:textId="77777777" w:rsidR="004701F9" w:rsidRPr="00FD3450" w:rsidRDefault="004701F9" w:rsidP="004701F9">
      <w:pPr>
        <w:ind w:firstLineChars="100" w:firstLine="200"/>
        <w:rPr>
          <w:rFonts w:ascii="Times New Roman" w:hAnsi="Times New Roman"/>
          <w:sz w:val="20"/>
          <w:szCs w:val="20"/>
        </w:rPr>
      </w:pPr>
    </w:p>
    <w:p w14:paraId="249FECBB" w14:textId="77777777" w:rsidR="0058123C" w:rsidRPr="00F96EA1" w:rsidRDefault="0058123C" w:rsidP="000A7F8F">
      <w:pPr>
        <w:jc w:val="left"/>
        <w:rPr>
          <w:rFonts w:ascii="Times New Roman" w:hAnsi="Times New Roman" w:cs="Times New Roman"/>
          <w:b/>
          <w:sz w:val="20"/>
          <w:szCs w:val="20"/>
        </w:rPr>
      </w:pPr>
      <w:r w:rsidRPr="00F96EA1">
        <w:rPr>
          <w:rFonts w:ascii="Times New Roman" w:hAnsi="Times New Roman" w:cs="Times New Roman"/>
          <w:b/>
          <w:sz w:val="20"/>
          <w:szCs w:val="20"/>
        </w:rPr>
        <w:lastRenderedPageBreak/>
        <w:t>References</w:t>
      </w:r>
    </w:p>
    <w:p w14:paraId="4649EB69" w14:textId="77777777" w:rsidR="00C52D49" w:rsidRPr="00F96EA1" w:rsidRDefault="0058123C" w:rsidP="00C52D49">
      <w:pPr>
        <w:pStyle w:val="EndNoteBibliography"/>
        <w:ind w:left="720" w:hanging="720"/>
        <w:jc w:val="both"/>
        <w:rPr>
          <w:rFonts w:ascii="Times New Roman" w:hAnsi="Times New Roman" w:cs="Times New Roman"/>
          <w:szCs w:val="20"/>
        </w:rPr>
      </w:pPr>
      <w:r w:rsidRPr="00F96EA1">
        <w:rPr>
          <w:rFonts w:ascii="Times New Roman" w:hAnsi="Times New Roman" w:cs="Times New Roman"/>
          <w:szCs w:val="20"/>
        </w:rPr>
        <w:fldChar w:fldCharType="begin"/>
      </w:r>
      <w:r w:rsidRPr="00F96EA1">
        <w:rPr>
          <w:rFonts w:ascii="Times New Roman" w:hAnsi="Times New Roman" w:cs="Times New Roman"/>
          <w:szCs w:val="20"/>
        </w:rPr>
        <w:instrText xml:space="preserve"> ADDIN EN.REFLIST </w:instrText>
      </w:r>
      <w:r w:rsidRPr="00F96EA1">
        <w:rPr>
          <w:rFonts w:ascii="Times New Roman" w:hAnsi="Times New Roman" w:cs="Times New Roman"/>
          <w:szCs w:val="20"/>
        </w:rPr>
        <w:fldChar w:fldCharType="separate"/>
      </w:r>
      <w:r w:rsidR="00C52D49" w:rsidRPr="00F96EA1">
        <w:rPr>
          <w:rFonts w:ascii="Times New Roman" w:hAnsi="Times New Roman" w:cs="Times New Roman"/>
          <w:szCs w:val="20"/>
        </w:rPr>
        <w:t>1.</w:t>
      </w:r>
      <w:r w:rsidR="00C52D49" w:rsidRPr="00F96EA1">
        <w:rPr>
          <w:rFonts w:ascii="Times New Roman" w:hAnsi="Times New Roman" w:cs="Times New Roman"/>
          <w:szCs w:val="20"/>
        </w:rPr>
        <w:tab/>
        <w:t xml:space="preserve">Yu, Y. et al. Ionization of Dichloromethane by a Vacuum Ultraviolet Krypton Lamp: Competition Between Photoinduced Ion-Pair and Photodissociation-Assisted Photoionization. </w:t>
      </w:r>
      <w:r w:rsidR="00C52D49" w:rsidRPr="00F96EA1">
        <w:rPr>
          <w:rFonts w:ascii="Times New Roman" w:hAnsi="Times New Roman" w:cs="Times New Roman"/>
          <w:i/>
          <w:szCs w:val="20"/>
        </w:rPr>
        <w:t>J Phys Chem Lett</w:t>
      </w:r>
      <w:r w:rsidR="00C52D49" w:rsidRPr="00F96EA1">
        <w:rPr>
          <w:rFonts w:ascii="Times New Roman" w:hAnsi="Times New Roman" w:cs="Times New Roman"/>
          <w:szCs w:val="20"/>
        </w:rPr>
        <w:t xml:space="preserve"> </w:t>
      </w:r>
      <w:r w:rsidR="00C52D49" w:rsidRPr="00F96EA1">
        <w:rPr>
          <w:rFonts w:ascii="Times New Roman" w:hAnsi="Times New Roman" w:cs="Times New Roman"/>
          <w:b/>
          <w:szCs w:val="20"/>
        </w:rPr>
        <w:t>14</w:t>
      </w:r>
      <w:r w:rsidR="00C52D49" w:rsidRPr="00F96EA1">
        <w:rPr>
          <w:rFonts w:ascii="Times New Roman" w:hAnsi="Times New Roman" w:cs="Times New Roman"/>
          <w:szCs w:val="20"/>
        </w:rPr>
        <w:t>, 1265-1271 (2023).</w:t>
      </w:r>
    </w:p>
    <w:p w14:paraId="399BC684" w14:textId="77777777" w:rsidR="00C52D49" w:rsidRPr="00F96EA1" w:rsidRDefault="00C52D49" w:rsidP="00C52D49">
      <w:pPr>
        <w:pStyle w:val="EndNoteBibliography"/>
        <w:ind w:left="720" w:hanging="720"/>
        <w:jc w:val="both"/>
        <w:rPr>
          <w:rFonts w:ascii="Times New Roman" w:hAnsi="Times New Roman" w:cs="Times New Roman"/>
          <w:szCs w:val="20"/>
        </w:rPr>
      </w:pPr>
      <w:r w:rsidRPr="00F96EA1">
        <w:rPr>
          <w:rFonts w:ascii="Times New Roman" w:hAnsi="Times New Roman" w:cs="Times New Roman"/>
          <w:szCs w:val="20"/>
        </w:rPr>
        <w:t>2.</w:t>
      </w:r>
      <w:r w:rsidRPr="00F96EA1">
        <w:rPr>
          <w:rFonts w:ascii="Times New Roman" w:hAnsi="Times New Roman" w:cs="Times New Roman"/>
          <w:szCs w:val="20"/>
        </w:rPr>
        <w:tab/>
        <w:t xml:space="preserve">Brownsword, R.A. et al. Photodissociation dynamics of the chloromethanes at the Lyman-α wavelength (121.6 nm). </w:t>
      </w:r>
      <w:r w:rsidRPr="00F96EA1">
        <w:rPr>
          <w:rFonts w:ascii="Times New Roman" w:hAnsi="Times New Roman" w:cs="Times New Roman"/>
          <w:i/>
          <w:szCs w:val="20"/>
        </w:rPr>
        <w:t>J. Chem. Phys.</w:t>
      </w:r>
      <w:r w:rsidRPr="00F96EA1">
        <w:rPr>
          <w:rFonts w:ascii="Times New Roman" w:hAnsi="Times New Roman" w:cs="Times New Roman"/>
          <w:szCs w:val="20"/>
        </w:rPr>
        <w:t xml:space="preserve"> </w:t>
      </w:r>
      <w:r w:rsidRPr="00F96EA1">
        <w:rPr>
          <w:rFonts w:ascii="Times New Roman" w:hAnsi="Times New Roman" w:cs="Times New Roman"/>
          <w:b/>
          <w:szCs w:val="20"/>
        </w:rPr>
        <w:t>106</w:t>
      </w:r>
      <w:r w:rsidRPr="00F96EA1">
        <w:rPr>
          <w:rFonts w:ascii="Times New Roman" w:hAnsi="Times New Roman" w:cs="Times New Roman"/>
          <w:szCs w:val="20"/>
        </w:rPr>
        <w:t>, 1359-1366 (1997).</w:t>
      </w:r>
    </w:p>
    <w:p w14:paraId="0D078451" w14:textId="4A40F8F6" w:rsidR="00904D8F" w:rsidRPr="00FD3450" w:rsidRDefault="0058123C" w:rsidP="00C52D49">
      <w:pPr>
        <w:jc w:val="left"/>
        <w:rPr>
          <w:rFonts w:ascii="Times New Roman" w:hAnsi="Times New Roman"/>
          <w:sz w:val="20"/>
          <w:szCs w:val="20"/>
        </w:rPr>
      </w:pPr>
      <w:r w:rsidRPr="00F96EA1">
        <w:rPr>
          <w:rFonts w:ascii="Times New Roman" w:hAnsi="Times New Roman" w:cs="Times New Roman"/>
          <w:sz w:val="20"/>
          <w:szCs w:val="20"/>
        </w:rPr>
        <w:fldChar w:fldCharType="end"/>
      </w:r>
    </w:p>
    <w:sectPr w:rsidR="00904D8F" w:rsidRPr="00FD345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DE708D" w14:textId="77777777" w:rsidR="000B3A0C" w:rsidRDefault="000B3A0C" w:rsidP="0049715F">
      <w:r>
        <w:separator/>
      </w:r>
    </w:p>
  </w:endnote>
  <w:endnote w:type="continuationSeparator" w:id="0">
    <w:p w14:paraId="25243246" w14:textId="77777777" w:rsidR="000B3A0C" w:rsidRDefault="000B3A0C" w:rsidP="004971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微软雅黑">
    <w:altName w:val="Microsoft YaHei"/>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203" w:usb1="288F0000" w:usb2="00000016" w:usb3="00000000" w:csb0="00040001" w:csb1="00000000"/>
  </w:font>
  <w:font w:name="Times-Roman">
    <w:altName w:val="Times New Roman"/>
    <w:charset w:val="00"/>
    <w:family w:val="auto"/>
    <w:pitch w:val="default"/>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9F764F" w14:textId="77777777" w:rsidR="000B3A0C" w:rsidRDefault="000B3A0C" w:rsidP="0049715F">
      <w:r>
        <w:separator/>
      </w:r>
    </w:p>
  </w:footnote>
  <w:footnote w:type="continuationSeparator" w:id="0">
    <w:p w14:paraId="41E7EB37" w14:textId="77777777" w:rsidR="000B3A0C" w:rsidRDefault="000B3A0C" w:rsidP="0049715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ature Methods&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z9zrws05htda98evpvmpe0xr0rf9vsx9apf9&quot;&gt;My EndNote Library-Converted&lt;record-ids&gt;&lt;item&gt;1276&lt;/item&gt;&lt;item&gt;1277&lt;/item&gt;&lt;/record-ids&gt;&lt;/item&gt;&lt;/Libraries&gt;"/>
  </w:docVars>
  <w:rsids>
    <w:rsidRoot w:val="006502E2"/>
    <w:rsid w:val="00017416"/>
    <w:rsid w:val="00047AD2"/>
    <w:rsid w:val="00056B8A"/>
    <w:rsid w:val="000652BA"/>
    <w:rsid w:val="00067F39"/>
    <w:rsid w:val="000A645B"/>
    <w:rsid w:val="000A7F8F"/>
    <w:rsid w:val="000B1603"/>
    <w:rsid w:val="000B3A0C"/>
    <w:rsid w:val="000B43AB"/>
    <w:rsid w:val="000B5FCD"/>
    <w:rsid w:val="000B785C"/>
    <w:rsid w:val="000D690D"/>
    <w:rsid w:val="000E0BCA"/>
    <w:rsid w:val="000F05A8"/>
    <w:rsid w:val="000F53B3"/>
    <w:rsid w:val="000F64F9"/>
    <w:rsid w:val="00100197"/>
    <w:rsid w:val="001005EE"/>
    <w:rsid w:val="001033CE"/>
    <w:rsid w:val="00110CA1"/>
    <w:rsid w:val="00174627"/>
    <w:rsid w:val="00196F5E"/>
    <w:rsid w:val="001A67DA"/>
    <w:rsid w:val="001C441B"/>
    <w:rsid w:val="001D53D5"/>
    <w:rsid w:val="001E0D7C"/>
    <w:rsid w:val="001F7297"/>
    <w:rsid w:val="00213B9B"/>
    <w:rsid w:val="00221616"/>
    <w:rsid w:val="00225834"/>
    <w:rsid w:val="00231DBA"/>
    <w:rsid w:val="00234E4D"/>
    <w:rsid w:val="002411B6"/>
    <w:rsid w:val="00243B07"/>
    <w:rsid w:val="00263622"/>
    <w:rsid w:val="0027595F"/>
    <w:rsid w:val="002835EC"/>
    <w:rsid w:val="002A1F49"/>
    <w:rsid w:val="002A52BE"/>
    <w:rsid w:val="002B6185"/>
    <w:rsid w:val="002C69B8"/>
    <w:rsid w:val="002E7A8E"/>
    <w:rsid w:val="002F090B"/>
    <w:rsid w:val="0032569A"/>
    <w:rsid w:val="003459DC"/>
    <w:rsid w:val="00350ACC"/>
    <w:rsid w:val="003748AC"/>
    <w:rsid w:val="003A38D4"/>
    <w:rsid w:val="003D3437"/>
    <w:rsid w:val="003D70A4"/>
    <w:rsid w:val="00404882"/>
    <w:rsid w:val="0040649C"/>
    <w:rsid w:val="00424E71"/>
    <w:rsid w:val="00437FB0"/>
    <w:rsid w:val="00450894"/>
    <w:rsid w:val="00467714"/>
    <w:rsid w:val="004701F9"/>
    <w:rsid w:val="0049715F"/>
    <w:rsid w:val="004A1F87"/>
    <w:rsid w:val="004A2954"/>
    <w:rsid w:val="004C474F"/>
    <w:rsid w:val="004C7FCF"/>
    <w:rsid w:val="0052529E"/>
    <w:rsid w:val="00565599"/>
    <w:rsid w:val="0058123C"/>
    <w:rsid w:val="005A1CC5"/>
    <w:rsid w:val="005A2607"/>
    <w:rsid w:val="005B14F8"/>
    <w:rsid w:val="005E5A7C"/>
    <w:rsid w:val="005F0BC4"/>
    <w:rsid w:val="005F6050"/>
    <w:rsid w:val="00602362"/>
    <w:rsid w:val="006274CF"/>
    <w:rsid w:val="006502E2"/>
    <w:rsid w:val="006723E6"/>
    <w:rsid w:val="00675931"/>
    <w:rsid w:val="00681AE7"/>
    <w:rsid w:val="00682BA5"/>
    <w:rsid w:val="00683478"/>
    <w:rsid w:val="006C6A3F"/>
    <w:rsid w:val="006D2436"/>
    <w:rsid w:val="006D4740"/>
    <w:rsid w:val="006D786F"/>
    <w:rsid w:val="006F338E"/>
    <w:rsid w:val="00703B9E"/>
    <w:rsid w:val="00712491"/>
    <w:rsid w:val="0072700B"/>
    <w:rsid w:val="00734C2C"/>
    <w:rsid w:val="00736031"/>
    <w:rsid w:val="007374F6"/>
    <w:rsid w:val="007435C6"/>
    <w:rsid w:val="00745EF8"/>
    <w:rsid w:val="00755F44"/>
    <w:rsid w:val="00770A54"/>
    <w:rsid w:val="0077229D"/>
    <w:rsid w:val="0079572D"/>
    <w:rsid w:val="007B28E6"/>
    <w:rsid w:val="007B6B1D"/>
    <w:rsid w:val="007D008E"/>
    <w:rsid w:val="007F078C"/>
    <w:rsid w:val="0081312B"/>
    <w:rsid w:val="0081351F"/>
    <w:rsid w:val="00843A29"/>
    <w:rsid w:val="00857335"/>
    <w:rsid w:val="008762ED"/>
    <w:rsid w:val="00880171"/>
    <w:rsid w:val="0088398E"/>
    <w:rsid w:val="00887512"/>
    <w:rsid w:val="008E387F"/>
    <w:rsid w:val="00904D8F"/>
    <w:rsid w:val="00911F43"/>
    <w:rsid w:val="00913C83"/>
    <w:rsid w:val="00927D43"/>
    <w:rsid w:val="00937847"/>
    <w:rsid w:val="009433AC"/>
    <w:rsid w:val="009716B0"/>
    <w:rsid w:val="00973D4E"/>
    <w:rsid w:val="00991EA7"/>
    <w:rsid w:val="00993D09"/>
    <w:rsid w:val="009A6CAE"/>
    <w:rsid w:val="009B5E60"/>
    <w:rsid w:val="009C3D9D"/>
    <w:rsid w:val="009E2447"/>
    <w:rsid w:val="009E363D"/>
    <w:rsid w:val="00A02E9E"/>
    <w:rsid w:val="00A32BC2"/>
    <w:rsid w:val="00A53A2C"/>
    <w:rsid w:val="00A57531"/>
    <w:rsid w:val="00A60847"/>
    <w:rsid w:val="00A62EB9"/>
    <w:rsid w:val="00A7239B"/>
    <w:rsid w:val="00A7381C"/>
    <w:rsid w:val="00A772BE"/>
    <w:rsid w:val="00A9277C"/>
    <w:rsid w:val="00A97028"/>
    <w:rsid w:val="00AA1B36"/>
    <w:rsid w:val="00AC74B4"/>
    <w:rsid w:val="00AD10DE"/>
    <w:rsid w:val="00AE65DD"/>
    <w:rsid w:val="00B048E1"/>
    <w:rsid w:val="00B10B91"/>
    <w:rsid w:val="00B16BC6"/>
    <w:rsid w:val="00B24D9F"/>
    <w:rsid w:val="00B37B72"/>
    <w:rsid w:val="00B402DF"/>
    <w:rsid w:val="00B40ED0"/>
    <w:rsid w:val="00B5555E"/>
    <w:rsid w:val="00B8378C"/>
    <w:rsid w:val="00B906E8"/>
    <w:rsid w:val="00BC2F89"/>
    <w:rsid w:val="00BC4772"/>
    <w:rsid w:val="00BD1365"/>
    <w:rsid w:val="00BF6D3B"/>
    <w:rsid w:val="00C24AA2"/>
    <w:rsid w:val="00C4730D"/>
    <w:rsid w:val="00C519D1"/>
    <w:rsid w:val="00C52D49"/>
    <w:rsid w:val="00C61211"/>
    <w:rsid w:val="00C66C33"/>
    <w:rsid w:val="00C67C14"/>
    <w:rsid w:val="00C74AA5"/>
    <w:rsid w:val="00C821CE"/>
    <w:rsid w:val="00C93883"/>
    <w:rsid w:val="00CA290B"/>
    <w:rsid w:val="00CA6607"/>
    <w:rsid w:val="00CC101F"/>
    <w:rsid w:val="00CE1371"/>
    <w:rsid w:val="00D066AF"/>
    <w:rsid w:val="00D15671"/>
    <w:rsid w:val="00D15A67"/>
    <w:rsid w:val="00D23AE1"/>
    <w:rsid w:val="00D326CA"/>
    <w:rsid w:val="00D57BB7"/>
    <w:rsid w:val="00D57C72"/>
    <w:rsid w:val="00D809D3"/>
    <w:rsid w:val="00D831A4"/>
    <w:rsid w:val="00D95E27"/>
    <w:rsid w:val="00DA05E5"/>
    <w:rsid w:val="00DD239A"/>
    <w:rsid w:val="00DD2730"/>
    <w:rsid w:val="00DD4137"/>
    <w:rsid w:val="00DE241F"/>
    <w:rsid w:val="00E15453"/>
    <w:rsid w:val="00E2708F"/>
    <w:rsid w:val="00E27452"/>
    <w:rsid w:val="00E35118"/>
    <w:rsid w:val="00E734F3"/>
    <w:rsid w:val="00E83FFD"/>
    <w:rsid w:val="00EA005A"/>
    <w:rsid w:val="00EB309B"/>
    <w:rsid w:val="00ED6B24"/>
    <w:rsid w:val="00EF0BB5"/>
    <w:rsid w:val="00F04746"/>
    <w:rsid w:val="00F209AB"/>
    <w:rsid w:val="00F34FDD"/>
    <w:rsid w:val="00F53CF5"/>
    <w:rsid w:val="00F57251"/>
    <w:rsid w:val="00F734A4"/>
    <w:rsid w:val="00F817B7"/>
    <w:rsid w:val="00F82054"/>
    <w:rsid w:val="00F8333F"/>
    <w:rsid w:val="00F86F0B"/>
    <w:rsid w:val="00F96EA1"/>
    <w:rsid w:val="00FB7436"/>
    <w:rsid w:val="00FB7446"/>
    <w:rsid w:val="00FB75DC"/>
    <w:rsid w:val="00FD3450"/>
    <w:rsid w:val="00FD352D"/>
    <w:rsid w:val="00FE073E"/>
    <w:rsid w:val="00FF139C"/>
    <w:rsid w:val="00FF6E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9DA2066"/>
  <w15:chartTrackingRefBased/>
  <w15:docId w15:val="{65B8D795-43E9-4629-A9EC-67E75244CD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502E2"/>
    <w:pPr>
      <w:widowControl w:val="0"/>
      <w:jc w:val="both"/>
    </w:pPr>
    <w:rPr>
      <w:szCs w:val="24"/>
    </w:rPr>
  </w:style>
  <w:style w:type="paragraph" w:styleId="1">
    <w:name w:val="heading 1"/>
    <w:basedOn w:val="a"/>
    <w:next w:val="a"/>
    <w:link w:val="10"/>
    <w:uiPriority w:val="9"/>
    <w:qFormat/>
    <w:rsid w:val="00196F5E"/>
    <w:pPr>
      <w:snapToGrid w:val="0"/>
      <w:spacing w:line="360" w:lineRule="auto"/>
      <w:contextualSpacing/>
      <w:jc w:val="center"/>
      <w:outlineLvl w:val="0"/>
    </w:pPr>
    <w:rPr>
      <w:rFonts w:ascii="Times New Roman" w:hAnsi="Times New Roman" w:cs="Times New Roman"/>
      <w:b/>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tgt">
    <w:name w:val="tgt"/>
    <w:basedOn w:val="a0"/>
    <w:rsid w:val="001F7297"/>
  </w:style>
  <w:style w:type="paragraph" w:customStyle="1" w:styleId="EndNoteBibliographyTitle">
    <w:name w:val="EndNote Bibliography Title"/>
    <w:basedOn w:val="a"/>
    <w:link w:val="EndNoteBibliographyTitle0"/>
    <w:rsid w:val="0058123C"/>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58123C"/>
    <w:rPr>
      <w:rFonts w:ascii="等线" w:eastAsia="等线" w:hAnsi="等线"/>
      <w:noProof/>
      <w:sz w:val="20"/>
      <w:szCs w:val="24"/>
    </w:rPr>
  </w:style>
  <w:style w:type="paragraph" w:customStyle="1" w:styleId="EndNoteBibliography">
    <w:name w:val="EndNote Bibliography"/>
    <w:basedOn w:val="a"/>
    <w:link w:val="EndNoteBibliography0"/>
    <w:rsid w:val="0058123C"/>
    <w:pPr>
      <w:jc w:val="center"/>
    </w:pPr>
    <w:rPr>
      <w:rFonts w:ascii="等线" w:eastAsia="等线" w:hAnsi="等线"/>
      <w:noProof/>
      <w:sz w:val="20"/>
    </w:rPr>
  </w:style>
  <w:style w:type="character" w:customStyle="1" w:styleId="EndNoteBibliography0">
    <w:name w:val="EndNote Bibliography 字符"/>
    <w:basedOn w:val="a0"/>
    <w:link w:val="EndNoteBibliography"/>
    <w:rsid w:val="0058123C"/>
    <w:rPr>
      <w:rFonts w:ascii="等线" w:eastAsia="等线" w:hAnsi="等线"/>
      <w:noProof/>
      <w:sz w:val="20"/>
      <w:szCs w:val="24"/>
    </w:rPr>
  </w:style>
  <w:style w:type="paragraph" w:styleId="a3">
    <w:name w:val="header"/>
    <w:basedOn w:val="a"/>
    <w:link w:val="a4"/>
    <w:uiPriority w:val="99"/>
    <w:unhideWhenUsed/>
    <w:rsid w:val="0049715F"/>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49715F"/>
    <w:rPr>
      <w:sz w:val="18"/>
      <w:szCs w:val="18"/>
    </w:rPr>
  </w:style>
  <w:style w:type="paragraph" w:styleId="a5">
    <w:name w:val="footer"/>
    <w:basedOn w:val="a"/>
    <w:link w:val="a6"/>
    <w:uiPriority w:val="99"/>
    <w:unhideWhenUsed/>
    <w:rsid w:val="0049715F"/>
    <w:pPr>
      <w:tabs>
        <w:tab w:val="center" w:pos="4153"/>
        <w:tab w:val="right" w:pos="8306"/>
      </w:tabs>
      <w:snapToGrid w:val="0"/>
      <w:jc w:val="left"/>
    </w:pPr>
    <w:rPr>
      <w:sz w:val="18"/>
      <w:szCs w:val="18"/>
    </w:rPr>
  </w:style>
  <w:style w:type="character" w:customStyle="1" w:styleId="a6">
    <w:name w:val="页脚 字符"/>
    <w:basedOn w:val="a0"/>
    <w:link w:val="a5"/>
    <w:uiPriority w:val="99"/>
    <w:rsid w:val="0049715F"/>
    <w:rPr>
      <w:sz w:val="18"/>
      <w:szCs w:val="18"/>
    </w:rPr>
  </w:style>
  <w:style w:type="character" w:customStyle="1" w:styleId="10">
    <w:name w:val="标题 1 字符"/>
    <w:basedOn w:val="a0"/>
    <w:link w:val="1"/>
    <w:uiPriority w:val="9"/>
    <w:rsid w:val="00196F5E"/>
    <w:rPr>
      <w:rFonts w:ascii="Times New Roman" w:hAnsi="Times New Roman" w:cs="Times New Roman"/>
      <w:b/>
      <w:sz w:val="28"/>
      <w:szCs w:val="24"/>
    </w:rPr>
  </w:style>
  <w:style w:type="table" w:styleId="a7">
    <w:name w:val="Table Grid"/>
    <w:basedOn w:val="a1"/>
    <w:uiPriority w:val="39"/>
    <w:qFormat/>
    <w:rsid w:val="00A7239B"/>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13" Type="http://schemas.openxmlformats.org/officeDocument/2006/relationships/image" Target="media/image6.emf"/><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tiff"/><Relationship Id="rId12" Type="http://schemas.openxmlformats.org/officeDocument/2006/relationships/image" Target="media/image5.emf"/><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8.tiff"/><Relationship Id="rId1" Type="http://schemas.openxmlformats.org/officeDocument/2006/relationships/styles" Target="styles.xml"/><Relationship Id="rId6" Type="http://schemas.openxmlformats.org/officeDocument/2006/relationships/image" Target="media/image1.tiff"/><Relationship Id="rId11" Type="http://schemas.openxmlformats.org/officeDocument/2006/relationships/oleObject" Target="embeddings/oleObject2.bin"/><Relationship Id="rId5" Type="http://schemas.openxmlformats.org/officeDocument/2006/relationships/endnotes" Target="endnotes.xml"/><Relationship Id="rId15" Type="http://schemas.openxmlformats.org/officeDocument/2006/relationships/image" Target="media/image7.tiff"/><Relationship Id="rId10" Type="http://schemas.openxmlformats.org/officeDocument/2006/relationships/image" Target="media/image4.emf"/><Relationship Id="rId4" Type="http://schemas.openxmlformats.org/officeDocument/2006/relationships/footnotes" Target="footnotes.xml"/><Relationship Id="rId9" Type="http://schemas.openxmlformats.org/officeDocument/2006/relationships/oleObject" Target="embeddings/oleObject1.bin"/><Relationship Id="rId14" Type="http://schemas.openxmlformats.org/officeDocument/2006/relationships/oleObject" Target="embeddings/oleObject3.bin"/></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4208</TotalTime>
  <Pages>8</Pages>
  <Words>1213</Words>
  <Characters>6916</Characters>
  <Application>Microsoft Office Word</Application>
  <DocSecurity>0</DocSecurity>
  <Lines>57</Lines>
  <Paragraphs>16</Paragraphs>
  <ScaleCrop>false</ScaleCrop>
  <Company/>
  <LinksUpToDate>false</LinksUpToDate>
  <CharactersWithSpaces>8113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dynamics</dc:creator>
  <cp:keywords/>
  <dc:description/>
  <cp:lastModifiedBy>再发 施</cp:lastModifiedBy>
  <cp:revision>155</cp:revision>
  <dcterms:created xsi:type="dcterms:W3CDTF">2023-03-24T01:06:00Z</dcterms:created>
  <dcterms:modified xsi:type="dcterms:W3CDTF">2024-05-02T08:25:00Z</dcterms:modified>
</cp:coreProperties>
</file>