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DE76E5" w14:textId="4AF01E2E" w:rsidR="000F495E" w:rsidRPr="00890175" w:rsidRDefault="00170753" w:rsidP="005B3E34">
      <w:pPr>
        <w:jc w:val="both"/>
        <w:rPr>
          <w:rFonts w:ascii="Calibri" w:hAnsi="Calibri" w:cs="Calibri"/>
          <w:b/>
        </w:rPr>
      </w:pPr>
      <w:r w:rsidRPr="00890175">
        <w:rPr>
          <w:rFonts w:ascii="Calibri" w:hAnsi="Calibri" w:cs="Calibri"/>
          <w:b/>
        </w:rPr>
        <w:t>Additional files</w:t>
      </w:r>
    </w:p>
    <w:p w14:paraId="78C29902" w14:textId="5C74DACF" w:rsidR="00170753" w:rsidRPr="00890175" w:rsidRDefault="00170753" w:rsidP="005B3E34">
      <w:pPr>
        <w:jc w:val="both"/>
        <w:rPr>
          <w:rFonts w:ascii="Calibri" w:hAnsi="Calibri" w:cs="Calibri"/>
        </w:rPr>
      </w:pPr>
    </w:p>
    <w:p w14:paraId="2E5C1A2C" w14:textId="77777777" w:rsidR="00524C94" w:rsidRDefault="00B76B4C" w:rsidP="005B3E34">
      <w:pPr>
        <w:jc w:val="both"/>
        <w:rPr>
          <w:rFonts w:ascii="Calibri" w:hAnsi="Calibri" w:cs="Calibri"/>
        </w:rPr>
      </w:pPr>
      <w:r w:rsidRPr="00D23F4E">
        <w:rPr>
          <w:rFonts w:ascii="Calibri" w:hAnsi="Calibri" w:cs="Calibri"/>
        </w:rPr>
        <w:t>Additional file 1</w:t>
      </w:r>
      <w:r w:rsidR="00890175">
        <w:rPr>
          <w:rFonts w:ascii="Calibri" w:hAnsi="Calibri" w:cs="Calibri"/>
        </w:rPr>
        <w:t>: Table S1</w:t>
      </w:r>
      <w:r w:rsidR="00694A59">
        <w:rPr>
          <w:rFonts w:ascii="Calibri" w:hAnsi="Calibri" w:cs="Calibri"/>
        </w:rPr>
        <w:t>.,</w:t>
      </w:r>
      <w:r w:rsidR="0039505B" w:rsidRPr="00D23F4E">
        <w:rPr>
          <w:rFonts w:ascii="Calibri" w:hAnsi="Calibri" w:cs="Calibri"/>
        </w:rPr>
        <w:t xml:space="preserve"> </w:t>
      </w:r>
    </w:p>
    <w:p w14:paraId="2E85062C" w14:textId="38F1C695" w:rsidR="00CC111E" w:rsidRDefault="0039505B" w:rsidP="005B3E34">
      <w:pPr>
        <w:jc w:val="both"/>
        <w:rPr>
          <w:rFonts w:ascii="Calibri" w:hAnsi="Calibri" w:cs="Calibri"/>
        </w:rPr>
      </w:pPr>
      <w:r w:rsidRPr="00D23F4E">
        <w:rPr>
          <w:rFonts w:ascii="Calibri" w:hAnsi="Calibri" w:cs="Calibri"/>
        </w:rPr>
        <w:t>.</w:t>
      </w:r>
      <w:proofErr w:type="spellStart"/>
      <w:r w:rsidRPr="00D23F4E">
        <w:rPr>
          <w:rFonts w:ascii="Calibri" w:hAnsi="Calibri" w:cs="Calibri"/>
        </w:rPr>
        <w:t>xls</w:t>
      </w:r>
      <w:proofErr w:type="spellEnd"/>
      <w:r w:rsidRPr="00D23F4E">
        <w:rPr>
          <w:rFonts w:ascii="Calibri" w:hAnsi="Calibri" w:cs="Calibri"/>
        </w:rPr>
        <w:t xml:space="preserve">, </w:t>
      </w:r>
    </w:p>
    <w:p w14:paraId="09FB256C" w14:textId="67B53A28" w:rsidR="00170753" w:rsidRPr="00D23F4E" w:rsidRDefault="0039505B" w:rsidP="005B3E34">
      <w:pPr>
        <w:jc w:val="both"/>
        <w:rPr>
          <w:rFonts w:ascii="Calibri" w:hAnsi="Calibri" w:cs="Calibri"/>
        </w:rPr>
      </w:pPr>
      <w:r w:rsidRPr="00D23F4E">
        <w:rPr>
          <w:rFonts w:ascii="Calibri" w:hAnsi="Calibri" w:cs="Calibri"/>
        </w:rPr>
        <w:t xml:space="preserve">Included COI sequences of </w:t>
      </w:r>
      <w:proofErr w:type="spellStart"/>
      <w:r w:rsidRPr="00D23F4E">
        <w:rPr>
          <w:rFonts w:ascii="Calibri" w:hAnsi="Calibri" w:cs="Calibri"/>
          <w:i/>
        </w:rPr>
        <w:t>Adlerius</w:t>
      </w:r>
      <w:proofErr w:type="spellEnd"/>
      <w:r w:rsidRPr="00D23F4E">
        <w:rPr>
          <w:rFonts w:ascii="Calibri" w:hAnsi="Calibri" w:cs="Calibri"/>
        </w:rPr>
        <w:t xml:space="preserve"> spp. for pairwise distance calculations.</w:t>
      </w:r>
    </w:p>
    <w:p w14:paraId="7E0BF0A6" w14:textId="2B1BFBD4" w:rsidR="0039505B" w:rsidRPr="00D23F4E" w:rsidRDefault="0039505B" w:rsidP="005B3E34">
      <w:pPr>
        <w:jc w:val="both"/>
        <w:rPr>
          <w:rFonts w:ascii="Calibri" w:hAnsi="Calibri" w:cs="Calibri"/>
        </w:rPr>
      </w:pPr>
    </w:p>
    <w:p w14:paraId="1C3AAD38" w14:textId="77777777" w:rsidR="00524C94" w:rsidRDefault="006C0848" w:rsidP="005B3E34">
      <w:pPr>
        <w:jc w:val="both"/>
        <w:rPr>
          <w:rFonts w:ascii="Calibri" w:hAnsi="Calibri" w:cs="Calibri"/>
        </w:rPr>
      </w:pPr>
      <w:r w:rsidRPr="00D23F4E">
        <w:rPr>
          <w:rFonts w:ascii="Calibri" w:hAnsi="Calibri" w:cs="Calibri"/>
        </w:rPr>
        <w:t>Additional file 2</w:t>
      </w:r>
      <w:r w:rsidR="00694A59">
        <w:rPr>
          <w:rFonts w:ascii="Calibri" w:hAnsi="Calibri" w:cs="Calibri"/>
        </w:rPr>
        <w:t>: Table S2.</w:t>
      </w:r>
      <w:r w:rsidRPr="00D23F4E">
        <w:rPr>
          <w:rFonts w:ascii="Calibri" w:hAnsi="Calibri" w:cs="Calibri"/>
        </w:rPr>
        <w:t xml:space="preserve">, </w:t>
      </w:r>
    </w:p>
    <w:p w14:paraId="052F262B" w14:textId="1E64CDDF" w:rsidR="00D23F4E" w:rsidRPr="00D23F4E" w:rsidRDefault="006C0848" w:rsidP="005B3E34">
      <w:pPr>
        <w:jc w:val="both"/>
        <w:rPr>
          <w:rFonts w:ascii="Calibri" w:hAnsi="Calibri" w:cs="Calibri"/>
        </w:rPr>
      </w:pPr>
      <w:bookmarkStart w:id="0" w:name="_GoBack"/>
      <w:bookmarkEnd w:id="0"/>
      <w:r w:rsidRPr="00D23F4E">
        <w:rPr>
          <w:rFonts w:ascii="Calibri" w:hAnsi="Calibri" w:cs="Calibri"/>
        </w:rPr>
        <w:t>.</w:t>
      </w:r>
      <w:proofErr w:type="spellStart"/>
      <w:r w:rsidRPr="00D23F4E">
        <w:rPr>
          <w:rFonts w:ascii="Calibri" w:hAnsi="Calibri" w:cs="Calibri"/>
        </w:rPr>
        <w:t>xls</w:t>
      </w:r>
      <w:proofErr w:type="spellEnd"/>
      <w:r w:rsidRPr="00D23F4E">
        <w:rPr>
          <w:rFonts w:ascii="Calibri" w:hAnsi="Calibri" w:cs="Calibri"/>
        </w:rPr>
        <w:t xml:space="preserve">, </w:t>
      </w:r>
    </w:p>
    <w:p w14:paraId="569778ED" w14:textId="0C070A9F" w:rsidR="00D23F4E" w:rsidRPr="00D23F4E" w:rsidRDefault="006C0848" w:rsidP="005B3E34">
      <w:pPr>
        <w:jc w:val="both"/>
        <w:rPr>
          <w:rFonts w:ascii="Calibri" w:eastAsia="Times New Roman" w:hAnsi="Calibri" w:cs="Calibri"/>
          <w:bCs/>
          <w:color w:val="000000"/>
        </w:rPr>
      </w:pPr>
      <w:proofErr w:type="spellStart"/>
      <w:r w:rsidRPr="00D23F4E">
        <w:rPr>
          <w:rFonts w:ascii="Calibri" w:eastAsia="Times New Roman" w:hAnsi="Calibri" w:cs="Calibri"/>
          <w:bCs/>
          <w:color w:val="000000"/>
        </w:rPr>
        <w:t>Paiwise</w:t>
      </w:r>
      <w:proofErr w:type="spellEnd"/>
      <w:r w:rsidRPr="00D23F4E">
        <w:rPr>
          <w:rFonts w:ascii="Calibri" w:eastAsia="Times New Roman" w:hAnsi="Calibri" w:cs="Calibri"/>
          <w:bCs/>
          <w:color w:val="000000"/>
        </w:rPr>
        <w:t xml:space="preserve"> distances (%) of COI based on Tamura-3-parameter model with 1000 bootstrap values.</w:t>
      </w:r>
    </w:p>
    <w:p w14:paraId="6B08156C" w14:textId="7D699574" w:rsidR="006C0848" w:rsidRPr="00D23F4E" w:rsidRDefault="006C0848" w:rsidP="005B3E34">
      <w:pPr>
        <w:jc w:val="both"/>
        <w:rPr>
          <w:rFonts w:ascii="Calibri" w:eastAsia="Times New Roman" w:hAnsi="Calibri" w:cs="Calibri"/>
          <w:bCs/>
          <w:color w:val="000000"/>
        </w:rPr>
      </w:pPr>
      <w:r w:rsidRPr="00D23F4E">
        <w:rPr>
          <w:rFonts w:ascii="Calibri" w:eastAsia="Times New Roman" w:hAnsi="Calibri" w:cs="Calibri"/>
          <w:bCs/>
          <w:color w:val="000000"/>
        </w:rPr>
        <w:t>Description in brackets refer to the respective haplotype in the network. Standard errors are shown in blue.</w:t>
      </w:r>
    </w:p>
    <w:p w14:paraId="6B98CC34" w14:textId="38633750" w:rsidR="0039505B" w:rsidRDefault="0039505B" w:rsidP="005B3E34">
      <w:pPr>
        <w:jc w:val="both"/>
        <w:rPr>
          <w:rFonts w:ascii="Calibri" w:hAnsi="Calibri" w:cs="Calibri"/>
        </w:rPr>
      </w:pPr>
    </w:p>
    <w:p w14:paraId="16619730" w14:textId="77777777" w:rsidR="00524C94" w:rsidRDefault="00C4139B" w:rsidP="005B3E34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Additional file 3</w:t>
      </w:r>
      <w:r w:rsidR="00694A59">
        <w:rPr>
          <w:rFonts w:ascii="Calibri" w:hAnsi="Calibri" w:cs="Calibri"/>
        </w:rPr>
        <w:t>: Table S3.</w:t>
      </w:r>
      <w:r>
        <w:rPr>
          <w:rFonts w:ascii="Calibri" w:hAnsi="Calibri" w:cs="Calibri"/>
        </w:rPr>
        <w:t xml:space="preserve">, </w:t>
      </w:r>
    </w:p>
    <w:p w14:paraId="514DD8DE" w14:textId="5456860E" w:rsidR="005E43C9" w:rsidRDefault="00C4139B" w:rsidP="005B3E34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.</w:t>
      </w:r>
      <w:proofErr w:type="spellStart"/>
      <w:r>
        <w:rPr>
          <w:rFonts w:ascii="Calibri" w:hAnsi="Calibri" w:cs="Calibri"/>
        </w:rPr>
        <w:t>xls</w:t>
      </w:r>
      <w:proofErr w:type="spellEnd"/>
      <w:r w:rsidR="00B45249">
        <w:rPr>
          <w:rFonts w:ascii="Calibri" w:hAnsi="Calibri" w:cs="Calibri"/>
        </w:rPr>
        <w:t>,</w:t>
      </w:r>
    </w:p>
    <w:p w14:paraId="77B57932" w14:textId="29D5D6CB" w:rsidR="00C90E5B" w:rsidRPr="00C90E5B" w:rsidRDefault="00C90E5B" w:rsidP="005B3E34">
      <w:pPr>
        <w:jc w:val="both"/>
        <w:rPr>
          <w:rFonts w:ascii="Calibri" w:hAnsi="Calibri" w:cs="Calibri"/>
          <w:bCs/>
        </w:rPr>
      </w:pPr>
      <w:r w:rsidRPr="00C90E5B">
        <w:rPr>
          <w:rFonts w:ascii="Calibri" w:hAnsi="Calibri" w:cs="Calibri"/>
          <w:bCs/>
        </w:rPr>
        <w:t xml:space="preserve">Included </w:t>
      </w:r>
      <w:proofErr w:type="spellStart"/>
      <w:r w:rsidRPr="00C90E5B">
        <w:rPr>
          <w:rFonts w:ascii="Calibri" w:hAnsi="Calibri" w:cs="Calibri"/>
          <w:bCs/>
        </w:rPr>
        <w:t>Cytb</w:t>
      </w:r>
      <w:proofErr w:type="spellEnd"/>
      <w:r w:rsidRPr="00C90E5B">
        <w:rPr>
          <w:rFonts w:ascii="Calibri" w:hAnsi="Calibri" w:cs="Calibri"/>
          <w:bCs/>
        </w:rPr>
        <w:t xml:space="preserve"> sequences of </w:t>
      </w:r>
      <w:proofErr w:type="spellStart"/>
      <w:r w:rsidRPr="00C90E5B">
        <w:rPr>
          <w:rFonts w:ascii="Calibri" w:hAnsi="Calibri" w:cs="Calibri"/>
          <w:bCs/>
          <w:i/>
          <w:iCs/>
        </w:rPr>
        <w:t>Adlerius</w:t>
      </w:r>
      <w:proofErr w:type="spellEnd"/>
      <w:r w:rsidRPr="00C90E5B">
        <w:rPr>
          <w:rFonts w:ascii="Calibri" w:hAnsi="Calibri" w:cs="Calibri"/>
          <w:bCs/>
        </w:rPr>
        <w:t xml:space="preserve"> spp.</w:t>
      </w:r>
      <w:r w:rsidR="001056E5">
        <w:rPr>
          <w:rFonts w:ascii="Calibri" w:hAnsi="Calibri" w:cs="Calibri"/>
          <w:bCs/>
        </w:rPr>
        <w:t xml:space="preserve"> for pairwise distance calculations.</w:t>
      </w:r>
    </w:p>
    <w:p w14:paraId="2650D6DF" w14:textId="62E8F5DF" w:rsidR="00BD5C85" w:rsidRDefault="00BD5C85" w:rsidP="005B3E34">
      <w:pPr>
        <w:jc w:val="both"/>
        <w:rPr>
          <w:rFonts w:ascii="Calibri" w:hAnsi="Calibri" w:cs="Calibri"/>
        </w:rPr>
      </w:pPr>
    </w:p>
    <w:p w14:paraId="3C138809" w14:textId="77777777" w:rsidR="00524C94" w:rsidRDefault="000D4EE8" w:rsidP="005B3E34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Additional file 4</w:t>
      </w:r>
      <w:r w:rsidR="00A0011F">
        <w:rPr>
          <w:rFonts w:ascii="Calibri" w:hAnsi="Calibri" w:cs="Calibri"/>
        </w:rPr>
        <w:t>: Table S4.</w:t>
      </w:r>
      <w:r>
        <w:rPr>
          <w:rFonts w:ascii="Calibri" w:hAnsi="Calibri" w:cs="Calibri"/>
        </w:rPr>
        <w:t xml:space="preserve">, </w:t>
      </w:r>
    </w:p>
    <w:p w14:paraId="1E2D6493" w14:textId="0F89FF4B" w:rsidR="000D4EE8" w:rsidRDefault="000D4EE8" w:rsidP="005B3E34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.</w:t>
      </w:r>
      <w:proofErr w:type="spellStart"/>
      <w:r>
        <w:rPr>
          <w:rFonts w:ascii="Calibri" w:hAnsi="Calibri" w:cs="Calibri"/>
        </w:rPr>
        <w:t>xls</w:t>
      </w:r>
      <w:proofErr w:type="spellEnd"/>
      <w:r w:rsidR="00B45249">
        <w:rPr>
          <w:rFonts w:ascii="Calibri" w:hAnsi="Calibri" w:cs="Calibri"/>
        </w:rPr>
        <w:t>,</w:t>
      </w:r>
    </w:p>
    <w:p w14:paraId="0CBCFA3E" w14:textId="49A45189" w:rsidR="00024511" w:rsidRDefault="00024511" w:rsidP="005B3E34">
      <w:pPr>
        <w:jc w:val="both"/>
        <w:rPr>
          <w:rFonts w:ascii="Calibri" w:hAnsi="Calibri" w:cs="Calibri"/>
          <w:bCs/>
        </w:rPr>
      </w:pPr>
      <w:r w:rsidRPr="00024511">
        <w:rPr>
          <w:rFonts w:ascii="Calibri" w:hAnsi="Calibri" w:cs="Calibri"/>
          <w:bCs/>
        </w:rPr>
        <w:t xml:space="preserve">Pairwise distances (%) of </w:t>
      </w:r>
      <w:proofErr w:type="spellStart"/>
      <w:r w:rsidRPr="00024511">
        <w:rPr>
          <w:rFonts w:ascii="Calibri" w:hAnsi="Calibri" w:cs="Calibri"/>
          <w:bCs/>
        </w:rPr>
        <w:t>Cytb</w:t>
      </w:r>
      <w:proofErr w:type="spellEnd"/>
      <w:r w:rsidRPr="00024511">
        <w:rPr>
          <w:rFonts w:ascii="Calibri" w:hAnsi="Calibri" w:cs="Calibri"/>
          <w:bCs/>
        </w:rPr>
        <w:t xml:space="preserve"> based on Tamura-</w:t>
      </w:r>
      <w:proofErr w:type="spellStart"/>
      <w:r w:rsidRPr="00024511">
        <w:rPr>
          <w:rFonts w:ascii="Calibri" w:hAnsi="Calibri" w:cs="Calibri"/>
          <w:bCs/>
        </w:rPr>
        <w:t>Nei</w:t>
      </w:r>
      <w:proofErr w:type="spellEnd"/>
      <w:r w:rsidRPr="00024511">
        <w:rPr>
          <w:rFonts w:ascii="Calibri" w:hAnsi="Calibri" w:cs="Calibri"/>
          <w:bCs/>
        </w:rPr>
        <w:t xml:space="preserve">-parameter model with 1000 bootstrap values. </w:t>
      </w:r>
    </w:p>
    <w:p w14:paraId="6172FA8E" w14:textId="73472E02" w:rsidR="00024511" w:rsidRPr="00024511" w:rsidRDefault="00024511" w:rsidP="005B3E34">
      <w:pPr>
        <w:jc w:val="both"/>
        <w:rPr>
          <w:rFonts w:ascii="Calibri" w:hAnsi="Calibri" w:cs="Calibri"/>
          <w:bCs/>
        </w:rPr>
      </w:pPr>
      <w:r w:rsidRPr="00024511">
        <w:rPr>
          <w:rFonts w:ascii="Calibri" w:hAnsi="Calibri" w:cs="Calibri"/>
          <w:bCs/>
        </w:rPr>
        <w:t>Description in brackets refer to the respective haplotype in the network. Standard errors are shown in blue.</w:t>
      </w:r>
    </w:p>
    <w:p w14:paraId="25CC25F5" w14:textId="461A12D0" w:rsidR="00B45249" w:rsidRDefault="00B45249" w:rsidP="005B3E34">
      <w:pPr>
        <w:jc w:val="both"/>
        <w:rPr>
          <w:rFonts w:ascii="Calibri" w:hAnsi="Calibri" w:cs="Calibri"/>
        </w:rPr>
      </w:pPr>
    </w:p>
    <w:p w14:paraId="7D250050" w14:textId="77777777" w:rsidR="00524C94" w:rsidRDefault="005B3E34" w:rsidP="005B3E34">
      <w:pPr>
        <w:widowControl w:val="0"/>
        <w:autoSpaceDE w:val="0"/>
        <w:autoSpaceDN w:val="0"/>
        <w:adjustRightInd w:val="0"/>
        <w:jc w:val="both"/>
      </w:pPr>
      <w:r w:rsidRPr="005B3E34">
        <w:t>Additional file 5: Figure S1.</w:t>
      </w:r>
      <w:r>
        <w:t xml:space="preserve">, </w:t>
      </w:r>
    </w:p>
    <w:p w14:paraId="6C7E9653" w14:textId="47D623B7" w:rsidR="005B3E34" w:rsidRDefault="005B3E34" w:rsidP="005B3E34">
      <w:pPr>
        <w:widowControl w:val="0"/>
        <w:autoSpaceDE w:val="0"/>
        <w:autoSpaceDN w:val="0"/>
        <w:adjustRightInd w:val="0"/>
        <w:jc w:val="both"/>
      </w:pPr>
      <w:r>
        <w:t>.pdf</w:t>
      </w:r>
    </w:p>
    <w:p w14:paraId="4F59E596" w14:textId="77777777" w:rsidR="005B3E34" w:rsidRDefault="005B3E34" w:rsidP="005B3E34">
      <w:pPr>
        <w:widowControl w:val="0"/>
        <w:autoSpaceDE w:val="0"/>
        <w:autoSpaceDN w:val="0"/>
        <w:adjustRightInd w:val="0"/>
        <w:jc w:val="both"/>
        <w:rPr>
          <w:b/>
        </w:rPr>
      </w:pPr>
      <w:r w:rsidRPr="00A040DB">
        <w:t xml:space="preserve">Maximum likelihood (ML) tree calculated based on COI sequences of </w:t>
      </w:r>
      <w:proofErr w:type="spellStart"/>
      <w:r w:rsidRPr="00A040DB">
        <w:rPr>
          <w:i/>
        </w:rPr>
        <w:t>Adlerius</w:t>
      </w:r>
      <w:proofErr w:type="spellEnd"/>
      <w:r w:rsidRPr="00A040DB">
        <w:t xml:space="preserve"> spp.</w:t>
      </w:r>
    </w:p>
    <w:p w14:paraId="46C99A03" w14:textId="77777777" w:rsidR="005B3E34" w:rsidRPr="00A040DB" w:rsidRDefault="005B3E34" w:rsidP="005B3E34">
      <w:pPr>
        <w:widowControl w:val="0"/>
        <w:autoSpaceDE w:val="0"/>
        <w:autoSpaceDN w:val="0"/>
        <w:adjustRightInd w:val="0"/>
        <w:jc w:val="both"/>
      </w:pPr>
      <w:r w:rsidRPr="00F54A7A">
        <w:rPr>
          <w:i/>
        </w:rPr>
        <w:t>Ph</w:t>
      </w:r>
      <w:r w:rsidRPr="00F54A7A">
        <w:t>. (</w:t>
      </w:r>
      <w:proofErr w:type="spellStart"/>
      <w:r>
        <w:rPr>
          <w:i/>
        </w:rPr>
        <w:t>Laroussius</w:t>
      </w:r>
      <w:proofErr w:type="spellEnd"/>
      <w:r w:rsidRPr="004816BE">
        <w:t xml:space="preserve">) </w:t>
      </w:r>
      <w:proofErr w:type="spellStart"/>
      <w:r>
        <w:rPr>
          <w:i/>
        </w:rPr>
        <w:t>neglectus</w:t>
      </w:r>
      <w:proofErr w:type="spellEnd"/>
      <w:r w:rsidRPr="004816BE">
        <w:t xml:space="preserve"> and</w:t>
      </w:r>
      <w:r w:rsidRPr="0044652D">
        <w:t xml:space="preserve"> </w:t>
      </w:r>
      <w:r w:rsidRPr="00F54A7A">
        <w:rPr>
          <w:i/>
        </w:rPr>
        <w:t>Ph</w:t>
      </w:r>
      <w:r w:rsidRPr="004816BE">
        <w:t>. (</w:t>
      </w:r>
      <w:proofErr w:type="spellStart"/>
      <w:r>
        <w:rPr>
          <w:i/>
        </w:rPr>
        <w:t>Laroussius</w:t>
      </w:r>
      <w:proofErr w:type="spellEnd"/>
      <w:r w:rsidRPr="004816BE">
        <w:t xml:space="preserve">) </w:t>
      </w:r>
      <w:proofErr w:type="spellStart"/>
      <w:r>
        <w:rPr>
          <w:i/>
        </w:rPr>
        <w:t>perfiliewi</w:t>
      </w:r>
      <w:proofErr w:type="spellEnd"/>
      <w:r>
        <w:rPr>
          <w:i/>
        </w:rPr>
        <w:t xml:space="preserve"> </w:t>
      </w:r>
      <w:r>
        <w:t>were</w:t>
      </w:r>
      <w:r w:rsidRPr="00F54A7A">
        <w:t xml:space="preserve"> used as outgroup. </w:t>
      </w:r>
      <w:r w:rsidRPr="00A040DB">
        <w:t xml:space="preserve">Vertical bars represent hypothetical species calculated by ABGD. Bootstrap values higher than 50 % are shown. </w:t>
      </w:r>
    </w:p>
    <w:p w14:paraId="3F263BDB" w14:textId="77777777" w:rsidR="005B3E34" w:rsidRDefault="005B3E34" w:rsidP="005B3E34">
      <w:pPr>
        <w:widowControl w:val="0"/>
        <w:autoSpaceDE w:val="0"/>
        <w:autoSpaceDN w:val="0"/>
        <w:adjustRightInd w:val="0"/>
        <w:jc w:val="both"/>
        <w:rPr>
          <w:b/>
        </w:rPr>
      </w:pPr>
    </w:p>
    <w:p w14:paraId="26B34E78" w14:textId="77777777" w:rsidR="00524C94" w:rsidRDefault="005B3E34" w:rsidP="005B3E34">
      <w:pPr>
        <w:widowControl w:val="0"/>
        <w:autoSpaceDE w:val="0"/>
        <w:autoSpaceDN w:val="0"/>
        <w:adjustRightInd w:val="0"/>
        <w:jc w:val="both"/>
      </w:pPr>
      <w:r w:rsidRPr="005B3E34">
        <w:t>Additional file 6: Figure S2</w:t>
      </w:r>
      <w:r w:rsidR="00D42723">
        <w:t xml:space="preserve">., </w:t>
      </w:r>
    </w:p>
    <w:p w14:paraId="179CB63A" w14:textId="607940AE" w:rsidR="005B3E34" w:rsidRPr="0034291A" w:rsidRDefault="005B3E34" w:rsidP="005B3E34">
      <w:pPr>
        <w:widowControl w:val="0"/>
        <w:autoSpaceDE w:val="0"/>
        <w:autoSpaceDN w:val="0"/>
        <w:adjustRightInd w:val="0"/>
        <w:jc w:val="both"/>
      </w:pPr>
      <w:r>
        <w:t>.pdf</w:t>
      </w:r>
    </w:p>
    <w:p w14:paraId="72078DEF" w14:textId="77777777" w:rsidR="005B3E34" w:rsidRPr="00A040DB" w:rsidRDefault="005B3E34" w:rsidP="005B3E34">
      <w:pPr>
        <w:widowControl w:val="0"/>
        <w:autoSpaceDE w:val="0"/>
        <w:autoSpaceDN w:val="0"/>
        <w:adjustRightInd w:val="0"/>
        <w:jc w:val="both"/>
      </w:pPr>
      <w:r w:rsidRPr="00A040DB">
        <w:t xml:space="preserve">Maximum likelihood (ML) tree calculated based on </w:t>
      </w:r>
      <w:proofErr w:type="spellStart"/>
      <w:r>
        <w:t>c</w:t>
      </w:r>
      <w:r w:rsidRPr="00A040DB">
        <w:t>yt</w:t>
      </w:r>
      <w:proofErr w:type="spellEnd"/>
      <w:r>
        <w:t xml:space="preserve"> </w:t>
      </w:r>
      <w:r w:rsidRPr="00A040DB">
        <w:t xml:space="preserve">b sequences of </w:t>
      </w:r>
      <w:proofErr w:type="spellStart"/>
      <w:r w:rsidRPr="00A040DB">
        <w:rPr>
          <w:i/>
        </w:rPr>
        <w:t>Adlerius</w:t>
      </w:r>
      <w:proofErr w:type="spellEnd"/>
      <w:r w:rsidRPr="00A040DB">
        <w:t xml:space="preserve"> spp.</w:t>
      </w:r>
      <w:r w:rsidRPr="00A040DB">
        <w:rPr>
          <w:b/>
        </w:rPr>
        <w:t xml:space="preserve"> </w:t>
      </w:r>
    </w:p>
    <w:p w14:paraId="26DCF2E0" w14:textId="77777777" w:rsidR="005B3E34" w:rsidRPr="00A040DB" w:rsidRDefault="005B3E34" w:rsidP="005B3E34">
      <w:pPr>
        <w:widowControl w:val="0"/>
        <w:autoSpaceDE w:val="0"/>
        <w:autoSpaceDN w:val="0"/>
        <w:adjustRightInd w:val="0"/>
        <w:jc w:val="both"/>
      </w:pPr>
      <w:r w:rsidRPr="00F54A7A">
        <w:rPr>
          <w:i/>
        </w:rPr>
        <w:t>Ph</w:t>
      </w:r>
      <w:r w:rsidRPr="00F54A7A">
        <w:t>. (</w:t>
      </w:r>
      <w:proofErr w:type="spellStart"/>
      <w:r>
        <w:rPr>
          <w:i/>
        </w:rPr>
        <w:t>Laroussius</w:t>
      </w:r>
      <w:proofErr w:type="spellEnd"/>
      <w:r w:rsidRPr="004816BE">
        <w:t xml:space="preserve">) </w:t>
      </w:r>
      <w:proofErr w:type="spellStart"/>
      <w:r>
        <w:rPr>
          <w:i/>
        </w:rPr>
        <w:t>neglectus</w:t>
      </w:r>
      <w:proofErr w:type="spellEnd"/>
      <w:r w:rsidRPr="004816BE">
        <w:t xml:space="preserve"> and</w:t>
      </w:r>
      <w:r w:rsidRPr="0044652D">
        <w:t xml:space="preserve"> </w:t>
      </w:r>
      <w:r w:rsidRPr="00F54A7A">
        <w:rPr>
          <w:i/>
        </w:rPr>
        <w:t>Ph</w:t>
      </w:r>
      <w:r w:rsidRPr="004816BE">
        <w:t>. (</w:t>
      </w:r>
      <w:proofErr w:type="spellStart"/>
      <w:r>
        <w:rPr>
          <w:i/>
        </w:rPr>
        <w:t>Laroussius</w:t>
      </w:r>
      <w:proofErr w:type="spellEnd"/>
      <w:r w:rsidRPr="004816BE">
        <w:t xml:space="preserve">) </w:t>
      </w:r>
      <w:proofErr w:type="spellStart"/>
      <w:r>
        <w:rPr>
          <w:i/>
        </w:rPr>
        <w:t>perfiliewi</w:t>
      </w:r>
      <w:proofErr w:type="spellEnd"/>
      <w:r>
        <w:rPr>
          <w:i/>
        </w:rPr>
        <w:t xml:space="preserve"> </w:t>
      </w:r>
      <w:r>
        <w:t>were</w:t>
      </w:r>
      <w:r w:rsidRPr="00F54A7A">
        <w:t xml:space="preserve"> used as outgroup. </w:t>
      </w:r>
      <w:r w:rsidRPr="00A040DB">
        <w:t xml:space="preserve">Vertical bars represent hypothetical species calculated by ABGD. Bootstrap values higher than 50 % are shown. </w:t>
      </w:r>
    </w:p>
    <w:p w14:paraId="71508582" w14:textId="77777777" w:rsidR="005B3E34" w:rsidRPr="00D23F4E" w:rsidRDefault="005B3E34" w:rsidP="005B3E34">
      <w:pPr>
        <w:jc w:val="both"/>
        <w:rPr>
          <w:rFonts w:ascii="Calibri" w:hAnsi="Calibri" w:cs="Calibri"/>
        </w:rPr>
      </w:pPr>
    </w:p>
    <w:sectPr w:rsidR="005B3E34" w:rsidRPr="00D23F4E" w:rsidSect="00AC313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753"/>
    <w:rsid w:val="00024511"/>
    <w:rsid w:val="000339FB"/>
    <w:rsid w:val="000D4EE8"/>
    <w:rsid w:val="000F495E"/>
    <w:rsid w:val="001056E5"/>
    <w:rsid w:val="00170753"/>
    <w:rsid w:val="0039505B"/>
    <w:rsid w:val="00520317"/>
    <w:rsid w:val="00524C94"/>
    <w:rsid w:val="005B3E34"/>
    <w:rsid w:val="005E43C9"/>
    <w:rsid w:val="00694A59"/>
    <w:rsid w:val="006C0848"/>
    <w:rsid w:val="00890175"/>
    <w:rsid w:val="00A0011F"/>
    <w:rsid w:val="00AC3136"/>
    <w:rsid w:val="00B45249"/>
    <w:rsid w:val="00B76B4C"/>
    <w:rsid w:val="00BD5C85"/>
    <w:rsid w:val="00C4139B"/>
    <w:rsid w:val="00C90E5B"/>
    <w:rsid w:val="00CC111E"/>
    <w:rsid w:val="00D23F4E"/>
    <w:rsid w:val="00D42723"/>
    <w:rsid w:val="00ED11F4"/>
    <w:rsid w:val="00FC3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71BE0EA"/>
  <w15:chartTrackingRefBased/>
  <w15:docId w15:val="{E9A76D5F-3BC9-D64E-B514-4F8ABAB5F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90E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7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5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7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76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7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202</Words>
  <Characters>1153</Characters>
  <Application>Microsoft Office Word</Application>
  <DocSecurity>0</DocSecurity>
  <Lines>9</Lines>
  <Paragraphs>2</Paragraphs>
  <ScaleCrop>false</ScaleCrop>
  <Company/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StudentIn</dc:creator>
  <cp:keywords/>
  <dc:description/>
  <cp:lastModifiedBy>StudentIn</cp:lastModifiedBy>
  <cp:revision>24</cp:revision>
  <dcterms:created xsi:type="dcterms:W3CDTF">2020-05-11T11:11:00Z</dcterms:created>
  <dcterms:modified xsi:type="dcterms:W3CDTF">2020-07-09T11:44:00Z</dcterms:modified>
</cp:coreProperties>
</file>