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66D62" w14:textId="35760D66" w:rsidR="00BE241E" w:rsidRDefault="00BE241E" w:rsidP="00BE241E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1138F6">
        <w:rPr>
          <w:rFonts w:ascii="Times New Roman" w:hAnsi="Times New Roman" w:cs="Times New Roman"/>
          <w:b/>
          <w:bCs/>
          <w:sz w:val="24"/>
          <w:szCs w:val="28"/>
        </w:rPr>
        <w:t>Supplementary Table</w:t>
      </w:r>
      <w:r w:rsidR="00C2719F">
        <w:rPr>
          <w:rFonts w:ascii="Times New Roman" w:hAnsi="Times New Roman" w:cs="Times New Roman"/>
          <w:b/>
          <w:bCs/>
          <w:sz w:val="24"/>
          <w:szCs w:val="28"/>
        </w:rPr>
        <w:t>s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Infor</w:t>
      </w:r>
      <w:r>
        <w:rPr>
          <w:rFonts w:ascii="Times New Roman" w:hAnsi="Times New Roman" w:cs="Times New Roman"/>
          <w:b/>
          <w:bCs/>
          <w:sz w:val="24"/>
          <w:szCs w:val="28"/>
        </w:rPr>
        <w:t>ma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tion</w:t>
      </w:r>
    </w:p>
    <w:p w14:paraId="2613A541" w14:textId="77777777" w:rsidR="00BE241E" w:rsidRPr="00226148" w:rsidRDefault="00BE241E" w:rsidP="00BE241E">
      <w:pPr>
        <w:adjustRightInd w:val="0"/>
        <w:rPr>
          <w:rFonts w:ascii="Times New Roman" w:hAnsi="Times New Roman" w:cs="Times New Roman"/>
          <w:b/>
          <w:color w:val="000000" w:themeColor="text1"/>
          <w:kern w:val="1"/>
          <w:sz w:val="32"/>
        </w:rPr>
      </w:pPr>
      <w:r w:rsidRPr="00226148">
        <w:rPr>
          <w:rFonts w:ascii="Times New Roman" w:hAnsi="Times New Roman" w:cs="Times New Roman"/>
          <w:b/>
          <w:color w:val="000000" w:themeColor="text1"/>
          <w:sz w:val="28"/>
        </w:rPr>
        <w:t xml:space="preserve">Generation of hypoimmunogenic universal iPSCs through HLA-type gene knockout </w:t>
      </w:r>
    </w:p>
    <w:p w14:paraId="5AB788C0" w14:textId="77777777" w:rsidR="00BE241E" w:rsidRPr="0036351A" w:rsidRDefault="00BE241E" w:rsidP="00BE24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spacing w:line="288" w:lineRule="auto"/>
        <w:ind w:firstLine="360"/>
        <w:rPr>
          <w:rFonts w:ascii="Times New Roman" w:hAnsi="Times New Roman" w:cs="Times New Roman"/>
          <w:color w:val="000000" w:themeColor="text1"/>
          <w:kern w:val="1"/>
          <w:sz w:val="28"/>
        </w:rPr>
      </w:pPr>
    </w:p>
    <w:p w14:paraId="4E061B4B" w14:textId="514F0B26" w:rsidR="00BE241E" w:rsidRPr="003E4E23" w:rsidRDefault="00BE241E" w:rsidP="00BE241E">
      <w:pP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spellStart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>Juryun</w:t>
      </w:r>
      <w:proofErr w:type="spellEnd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Kim, </w:t>
      </w:r>
      <w:proofErr w:type="spellStart"/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Yoojun</w:t>
      </w:r>
      <w:proofErr w:type="spellEnd"/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Nam, </w:t>
      </w:r>
      <w:proofErr w:type="spellStart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>Doyeong</w:t>
      </w:r>
      <w:proofErr w:type="spellEnd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Jeon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,</w:t>
      </w:r>
      <w:r w:rsidRPr="003E4E23">
        <w:rPr>
          <w:rFonts w:ascii="Times New Roman" w:hAnsi="Times New Roman" w:cs="Times New Roman"/>
          <w:sz w:val="24"/>
          <w:szCs w:val="24"/>
        </w:rPr>
        <w:t xml:space="preserve"> Yujin Choi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,</w:t>
      </w:r>
      <w:r w:rsidRPr="003E4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E23">
        <w:rPr>
          <w:rFonts w:ascii="Times New Roman" w:hAnsi="Times New Roman" w:cs="Times New Roman"/>
          <w:sz w:val="24"/>
          <w:szCs w:val="24"/>
        </w:rPr>
        <w:t>SeonJu</w:t>
      </w:r>
      <w:proofErr w:type="spellEnd"/>
      <w:r w:rsidRPr="003E4E23">
        <w:rPr>
          <w:rFonts w:ascii="Times New Roman" w:hAnsi="Times New Roman" w:cs="Times New Roman"/>
          <w:sz w:val="24"/>
          <w:szCs w:val="24"/>
        </w:rPr>
        <w:t xml:space="preserve"> Choi, Chang </w:t>
      </w:r>
      <w:proofErr w:type="spellStart"/>
      <w:r w:rsidRPr="003E4E23">
        <w:rPr>
          <w:rFonts w:ascii="Times New Roman" w:hAnsi="Times New Roman" w:cs="Times New Roman"/>
          <w:sz w:val="24"/>
          <w:szCs w:val="24"/>
        </w:rPr>
        <w:t>Pyo</w:t>
      </w:r>
      <w:proofErr w:type="spellEnd"/>
      <w:r w:rsidRPr="003E4E23">
        <w:rPr>
          <w:rFonts w:ascii="Times New Roman" w:hAnsi="Times New Roman" w:cs="Times New Roman"/>
          <w:sz w:val="24"/>
          <w:szCs w:val="24"/>
        </w:rPr>
        <w:t xml:space="preserve"> Hong, </w:t>
      </w:r>
      <w:r w:rsidR="00C9244C">
        <w:rPr>
          <w:rFonts w:ascii="Times New Roman" w:hAnsi="Times New Roman" w:cs="Times New Roman"/>
          <w:sz w:val="24"/>
          <w:szCs w:val="24"/>
        </w:rPr>
        <w:t xml:space="preserve">Hyerin Jung, </w:t>
      </w:r>
      <w:r w:rsidR="00C9244C" w:rsidRPr="00B673EF">
        <w:rPr>
          <w:rFonts w:ascii="Times New Roman" w:hAnsi="Times New Roman" w:cs="Times New Roman"/>
          <w:sz w:val="24"/>
          <w:szCs w:val="24"/>
        </w:rPr>
        <w:t>Narae Park</w:t>
      </w:r>
      <w:r w:rsidR="00C92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Yeo</w:t>
      </w:r>
      <w:r w:rsidR="00FF3178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w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on</w:t>
      </w:r>
      <w:proofErr w:type="spellEnd"/>
      <w:r w:rsidR="00404592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Sohn</w:t>
      </w:r>
      <w:r w:rsidRPr="003E4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E23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3E4E23">
        <w:rPr>
          <w:rFonts w:ascii="Times New Roman" w:hAnsi="Times New Roman" w:cs="Times New Roman"/>
          <w:sz w:val="24"/>
          <w:szCs w:val="24"/>
        </w:rPr>
        <w:t xml:space="preserve"> Alice Rim </w:t>
      </w:r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>and Ji Hyeon Ju</w:t>
      </w:r>
    </w:p>
    <w:p w14:paraId="4CC055A7" w14:textId="77777777" w:rsidR="00BE241E" w:rsidRDefault="00BE241E" w:rsidP="00BE241E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5B51FB83" w14:textId="3A3B740E" w:rsidR="00BE241E" w:rsidRPr="0036072E" w:rsidRDefault="00BE241E" w:rsidP="00BE241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 w:rsidRPr="0036072E">
        <w:rPr>
          <w:rFonts w:ascii="Times New Roman" w:hAnsi="Times New Roman" w:cs="Times New Roman" w:hint="eastAsia"/>
          <w:bCs/>
          <w:sz w:val="24"/>
          <w:szCs w:val="28"/>
        </w:rPr>
        <w:t>This word file</w:t>
      </w:r>
      <w:r w:rsidRPr="0036072E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6072E">
        <w:rPr>
          <w:rFonts w:ascii="Times New Roman" w:hAnsi="Times New Roman" w:cs="Times New Roman" w:hint="eastAsia"/>
          <w:bCs/>
          <w:sz w:val="24"/>
          <w:szCs w:val="28"/>
        </w:rPr>
        <w:t>include:</w:t>
      </w:r>
    </w:p>
    <w:p w14:paraId="13C27D0D" w14:textId="4646D13E" w:rsidR="0036072E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Supplementary </w:t>
      </w:r>
      <w:r w:rsidR="0036072E" w:rsidRPr="0036072E">
        <w:rPr>
          <w:rFonts w:ascii="Times New Roman" w:hAnsi="Times New Roman" w:cs="Times New Roman"/>
          <w:bCs/>
          <w:sz w:val="24"/>
          <w:szCs w:val="28"/>
        </w:rPr>
        <w:t>Table 1</w:t>
      </w:r>
      <w:r>
        <w:rPr>
          <w:rFonts w:ascii="Times New Roman" w:hAnsi="Times New Roman" w:cs="Times New Roman"/>
          <w:bCs/>
          <w:sz w:val="24"/>
          <w:szCs w:val="28"/>
        </w:rPr>
        <w:t>to</w:t>
      </w:r>
      <w:r w:rsidR="0036072E" w:rsidRPr="0036072E">
        <w:rPr>
          <w:rFonts w:ascii="Times New Roman" w:hAnsi="Times New Roman" w:cs="Times New Roman" w:hint="eastAsia"/>
          <w:bCs/>
          <w:sz w:val="24"/>
          <w:szCs w:val="28"/>
        </w:rPr>
        <w:t xml:space="preserve"> </w:t>
      </w:r>
      <w:r w:rsidR="0036072E">
        <w:rPr>
          <w:rFonts w:ascii="Times New Roman" w:hAnsi="Times New Roman" w:cs="Times New Roman" w:hint="eastAsia"/>
          <w:bCs/>
          <w:sz w:val="24"/>
          <w:szCs w:val="28"/>
        </w:rPr>
        <w:t>6</w:t>
      </w:r>
      <w:r w:rsidR="0036072E" w:rsidRPr="0036072E">
        <w:rPr>
          <w:rFonts w:ascii="Times New Roman" w:hAnsi="Times New Roman" w:cs="Times New Roman" w:hint="eastAsia"/>
          <w:bCs/>
          <w:sz w:val="24"/>
          <w:szCs w:val="28"/>
        </w:rPr>
        <w:t>.</w:t>
      </w:r>
    </w:p>
    <w:p w14:paraId="25D602D4" w14:textId="77777777" w:rsidR="003466AD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1E37478C" w14:textId="77777777" w:rsidR="003466AD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49C0991B" w14:textId="77777777" w:rsidR="003466AD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7CBE7314" w14:textId="77777777" w:rsidR="003466AD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3151B10A" w14:textId="77777777" w:rsidR="003466AD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2601A054" w14:textId="77777777" w:rsidR="003466AD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27708C3C" w14:textId="77777777" w:rsidR="003466AD" w:rsidRDefault="003466AD" w:rsidP="003607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77DA8E76" w14:textId="77777777" w:rsidR="0036072E" w:rsidRPr="0036072E" w:rsidRDefault="0036072E" w:rsidP="0036072E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</w:p>
    <w:p w14:paraId="6A73225B" w14:textId="77777777" w:rsidR="0036072E" w:rsidRPr="0036072E" w:rsidRDefault="0036072E" w:rsidP="0036072E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2A0EEB6A" w14:textId="77777777" w:rsidR="0036072E" w:rsidRPr="0036072E" w:rsidRDefault="0036072E" w:rsidP="0036072E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22428171" w14:textId="77777777" w:rsidR="0036072E" w:rsidRPr="0036072E" w:rsidRDefault="0036072E" w:rsidP="0036072E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45088AE7" w14:textId="77777777" w:rsidR="0036072E" w:rsidRPr="0036072E" w:rsidRDefault="0036072E" w:rsidP="00BE241E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3C436C5E" w14:textId="609F9652" w:rsidR="00B70A87" w:rsidRPr="001138F6" w:rsidRDefault="001138F6" w:rsidP="001138F6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1138F6">
        <w:rPr>
          <w:rFonts w:ascii="Times New Roman" w:hAnsi="Times New Roman" w:cs="Times New Roman"/>
          <w:b/>
          <w:bCs/>
          <w:sz w:val="24"/>
          <w:szCs w:val="28"/>
        </w:rPr>
        <w:lastRenderedPageBreak/>
        <w:t>Supplementary Table</w:t>
      </w:r>
      <w:r w:rsidR="00CB7CED">
        <w:rPr>
          <w:rFonts w:ascii="Times New Roman" w:hAnsi="Times New Roman" w:cs="Times New Roman"/>
          <w:b/>
          <w:bCs/>
          <w:sz w:val="24"/>
          <w:szCs w:val="28"/>
        </w:rPr>
        <w:t>s</w:t>
      </w:r>
    </w:p>
    <w:p w14:paraId="659EEC12" w14:textId="61B857C7" w:rsidR="001138F6" w:rsidRPr="001138F6" w:rsidRDefault="001138F6" w:rsidP="001138F6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Table 1. The primer list of pluripotency marker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, 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three</w:t>
      </w:r>
      <w:r w:rsidR="003774A6" w:rsidRPr="001138F6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germ layer differentiation marker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s,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and 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human leukocyte antigen (</w:t>
      </w:r>
      <w:r w:rsidRPr="00ED4721">
        <w:rPr>
          <w:rFonts w:ascii="Times New Roman" w:hAnsi="Times New Roman" w:cs="Times New Roman" w:hint="eastAsia"/>
          <w:b/>
          <w:bCs/>
          <w:i/>
          <w:iCs/>
          <w:sz w:val="24"/>
          <w:szCs w:val="28"/>
        </w:rPr>
        <w:t>HLA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3"/>
        <w:gridCol w:w="1982"/>
        <w:gridCol w:w="4611"/>
      </w:tblGrid>
      <w:tr w:rsidR="001138F6" w:rsidRPr="00A02CA5" w14:paraId="33C0CA1B" w14:textId="77777777" w:rsidTr="001138F6">
        <w:trPr>
          <w:trHeight w:val="380"/>
          <w:jc w:val="center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947B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Genes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DB4C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Direction</w:t>
            </w:r>
          </w:p>
        </w:tc>
        <w:tc>
          <w:tcPr>
            <w:tcW w:w="2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2D1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Sequence</w:t>
            </w:r>
          </w:p>
        </w:tc>
      </w:tr>
      <w:tr w:rsidR="001138F6" w:rsidRPr="00A02CA5" w14:paraId="6C8585AD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4328" w14:textId="47F6947A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N</w:t>
            </w: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Cs w:val="20"/>
              </w:rPr>
              <w:t>ANOG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04BD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AC5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GATTTGTGGGCCTGAAGAAA</w:t>
            </w:r>
          </w:p>
        </w:tc>
      </w:tr>
      <w:tr w:rsidR="001138F6" w:rsidRPr="00A02CA5" w14:paraId="797A2A86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1D15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8360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E10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CAGATCCATGGAGGAAGGAA</w:t>
            </w:r>
          </w:p>
        </w:tc>
      </w:tr>
      <w:tr w:rsidR="001138F6" w:rsidRPr="00A02CA5" w14:paraId="501CD176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5827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OCT4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CB93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A676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ACCCCTGGTGCCGTGAA</w:t>
            </w:r>
          </w:p>
        </w:tc>
      </w:tr>
      <w:tr w:rsidR="001138F6" w:rsidRPr="00A02CA5" w14:paraId="7B6A6781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787A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CDA5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E703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GGCTGAATACCTTCCCAAATA</w:t>
            </w:r>
          </w:p>
        </w:tc>
      </w:tr>
      <w:tr w:rsidR="001138F6" w:rsidRPr="00A02CA5" w14:paraId="4921FB9C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C529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SOX2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522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7A9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ATGGGTTCGGTGGTCAAGTC</w:t>
            </w:r>
          </w:p>
        </w:tc>
      </w:tr>
      <w:tr w:rsidR="001138F6" w:rsidRPr="00A02CA5" w14:paraId="6E68DCB9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78DF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DC1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E751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CTGATCATGTCCCGGAGGTC</w:t>
            </w:r>
          </w:p>
        </w:tc>
      </w:tr>
      <w:tr w:rsidR="001138F6" w:rsidRPr="00A02CA5" w14:paraId="072BBB64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9E4A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LIN28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6B1A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A5B4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GTTCGGCTTCCTGTCCAT</w:t>
            </w:r>
          </w:p>
        </w:tc>
      </w:tr>
      <w:tr w:rsidR="001138F6" w:rsidRPr="00A02CA5" w14:paraId="35BFFA54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AC5E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5F1B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30D4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CTGCCTCACCCTCCTTCA</w:t>
            </w:r>
          </w:p>
        </w:tc>
      </w:tr>
      <w:tr w:rsidR="001138F6" w:rsidRPr="00A02CA5" w14:paraId="03F2EB92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82B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KLF4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CBE5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D49B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TTCCCATCTCAAGGCACAC</w:t>
            </w:r>
          </w:p>
        </w:tc>
      </w:tr>
      <w:tr w:rsidR="001138F6" w:rsidRPr="00A02CA5" w14:paraId="686DBF2B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E86E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73C4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FBB2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GGTCGCATTTTTGGCACT</w:t>
            </w:r>
          </w:p>
        </w:tc>
      </w:tr>
      <w:tr w:rsidR="001138F6" w:rsidRPr="00A02CA5" w14:paraId="6598EA9D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6DA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PAX6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80E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F946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GTGTCCAACGGATGTGTGAG</w:t>
            </w:r>
          </w:p>
        </w:tc>
      </w:tr>
      <w:tr w:rsidR="001138F6" w:rsidRPr="00A02CA5" w14:paraId="2BD78E7A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705D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5C5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313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CTAGCCAGGTTGCGAAGAAC</w:t>
            </w:r>
          </w:p>
        </w:tc>
      </w:tr>
      <w:tr w:rsidR="001138F6" w:rsidRPr="00A02CA5" w14:paraId="67E2FC5F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9600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BRACHYURY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208C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4438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AATTGGTCCAGCCTTGGAAT</w:t>
            </w:r>
          </w:p>
        </w:tc>
      </w:tr>
      <w:tr w:rsidR="001138F6" w:rsidRPr="00A02CA5" w14:paraId="0ADF5A42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B529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A7E9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4A18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CGTTGCTCACAGACCACA</w:t>
            </w:r>
          </w:p>
        </w:tc>
      </w:tr>
      <w:tr w:rsidR="001138F6" w:rsidRPr="00A02CA5" w14:paraId="14CDD07E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9CB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SOX17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3D7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69CD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CGCACGGAATTTGAACAGTA</w:t>
            </w:r>
          </w:p>
        </w:tc>
      </w:tr>
      <w:tr w:rsidR="001138F6" w:rsidRPr="00A02CA5" w14:paraId="2622D2FF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E48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85F4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944B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GGATCAGGGACCTGTCACAC</w:t>
            </w:r>
          </w:p>
        </w:tc>
      </w:tr>
      <w:tr w:rsidR="001138F6" w:rsidRPr="00A02CA5" w14:paraId="7AD429CE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AA2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HLA-A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22F4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DD23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AGATACACCTGCCATGTGCAGC</w:t>
            </w:r>
          </w:p>
        </w:tc>
      </w:tr>
      <w:tr w:rsidR="001138F6" w:rsidRPr="00A02CA5" w14:paraId="3CD2FEE0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B67A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3CDD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BC42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GATCACAGCTCCAAGGAGAACC</w:t>
            </w:r>
          </w:p>
        </w:tc>
      </w:tr>
      <w:tr w:rsidR="001138F6" w:rsidRPr="00A02CA5" w14:paraId="24779575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BB7C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HLA-B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2AEF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F714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CTGCTGTGATGTGTAGGAGGAAG</w:t>
            </w:r>
          </w:p>
        </w:tc>
      </w:tr>
      <w:tr w:rsidR="001138F6" w:rsidRPr="00A02CA5" w14:paraId="12BA3A63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5F28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371C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BC8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333333"/>
                <w:kern w:val="0"/>
                <w:szCs w:val="20"/>
              </w:rPr>
              <w:t>GCTGTGAGAGACACATCAGAGC</w:t>
            </w:r>
          </w:p>
        </w:tc>
      </w:tr>
      <w:tr w:rsidR="001138F6" w:rsidRPr="00A02CA5" w14:paraId="3B20D9C4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9A52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HLA-C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F1AB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D13C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GGAGACACAGAAGTACAAGCGC</w:t>
            </w:r>
          </w:p>
        </w:tc>
      </w:tr>
      <w:tr w:rsidR="001138F6" w:rsidRPr="00A02CA5" w14:paraId="08DB99DB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19E1" w14:textId="77777777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B93C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0D3C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ACATCCTCTGGAGGGTGTGAGA</w:t>
            </w:r>
          </w:p>
        </w:tc>
      </w:tr>
      <w:tr w:rsidR="001138F6" w:rsidRPr="00A02CA5" w14:paraId="0FEE733D" w14:textId="77777777" w:rsidTr="001138F6">
        <w:trPr>
          <w:trHeight w:val="380"/>
          <w:jc w:val="center"/>
        </w:trPr>
        <w:tc>
          <w:tcPr>
            <w:tcW w:w="1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1EFA" w14:textId="59AADCB8" w:rsidR="001138F6" w:rsidRPr="001138F6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1138F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HLA-DRA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5467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EFB9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AGCTGTGGACAAAGCCAACCTG</w:t>
            </w:r>
          </w:p>
        </w:tc>
      </w:tr>
      <w:tr w:rsidR="001138F6" w:rsidRPr="00A02CA5" w14:paraId="0664D3A5" w14:textId="77777777" w:rsidTr="001138F6">
        <w:trPr>
          <w:trHeight w:val="381"/>
          <w:jc w:val="center"/>
        </w:trPr>
        <w:tc>
          <w:tcPr>
            <w:tcW w:w="1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9558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34ED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76A" w14:textId="77777777" w:rsidR="001138F6" w:rsidRPr="00367611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36761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CTCTCAGTTCCACAGGGCTGTT</w:t>
            </w:r>
          </w:p>
        </w:tc>
      </w:tr>
    </w:tbl>
    <w:p w14:paraId="4E370028" w14:textId="41D7E303" w:rsidR="001138F6" w:rsidRDefault="001138F6" w:rsidP="001138F6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122CBB51" w14:textId="77777777" w:rsidR="001138F6" w:rsidRDefault="001138F6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67EB1D82" w14:textId="780C4BA0" w:rsidR="001138F6" w:rsidRPr="001138F6" w:rsidRDefault="001138F6" w:rsidP="001138F6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 xml:space="preserve">Table 2. Primer sequence for 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anger sequencing (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 xml:space="preserve">human leukocyte </w:t>
      </w:r>
      <w:proofErr w:type="gramStart"/>
      <w:r w:rsidR="003774A6">
        <w:rPr>
          <w:rFonts w:ascii="Times New Roman" w:hAnsi="Times New Roman" w:cs="Times New Roman"/>
          <w:b/>
          <w:bCs/>
          <w:sz w:val="24"/>
          <w:szCs w:val="28"/>
        </w:rPr>
        <w:t>antigen [</w:t>
      </w:r>
      <w:r w:rsidRPr="00ED4721">
        <w:rPr>
          <w:rFonts w:ascii="Times New Roman" w:hAnsi="Times New Roman" w:cs="Times New Roman" w:hint="eastAsia"/>
          <w:b/>
          <w:bCs/>
          <w:i/>
          <w:iCs/>
          <w:sz w:val="24"/>
          <w:szCs w:val="28"/>
        </w:rPr>
        <w:t>HLA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]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-</w:t>
      </w:r>
      <w:r w:rsidRPr="00ED4721">
        <w:rPr>
          <w:rFonts w:ascii="Times New Roman" w:hAnsi="Times New Roman" w:cs="Times New Roman" w:hint="eastAsia"/>
          <w:b/>
          <w:bCs/>
          <w:i/>
          <w:iCs/>
          <w:sz w:val="24"/>
          <w:szCs w:val="28"/>
        </w:rPr>
        <w:t>A</w:t>
      </w:r>
      <w:proofErr w:type="gramEnd"/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8"/>
        <w:gridCol w:w="2964"/>
        <w:gridCol w:w="3531"/>
        <w:gridCol w:w="813"/>
      </w:tblGrid>
      <w:tr w:rsidR="001138F6" w:rsidRPr="00F332D9" w14:paraId="14E77D46" w14:textId="77777777" w:rsidTr="001138F6">
        <w:trPr>
          <w:trHeight w:val="442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11961A" w14:textId="4BFCC0CF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B82E3A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Primer name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D22530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Sequence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E96C2C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b/>
                <w:bCs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PCR product</w:t>
            </w:r>
          </w:p>
        </w:tc>
      </w:tr>
      <w:tr w:rsidR="001138F6" w:rsidRPr="00F332D9" w14:paraId="510F79F8" w14:textId="77777777" w:rsidTr="001138F6">
        <w:trPr>
          <w:trHeight w:val="442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BD9D21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PCR Primer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41C564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G0002-HLA-A-947-F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E7555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GGAGGGAAACCGCCTCTGC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27F5DB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947bp</w:t>
            </w:r>
          </w:p>
        </w:tc>
      </w:tr>
      <w:tr w:rsidR="001138F6" w:rsidRPr="00F332D9" w14:paraId="29F79367" w14:textId="77777777" w:rsidTr="001138F6">
        <w:trPr>
          <w:trHeight w:val="442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C70DC3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PCR Primer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67D68B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G0002-HLA-A-947- R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7121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GGAGATCTACAGGCGATCAGGG</w:t>
            </w:r>
          </w:p>
        </w:tc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E8A2" w14:textId="77777777" w:rsidR="001138F6" w:rsidRPr="00F332D9" w:rsidRDefault="001138F6" w:rsidP="00BE7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</w:tr>
      <w:tr w:rsidR="001138F6" w:rsidRPr="00F332D9" w14:paraId="3BE9ACE9" w14:textId="77777777" w:rsidTr="001138F6">
        <w:trPr>
          <w:trHeight w:val="442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DE9656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Sequencing primer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3A1266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G0002-HLA-A-Seq-F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E08C86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TCTTCACATCCGTGTCCCG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7BD6BC" w14:textId="026A5BDE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</w:tr>
      <w:tr w:rsidR="001138F6" w:rsidRPr="00F332D9" w14:paraId="07CAF83B" w14:textId="77777777" w:rsidTr="001138F6">
        <w:trPr>
          <w:trHeight w:val="442"/>
        </w:trPr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9B2C7B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Sequencing Primer</w:t>
            </w:r>
          </w:p>
        </w:tc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06293F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G0002-Seq-R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69496C" w14:textId="77777777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F332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ACTTGCGCTTGGTGATCTGA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32B808" w14:textId="4552FB10" w:rsidR="001138F6" w:rsidRPr="00F332D9" w:rsidRDefault="001138F6" w:rsidP="00BE7DA3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</w:tr>
    </w:tbl>
    <w:p w14:paraId="53D1BE75" w14:textId="77777777" w:rsidR="001138F6" w:rsidRDefault="001138F6" w:rsidP="001138F6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240A9549" w14:textId="0ABE2D44" w:rsidR="001138F6" w:rsidRPr="001138F6" w:rsidRDefault="001138F6" w:rsidP="001138F6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3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. Primer sequence for 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anger sequencing (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 xml:space="preserve">human leukocyte </w:t>
      </w:r>
      <w:proofErr w:type="gramStart"/>
      <w:r w:rsidR="003774A6">
        <w:rPr>
          <w:rFonts w:ascii="Times New Roman" w:hAnsi="Times New Roman" w:cs="Times New Roman"/>
          <w:b/>
          <w:bCs/>
          <w:sz w:val="24"/>
          <w:szCs w:val="28"/>
        </w:rPr>
        <w:t>antigen [</w:t>
      </w:r>
      <w:r w:rsidRPr="00ED4721">
        <w:rPr>
          <w:rFonts w:ascii="Times New Roman" w:hAnsi="Times New Roman" w:cs="Times New Roman" w:hint="eastAsia"/>
          <w:b/>
          <w:bCs/>
          <w:i/>
          <w:iCs/>
          <w:sz w:val="24"/>
          <w:szCs w:val="28"/>
        </w:rPr>
        <w:t>HLA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]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-</w:t>
      </w:r>
      <w:r w:rsidRPr="00ED4721">
        <w:rPr>
          <w:rFonts w:ascii="Times New Roman" w:hAnsi="Times New Roman" w:cs="Times New Roman" w:hint="eastAsia"/>
          <w:b/>
          <w:bCs/>
          <w:i/>
          <w:iCs/>
          <w:sz w:val="24"/>
          <w:szCs w:val="28"/>
        </w:rPr>
        <w:t>B</w:t>
      </w:r>
      <w:proofErr w:type="gramEnd"/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2910"/>
        <w:gridCol w:w="3464"/>
        <w:gridCol w:w="633"/>
        <w:gridCol w:w="249"/>
      </w:tblGrid>
      <w:tr w:rsidR="001138F6" w:rsidRPr="001138F6" w14:paraId="6C72220F" w14:textId="77777777" w:rsidTr="001138F6">
        <w:trPr>
          <w:trHeight w:val="46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5237" w14:textId="3A7DAD33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FAB2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  <w:t>Primer name</w:t>
            </w: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C19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  <w:t>Sequence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854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  <w:t>PCR product</w:t>
            </w:r>
          </w:p>
        </w:tc>
      </w:tr>
      <w:tr w:rsidR="001138F6" w:rsidRPr="001138F6" w14:paraId="770BACA7" w14:textId="77777777" w:rsidTr="001138F6">
        <w:trPr>
          <w:trHeight w:val="4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879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>Exon 2</w:t>
            </w:r>
          </w:p>
        </w:tc>
      </w:tr>
      <w:tr w:rsidR="001138F6" w:rsidRPr="001138F6" w14:paraId="33D681B7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8C2A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E6BA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G0002-HLA-B-exon2-F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1B4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ACTTGTGTCGGGTCCTTCTTC</w:t>
            </w:r>
          </w:p>
        </w:tc>
        <w:tc>
          <w:tcPr>
            <w:tcW w:w="48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4FE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714bp</w:t>
            </w:r>
          </w:p>
        </w:tc>
      </w:tr>
      <w:tr w:rsidR="001138F6" w:rsidRPr="001138F6" w14:paraId="1C7A9450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2139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5615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G0002-HLA-B-exon2-R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3D51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CTCGGACCCGGAGACTCG</w:t>
            </w:r>
          </w:p>
        </w:tc>
        <w:tc>
          <w:tcPr>
            <w:tcW w:w="48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368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6AF2E667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8E8A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Sequencing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16ED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G0002-HLA-B-Seq-F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774A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TCAGAGTCTCCTCAGACGCC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08A8" w14:textId="1B765D20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0F38FF66" w14:textId="77777777" w:rsidTr="001138F6">
        <w:trPr>
          <w:trHeight w:val="4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14D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>Exon 3</w:t>
            </w:r>
          </w:p>
        </w:tc>
      </w:tr>
      <w:tr w:rsidR="001138F6" w:rsidRPr="001138F6" w14:paraId="648F854B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6EB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64F3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G0002-HLA-B-exon3-F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53A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GGCTACTACAACCAGAGCGAG</w:t>
            </w:r>
          </w:p>
        </w:tc>
        <w:tc>
          <w:tcPr>
            <w:tcW w:w="48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1EF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822bp</w:t>
            </w:r>
          </w:p>
        </w:tc>
      </w:tr>
      <w:tr w:rsidR="001138F6" w:rsidRPr="001138F6" w14:paraId="11CEF332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77AB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AC4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G0002-HLA-B-exon3-R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D8E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GAAAAGTCACGGTTCCCAAGG</w:t>
            </w:r>
          </w:p>
        </w:tc>
        <w:tc>
          <w:tcPr>
            <w:tcW w:w="48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5DF2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15DACB28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7651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Sequencing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143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G0002-HLA-B-exon3- Seq-F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708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GTCGCCCCGAGTCTCCG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086" w14:textId="26DF439B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470F164B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7309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Sequencing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C7E8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G0002-HLA-B-exon3- Seq-R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C7F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GAAAAGTCACGGTTCCCAAGG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61D" w14:textId="5E3166E0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0F23437E" w14:textId="77777777" w:rsidTr="001138F6">
        <w:trPr>
          <w:gridAfter w:val="1"/>
          <w:wAfter w:w="138" w:type="pct"/>
          <w:trHeight w:val="330"/>
        </w:trPr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1A55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F59C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4D7F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C338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</w:tbl>
    <w:p w14:paraId="3C6666B3" w14:textId="77777777" w:rsidR="001138F6" w:rsidRPr="001138F6" w:rsidRDefault="001138F6" w:rsidP="001138F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5D8E8" w14:textId="3CDB5229" w:rsidR="001138F6" w:rsidRPr="001138F6" w:rsidRDefault="001138F6" w:rsidP="001138F6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Table 4. Primer sequence for 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anger sequencing (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human leukocyte antigen [</w:t>
      </w:r>
      <w:r w:rsidRPr="00ED4721">
        <w:rPr>
          <w:rFonts w:ascii="Times New Roman" w:hAnsi="Times New Roman" w:cs="Times New Roman" w:hint="eastAsia"/>
          <w:b/>
          <w:bCs/>
          <w:i/>
          <w:iCs/>
          <w:sz w:val="24"/>
          <w:szCs w:val="28"/>
        </w:rPr>
        <w:t>HLA</w:t>
      </w:r>
      <w:r w:rsidR="003774A6">
        <w:rPr>
          <w:rFonts w:ascii="Times New Roman" w:hAnsi="Times New Roman" w:cs="Times New Roman"/>
          <w:b/>
          <w:bCs/>
          <w:sz w:val="24"/>
          <w:szCs w:val="28"/>
        </w:rPr>
        <w:t>]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-</w:t>
      </w:r>
      <w:r w:rsidRPr="00ED4721">
        <w:rPr>
          <w:rFonts w:ascii="Times New Roman" w:hAnsi="Times New Roman" w:cs="Times New Roman" w:hint="eastAsia"/>
          <w:b/>
          <w:bCs/>
          <w:i/>
          <w:iCs/>
          <w:sz w:val="24"/>
          <w:szCs w:val="28"/>
        </w:rPr>
        <w:t>DRA</w:t>
      </w:r>
      <w:r w:rsidRPr="001138F6">
        <w:rPr>
          <w:rFonts w:ascii="Times New Roman" w:hAnsi="Times New Roman" w:cs="Times New Roman" w:hint="eastAsia"/>
          <w:b/>
          <w:bCs/>
          <w:sz w:val="24"/>
          <w:szCs w:val="28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8"/>
        <w:gridCol w:w="2868"/>
        <w:gridCol w:w="3554"/>
        <w:gridCol w:w="876"/>
      </w:tblGrid>
      <w:tr w:rsidR="001138F6" w:rsidRPr="001138F6" w14:paraId="253F83DA" w14:textId="77777777" w:rsidTr="001138F6">
        <w:trPr>
          <w:trHeight w:val="46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BB91" w14:textId="686927F1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012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  <w:t>Primer name</w:t>
            </w:r>
          </w:p>
        </w:tc>
        <w:tc>
          <w:tcPr>
            <w:tcW w:w="1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F693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  <w:t>Sequence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C8C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14:ligatures w14:val="none"/>
              </w:rPr>
              <w:t>product size</w:t>
            </w:r>
          </w:p>
        </w:tc>
      </w:tr>
      <w:tr w:rsidR="001138F6" w:rsidRPr="001138F6" w14:paraId="1B15A084" w14:textId="77777777" w:rsidTr="001138F6">
        <w:trPr>
          <w:trHeight w:val="4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167E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>Exon 2</w:t>
            </w:r>
          </w:p>
        </w:tc>
      </w:tr>
      <w:tr w:rsidR="001138F6" w:rsidRPr="001138F6" w14:paraId="2CAC89B2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908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A0C5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G0002-HLA-DRA-Exon2-F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FBD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GCCCGGGTAAAGAAAGTGAGAG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E44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754bp</w:t>
            </w:r>
          </w:p>
        </w:tc>
      </w:tr>
      <w:tr w:rsidR="001138F6" w:rsidRPr="001138F6" w14:paraId="2A096F9B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4D5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910D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G0002-HLA-DRA-Exon2-R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1F6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GAATTTGGGGCTTGTTAATGGC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7AF3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1B8BA0DF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10B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Sequencing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4A1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G0002-HLA-DRA-exon2- Seq-F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91F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ACTCTGGGTTCTTTAGCCCTC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387" w14:textId="284489DA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12C7A1FD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41C9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lastRenderedPageBreak/>
              <w:t>Sequencing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8D64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G0002-HLA-DRA-exon2- Seq-R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935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GTTGGCCAATGCACCTTGAG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E4F7" w14:textId="252E27C9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3F6FB940" w14:textId="77777777" w:rsidTr="001138F6">
        <w:trPr>
          <w:trHeight w:val="4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1A9D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>Exon 3</w:t>
            </w:r>
          </w:p>
        </w:tc>
      </w:tr>
      <w:tr w:rsidR="001138F6" w:rsidRPr="001138F6" w14:paraId="32614C61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94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0825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 3-F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34A1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GGGGGTGCTGTCAGAGATTG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DF60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748bp</w:t>
            </w:r>
          </w:p>
        </w:tc>
      </w:tr>
      <w:tr w:rsidR="001138F6" w:rsidRPr="001138F6" w14:paraId="7D12809C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B4C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PCR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615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G0002-HLA-DRA-exon3-R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472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GGGAAATAAGGCAGAGTACATGGT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2176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63278456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CB38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Sequencing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893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G0002-HLA-DRA-exon3- Seq-F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21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CGTTTGTACCACAATTGAGCATGG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928" w14:textId="76B91EAF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1138F6" w:rsidRPr="001138F6" w14:paraId="2841EC09" w14:textId="77777777" w:rsidTr="001138F6">
        <w:trPr>
          <w:trHeight w:val="460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CB2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Sequencing primer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74C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G0002-HLA-DRA-exon3- Seq-R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0977" w14:textId="77777777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1138F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  <w:t>CACCGAGTTTCACACAAGCATC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F51" w14:textId="36DB2985" w:rsidR="001138F6" w:rsidRPr="001138F6" w:rsidRDefault="001138F6" w:rsidP="001138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3C52065D" w14:textId="77777777" w:rsidR="001138F6" w:rsidRDefault="001138F6" w:rsidP="001138F6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1503EEFB" w14:textId="01C7C2A3" w:rsidR="00F402B5" w:rsidRDefault="00F402B5" w:rsidP="001138F6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r w:rsidRPr="00A60017">
        <w:rPr>
          <w:rFonts w:ascii="Times New Roman" w:hAnsi="Times New Roman" w:cs="Times New Roman"/>
          <w:b/>
          <w:sz w:val="24"/>
          <w:szCs w:val="28"/>
        </w:rPr>
        <w:t xml:space="preserve">Table 5. Variants associated with </w:t>
      </w:r>
      <w:r w:rsidR="000A73B5" w:rsidRPr="00A60017">
        <w:rPr>
          <w:rFonts w:ascii="Times New Roman" w:hAnsi="Times New Roman" w:cs="Times New Roman" w:hint="eastAsia"/>
          <w:b/>
          <w:sz w:val="24"/>
          <w:szCs w:val="28"/>
        </w:rPr>
        <w:t>genome editing</w:t>
      </w:r>
      <w:r w:rsidRPr="00A60017">
        <w:rPr>
          <w:rFonts w:ascii="Times New Roman" w:hAnsi="Times New Roman" w:cs="Times New Roman"/>
          <w:b/>
          <w:sz w:val="24"/>
          <w:szCs w:val="28"/>
        </w:rPr>
        <w:t xml:space="preserve"> detected from whole-genome sequencing</w:t>
      </w:r>
      <w:r w:rsidRPr="00F402B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774A6">
        <w:rPr>
          <w:rFonts w:ascii="Times New Roman" w:hAnsi="Times New Roman" w:cs="Times New Roman"/>
          <w:b/>
          <w:sz w:val="24"/>
          <w:szCs w:val="28"/>
        </w:rPr>
        <w:t xml:space="preserve">(WGS) </w:t>
      </w:r>
      <w:r w:rsidRPr="00F402B5">
        <w:rPr>
          <w:rFonts w:ascii="Times New Roman" w:hAnsi="Times New Roman" w:cs="Times New Roman"/>
          <w:b/>
          <w:sz w:val="24"/>
          <w:szCs w:val="28"/>
        </w:rPr>
        <w:t>data of clones A7 and B2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0"/>
        <w:gridCol w:w="1134"/>
        <w:gridCol w:w="2154"/>
        <w:gridCol w:w="1417"/>
        <w:gridCol w:w="1984"/>
        <w:gridCol w:w="1531"/>
      </w:tblGrid>
      <w:tr w:rsidR="000F0521" w:rsidRPr="000F0521" w14:paraId="77E3BD6A" w14:textId="77777777" w:rsidTr="000F0521">
        <w:trPr>
          <w:trHeight w:val="123"/>
        </w:trPr>
        <w:tc>
          <w:tcPr>
            <w:tcW w:w="85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45404C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Clone</w:t>
            </w:r>
          </w:p>
        </w:tc>
        <w:tc>
          <w:tcPr>
            <w:tcW w:w="113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07FD9" w14:textId="0B50466B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Structural</w:t>
            </w:r>
          </w:p>
          <w:p w14:paraId="13F57250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variant</w:t>
            </w:r>
          </w:p>
        </w:tc>
        <w:tc>
          <w:tcPr>
            <w:tcW w:w="215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F2FAB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Detail of variant type</w:t>
            </w:r>
          </w:p>
        </w:tc>
        <w:tc>
          <w:tcPr>
            <w:tcW w:w="141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2606F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 xml:space="preserve">Size of variant </w:t>
            </w:r>
          </w:p>
          <w:p w14:paraId="0F448D57" w14:textId="120B6D0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(bp)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EEEA64" w14:textId="7B3BCDBC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  <w:r w:rsidRPr="000F052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(bp) on chromosome</w:t>
            </w:r>
          </w:p>
        </w:tc>
        <w:tc>
          <w:tcPr>
            <w:tcW w:w="1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2E97B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Related gene</w:t>
            </w:r>
          </w:p>
        </w:tc>
      </w:tr>
      <w:tr w:rsidR="000F0521" w:rsidRPr="000F0521" w14:paraId="4A90D60C" w14:textId="77777777" w:rsidTr="000F0521">
        <w:trPr>
          <w:trHeight w:val="123"/>
        </w:trPr>
        <w:tc>
          <w:tcPr>
            <w:tcW w:w="85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69260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A7</w:t>
            </w:r>
          </w:p>
        </w:tc>
        <w:tc>
          <w:tcPr>
            <w:tcW w:w="113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8A6B48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Deletion</w:t>
            </w:r>
          </w:p>
        </w:tc>
        <w:tc>
          <w:tcPr>
            <w:tcW w:w="215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426D1F" w14:textId="21AA1D16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c.170_197del</w:t>
            </w:r>
          </w:p>
          <w:p w14:paraId="1A60E813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p.Phe</w:t>
            </w:r>
            <w:proofErr w:type="gramEnd"/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57SerfsTer11)</w:t>
            </w:r>
          </w:p>
        </w:tc>
        <w:tc>
          <w:tcPr>
            <w:tcW w:w="141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3E205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28 bp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F28760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Chr6:29,942,853-</w:t>
            </w:r>
          </w:p>
          <w:p w14:paraId="08403223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29,942,880</w:t>
            </w:r>
          </w:p>
        </w:tc>
        <w:tc>
          <w:tcPr>
            <w:tcW w:w="1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02E66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HLA-A</w:t>
            </w:r>
          </w:p>
        </w:tc>
      </w:tr>
      <w:tr w:rsidR="000F0521" w:rsidRPr="000F0521" w14:paraId="12439855" w14:textId="77777777" w:rsidTr="000F0521">
        <w:trPr>
          <w:trHeight w:val="123"/>
        </w:trPr>
        <w:tc>
          <w:tcPr>
            <w:tcW w:w="85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05FC7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113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731D4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Deletion</w:t>
            </w:r>
          </w:p>
        </w:tc>
        <w:tc>
          <w:tcPr>
            <w:tcW w:w="215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DF785D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c.165_198del</w:t>
            </w:r>
            <w:r w:rsidRPr="000F0521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proofErr w:type="gramStart"/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p.Gln</w:t>
            </w:r>
            <w:proofErr w:type="gramEnd"/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56ArgfsTer10)</w:t>
            </w:r>
          </w:p>
        </w:tc>
        <w:tc>
          <w:tcPr>
            <w:tcW w:w="141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98CA2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34 bp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34FEA4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Chr6:29,942,847-</w:t>
            </w:r>
          </w:p>
          <w:p w14:paraId="0A19A09D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29,942,880</w:t>
            </w:r>
          </w:p>
        </w:tc>
        <w:tc>
          <w:tcPr>
            <w:tcW w:w="1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336202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HLA-A</w:t>
            </w:r>
          </w:p>
        </w:tc>
      </w:tr>
      <w:tr w:rsidR="000F0521" w:rsidRPr="000F0521" w14:paraId="1774882F" w14:textId="77777777" w:rsidTr="000F0521">
        <w:trPr>
          <w:trHeight w:val="370"/>
        </w:trPr>
        <w:tc>
          <w:tcPr>
            <w:tcW w:w="85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7B1CC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113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ACAC6F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Deletion</w:t>
            </w:r>
          </w:p>
        </w:tc>
        <w:tc>
          <w:tcPr>
            <w:tcW w:w="215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60098C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CNV loss</w:t>
            </w:r>
          </w:p>
        </w:tc>
        <w:tc>
          <w:tcPr>
            <w:tcW w:w="141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5B16ED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636,211 bp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8B5E7C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Chr2:137,427,785-</w:t>
            </w:r>
          </w:p>
          <w:p w14:paraId="69B49376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138,063,995</w:t>
            </w:r>
          </w:p>
        </w:tc>
        <w:tc>
          <w:tcPr>
            <w:tcW w:w="1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9FC98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THSD7B ~</w:t>
            </w:r>
          </w:p>
          <w:p w14:paraId="7BAC2E2E" w14:textId="162AA0E6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HNMT</w:t>
            </w:r>
          </w:p>
        </w:tc>
      </w:tr>
      <w:tr w:rsidR="000F0521" w:rsidRPr="000F0521" w14:paraId="669A7014" w14:textId="77777777" w:rsidTr="000F0521">
        <w:trPr>
          <w:trHeight w:val="123"/>
        </w:trPr>
        <w:tc>
          <w:tcPr>
            <w:tcW w:w="85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93515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113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9667CE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Deletion</w:t>
            </w:r>
          </w:p>
        </w:tc>
        <w:tc>
          <w:tcPr>
            <w:tcW w:w="215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19295F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CNV loss</w:t>
            </w:r>
          </w:p>
        </w:tc>
        <w:tc>
          <w:tcPr>
            <w:tcW w:w="141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54EBB0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1,085,752 bp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2B866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Chr6:31,356,818-</w:t>
            </w:r>
          </w:p>
          <w:p w14:paraId="3DC8E577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sz w:val="18"/>
                <w:szCs w:val="18"/>
              </w:rPr>
              <w:t>32,442,567</w:t>
            </w:r>
          </w:p>
        </w:tc>
        <w:tc>
          <w:tcPr>
            <w:tcW w:w="1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17D9D9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HLA-B ~</w:t>
            </w:r>
          </w:p>
          <w:p w14:paraId="310D4EF2" w14:textId="77777777" w:rsidR="000F0521" w:rsidRPr="000F0521" w:rsidRDefault="000F0521" w:rsidP="000F05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HLA-DRA</w:t>
            </w:r>
          </w:p>
        </w:tc>
      </w:tr>
    </w:tbl>
    <w:p w14:paraId="0652B02B" w14:textId="77777777" w:rsidR="000F0521" w:rsidRPr="000F0521" w:rsidRDefault="000F0521" w:rsidP="000F0521">
      <w:pPr>
        <w:spacing w:line="480" w:lineRule="auto"/>
        <w:rPr>
          <w:rFonts w:ascii="Times New Roman" w:hAnsi="Times New Roman" w:cs="Times New Roman"/>
          <w:bCs/>
        </w:rPr>
      </w:pPr>
      <w:r w:rsidRPr="000F0521">
        <w:rPr>
          <w:rFonts w:ascii="Times New Roman" w:hAnsi="Times New Roman" w:cs="Times New Roman"/>
          <w:bCs/>
        </w:rPr>
        <w:t>*</w:t>
      </w:r>
      <w:proofErr w:type="gramStart"/>
      <w:r w:rsidRPr="000F0521">
        <w:rPr>
          <w:rFonts w:ascii="Times New Roman" w:hAnsi="Times New Roman" w:cs="Times New Roman"/>
          <w:bCs/>
        </w:rPr>
        <w:t>fs</w:t>
      </w:r>
      <w:proofErr w:type="gramEnd"/>
      <w:r w:rsidRPr="000F0521">
        <w:rPr>
          <w:rFonts w:ascii="Times New Roman" w:hAnsi="Times New Roman" w:cs="Times New Roman"/>
          <w:bCs/>
        </w:rPr>
        <w:t xml:space="preserve">, frame-shift; Ter, termination </w:t>
      </w:r>
    </w:p>
    <w:p w14:paraId="2E6DD6C7" w14:textId="77777777" w:rsidR="000F0521" w:rsidRDefault="000F0521" w:rsidP="001138F6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</w:p>
    <w:p w14:paraId="28C127A5" w14:textId="50462BEC" w:rsidR="00F402B5" w:rsidRDefault="00F402B5" w:rsidP="001138F6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r w:rsidRPr="00A60017">
        <w:rPr>
          <w:rFonts w:ascii="Times New Roman" w:hAnsi="Times New Roman" w:cs="Times New Roman"/>
          <w:b/>
          <w:sz w:val="24"/>
          <w:szCs w:val="28"/>
        </w:rPr>
        <w:t>Table 6. Detection</w:t>
      </w:r>
      <w:r w:rsidRPr="00F402B5">
        <w:rPr>
          <w:rFonts w:ascii="Times New Roman" w:hAnsi="Times New Roman" w:cs="Times New Roman"/>
          <w:b/>
          <w:sz w:val="24"/>
          <w:szCs w:val="28"/>
        </w:rPr>
        <w:t xml:space="preserve"> of somatic variants from whole-genome sequencing</w:t>
      </w:r>
      <w:r w:rsidR="003774A6">
        <w:rPr>
          <w:rFonts w:ascii="Times New Roman" w:hAnsi="Times New Roman" w:cs="Times New Roman"/>
          <w:b/>
          <w:sz w:val="24"/>
          <w:szCs w:val="28"/>
        </w:rPr>
        <w:t xml:space="preserve"> (WGS)</w:t>
      </w:r>
      <w:r w:rsidRPr="00F402B5">
        <w:rPr>
          <w:rFonts w:ascii="Times New Roman" w:hAnsi="Times New Roman" w:cs="Times New Roman"/>
          <w:b/>
          <w:sz w:val="24"/>
          <w:szCs w:val="28"/>
        </w:rPr>
        <w:t xml:space="preserve"> data</w:t>
      </w:r>
    </w:p>
    <w:tbl>
      <w:tblPr>
        <w:tblW w:w="90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1"/>
        <w:gridCol w:w="1203"/>
        <w:gridCol w:w="902"/>
        <w:gridCol w:w="902"/>
        <w:gridCol w:w="1203"/>
        <w:gridCol w:w="902"/>
        <w:gridCol w:w="902"/>
      </w:tblGrid>
      <w:tr w:rsidR="00A6784F" w:rsidRPr="000F0521" w14:paraId="5E9FD6EC" w14:textId="77777777" w:rsidTr="00A6784F">
        <w:trPr>
          <w:trHeight w:val="246"/>
        </w:trPr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922BF2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Variants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ACD721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No. of SNV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C5DC43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No. of </w:t>
            </w:r>
            <w:proofErr w:type="spellStart"/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InDel</w:t>
            </w:r>
            <w:proofErr w:type="spellEnd"/>
          </w:p>
        </w:tc>
      </w:tr>
      <w:tr w:rsidR="00A6784F" w:rsidRPr="000F0521" w14:paraId="767C0CBB" w14:textId="77777777" w:rsidTr="00A6784F">
        <w:trPr>
          <w:trHeight w:val="397"/>
        </w:trPr>
        <w:tc>
          <w:tcPr>
            <w:tcW w:w="306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ABF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1B143127" w14:textId="072B59C0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YiP3:</w:t>
            </w:r>
          </w:p>
          <w:p w14:paraId="70AE6EBF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Donor vs WT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6EDB7D76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WT vs A7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7568FD3E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WT vs B2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57C82A95" w14:textId="251ED280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YiP3:</w:t>
            </w:r>
          </w:p>
          <w:p w14:paraId="3516881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Donor  vs</w:t>
            </w:r>
            <w:proofErr w:type="gramEnd"/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3C6FE520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WT vs A7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14:paraId="2BB5BF63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WT vs B2</w:t>
            </w:r>
          </w:p>
        </w:tc>
      </w:tr>
      <w:tr w:rsidR="00A6784F" w:rsidRPr="000F0521" w14:paraId="633E7282" w14:textId="77777777" w:rsidTr="00A6784F">
        <w:trPr>
          <w:trHeight w:val="22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100164FD" w14:textId="27E4E515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Variant type</w:t>
            </w:r>
            <w:r w:rsidR="00A6784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(total no. of variant)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8BE58D" w14:textId="2A7E315F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F20912" w14:textId="4638DE2E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52CFE2" w14:textId="0EB06E4B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FDCA7F" w14:textId="2183F616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4E4939" w14:textId="5E845E5E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5BD670" w14:textId="172514B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</w:p>
        </w:tc>
      </w:tr>
      <w:tr w:rsidR="00A6784F" w:rsidRPr="000F0521" w14:paraId="6F6A7D9A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6DBBCDAD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Introns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CE47A1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9EC6F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443657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E5996C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3B9AC7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AD9645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A6784F" w:rsidRPr="000F0521" w14:paraId="4EE42D90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6361610C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5'-/3'-UTRs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D4FCF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F9C0B5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62E14F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6A496D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8F9724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A610EE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A6784F" w:rsidRPr="000F0521" w14:paraId="0F341544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22B4C282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Coding exons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96BCDD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D81046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F52AC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776DA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B6C3FB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89815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A6784F" w:rsidRPr="000F0521" w14:paraId="18611F44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5C2094B0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Synonymous variants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F50C9C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F1B35C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7A9F7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44B0A2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39223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E2C9B5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4DFA2ECB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60F92694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Variant related to functional effects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49E26B" w14:textId="04987EC9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7FF6DE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2E6DE1" w14:textId="69449160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3A124D" w14:textId="0689FE19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DCEB57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3D3A81" w14:textId="76E5BFF9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A6784F" w:rsidRPr="000F0521" w14:paraId="2AE48BB0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11E209F9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Missense (+ start lost, stop lost)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A56256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BA3EA8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027C77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6D9501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FA34E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CC97B4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33174EBB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1CCFBABA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Frame-shift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3B389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F74D47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5C74C3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F819C3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00F4CE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BC47B2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A6784F" w:rsidRPr="000F0521" w14:paraId="2BE5A81C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20343853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In-frame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617A35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9A039E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899F5C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B379E4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580820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3CADD5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205102F5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246F0AF2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Nonsense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03B86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C66D75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620F1F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EB0E80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98101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AE99D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77E47099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5EEB44C6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Splice site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2BA3C9F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B44753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211166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A54328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0E2BD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B50742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2B9AA884" w14:textId="77777777" w:rsidTr="00A6784F">
        <w:trPr>
          <w:trHeight w:val="22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11C0A714" w14:textId="6BEAEAAA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Variant annotation</w:t>
            </w:r>
            <w:r w:rsidR="00A6784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(total no. of variant)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D669BB" w14:textId="6C21891D" w:rsidR="000F0521" w:rsidRPr="000F0521" w:rsidRDefault="00A6784F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A2FF02" w14:textId="5D961AF7" w:rsidR="000F0521" w:rsidRPr="000F0521" w:rsidRDefault="00A6784F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1D9B90" w14:textId="62955244" w:rsidR="000F0521" w:rsidRPr="000F0521" w:rsidRDefault="00A6784F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E5A0C1" w14:textId="1581E10F" w:rsidR="000F0521" w:rsidRPr="000F0521" w:rsidRDefault="00A6784F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54E3DB" w14:textId="32A3B492" w:rsidR="000F0521" w:rsidRPr="000F0521" w:rsidRDefault="00A6784F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B616EE" w14:textId="4D5320C0" w:rsidR="000F0521" w:rsidRPr="000F0521" w:rsidRDefault="00A6784F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2C0E28AB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673F93C3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PolyPhen2/SIFT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148871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C32067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BF08F4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C743F2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866373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A1DFA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25921ED3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363AF808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  <w:proofErr w:type="spellStart"/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ClinVar</w:t>
            </w:r>
            <w:proofErr w:type="spellEnd"/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mutation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4A2D2E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B3E67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9D829B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A83532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0DA48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6E391F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6784F" w:rsidRPr="000F0521" w14:paraId="6F54CD19" w14:textId="77777777" w:rsidTr="00A6784F">
        <w:trPr>
          <w:trHeight w:val="227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113" w:type="dxa"/>
              <w:bottom w:w="0" w:type="dxa"/>
              <w:right w:w="4" w:type="dxa"/>
            </w:tcMar>
            <w:vAlign w:val="center"/>
            <w:hideMark/>
          </w:tcPr>
          <w:p w14:paraId="71B53FD8" w14:textId="77777777" w:rsidR="000F0521" w:rsidRPr="000F0521" w:rsidRDefault="000F0521" w:rsidP="000F05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Mutation in COSMIC Tier 1 gene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5F2E57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819699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7B4100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79798A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38631F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3F7AC0" w14:textId="77777777" w:rsidR="000F0521" w:rsidRPr="000F0521" w:rsidRDefault="000F0521" w:rsidP="000F0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052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</w:tbl>
    <w:p w14:paraId="1079169E" w14:textId="7D8A47B5" w:rsidR="000F0521" w:rsidRPr="00243E7D" w:rsidRDefault="00243E7D" w:rsidP="001138F6">
      <w:pPr>
        <w:spacing w:line="480" w:lineRule="auto"/>
        <w:rPr>
          <w:rFonts w:ascii="Times New Roman" w:hAnsi="Times New Roman" w:cs="Times New Roman"/>
          <w:bCs/>
          <w:szCs w:val="20"/>
        </w:rPr>
      </w:pPr>
      <w:r w:rsidRPr="000F0521">
        <w:rPr>
          <w:rFonts w:ascii="Times New Roman" w:hAnsi="Times New Roman" w:cs="Times New Roman"/>
          <w:bCs/>
          <w:szCs w:val="20"/>
        </w:rPr>
        <w:t>*</w:t>
      </w:r>
      <w:r w:rsidRPr="00243E7D">
        <w:rPr>
          <w:rFonts w:ascii="Times New Roman" w:hAnsi="Times New Roman" w:cs="Times New Roman"/>
          <w:bCs/>
          <w:szCs w:val="20"/>
        </w:rPr>
        <w:t>WT</w:t>
      </w:r>
      <w:r>
        <w:rPr>
          <w:rFonts w:ascii="Times New Roman" w:hAnsi="Times New Roman" w:cs="Times New Roman" w:hint="eastAsia"/>
          <w:bCs/>
          <w:szCs w:val="20"/>
        </w:rPr>
        <w:t>,</w:t>
      </w:r>
      <w:r w:rsidRPr="00243E7D"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 w:hint="eastAsia"/>
          <w:bCs/>
          <w:szCs w:val="20"/>
        </w:rPr>
        <w:t xml:space="preserve">Passage 15 of </w:t>
      </w:r>
      <w:r w:rsidRPr="00243E7D">
        <w:rPr>
          <w:rFonts w:ascii="Times New Roman" w:hAnsi="Times New Roman" w:cs="Times New Roman"/>
          <w:bCs/>
          <w:szCs w:val="20"/>
        </w:rPr>
        <w:t xml:space="preserve">YiP3 </w:t>
      </w:r>
    </w:p>
    <w:sectPr w:rsidR="000F0521" w:rsidRPr="00243E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AEA1D" w14:textId="77777777" w:rsidR="00120E9A" w:rsidRDefault="00120E9A" w:rsidP="00F402B5">
      <w:pPr>
        <w:spacing w:after="0" w:line="240" w:lineRule="auto"/>
      </w:pPr>
      <w:r>
        <w:separator/>
      </w:r>
    </w:p>
  </w:endnote>
  <w:endnote w:type="continuationSeparator" w:id="0">
    <w:p w14:paraId="5B714305" w14:textId="77777777" w:rsidR="00120E9A" w:rsidRDefault="00120E9A" w:rsidP="00F4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2F5C8" w14:textId="77777777" w:rsidR="00120E9A" w:rsidRDefault="00120E9A" w:rsidP="00F402B5">
      <w:pPr>
        <w:spacing w:after="0" w:line="240" w:lineRule="auto"/>
      </w:pPr>
      <w:r>
        <w:separator/>
      </w:r>
    </w:p>
  </w:footnote>
  <w:footnote w:type="continuationSeparator" w:id="0">
    <w:p w14:paraId="2EDF3203" w14:textId="77777777" w:rsidR="00120E9A" w:rsidRDefault="00120E9A" w:rsidP="00F40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6"/>
    <w:rsid w:val="000A73B5"/>
    <w:rsid w:val="000F0521"/>
    <w:rsid w:val="001138F6"/>
    <w:rsid w:val="00120E9A"/>
    <w:rsid w:val="00141D77"/>
    <w:rsid w:val="00181996"/>
    <w:rsid w:val="00243E7D"/>
    <w:rsid w:val="00273621"/>
    <w:rsid w:val="002F1E6B"/>
    <w:rsid w:val="003466AD"/>
    <w:rsid w:val="0036072E"/>
    <w:rsid w:val="003774A6"/>
    <w:rsid w:val="003D2CAF"/>
    <w:rsid w:val="00404592"/>
    <w:rsid w:val="004536DF"/>
    <w:rsid w:val="00847AB6"/>
    <w:rsid w:val="009E1182"/>
    <w:rsid w:val="009E241C"/>
    <w:rsid w:val="00A25442"/>
    <w:rsid w:val="00A60017"/>
    <w:rsid w:val="00A6784F"/>
    <w:rsid w:val="00B70A87"/>
    <w:rsid w:val="00BE241E"/>
    <w:rsid w:val="00C2719F"/>
    <w:rsid w:val="00C9244C"/>
    <w:rsid w:val="00CB7CED"/>
    <w:rsid w:val="00D60454"/>
    <w:rsid w:val="00E8668F"/>
    <w:rsid w:val="00EA241D"/>
    <w:rsid w:val="00EC46C6"/>
    <w:rsid w:val="00ED4721"/>
    <w:rsid w:val="00EF6855"/>
    <w:rsid w:val="00F402B5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20F41"/>
  <w15:chartTrackingRefBased/>
  <w15:docId w15:val="{89E1061F-E109-4FD5-893A-7AA1D484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138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3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38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38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38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38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38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38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138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138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138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13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13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13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13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13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138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13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1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3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13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138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38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38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3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138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138F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1138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F402B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F402B5"/>
  </w:style>
  <w:style w:type="paragraph" w:styleId="ac">
    <w:name w:val="footer"/>
    <w:basedOn w:val="a"/>
    <w:link w:val="Char4"/>
    <w:uiPriority w:val="99"/>
    <w:unhideWhenUsed/>
    <w:rsid w:val="00F402B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F402B5"/>
  </w:style>
  <w:style w:type="paragraph" w:styleId="ad">
    <w:name w:val="Revision"/>
    <w:hidden/>
    <w:uiPriority w:val="99"/>
    <w:semiHidden/>
    <w:rsid w:val="003774A6"/>
    <w:pPr>
      <w:spacing w:after="0" w:line="240" w:lineRule="auto"/>
      <w:jc w:val="left"/>
    </w:pPr>
  </w:style>
  <w:style w:type="character" w:styleId="ae">
    <w:name w:val="annotation reference"/>
    <w:basedOn w:val="a0"/>
    <w:uiPriority w:val="99"/>
    <w:semiHidden/>
    <w:unhideWhenUsed/>
    <w:rsid w:val="00181996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181996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181996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181996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181996"/>
    <w:rPr>
      <w:b/>
      <w:bCs/>
    </w:rPr>
  </w:style>
  <w:style w:type="paragraph" w:styleId="af1">
    <w:name w:val="Balloon Text"/>
    <w:basedOn w:val="a"/>
    <w:link w:val="Char7"/>
    <w:uiPriority w:val="99"/>
    <w:semiHidden/>
    <w:unhideWhenUsed/>
    <w:rsid w:val="00A600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1"/>
    <w:uiPriority w:val="99"/>
    <w:semiHidden/>
    <w:rsid w:val="00A60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 도영</dc:creator>
  <cp:keywords/>
  <dc:description/>
  <cp:lastModifiedBy>셀 입</cp:lastModifiedBy>
  <cp:revision>8</cp:revision>
  <dcterms:created xsi:type="dcterms:W3CDTF">2024-04-30T04:52:00Z</dcterms:created>
  <dcterms:modified xsi:type="dcterms:W3CDTF">2024-05-01T02:11:00Z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c4eb70b1927200291ab4b63323b2800b13500a1e1128e2ace1a61fb8f5f08a4b</vt:lpwstr>
  </property>
</Properties>
</file>