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9BA44" w14:textId="76E1B860" w:rsidR="00155E3E" w:rsidRPr="0032573C" w:rsidRDefault="00A17BE2" w:rsidP="00155E3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Identified barriers and knowledge translation actions </w:t>
      </w:r>
      <w:r w:rsidR="001F3108">
        <w:rPr>
          <w:rFonts w:ascii="Times New Roman" w:hAnsi="Times New Roman" w:cs="Times New Roman"/>
          <w:b/>
          <w:bCs/>
          <w:sz w:val="24"/>
          <w:szCs w:val="24"/>
        </w:rPr>
        <w:t xml:space="preserve">to overcome </w:t>
      </w:r>
      <w:r w:rsidR="00D043D6">
        <w:rPr>
          <w:rFonts w:ascii="Times New Roman" w:hAnsi="Times New Roman" w:cs="Times New Roman"/>
          <w:b/>
          <w:bCs/>
          <w:sz w:val="24"/>
          <w:szCs w:val="24"/>
        </w:rPr>
        <w:t>barriers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316D532" w14:textId="77777777" w:rsidR="00AF1CE1" w:rsidRDefault="00AF1CE1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C7276" w14:paraId="7E5474E4" w14:textId="77777777" w:rsidTr="00EC7276">
        <w:tc>
          <w:tcPr>
            <w:tcW w:w="4675" w:type="dxa"/>
          </w:tcPr>
          <w:p w14:paraId="0D4D54F3" w14:textId="2F54BCCE" w:rsidR="00EC7276" w:rsidRPr="00444218" w:rsidRDefault="00EC72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4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Identified Barrier</w:t>
            </w:r>
          </w:p>
        </w:tc>
        <w:tc>
          <w:tcPr>
            <w:tcW w:w="4675" w:type="dxa"/>
          </w:tcPr>
          <w:p w14:paraId="6AC0B7B4" w14:textId="5C4CF6B3" w:rsidR="00EC7276" w:rsidRPr="00444218" w:rsidRDefault="00EC72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42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Knowledge translational actions</w:t>
            </w:r>
          </w:p>
        </w:tc>
      </w:tr>
      <w:tr w:rsidR="00EC7276" w14:paraId="0F694320" w14:textId="77777777" w:rsidTr="00EC7276">
        <w:tc>
          <w:tcPr>
            <w:tcW w:w="4675" w:type="dxa"/>
          </w:tcPr>
          <w:p w14:paraId="09153C61" w14:textId="4A8C2980" w:rsidR="00EC7276" w:rsidRPr="00444218" w:rsidRDefault="00520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218">
              <w:rPr>
                <w:rFonts w:ascii="Times New Roman" w:hAnsi="Times New Roman" w:cs="Times New Roman"/>
                <w:sz w:val="24"/>
                <w:szCs w:val="24"/>
              </w:rPr>
              <w:t xml:space="preserve">Lack of clinical time </w:t>
            </w:r>
            <w:r w:rsidR="006448A6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="00444218" w:rsidRPr="00444218">
              <w:rPr>
                <w:rFonts w:ascii="Times New Roman" w:hAnsi="Times New Roman" w:cs="Times New Roman"/>
                <w:sz w:val="24"/>
                <w:szCs w:val="24"/>
              </w:rPr>
              <w:t xml:space="preserve">weekly </w:t>
            </w:r>
            <w:r w:rsidR="00D52B7A">
              <w:rPr>
                <w:rFonts w:ascii="Times New Roman" w:hAnsi="Times New Roman" w:cs="Times New Roman"/>
                <w:sz w:val="24"/>
                <w:szCs w:val="24"/>
              </w:rPr>
              <w:t xml:space="preserve">remote GMA </w:t>
            </w:r>
            <w:r w:rsidR="006448A6">
              <w:rPr>
                <w:rFonts w:ascii="Times New Roman" w:hAnsi="Times New Roman" w:cs="Times New Roman"/>
                <w:sz w:val="24"/>
                <w:szCs w:val="24"/>
              </w:rPr>
              <w:t>assessment by the remote GMA team</w:t>
            </w:r>
            <w:r w:rsidR="00444218" w:rsidRPr="004442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5" w:type="dxa"/>
          </w:tcPr>
          <w:p w14:paraId="0EB9F7EF" w14:textId="2256EE1F" w:rsidR="00EC7276" w:rsidRPr="00444218" w:rsidRDefault="006448A6" w:rsidP="003E2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Prioritizing clinical activities</w:t>
            </w:r>
            <w:r w:rsidR="00444218" w:rsidRPr="00444218">
              <w:rPr>
                <w:rFonts w:ascii="Times New Roman" w:hAnsi="Times New Roman" w:cs="Times New Roman"/>
                <w:sz w:val="24"/>
                <w:szCs w:val="24"/>
              </w:rPr>
              <w:t xml:space="preserve"> and organization of weekly GMA </w:t>
            </w:r>
            <w:r w:rsidR="00D52B7A">
              <w:rPr>
                <w:rFonts w:ascii="Times New Roman" w:hAnsi="Times New Roman" w:cs="Times New Roman"/>
                <w:sz w:val="24"/>
                <w:szCs w:val="24"/>
              </w:rPr>
              <w:t xml:space="preserve">remote </w:t>
            </w:r>
            <w:r w:rsidR="00444218" w:rsidRPr="00444218">
              <w:rPr>
                <w:rFonts w:ascii="Times New Roman" w:hAnsi="Times New Roman" w:cs="Times New Roman"/>
                <w:sz w:val="24"/>
                <w:szCs w:val="24"/>
              </w:rPr>
              <w:t xml:space="preserve">scoring meetings by 3 experts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(remote GMA team) </w:t>
            </w:r>
            <w:r w:rsidR="00444218" w:rsidRPr="00444218">
              <w:rPr>
                <w:rFonts w:ascii="Times New Roman" w:hAnsi="Times New Roman" w:cs="Times New Roman"/>
                <w:sz w:val="24"/>
                <w:szCs w:val="24"/>
              </w:rPr>
              <w:t xml:space="preserve">at one remote </w:t>
            </w:r>
            <w:r w:rsidR="00D52B7A">
              <w:rPr>
                <w:rFonts w:ascii="Times New Roman" w:hAnsi="Times New Roman" w:cs="Times New Roman"/>
                <w:sz w:val="24"/>
                <w:szCs w:val="24"/>
              </w:rPr>
              <w:t xml:space="preserve">centralized </w:t>
            </w:r>
            <w:r w:rsidR="00444218" w:rsidRPr="00444218">
              <w:rPr>
                <w:rFonts w:ascii="Times New Roman" w:hAnsi="Times New Roman" w:cs="Times New Roman"/>
                <w:sz w:val="24"/>
                <w:szCs w:val="24"/>
              </w:rPr>
              <w:t xml:space="preserve">site </w:t>
            </w:r>
          </w:p>
        </w:tc>
      </w:tr>
      <w:tr w:rsidR="00EC7276" w14:paraId="4D5A9A72" w14:textId="77777777" w:rsidTr="00EC7276">
        <w:tc>
          <w:tcPr>
            <w:tcW w:w="4675" w:type="dxa"/>
          </w:tcPr>
          <w:p w14:paraId="5440D80C" w14:textId="01262C84" w:rsidR="00EC7276" w:rsidRPr="00D52B7A" w:rsidRDefault="00D5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B7A">
              <w:rPr>
                <w:rFonts w:ascii="Times New Roman" w:hAnsi="Times New Roman" w:cs="Times New Roman"/>
                <w:sz w:val="24"/>
                <w:szCs w:val="24"/>
              </w:rPr>
              <w:t xml:space="preserve">Lack of smartphone app for hospital-based filming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sending </w:t>
            </w:r>
            <w:r w:rsidRPr="00D52B7A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remote centralized GMA scorer team.</w:t>
            </w:r>
          </w:p>
        </w:tc>
        <w:tc>
          <w:tcPr>
            <w:tcW w:w="4675" w:type="dxa"/>
          </w:tcPr>
          <w:p w14:paraId="56AD31C1" w14:textId="266CB2C1" w:rsidR="00EC7276" w:rsidRPr="00D52B7A" w:rsidRDefault="00D5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B7A">
              <w:rPr>
                <w:rFonts w:ascii="Times New Roman" w:hAnsi="Times New Roman" w:cs="Times New Roman"/>
                <w:sz w:val="24"/>
                <w:szCs w:val="24"/>
              </w:rPr>
              <w:t>Provide a smartphone app to enable clinicians to collect films for GMA and send the film (data) to a remote</w:t>
            </w:r>
            <w:r w:rsidR="006448A6">
              <w:rPr>
                <w:rFonts w:ascii="Times New Roman" w:hAnsi="Times New Roman" w:cs="Times New Roman"/>
                <w:sz w:val="24"/>
                <w:szCs w:val="24"/>
              </w:rPr>
              <w:t xml:space="preserve"> GMA team</w:t>
            </w:r>
            <w:r w:rsidRPr="00D52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C7276" w14:paraId="74AC0EA4" w14:textId="77777777" w:rsidTr="00EC7276">
        <w:tc>
          <w:tcPr>
            <w:tcW w:w="4675" w:type="dxa"/>
          </w:tcPr>
          <w:p w14:paraId="27E3DF62" w14:textId="7BEFE5D9" w:rsidR="00EC7276" w:rsidRPr="0028008F" w:rsidRDefault="007E0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08F">
              <w:rPr>
                <w:rFonts w:ascii="Times New Roman" w:hAnsi="Times New Roman" w:cs="Times New Roman"/>
                <w:sz w:val="24"/>
                <w:szCs w:val="24"/>
              </w:rPr>
              <w:t xml:space="preserve">Lack of </w:t>
            </w:r>
            <w:r w:rsidR="0028008F" w:rsidRPr="0028008F">
              <w:rPr>
                <w:rFonts w:ascii="Times New Roman" w:hAnsi="Times New Roman" w:cs="Times New Roman"/>
                <w:sz w:val="24"/>
                <w:szCs w:val="24"/>
              </w:rPr>
              <w:t xml:space="preserve">accessible instructional guides for </w:t>
            </w:r>
            <w:r w:rsidR="00014065">
              <w:rPr>
                <w:rFonts w:ascii="Times New Roman" w:hAnsi="Times New Roman" w:cs="Times New Roman"/>
                <w:sz w:val="24"/>
                <w:szCs w:val="24"/>
              </w:rPr>
              <w:t xml:space="preserve">parents </w:t>
            </w:r>
            <w:r w:rsidR="0028008F" w:rsidRPr="0028008F">
              <w:rPr>
                <w:rFonts w:ascii="Times New Roman" w:hAnsi="Times New Roman" w:cs="Times New Roman"/>
                <w:sz w:val="24"/>
                <w:szCs w:val="24"/>
              </w:rPr>
              <w:t>filming infant movements at home</w:t>
            </w:r>
            <w:r w:rsidR="002800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8008F" w:rsidRPr="002800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6BFD6F84" w14:textId="038CB4B4" w:rsidR="00EC7276" w:rsidRPr="0028008F" w:rsidRDefault="00280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08F">
              <w:rPr>
                <w:rFonts w:ascii="Times New Roman" w:hAnsi="Times New Roman" w:cs="Times New Roman"/>
                <w:sz w:val="24"/>
                <w:szCs w:val="24"/>
              </w:rPr>
              <w:t xml:space="preserve">Our research group have published evidence that it is feasible for parents to use the In-Motion instructional guides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(20) </w:t>
            </w:r>
            <w:r w:rsidR="00795B64">
              <w:rPr>
                <w:rFonts w:ascii="Times New Roman" w:hAnsi="Times New Roman" w:cs="Times New Roman"/>
                <w:sz w:val="24"/>
                <w:szCs w:val="24"/>
              </w:rPr>
              <w:t xml:space="preserve">provided </w:t>
            </w:r>
            <w:r w:rsidRPr="0028008F">
              <w:rPr>
                <w:rFonts w:ascii="Times New Roman" w:hAnsi="Times New Roman" w:cs="Times New Roman"/>
                <w:sz w:val="24"/>
                <w:szCs w:val="24"/>
              </w:rPr>
              <w:t xml:space="preserve">at YouTube </w:t>
            </w:r>
            <w:r w:rsidR="00795B64">
              <w:rPr>
                <w:rFonts w:ascii="Times New Roman" w:hAnsi="Times New Roman" w:cs="Times New Roman"/>
                <w:sz w:val="24"/>
                <w:szCs w:val="24"/>
              </w:rPr>
              <w:t xml:space="preserve">using </w:t>
            </w:r>
            <w:r w:rsidRPr="0028008F">
              <w:rPr>
                <w:rFonts w:ascii="Times New Roman" w:hAnsi="Times New Roman" w:cs="Times New Roman"/>
                <w:sz w:val="24"/>
                <w:szCs w:val="24"/>
              </w:rPr>
              <w:t xml:space="preserve">a web-link. </w:t>
            </w:r>
          </w:p>
        </w:tc>
      </w:tr>
      <w:tr w:rsidR="00EC7276" w14:paraId="2DF39164" w14:textId="77777777" w:rsidTr="00EC7276">
        <w:tc>
          <w:tcPr>
            <w:tcW w:w="4675" w:type="dxa"/>
          </w:tcPr>
          <w:p w14:paraId="07BA94CE" w14:textId="2E11D126" w:rsidR="00EC7276" w:rsidRDefault="005519C4">
            <w:r>
              <w:rPr>
                <w:rFonts w:ascii="Times New Roman" w:hAnsi="Times New Roman" w:cs="Times New Roman"/>
                <w:sz w:val="24"/>
                <w:szCs w:val="24"/>
              </w:rPr>
              <w:t>Lack of a digital healthcare solution</w:t>
            </w:r>
            <w:r w:rsidRPr="00633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make instructional guides accessible </w:t>
            </w:r>
            <w:r w:rsidR="00795B64">
              <w:rPr>
                <w:rFonts w:ascii="Times New Roman" w:hAnsi="Times New Roman" w:cs="Times New Roman"/>
                <w:sz w:val="24"/>
                <w:szCs w:val="24"/>
              </w:rPr>
              <w:t xml:space="preserve">to parents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3E2368">
              <w:rPr>
                <w:rFonts w:ascii="Times New Roman" w:hAnsi="Times New Roman" w:cs="Times New Roman"/>
                <w:sz w:val="24"/>
                <w:szCs w:val="24"/>
              </w:rPr>
              <w:t xml:space="preserve">an infrastructure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transfer of home-based films </w:t>
            </w:r>
            <w:r w:rsidR="002C1D11">
              <w:rPr>
                <w:rFonts w:ascii="Times New Roman" w:hAnsi="Times New Roman" w:cs="Times New Roman"/>
                <w:sz w:val="24"/>
                <w:szCs w:val="24"/>
              </w:rPr>
              <w:t xml:space="preserve">with reminders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complying with legislation </w:t>
            </w:r>
            <w:r w:rsidR="002C1D11">
              <w:rPr>
                <w:rFonts w:ascii="Times New Roman" w:hAnsi="Times New Roman" w:cs="Times New Roman"/>
                <w:sz w:val="24"/>
                <w:szCs w:val="24"/>
              </w:rPr>
              <w:t>requirements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on data storage and video transfer policy.</w:t>
            </w:r>
          </w:p>
        </w:tc>
        <w:tc>
          <w:tcPr>
            <w:tcW w:w="4675" w:type="dxa"/>
          </w:tcPr>
          <w:p w14:paraId="1BEB539E" w14:textId="40B985B2" w:rsidR="00EC7276" w:rsidRPr="005519C4" w:rsidRDefault="00551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19C4">
              <w:rPr>
                <w:rFonts w:ascii="Times New Roman" w:hAnsi="Times New Roman" w:cs="Times New Roman"/>
                <w:sz w:val="24"/>
                <w:szCs w:val="24"/>
              </w:rPr>
              <w:t>Provide a digital healthcare solution approved for data storage and video transfer to the remote centralized GMA scorer team.</w:t>
            </w:r>
            <w:r w:rsidR="005234B8">
              <w:rPr>
                <w:rFonts w:ascii="Times New Roman" w:hAnsi="Times New Roman" w:cs="Times New Roman"/>
                <w:sz w:val="24"/>
                <w:szCs w:val="24"/>
              </w:rPr>
              <w:t xml:space="preserve"> The knowledge translation action will be performed in two phases: A) Us</w:t>
            </w:r>
            <w:r w:rsidR="003E236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5234B8">
              <w:rPr>
                <w:rFonts w:ascii="Times New Roman" w:hAnsi="Times New Roman" w:cs="Times New Roman"/>
                <w:sz w:val="24"/>
                <w:szCs w:val="24"/>
              </w:rPr>
              <w:t xml:space="preserve"> an existing </w:t>
            </w:r>
            <w:r w:rsidR="00993A86" w:rsidRPr="00795B6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manual</w:t>
            </w:r>
            <w:r w:rsidR="00993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4B8">
              <w:rPr>
                <w:rFonts w:ascii="Times New Roman" w:hAnsi="Times New Roman" w:cs="Times New Roman"/>
                <w:sz w:val="24"/>
                <w:szCs w:val="24"/>
              </w:rPr>
              <w:t xml:space="preserve">digital platform sending films by an approved URL-link system and </w:t>
            </w:r>
            <w:r w:rsidR="00993A86">
              <w:rPr>
                <w:rFonts w:ascii="Times New Roman" w:hAnsi="Times New Roman" w:cs="Times New Roman"/>
                <w:sz w:val="24"/>
                <w:szCs w:val="24"/>
              </w:rPr>
              <w:t>Send Short Message System (</w:t>
            </w:r>
            <w:r w:rsidR="00E92F98">
              <w:rPr>
                <w:rFonts w:ascii="Times New Roman" w:hAnsi="Times New Roman" w:cs="Times New Roman"/>
                <w:sz w:val="24"/>
                <w:szCs w:val="24"/>
              </w:rPr>
              <w:t>SMS</w:t>
            </w:r>
            <w:r w:rsidR="00993A8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3E2368">
              <w:rPr>
                <w:rFonts w:ascii="Times New Roman" w:hAnsi="Times New Roman" w:cs="Times New Roman"/>
                <w:sz w:val="24"/>
                <w:szCs w:val="24"/>
              </w:rPr>
              <w:t xml:space="preserve">reminders </w:t>
            </w:r>
            <w:r w:rsidR="005234B8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993A86">
              <w:rPr>
                <w:rFonts w:ascii="Times New Roman" w:hAnsi="Times New Roman" w:cs="Times New Roman"/>
                <w:sz w:val="24"/>
                <w:szCs w:val="24"/>
              </w:rPr>
              <w:t>parents</w:t>
            </w:r>
            <w:r w:rsidR="003E2368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5234B8">
              <w:rPr>
                <w:rFonts w:ascii="Times New Roman" w:hAnsi="Times New Roman" w:cs="Times New Roman"/>
                <w:sz w:val="24"/>
                <w:szCs w:val="24"/>
              </w:rPr>
              <w:t xml:space="preserve"> smartphones, B) </w:t>
            </w:r>
            <w:r w:rsidR="00993A86">
              <w:rPr>
                <w:rFonts w:ascii="Times New Roman" w:hAnsi="Times New Roman" w:cs="Times New Roman"/>
                <w:sz w:val="24"/>
                <w:szCs w:val="24"/>
              </w:rPr>
              <w:t xml:space="preserve">Implement and provide a new digital healthcare solution with </w:t>
            </w:r>
            <w:r w:rsidR="00E92F98" w:rsidRPr="00795B6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automatic</w:t>
            </w:r>
            <w:r w:rsidR="00E92F98">
              <w:rPr>
                <w:rFonts w:ascii="Times New Roman" w:hAnsi="Times New Roman" w:cs="Times New Roman"/>
                <w:sz w:val="24"/>
                <w:szCs w:val="24"/>
              </w:rPr>
              <w:t xml:space="preserve"> sending of SMS </w:t>
            </w:r>
            <w:r w:rsidR="00AE4385">
              <w:rPr>
                <w:rFonts w:ascii="Times New Roman" w:hAnsi="Times New Roman" w:cs="Times New Roman"/>
                <w:sz w:val="24"/>
                <w:szCs w:val="24"/>
              </w:rPr>
              <w:t xml:space="preserve">and automatic reminders </w:t>
            </w:r>
            <w:r w:rsidR="00E92F98">
              <w:rPr>
                <w:rFonts w:ascii="Times New Roman" w:hAnsi="Times New Roman" w:cs="Times New Roman"/>
                <w:sz w:val="24"/>
                <w:szCs w:val="24"/>
              </w:rPr>
              <w:t>to parents</w:t>
            </w:r>
            <w:r w:rsidR="00AE43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92F98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="00AE4385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="00E92F98">
              <w:rPr>
                <w:rFonts w:ascii="Times New Roman" w:hAnsi="Times New Roman" w:cs="Times New Roman"/>
                <w:sz w:val="24"/>
                <w:szCs w:val="24"/>
              </w:rPr>
              <w:t xml:space="preserve"> automatic </w:t>
            </w:r>
            <w:r w:rsidR="00993A86">
              <w:rPr>
                <w:rFonts w:ascii="Times New Roman" w:hAnsi="Times New Roman" w:cs="Times New Roman"/>
                <w:sz w:val="24"/>
                <w:szCs w:val="24"/>
              </w:rPr>
              <w:t xml:space="preserve">warning system to </w:t>
            </w:r>
            <w:r w:rsidR="00F80668">
              <w:rPr>
                <w:rFonts w:ascii="Times New Roman" w:hAnsi="Times New Roman" w:cs="Times New Roman"/>
                <w:sz w:val="24"/>
                <w:szCs w:val="24"/>
              </w:rPr>
              <w:t>the re</w:t>
            </w:r>
            <w:r w:rsidR="00F80668" w:rsidRPr="00D52B7A">
              <w:rPr>
                <w:rFonts w:ascii="Times New Roman" w:hAnsi="Times New Roman" w:cs="Times New Roman"/>
                <w:sz w:val="24"/>
                <w:szCs w:val="24"/>
              </w:rPr>
              <w:t xml:space="preserve">mote </w:t>
            </w:r>
            <w:r w:rsidR="00F80668">
              <w:rPr>
                <w:rFonts w:ascii="Times New Roman" w:hAnsi="Times New Roman" w:cs="Times New Roman"/>
                <w:sz w:val="24"/>
                <w:szCs w:val="24"/>
              </w:rPr>
              <w:t xml:space="preserve">GMA </w:t>
            </w:r>
            <w:r w:rsidR="00F80668" w:rsidRPr="00D52B7A">
              <w:rPr>
                <w:rFonts w:ascii="Times New Roman" w:hAnsi="Times New Roman" w:cs="Times New Roman"/>
                <w:sz w:val="24"/>
                <w:szCs w:val="24"/>
              </w:rPr>
              <w:t>team</w:t>
            </w:r>
            <w:r w:rsidR="002C1D11">
              <w:rPr>
                <w:rFonts w:ascii="Times New Roman" w:hAnsi="Times New Roman" w:cs="Times New Roman"/>
                <w:sz w:val="24"/>
                <w:szCs w:val="24"/>
              </w:rPr>
              <w:t xml:space="preserve"> when films </w:t>
            </w:r>
            <w:r w:rsidR="003E2368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="002C1D11">
              <w:rPr>
                <w:rFonts w:ascii="Times New Roman" w:hAnsi="Times New Roman" w:cs="Times New Roman"/>
                <w:sz w:val="24"/>
                <w:szCs w:val="24"/>
              </w:rPr>
              <w:t>received</w:t>
            </w:r>
            <w:r w:rsidR="00F806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23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7276" w14:paraId="1E91ACBB" w14:textId="77777777" w:rsidTr="00EC7276">
        <w:tc>
          <w:tcPr>
            <w:tcW w:w="4675" w:type="dxa"/>
          </w:tcPr>
          <w:p w14:paraId="741D7D9F" w14:textId="36C71659" w:rsidR="00EC7276" w:rsidRPr="00795B64" w:rsidRDefault="00795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B64">
              <w:rPr>
                <w:rFonts w:ascii="Times New Roman" w:hAnsi="Times New Roman" w:cs="Times New Roman"/>
                <w:sz w:val="24"/>
                <w:szCs w:val="24"/>
              </w:rPr>
              <w:t xml:space="preserve">Lack og parental knowledge about the early risk for CP screening performed as a part of </w:t>
            </w:r>
            <w:r w:rsidR="003E2368">
              <w:rPr>
                <w:rFonts w:ascii="Times New Roman" w:hAnsi="Times New Roman" w:cs="Times New Roman"/>
                <w:sz w:val="24"/>
                <w:szCs w:val="24"/>
              </w:rPr>
              <w:t>standar</w:t>
            </w:r>
            <w:r w:rsidR="006448A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795B64">
              <w:rPr>
                <w:rFonts w:ascii="Times New Roman" w:hAnsi="Times New Roman" w:cs="Times New Roman"/>
                <w:sz w:val="24"/>
                <w:szCs w:val="24"/>
              </w:rPr>
              <w:t xml:space="preserve"> follow-up programs. </w:t>
            </w:r>
          </w:p>
        </w:tc>
        <w:tc>
          <w:tcPr>
            <w:tcW w:w="4675" w:type="dxa"/>
          </w:tcPr>
          <w:p w14:paraId="2A6923DD" w14:textId="6A4A749F" w:rsidR="00EC7276" w:rsidRPr="00795B64" w:rsidRDefault="00644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795B64" w:rsidRPr="00795B64">
              <w:rPr>
                <w:rFonts w:ascii="Times New Roman" w:hAnsi="Times New Roman" w:cs="Times New Roman"/>
                <w:sz w:val="24"/>
                <w:szCs w:val="24"/>
              </w:rPr>
              <w:t xml:space="preserve">erform one telephone call to parents before every home-based filming to ensure their best knowledge and understanding of every home film procedure.  </w:t>
            </w:r>
          </w:p>
        </w:tc>
      </w:tr>
    </w:tbl>
    <w:p w14:paraId="6B395E70" w14:textId="77777777" w:rsidR="0028008F" w:rsidRDefault="0028008F"/>
    <w:p w14:paraId="0A55B2DB" w14:textId="77777777" w:rsidR="0028008F" w:rsidRDefault="0028008F"/>
    <w:p w14:paraId="01DDD6FA" w14:textId="0E121610" w:rsidR="00EC7276" w:rsidRDefault="00C74218">
      <w:r>
        <w:fldChar w:fldCharType="begin"/>
      </w:r>
      <w:r>
        <w:instrText xml:space="preserve"> ADDIN EN.REFLIST </w:instrText>
      </w:r>
      <w:r w:rsidR="008857D1">
        <w:fldChar w:fldCharType="separate"/>
      </w:r>
      <w:r>
        <w:fldChar w:fldCharType="end"/>
      </w:r>
    </w:p>
    <w:sectPr w:rsidR="00EC72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xe0ve2ppd5ep0ev5pe55w0l05s9f05txert&quot;&gt;My EndNote Library1-Converted_Aug2020&lt;record-ids&gt;&lt;item&gt;1486&lt;/item&gt;&lt;/record-ids&gt;&lt;/item&gt;&lt;/Libraries&gt;"/>
  </w:docVars>
  <w:rsids>
    <w:rsidRoot w:val="00155E3E"/>
    <w:rsid w:val="000031AD"/>
    <w:rsid w:val="00014065"/>
    <w:rsid w:val="00071DFD"/>
    <w:rsid w:val="000F32B2"/>
    <w:rsid w:val="00155E3E"/>
    <w:rsid w:val="001F3108"/>
    <w:rsid w:val="0028008F"/>
    <w:rsid w:val="002C1D11"/>
    <w:rsid w:val="003E2368"/>
    <w:rsid w:val="00444218"/>
    <w:rsid w:val="0044665B"/>
    <w:rsid w:val="0052061D"/>
    <w:rsid w:val="005234B8"/>
    <w:rsid w:val="005519C4"/>
    <w:rsid w:val="006448A6"/>
    <w:rsid w:val="0075784D"/>
    <w:rsid w:val="00795B64"/>
    <w:rsid w:val="007E004D"/>
    <w:rsid w:val="008857D1"/>
    <w:rsid w:val="00993A86"/>
    <w:rsid w:val="00A17BE2"/>
    <w:rsid w:val="00AD321D"/>
    <w:rsid w:val="00AE4385"/>
    <w:rsid w:val="00AF1CE1"/>
    <w:rsid w:val="00BA6C7E"/>
    <w:rsid w:val="00C52945"/>
    <w:rsid w:val="00C65AD0"/>
    <w:rsid w:val="00C74218"/>
    <w:rsid w:val="00D043D6"/>
    <w:rsid w:val="00D52B7A"/>
    <w:rsid w:val="00E44693"/>
    <w:rsid w:val="00E92F98"/>
    <w:rsid w:val="00E937FD"/>
    <w:rsid w:val="00EC7276"/>
    <w:rsid w:val="00F8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C3CC3"/>
  <w15:chartTrackingRefBased/>
  <w15:docId w15:val="{285A1A18-7322-4DB7-A10B-F30748E8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E3E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C7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Tegn"/>
    <w:rsid w:val="0028008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28008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Tegn"/>
    <w:rsid w:val="0028008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Tegn">
    <w:name w:val="EndNote Bibliography Tegn"/>
    <w:basedOn w:val="Standardskriftforavsnitt"/>
    <w:link w:val="EndNoteBibliography"/>
    <w:rsid w:val="0028008F"/>
    <w:rPr>
      <w:rFonts w:ascii="Calibri" w:hAnsi="Calibri" w:cs="Calibri"/>
      <w:noProof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E236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E2368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E2368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E236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E2368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23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2368"/>
    <w:rPr>
      <w:rFonts w:ascii="Segoe UI" w:hAnsi="Segoe UI" w:cs="Segoe UI"/>
      <w:sz w:val="18"/>
      <w:szCs w:val="18"/>
    </w:rPr>
  </w:style>
  <w:style w:type="paragraph" w:styleId="Revisjon">
    <w:name w:val="Revision"/>
    <w:hidden/>
    <w:uiPriority w:val="99"/>
    <w:semiHidden/>
    <w:rsid w:val="006448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Adde</dc:creator>
  <cp:keywords/>
  <dc:description/>
  <cp:lastModifiedBy>Lars Adde</cp:lastModifiedBy>
  <cp:revision>7</cp:revision>
  <dcterms:created xsi:type="dcterms:W3CDTF">2024-03-04T12:02:00Z</dcterms:created>
  <dcterms:modified xsi:type="dcterms:W3CDTF">2024-04-30T06:44:00Z</dcterms:modified>
</cp:coreProperties>
</file>