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ind w:firstLine="420"/>
            </w:pPr>
            <w:r>
              <w:t>Sex</w:t>
            </w:r>
          </w:p>
        </w:tc>
        <w:tc>
          <w:tcPr>
            <w:tcW w:w="170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ind w:firstLine="420"/>
            </w:pPr>
            <w:r>
              <w:t xml:space="preserve">rmsea </w:t>
            </w:r>
          </w:p>
        </w:tc>
        <w:tc>
          <w:tcPr>
            <w:tcW w:w="1704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ind w:firstLine="420"/>
            </w:pPr>
            <w:r>
              <w:t xml:space="preserve"> cfi</w:t>
            </w:r>
          </w:p>
        </w:tc>
        <w:tc>
          <w:tcPr>
            <w:tcW w:w="1705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ind w:firstLine="420"/>
            </w:pPr>
            <w:r>
              <w:t xml:space="preserve"> gfi</w:t>
            </w:r>
          </w:p>
        </w:tc>
        <w:tc>
          <w:tcPr>
            <w:tcW w:w="1705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ind w:firstLine="420"/>
            </w:pPr>
            <w:r>
              <w:t xml:space="preserve">agfi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ind w:firstLine="420"/>
            </w:pPr>
            <w:r>
              <w:t>Male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ind w:firstLine="420"/>
            </w:pPr>
            <w:r>
              <w:t>0.087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ind w:firstLine="420"/>
            </w:pPr>
            <w:r>
              <w:t>0.930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ind w:firstLine="420"/>
            </w:pPr>
            <w:r>
              <w:t>0.929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ind w:firstLine="420"/>
            </w:pPr>
            <w:r>
              <w:t>0.877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nil"/>
              <w:left w:val="nil"/>
              <w:right w:val="nil"/>
            </w:tcBorders>
          </w:tcPr>
          <w:p>
            <w:pPr>
              <w:ind w:firstLine="420"/>
            </w:pPr>
            <w:r>
              <w:t>Female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</w:tcPr>
          <w:p>
            <w:pPr>
              <w:ind w:firstLine="420"/>
            </w:pPr>
            <w:r>
              <w:t>0.111</w:t>
            </w:r>
          </w:p>
        </w:tc>
        <w:tc>
          <w:tcPr>
            <w:tcW w:w="1704" w:type="dxa"/>
            <w:tcBorders>
              <w:top w:val="nil"/>
              <w:left w:val="nil"/>
              <w:right w:val="nil"/>
            </w:tcBorders>
          </w:tcPr>
          <w:p>
            <w:pPr>
              <w:ind w:firstLine="420"/>
            </w:pPr>
            <w:r>
              <w:t>0.925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</w:tcPr>
          <w:p>
            <w:pPr>
              <w:ind w:firstLine="420"/>
            </w:pPr>
            <w:r>
              <w:t>0.906</w:t>
            </w:r>
          </w:p>
        </w:tc>
        <w:tc>
          <w:tcPr>
            <w:tcW w:w="1705" w:type="dxa"/>
            <w:tcBorders>
              <w:top w:val="nil"/>
              <w:left w:val="nil"/>
              <w:right w:val="nil"/>
            </w:tcBorders>
          </w:tcPr>
          <w:p>
            <w:pPr>
              <w:ind w:firstLine="420"/>
            </w:pPr>
            <w:r>
              <w:t>0.837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165152AB"/>
    <w:rsid w:val="16515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kinsoku w:val="0"/>
      <w:ind w:firstLine="420" w:firstLineChars="200"/>
      <w:jc w:val="both"/>
      <w:pPrChange w:id="0" w:author="Ivy" w:date="2024-01-29T17:02:00Z">
        <w:pPr>
          <w:widowControl w:val="0"/>
          <w:jc w:val="both"/>
        </w:pPr>
      </w:pPrChange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:rPrChange w:id="1" w:author="Ivy" w:date="2024-01-29T17:02:00Z"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rPrChange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2024-03-17T01:16:00Z</dcterms:created>
  <dc:creator>＿言</dc:creator>
  <cp:lastModifiedBy>＿言</cp:lastModifiedBy>
  <dcterms:modified xsi:type="dcterms:W3CDTF">2024-03-17T01:17:08Z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55DF9A87FE414A05BD47AC7AD35ED201_11</vt:lpwstr>
  </property>
</Properties>
</file>