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834" w:rsidRDefault="00EA7834" w:rsidP="00EA7834">
      <w:pPr>
        <w:pStyle w:val="BATitle"/>
        <w:rPr>
          <w:b/>
          <w:sz w:val="28"/>
          <w:szCs w:val="28"/>
          <w:lang w:eastAsia="ko-KR"/>
        </w:rPr>
      </w:pPr>
      <w:r>
        <w:rPr>
          <w:rFonts w:hint="eastAsia"/>
          <w:b/>
          <w:sz w:val="28"/>
          <w:szCs w:val="28"/>
          <w:lang w:eastAsia="ko-KR"/>
        </w:rPr>
        <w:t>Supporting information for</w:t>
      </w:r>
      <w:r>
        <w:rPr>
          <w:b/>
          <w:sz w:val="28"/>
          <w:szCs w:val="28"/>
          <w:lang w:eastAsia="ko-KR"/>
        </w:rPr>
        <w:t xml:space="preserve"> </w:t>
      </w:r>
    </w:p>
    <w:p w:rsidR="00EA7834" w:rsidRPr="00794909" w:rsidRDefault="00EA7834" w:rsidP="00EA7834">
      <w:pPr>
        <w:pStyle w:val="BATitle"/>
        <w:rPr>
          <w:b/>
          <w:sz w:val="28"/>
          <w:szCs w:val="28"/>
        </w:rPr>
      </w:pPr>
      <w:r w:rsidRPr="00794909">
        <w:rPr>
          <w:b/>
          <w:sz w:val="28"/>
          <w:szCs w:val="28"/>
        </w:rPr>
        <w:t>Conveyor CVD to high-quality and productivity of large-area graphene and its potentiality</w:t>
      </w:r>
      <w:bookmarkStart w:id="0" w:name="_GoBack"/>
      <w:bookmarkEnd w:id="0"/>
    </w:p>
    <w:p w:rsidR="00EA7834" w:rsidRPr="00794909" w:rsidRDefault="00EA7834" w:rsidP="00EA7834">
      <w:pPr>
        <w:pStyle w:val="BBAuthorName"/>
        <w:rPr>
          <w:rFonts w:ascii="Times New Roman" w:hAnsi="Times New Roman"/>
          <w:i w:val="0"/>
        </w:rPr>
      </w:pPr>
      <w:r w:rsidRPr="00794909">
        <w:rPr>
          <w:rFonts w:ascii="Times New Roman" w:hAnsi="Times New Roman"/>
          <w:i w:val="0"/>
        </w:rPr>
        <w:t>Dong Yun Lee</w:t>
      </w:r>
      <w:r w:rsidRPr="00794909">
        <w:rPr>
          <w:rFonts w:ascii="Times New Roman" w:hAnsi="Times New Roman"/>
          <w:i w:val="0"/>
          <w:vertAlign w:val="superscript"/>
        </w:rPr>
        <w:t>1</w:t>
      </w:r>
      <w:r w:rsidRPr="00794909">
        <w:rPr>
          <w:rFonts w:ascii="Times New Roman" w:hAnsi="Times New Roman"/>
          <w:i w:val="0"/>
        </w:rPr>
        <w:t xml:space="preserve">, </w:t>
      </w:r>
      <w:proofErr w:type="spellStart"/>
      <w:r w:rsidRPr="00794909">
        <w:rPr>
          <w:rFonts w:ascii="Times New Roman" w:hAnsi="Times New Roman"/>
          <w:i w:val="0"/>
        </w:rPr>
        <w:t>Jungtae</w:t>
      </w:r>
      <w:proofErr w:type="spellEnd"/>
      <w:r w:rsidRPr="00794909">
        <w:rPr>
          <w:rFonts w:ascii="Times New Roman" w:hAnsi="Times New Roman"/>
          <w:i w:val="0"/>
        </w:rPr>
        <w:t xml:space="preserve"> Nam</w:t>
      </w:r>
      <w:r w:rsidRPr="00794909">
        <w:rPr>
          <w:rFonts w:ascii="Times New Roman" w:hAnsi="Times New Roman"/>
          <w:i w:val="0"/>
          <w:vertAlign w:val="superscript"/>
        </w:rPr>
        <w:t>1</w:t>
      </w:r>
      <w:r w:rsidRPr="00794909">
        <w:rPr>
          <w:rFonts w:ascii="Times New Roman" w:hAnsi="Times New Roman"/>
          <w:i w:val="0"/>
        </w:rPr>
        <w:t>, Gil Yong Lee</w:t>
      </w:r>
      <w:r w:rsidRPr="00794909">
        <w:rPr>
          <w:rFonts w:ascii="Times New Roman" w:hAnsi="Times New Roman"/>
          <w:i w:val="0"/>
          <w:vertAlign w:val="superscript"/>
        </w:rPr>
        <w:t>1</w:t>
      </w:r>
      <w:r w:rsidRPr="00794909">
        <w:rPr>
          <w:rFonts w:ascii="Times New Roman" w:hAnsi="Times New Roman"/>
          <w:i w:val="0"/>
        </w:rPr>
        <w:t xml:space="preserve">, </w:t>
      </w:r>
      <w:proofErr w:type="spellStart"/>
      <w:r w:rsidRPr="00794909">
        <w:rPr>
          <w:rFonts w:ascii="Times New Roman" w:hAnsi="Times New Roman"/>
          <w:i w:val="0"/>
        </w:rPr>
        <w:t>Imbok</w:t>
      </w:r>
      <w:proofErr w:type="spellEnd"/>
      <w:r w:rsidRPr="00794909">
        <w:rPr>
          <w:rFonts w:ascii="Times New Roman" w:hAnsi="Times New Roman"/>
          <w:i w:val="0"/>
        </w:rPr>
        <w:t xml:space="preserve"> Lee</w:t>
      </w:r>
      <w:r w:rsidRPr="00794909">
        <w:rPr>
          <w:rFonts w:ascii="Times New Roman" w:hAnsi="Times New Roman"/>
          <w:i w:val="0"/>
          <w:vertAlign w:val="superscript"/>
        </w:rPr>
        <w:t>1</w:t>
      </w:r>
      <w:r w:rsidRPr="00794909">
        <w:rPr>
          <w:rFonts w:ascii="Times New Roman" w:hAnsi="Times New Roman"/>
          <w:i w:val="0"/>
        </w:rPr>
        <w:t>, A-Rang Jang</w:t>
      </w:r>
      <w:r w:rsidRPr="00794909">
        <w:rPr>
          <w:rFonts w:ascii="Times New Roman" w:hAnsi="Times New Roman"/>
          <w:i w:val="0"/>
          <w:vertAlign w:val="superscript"/>
        </w:rPr>
        <w:t xml:space="preserve">2, </w:t>
      </w:r>
      <w:r w:rsidRPr="00794909">
        <w:rPr>
          <w:rFonts w:ascii="Times New Roman" w:hAnsi="Times New Roman"/>
          <w:i w:val="0"/>
          <w:spacing w:val="-10"/>
          <w:vertAlign w:val="superscript"/>
        </w:rPr>
        <w:t>*</w:t>
      </w:r>
      <w:r w:rsidRPr="00794909">
        <w:rPr>
          <w:rFonts w:ascii="Times New Roman" w:hAnsi="Times New Roman"/>
          <w:i w:val="0"/>
        </w:rPr>
        <w:t xml:space="preserve">, and </w:t>
      </w:r>
      <w:proofErr w:type="spellStart"/>
      <w:r w:rsidRPr="00794909">
        <w:rPr>
          <w:rFonts w:ascii="Times New Roman" w:hAnsi="Times New Roman"/>
          <w:i w:val="0"/>
        </w:rPr>
        <w:t>Keun</w:t>
      </w:r>
      <w:proofErr w:type="spellEnd"/>
      <w:r w:rsidRPr="00794909">
        <w:rPr>
          <w:rFonts w:ascii="Times New Roman" w:hAnsi="Times New Roman"/>
          <w:i w:val="0"/>
        </w:rPr>
        <w:t xml:space="preserve"> Soo Kim</w:t>
      </w:r>
      <w:r w:rsidRPr="00794909">
        <w:rPr>
          <w:rFonts w:ascii="Times New Roman" w:hAnsi="Times New Roman"/>
          <w:i w:val="0"/>
          <w:vertAlign w:val="superscript"/>
        </w:rPr>
        <w:t xml:space="preserve">1, </w:t>
      </w:r>
      <w:r w:rsidRPr="00794909">
        <w:rPr>
          <w:rFonts w:ascii="Times New Roman" w:hAnsi="Times New Roman"/>
          <w:i w:val="0"/>
          <w:spacing w:val="-10"/>
          <w:vertAlign w:val="superscript"/>
        </w:rPr>
        <w:t>*</w:t>
      </w:r>
    </w:p>
    <w:p w:rsidR="00EA7834" w:rsidRPr="00794909" w:rsidRDefault="00EA7834" w:rsidP="00EA7834">
      <w:pPr>
        <w:pStyle w:val="BCAuthorAddress"/>
        <w:jc w:val="both"/>
        <w:rPr>
          <w:rFonts w:ascii="Times New Roman" w:hAnsi="Times New Roman"/>
        </w:rPr>
      </w:pPr>
      <w:r w:rsidRPr="00794909">
        <w:rPr>
          <w:rFonts w:ascii="Times New Roman" w:hAnsi="Times New Roman"/>
          <w:vertAlign w:val="superscript"/>
        </w:rPr>
        <w:t xml:space="preserve">1 </w:t>
      </w:r>
      <w:r w:rsidRPr="00794909">
        <w:rPr>
          <w:rFonts w:ascii="Times New Roman" w:hAnsi="Times New Roman"/>
        </w:rPr>
        <w:t xml:space="preserve">Department of Physics and Graphene Research Institute, </w:t>
      </w:r>
      <w:proofErr w:type="spellStart"/>
      <w:r w:rsidRPr="00794909">
        <w:rPr>
          <w:rFonts w:ascii="Times New Roman" w:hAnsi="Times New Roman"/>
        </w:rPr>
        <w:t>Sejong</w:t>
      </w:r>
      <w:proofErr w:type="spellEnd"/>
      <w:r w:rsidRPr="00794909">
        <w:rPr>
          <w:rFonts w:ascii="Times New Roman" w:hAnsi="Times New Roman"/>
        </w:rPr>
        <w:t xml:space="preserve"> University, Seoul, 05006, Republic of Korea</w:t>
      </w:r>
    </w:p>
    <w:p w:rsidR="00EA7834" w:rsidRPr="00794909" w:rsidRDefault="00EA7834" w:rsidP="00EA7834">
      <w:pPr>
        <w:pStyle w:val="BCAuthorAddress"/>
        <w:jc w:val="both"/>
        <w:rPr>
          <w:rFonts w:ascii="Times New Roman" w:hAnsi="Times New Roman"/>
        </w:rPr>
      </w:pPr>
      <w:r w:rsidRPr="00794909">
        <w:rPr>
          <w:rFonts w:ascii="Times New Roman" w:hAnsi="Times New Roman"/>
          <w:vertAlign w:val="superscript"/>
        </w:rPr>
        <w:t xml:space="preserve">2 </w:t>
      </w:r>
      <w:r w:rsidRPr="00794909">
        <w:rPr>
          <w:rFonts w:ascii="Times New Roman" w:hAnsi="Times New Roman"/>
        </w:rPr>
        <w:t xml:space="preserve">Division of Electrical, Electronic and Control Engineering, </w:t>
      </w:r>
      <w:proofErr w:type="spellStart"/>
      <w:r w:rsidRPr="00794909">
        <w:rPr>
          <w:rFonts w:ascii="Times New Roman" w:hAnsi="Times New Roman"/>
        </w:rPr>
        <w:t>Kongju</w:t>
      </w:r>
      <w:proofErr w:type="spellEnd"/>
      <w:r w:rsidRPr="00794909">
        <w:rPr>
          <w:rFonts w:ascii="Times New Roman" w:hAnsi="Times New Roman"/>
        </w:rPr>
        <w:t xml:space="preserve"> National University, </w:t>
      </w:r>
      <w:proofErr w:type="spellStart"/>
      <w:r w:rsidRPr="00794909">
        <w:rPr>
          <w:rFonts w:ascii="Times New Roman" w:hAnsi="Times New Roman"/>
        </w:rPr>
        <w:t>Cheonan-si</w:t>
      </w:r>
      <w:proofErr w:type="spellEnd"/>
      <w:r w:rsidRPr="00794909">
        <w:rPr>
          <w:rFonts w:ascii="Times New Roman" w:hAnsi="Times New Roman"/>
        </w:rPr>
        <w:t xml:space="preserve">, </w:t>
      </w:r>
      <w:proofErr w:type="spellStart"/>
      <w:r w:rsidRPr="00794909">
        <w:rPr>
          <w:rFonts w:ascii="Times New Roman" w:hAnsi="Times New Roman"/>
        </w:rPr>
        <w:t>Chungcheongnam</w:t>
      </w:r>
      <w:proofErr w:type="spellEnd"/>
      <w:r w:rsidRPr="00794909">
        <w:rPr>
          <w:rFonts w:ascii="Times New Roman" w:hAnsi="Times New Roman"/>
        </w:rPr>
        <w:t>-do, 31080, Republic of Korea</w:t>
      </w:r>
    </w:p>
    <w:p w:rsidR="00EA7834" w:rsidRPr="00794909" w:rsidRDefault="00EA7834" w:rsidP="00EA7834">
      <w:pPr>
        <w:pStyle w:val="BIEmailAddress"/>
        <w:rPr>
          <w:rFonts w:ascii="Times New Roman" w:hAnsi="Times New Roman"/>
        </w:rPr>
      </w:pPr>
      <w:r w:rsidRPr="00794909">
        <w:rPr>
          <w:rFonts w:ascii="Times New Roman" w:hAnsi="Times New Roman"/>
          <w:vertAlign w:val="superscript"/>
        </w:rPr>
        <w:t>*</w:t>
      </w:r>
      <w:r w:rsidRPr="00794909">
        <w:rPr>
          <w:rFonts w:ascii="Times New Roman" w:hAnsi="Times New Roman"/>
        </w:rPr>
        <w:t xml:space="preserve"> indicates the corresponding author</w:t>
      </w:r>
    </w:p>
    <w:p w:rsidR="00EA7834" w:rsidRPr="00794909" w:rsidRDefault="00EA7834" w:rsidP="00EA7834">
      <w:pPr>
        <w:pStyle w:val="AIReceivedDate"/>
        <w:rPr>
          <w:rFonts w:ascii="Times New Roman" w:hAnsi="Times New Roman"/>
        </w:rPr>
      </w:pPr>
    </w:p>
    <w:p w:rsidR="00EA7834" w:rsidRPr="00794909" w:rsidRDefault="00EA7834" w:rsidP="00EA7834">
      <w:pPr>
        <w:pStyle w:val="BIEmailAddress"/>
        <w:rPr>
          <w:rFonts w:ascii="Times New Roman" w:hAnsi="Times New Roman"/>
        </w:rPr>
      </w:pPr>
      <w:r w:rsidRPr="00794909">
        <w:rPr>
          <w:rFonts w:ascii="Times New Roman" w:hAnsi="Times New Roman"/>
          <w:vertAlign w:val="superscript"/>
        </w:rPr>
        <w:t>*</w:t>
      </w:r>
      <w:r w:rsidRPr="00794909">
        <w:rPr>
          <w:rFonts w:ascii="Times New Roman" w:hAnsi="Times New Roman"/>
        </w:rPr>
        <w:t xml:space="preserve"> Corresponding author: </w:t>
      </w:r>
      <w:proofErr w:type="spellStart"/>
      <w:r w:rsidRPr="00794909">
        <w:rPr>
          <w:rFonts w:ascii="Times New Roman" w:hAnsi="Times New Roman"/>
        </w:rPr>
        <w:t>Keun</w:t>
      </w:r>
      <w:proofErr w:type="spellEnd"/>
      <w:r w:rsidRPr="00794909">
        <w:rPr>
          <w:rFonts w:ascii="Times New Roman" w:hAnsi="Times New Roman"/>
        </w:rPr>
        <w:t xml:space="preserve"> Soo Kim</w:t>
      </w:r>
      <w:r w:rsidRPr="00794909">
        <w:rPr>
          <w:rFonts w:ascii="Times New Roman" w:hAnsi="Times New Roman"/>
          <w:vertAlign w:val="superscript"/>
        </w:rPr>
        <w:t>1</w:t>
      </w:r>
      <w:r w:rsidRPr="00794909">
        <w:rPr>
          <w:rFonts w:ascii="Times New Roman" w:hAnsi="Times New Roman"/>
        </w:rPr>
        <w:t>, A-Rang Jang</w:t>
      </w:r>
      <w:r w:rsidRPr="00794909">
        <w:rPr>
          <w:rFonts w:ascii="Times New Roman" w:hAnsi="Times New Roman"/>
          <w:vertAlign w:val="superscript"/>
        </w:rPr>
        <w:t>2</w:t>
      </w:r>
    </w:p>
    <w:p w:rsidR="00EA7834" w:rsidRPr="00794909" w:rsidRDefault="00EA7834" w:rsidP="00EA7834">
      <w:pPr>
        <w:pStyle w:val="BIEmailAddress"/>
        <w:rPr>
          <w:rFonts w:ascii="Times New Roman" w:hAnsi="Times New Roman"/>
        </w:rPr>
      </w:pPr>
      <w:r w:rsidRPr="00794909">
        <w:rPr>
          <w:rFonts w:ascii="Times New Roman" w:hAnsi="Times New Roman"/>
        </w:rPr>
        <w:t>Tel.: +82-02-3408-39881, +82-041-521-91872</w:t>
      </w:r>
    </w:p>
    <w:p w:rsidR="00EA7834" w:rsidRPr="00794909" w:rsidRDefault="00EA7834" w:rsidP="00EA7834">
      <w:pPr>
        <w:pStyle w:val="BIEmailAddress"/>
        <w:rPr>
          <w:rFonts w:ascii="Times New Roman" w:hAnsi="Times New Roman"/>
        </w:rPr>
      </w:pPr>
      <w:r w:rsidRPr="00794909">
        <w:rPr>
          <w:rFonts w:ascii="Times New Roman" w:hAnsi="Times New Roman"/>
        </w:rPr>
        <w:t>E-mail address: kskim2676@sejong.ac.kr</w:t>
      </w:r>
      <w:r w:rsidRPr="00794909">
        <w:rPr>
          <w:rFonts w:ascii="Times New Roman" w:hAnsi="Times New Roman"/>
          <w:vertAlign w:val="superscript"/>
        </w:rPr>
        <w:t>1</w:t>
      </w:r>
      <w:r w:rsidRPr="00794909">
        <w:rPr>
          <w:rFonts w:ascii="Times New Roman" w:hAnsi="Times New Roman"/>
        </w:rPr>
        <w:t>, arjang@kongju.ac.kr</w:t>
      </w:r>
      <w:r w:rsidRPr="00794909">
        <w:rPr>
          <w:rFonts w:ascii="Times New Roman" w:hAnsi="Times New Roman"/>
          <w:vertAlign w:val="superscript"/>
        </w:rPr>
        <w:t>2</w:t>
      </w:r>
    </w:p>
    <w:p w:rsidR="006C62F0" w:rsidRDefault="006C62F0" w:rsidP="006C62F0">
      <w:pPr>
        <w:pStyle w:val="TESupportingInformation"/>
      </w:pPr>
      <w:r>
        <w:rPr>
          <w:noProof/>
          <w:lang w:eastAsia="ko-KR"/>
        </w:rPr>
        <w:lastRenderedPageBreak/>
        <w:drawing>
          <wp:inline distT="0" distB="0" distL="0" distR="0" wp14:anchorId="5E4D8667" wp14:editId="5F2A087D">
            <wp:extent cx="5753100" cy="4892040"/>
            <wp:effectExtent l="0" t="0" r="0" b="0"/>
            <wp:docPr id="133767713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89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2F0" w:rsidRDefault="006C62F0" w:rsidP="006C62F0">
      <w:pPr>
        <w:pStyle w:val="TESupportingInformation"/>
        <w:rPr>
          <w:lang w:eastAsia="ko-KR"/>
        </w:rPr>
      </w:pPr>
      <w:r>
        <w:rPr>
          <w:b/>
        </w:rPr>
        <w:t xml:space="preserve">Figure </w:t>
      </w:r>
      <w:r>
        <w:rPr>
          <w:b/>
          <w:lang w:eastAsia="ko-KR"/>
        </w:rPr>
        <w:t>S</w:t>
      </w:r>
      <w:r>
        <w:rPr>
          <w:b/>
        </w:rPr>
        <w:t>1.</w:t>
      </w:r>
      <w:r>
        <w:t xml:space="preserve"> Comparison of photograph images for t</w:t>
      </w:r>
      <w:r>
        <w:rPr>
          <w:lang w:eastAsia="ko-KR"/>
        </w:rPr>
        <w:t xml:space="preserve">hermally deposited copper </w:t>
      </w:r>
      <w:proofErr w:type="gramStart"/>
      <w:r>
        <w:rPr>
          <w:lang w:eastAsia="ko-KR"/>
        </w:rPr>
        <w:t>film(</w:t>
      </w:r>
      <w:proofErr w:type="gramEnd"/>
      <w:r>
        <w:rPr>
          <w:lang w:eastAsia="ko-KR"/>
        </w:rPr>
        <w:t>300 nm) on SiO</w:t>
      </w:r>
      <w:r>
        <w:rPr>
          <w:vertAlign w:val="subscript"/>
          <w:lang w:eastAsia="ko-KR"/>
        </w:rPr>
        <w:t>2</w:t>
      </w:r>
      <w:r w:rsidR="00D758DF">
        <w:rPr>
          <w:lang w:eastAsia="ko-KR"/>
        </w:rPr>
        <w:t>/Si substrate and conventional/</w:t>
      </w:r>
      <w:r>
        <w:rPr>
          <w:lang w:eastAsia="ko-KR"/>
        </w:rPr>
        <w:t>rapid synthesis of graphene on it and their Raman spectra.</w:t>
      </w:r>
    </w:p>
    <w:p w:rsidR="006C62F0" w:rsidRDefault="006C62F0" w:rsidP="006C62F0">
      <w:pPr>
        <w:pStyle w:val="TESupportingInformation"/>
        <w:rPr>
          <w:lang w:eastAsia="ko-KR"/>
        </w:rPr>
      </w:pPr>
    </w:p>
    <w:p w:rsidR="006C62F0" w:rsidRDefault="006C62F0" w:rsidP="009E23D8">
      <w:pPr>
        <w:pStyle w:val="TESupportingInformation"/>
        <w:jc w:val="center"/>
        <w:rPr>
          <w:lang w:eastAsia="ko-KR"/>
        </w:rPr>
      </w:pPr>
      <w:r>
        <w:rPr>
          <w:rFonts w:hint="eastAsia"/>
          <w:noProof/>
          <w:lang w:eastAsia="ko-KR"/>
        </w:rPr>
        <w:lastRenderedPageBreak/>
        <w:drawing>
          <wp:inline distT="0" distB="0" distL="0" distR="0" wp14:anchorId="6A9492E7" wp14:editId="60D48C8C">
            <wp:extent cx="4032097" cy="2957119"/>
            <wp:effectExtent l="0" t="0" r="0" b="0"/>
            <wp:docPr id="1034" name="shape1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0" t="7473" r="2695"/>
                    <a:stretch/>
                  </pic:blipFill>
                  <pic:spPr bwMode="auto">
                    <a:xfrm>
                      <a:off x="0" y="0"/>
                      <a:ext cx="4032097" cy="2957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62F0" w:rsidRDefault="006C62F0" w:rsidP="006C62F0">
      <w:pPr>
        <w:pStyle w:val="TESupportingInformation"/>
        <w:rPr>
          <w:lang w:eastAsia="ko-KR"/>
        </w:rPr>
      </w:pPr>
      <w:r>
        <w:rPr>
          <w:b/>
        </w:rPr>
        <w:t xml:space="preserve">Figure </w:t>
      </w:r>
      <w:r>
        <w:rPr>
          <w:b/>
          <w:lang w:eastAsia="ko-KR"/>
        </w:rPr>
        <w:t>S2</w:t>
      </w:r>
      <w:r>
        <w:rPr>
          <w:b/>
        </w:rPr>
        <w:t>.</w:t>
      </w:r>
      <w:r>
        <w:t xml:space="preserve"> </w:t>
      </w:r>
      <w:r>
        <w:rPr>
          <w:lang w:eastAsia="ko-KR"/>
        </w:rPr>
        <w:t>Raman peak ratio of pristine graphene synthesized at 900 ℃ by growth time. Compared to 60 sec data, 30, 45 and 90 sec data have larger D peak and smaller 2D peak, and bigger error bars indicate that the properties of each graphene are non-uniform.</w:t>
      </w:r>
    </w:p>
    <w:p w:rsidR="006C62F0" w:rsidRDefault="006C62F0" w:rsidP="006C62F0">
      <w:pPr>
        <w:pStyle w:val="TESupportingInformation"/>
        <w:rPr>
          <w:lang w:eastAsia="ko-KR"/>
        </w:rPr>
      </w:pPr>
    </w:p>
    <w:p w:rsidR="009E23D8" w:rsidRPr="009E23D8" w:rsidRDefault="009E23D8" w:rsidP="009E23D8">
      <w:pPr>
        <w:rPr>
          <w:lang w:eastAsia="ko-KR"/>
        </w:rPr>
      </w:pPr>
    </w:p>
    <w:p w:rsidR="006C62F0" w:rsidRDefault="006C62F0" w:rsidP="009E23D8">
      <w:pPr>
        <w:pStyle w:val="TESupportingInformation"/>
        <w:jc w:val="center"/>
        <w:rPr>
          <w:lang w:eastAsia="ko-KR"/>
        </w:rPr>
      </w:pPr>
      <w:r>
        <w:rPr>
          <w:noProof/>
          <w:lang w:eastAsia="ko-KR"/>
        </w:rPr>
        <w:lastRenderedPageBreak/>
        <w:drawing>
          <wp:inline distT="0" distB="0" distL="0" distR="0" wp14:anchorId="5520AE86" wp14:editId="61D43873">
            <wp:extent cx="4114800" cy="3104866"/>
            <wp:effectExtent l="0" t="0" r="0" b="635"/>
            <wp:docPr id="1036" name="shape1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8444" cy="31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2F0" w:rsidRDefault="006C62F0" w:rsidP="006C62F0">
      <w:pPr>
        <w:pStyle w:val="TESupportingInformation"/>
        <w:rPr>
          <w:lang w:eastAsia="ko-KR"/>
        </w:rPr>
      </w:pPr>
      <w:r>
        <w:rPr>
          <w:b/>
        </w:rPr>
        <w:t xml:space="preserve">Figure </w:t>
      </w:r>
      <w:r>
        <w:rPr>
          <w:b/>
          <w:lang w:eastAsia="ko-KR"/>
        </w:rPr>
        <w:t>S3</w:t>
      </w:r>
      <w:r>
        <w:rPr>
          <w:b/>
        </w:rPr>
        <w:t>.</w:t>
      </w:r>
      <w:r>
        <w:t xml:space="preserve"> </w:t>
      </w:r>
      <w:r>
        <w:rPr>
          <w:lang w:eastAsia="ko-KR"/>
        </w:rPr>
        <w:t>Correlation between Dirac Voltage and mobility of the graphene by growth temperature and doping.</w:t>
      </w:r>
    </w:p>
    <w:p w:rsidR="006C62F0" w:rsidRDefault="006C62F0" w:rsidP="009E23D8">
      <w:pPr>
        <w:pStyle w:val="TESupportingInformation"/>
        <w:jc w:val="center"/>
        <w:rPr>
          <w:lang w:eastAsia="ko-KR"/>
        </w:rPr>
      </w:pPr>
      <w:r>
        <w:rPr>
          <w:rFonts w:hint="eastAsia"/>
          <w:noProof/>
          <w:lang w:eastAsia="ko-KR"/>
        </w:rPr>
        <w:drawing>
          <wp:inline distT="0" distB="0" distL="0" distR="0" wp14:anchorId="25867197" wp14:editId="31C07138">
            <wp:extent cx="4490721" cy="3352482"/>
            <wp:effectExtent l="0" t="0" r="0" b="0"/>
            <wp:docPr id="1038" name="shape10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0721" cy="335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6AD" w:rsidRPr="00644FE4" w:rsidRDefault="006C62F0" w:rsidP="009D1E00">
      <w:pPr>
        <w:pStyle w:val="TESupportingInformation"/>
      </w:pPr>
      <w:r>
        <w:rPr>
          <w:b/>
        </w:rPr>
        <w:t xml:space="preserve">Figure </w:t>
      </w:r>
      <w:r>
        <w:rPr>
          <w:b/>
          <w:lang w:eastAsia="ko-KR"/>
        </w:rPr>
        <w:t>S4.</w:t>
      </w:r>
      <w:r>
        <w:t xml:space="preserve"> </w:t>
      </w:r>
      <w:r>
        <w:rPr>
          <w:lang w:eastAsia="ko-KR"/>
        </w:rPr>
        <w:t>Annealing time dependence Raman spectra of pristine graphene at 1000 ℃.</w:t>
      </w:r>
    </w:p>
    <w:sectPr w:rsidR="009246AD" w:rsidRPr="00644FE4" w:rsidSect="000B5610">
      <w:footerReference w:type="even" r:id="rId12"/>
      <w:footerReference w:type="default" r:id="rId13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7E7" w:rsidRDefault="00D157E7">
      <w:r>
        <w:separator/>
      </w:r>
    </w:p>
  </w:endnote>
  <w:endnote w:type="continuationSeparator" w:id="0">
    <w:p w:rsidR="00D157E7" w:rsidRDefault="00D15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9E" w:rsidRDefault="00B1049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B1049E" w:rsidRDefault="00B1049E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049E" w:rsidRDefault="00B1049E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A7834">
      <w:rPr>
        <w:rStyle w:val="a8"/>
        <w:noProof/>
      </w:rPr>
      <w:t>3</w:t>
    </w:r>
    <w:r>
      <w:rPr>
        <w:rStyle w:val="a8"/>
      </w:rPr>
      <w:fldChar w:fldCharType="end"/>
    </w:r>
  </w:p>
  <w:p w:rsidR="00B1049E" w:rsidRDefault="00B1049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7E7" w:rsidRDefault="00D157E7">
      <w:r>
        <w:separator/>
      </w:r>
    </w:p>
  </w:footnote>
  <w:footnote w:type="continuationSeparator" w:id="0">
    <w:p w:rsidR="00D157E7" w:rsidRDefault="00D15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6D6E5F3C"/>
    <w:multiLevelType w:val="hybridMultilevel"/>
    <w:tmpl w:val="5B06682E"/>
    <w:lvl w:ilvl="0" w:tplc="B2F4E4C8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C86"/>
    <w:rsid w:val="000002F2"/>
    <w:rsid w:val="0005660F"/>
    <w:rsid w:val="0006115A"/>
    <w:rsid w:val="000702AD"/>
    <w:rsid w:val="000B2EEB"/>
    <w:rsid w:val="000B5610"/>
    <w:rsid w:val="000C05CC"/>
    <w:rsid w:val="000D5A7B"/>
    <w:rsid w:val="00122E0A"/>
    <w:rsid w:val="001730CC"/>
    <w:rsid w:val="00195ACA"/>
    <w:rsid w:val="001A7A90"/>
    <w:rsid w:val="001D74B7"/>
    <w:rsid w:val="00212B1D"/>
    <w:rsid w:val="002174DF"/>
    <w:rsid w:val="00223B11"/>
    <w:rsid w:val="00233C69"/>
    <w:rsid w:val="00271A02"/>
    <w:rsid w:val="002802FE"/>
    <w:rsid w:val="002A0E81"/>
    <w:rsid w:val="002A7493"/>
    <w:rsid w:val="002C3431"/>
    <w:rsid w:val="002C356A"/>
    <w:rsid w:val="0031373B"/>
    <w:rsid w:val="00324128"/>
    <w:rsid w:val="00361E35"/>
    <w:rsid w:val="003664E9"/>
    <w:rsid w:val="003679A1"/>
    <w:rsid w:val="003A42F0"/>
    <w:rsid w:val="003B4AF3"/>
    <w:rsid w:val="003E1F76"/>
    <w:rsid w:val="0042263F"/>
    <w:rsid w:val="00426A41"/>
    <w:rsid w:val="00472BFE"/>
    <w:rsid w:val="00475FD2"/>
    <w:rsid w:val="004A76C6"/>
    <w:rsid w:val="004E283C"/>
    <w:rsid w:val="004E7185"/>
    <w:rsid w:val="00505712"/>
    <w:rsid w:val="005553EF"/>
    <w:rsid w:val="00567E81"/>
    <w:rsid w:val="00574F80"/>
    <w:rsid w:val="00591A57"/>
    <w:rsid w:val="005D0C10"/>
    <w:rsid w:val="005D7705"/>
    <w:rsid w:val="005D795D"/>
    <w:rsid w:val="00641CE6"/>
    <w:rsid w:val="00644FE4"/>
    <w:rsid w:val="006455A5"/>
    <w:rsid w:val="00660258"/>
    <w:rsid w:val="00683131"/>
    <w:rsid w:val="006A3E34"/>
    <w:rsid w:val="006B2581"/>
    <w:rsid w:val="006B4B93"/>
    <w:rsid w:val="006C62F0"/>
    <w:rsid w:val="007000D9"/>
    <w:rsid w:val="00740C7C"/>
    <w:rsid w:val="00747701"/>
    <w:rsid w:val="00761CF7"/>
    <w:rsid w:val="007629D3"/>
    <w:rsid w:val="007945F4"/>
    <w:rsid w:val="00794616"/>
    <w:rsid w:val="007A11AD"/>
    <w:rsid w:val="007C5BDA"/>
    <w:rsid w:val="007F1D07"/>
    <w:rsid w:val="008047DE"/>
    <w:rsid w:val="00861222"/>
    <w:rsid w:val="008633FA"/>
    <w:rsid w:val="008655C0"/>
    <w:rsid w:val="008C0CE5"/>
    <w:rsid w:val="008D30F9"/>
    <w:rsid w:val="008D53B2"/>
    <w:rsid w:val="00912169"/>
    <w:rsid w:val="0092037A"/>
    <w:rsid w:val="009246AD"/>
    <w:rsid w:val="009359A2"/>
    <w:rsid w:val="00970C3B"/>
    <w:rsid w:val="009D1E00"/>
    <w:rsid w:val="009D373E"/>
    <w:rsid w:val="009E23D8"/>
    <w:rsid w:val="009F2E7E"/>
    <w:rsid w:val="00A02D62"/>
    <w:rsid w:val="00A20EB5"/>
    <w:rsid w:val="00A46AD1"/>
    <w:rsid w:val="00A764EF"/>
    <w:rsid w:val="00AB34C5"/>
    <w:rsid w:val="00AF4F6D"/>
    <w:rsid w:val="00AF7F6A"/>
    <w:rsid w:val="00B05A88"/>
    <w:rsid w:val="00B1049E"/>
    <w:rsid w:val="00B44641"/>
    <w:rsid w:val="00B7618D"/>
    <w:rsid w:val="00B86D8D"/>
    <w:rsid w:val="00BD2C44"/>
    <w:rsid w:val="00C10EE0"/>
    <w:rsid w:val="00C12556"/>
    <w:rsid w:val="00C159A6"/>
    <w:rsid w:val="00C53C82"/>
    <w:rsid w:val="00C6170A"/>
    <w:rsid w:val="00CF5C86"/>
    <w:rsid w:val="00D157E7"/>
    <w:rsid w:val="00D318E5"/>
    <w:rsid w:val="00D32E24"/>
    <w:rsid w:val="00D4374E"/>
    <w:rsid w:val="00D758DF"/>
    <w:rsid w:val="00D87D74"/>
    <w:rsid w:val="00DA0452"/>
    <w:rsid w:val="00DC1530"/>
    <w:rsid w:val="00DD6DBB"/>
    <w:rsid w:val="00DF55E4"/>
    <w:rsid w:val="00E074F2"/>
    <w:rsid w:val="00E65D99"/>
    <w:rsid w:val="00E91482"/>
    <w:rsid w:val="00E96302"/>
    <w:rsid w:val="00EA7834"/>
    <w:rsid w:val="00F0306A"/>
    <w:rsid w:val="00F134F5"/>
    <w:rsid w:val="00F47B85"/>
    <w:rsid w:val="00F5110C"/>
    <w:rsid w:val="00F54BDD"/>
    <w:rsid w:val="00F5645C"/>
    <w:rsid w:val="00F7560A"/>
    <w:rsid w:val="00FE6219"/>
    <w:rsid w:val="00FF238F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FE4BD2"/>
  <w15:docId w15:val="{17C93174-EF10-4D4A-A8B2-65EDE3516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header"/>
    <w:basedOn w:val="a"/>
    <w:link w:val="Char"/>
    <w:unhideWhenUsed/>
    <w:rsid w:val="002174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rsid w:val="002174DF"/>
    <w:rPr>
      <w:rFonts w:ascii="Times" w:hAnsi="Times"/>
      <w:sz w:val="24"/>
    </w:rPr>
  </w:style>
  <w:style w:type="paragraph" w:customStyle="1" w:styleId="Addresses">
    <w:name w:val="Addresses"/>
    <w:basedOn w:val="a"/>
    <w:rsid w:val="00660258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MainText">
    <w:name w:val="Main Text"/>
    <w:basedOn w:val="a"/>
    <w:rsid w:val="00A46AD1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ExperimentalText">
    <w:name w:val="Experimental Text"/>
    <w:basedOn w:val="a"/>
    <w:rsid w:val="00F5110C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Head1">
    <w:name w:val="Head 1"/>
    <w:basedOn w:val="a"/>
    <w:autoRedefine/>
    <w:rsid w:val="00F5110C"/>
    <w:pPr>
      <w:spacing w:after="0" w:line="360" w:lineRule="auto"/>
      <w:jc w:val="left"/>
    </w:pPr>
    <w:rPr>
      <w:rFonts w:ascii="Times New Roman" w:eastAsia="MS Mincho" w:hAnsi="Times New Roman"/>
      <w:b/>
      <w:szCs w:val="24"/>
      <w:lang w:eastAsia="ja-JP"/>
    </w:rPr>
  </w:style>
  <w:style w:type="paragraph" w:customStyle="1" w:styleId="Tableofcontents">
    <w:name w:val="Table of contents"/>
    <w:basedOn w:val="a"/>
    <w:autoRedefine/>
    <w:rsid w:val="006C62F0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Maintext0">
    <w:name w:val="Main text"/>
    <w:basedOn w:val="a"/>
    <w:autoRedefine/>
    <w:rsid w:val="006C62F0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Literature">
    <w:name w:val="Literature"/>
    <w:basedOn w:val="a"/>
    <w:rsid w:val="005D795D"/>
    <w:pPr>
      <w:spacing w:after="0" w:line="480" w:lineRule="auto"/>
      <w:jc w:val="left"/>
    </w:pPr>
    <w:rPr>
      <w:rFonts w:ascii="Times New Roman" w:eastAsia="MS Mincho" w:hAnsi="Times New Roman"/>
      <w:szCs w:val="2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3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p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B66BB-DCDB-466A-8455-E1179616A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1304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vip</dc:creator>
  <cp:keywords/>
  <cp:lastModifiedBy>vip</cp:lastModifiedBy>
  <cp:revision>7</cp:revision>
  <cp:lastPrinted>2008-06-11T21:33:00Z</cp:lastPrinted>
  <dcterms:created xsi:type="dcterms:W3CDTF">2024-01-25T10:30:00Z</dcterms:created>
  <dcterms:modified xsi:type="dcterms:W3CDTF">2024-04-04T11:08:00Z</dcterms:modified>
</cp:coreProperties>
</file>