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able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</w:t>
      </w:r>
      <w:bookmarkStart w:id="5" w:name="_GoBack"/>
      <w:bookmarkEnd w:id="5"/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1.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Associations of clinical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variables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with OS in HNSC (total N=465).</w:t>
      </w:r>
    </w:p>
    <w:tbl>
      <w:tblPr>
        <w:tblStyle w:val="3"/>
        <w:tblpPr w:leftFromText="180" w:rightFromText="180" w:vertAnchor="page" w:horzAnchor="page" w:tblpXSpec="center" w:tblpY="2055"/>
        <w:tblOverlap w:val="never"/>
        <w:tblW w:w="97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9"/>
        <w:gridCol w:w="2273"/>
        <w:gridCol w:w="939"/>
        <w:gridCol w:w="1042"/>
        <w:gridCol w:w="2116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227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N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%</w:t>
            </w: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HR (95%CI)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sz w:val="24"/>
                <w:szCs w:val="24"/>
                <w:vertAlign w:val="baseline"/>
                <w:lang w:val="en-US" w:eastAsia="zh-CN"/>
              </w:rPr>
              <w:t>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0" w:name="OLE_LINK1" w:colFirst="1" w:colLast="1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Radiotherapy</w:t>
            </w:r>
            <w:bookmarkStart w:id="1" w:name="OLE_LINK2"/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  <w:bookmarkEnd w:id="1"/>
          </w:p>
        </w:tc>
        <w:tc>
          <w:tcPr>
            <w:tcW w:w="227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9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132</w:t>
            </w:r>
          </w:p>
        </w:tc>
        <w:tc>
          <w:tcPr>
            <w:tcW w:w="104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28.39</w:t>
            </w:r>
          </w:p>
        </w:tc>
        <w:tc>
          <w:tcPr>
            <w:tcW w:w="211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71.61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410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905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0.01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Chemotherapy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57.33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42.67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797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682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0.441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2" w:name="OLE_LINK5" w:colFirst="4" w:colLast="4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Age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&gt;=60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54.62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&lt;60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45.38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692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493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971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0.03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</w:tr>
      <w:bookmarkEnd w:id="2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Race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white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88.25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others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11.75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796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Gender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73.76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female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26.24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066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Pathological stage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III/IV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78.77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I/II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21.23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560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255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 Stage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T3/T4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59.90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T1/T2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40.10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429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698)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 Stage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N1/N2/N3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56.99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43.01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616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 Stage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99.44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T1/T2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0.56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Tumor grade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G1/G2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326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73.26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G3/G4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26.74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812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565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bookmarkStart w:id="3" w:name="OLE_LINK4"/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Anatomic</w:t>
            </w:r>
            <w:bookmarkEnd w:id="3"/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ral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76.99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ypopharynx/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arynx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23.01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.6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460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026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0.06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vertAlign w:val="baseline"/>
                <w:lang w:val="en-US" w:eastAsia="zh-CN" w:bidi="ar-SA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History of cancer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93.12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yes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6.88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630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021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Margin status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egative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/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close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355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87.44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positive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12.56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735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163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588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Smoking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superscript"/>
                <w:lang w:val="en-US" w:eastAsia="zh-CN"/>
              </w:rPr>
              <w:t>*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Current smoker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159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23.79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Non-smoker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35.02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818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Quit for &gt; 15 years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14.10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664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380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159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Quit for &lt;= 15 years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27.09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030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(0.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646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640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Packs/year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&lt;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82.37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&gt;=5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17.63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288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870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906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Alcohol</w:t>
            </w:r>
          </w:p>
        </w:tc>
        <w:tc>
          <w:tcPr>
            <w:tcW w:w="22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no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137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30.18</w:t>
            </w:r>
          </w:p>
        </w:tc>
        <w:tc>
          <w:tcPr>
            <w:tcW w:w="2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27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yes</w:t>
            </w:r>
          </w:p>
        </w:tc>
        <w:tc>
          <w:tcPr>
            <w:tcW w:w="9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317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69.82</w:t>
            </w:r>
          </w:p>
        </w:tc>
        <w:tc>
          <w:tcPr>
            <w:tcW w:w="211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950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668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351</w:t>
            </w:r>
            <w:r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12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0.774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vertAlign w:val="superscript"/>
          <w:lang w:val="en-US" w:eastAsia="zh-CN"/>
        </w:rPr>
        <w:t>*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C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linical </w:t>
      </w:r>
      <w:bookmarkStart w:id="4" w:name="OLE_LINK3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variables </w:t>
      </w:r>
      <w:bookmarkEnd w:id="4"/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that were left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after stepwise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multivariate COX regression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82154"/>
    <w:rsid w:val="032841B2"/>
    <w:rsid w:val="04663091"/>
    <w:rsid w:val="056F4F92"/>
    <w:rsid w:val="06B23950"/>
    <w:rsid w:val="07F15537"/>
    <w:rsid w:val="08083283"/>
    <w:rsid w:val="08BA12BF"/>
    <w:rsid w:val="0BD150EE"/>
    <w:rsid w:val="0CC233A4"/>
    <w:rsid w:val="0CDD3F63"/>
    <w:rsid w:val="0E42278D"/>
    <w:rsid w:val="115053C7"/>
    <w:rsid w:val="140F1DBD"/>
    <w:rsid w:val="152C3491"/>
    <w:rsid w:val="15F870EA"/>
    <w:rsid w:val="179A0C44"/>
    <w:rsid w:val="1BB3266A"/>
    <w:rsid w:val="1CBC69EF"/>
    <w:rsid w:val="1CFB459B"/>
    <w:rsid w:val="1DF61875"/>
    <w:rsid w:val="1F1E6C75"/>
    <w:rsid w:val="233D474B"/>
    <w:rsid w:val="27B36CCC"/>
    <w:rsid w:val="2902261A"/>
    <w:rsid w:val="29300EC6"/>
    <w:rsid w:val="2A353FD2"/>
    <w:rsid w:val="2A4A32B4"/>
    <w:rsid w:val="2A9C4B3A"/>
    <w:rsid w:val="2E860F29"/>
    <w:rsid w:val="2EAC7E46"/>
    <w:rsid w:val="2F68331B"/>
    <w:rsid w:val="2FDF6D95"/>
    <w:rsid w:val="30757430"/>
    <w:rsid w:val="310B784A"/>
    <w:rsid w:val="319708EB"/>
    <w:rsid w:val="33E45710"/>
    <w:rsid w:val="347118D2"/>
    <w:rsid w:val="34D95FF9"/>
    <w:rsid w:val="35CD5050"/>
    <w:rsid w:val="36AD1145"/>
    <w:rsid w:val="37C82F26"/>
    <w:rsid w:val="383D3E3A"/>
    <w:rsid w:val="384856DD"/>
    <w:rsid w:val="38C365D0"/>
    <w:rsid w:val="38EB5650"/>
    <w:rsid w:val="39FF2288"/>
    <w:rsid w:val="3A306E2B"/>
    <w:rsid w:val="3C6F586F"/>
    <w:rsid w:val="3F1A6338"/>
    <w:rsid w:val="3F2E6C63"/>
    <w:rsid w:val="40433B05"/>
    <w:rsid w:val="414836DE"/>
    <w:rsid w:val="43E52DAD"/>
    <w:rsid w:val="45E84AE0"/>
    <w:rsid w:val="46F2210C"/>
    <w:rsid w:val="49AA5877"/>
    <w:rsid w:val="49E24BE3"/>
    <w:rsid w:val="4BA56F1A"/>
    <w:rsid w:val="4D8B67A8"/>
    <w:rsid w:val="51172914"/>
    <w:rsid w:val="52257F35"/>
    <w:rsid w:val="529B3C8F"/>
    <w:rsid w:val="53833835"/>
    <w:rsid w:val="55217219"/>
    <w:rsid w:val="55A57E30"/>
    <w:rsid w:val="575A41C8"/>
    <w:rsid w:val="57BA0CFB"/>
    <w:rsid w:val="58175CFC"/>
    <w:rsid w:val="581F6572"/>
    <w:rsid w:val="59EF034F"/>
    <w:rsid w:val="5C144D59"/>
    <w:rsid w:val="5CA9599A"/>
    <w:rsid w:val="5CD8517C"/>
    <w:rsid w:val="5E0A5054"/>
    <w:rsid w:val="604E7417"/>
    <w:rsid w:val="608C44CE"/>
    <w:rsid w:val="61EF56E4"/>
    <w:rsid w:val="62784F44"/>
    <w:rsid w:val="662254C2"/>
    <w:rsid w:val="690065AD"/>
    <w:rsid w:val="69684247"/>
    <w:rsid w:val="6D9E22C4"/>
    <w:rsid w:val="6DC045E0"/>
    <w:rsid w:val="6EE7424C"/>
    <w:rsid w:val="70AE1532"/>
    <w:rsid w:val="70DA2977"/>
    <w:rsid w:val="717B4B3B"/>
    <w:rsid w:val="7314369A"/>
    <w:rsid w:val="768401D0"/>
    <w:rsid w:val="787323D5"/>
    <w:rsid w:val="78ED2FF9"/>
    <w:rsid w:val="79DE0AEB"/>
    <w:rsid w:val="7B3569E0"/>
    <w:rsid w:val="7C1504B1"/>
    <w:rsid w:val="7C5F340A"/>
    <w:rsid w:val="7D154FBE"/>
    <w:rsid w:val="7D4165C7"/>
    <w:rsid w:val="7D4C33C0"/>
    <w:rsid w:val="7DA44F4E"/>
    <w:rsid w:val="7DE1775E"/>
    <w:rsid w:val="7E3C55E5"/>
    <w:rsid w:val="7F966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2021-03-22T01:17:00Z</dcterms:created>
  <dc:creator>Dell</dc:creator>
  <cp:lastModifiedBy>沈俊杰</cp:lastModifiedBy>
  <dcterms:modified xsi:type="dcterms:W3CDTF">2021-04-12T06:36:11Z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D136766AF8174408ABA8096127E195F1</vt:lpwstr>
  </property>
</Properties>
</file>